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A72C06" w14:textId="77777777" w:rsidR="00D91CB6" w:rsidRPr="008B2590" w:rsidRDefault="00D91CB6">
      <w:pPr>
        <w:jc w:val="center"/>
      </w:pPr>
      <w:bookmarkStart w:id="0" w:name="_GoBack"/>
      <w:bookmarkEnd w:id="0"/>
    </w:p>
    <w:tbl>
      <w:tblPr>
        <w:tblW w:w="5147" w:type="pct"/>
        <w:tblInd w:w="-284" w:type="dxa"/>
        <w:tblLook w:val="04A0" w:firstRow="1" w:lastRow="0" w:firstColumn="1" w:lastColumn="0" w:noHBand="0" w:noVBand="1"/>
      </w:tblPr>
      <w:tblGrid>
        <w:gridCol w:w="10144"/>
      </w:tblGrid>
      <w:tr w:rsidR="00D91CB6" w:rsidRPr="008B2590" w14:paraId="7C3EE088" w14:textId="77777777" w:rsidTr="001131CA">
        <w:trPr>
          <w:trHeight w:val="718"/>
        </w:trPr>
        <w:tc>
          <w:tcPr>
            <w:tcW w:w="5000" w:type="pct"/>
            <w:hideMark/>
          </w:tcPr>
          <w:p w14:paraId="20D45371" w14:textId="29A1E945" w:rsidR="00884184" w:rsidRDefault="00505A0C" w:rsidP="00884184">
            <w:pPr>
              <w:jc w:val="center"/>
            </w:pPr>
            <w:r>
              <w:rPr>
                <w:noProof/>
                <w:lang w:eastAsia="lt-LT"/>
              </w:rPr>
              <w:drawing>
                <wp:inline distT="0" distB="0" distL="0" distR="0" wp14:anchorId="7371E2B1" wp14:editId="73128C6B">
                  <wp:extent cx="457200" cy="542925"/>
                  <wp:effectExtent l="0" t="0" r="0" b="9525"/>
                  <wp:docPr id="15" name="Paveikslėlis 15" descr="r_NaujojiAkm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_NaujojiAkme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p>
          <w:p w14:paraId="437ED468" w14:textId="77777777" w:rsidR="00505A0C" w:rsidRPr="008B2590" w:rsidRDefault="00505A0C" w:rsidP="00884184">
            <w:pPr>
              <w:jc w:val="center"/>
            </w:pPr>
          </w:p>
          <w:p w14:paraId="63C6592A" w14:textId="1B9B907B" w:rsidR="00884184" w:rsidRPr="008B2590" w:rsidRDefault="00884184" w:rsidP="00F3099C">
            <w:pPr>
              <w:pStyle w:val="Antrat2"/>
            </w:pPr>
            <w:r w:rsidRPr="008B2590">
              <w:t>AKMENĖS RAJONO SAVIVALDYBĖS TARYBA</w:t>
            </w:r>
          </w:p>
          <w:p w14:paraId="4B5797FE" w14:textId="77777777" w:rsidR="00884184" w:rsidRPr="008B2590" w:rsidRDefault="00884184" w:rsidP="00884184">
            <w:pPr>
              <w:jc w:val="center"/>
              <w:rPr>
                <w:b/>
              </w:rPr>
            </w:pPr>
            <w:r w:rsidRPr="008B2590">
              <w:rPr>
                <w:b/>
              </w:rPr>
              <w:t>SPRENDIMAS</w:t>
            </w:r>
          </w:p>
          <w:p w14:paraId="3A02760E" w14:textId="77777777" w:rsidR="00F3099C" w:rsidRPr="008B2590" w:rsidRDefault="00F3099C" w:rsidP="00884184">
            <w:pPr>
              <w:jc w:val="center"/>
              <w:rPr>
                <w:b/>
              </w:rPr>
            </w:pPr>
          </w:p>
          <w:p w14:paraId="04517ABC" w14:textId="5E269F97" w:rsidR="00CA5210" w:rsidRPr="008B2590" w:rsidRDefault="00E65735" w:rsidP="00884184">
            <w:pPr>
              <w:jc w:val="center"/>
              <w:rPr>
                <w:b/>
              </w:rPr>
            </w:pPr>
            <w:r w:rsidRPr="008B2590">
              <w:rPr>
                <w:b/>
              </w:rPr>
              <w:t xml:space="preserve">DĖL PRITARIMO VIEŠOSIOS ĮSTAIGOS </w:t>
            </w:r>
            <w:r w:rsidR="00023751" w:rsidRPr="008B2590">
              <w:rPr>
                <w:b/>
              </w:rPr>
              <w:t>NAUJOSIOS AKMENĖS LIGONINĖS</w:t>
            </w:r>
            <w:r w:rsidRPr="008B2590">
              <w:rPr>
                <w:b/>
              </w:rPr>
              <w:t xml:space="preserve"> VADOVO 2017 METŲ VEIKLOS ATASKAITAI, ĮSTAIGOS 2017 METŲ VEIKLOS ATASKAITAI IR 2017 METŲ FINANSINIŲ ATASKAITŲ RINKINIO  PATVIRTINIMO</w:t>
            </w:r>
          </w:p>
          <w:p w14:paraId="25F2100B" w14:textId="77777777" w:rsidR="00E65735" w:rsidRPr="008B2590" w:rsidRDefault="00E65735" w:rsidP="00884184">
            <w:pPr>
              <w:jc w:val="center"/>
              <w:rPr>
                <w:b/>
                <w:bCs/>
              </w:rPr>
            </w:pPr>
          </w:p>
          <w:p w14:paraId="512EB856" w14:textId="7D76A2F3" w:rsidR="00884184" w:rsidRPr="008B2590" w:rsidRDefault="00F3099C" w:rsidP="00884184">
            <w:pPr>
              <w:jc w:val="center"/>
            </w:pPr>
            <w:r w:rsidRPr="008B2590">
              <w:t>2018</w:t>
            </w:r>
            <w:r w:rsidR="00884184" w:rsidRPr="008B2590">
              <w:t xml:space="preserve"> m.</w:t>
            </w:r>
            <w:r w:rsidR="008608E2">
              <w:t xml:space="preserve"> balandžio </w:t>
            </w:r>
            <w:r w:rsidR="00505A0C">
              <w:t>25</w:t>
            </w:r>
            <w:r w:rsidR="00460DF3">
              <w:t xml:space="preserve"> </w:t>
            </w:r>
            <w:r w:rsidR="00884184" w:rsidRPr="008B2590">
              <w:t xml:space="preserve">d.  Nr. </w:t>
            </w:r>
            <w:r w:rsidR="00505A0C">
              <w:t>T-</w:t>
            </w:r>
            <w:r w:rsidR="00466EE4">
              <w:t>85</w:t>
            </w:r>
          </w:p>
          <w:p w14:paraId="0862A1D3" w14:textId="77777777" w:rsidR="00884184" w:rsidRPr="008B2590" w:rsidRDefault="00884184" w:rsidP="00884184">
            <w:pPr>
              <w:jc w:val="center"/>
            </w:pPr>
            <w:r w:rsidRPr="008B2590">
              <w:t>Naujoji Akmenė</w:t>
            </w:r>
          </w:p>
          <w:p w14:paraId="3B466563" w14:textId="77777777" w:rsidR="00884184" w:rsidRDefault="00884184" w:rsidP="00CC1B42">
            <w:pPr>
              <w:jc w:val="right"/>
              <w:rPr>
                <w:b/>
              </w:rPr>
            </w:pPr>
          </w:p>
          <w:p w14:paraId="16AC4CF3" w14:textId="77777777" w:rsidR="00E32FE0" w:rsidRDefault="00E32FE0" w:rsidP="00CC1B42">
            <w:pPr>
              <w:jc w:val="right"/>
              <w:rPr>
                <w:b/>
              </w:rPr>
            </w:pPr>
          </w:p>
          <w:p w14:paraId="4750A7B7" w14:textId="77777777" w:rsidR="00E32FE0" w:rsidRPr="008B2590" w:rsidRDefault="00E32FE0" w:rsidP="00CC1B42">
            <w:pPr>
              <w:jc w:val="right"/>
              <w:rPr>
                <w:b/>
              </w:rPr>
            </w:pPr>
          </w:p>
        </w:tc>
      </w:tr>
      <w:tr w:rsidR="00D91CB6" w:rsidRPr="008B2590" w14:paraId="03FAE8E7" w14:textId="77777777" w:rsidTr="001131CA">
        <w:trPr>
          <w:cantSplit/>
          <w:trHeight w:val="195"/>
        </w:trPr>
        <w:tc>
          <w:tcPr>
            <w:tcW w:w="5000" w:type="pct"/>
            <w:vAlign w:val="center"/>
          </w:tcPr>
          <w:p w14:paraId="1338C56F" w14:textId="77777777" w:rsidR="00D91CB6" w:rsidRPr="008B2590" w:rsidRDefault="00D91CB6">
            <w:pPr>
              <w:jc w:val="center"/>
              <w:rPr>
                <w:b/>
                <w:sz w:val="8"/>
              </w:rPr>
            </w:pPr>
          </w:p>
        </w:tc>
      </w:tr>
    </w:tbl>
    <w:p w14:paraId="26ED9826" w14:textId="7A167C64" w:rsidR="00E65735" w:rsidRPr="008B2590" w:rsidRDefault="00E65735" w:rsidP="00E65735">
      <w:pPr>
        <w:tabs>
          <w:tab w:val="left" w:pos="993"/>
        </w:tabs>
        <w:spacing w:line="276" w:lineRule="auto"/>
        <w:ind w:right="-141" w:firstLine="851"/>
        <w:jc w:val="both"/>
      </w:pPr>
      <w:r w:rsidRPr="008B2590">
        <w:t>Vadovaudamasi Lietuvos Respublikos vietos savivaldos įstatymo 16 straipsnio 2 dalies 19 punktu, 3 dalies 5 punktu, Lietuvos Respublikos viešųjų įstaigų įstatymo 10 straipsnio 1 dalies 6 punktu, 5 dalimi, 12 straipsniu ir Lietuvos nacionalinės sveikatos sistemos viešųjų įstaigų veiklos finansinių rezultatų vertinimo kiekybinių ir kokybinių rodiklių ir vadovaujančių darbuotojų mėnesinės algos kintamosios dalies nustatymo tvarkos aprašo, patvirtinto Lietuvos Respublikos sveikatos apsaugos ministro 2011 m. gruodžio 1 d. įsakymu Nr.</w:t>
      </w:r>
      <w:r w:rsidR="00460DF3">
        <w:t xml:space="preserve"> V-</w:t>
      </w:r>
      <w:r w:rsidRPr="008B2590">
        <w:t xml:space="preserve"> 1019 „Dėl Lietuvos nacionalinės sveikatos sistemos viešųjų įstaigų veiklos finansinių rezultatų vertinimo kiekybinių ir kokybinių rodiklių ir vadovaujančių darbuotojų mėnesinės algos kintamosios dalies nustatymo tvarkos aprašo patvirtinimo“, 8 punktu ir Akmenės rajono savivaldybės tarybos veiklos reglamento, patvirtinto Savivaldybės tarybos 2016 m. spalio 13 d. sprendimu Nr. T-214 (E) „Dėl Akmenės rajono savivaldybės tarybos veiklos reglamento patvirtinimo“</w:t>
      </w:r>
      <w:r w:rsidR="009C297D" w:rsidRPr="008B2590">
        <w:t xml:space="preserve">, </w:t>
      </w:r>
      <w:r w:rsidRPr="008B2590">
        <w:t xml:space="preserve">132 punktu, Akmenės rajono savivaldybės taryba  n u s p r e n d ž i a:  </w:t>
      </w:r>
    </w:p>
    <w:p w14:paraId="03F2B4BD" w14:textId="77777777" w:rsidR="00E65735" w:rsidRPr="008B2590" w:rsidRDefault="00E65735" w:rsidP="00562599">
      <w:pPr>
        <w:numPr>
          <w:ilvl w:val="0"/>
          <w:numId w:val="1"/>
        </w:numPr>
        <w:tabs>
          <w:tab w:val="left" w:pos="709"/>
          <w:tab w:val="left" w:pos="1418"/>
        </w:tabs>
        <w:spacing w:line="276" w:lineRule="auto"/>
        <w:ind w:left="567" w:right="-141" w:firstLine="567"/>
        <w:jc w:val="both"/>
      </w:pPr>
      <w:r w:rsidRPr="008B2590">
        <w:t>Pritarti:</w:t>
      </w:r>
    </w:p>
    <w:p w14:paraId="110C5C5A" w14:textId="4B7AEBBC" w:rsidR="00E65735" w:rsidRPr="008B2590" w:rsidRDefault="00E65735" w:rsidP="00562599">
      <w:pPr>
        <w:numPr>
          <w:ilvl w:val="1"/>
          <w:numId w:val="1"/>
        </w:numPr>
        <w:tabs>
          <w:tab w:val="left" w:pos="1560"/>
        </w:tabs>
        <w:spacing w:line="276" w:lineRule="auto"/>
        <w:ind w:left="0" w:right="-141" w:firstLine="1134"/>
        <w:jc w:val="both"/>
      </w:pPr>
      <w:r w:rsidRPr="008B2590">
        <w:t xml:space="preserve">viešosios įstaigos </w:t>
      </w:r>
      <w:r w:rsidR="00023751" w:rsidRPr="008B2590">
        <w:t>Naujosios Akmenės ligoninės</w:t>
      </w:r>
      <w:r w:rsidR="009C297D" w:rsidRPr="008B2590">
        <w:t xml:space="preserve"> vadovo 2017</w:t>
      </w:r>
      <w:r w:rsidRPr="008B2590">
        <w:t xml:space="preserve"> metų veiklos ataskaitai (pridedama),</w:t>
      </w:r>
    </w:p>
    <w:p w14:paraId="223FAA2F" w14:textId="64B03C3E" w:rsidR="00E65735" w:rsidRPr="008B2590" w:rsidRDefault="00E65735" w:rsidP="00562599">
      <w:pPr>
        <w:numPr>
          <w:ilvl w:val="1"/>
          <w:numId w:val="1"/>
        </w:numPr>
        <w:tabs>
          <w:tab w:val="left" w:pos="1560"/>
        </w:tabs>
        <w:spacing w:line="276" w:lineRule="auto"/>
        <w:ind w:left="0" w:right="-141" w:firstLine="1134"/>
        <w:jc w:val="both"/>
      </w:pPr>
      <w:r w:rsidRPr="008B2590">
        <w:t xml:space="preserve">viešosios įstaigos </w:t>
      </w:r>
      <w:r w:rsidR="00023751" w:rsidRPr="008B2590">
        <w:t xml:space="preserve">Naujosios Akmenės ligoninės </w:t>
      </w:r>
      <w:r w:rsidR="009C297D" w:rsidRPr="008B2590">
        <w:t>2017</w:t>
      </w:r>
      <w:r w:rsidRPr="008B2590">
        <w:t xml:space="preserve"> metų veiklos ataskaitai (pridedama).</w:t>
      </w:r>
    </w:p>
    <w:p w14:paraId="7F709D78" w14:textId="49ADD48C" w:rsidR="00E65735" w:rsidRPr="008B2590" w:rsidRDefault="00E65735" w:rsidP="00562599">
      <w:pPr>
        <w:numPr>
          <w:ilvl w:val="0"/>
          <w:numId w:val="1"/>
        </w:numPr>
        <w:tabs>
          <w:tab w:val="left" w:pos="993"/>
          <w:tab w:val="left" w:pos="1418"/>
        </w:tabs>
        <w:spacing w:line="276" w:lineRule="auto"/>
        <w:ind w:left="0" w:right="-141" w:firstLine="1134"/>
        <w:jc w:val="both"/>
      </w:pPr>
      <w:r w:rsidRPr="008B2590">
        <w:t xml:space="preserve">Patvirtinti viešosios įstaigos </w:t>
      </w:r>
      <w:r w:rsidR="00023751" w:rsidRPr="008B2590">
        <w:t xml:space="preserve">Naujosios Akmenės ligoninės </w:t>
      </w:r>
      <w:r w:rsidR="009C297D" w:rsidRPr="008B2590">
        <w:t>2017</w:t>
      </w:r>
      <w:r w:rsidR="00884B2F" w:rsidRPr="008B2590">
        <w:t xml:space="preserve"> metų</w:t>
      </w:r>
      <w:r w:rsidRPr="008B2590">
        <w:t xml:space="preserve"> finansinių  ataskaitų rinkinį (pridedama). </w:t>
      </w:r>
    </w:p>
    <w:p w14:paraId="1E5600FA" w14:textId="77777777" w:rsidR="00E65735" w:rsidRPr="008B2590" w:rsidRDefault="00E65735" w:rsidP="00E65735">
      <w:pPr>
        <w:tabs>
          <w:tab w:val="left" w:pos="993"/>
        </w:tabs>
        <w:spacing w:line="276" w:lineRule="auto"/>
        <w:ind w:right="-141" w:firstLine="851"/>
        <w:jc w:val="both"/>
        <w:rPr>
          <w:bCs/>
          <w:szCs w:val="24"/>
        </w:rPr>
      </w:pPr>
      <w:r w:rsidRPr="008B2590">
        <w:rPr>
          <w:bCs/>
          <w:szCs w:val="24"/>
        </w:rPr>
        <w:t xml:space="preserve">      Šis sprendimas gali būti skundžiamas Lietuvos Respublikos administracinių bylų teisenos įstatymo nustatyta tvarka.</w:t>
      </w:r>
    </w:p>
    <w:p w14:paraId="6EE655A0" w14:textId="77777777" w:rsidR="00884184" w:rsidRPr="008B2590" w:rsidRDefault="00884184" w:rsidP="00884184">
      <w:pPr>
        <w:pStyle w:val="Pagrindinistekstas"/>
        <w:spacing w:line="360" w:lineRule="auto"/>
        <w:jc w:val="both"/>
        <w:rPr>
          <w:b/>
        </w:rPr>
      </w:pPr>
    </w:p>
    <w:p w14:paraId="6BDE81CC" w14:textId="77777777" w:rsidR="00CA5210" w:rsidRPr="008B2590" w:rsidRDefault="00CA5210" w:rsidP="00884184">
      <w:pPr>
        <w:pStyle w:val="Pagrindinistekstas"/>
        <w:spacing w:line="360" w:lineRule="auto"/>
        <w:jc w:val="both"/>
        <w:rPr>
          <w:b/>
        </w:rPr>
      </w:pPr>
    </w:p>
    <w:p w14:paraId="522659CE" w14:textId="77777777" w:rsidR="00CA5210" w:rsidRPr="008B2590" w:rsidRDefault="00CA5210" w:rsidP="00884184">
      <w:pPr>
        <w:pStyle w:val="Pagrindinistekstas"/>
        <w:spacing w:line="360" w:lineRule="auto"/>
        <w:jc w:val="both"/>
        <w:rPr>
          <w:b/>
        </w:rPr>
      </w:pPr>
    </w:p>
    <w:p w14:paraId="156FC42D" w14:textId="049CA2F9" w:rsidR="00884184" w:rsidRPr="008B2590" w:rsidRDefault="00884184" w:rsidP="00884184">
      <w:pPr>
        <w:jc w:val="both"/>
      </w:pPr>
      <w:r w:rsidRPr="008B2590">
        <w:t>Savivaldybės meras</w:t>
      </w:r>
      <w:r w:rsidRPr="008B2590">
        <w:tab/>
      </w:r>
      <w:r w:rsidRPr="008B2590">
        <w:tab/>
      </w:r>
      <w:r w:rsidRPr="008B2590">
        <w:tab/>
      </w:r>
      <w:r w:rsidRPr="008B2590">
        <w:tab/>
      </w:r>
      <w:r w:rsidR="00505A0C">
        <w:tab/>
      </w:r>
      <w:r w:rsidR="00505A0C">
        <w:tab/>
      </w:r>
      <w:r w:rsidR="00505A0C">
        <w:tab/>
        <w:t>Vitalijus Mitrofanovas</w:t>
      </w:r>
      <w:r w:rsidRPr="008B2590">
        <w:tab/>
      </w:r>
      <w:r w:rsidRPr="008B2590">
        <w:tab/>
      </w:r>
      <w:r w:rsidRPr="008B2590">
        <w:tab/>
      </w:r>
      <w:r w:rsidRPr="008B2590">
        <w:tab/>
      </w:r>
    </w:p>
    <w:p w14:paraId="59A17F6E" w14:textId="77777777" w:rsidR="00884184" w:rsidRPr="008B2590" w:rsidRDefault="00884184" w:rsidP="00884184">
      <w:pPr>
        <w:jc w:val="both"/>
      </w:pPr>
    </w:p>
    <w:p w14:paraId="2E1C4038" w14:textId="77777777" w:rsidR="00F3099C" w:rsidRPr="008B2590" w:rsidRDefault="00F3099C" w:rsidP="00884184">
      <w:pPr>
        <w:jc w:val="both"/>
      </w:pPr>
    </w:p>
    <w:p w14:paraId="0CD86310" w14:textId="77777777" w:rsidR="00F3099C" w:rsidRPr="008B2590" w:rsidRDefault="00F3099C" w:rsidP="00884184">
      <w:pPr>
        <w:jc w:val="both"/>
      </w:pPr>
    </w:p>
    <w:p w14:paraId="645D118F" w14:textId="77777777" w:rsidR="00F3099C" w:rsidRPr="008B2590" w:rsidRDefault="00F3099C" w:rsidP="00884184">
      <w:pPr>
        <w:jc w:val="both"/>
      </w:pPr>
    </w:p>
    <w:p w14:paraId="6177965B" w14:textId="77777777" w:rsidR="00F3099C" w:rsidRPr="008B2590" w:rsidRDefault="00F3099C" w:rsidP="00884184">
      <w:pPr>
        <w:jc w:val="both"/>
      </w:pPr>
    </w:p>
    <w:p w14:paraId="3B2DE9D7" w14:textId="47B84A7F" w:rsidR="008B2590" w:rsidRPr="008B2590" w:rsidRDefault="008B2590" w:rsidP="008B2590">
      <w:pPr>
        <w:tabs>
          <w:tab w:val="left" w:pos="3544"/>
        </w:tabs>
        <w:rPr>
          <w:szCs w:val="24"/>
        </w:rPr>
      </w:pPr>
      <w:r w:rsidRPr="008B2590">
        <w:tab/>
      </w:r>
      <w:r w:rsidRPr="008B2590">
        <w:tab/>
      </w:r>
      <w:r w:rsidRPr="008B2590">
        <w:tab/>
      </w:r>
      <w:r w:rsidRPr="008B2590">
        <w:tab/>
      </w:r>
      <w:r w:rsidR="00A15955">
        <w:rPr>
          <w:szCs w:val="24"/>
        </w:rPr>
        <w:t>PRITARTA</w:t>
      </w:r>
    </w:p>
    <w:p w14:paraId="6B70B6CB" w14:textId="77777777" w:rsidR="008B2590" w:rsidRPr="008B2590" w:rsidRDefault="008B2590" w:rsidP="008B2590">
      <w:pPr>
        <w:tabs>
          <w:tab w:val="left" w:pos="3544"/>
        </w:tabs>
        <w:rPr>
          <w:szCs w:val="24"/>
        </w:rPr>
      </w:pPr>
      <w:r w:rsidRPr="008B2590">
        <w:rPr>
          <w:szCs w:val="24"/>
        </w:rPr>
        <w:tab/>
      </w:r>
      <w:r w:rsidRPr="008B2590">
        <w:rPr>
          <w:szCs w:val="24"/>
        </w:rPr>
        <w:tab/>
      </w:r>
      <w:r w:rsidRPr="008B2590">
        <w:rPr>
          <w:szCs w:val="24"/>
        </w:rPr>
        <w:tab/>
      </w:r>
      <w:r w:rsidRPr="008B2590">
        <w:rPr>
          <w:szCs w:val="24"/>
        </w:rPr>
        <w:tab/>
        <w:t>Akmenės rajono savivaldybės tarybos</w:t>
      </w:r>
    </w:p>
    <w:p w14:paraId="5E2173D8" w14:textId="4B564980" w:rsidR="008B2590" w:rsidRPr="008B2590" w:rsidRDefault="008608E2" w:rsidP="008B2590">
      <w:pPr>
        <w:tabs>
          <w:tab w:val="left" w:pos="3544"/>
        </w:tabs>
        <w:rPr>
          <w:szCs w:val="24"/>
        </w:rPr>
      </w:pPr>
      <w:r>
        <w:rPr>
          <w:szCs w:val="24"/>
        </w:rPr>
        <w:tab/>
      </w:r>
      <w:r>
        <w:rPr>
          <w:szCs w:val="24"/>
        </w:rPr>
        <w:tab/>
      </w:r>
      <w:r>
        <w:rPr>
          <w:szCs w:val="24"/>
        </w:rPr>
        <w:tab/>
      </w:r>
      <w:r>
        <w:rPr>
          <w:szCs w:val="24"/>
        </w:rPr>
        <w:tab/>
        <w:t xml:space="preserve">2018 m. balandžio 25 </w:t>
      </w:r>
      <w:r w:rsidR="008B2590" w:rsidRPr="008B2590">
        <w:rPr>
          <w:szCs w:val="24"/>
        </w:rPr>
        <w:t>d. sprendimu Nr. T-</w:t>
      </w:r>
      <w:r w:rsidR="00466EE4">
        <w:rPr>
          <w:szCs w:val="24"/>
        </w:rPr>
        <w:t>85</w:t>
      </w:r>
    </w:p>
    <w:p w14:paraId="4466071A" w14:textId="77777777" w:rsidR="008B2590" w:rsidRPr="008B2590" w:rsidRDefault="008B2590" w:rsidP="008B2590">
      <w:pPr>
        <w:rPr>
          <w:color w:val="FF0000"/>
          <w:sz w:val="28"/>
          <w:szCs w:val="28"/>
        </w:rPr>
      </w:pPr>
    </w:p>
    <w:p w14:paraId="192B3DED" w14:textId="77777777" w:rsidR="008B2590" w:rsidRPr="008B2590" w:rsidRDefault="008B2590" w:rsidP="008B2590">
      <w:pPr>
        <w:rPr>
          <w:color w:val="FF0000"/>
          <w:sz w:val="28"/>
          <w:szCs w:val="28"/>
        </w:rPr>
      </w:pPr>
      <w:r w:rsidRPr="008B2590">
        <w:rPr>
          <w:color w:val="FF0000"/>
          <w:sz w:val="28"/>
          <w:szCs w:val="28"/>
        </w:rPr>
        <w:tab/>
      </w:r>
      <w:r w:rsidRPr="008B2590">
        <w:rPr>
          <w:color w:val="FF0000"/>
          <w:sz w:val="28"/>
          <w:szCs w:val="28"/>
        </w:rPr>
        <w:tab/>
      </w:r>
    </w:p>
    <w:p w14:paraId="2AF35988" w14:textId="77777777" w:rsidR="008B2590" w:rsidRPr="008B2590" w:rsidRDefault="008B2590" w:rsidP="008B2590">
      <w:r w:rsidRPr="008B2590">
        <w:tab/>
      </w:r>
      <w:r w:rsidRPr="008B2590">
        <w:tab/>
      </w:r>
    </w:p>
    <w:p w14:paraId="54BE853B" w14:textId="77777777" w:rsidR="008B2590" w:rsidRPr="008B2590" w:rsidRDefault="008B2590" w:rsidP="008B2590"/>
    <w:p w14:paraId="2C0A0592" w14:textId="77777777" w:rsidR="008B2590" w:rsidRPr="008B2590" w:rsidRDefault="008B2590" w:rsidP="008B2590">
      <w:pPr>
        <w:contextualSpacing/>
        <w:jc w:val="center"/>
        <w:rPr>
          <w:b/>
          <w:sz w:val="28"/>
          <w:szCs w:val="28"/>
        </w:rPr>
      </w:pPr>
      <w:r w:rsidRPr="008B2590">
        <w:rPr>
          <w:b/>
          <w:sz w:val="28"/>
          <w:szCs w:val="28"/>
        </w:rPr>
        <w:t>VIEŠOSIOS ĮSTAIGOS NAUJOSIOS AKMENĖS LIGONINĖS DIREKTORIAUS 2017 METŲ VEIKLOS ATASKAITA</w:t>
      </w:r>
    </w:p>
    <w:p w14:paraId="1784836A" w14:textId="77777777" w:rsidR="008B2590" w:rsidRPr="008B2590" w:rsidRDefault="008B2590" w:rsidP="008B2590">
      <w:pPr>
        <w:jc w:val="center"/>
        <w:rPr>
          <w:b/>
          <w:sz w:val="28"/>
          <w:szCs w:val="28"/>
        </w:rPr>
      </w:pPr>
    </w:p>
    <w:p w14:paraId="51B23706" w14:textId="77777777" w:rsidR="008B2590" w:rsidRPr="008B2590" w:rsidRDefault="008B2590" w:rsidP="008B2590">
      <w:pPr>
        <w:jc w:val="center"/>
        <w:rPr>
          <w:b/>
          <w:sz w:val="28"/>
          <w:szCs w:val="28"/>
        </w:rPr>
      </w:pPr>
    </w:p>
    <w:p w14:paraId="3CF5BFE4" w14:textId="16745844" w:rsidR="008B2590" w:rsidRPr="008B2590" w:rsidRDefault="008B2590" w:rsidP="008B2590">
      <w:pPr>
        <w:jc w:val="center"/>
        <w:rPr>
          <w:noProof/>
          <w:color w:val="000000"/>
          <w:shd w:val="clear" w:color="auto" w:fill="FFFFFF"/>
          <w:lang w:eastAsia="lt-LT"/>
        </w:rPr>
      </w:pPr>
      <w:r w:rsidRPr="008B2590">
        <w:rPr>
          <w:noProof/>
          <w:color w:val="000000"/>
          <w:shd w:val="clear" w:color="auto" w:fill="FFFFFF"/>
          <w:lang w:eastAsia="lt-LT"/>
        </w:rPr>
        <w:drawing>
          <wp:inline distT="0" distB="0" distL="0" distR="0" wp14:anchorId="1967CC93" wp14:editId="59406520">
            <wp:extent cx="6124575" cy="4591050"/>
            <wp:effectExtent l="0" t="0" r="9525" b="0"/>
            <wp:docPr id="6" name="Paveikslėlis 6" descr="C:\Users\Vartotojas\ligoninės nuotraukos\ligon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C:\Users\Vartotojas\ligoninės nuotraukos\ligonin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4591050"/>
                    </a:xfrm>
                    <a:prstGeom prst="rect">
                      <a:avLst/>
                    </a:prstGeom>
                    <a:noFill/>
                    <a:ln>
                      <a:noFill/>
                    </a:ln>
                  </pic:spPr>
                </pic:pic>
              </a:graphicData>
            </a:graphic>
          </wp:inline>
        </w:drawing>
      </w:r>
    </w:p>
    <w:p w14:paraId="3ACF5815" w14:textId="77777777" w:rsidR="008B2590" w:rsidRPr="008B2590" w:rsidRDefault="008B2590" w:rsidP="008B2590">
      <w:pPr>
        <w:tabs>
          <w:tab w:val="left" w:pos="1701"/>
        </w:tabs>
        <w:rPr>
          <w:b/>
          <w:sz w:val="28"/>
          <w:szCs w:val="28"/>
        </w:rPr>
      </w:pPr>
    </w:p>
    <w:p w14:paraId="3F72F7B1" w14:textId="77777777" w:rsidR="008B2590" w:rsidRPr="008B2590" w:rsidRDefault="008B2590" w:rsidP="008B2590">
      <w:pPr>
        <w:tabs>
          <w:tab w:val="left" w:pos="1701"/>
        </w:tabs>
        <w:rPr>
          <w:b/>
          <w:sz w:val="28"/>
          <w:szCs w:val="28"/>
        </w:rPr>
      </w:pPr>
    </w:p>
    <w:p w14:paraId="389527E1" w14:textId="77777777" w:rsidR="008B2590" w:rsidRPr="008B2590" w:rsidRDefault="008B2590" w:rsidP="008B2590">
      <w:pPr>
        <w:tabs>
          <w:tab w:val="left" w:pos="1701"/>
        </w:tabs>
        <w:rPr>
          <w:b/>
          <w:sz w:val="28"/>
          <w:szCs w:val="28"/>
        </w:rPr>
      </w:pPr>
    </w:p>
    <w:p w14:paraId="4D27AFC4" w14:textId="77777777" w:rsidR="008B2590" w:rsidRPr="008B2590" w:rsidRDefault="008B2590" w:rsidP="008B2590">
      <w:pPr>
        <w:tabs>
          <w:tab w:val="left" w:pos="1701"/>
        </w:tabs>
        <w:rPr>
          <w:b/>
          <w:sz w:val="28"/>
          <w:szCs w:val="28"/>
        </w:rPr>
      </w:pPr>
    </w:p>
    <w:p w14:paraId="068EC18E" w14:textId="77777777" w:rsidR="008B2590" w:rsidRPr="008B2590" w:rsidRDefault="008B2590" w:rsidP="008B2590">
      <w:pPr>
        <w:tabs>
          <w:tab w:val="left" w:pos="1701"/>
        </w:tabs>
        <w:rPr>
          <w:b/>
          <w:sz w:val="28"/>
          <w:szCs w:val="28"/>
        </w:rPr>
      </w:pPr>
    </w:p>
    <w:p w14:paraId="2DA425C6" w14:textId="77777777" w:rsidR="008B2590" w:rsidRPr="008B2590" w:rsidRDefault="008B2590" w:rsidP="008B2590">
      <w:pPr>
        <w:tabs>
          <w:tab w:val="left" w:pos="1701"/>
        </w:tabs>
        <w:rPr>
          <w:b/>
          <w:sz w:val="28"/>
          <w:szCs w:val="28"/>
        </w:rPr>
      </w:pPr>
    </w:p>
    <w:p w14:paraId="0D49F7D2" w14:textId="77777777" w:rsidR="008B2590" w:rsidRPr="008B2590" w:rsidRDefault="008B2590" w:rsidP="008B2590">
      <w:pPr>
        <w:tabs>
          <w:tab w:val="left" w:pos="1701"/>
        </w:tabs>
        <w:rPr>
          <w:b/>
          <w:sz w:val="28"/>
          <w:szCs w:val="28"/>
        </w:rPr>
      </w:pPr>
    </w:p>
    <w:p w14:paraId="69B4F36D" w14:textId="77777777" w:rsidR="008B2590" w:rsidRPr="008B2590" w:rsidRDefault="008B2590" w:rsidP="008B2590">
      <w:pPr>
        <w:tabs>
          <w:tab w:val="left" w:pos="1701"/>
        </w:tabs>
        <w:rPr>
          <w:b/>
          <w:sz w:val="28"/>
          <w:szCs w:val="28"/>
        </w:rPr>
      </w:pPr>
    </w:p>
    <w:p w14:paraId="5DEB8904" w14:textId="77777777" w:rsidR="008B2590" w:rsidRPr="008B2590" w:rsidRDefault="008B2590" w:rsidP="008B2590">
      <w:pPr>
        <w:tabs>
          <w:tab w:val="left" w:pos="1701"/>
        </w:tabs>
        <w:rPr>
          <w:b/>
          <w:sz w:val="28"/>
          <w:szCs w:val="28"/>
        </w:rPr>
      </w:pPr>
    </w:p>
    <w:p w14:paraId="308BBE13" w14:textId="77777777" w:rsidR="008B2590" w:rsidRPr="008B2590" w:rsidRDefault="008B2590" w:rsidP="008B2590">
      <w:pPr>
        <w:tabs>
          <w:tab w:val="left" w:pos="1701"/>
        </w:tabs>
        <w:rPr>
          <w:b/>
          <w:sz w:val="28"/>
          <w:szCs w:val="28"/>
        </w:rPr>
      </w:pPr>
    </w:p>
    <w:p w14:paraId="2B662E5A" w14:textId="77777777" w:rsidR="008B2590" w:rsidRPr="008B2590" w:rsidRDefault="008B2590" w:rsidP="008B2590">
      <w:pPr>
        <w:tabs>
          <w:tab w:val="left" w:pos="1701"/>
        </w:tabs>
        <w:rPr>
          <w:b/>
          <w:sz w:val="28"/>
          <w:szCs w:val="28"/>
        </w:rPr>
      </w:pPr>
    </w:p>
    <w:p w14:paraId="7C07B3A5" w14:textId="77777777" w:rsidR="008B2590" w:rsidRPr="008B2590" w:rsidRDefault="008B2590" w:rsidP="008B2590">
      <w:pPr>
        <w:tabs>
          <w:tab w:val="left" w:pos="1701"/>
        </w:tabs>
        <w:rPr>
          <w:b/>
          <w:sz w:val="28"/>
          <w:szCs w:val="28"/>
        </w:rPr>
      </w:pPr>
    </w:p>
    <w:p w14:paraId="4E83AB7D" w14:textId="77777777" w:rsidR="008B2590" w:rsidRPr="008B2590" w:rsidRDefault="008B2590" w:rsidP="008B2590">
      <w:pPr>
        <w:tabs>
          <w:tab w:val="left" w:pos="567"/>
          <w:tab w:val="left" w:pos="1134"/>
          <w:tab w:val="left" w:pos="1701"/>
        </w:tabs>
        <w:jc w:val="center"/>
        <w:rPr>
          <w:b/>
          <w:szCs w:val="24"/>
        </w:rPr>
      </w:pPr>
      <w:r w:rsidRPr="008B2590">
        <w:rPr>
          <w:b/>
          <w:szCs w:val="24"/>
        </w:rPr>
        <w:t>I SKYRIUS</w:t>
      </w:r>
    </w:p>
    <w:p w14:paraId="2C56BFA4" w14:textId="77777777" w:rsidR="008B2590" w:rsidRDefault="008B2590" w:rsidP="008B2590">
      <w:pPr>
        <w:tabs>
          <w:tab w:val="left" w:pos="567"/>
          <w:tab w:val="left" w:pos="1134"/>
          <w:tab w:val="left" w:pos="1701"/>
        </w:tabs>
        <w:jc w:val="center"/>
        <w:rPr>
          <w:b/>
          <w:szCs w:val="24"/>
        </w:rPr>
      </w:pPr>
      <w:r w:rsidRPr="008B2590">
        <w:rPr>
          <w:b/>
          <w:szCs w:val="24"/>
        </w:rPr>
        <w:t>VADOVO STAŽAS, VADYBINIŲ KOMPETENCIJŲ TOBULINIMAS</w:t>
      </w:r>
    </w:p>
    <w:p w14:paraId="6B10D2C7" w14:textId="77777777" w:rsidR="00E32FE0" w:rsidRPr="00E32FE0" w:rsidRDefault="00E32FE0" w:rsidP="008B2590">
      <w:pPr>
        <w:tabs>
          <w:tab w:val="left" w:pos="567"/>
          <w:tab w:val="left" w:pos="1134"/>
          <w:tab w:val="left" w:pos="1701"/>
        </w:tabs>
        <w:jc w:val="center"/>
        <w:rPr>
          <w:b/>
          <w:sz w:val="16"/>
          <w:szCs w:val="16"/>
        </w:rPr>
      </w:pPr>
    </w:p>
    <w:p w14:paraId="1702B944" w14:textId="77777777" w:rsidR="008B2590" w:rsidRPr="008B2590" w:rsidRDefault="008B2590" w:rsidP="008B2590">
      <w:pPr>
        <w:tabs>
          <w:tab w:val="left" w:pos="0"/>
          <w:tab w:val="left" w:pos="567"/>
          <w:tab w:val="left" w:pos="1134"/>
        </w:tabs>
        <w:ind w:firstLine="567"/>
        <w:jc w:val="both"/>
        <w:rPr>
          <w:szCs w:val="24"/>
        </w:rPr>
      </w:pPr>
      <w:r w:rsidRPr="008B2590">
        <w:rPr>
          <w:szCs w:val="24"/>
        </w:rPr>
        <w:t xml:space="preserve">2017 m. viešosios įstaigos Naujosios Akmenės ligoninėje (toliau tekste – ligoninė) direktoriaus pareigas vykdė Tomas Skučas. </w:t>
      </w:r>
    </w:p>
    <w:p w14:paraId="5E8A3281" w14:textId="77777777" w:rsidR="008B2590" w:rsidRPr="008B2590" w:rsidRDefault="008B2590" w:rsidP="008B2590">
      <w:pPr>
        <w:tabs>
          <w:tab w:val="left" w:pos="0"/>
          <w:tab w:val="left" w:pos="567"/>
          <w:tab w:val="left" w:pos="1134"/>
        </w:tabs>
        <w:ind w:firstLine="567"/>
        <w:jc w:val="both"/>
        <w:rPr>
          <w:szCs w:val="24"/>
        </w:rPr>
      </w:pPr>
      <w:r w:rsidRPr="008B2590">
        <w:rPr>
          <w:szCs w:val="24"/>
        </w:rPr>
        <w:t>Vadovo profesinė kvalifikacija – burnos, veido, žandikaulių chirurgas.</w:t>
      </w:r>
    </w:p>
    <w:p w14:paraId="76C05FAB" w14:textId="77777777" w:rsidR="008B2590" w:rsidRPr="008B2590" w:rsidRDefault="008B2590" w:rsidP="008B2590">
      <w:pPr>
        <w:tabs>
          <w:tab w:val="left" w:pos="0"/>
          <w:tab w:val="left" w:pos="567"/>
          <w:tab w:val="left" w:pos="1134"/>
        </w:tabs>
        <w:ind w:firstLine="567"/>
        <w:jc w:val="both"/>
        <w:rPr>
          <w:szCs w:val="24"/>
        </w:rPr>
      </w:pPr>
      <w:r w:rsidRPr="008B2590">
        <w:rPr>
          <w:szCs w:val="24"/>
        </w:rPr>
        <w:t>Direktorius savo vadybines kompetencijas tobulino:</w:t>
      </w:r>
    </w:p>
    <w:p w14:paraId="4D231709" w14:textId="77777777" w:rsidR="008B2590" w:rsidRPr="008B2590" w:rsidRDefault="008B2590" w:rsidP="008B2590">
      <w:pPr>
        <w:tabs>
          <w:tab w:val="left" w:pos="0"/>
          <w:tab w:val="left" w:pos="567"/>
          <w:tab w:val="left" w:pos="1134"/>
        </w:tabs>
        <w:ind w:firstLine="567"/>
        <w:jc w:val="both"/>
        <w:rPr>
          <w:szCs w:val="24"/>
        </w:rPr>
      </w:pPr>
      <w:r w:rsidRPr="008B2590">
        <w:rPr>
          <w:szCs w:val="24"/>
        </w:rPr>
        <w:t>2012 metais gegužės 28 – birželio 1 d. Lietuvos sveikatos mokslų universitete išklausė 36 val. kursą: „Lietuvos sveikatos sistemos plėtra“.</w:t>
      </w:r>
    </w:p>
    <w:p w14:paraId="56378E1C" w14:textId="77777777" w:rsidR="008B2590" w:rsidRPr="008B2590" w:rsidRDefault="008B2590" w:rsidP="008B2590">
      <w:pPr>
        <w:ind w:firstLine="567"/>
        <w:jc w:val="both"/>
        <w:rPr>
          <w:szCs w:val="24"/>
        </w:rPr>
      </w:pPr>
      <w:r w:rsidRPr="008B2590">
        <w:rPr>
          <w:szCs w:val="24"/>
        </w:rPr>
        <w:t xml:space="preserve">2012 metais rugsėjo 7–8 d. dalyvavo mokslinėje praktinėje konferencijoje „Nauji sveikatos politikos iššūkiai“. </w:t>
      </w:r>
    </w:p>
    <w:p w14:paraId="2C5399D8" w14:textId="77777777" w:rsidR="008B2590" w:rsidRPr="008B2590" w:rsidRDefault="008B2590" w:rsidP="008B2590">
      <w:pPr>
        <w:ind w:firstLine="567"/>
        <w:jc w:val="both"/>
        <w:rPr>
          <w:szCs w:val="24"/>
        </w:rPr>
      </w:pPr>
      <w:r w:rsidRPr="008B2590">
        <w:rPr>
          <w:szCs w:val="24"/>
        </w:rPr>
        <w:t>2013 metais išklausė mokymo programas temomis: „Kaip pagerinti valstybinių sveikatos priežiūros sistemos našumą: sutelktos vadybos kelias (Shimeon Pass)“ ir „Viešojo sektoriaus efektyvumas“.</w:t>
      </w:r>
    </w:p>
    <w:p w14:paraId="1E41CCDC" w14:textId="77777777" w:rsidR="008B2590" w:rsidRPr="008B2590" w:rsidRDefault="008B2590" w:rsidP="008B2590">
      <w:pPr>
        <w:ind w:firstLine="567"/>
        <w:jc w:val="both"/>
        <w:rPr>
          <w:szCs w:val="24"/>
        </w:rPr>
      </w:pPr>
      <w:r w:rsidRPr="008B2590">
        <w:rPr>
          <w:szCs w:val="24"/>
        </w:rPr>
        <w:t>2015 metais dalyvavo tobulinimo renginiuose: „Labdaros ir paramos teikimas“, „Procesų optimizavimas taupaus valdymo principais sveikatos priežiūros įstaigose“, „Sutartys ir jų vykdymas kreditoriaus ir skolininkų teisių apsaugos problemos“.</w:t>
      </w:r>
    </w:p>
    <w:p w14:paraId="5D5CE225" w14:textId="77777777" w:rsidR="008B2590" w:rsidRPr="008B2590" w:rsidRDefault="008B2590" w:rsidP="008B2590">
      <w:pPr>
        <w:ind w:firstLine="567"/>
        <w:jc w:val="both"/>
        <w:rPr>
          <w:szCs w:val="24"/>
        </w:rPr>
      </w:pPr>
      <w:r w:rsidRPr="008B2590">
        <w:rPr>
          <w:szCs w:val="24"/>
        </w:rPr>
        <w:t>2016 metais dalyvavo tobulinimo renginiuose:“ Žmogiškųjų išteklių valdymas“, „Sveikatos priežiūros įstaigų visuotinės kokybės vadybos sistema“.</w:t>
      </w:r>
      <w:r w:rsidRPr="008B2590">
        <w:rPr>
          <w:szCs w:val="24"/>
        </w:rPr>
        <w:tab/>
      </w:r>
    </w:p>
    <w:p w14:paraId="4F5C978E" w14:textId="77777777" w:rsidR="008B2590" w:rsidRPr="008B2590" w:rsidRDefault="008B2590" w:rsidP="008B2590">
      <w:pPr>
        <w:ind w:firstLine="567"/>
        <w:jc w:val="both"/>
        <w:rPr>
          <w:szCs w:val="24"/>
        </w:rPr>
      </w:pPr>
      <w:r w:rsidRPr="008B2590">
        <w:rPr>
          <w:szCs w:val="24"/>
        </w:rPr>
        <w:t>2017 metais – „Darbo sutarčių turinys ir rūšys, dažniausiai sudaromos sveikatos priežiūros įstaigose“. „Darbo laikas“. „Pacientų teisių katalogas“. „Teisė į kokybišką sveikatos priežiūrą“.</w:t>
      </w:r>
    </w:p>
    <w:p w14:paraId="2E2F14EE" w14:textId="77777777" w:rsidR="008B2590" w:rsidRPr="008B2590" w:rsidRDefault="008B2590" w:rsidP="008B2590">
      <w:pPr>
        <w:ind w:firstLine="567"/>
        <w:jc w:val="both"/>
        <w:rPr>
          <w:szCs w:val="24"/>
        </w:rPr>
      </w:pPr>
      <w:r w:rsidRPr="008B2590">
        <w:rPr>
          <w:szCs w:val="24"/>
        </w:rPr>
        <w:t>Direktorius dalyvavo Ligoninių vadovų sąjungos, Ligoninių asociacijos, Sveikatos apsaugos ministerijos ir ligonių kasų organizuotuose pasitarimuose.</w:t>
      </w:r>
    </w:p>
    <w:p w14:paraId="5F42A8FA" w14:textId="77777777" w:rsidR="008B2590" w:rsidRPr="008B2590" w:rsidRDefault="008B2590" w:rsidP="008B2590">
      <w:pPr>
        <w:tabs>
          <w:tab w:val="left" w:pos="1134"/>
        </w:tabs>
        <w:rPr>
          <w:szCs w:val="24"/>
        </w:rPr>
      </w:pPr>
    </w:p>
    <w:p w14:paraId="1B5979B5" w14:textId="77777777" w:rsidR="008B2590" w:rsidRPr="008B2590" w:rsidRDefault="008B2590" w:rsidP="008B2590">
      <w:pPr>
        <w:tabs>
          <w:tab w:val="left" w:pos="1134"/>
        </w:tabs>
        <w:jc w:val="center"/>
        <w:rPr>
          <w:b/>
          <w:szCs w:val="24"/>
        </w:rPr>
      </w:pPr>
      <w:r w:rsidRPr="008B2590">
        <w:rPr>
          <w:b/>
          <w:szCs w:val="24"/>
        </w:rPr>
        <w:t>II SKYRIUS</w:t>
      </w:r>
    </w:p>
    <w:p w14:paraId="529EC408" w14:textId="77777777" w:rsidR="008B2590" w:rsidRDefault="008B2590" w:rsidP="008B2590">
      <w:pPr>
        <w:tabs>
          <w:tab w:val="left" w:pos="1134"/>
        </w:tabs>
        <w:jc w:val="center"/>
        <w:rPr>
          <w:b/>
          <w:szCs w:val="24"/>
        </w:rPr>
      </w:pPr>
      <w:r w:rsidRPr="008B2590">
        <w:rPr>
          <w:b/>
          <w:szCs w:val="24"/>
        </w:rPr>
        <w:t>LIGONINĖS VADOVO TIKSLAI IR UŽDAVINIAI 2017 METAMS</w:t>
      </w:r>
    </w:p>
    <w:p w14:paraId="7F730796" w14:textId="77777777" w:rsidR="00E32FE0" w:rsidRPr="00E32FE0" w:rsidRDefault="00E32FE0" w:rsidP="008B2590">
      <w:pPr>
        <w:tabs>
          <w:tab w:val="left" w:pos="1134"/>
        </w:tabs>
        <w:jc w:val="center"/>
        <w:rPr>
          <w:b/>
          <w:sz w:val="16"/>
          <w:szCs w:val="16"/>
        </w:rPr>
      </w:pPr>
    </w:p>
    <w:p w14:paraId="2FD35859" w14:textId="77777777" w:rsidR="008B2590" w:rsidRPr="008B2590" w:rsidRDefault="008B2590" w:rsidP="00562599">
      <w:pPr>
        <w:numPr>
          <w:ilvl w:val="0"/>
          <w:numId w:val="11"/>
        </w:numPr>
        <w:tabs>
          <w:tab w:val="left" w:pos="709"/>
        </w:tabs>
        <w:ind w:left="0" w:firstLine="360"/>
        <w:jc w:val="both"/>
        <w:rPr>
          <w:szCs w:val="24"/>
        </w:rPr>
      </w:pPr>
      <w:r w:rsidRPr="008B2590">
        <w:rPr>
          <w:szCs w:val="24"/>
        </w:rPr>
        <w:t>Sergamumo ir mirtingumo rajone mažinimas, teikiant specializuotas sveikatos priežiūros paslaugas, naudojant naujausius mokslo pasiekimus ir technologijas;</w:t>
      </w:r>
    </w:p>
    <w:p w14:paraId="59F12852" w14:textId="77777777" w:rsidR="008B2590" w:rsidRPr="008B2590" w:rsidRDefault="008B2590" w:rsidP="00562599">
      <w:pPr>
        <w:numPr>
          <w:ilvl w:val="0"/>
          <w:numId w:val="11"/>
        </w:numPr>
        <w:tabs>
          <w:tab w:val="left" w:pos="709"/>
        </w:tabs>
        <w:ind w:left="0" w:firstLine="360"/>
        <w:jc w:val="both"/>
        <w:rPr>
          <w:szCs w:val="24"/>
        </w:rPr>
      </w:pPr>
      <w:r w:rsidRPr="008B2590">
        <w:rPr>
          <w:szCs w:val="24"/>
        </w:rPr>
        <w:t>Kokybiškų sveikatos priežiūros paslaugų užtikrinimas, teikiant kuo daugiau kokybiškų sveikatos priežiūros paslaugų;</w:t>
      </w:r>
    </w:p>
    <w:p w14:paraId="13A4B167" w14:textId="77777777" w:rsidR="008B2590" w:rsidRPr="008B2590" w:rsidRDefault="008B2590" w:rsidP="00562599">
      <w:pPr>
        <w:numPr>
          <w:ilvl w:val="0"/>
          <w:numId w:val="11"/>
        </w:numPr>
        <w:tabs>
          <w:tab w:val="left" w:pos="709"/>
        </w:tabs>
        <w:ind w:left="0" w:firstLine="360"/>
        <w:jc w:val="both"/>
        <w:rPr>
          <w:szCs w:val="24"/>
        </w:rPr>
      </w:pPr>
      <w:r w:rsidRPr="008B2590">
        <w:rPr>
          <w:szCs w:val="24"/>
        </w:rPr>
        <w:t>Stacionarinių asmens sveikatos priežiūros paslaugų mažinimas, plečiant dienos terapijos, dienos chirurgijos, skubiosios pagalbos, stebėjimo, II lygio ambulatorinių specialistų konsultacijų paslaugas;</w:t>
      </w:r>
    </w:p>
    <w:p w14:paraId="30366734" w14:textId="77777777" w:rsidR="008B2590" w:rsidRPr="008B2590" w:rsidRDefault="008B2590" w:rsidP="00562599">
      <w:pPr>
        <w:numPr>
          <w:ilvl w:val="0"/>
          <w:numId w:val="11"/>
        </w:numPr>
        <w:tabs>
          <w:tab w:val="left" w:pos="709"/>
        </w:tabs>
        <w:ind w:left="0" w:firstLine="360"/>
        <w:jc w:val="both"/>
        <w:rPr>
          <w:szCs w:val="24"/>
        </w:rPr>
      </w:pPr>
      <w:r w:rsidRPr="008B2590">
        <w:rPr>
          <w:szCs w:val="24"/>
        </w:rPr>
        <w:t>Mažinant vaikų ligų aktyvaus gydymo asmens sveikatos priežiūros paslaugas, teikiant kuo daugiau dienos terapijos ir stebėjimo paslaugų;</w:t>
      </w:r>
    </w:p>
    <w:p w14:paraId="322204DE" w14:textId="77777777" w:rsidR="008B2590" w:rsidRPr="008B2590" w:rsidRDefault="008B2590" w:rsidP="00562599">
      <w:pPr>
        <w:numPr>
          <w:ilvl w:val="0"/>
          <w:numId w:val="11"/>
        </w:numPr>
        <w:tabs>
          <w:tab w:val="left" w:pos="851"/>
        </w:tabs>
        <w:ind w:left="0" w:firstLine="360"/>
        <w:jc w:val="both"/>
        <w:rPr>
          <w:szCs w:val="24"/>
        </w:rPr>
      </w:pPr>
      <w:r w:rsidRPr="008B2590">
        <w:rPr>
          <w:szCs w:val="24"/>
        </w:rPr>
        <w:t xml:space="preserve">Mažinant vidaus ligų aktyvaus gydymo asmens sveikatos priežiūros paslaugas, plėsti geriatrijos aktyvaus gydymo asmens sveikatos priežiūros paslaugų apimtis; </w:t>
      </w:r>
    </w:p>
    <w:p w14:paraId="5E217D5B" w14:textId="77777777" w:rsidR="008B2590" w:rsidRPr="008B2590" w:rsidRDefault="008B2590" w:rsidP="00562599">
      <w:pPr>
        <w:numPr>
          <w:ilvl w:val="0"/>
          <w:numId w:val="11"/>
        </w:numPr>
        <w:tabs>
          <w:tab w:val="left" w:pos="851"/>
        </w:tabs>
        <w:ind w:left="142" w:firstLine="218"/>
        <w:jc w:val="both"/>
        <w:rPr>
          <w:szCs w:val="24"/>
        </w:rPr>
      </w:pPr>
      <w:r w:rsidRPr="008B2590">
        <w:rPr>
          <w:szCs w:val="24"/>
        </w:rPr>
        <w:t>Sudaryti saugias, komfortabilias ir geras darbo sąlygas darbuotojams, efektyviai panaudojant materialinius ir finansinius įstaigos išteklius;.</w:t>
      </w:r>
    </w:p>
    <w:p w14:paraId="45D2FB8D" w14:textId="77777777" w:rsidR="008B2590" w:rsidRPr="008B2590" w:rsidRDefault="008B2590" w:rsidP="00562599">
      <w:pPr>
        <w:numPr>
          <w:ilvl w:val="0"/>
          <w:numId w:val="11"/>
        </w:numPr>
        <w:tabs>
          <w:tab w:val="left" w:pos="851"/>
        </w:tabs>
        <w:ind w:left="0" w:firstLine="360"/>
        <w:jc w:val="both"/>
        <w:rPr>
          <w:szCs w:val="24"/>
        </w:rPr>
      </w:pPr>
      <w:r w:rsidRPr="008B2590">
        <w:rPr>
          <w:szCs w:val="24"/>
        </w:rPr>
        <w:t>Teikti paliatyviąją pagalbą pacientams sergantiems onkologinėmis ir kitomis ligomis galutinėse ligos stadijose;</w:t>
      </w:r>
    </w:p>
    <w:p w14:paraId="4A0934DA" w14:textId="77777777" w:rsidR="008B2590" w:rsidRPr="008B2590" w:rsidRDefault="008B2590" w:rsidP="00562599">
      <w:pPr>
        <w:numPr>
          <w:ilvl w:val="0"/>
          <w:numId w:val="11"/>
        </w:numPr>
        <w:jc w:val="both"/>
        <w:rPr>
          <w:szCs w:val="24"/>
        </w:rPr>
      </w:pPr>
      <w:r w:rsidRPr="008B2590">
        <w:rPr>
          <w:szCs w:val="24"/>
        </w:rPr>
        <w:t>Užtikrinti kvalifikuotą palaikomąjį gydymą, slaugą ir medicininę reabilitaciją pacientams;</w:t>
      </w:r>
    </w:p>
    <w:p w14:paraId="5E3D66DC" w14:textId="77777777" w:rsidR="008B2590" w:rsidRPr="008B2590" w:rsidRDefault="008B2590" w:rsidP="00562599">
      <w:pPr>
        <w:numPr>
          <w:ilvl w:val="0"/>
          <w:numId w:val="11"/>
        </w:numPr>
        <w:jc w:val="both"/>
        <w:rPr>
          <w:szCs w:val="24"/>
        </w:rPr>
      </w:pPr>
      <w:r w:rsidRPr="008B2590">
        <w:rPr>
          <w:szCs w:val="24"/>
        </w:rPr>
        <w:t>Kelti darbuotojų kvalifikaciją.</w:t>
      </w:r>
    </w:p>
    <w:p w14:paraId="749FF3B0" w14:textId="77777777" w:rsidR="008B2590" w:rsidRPr="008B2590" w:rsidRDefault="008B2590" w:rsidP="008B2590">
      <w:pPr>
        <w:jc w:val="center"/>
        <w:rPr>
          <w:b/>
          <w:szCs w:val="24"/>
        </w:rPr>
      </w:pPr>
    </w:p>
    <w:p w14:paraId="3754AB1D" w14:textId="77777777" w:rsidR="008B2590" w:rsidRPr="008B2590" w:rsidRDefault="008B2590" w:rsidP="008B2590">
      <w:pPr>
        <w:jc w:val="center"/>
        <w:rPr>
          <w:b/>
          <w:szCs w:val="24"/>
        </w:rPr>
      </w:pPr>
      <w:r w:rsidRPr="008B2590">
        <w:rPr>
          <w:b/>
          <w:szCs w:val="24"/>
        </w:rPr>
        <w:t>III SKYRIUS</w:t>
      </w:r>
    </w:p>
    <w:p w14:paraId="46353AE5" w14:textId="77777777" w:rsidR="008B2590" w:rsidRPr="008B2590" w:rsidRDefault="008B2590" w:rsidP="008B2590">
      <w:pPr>
        <w:jc w:val="center"/>
        <w:rPr>
          <w:b/>
          <w:szCs w:val="24"/>
        </w:rPr>
      </w:pPr>
      <w:r w:rsidRPr="008B2590">
        <w:rPr>
          <w:b/>
          <w:szCs w:val="24"/>
        </w:rPr>
        <w:t>VADOVO INDĖLIS TOBULINANT ĮSTAIGOS ADMINISTRAVIMĄ</w:t>
      </w:r>
    </w:p>
    <w:p w14:paraId="03214859" w14:textId="77777777" w:rsidR="008B2590" w:rsidRPr="00E32FE0" w:rsidRDefault="008B2590" w:rsidP="008B2590">
      <w:pPr>
        <w:jc w:val="both"/>
        <w:rPr>
          <w:b/>
          <w:sz w:val="16"/>
          <w:szCs w:val="16"/>
        </w:rPr>
      </w:pPr>
    </w:p>
    <w:p w14:paraId="2EE13A0D" w14:textId="77777777" w:rsidR="008B2590" w:rsidRPr="008B2590" w:rsidRDefault="008B2590" w:rsidP="008B2590">
      <w:pPr>
        <w:ind w:firstLine="426"/>
        <w:jc w:val="both"/>
        <w:rPr>
          <w:b/>
          <w:szCs w:val="24"/>
        </w:rPr>
      </w:pPr>
      <w:r w:rsidRPr="008B2590">
        <w:rPr>
          <w:b/>
          <w:szCs w:val="24"/>
        </w:rPr>
        <w:t>Ligoninės veiklos dokumentų rengimas</w:t>
      </w:r>
    </w:p>
    <w:p w14:paraId="117CD5A7" w14:textId="77777777" w:rsidR="008B2590" w:rsidRPr="008B2590" w:rsidRDefault="008B2590" w:rsidP="008B2590">
      <w:pPr>
        <w:tabs>
          <w:tab w:val="left" w:pos="851"/>
        </w:tabs>
        <w:ind w:left="420"/>
        <w:jc w:val="both"/>
        <w:rPr>
          <w:szCs w:val="24"/>
        </w:rPr>
      </w:pPr>
      <w:r w:rsidRPr="008B2590">
        <w:rPr>
          <w:szCs w:val="24"/>
        </w:rPr>
        <w:t xml:space="preserve">Parengta direktoriaus įsakymų: </w:t>
      </w:r>
    </w:p>
    <w:p w14:paraId="7D1D1260" w14:textId="77777777" w:rsidR="008B2590" w:rsidRPr="008B2590" w:rsidRDefault="008B2590" w:rsidP="008B2590">
      <w:pPr>
        <w:tabs>
          <w:tab w:val="left" w:pos="851"/>
        </w:tabs>
        <w:ind w:left="420"/>
        <w:jc w:val="both"/>
        <w:rPr>
          <w:szCs w:val="24"/>
        </w:rPr>
      </w:pPr>
      <w:r w:rsidRPr="008B2590">
        <w:rPr>
          <w:szCs w:val="24"/>
        </w:rPr>
        <w:t>personalo klausimais – 173, atostogų – 396, komandiruočių – 55, veiklos – 74.</w:t>
      </w:r>
    </w:p>
    <w:p w14:paraId="5F56DB3E" w14:textId="77777777" w:rsidR="008B2590" w:rsidRPr="008B2590" w:rsidRDefault="008B2590" w:rsidP="00562599">
      <w:pPr>
        <w:numPr>
          <w:ilvl w:val="0"/>
          <w:numId w:val="3"/>
        </w:numPr>
        <w:jc w:val="both"/>
        <w:rPr>
          <w:color w:val="000000"/>
          <w:szCs w:val="24"/>
        </w:rPr>
      </w:pPr>
      <w:r w:rsidRPr="008B2590">
        <w:rPr>
          <w:szCs w:val="24"/>
        </w:rPr>
        <w:t>2017 m. ligoninės veiklos užduotys</w:t>
      </w:r>
      <w:r w:rsidRPr="008B2590">
        <w:rPr>
          <w:color w:val="000000"/>
          <w:szCs w:val="24"/>
        </w:rPr>
        <w:t>.</w:t>
      </w:r>
    </w:p>
    <w:p w14:paraId="2225C8CB" w14:textId="77777777" w:rsidR="008B2590" w:rsidRPr="008B2590" w:rsidRDefault="008B2590" w:rsidP="00562599">
      <w:pPr>
        <w:numPr>
          <w:ilvl w:val="0"/>
          <w:numId w:val="3"/>
        </w:numPr>
        <w:jc w:val="both"/>
        <w:rPr>
          <w:color w:val="000000"/>
          <w:szCs w:val="24"/>
        </w:rPr>
      </w:pPr>
      <w:r w:rsidRPr="008B2590">
        <w:rPr>
          <w:szCs w:val="24"/>
        </w:rPr>
        <w:t>Įstaigos kokybės politika ir strateginiai uždaviniai</w:t>
      </w:r>
      <w:r w:rsidRPr="008B2590">
        <w:rPr>
          <w:color w:val="000000"/>
          <w:szCs w:val="24"/>
        </w:rPr>
        <w:t>.</w:t>
      </w:r>
    </w:p>
    <w:p w14:paraId="1E94E379" w14:textId="77777777" w:rsidR="008B2590" w:rsidRPr="008B2590" w:rsidRDefault="008B2590" w:rsidP="00562599">
      <w:pPr>
        <w:numPr>
          <w:ilvl w:val="0"/>
          <w:numId w:val="3"/>
        </w:numPr>
        <w:jc w:val="both"/>
        <w:rPr>
          <w:color w:val="000000"/>
          <w:szCs w:val="24"/>
        </w:rPr>
      </w:pPr>
      <w:r w:rsidRPr="008B2590">
        <w:rPr>
          <w:szCs w:val="24"/>
        </w:rPr>
        <w:t>2017 metų įstaigos veiklos ataskaita</w:t>
      </w:r>
      <w:r w:rsidRPr="008B2590">
        <w:rPr>
          <w:color w:val="000000"/>
          <w:szCs w:val="24"/>
        </w:rPr>
        <w:t>.</w:t>
      </w:r>
    </w:p>
    <w:p w14:paraId="50E7569F" w14:textId="77777777" w:rsidR="008B2590" w:rsidRPr="008B2590" w:rsidRDefault="008B2590" w:rsidP="00562599">
      <w:pPr>
        <w:numPr>
          <w:ilvl w:val="0"/>
          <w:numId w:val="3"/>
        </w:numPr>
        <w:tabs>
          <w:tab w:val="left" w:pos="709"/>
        </w:tabs>
        <w:ind w:left="0" w:firstLine="420"/>
        <w:jc w:val="both"/>
        <w:rPr>
          <w:color w:val="000000"/>
          <w:szCs w:val="24"/>
        </w:rPr>
      </w:pPr>
      <w:r w:rsidRPr="008B2590">
        <w:rPr>
          <w:szCs w:val="24"/>
        </w:rPr>
        <w:t xml:space="preserve"> </w:t>
      </w:r>
      <w:r w:rsidRPr="008B2590">
        <w:rPr>
          <w:color w:val="000000"/>
          <w:szCs w:val="24"/>
        </w:rPr>
        <w:t>2017 metais sudarytos sutartys dėl medicininių pasaugų teikimo pacientams su Šiaulių, Kauno, Vilniaus, Klaipėdos, Panevėžio teritorinėmis kasomis.</w:t>
      </w:r>
    </w:p>
    <w:p w14:paraId="55F2FE68" w14:textId="77777777" w:rsidR="008B2590" w:rsidRPr="008B2590" w:rsidRDefault="008B2590" w:rsidP="00562599">
      <w:pPr>
        <w:numPr>
          <w:ilvl w:val="0"/>
          <w:numId w:val="3"/>
        </w:numPr>
        <w:tabs>
          <w:tab w:val="left" w:pos="567"/>
          <w:tab w:val="left" w:pos="709"/>
        </w:tabs>
        <w:ind w:left="0" w:firstLine="420"/>
        <w:jc w:val="both"/>
        <w:rPr>
          <w:szCs w:val="24"/>
        </w:rPr>
      </w:pPr>
      <w:r w:rsidRPr="008B2590">
        <w:rPr>
          <w:szCs w:val="24"/>
        </w:rPr>
        <w:t xml:space="preserve"> 2017 metais </w:t>
      </w:r>
      <w:r w:rsidRPr="008B2590">
        <w:rPr>
          <w:color w:val="000000"/>
          <w:szCs w:val="24"/>
        </w:rPr>
        <w:t>sutardytos 76 sutartis</w:t>
      </w:r>
      <w:r w:rsidRPr="008B2590">
        <w:rPr>
          <w:color w:val="FF0000"/>
          <w:szCs w:val="24"/>
        </w:rPr>
        <w:t xml:space="preserve"> </w:t>
      </w:r>
      <w:r w:rsidRPr="008B2590">
        <w:rPr>
          <w:szCs w:val="24"/>
        </w:rPr>
        <w:t xml:space="preserve">su įstaigomis bei įmonėmis </w:t>
      </w:r>
      <w:r w:rsidRPr="008B2590">
        <w:rPr>
          <w:color w:val="000000"/>
          <w:szCs w:val="24"/>
        </w:rPr>
        <w:t>dėl įvairių paslaugų teikimo</w:t>
      </w:r>
      <w:r w:rsidRPr="008B2590">
        <w:rPr>
          <w:szCs w:val="24"/>
        </w:rPr>
        <w:t xml:space="preserve"> (UAB ,,Limedika“, UAB ,,Medikona“, Nemuno vaistinė, UAB ,,Entafarma“, UAB ,,Vitrolab“, UAB ,,Limeta“,UAB ,,Optomedical ,UAB „Sotega“, UAB „BSS grupė“ UAB „Šiaulių skalbykla“).</w:t>
      </w:r>
    </w:p>
    <w:p w14:paraId="6616C428" w14:textId="77777777" w:rsidR="008B2590" w:rsidRPr="008B2590" w:rsidRDefault="008B2590" w:rsidP="008B2590">
      <w:pPr>
        <w:ind w:left="720"/>
        <w:jc w:val="both"/>
        <w:rPr>
          <w:b/>
          <w:szCs w:val="24"/>
        </w:rPr>
      </w:pPr>
      <w:r w:rsidRPr="008B2590">
        <w:rPr>
          <w:b/>
          <w:szCs w:val="24"/>
        </w:rPr>
        <w:t>Vadovo darbas su įstaigos personalu</w:t>
      </w:r>
    </w:p>
    <w:p w14:paraId="12700D59" w14:textId="77777777" w:rsidR="008B2590" w:rsidRPr="008B2590" w:rsidRDefault="008B2590" w:rsidP="00562599">
      <w:pPr>
        <w:numPr>
          <w:ilvl w:val="0"/>
          <w:numId w:val="3"/>
        </w:numPr>
        <w:tabs>
          <w:tab w:val="left" w:pos="851"/>
        </w:tabs>
        <w:ind w:left="0" w:firstLine="420"/>
        <w:jc w:val="both"/>
        <w:rPr>
          <w:b/>
          <w:szCs w:val="24"/>
        </w:rPr>
      </w:pPr>
      <w:r w:rsidRPr="008B2590">
        <w:rPr>
          <w:szCs w:val="24"/>
        </w:rPr>
        <w:t>Organizuotos kasdieninės gydytojų ir slaugytojų penkiaminutės, kurių metu buvo aptariamos medicininių paslaugų teikimo metu iškylančios problemos, personalo poreikiai, paslaugų kokybės prieinamumo ir gerinimo klausimai.</w:t>
      </w:r>
    </w:p>
    <w:p w14:paraId="6FBCC880" w14:textId="77777777" w:rsidR="008B2590" w:rsidRPr="008B2590" w:rsidRDefault="008B2590" w:rsidP="00562599">
      <w:pPr>
        <w:numPr>
          <w:ilvl w:val="0"/>
          <w:numId w:val="3"/>
        </w:numPr>
        <w:tabs>
          <w:tab w:val="left" w:pos="0"/>
          <w:tab w:val="left" w:pos="851"/>
        </w:tabs>
        <w:ind w:left="0" w:firstLine="420"/>
        <w:jc w:val="both"/>
        <w:rPr>
          <w:szCs w:val="24"/>
        </w:rPr>
      </w:pPr>
      <w:r w:rsidRPr="008B2590">
        <w:rPr>
          <w:szCs w:val="24"/>
        </w:rPr>
        <w:t>Organizuoti 4 gydymo tarybos ir 3 slaugos tarybų posėdžiai, kurių metu analizuotos E. medicinos problemos, darbuotojų atlyginimų didinimas, svarstytas klausimas dėl naujos medicininės aparatūros įsigijimo, ambulatorinės reabilitacijos paslaugos, vaikams teikiamos paslaugos, medikamentų apskaita, slaugos procedūrų rengimas.</w:t>
      </w:r>
    </w:p>
    <w:p w14:paraId="3864C70B" w14:textId="77777777" w:rsidR="008B2590" w:rsidRPr="008B2590" w:rsidRDefault="008B2590" w:rsidP="00562599">
      <w:pPr>
        <w:numPr>
          <w:ilvl w:val="0"/>
          <w:numId w:val="3"/>
        </w:numPr>
        <w:tabs>
          <w:tab w:val="left" w:pos="851"/>
        </w:tabs>
        <w:ind w:left="0" w:firstLine="420"/>
        <w:jc w:val="both"/>
        <w:rPr>
          <w:szCs w:val="24"/>
        </w:rPr>
      </w:pPr>
      <w:r w:rsidRPr="008B2590">
        <w:rPr>
          <w:szCs w:val="24"/>
        </w:rPr>
        <w:t xml:space="preserve">Organizuoti 3 bendri susirinkimai su visais įstaigos darbuotojais dėl organizacinių klausimų. </w:t>
      </w:r>
    </w:p>
    <w:p w14:paraId="0D34C43F" w14:textId="77777777" w:rsidR="008B2590" w:rsidRPr="008B2590" w:rsidRDefault="008B2590" w:rsidP="00562599">
      <w:pPr>
        <w:numPr>
          <w:ilvl w:val="0"/>
          <w:numId w:val="3"/>
        </w:numPr>
        <w:tabs>
          <w:tab w:val="left" w:pos="851"/>
        </w:tabs>
        <w:ind w:left="0" w:firstLine="420"/>
        <w:jc w:val="both"/>
        <w:rPr>
          <w:szCs w:val="24"/>
        </w:rPr>
      </w:pPr>
      <w:r w:rsidRPr="008B2590">
        <w:rPr>
          <w:szCs w:val="24"/>
        </w:rPr>
        <w:t xml:space="preserve">Organizuota ligoninės darbuotojams ir pacientams šventinė kalėdinė popietė, kurios metu koncertavo Šiaulių rajono Piktuižių kaimo moterų vokalinis ansamblis. </w:t>
      </w:r>
    </w:p>
    <w:p w14:paraId="3C5950CC" w14:textId="77777777" w:rsidR="008B2590" w:rsidRPr="008B2590" w:rsidRDefault="008B2590" w:rsidP="008B2590">
      <w:pPr>
        <w:jc w:val="center"/>
        <w:rPr>
          <w:b/>
          <w:szCs w:val="24"/>
        </w:rPr>
      </w:pPr>
    </w:p>
    <w:p w14:paraId="497D6685" w14:textId="77777777" w:rsidR="008B2590" w:rsidRPr="008B2590" w:rsidRDefault="008B2590" w:rsidP="008B2590">
      <w:pPr>
        <w:jc w:val="center"/>
        <w:rPr>
          <w:b/>
          <w:szCs w:val="24"/>
        </w:rPr>
      </w:pPr>
      <w:r w:rsidRPr="008B2590">
        <w:rPr>
          <w:b/>
          <w:szCs w:val="24"/>
        </w:rPr>
        <w:t>IV SKYRIUS</w:t>
      </w:r>
    </w:p>
    <w:p w14:paraId="6AD2CFEF" w14:textId="77777777" w:rsidR="008B2590" w:rsidRPr="008B2590" w:rsidRDefault="008B2590" w:rsidP="00E32FE0">
      <w:pPr>
        <w:jc w:val="center"/>
        <w:rPr>
          <w:b/>
          <w:szCs w:val="24"/>
        </w:rPr>
      </w:pPr>
      <w:r w:rsidRPr="008B2590">
        <w:rPr>
          <w:b/>
          <w:szCs w:val="24"/>
        </w:rPr>
        <w:t>VADOVO VEIKLA ATNAUJINANT ŽMOGIŠKUOSIUS IŠTEKLIUS IR GERINANT ĮSTAIGOS MATERIALINĘ BAZĘ</w:t>
      </w:r>
    </w:p>
    <w:p w14:paraId="347FF8F0" w14:textId="77777777" w:rsidR="008B2590" w:rsidRPr="008B2590" w:rsidRDefault="008B2590" w:rsidP="008B2590">
      <w:pPr>
        <w:rPr>
          <w:b/>
          <w:szCs w:val="24"/>
        </w:rPr>
      </w:pPr>
    </w:p>
    <w:p w14:paraId="2C7DE56E" w14:textId="77777777" w:rsidR="008B2590" w:rsidRPr="008B2590" w:rsidRDefault="008B2590" w:rsidP="00E32FE0">
      <w:pPr>
        <w:ind w:firstLine="709"/>
        <w:rPr>
          <w:b/>
          <w:szCs w:val="24"/>
          <w:lang w:bidi="he-IL"/>
        </w:rPr>
      </w:pPr>
      <w:r w:rsidRPr="008B2590">
        <w:rPr>
          <w:b/>
          <w:szCs w:val="24"/>
          <w:lang w:bidi="he-IL"/>
        </w:rPr>
        <w:t>Vadovo veikla atnaujinant žmogiškuosius išteklius</w:t>
      </w:r>
    </w:p>
    <w:p w14:paraId="74D7896B" w14:textId="77777777" w:rsidR="008B2590" w:rsidRPr="008B2590" w:rsidRDefault="008B2590" w:rsidP="00E32FE0">
      <w:pPr>
        <w:ind w:firstLine="709"/>
        <w:jc w:val="both"/>
        <w:rPr>
          <w:szCs w:val="24"/>
          <w:lang w:bidi="he-IL"/>
        </w:rPr>
      </w:pPr>
      <w:r w:rsidRPr="008B2590">
        <w:rPr>
          <w:szCs w:val="24"/>
          <w:lang w:val="en-US"/>
        </w:rPr>
        <w:t xml:space="preserve">2017 metais </w:t>
      </w:r>
      <w:r w:rsidRPr="008B2590">
        <w:rPr>
          <w:szCs w:val="24"/>
        </w:rPr>
        <w:t xml:space="preserve">darbuotojų kaitos įstaigoje rodiklis pasiektas 15,7 </w:t>
      </w:r>
      <w:r w:rsidRPr="008B2590">
        <w:rPr>
          <w:szCs w:val="24"/>
          <w:lang w:val="en-US"/>
        </w:rPr>
        <w:t xml:space="preserve">%, o </w:t>
      </w:r>
      <w:r w:rsidRPr="008B2590">
        <w:rPr>
          <w:szCs w:val="24"/>
        </w:rPr>
        <w:t>buvo numatytas</w:t>
      </w:r>
      <w:r w:rsidRPr="008B2590">
        <w:rPr>
          <w:szCs w:val="24"/>
          <w:lang w:val="en-US"/>
        </w:rPr>
        <w:t xml:space="preserve">   25 %. </w:t>
      </w:r>
    </w:p>
    <w:p w14:paraId="0BBFD39F" w14:textId="77777777" w:rsidR="008B2590" w:rsidRPr="008B2590" w:rsidRDefault="008B2590" w:rsidP="00E32FE0">
      <w:pPr>
        <w:ind w:firstLine="709"/>
        <w:jc w:val="both"/>
        <w:rPr>
          <w:szCs w:val="24"/>
          <w:lang w:bidi="he-IL"/>
        </w:rPr>
      </w:pPr>
      <w:r w:rsidRPr="008B2590">
        <w:rPr>
          <w:szCs w:val="24"/>
          <w:lang w:eastAsia="lt-LT"/>
        </w:rPr>
        <w:t>2017 metais ligoninėje su neterminuotomis darbo sutartimis įdarbinti 7 asmenys (gydytoja radiologė, 2 radiologijos technologai, 1 bendrosios praktikos slaugytoja, 1 slaugytojos padėjėja, 1 socialinė darbuotoja, 1 registratorė) ir 7 asmenys suterminuotomis darbo sutartimis (2 bendrosios praktikos slaugytojos, 2 slaugytojos padėjėjos, 2 pagalbiniai darbininkai, 1 medicinos psichologė).</w:t>
      </w:r>
    </w:p>
    <w:p w14:paraId="59263714" w14:textId="77777777" w:rsidR="008B2590" w:rsidRPr="008B2590" w:rsidRDefault="008B2590" w:rsidP="00E32FE0">
      <w:pPr>
        <w:ind w:firstLine="709"/>
        <w:jc w:val="both"/>
        <w:rPr>
          <w:szCs w:val="24"/>
          <w:lang w:eastAsia="lt-LT"/>
        </w:rPr>
      </w:pPr>
      <w:r w:rsidRPr="008B2590">
        <w:rPr>
          <w:szCs w:val="24"/>
          <w:lang w:eastAsia="lt-LT"/>
        </w:rPr>
        <w:t>Pradėti tvarkyti įdarbinimo dokumentai gydytojui iš Ukrainos, kuris ruošiasi atvykti dirbti į mūsų įstaigą vidaus ligų gydytoju.</w:t>
      </w:r>
    </w:p>
    <w:p w14:paraId="2A1BDC93" w14:textId="77777777" w:rsidR="008B2590" w:rsidRPr="008B2590" w:rsidRDefault="008B2590" w:rsidP="00E32FE0">
      <w:pPr>
        <w:ind w:firstLine="709"/>
        <w:jc w:val="both"/>
        <w:rPr>
          <w:szCs w:val="24"/>
          <w:lang w:bidi="he-IL"/>
        </w:rPr>
      </w:pPr>
      <w:r w:rsidRPr="008B2590">
        <w:rPr>
          <w:szCs w:val="24"/>
          <w:lang w:eastAsia="lt-LT"/>
        </w:rPr>
        <w:t>Skelbimai apie ieškomus specialistus periodiškai buvo talpinami „Gydytojų žiniose“, Sveikatos apsaugos ministerijos tinklapyje, ligoninės internetiniame puslapyje, „Lietuvos ryte“, „Šiaulių krašte“, Klaipėdos laikraščiuose: „Vakarų ekspresas“, „Klaipėdos diena“, Mažeikių rajono laikraštyje „Santarvė“.</w:t>
      </w:r>
      <w:r w:rsidRPr="008B2590">
        <w:rPr>
          <w:szCs w:val="24"/>
          <w:lang w:eastAsia="lt-LT"/>
        </w:rPr>
        <w:tab/>
      </w:r>
      <w:r w:rsidRPr="008B2590">
        <w:rPr>
          <w:szCs w:val="24"/>
          <w:lang w:eastAsia="lt-LT"/>
        </w:rPr>
        <w:tab/>
      </w:r>
    </w:p>
    <w:p w14:paraId="09E9B2DF" w14:textId="77777777" w:rsidR="008B2590" w:rsidRPr="008B2590" w:rsidRDefault="008B2590" w:rsidP="00E32FE0">
      <w:pPr>
        <w:ind w:firstLine="567"/>
        <w:jc w:val="both"/>
        <w:rPr>
          <w:b/>
          <w:szCs w:val="24"/>
        </w:rPr>
      </w:pPr>
      <w:r w:rsidRPr="008B2590">
        <w:rPr>
          <w:b/>
          <w:szCs w:val="24"/>
        </w:rPr>
        <w:t>Vadovo veikla gerinant darbuotojų ir visuomenės sveikatą</w:t>
      </w:r>
    </w:p>
    <w:p w14:paraId="657FC2B7" w14:textId="77777777" w:rsidR="008B2590" w:rsidRPr="008B2590" w:rsidRDefault="008B2590" w:rsidP="00E32FE0">
      <w:pPr>
        <w:tabs>
          <w:tab w:val="left" w:pos="567"/>
        </w:tabs>
        <w:ind w:firstLine="567"/>
        <w:jc w:val="both"/>
        <w:rPr>
          <w:szCs w:val="24"/>
          <w:lang w:eastAsia="lt-LT"/>
        </w:rPr>
      </w:pPr>
      <w:r w:rsidRPr="008B2590">
        <w:rPr>
          <w:bCs/>
          <w:szCs w:val="24"/>
          <w:lang w:eastAsia="lt-LT"/>
        </w:rPr>
        <w:t xml:space="preserve">VŠĮ Naujosios Akmenės ligoninė </w:t>
      </w:r>
      <w:r w:rsidRPr="008B2590">
        <w:rPr>
          <w:szCs w:val="24"/>
          <w:lang w:eastAsia="lt-LT"/>
        </w:rPr>
        <w:t>dalyvavo Akmenės rajono savivaldybės visuomenės sveikatos rėmimo specialiosios programos priemonių projektų finansavimo atrankos konkurse. Pateikė projektą „Odontologijos paslaugų kokybės gerinimas ir vaikų bei jaunimo sveikatos išsaugojimas“ gauta 4000 € už kuriuos įsigyta dantų protezų iš elastinės plastmasės gaminimo įrenginys, kurio vertė 4600 €.</w:t>
      </w:r>
    </w:p>
    <w:p w14:paraId="715DDF0A" w14:textId="4516150B" w:rsidR="008B2590" w:rsidRPr="008B2590" w:rsidRDefault="008B2590" w:rsidP="008B2590">
      <w:pPr>
        <w:spacing w:before="75"/>
        <w:ind w:firstLine="567"/>
        <w:jc w:val="both"/>
        <w:rPr>
          <w:b/>
          <w:color w:val="0070C0"/>
          <w:szCs w:val="24"/>
          <w:lang w:eastAsia="lt-LT"/>
        </w:rPr>
      </w:pPr>
      <w:r w:rsidRPr="008B2590">
        <w:rPr>
          <w:b/>
          <w:noProof/>
          <w:color w:val="0070C0"/>
          <w:szCs w:val="24"/>
          <w:lang w:eastAsia="lt-LT"/>
        </w:rPr>
        <w:drawing>
          <wp:inline distT="0" distB="0" distL="0" distR="0" wp14:anchorId="3E1FF261" wp14:editId="2A4053C3">
            <wp:extent cx="1227826" cy="1785929"/>
            <wp:effectExtent l="0" t="0" r="0" b="5080"/>
            <wp:docPr id="5" name="Paveikslėlis 5" descr="DSC0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35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6747" cy="1798905"/>
                    </a:xfrm>
                    <a:prstGeom prst="rect">
                      <a:avLst/>
                    </a:prstGeom>
                    <a:noFill/>
                    <a:ln>
                      <a:noFill/>
                    </a:ln>
                  </pic:spPr>
                </pic:pic>
              </a:graphicData>
            </a:graphic>
          </wp:inline>
        </w:drawing>
      </w:r>
    </w:p>
    <w:p w14:paraId="39426670" w14:textId="77777777" w:rsidR="008B2590" w:rsidRPr="008B2590" w:rsidRDefault="008B2590" w:rsidP="008B2590">
      <w:pPr>
        <w:spacing w:before="75"/>
        <w:ind w:firstLine="567"/>
        <w:jc w:val="both"/>
        <w:rPr>
          <w:b/>
          <w:color w:val="0070C0"/>
          <w:szCs w:val="24"/>
          <w:lang w:eastAsia="lt-LT"/>
        </w:rPr>
      </w:pPr>
    </w:p>
    <w:p w14:paraId="4360AE6E" w14:textId="77777777" w:rsidR="008B2590" w:rsidRPr="008B2590" w:rsidRDefault="008B2590" w:rsidP="008B2590">
      <w:pPr>
        <w:spacing w:before="75"/>
        <w:ind w:firstLine="567"/>
        <w:jc w:val="both"/>
        <w:rPr>
          <w:b/>
          <w:color w:val="0070C0"/>
          <w:szCs w:val="24"/>
          <w:lang w:eastAsia="lt-LT"/>
        </w:rPr>
      </w:pPr>
    </w:p>
    <w:p w14:paraId="6F108055" w14:textId="77777777" w:rsidR="008B2590" w:rsidRPr="008B2590" w:rsidRDefault="008B2590" w:rsidP="008B2590">
      <w:pPr>
        <w:ind w:firstLine="567"/>
        <w:jc w:val="both"/>
        <w:rPr>
          <w:b/>
          <w:szCs w:val="24"/>
          <w:lang w:eastAsia="lt-LT"/>
        </w:rPr>
      </w:pPr>
      <w:r w:rsidRPr="008B2590">
        <w:rPr>
          <w:b/>
          <w:szCs w:val="24"/>
          <w:lang w:eastAsia="lt-LT"/>
        </w:rPr>
        <w:t>Vadovo veikla materialinės bazės gerinime</w:t>
      </w:r>
    </w:p>
    <w:p w14:paraId="67183CEE" w14:textId="77777777" w:rsidR="008B2590" w:rsidRPr="008B2590" w:rsidRDefault="008B2590" w:rsidP="00E32FE0">
      <w:pPr>
        <w:ind w:firstLine="567"/>
        <w:jc w:val="both"/>
        <w:rPr>
          <w:szCs w:val="24"/>
          <w:lang w:eastAsia="lt-LT"/>
        </w:rPr>
      </w:pPr>
      <w:r w:rsidRPr="008B2590">
        <w:rPr>
          <w:szCs w:val="24"/>
          <w:lang w:eastAsia="lt-LT"/>
        </w:rPr>
        <w:t>Tobulindama teikiamų asmens sveikatos priežiūros paslaugų kokybę VšĮ Naujosios Akmenės ligoninė 2017 metais savo lėšomis įsigijo:</w:t>
      </w:r>
    </w:p>
    <w:p w14:paraId="27E660A3" w14:textId="77777777" w:rsidR="008B2590" w:rsidRPr="008B2590" w:rsidRDefault="008B2590" w:rsidP="00E32FE0">
      <w:pPr>
        <w:numPr>
          <w:ilvl w:val="0"/>
          <w:numId w:val="10"/>
        </w:numPr>
        <w:jc w:val="both"/>
        <w:rPr>
          <w:szCs w:val="24"/>
          <w:lang w:eastAsia="lt-LT"/>
        </w:rPr>
      </w:pPr>
      <w:r w:rsidRPr="008B2590">
        <w:rPr>
          <w:szCs w:val="24"/>
          <w:lang w:eastAsia="lt-LT"/>
        </w:rPr>
        <w:t>Rentgeno vaizdų skaitmeninimo įrangą AirDRc – 121.605,00 €.</w:t>
      </w:r>
    </w:p>
    <w:p w14:paraId="4C160F73" w14:textId="77777777" w:rsidR="008B2590" w:rsidRPr="008B2590" w:rsidRDefault="008B2590" w:rsidP="00E32FE0">
      <w:pPr>
        <w:numPr>
          <w:ilvl w:val="0"/>
          <w:numId w:val="10"/>
        </w:numPr>
        <w:tabs>
          <w:tab w:val="left" w:pos="709"/>
        </w:tabs>
        <w:ind w:left="0" w:firstLine="360"/>
        <w:rPr>
          <w:szCs w:val="24"/>
          <w:lang w:eastAsia="lt-LT"/>
        </w:rPr>
      </w:pPr>
      <w:r w:rsidRPr="008B2590">
        <w:rPr>
          <w:szCs w:val="24"/>
          <w:lang w:eastAsia="lt-LT"/>
        </w:rPr>
        <w:t>Medicinos įrangą oftalmologijai – 2882,22 € (automatinis dioptrimetras LM -500 - 2461,14 €, bandomųjų lęšių rinkinys PL232 – 421,08 €).</w:t>
      </w:r>
    </w:p>
    <w:p w14:paraId="055B9E80" w14:textId="48A78954" w:rsidR="008B2590" w:rsidRPr="008B2590" w:rsidRDefault="008B2590" w:rsidP="008B2590">
      <w:pPr>
        <w:spacing w:before="75"/>
        <w:ind w:firstLine="567"/>
        <w:jc w:val="center"/>
        <w:rPr>
          <w:szCs w:val="24"/>
          <w:lang w:eastAsia="lt-LT"/>
        </w:rPr>
      </w:pPr>
      <w:r w:rsidRPr="008B2590">
        <w:rPr>
          <w:noProof/>
          <w:szCs w:val="24"/>
          <w:lang w:eastAsia="lt-LT"/>
        </w:rPr>
        <w:drawing>
          <wp:inline distT="0" distB="0" distL="0" distR="0" wp14:anchorId="6AA237F2" wp14:editId="482EDB80">
            <wp:extent cx="3267075" cy="2314575"/>
            <wp:effectExtent l="0" t="0" r="9525" b="9525"/>
            <wp:docPr id="4" name="Paveikslėlis 4" descr="DSC0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5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7075" cy="2314575"/>
                    </a:xfrm>
                    <a:prstGeom prst="rect">
                      <a:avLst/>
                    </a:prstGeom>
                    <a:noFill/>
                    <a:ln>
                      <a:noFill/>
                    </a:ln>
                  </pic:spPr>
                </pic:pic>
              </a:graphicData>
            </a:graphic>
          </wp:inline>
        </w:drawing>
      </w:r>
    </w:p>
    <w:p w14:paraId="26DC414F" w14:textId="77777777" w:rsidR="008B2590" w:rsidRPr="008B2590" w:rsidRDefault="008B2590" w:rsidP="00562599">
      <w:pPr>
        <w:numPr>
          <w:ilvl w:val="0"/>
          <w:numId w:val="9"/>
        </w:numPr>
        <w:spacing w:before="75"/>
        <w:rPr>
          <w:szCs w:val="24"/>
          <w:lang w:eastAsia="lt-LT"/>
        </w:rPr>
      </w:pPr>
      <w:r w:rsidRPr="008B2590">
        <w:rPr>
          <w:szCs w:val="24"/>
          <w:lang w:eastAsia="lt-LT"/>
        </w:rPr>
        <w:t>Vakuuminį maišytuvą odontologijai „Twister“ - 1000,00 €.</w:t>
      </w:r>
    </w:p>
    <w:p w14:paraId="6AC23F00" w14:textId="63D9AC09" w:rsidR="008B2590" w:rsidRPr="008B2590" w:rsidRDefault="008B2590" w:rsidP="008B2590">
      <w:pPr>
        <w:spacing w:before="75"/>
        <w:ind w:firstLine="567"/>
        <w:jc w:val="center"/>
        <w:rPr>
          <w:b/>
          <w:color w:val="0070C0"/>
          <w:szCs w:val="24"/>
          <w:lang w:eastAsia="lt-LT"/>
        </w:rPr>
      </w:pPr>
      <w:r w:rsidRPr="008B2590">
        <w:rPr>
          <w:b/>
          <w:noProof/>
          <w:color w:val="0070C0"/>
          <w:szCs w:val="24"/>
          <w:lang w:eastAsia="lt-LT"/>
        </w:rPr>
        <w:drawing>
          <wp:inline distT="0" distB="0" distL="0" distR="0" wp14:anchorId="6C492E68" wp14:editId="7F6F1731">
            <wp:extent cx="3238500" cy="2419350"/>
            <wp:effectExtent l="0" t="0" r="0" b="0"/>
            <wp:docPr id="3" name="Paveikslėlis 3" descr="DSC0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35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0" cy="2419350"/>
                    </a:xfrm>
                    <a:prstGeom prst="rect">
                      <a:avLst/>
                    </a:prstGeom>
                    <a:noFill/>
                    <a:ln>
                      <a:noFill/>
                    </a:ln>
                  </pic:spPr>
                </pic:pic>
              </a:graphicData>
            </a:graphic>
          </wp:inline>
        </w:drawing>
      </w:r>
    </w:p>
    <w:p w14:paraId="38F7D1E5" w14:textId="77777777" w:rsidR="008B2590" w:rsidRPr="008B2590" w:rsidRDefault="008B2590" w:rsidP="00562599">
      <w:pPr>
        <w:numPr>
          <w:ilvl w:val="0"/>
          <w:numId w:val="8"/>
        </w:numPr>
        <w:tabs>
          <w:tab w:val="left" w:pos="851"/>
        </w:tabs>
        <w:spacing w:before="75"/>
        <w:ind w:left="0" w:firstLine="360"/>
        <w:rPr>
          <w:szCs w:val="24"/>
          <w:lang w:eastAsia="lt-LT"/>
        </w:rPr>
      </w:pPr>
      <w:r w:rsidRPr="008B2590">
        <w:rPr>
          <w:szCs w:val="24"/>
          <w:lang w:eastAsia="lt-LT"/>
        </w:rPr>
        <w:t>Medicinos įrangą otorinolaringologijai - 7282,99 € (laringo - fatingoskopas SN -4257,99 € diagnostinės apžiūros kėdė Lemi Syncro BI - ZAK -3025,00 €).</w:t>
      </w:r>
    </w:p>
    <w:p w14:paraId="163C1171" w14:textId="043C27E7" w:rsidR="008B2590" w:rsidRPr="008B2590" w:rsidRDefault="008B2590" w:rsidP="008B2590">
      <w:pPr>
        <w:spacing w:before="75"/>
        <w:ind w:firstLine="567"/>
        <w:jc w:val="center"/>
        <w:rPr>
          <w:b/>
          <w:color w:val="0070C0"/>
          <w:szCs w:val="24"/>
          <w:lang w:eastAsia="lt-LT"/>
        </w:rPr>
      </w:pPr>
      <w:r w:rsidRPr="008B2590">
        <w:rPr>
          <w:noProof/>
          <w:szCs w:val="24"/>
          <w:lang w:eastAsia="lt-LT"/>
        </w:rPr>
        <w:drawing>
          <wp:inline distT="0" distB="0" distL="0" distR="0" wp14:anchorId="4E863069" wp14:editId="3C758A01">
            <wp:extent cx="3419475" cy="2276475"/>
            <wp:effectExtent l="0" t="0" r="9525" b="9525"/>
            <wp:docPr id="2" name="Paveikslėlis 2" descr="DSC0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35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9475" cy="2276475"/>
                    </a:xfrm>
                    <a:prstGeom prst="rect">
                      <a:avLst/>
                    </a:prstGeom>
                    <a:noFill/>
                    <a:ln>
                      <a:noFill/>
                    </a:ln>
                  </pic:spPr>
                </pic:pic>
              </a:graphicData>
            </a:graphic>
          </wp:inline>
        </w:drawing>
      </w:r>
    </w:p>
    <w:p w14:paraId="4900A45B" w14:textId="77777777" w:rsidR="00E32FE0" w:rsidRDefault="00E32FE0" w:rsidP="008B2590">
      <w:pPr>
        <w:tabs>
          <w:tab w:val="left" w:pos="567"/>
        </w:tabs>
        <w:spacing w:before="75"/>
        <w:ind w:left="567"/>
        <w:jc w:val="both"/>
        <w:rPr>
          <w:b/>
          <w:szCs w:val="24"/>
        </w:rPr>
      </w:pPr>
    </w:p>
    <w:p w14:paraId="1975C7F6" w14:textId="77777777" w:rsidR="008B2590" w:rsidRPr="008B2590" w:rsidRDefault="008B2590" w:rsidP="008B2590">
      <w:pPr>
        <w:tabs>
          <w:tab w:val="left" w:pos="567"/>
        </w:tabs>
        <w:spacing w:before="75"/>
        <w:ind w:left="567"/>
        <w:jc w:val="both"/>
        <w:rPr>
          <w:b/>
          <w:szCs w:val="24"/>
        </w:rPr>
      </w:pPr>
      <w:r w:rsidRPr="008B2590">
        <w:rPr>
          <w:b/>
          <w:szCs w:val="24"/>
        </w:rPr>
        <w:t>Vadovo veikla keliant personalo kvalifikaciją</w:t>
      </w:r>
    </w:p>
    <w:p w14:paraId="5684ECC7" w14:textId="77777777" w:rsidR="008B2590" w:rsidRPr="008B2590" w:rsidRDefault="008B2590" w:rsidP="008B2590">
      <w:pPr>
        <w:ind w:firstLine="567"/>
        <w:jc w:val="both"/>
        <w:rPr>
          <w:szCs w:val="24"/>
        </w:rPr>
      </w:pPr>
      <w:r w:rsidRPr="008B2590">
        <w:rPr>
          <w:szCs w:val="24"/>
        </w:rPr>
        <w:t>Siekiant teikti kvalifikuotas, kokybiškas naujausiais mokslo pasiekimais paremtas medicinines paslaugas pacientams, sudarytos sąlygos visiems specialistams kelti kvalifikaciją seminaruose, konferencijose, stažuotėse ir tobulinimo kursuose. Didelis vadovo dėmesys skirtas darbuotojų tobulinimui vadybos ir korupcijos prevencijos srityse.</w:t>
      </w:r>
    </w:p>
    <w:p w14:paraId="447C61EA" w14:textId="77777777" w:rsidR="008B2590" w:rsidRPr="008B2590" w:rsidRDefault="008B2590" w:rsidP="00562599">
      <w:pPr>
        <w:numPr>
          <w:ilvl w:val="0"/>
          <w:numId w:val="7"/>
        </w:numPr>
        <w:spacing w:before="75"/>
        <w:jc w:val="both"/>
        <w:rPr>
          <w:szCs w:val="24"/>
          <w:lang w:eastAsia="lt-LT"/>
        </w:rPr>
      </w:pPr>
      <w:r w:rsidRPr="008B2590">
        <w:rPr>
          <w:szCs w:val="24"/>
          <w:lang w:eastAsia="lt-LT"/>
        </w:rPr>
        <w:t>Personalo mokymams nupirktas Pirmosios pagalbos manekenas „Buddy“ už 163,93 €.</w:t>
      </w:r>
    </w:p>
    <w:p w14:paraId="72C51CC1" w14:textId="050E38D2" w:rsidR="008B2590" w:rsidRPr="008B2590" w:rsidRDefault="008B2590" w:rsidP="008B2590">
      <w:pPr>
        <w:spacing w:before="75"/>
        <w:ind w:firstLine="567"/>
        <w:jc w:val="center"/>
        <w:rPr>
          <w:b/>
          <w:color w:val="0070C0"/>
          <w:szCs w:val="24"/>
          <w:lang w:eastAsia="lt-LT"/>
        </w:rPr>
      </w:pPr>
      <w:r w:rsidRPr="008B2590">
        <w:rPr>
          <w:b/>
          <w:noProof/>
          <w:color w:val="0070C0"/>
          <w:szCs w:val="24"/>
          <w:lang w:eastAsia="lt-LT"/>
        </w:rPr>
        <w:drawing>
          <wp:inline distT="0" distB="0" distL="0" distR="0" wp14:anchorId="0CFC03E4" wp14:editId="0F6AB7BF">
            <wp:extent cx="1702171" cy="1811547"/>
            <wp:effectExtent l="0" t="0" r="0" b="0"/>
            <wp:docPr id="1" name="Paveikslėlis 1" descr="DSC0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35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0247" cy="1820142"/>
                    </a:xfrm>
                    <a:prstGeom prst="rect">
                      <a:avLst/>
                    </a:prstGeom>
                    <a:noFill/>
                    <a:ln>
                      <a:noFill/>
                    </a:ln>
                  </pic:spPr>
                </pic:pic>
              </a:graphicData>
            </a:graphic>
          </wp:inline>
        </w:drawing>
      </w:r>
    </w:p>
    <w:p w14:paraId="0EED14A6" w14:textId="77777777" w:rsidR="008B2590" w:rsidRPr="008B2590" w:rsidRDefault="008B2590" w:rsidP="00562599">
      <w:pPr>
        <w:numPr>
          <w:ilvl w:val="0"/>
          <w:numId w:val="6"/>
        </w:numPr>
        <w:rPr>
          <w:szCs w:val="24"/>
          <w:lang w:eastAsia="lt-LT"/>
        </w:rPr>
      </w:pPr>
      <w:r w:rsidRPr="008B2590">
        <w:rPr>
          <w:szCs w:val="24"/>
          <w:lang w:eastAsia="lt-LT"/>
        </w:rPr>
        <w:t>2017 m. gydytojų ir slaugytojų profesinis tobulinimasis</w:t>
      </w:r>
    </w:p>
    <w:p w14:paraId="383DD396" w14:textId="77777777" w:rsidR="008B2590" w:rsidRPr="008B2590" w:rsidRDefault="008B2590" w:rsidP="008B2590">
      <w:pPr>
        <w:rPr>
          <w:szCs w:val="24"/>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2616"/>
        <w:gridCol w:w="3821"/>
      </w:tblGrid>
      <w:tr w:rsidR="008B2590" w:rsidRPr="008B2590" w14:paraId="1673D451" w14:textId="77777777" w:rsidTr="00E32FE0">
        <w:tc>
          <w:tcPr>
            <w:tcW w:w="3191" w:type="dxa"/>
            <w:shd w:val="clear" w:color="auto" w:fill="auto"/>
          </w:tcPr>
          <w:p w14:paraId="36EAEC92" w14:textId="77777777" w:rsidR="008B2590" w:rsidRPr="008B2590" w:rsidRDefault="008B2590" w:rsidP="00E32FE0">
            <w:pPr>
              <w:rPr>
                <w:b/>
                <w:szCs w:val="24"/>
                <w:lang w:eastAsia="lt-LT"/>
              </w:rPr>
            </w:pPr>
            <w:r w:rsidRPr="008B2590">
              <w:rPr>
                <w:b/>
                <w:szCs w:val="24"/>
                <w:lang w:eastAsia="lt-LT"/>
              </w:rPr>
              <w:t xml:space="preserve">Vardas, pavardė </w:t>
            </w:r>
          </w:p>
        </w:tc>
        <w:tc>
          <w:tcPr>
            <w:tcW w:w="2616" w:type="dxa"/>
            <w:shd w:val="clear" w:color="auto" w:fill="auto"/>
          </w:tcPr>
          <w:p w14:paraId="6D827707" w14:textId="77777777" w:rsidR="008B2590" w:rsidRPr="008B2590" w:rsidRDefault="008B2590" w:rsidP="00E32FE0">
            <w:pPr>
              <w:rPr>
                <w:b/>
                <w:szCs w:val="24"/>
                <w:lang w:eastAsia="lt-LT"/>
              </w:rPr>
            </w:pPr>
            <w:r w:rsidRPr="008B2590">
              <w:rPr>
                <w:b/>
                <w:szCs w:val="24"/>
                <w:lang w:eastAsia="lt-LT"/>
              </w:rPr>
              <w:t>Pareigos</w:t>
            </w:r>
          </w:p>
        </w:tc>
        <w:tc>
          <w:tcPr>
            <w:tcW w:w="3821" w:type="dxa"/>
            <w:shd w:val="clear" w:color="auto" w:fill="auto"/>
          </w:tcPr>
          <w:p w14:paraId="411D2727" w14:textId="77777777" w:rsidR="008B2590" w:rsidRPr="008B2590" w:rsidRDefault="008B2590" w:rsidP="00E32FE0">
            <w:pPr>
              <w:rPr>
                <w:b/>
                <w:szCs w:val="24"/>
                <w:lang w:eastAsia="lt-LT"/>
              </w:rPr>
            </w:pPr>
            <w:r w:rsidRPr="008B2590">
              <w:rPr>
                <w:b/>
                <w:szCs w:val="24"/>
                <w:lang w:eastAsia="lt-LT"/>
              </w:rPr>
              <w:t>Kursų pavadinimas</w:t>
            </w:r>
          </w:p>
        </w:tc>
      </w:tr>
      <w:tr w:rsidR="008B2590" w:rsidRPr="008B2590" w14:paraId="6338D479" w14:textId="77777777" w:rsidTr="00E32FE0">
        <w:tc>
          <w:tcPr>
            <w:tcW w:w="3191" w:type="dxa"/>
            <w:shd w:val="clear" w:color="auto" w:fill="auto"/>
          </w:tcPr>
          <w:p w14:paraId="74A4F666" w14:textId="77777777" w:rsidR="008B2590" w:rsidRPr="008B2590" w:rsidRDefault="008B2590" w:rsidP="00E32FE0">
            <w:pPr>
              <w:rPr>
                <w:szCs w:val="24"/>
                <w:lang w:eastAsia="lt-LT"/>
              </w:rPr>
            </w:pPr>
            <w:r w:rsidRPr="008B2590">
              <w:rPr>
                <w:szCs w:val="24"/>
                <w:lang w:eastAsia="lt-LT"/>
              </w:rPr>
              <w:t>Nijolė Bartkevičienė</w:t>
            </w:r>
          </w:p>
        </w:tc>
        <w:tc>
          <w:tcPr>
            <w:tcW w:w="2616" w:type="dxa"/>
            <w:shd w:val="clear" w:color="auto" w:fill="auto"/>
          </w:tcPr>
          <w:p w14:paraId="778D9220" w14:textId="77777777" w:rsidR="008B2590" w:rsidRPr="008B2590" w:rsidRDefault="008B2590" w:rsidP="00E32FE0">
            <w:pPr>
              <w:rPr>
                <w:szCs w:val="24"/>
                <w:lang w:eastAsia="lt-LT"/>
              </w:rPr>
            </w:pPr>
            <w:r w:rsidRPr="008B2590">
              <w:rPr>
                <w:szCs w:val="24"/>
                <w:lang w:eastAsia="lt-LT"/>
              </w:rPr>
              <w:t>Gyd. Endokrinologas</w:t>
            </w:r>
          </w:p>
        </w:tc>
        <w:tc>
          <w:tcPr>
            <w:tcW w:w="3821" w:type="dxa"/>
            <w:shd w:val="clear" w:color="auto" w:fill="auto"/>
          </w:tcPr>
          <w:p w14:paraId="0D2BC532" w14:textId="77777777" w:rsidR="008B2590" w:rsidRPr="008B2590" w:rsidRDefault="008B2590" w:rsidP="00E32FE0">
            <w:pPr>
              <w:rPr>
                <w:szCs w:val="24"/>
                <w:lang w:eastAsia="lt-LT"/>
              </w:rPr>
            </w:pPr>
            <w:r w:rsidRPr="008B2590">
              <w:rPr>
                <w:szCs w:val="24"/>
                <w:lang w:eastAsia="lt-LT"/>
              </w:rPr>
              <w:t>„Cukrinis diabetas: autonominė neuropatija“</w:t>
            </w:r>
          </w:p>
        </w:tc>
      </w:tr>
      <w:tr w:rsidR="008B2590" w:rsidRPr="008B2590" w14:paraId="28036C69" w14:textId="77777777" w:rsidTr="00E32FE0">
        <w:tc>
          <w:tcPr>
            <w:tcW w:w="3191" w:type="dxa"/>
            <w:shd w:val="clear" w:color="auto" w:fill="auto"/>
          </w:tcPr>
          <w:p w14:paraId="163C0079" w14:textId="77777777" w:rsidR="008B2590" w:rsidRPr="008B2590" w:rsidRDefault="008B2590" w:rsidP="00E32FE0">
            <w:pPr>
              <w:rPr>
                <w:szCs w:val="24"/>
                <w:lang w:eastAsia="lt-LT"/>
              </w:rPr>
            </w:pPr>
            <w:r w:rsidRPr="008B2590">
              <w:rPr>
                <w:szCs w:val="24"/>
                <w:lang w:eastAsia="lt-LT"/>
              </w:rPr>
              <w:t>Ramutė Embavičienė</w:t>
            </w:r>
          </w:p>
        </w:tc>
        <w:tc>
          <w:tcPr>
            <w:tcW w:w="2616" w:type="dxa"/>
            <w:shd w:val="clear" w:color="auto" w:fill="auto"/>
          </w:tcPr>
          <w:p w14:paraId="16EAE59F" w14:textId="77777777" w:rsidR="008B2590" w:rsidRPr="008B2590" w:rsidRDefault="008B2590" w:rsidP="00E32FE0">
            <w:pPr>
              <w:rPr>
                <w:szCs w:val="24"/>
                <w:lang w:eastAsia="lt-LT"/>
              </w:rPr>
            </w:pPr>
            <w:r w:rsidRPr="008B2590">
              <w:rPr>
                <w:szCs w:val="24"/>
                <w:lang w:eastAsia="lt-LT"/>
              </w:rPr>
              <w:t>Vidaus ligų gydytojas</w:t>
            </w:r>
          </w:p>
        </w:tc>
        <w:tc>
          <w:tcPr>
            <w:tcW w:w="3821" w:type="dxa"/>
            <w:shd w:val="clear" w:color="auto" w:fill="auto"/>
          </w:tcPr>
          <w:p w14:paraId="4C77B910" w14:textId="77777777" w:rsidR="008B2590" w:rsidRPr="008B2590" w:rsidRDefault="008B2590" w:rsidP="00E32FE0">
            <w:pPr>
              <w:rPr>
                <w:szCs w:val="24"/>
                <w:lang w:eastAsia="lt-LT"/>
              </w:rPr>
            </w:pPr>
            <w:r w:rsidRPr="008B2590">
              <w:rPr>
                <w:szCs w:val="24"/>
                <w:lang w:eastAsia="lt-LT"/>
              </w:rPr>
              <w:t>„Geriatrijos aktualijos“, „2017 metų geriatrijos ligų aktualijos/ pavasaris“, „Nuo miokardo infarkto iki inkstų nepakankamumo“</w:t>
            </w:r>
          </w:p>
        </w:tc>
      </w:tr>
      <w:tr w:rsidR="008B2590" w:rsidRPr="008B2590" w14:paraId="66593172" w14:textId="77777777" w:rsidTr="00E32FE0">
        <w:tc>
          <w:tcPr>
            <w:tcW w:w="3191" w:type="dxa"/>
            <w:shd w:val="clear" w:color="auto" w:fill="auto"/>
          </w:tcPr>
          <w:p w14:paraId="2662CA91" w14:textId="77777777" w:rsidR="008B2590" w:rsidRPr="008B2590" w:rsidRDefault="008B2590" w:rsidP="00E32FE0">
            <w:pPr>
              <w:rPr>
                <w:szCs w:val="24"/>
                <w:lang w:eastAsia="lt-LT"/>
              </w:rPr>
            </w:pPr>
            <w:r w:rsidRPr="008B2590">
              <w:rPr>
                <w:szCs w:val="24"/>
                <w:lang w:eastAsia="lt-LT"/>
              </w:rPr>
              <w:t>Mirga Janušienė Šliažaitė</w:t>
            </w:r>
          </w:p>
        </w:tc>
        <w:tc>
          <w:tcPr>
            <w:tcW w:w="2616" w:type="dxa"/>
            <w:shd w:val="clear" w:color="auto" w:fill="auto"/>
          </w:tcPr>
          <w:p w14:paraId="3701EF06" w14:textId="77777777" w:rsidR="008B2590" w:rsidRPr="008B2590" w:rsidRDefault="008B2590" w:rsidP="00E32FE0">
            <w:pPr>
              <w:rPr>
                <w:szCs w:val="24"/>
                <w:lang w:eastAsia="lt-LT"/>
              </w:rPr>
            </w:pPr>
            <w:r w:rsidRPr="008B2590">
              <w:rPr>
                <w:szCs w:val="24"/>
                <w:lang w:eastAsia="lt-LT"/>
              </w:rPr>
              <w:t>Vidaus ligų gydytojas</w:t>
            </w:r>
          </w:p>
        </w:tc>
        <w:tc>
          <w:tcPr>
            <w:tcW w:w="3821" w:type="dxa"/>
            <w:shd w:val="clear" w:color="auto" w:fill="auto"/>
          </w:tcPr>
          <w:p w14:paraId="603B848E" w14:textId="77777777" w:rsidR="008B2590" w:rsidRPr="008B2590" w:rsidRDefault="008B2590" w:rsidP="00E32FE0">
            <w:pPr>
              <w:rPr>
                <w:szCs w:val="24"/>
                <w:lang w:eastAsia="lt-LT"/>
              </w:rPr>
            </w:pPr>
            <w:r w:rsidRPr="008B2590">
              <w:rPr>
                <w:szCs w:val="24"/>
                <w:lang w:eastAsia="lt-LT"/>
              </w:rPr>
              <w:t>„2017 metų pokyčiai, aktualūs gydytojo darbe“</w:t>
            </w:r>
          </w:p>
        </w:tc>
      </w:tr>
      <w:tr w:rsidR="008B2590" w:rsidRPr="008B2590" w14:paraId="51C84BB1" w14:textId="77777777" w:rsidTr="00E32FE0">
        <w:tc>
          <w:tcPr>
            <w:tcW w:w="3191" w:type="dxa"/>
            <w:shd w:val="clear" w:color="auto" w:fill="auto"/>
          </w:tcPr>
          <w:p w14:paraId="06CAD7E8" w14:textId="77777777" w:rsidR="008B2590" w:rsidRPr="008B2590" w:rsidRDefault="008B2590" w:rsidP="00E32FE0">
            <w:pPr>
              <w:rPr>
                <w:szCs w:val="24"/>
                <w:lang w:eastAsia="lt-LT"/>
              </w:rPr>
            </w:pPr>
            <w:r w:rsidRPr="008B2590">
              <w:rPr>
                <w:szCs w:val="24"/>
                <w:lang w:eastAsia="lt-LT"/>
              </w:rPr>
              <w:t>Vladislovas Jurys</w:t>
            </w:r>
          </w:p>
        </w:tc>
        <w:tc>
          <w:tcPr>
            <w:tcW w:w="2616" w:type="dxa"/>
            <w:shd w:val="clear" w:color="auto" w:fill="auto"/>
          </w:tcPr>
          <w:p w14:paraId="2EC98B91" w14:textId="77777777" w:rsidR="008B2590" w:rsidRPr="008B2590" w:rsidRDefault="008B2590" w:rsidP="00E32FE0">
            <w:pPr>
              <w:rPr>
                <w:szCs w:val="24"/>
                <w:lang w:eastAsia="lt-LT"/>
              </w:rPr>
            </w:pPr>
            <w:r w:rsidRPr="008B2590">
              <w:rPr>
                <w:szCs w:val="24"/>
                <w:lang w:eastAsia="lt-LT"/>
              </w:rPr>
              <w:t>Gyd. Radiologas</w:t>
            </w:r>
          </w:p>
        </w:tc>
        <w:tc>
          <w:tcPr>
            <w:tcW w:w="3821" w:type="dxa"/>
            <w:shd w:val="clear" w:color="auto" w:fill="auto"/>
          </w:tcPr>
          <w:p w14:paraId="04FBFA91" w14:textId="77777777" w:rsidR="008B2590" w:rsidRPr="008B2590" w:rsidRDefault="008B2590" w:rsidP="00E32FE0">
            <w:pPr>
              <w:rPr>
                <w:szCs w:val="24"/>
                <w:lang w:eastAsia="lt-LT"/>
              </w:rPr>
            </w:pPr>
            <w:r w:rsidRPr="008B2590">
              <w:rPr>
                <w:szCs w:val="24"/>
                <w:lang w:eastAsia="lt-LT"/>
              </w:rPr>
              <w:t>Stažuotė „Mamologinė radiologija“</w:t>
            </w:r>
          </w:p>
        </w:tc>
      </w:tr>
      <w:tr w:rsidR="008B2590" w:rsidRPr="008B2590" w14:paraId="31E23CB4" w14:textId="77777777" w:rsidTr="00E32FE0">
        <w:tc>
          <w:tcPr>
            <w:tcW w:w="3191" w:type="dxa"/>
            <w:shd w:val="clear" w:color="auto" w:fill="auto"/>
          </w:tcPr>
          <w:p w14:paraId="0C0C95ED" w14:textId="77777777" w:rsidR="008B2590" w:rsidRPr="008B2590" w:rsidRDefault="008B2590" w:rsidP="00E32FE0">
            <w:pPr>
              <w:rPr>
                <w:szCs w:val="24"/>
                <w:lang w:eastAsia="lt-LT"/>
              </w:rPr>
            </w:pPr>
            <w:r w:rsidRPr="008B2590">
              <w:rPr>
                <w:szCs w:val="24"/>
                <w:lang w:eastAsia="lt-LT"/>
              </w:rPr>
              <w:t>Natallia Kapustina</w:t>
            </w:r>
          </w:p>
        </w:tc>
        <w:tc>
          <w:tcPr>
            <w:tcW w:w="2616" w:type="dxa"/>
            <w:shd w:val="clear" w:color="auto" w:fill="auto"/>
          </w:tcPr>
          <w:p w14:paraId="59E069A8" w14:textId="77777777" w:rsidR="008B2590" w:rsidRPr="008B2590" w:rsidRDefault="008B2590" w:rsidP="00E32FE0">
            <w:pPr>
              <w:rPr>
                <w:szCs w:val="24"/>
                <w:lang w:eastAsia="lt-LT"/>
              </w:rPr>
            </w:pPr>
            <w:r w:rsidRPr="008B2590">
              <w:rPr>
                <w:szCs w:val="24"/>
                <w:lang w:eastAsia="lt-LT"/>
              </w:rPr>
              <w:t>Gyd. Otorinolaringologas</w:t>
            </w:r>
          </w:p>
        </w:tc>
        <w:tc>
          <w:tcPr>
            <w:tcW w:w="3821" w:type="dxa"/>
            <w:shd w:val="clear" w:color="auto" w:fill="auto"/>
          </w:tcPr>
          <w:p w14:paraId="11423397" w14:textId="77777777" w:rsidR="008B2590" w:rsidRPr="008B2590" w:rsidRDefault="008B2590" w:rsidP="00E32FE0">
            <w:pPr>
              <w:rPr>
                <w:szCs w:val="24"/>
                <w:lang w:eastAsia="lt-LT"/>
              </w:rPr>
            </w:pPr>
            <w:r w:rsidRPr="008B2590">
              <w:rPr>
                <w:szCs w:val="24"/>
                <w:lang w:eastAsia="lt-LT"/>
              </w:rPr>
              <w:t>„4-asis Lenkijos-Lietuvos otorinolaringologų kongresas“,</w:t>
            </w:r>
          </w:p>
          <w:p w14:paraId="33C1EE5D" w14:textId="77777777" w:rsidR="008B2590" w:rsidRPr="008B2590" w:rsidRDefault="008B2590" w:rsidP="00E32FE0">
            <w:pPr>
              <w:rPr>
                <w:szCs w:val="24"/>
                <w:lang w:eastAsia="lt-LT"/>
              </w:rPr>
            </w:pPr>
            <w:r w:rsidRPr="008B2590">
              <w:rPr>
                <w:szCs w:val="24"/>
                <w:lang w:eastAsia="lt-LT"/>
              </w:rPr>
              <w:t>„Vaikų ir suaugusių nosies ir prienosių ančių ligų diferencinė diagnostika ir gydymas“</w:t>
            </w:r>
          </w:p>
        </w:tc>
      </w:tr>
      <w:tr w:rsidR="008B2590" w:rsidRPr="008B2590" w14:paraId="2322D0EF" w14:textId="77777777" w:rsidTr="00E32FE0">
        <w:tc>
          <w:tcPr>
            <w:tcW w:w="3191" w:type="dxa"/>
            <w:shd w:val="clear" w:color="auto" w:fill="auto"/>
          </w:tcPr>
          <w:p w14:paraId="4F3F93D7" w14:textId="77777777" w:rsidR="008B2590" w:rsidRPr="008B2590" w:rsidRDefault="008B2590" w:rsidP="00E32FE0">
            <w:pPr>
              <w:rPr>
                <w:szCs w:val="24"/>
                <w:lang w:eastAsia="lt-LT"/>
              </w:rPr>
            </w:pPr>
            <w:r w:rsidRPr="008B2590">
              <w:rPr>
                <w:szCs w:val="24"/>
                <w:lang w:eastAsia="lt-LT"/>
              </w:rPr>
              <w:t>Sergey Kapustin</w:t>
            </w:r>
          </w:p>
        </w:tc>
        <w:tc>
          <w:tcPr>
            <w:tcW w:w="2616" w:type="dxa"/>
            <w:shd w:val="clear" w:color="auto" w:fill="auto"/>
          </w:tcPr>
          <w:p w14:paraId="55177FC3" w14:textId="77777777" w:rsidR="008B2590" w:rsidRPr="008B2590" w:rsidRDefault="008B2590" w:rsidP="00E32FE0">
            <w:pPr>
              <w:rPr>
                <w:szCs w:val="24"/>
                <w:lang w:eastAsia="lt-LT"/>
              </w:rPr>
            </w:pPr>
            <w:r w:rsidRPr="008B2590">
              <w:rPr>
                <w:szCs w:val="24"/>
                <w:lang w:eastAsia="lt-LT"/>
              </w:rPr>
              <w:t>Gyd. Echoskopuotojas</w:t>
            </w:r>
          </w:p>
        </w:tc>
        <w:tc>
          <w:tcPr>
            <w:tcW w:w="3821" w:type="dxa"/>
            <w:shd w:val="clear" w:color="auto" w:fill="auto"/>
          </w:tcPr>
          <w:p w14:paraId="018D41D2" w14:textId="77777777" w:rsidR="008B2590" w:rsidRPr="008B2590" w:rsidRDefault="008B2590" w:rsidP="00E32FE0">
            <w:pPr>
              <w:rPr>
                <w:szCs w:val="24"/>
                <w:lang w:eastAsia="lt-LT"/>
              </w:rPr>
            </w:pPr>
            <w:r w:rsidRPr="008B2590">
              <w:rPr>
                <w:szCs w:val="24"/>
                <w:lang w:eastAsia="lt-LT"/>
              </w:rPr>
              <w:t>„Ultragarsinė ir radiologinė diagnostika 2017“</w:t>
            </w:r>
          </w:p>
        </w:tc>
      </w:tr>
      <w:tr w:rsidR="008B2590" w:rsidRPr="008B2590" w14:paraId="1AB54427" w14:textId="77777777" w:rsidTr="00E32FE0">
        <w:tc>
          <w:tcPr>
            <w:tcW w:w="3191" w:type="dxa"/>
            <w:shd w:val="clear" w:color="auto" w:fill="auto"/>
          </w:tcPr>
          <w:p w14:paraId="09B62AC9" w14:textId="77777777" w:rsidR="008B2590" w:rsidRPr="008B2590" w:rsidRDefault="008B2590" w:rsidP="00E32FE0">
            <w:pPr>
              <w:rPr>
                <w:szCs w:val="24"/>
                <w:lang w:eastAsia="lt-LT"/>
              </w:rPr>
            </w:pPr>
            <w:r w:rsidRPr="008B2590">
              <w:rPr>
                <w:szCs w:val="24"/>
                <w:lang w:eastAsia="lt-LT"/>
              </w:rPr>
              <w:t>Aleksandra Kasparavičienė</w:t>
            </w:r>
          </w:p>
        </w:tc>
        <w:tc>
          <w:tcPr>
            <w:tcW w:w="2616" w:type="dxa"/>
            <w:shd w:val="clear" w:color="auto" w:fill="auto"/>
          </w:tcPr>
          <w:p w14:paraId="2C94045A" w14:textId="77777777" w:rsidR="008B2590" w:rsidRPr="008B2590" w:rsidRDefault="008B2590" w:rsidP="00E32FE0">
            <w:pPr>
              <w:rPr>
                <w:szCs w:val="24"/>
                <w:lang w:eastAsia="lt-LT"/>
              </w:rPr>
            </w:pPr>
            <w:r w:rsidRPr="008B2590">
              <w:rPr>
                <w:szCs w:val="24"/>
                <w:lang w:eastAsia="lt-LT"/>
              </w:rPr>
              <w:t>Vidaus ligų gydytojas, gyd. Geriatras</w:t>
            </w:r>
          </w:p>
        </w:tc>
        <w:tc>
          <w:tcPr>
            <w:tcW w:w="3821" w:type="dxa"/>
            <w:shd w:val="clear" w:color="auto" w:fill="auto"/>
          </w:tcPr>
          <w:p w14:paraId="4577A9AE" w14:textId="77777777" w:rsidR="008B2590" w:rsidRPr="008B2590" w:rsidRDefault="008B2590" w:rsidP="00E32FE0">
            <w:pPr>
              <w:rPr>
                <w:szCs w:val="24"/>
                <w:lang w:eastAsia="lt-LT"/>
              </w:rPr>
            </w:pPr>
            <w:r w:rsidRPr="008B2590">
              <w:rPr>
                <w:szCs w:val="24"/>
                <w:lang w:eastAsia="lt-LT"/>
              </w:rPr>
              <w:t>„Neurologo požiūris į metabolinį pacientą“, „2017 metų pokyčiai, aktualūs gydytojo darbe“, „2017 metų geriatrijos ligų aktualijos/ pavasaris“, „Diagnostikos ir gydymo naujienos gydytojo praktikoje“</w:t>
            </w:r>
          </w:p>
        </w:tc>
      </w:tr>
      <w:tr w:rsidR="008B2590" w:rsidRPr="008B2590" w14:paraId="534D4F43" w14:textId="77777777" w:rsidTr="00E32FE0">
        <w:tc>
          <w:tcPr>
            <w:tcW w:w="3191" w:type="dxa"/>
            <w:shd w:val="clear" w:color="auto" w:fill="auto"/>
          </w:tcPr>
          <w:p w14:paraId="37045659" w14:textId="77777777" w:rsidR="008B2590" w:rsidRPr="008B2590" w:rsidRDefault="008B2590" w:rsidP="00E32FE0">
            <w:pPr>
              <w:rPr>
                <w:szCs w:val="24"/>
                <w:lang w:eastAsia="lt-LT"/>
              </w:rPr>
            </w:pPr>
            <w:r w:rsidRPr="008B2590">
              <w:rPr>
                <w:szCs w:val="24"/>
                <w:lang w:eastAsia="lt-LT"/>
              </w:rPr>
              <w:t>Sofija Katauskienė</w:t>
            </w:r>
          </w:p>
        </w:tc>
        <w:tc>
          <w:tcPr>
            <w:tcW w:w="2616" w:type="dxa"/>
            <w:shd w:val="clear" w:color="auto" w:fill="auto"/>
          </w:tcPr>
          <w:p w14:paraId="3C71676E" w14:textId="77777777" w:rsidR="008B2590" w:rsidRPr="008B2590" w:rsidRDefault="008B2590" w:rsidP="00E32FE0">
            <w:pPr>
              <w:rPr>
                <w:szCs w:val="24"/>
                <w:lang w:eastAsia="lt-LT"/>
              </w:rPr>
            </w:pPr>
            <w:r w:rsidRPr="008B2590">
              <w:rPr>
                <w:szCs w:val="24"/>
                <w:lang w:eastAsia="lt-LT"/>
              </w:rPr>
              <w:t>Vidaus ligų gydytojas</w:t>
            </w:r>
          </w:p>
        </w:tc>
        <w:tc>
          <w:tcPr>
            <w:tcW w:w="3821" w:type="dxa"/>
            <w:shd w:val="clear" w:color="auto" w:fill="auto"/>
          </w:tcPr>
          <w:p w14:paraId="6599AB4B" w14:textId="77777777" w:rsidR="008B2590" w:rsidRPr="008B2590" w:rsidRDefault="008B2590" w:rsidP="00E32FE0">
            <w:pPr>
              <w:rPr>
                <w:szCs w:val="24"/>
                <w:lang w:eastAsia="lt-LT"/>
              </w:rPr>
            </w:pPr>
            <w:r w:rsidRPr="008B2590">
              <w:rPr>
                <w:szCs w:val="24"/>
                <w:lang w:eastAsia="lt-LT"/>
              </w:rPr>
              <w:t>„Paliatyvioji pagalba: šiuolaikinis patyrimas ir ateities perspektyvos“</w:t>
            </w:r>
          </w:p>
        </w:tc>
      </w:tr>
      <w:tr w:rsidR="008B2590" w:rsidRPr="008B2590" w14:paraId="43FAFCA4" w14:textId="77777777" w:rsidTr="00E32FE0">
        <w:tc>
          <w:tcPr>
            <w:tcW w:w="3191" w:type="dxa"/>
            <w:shd w:val="clear" w:color="auto" w:fill="auto"/>
          </w:tcPr>
          <w:p w14:paraId="57E69036" w14:textId="77777777" w:rsidR="008B2590" w:rsidRPr="008B2590" w:rsidRDefault="008B2590" w:rsidP="00E32FE0">
            <w:pPr>
              <w:rPr>
                <w:szCs w:val="24"/>
                <w:lang w:eastAsia="lt-LT"/>
              </w:rPr>
            </w:pPr>
            <w:r w:rsidRPr="008B2590">
              <w:rPr>
                <w:szCs w:val="24"/>
                <w:lang w:eastAsia="lt-LT"/>
              </w:rPr>
              <w:t>Larysa Mykhailovska</w:t>
            </w:r>
          </w:p>
        </w:tc>
        <w:tc>
          <w:tcPr>
            <w:tcW w:w="2616" w:type="dxa"/>
            <w:shd w:val="clear" w:color="auto" w:fill="auto"/>
          </w:tcPr>
          <w:p w14:paraId="43373D69" w14:textId="77777777" w:rsidR="008B2590" w:rsidRPr="008B2590" w:rsidRDefault="008B2590" w:rsidP="00E32FE0">
            <w:pPr>
              <w:rPr>
                <w:szCs w:val="24"/>
                <w:lang w:eastAsia="lt-LT"/>
              </w:rPr>
            </w:pPr>
            <w:r w:rsidRPr="008B2590">
              <w:rPr>
                <w:szCs w:val="24"/>
                <w:lang w:eastAsia="lt-LT"/>
              </w:rPr>
              <w:t>Gyd. Akušeris ginekologas</w:t>
            </w:r>
          </w:p>
        </w:tc>
        <w:tc>
          <w:tcPr>
            <w:tcW w:w="3821" w:type="dxa"/>
            <w:shd w:val="clear" w:color="auto" w:fill="auto"/>
          </w:tcPr>
          <w:p w14:paraId="393BBE29" w14:textId="77777777" w:rsidR="008B2590" w:rsidRPr="008B2590" w:rsidRDefault="008B2590" w:rsidP="00E32FE0">
            <w:pPr>
              <w:rPr>
                <w:szCs w:val="24"/>
                <w:lang w:eastAsia="lt-LT"/>
              </w:rPr>
            </w:pPr>
            <w:r w:rsidRPr="008B2590">
              <w:rPr>
                <w:szCs w:val="24"/>
                <w:lang w:eastAsia="lt-LT"/>
              </w:rPr>
              <w:t>„Diagnostikos ir gydymo aktualijos gydytojo praktikoje“, „Širdies ligos ir nėštumas“, „Ultragarsinė ir radiologinė diagnostika 2017“</w:t>
            </w:r>
          </w:p>
        </w:tc>
      </w:tr>
      <w:tr w:rsidR="008B2590" w:rsidRPr="008B2590" w14:paraId="68CFF454" w14:textId="77777777" w:rsidTr="00E32FE0">
        <w:tc>
          <w:tcPr>
            <w:tcW w:w="3191" w:type="dxa"/>
            <w:shd w:val="clear" w:color="auto" w:fill="auto"/>
          </w:tcPr>
          <w:p w14:paraId="0EBAFFF0" w14:textId="77777777" w:rsidR="008B2590" w:rsidRPr="008B2590" w:rsidRDefault="008B2590" w:rsidP="00E32FE0">
            <w:pPr>
              <w:rPr>
                <w:szCs w:val="24"/>
                <w:lang w:eastAsia="lt-LT"/>
              </w:rPr>
            </w:pPr>
            <w:r w:rsidRPr="008B2590">
              <w:rPr>
                <w:szCs w:val="24"/>
                <w:lang w:eastAsia="lt-LT"/>
              </w:rPr>
              <w:t>Audronė Peleckienė</w:t>
            </w:r>
          </w:p>
        </w:tc>
        <w:tc>
          <w:tcPr>
            <w:tcW w:w="2616" w:type="dxa"/>
            <w:shd w:val="clear" w:color="auto" w:fill="auto"/>
          </w:tcPr>
          <w:p w14:paraId="36F9644B" w14:textId="77777777" w:rsidR="008B2590" w:rsidRPr="008B2590" w:rsidRDefault="008B2590" w:rsidP="00E32FE0">
            <w:pPr>
              <w:rPr>
                <w:szCs w:val="24"/>
                <w:lang w:eastAsia="lt-LT"/>
              </w:rPr>
            </w:pPr>
            <w:r w:rsidRPr="008B2590">
              <w:rPr>
                <w:szCs w:val="24"/>
                <w:lang w:eastAsia="lt-LT"/>
              </w:rPr>
              <w:t>Vidaus ligų gydytojas</w:t>
            </w:r>
          </w:p>
        </w:tc>
        <w:tc>
          <w:tcPr>
            <w:tcW w:w="3821" w:type="dxa"/>
            <w:shd w:val="clear" w:color="auto" w:fill="auto"/>
          </w:tcPr>
          <w:p w14:paraId="18895D60" w14:textId="77777777" w:rsidR="008B2590" w:rsidRPr="008B2590" w:rsidRDefault="008B2590" w:rsidP="00E32FE0">
            <w:pPr>
              <w:rPr>
                <w:szCs w:val="24"/>
                <w:lang w:eastAsia="lt-LT"/>
              </w:rPr>
            </w:pPr>
            <w:r w:rsidRPr="008B2590">
              <w:rPr>
                <w:szCs w:val="24"/>
                <w:lang w:eastAsia="lt-LT"/>
              </w:rPr>
              <w:t>„Gerontologija ir geriatrijos naujovės“</w:t>
            </w:r>
          </w:p>
        </w:tc>
      </w:tr>
      <w:tr w:rsidR="008B2590" w:rsidRPr="008B2590" w14:paraId="1D126C7F" w14:textId="77777777" w:rsidTr="00E32FE0">
        <w:tc>
          <w:tcPr>
            <w:tcW w:w="3191" w:type="dxa"/>
            <w:shd w:val="clear" w:color="auto" w:fill="auto"/>
          </w:tcPr>
          <w:p w14:paraId="0CDD2D29" w14:textId="77777777" w:rsidR="008B2590" w:rsidRPr="008B2590" w:rsidRDefault="008B2590" w:rsidP="00E32FE0">
            <w:pPr>
              <w:rPr>
                <w:szCs w:val="24"/>
                <w:lang w:eastAsia="lt-LT"/>
              </w:rPr>
            </w:pPr>
            <w:r w:rsidRPr="008B2590">
              <w:rPr>
                <w:szCs w:val="24"/>
                <w:lang w:eastAsia="lt-LT"/>
              </w:rPr>
              <w:t>Virginijus Ramanauskas</w:t>
            </w:r>
          </w:p>
        </w:tc>
        <w:tc>
          <w:tcPr>
            <w:tcW w:w="2616" w:type="dxa"/>
            <w:shd w:val="clear" w:color="auto" w:fill="auto"/>
          </w:tcPr>
          <w:p w14:paraId="1C1A2DED" w14:textId="77777777" w:rsidR="008B2590" w:rsidRPr="008B2590" w:rsidRDefault="008B2590" w:rsidP="00E32FE0">
            <w:pPr>
              <w:rPr>
                <w:szCs w:val="24"/>
                <w:lang w:eastAsia="lt-LT"/>
              </w:rPr>
            </w:pPr>
            <w:r w:rsidRPr="008B2590">
              <w:rPr>
                <w:szCs w:val="24"/>
                <w:lang w:eastAsia="lt-LT"/>
              </w:rPr>
              <w:t>Vidaus ligų gydytojas</w:t>
            </w:r>
          </w:p>
        </w:tc>
        <w:tc>
          <w:tcPr>
            <w:tcW w:w="3821" w:type="dxa"/>
            <w:shd w:val="clear" w:color="auto" w:fill="auto"/>
          </w:tcPr>
          <w:p w14:paraId="3360A122" w14:textId="77777777" w:rsidR="008B2590" w:rsidRPr="008B2590" w:rsidRDefault="008B2590" w:rsidP="00E32FE0">
            <w:pPr>
              <w:rPr>
                <w:szCs w:val="24"/>
                <w:lang w:eastAsia="lt-LT"/>
              </w:rPr>
            </w:pPr>
            <w:r w:rsidRPr="008B2590">
              <w:rPr>
                <w:szCs w:val="24"/>
                <w:lang w:eastAsia="lt-LT"/>
              </w:rPr>
              <w:t>„Gerontologija ir geriatrijos naujovės“</w:t>
            </w:r>
          </w:p>
        </w:tc>
      </w:tr>
      <w:tr w:rsidR="008B2590" w:rsidRPr="008B2590" w14:paraId="6F1F836A" w14:textId="77777777" w:rsidTr="00E32FE0">
        <w:tc>
          <w:tcPr>
            <w:tcW w:w="3191" w:type="dxa"/>
            <w:shd w:val="clear" w:color="auto" w:fill="auto"/>
          </w:tcPr>
          <w:p w14:paraId="66D90120" w14:textId="77777777" w:rsidR="008B2590" w:rsidRPr="008B2590" w:rsidRDefault="008B2590" w:rsidP="00E32FE0">
            <w:pPr>
              <w:rPr>
                <w:szCs w:val="24"/>
                <w:lang w:eastAsia="lt-LT"/>
              </w:rPr>
            </w:pPr>
            <w:r w:rsidRPr="008B2590">
              <w:rPr>
                <w:szCs w:val="24"/>
                <w:lang w:eastAsia="lt-LT"/>
              </w:rPr>
              <w:t>Petras Rozgys</w:t>
            </w:r>
          </w:p>
        </w:tc>
        <w:tc>
          <w:tcPr>
            <w:tcW w:w="2616" w:type="dxa"/>
            <w:shd w:val="clear" w:color="auto" w:fill="auto"/>
          </w:tcPr>
          <w:p w14:paraId="2E0D2349" w14:textId="77777777" w:rsidR="008B2590" w:rsidRPr="008B2590" w:rsidRDefault="008B2590" w:rsidP="00E32FE0">
            <w:pPr>
              <w:rPr>
                <w:szCs w:val="24"/>
                <w:lang w:eastAsia="lt-LT"/>
              </w:rPr>
            </w:pPr>
            <w:r w:rsidRPr="008B2590">
              <w:rPr>
                <w:szCs w:val="24"/>
                <w:lang w:eastAsia="lt-LT"/>
              </w:rPr>
              <w:t>Vaikų ligų gydytojas</w:t>
            </w:r>
          </w:p>
        </w:tc>
        <w:tc>
          <w:tcPr>
            <w:tcW w:w="3821" w:type="dxa"/>
            <w:shd w:val="clear" w:color="auto" w:fill="auto"/>
          </w:tcPr>
          <w:p w14:paraId="490F6842" w14:textId="77777777" w:rsidR="008B2590" w:rsidRPr="008B2590" w:rsidRDefault="008B2590" w:rsidP="00E32FE0">
            <w:pPr>
              <w:rPr>
                <w:szCs w:val="24"/>
                <w:lang w:eastAsia="lt-LT"/>
              </w:rPr>
            </w:pPr>
            <w:r w:rsidRPr="008B2590">
              <w:rPr>
                <w:szCs w:val="24"/>
                <w:lang w:eastAsia="lt-LT"/>
              </w:rPr>
              <w:t>„Skiepai ir kiti aktualūs vaikų sveikatos klausimai“, „Vaikų gastroenterologija“</w:t>
            </w:r>
          </w:p>
        </w:tc>
      </w:tr>
      <w:tr w:rsidR="008B2590" w:rsidRPr="008B2590" w14:paraId="4AF98D73" w14:textId="77777777" w:rsidTr="00E32FE0">
        <w:tc>
          <w:tcPr>
            <w:tcW w:w="3191" w:type="dxa"/>
            <w:shd w:val="clear" w:color="auto" w:fill="auto"/>
          </w:tcPr>
          <w:p w14:paraId="270178BD" w14:textId="77777777" w:rsidR="008B2590" w:rsidRPr="008B2590" w:rsidRDefault="008B2590" w:rsidP="00E32FE0">
            <w:pPr>
              <w:rPr>
                <w:szCs w:val="24"/>
                <w:lang w:eastAsia="lt-LT"/>
              </w:rPr>
            </w:pPr>
            <w:r w:rsidRPr="008B2590">
              <w:rPr>
                <w:szCs w:val="24"/>
                <w:lang w:eastAsia="lt-LT"/>
              </w:rPr>
              <w:t>Irena Vorevičienė</w:t>
            </w:r>
          </w:p>
        </w:tc>
        <w:tc>
          <w:tcPr>
            <w:tcW w:w="2616" w:type="dxa"/>
            <w:shd w:val="clear" w:color="auto" w:fill="auto"/>
          </w:tcPr>
          <w:p w14:paraId="7E81AE9E" w14:textId="77777777" w:rsidR="008B2590" w:rsidRPr="008B2590" w:rsidRDefault="008B2590" w:rsidP="00E32FE0">
            <w:pPr>
              <w:rPr>
                <w:szCs w:val="24"/>
                <w:lang w:eastAsia="lt-LT"/>
              </w:rPr>
            </w:pPr>
            <w:r w:rsidRPr="008B2590">
              <w:rPr>
                <w:szCs w:val="24"/>
                <w:lang w:eastAsia="lt-LT"/>
              </w:rPr>
              <w:t>Gyd. Dermatovenerologas</w:t>
            </w:r>
          </w:p>
        </w:tc>
        <w:tc>
          <w:tcPr>
            <w:tcW w:w="3821" w:type="dxa"/>
            <w:shd w:val="clear" w:color="auto" w:fill="auto"/>
          </w:tcPr>
          <w:p w14:paraId="5014D9EF" w14:textId="77777777" w:rsidR="008B2590" w:rsidRPr="008B2590" w:rsidRDefault="008B2590" w:rsidP="00E32FE0">
            <w:pPr>
              <w:rPr>
                <w:szCs w:val="24"/>
                <w:lang w:eastAsia="lt-LT"/>
              </w:rPr>
            </w:pPr>
            <w:r w:rsidRPr="008B2590">
              <w:rPr>
                <w:szCs w:val="24"/>
                <w:lang w:eastAsia="lt-LT"/>
              </w:rPr>
              <w:t>„2017 metų geriatrijos ligų aktualijos/ pavasaris“</w:t>
            </w:r>
          </w:p>
        </w:tc>
      </w:tr>
      <w:tr w:rsidR="008B2590" w:rsidRPr="008B2590" w14:paraId="363DBA62" w14:textId="77777777" w:rsidTr="00E32FE0">
        <w:tc>
          <w:tcPr>
            <w:tcW w:w="3191" w:type="dxa"/>
            <w:shd w:val="clear" w:color="auto" w:fill="auto"/>
          </w:tcPr>
          <w:p w14:paraId="62B456A2" w14:textId="77777777" w:rsidR="008B2590" w:rsidRPr="008B2590" w:rsidRDefault="008B2590" w:rsidP="00E32FE0">
            <w:pPr>
              <w:rPr>
                <w:szCs w:val="24"/>
                <w:lang w:eastAsia="lt-LT"/>
              </w:rPr>
            </w:pPr>
            <w:r w:rsidRPr="008B2590">
              <w:rPr>
                <w:szCs w:val="24"/>
                <w:lang w:eastAsia="lt-LT"/>
              </w:rPr>
              <w:t>Vilma Želvienė</w:t>
            </w:r>
          </w:p>
        </w:tc>
        <w:tc>
          <w:tcPr>
            <w:tcW w:w="2616" w:type="dxa"/>
            <w:shd w:val="clear" w:color="auto" w:fill="auto"/>
          </w:tcPr>
          <w:p w14:paraId="3B6C673C" w14:textId="77777777" w:rsidR="008B2590" w:rsidRPr="008B2590" w:rsidRDefault="008B2590" w:rsidP="00E32FE0">
            <w:pPr>
              <w:rPr>
                <w:szCs w:val="24"/>
                <w:lang w:eastAsia="lt-LT"/>
              </w:rPr>
            </w:pPr>
            <w:r w:rsidRPr="008B2590">
              <w:rPr>
                <w:szCs w:val="24"/>
                <w:lang w:eastAsia="lt-LT"/>
              </w:rPr>
              <w:t>Vaikų ligų gydytojas</w:t>
            </w:r>
          </w:p>
        </w:tc>
        <w:tc>
          <w:tcPr>
            <w:tcW w:w="3821" w:type="dxa"/>
            <w:shd w:val="clear" w:color="auto" w:fill="auto"/>
          </w:tcPr>
          <w:p w14:paraId="48C12F3B" w14:textId="77777777" w:rsidR="008B2590" w:rsidRPr="008B2590" w:rsidRDefault="008B2590" w:rsidP="00E32FE0">
            <w:pPr>
              <w:rPr>
                <w:szCs w:val="24"/>
                <w:lang w:eastAsia="lt-LT"/>
              </w:rPr>
            </w:pPr>
            <w:r w:rsidRPr="008B2590">
              <w:rPr>
                <w:szCs w:val="24"/>
                <w:lang w:eastAsia="lt-LT"/>
              </w:rPr>
              <w:t>„Naujagimio pradinis ir specialusis gaivinimas“</w:t>
            </w:r>
          </w:p>
        </w:tc>
      </w:tr>
      <w:tr w:rsidR="008B2590" w:rsidRPr="008B2590" w14:paraId="6291C449" w14:textId="77777777" w:rsidTr="00E32FE0">
        <w:tc>
          <w:tcPr>
            <w:tcW w:w="3191" w:type="dxa"/>
            <w:shd w:val="clear" w:color="auto" w:fill="auto"/>
          </w:tcPr>
          <w:p w14:paraId="7924142B" w14:textId="77777777" w:rsidR="008B2590" w:rsidRPr="008B2590" w:rsidRDefault="008B2590" w:rsidP="00E32FE0">
            <w:pPr>
              <w:rPr>
                <w:szCs w:val="24"/>
                <w:lang w:eastAsia="lt-LT"/>
              </w:rPr>
            </w:pPr>
            <w:r w:rsidRPr="008B2590">
              <w:rPr>
                <w:szCs w:val="24"/>
                <w:lang w:eastAsia="lt-LT"/>
              </w:rPr>
              <w:t>Genovaitė Baranauskienė, Diana Burbulienė, Antanina Juodeikienė, Albina Kubeckienė, Rima Škerbienė,</w:t>
            </w:r>
          </w:p>
          <w:p w14:paraId="7826BC44" w14:textId="77777777" w:rsidR="008B2590" w:rsidRPr="008B2590" w:rsidRDefault="008B2590" w:rsidP="00E32FE0">
            <w:pPr>
              <w:rPr>
                <w:szCs w:val="24"/>
                <w:lang w:eastAsia="lt-LT"/>
              </w:rPr>
            </w:pPr>
            <w:r w:rsidRPr="008B2590">
              <w:rPr>
                <w:szCs w:val="24"/>
                <w:lang w:eastAsia="lt-LT"/>
              </w:rPr>
              <w:t>Dainora Munienė, Birutė Survilienė, Danutė Vaičiulienė,</w:t>
            </w:r>
          </w:p>
          <w:p w14:paraId="01116648" w14:textId="77777777" w:rsidR="008B2590" w:rsidRPr="008B2590" w:rsidRDefault="008B2590" w:rsidP="00E32FE0">
            <w:pPr>
              <w:rPr>
                <w:szCs w:val="24"/>
                <w:lang w:eastAsia="lt-LT"/>
              </w:rPr>
            </w:pPr>
            <w:r w:rsidRPr="008B2590">
              <w:rPr>
                <w:szCs w:val="24"/>
                <w:lang w:eastAsia="lt-LT"/>
              </w:rPr>
              <w:t>Irena Kontautienė, Vida Rapalienė</w:t>
            </w:r>
          </w:p>
        </w:tc>
        <w:tc>
          <w:tcPr>
            <w:tcW w:w="2616" w:type="dxa"/>
            <w:shd w:val="clear" w:color="auto" w:fill="auto"/>
          </w:tcPr>
          <w:p w14:paraId="138D8916" w14:textId="77777777" w:rsidR="008B2590" w:rsidRPr="008B2590" w:rsidRDefault="008B2590" w:rsidP="00E32FE0">
            <w:pPr>
              <w:rPr>
                <w:szCs w:val="24"/>
                <w:lang w:eastAsia="lt-LT"/>
              </w:rPr>
            </w:pPr>
            <w:r w:rsidRPr="008B2590">
              <w:rPr>
                <w:szCs w:val="24"/>
                <w:lang w:eastAsia="lt-LT"/>
              </w:rPr>
              <w:t>Bendrosios praktikos slaugytojas</w:t>
            </w:r>
          </w:p>
        </w:tc>
        <w:tc>
          <w:tcPr>
            <w:tcW w:w="3821" w:type="dxa"/>
            <w:shd w:val="clear" w:color="auto" w:fill="auto"/>
          </w:tcPr>
          <w:p w14:paraId="37D0DBEC" w14:textId="77777777" w:rsidR="008B2590" w:rsidRPr="008B2590" w:rsidRDefault="008B2590" w:rsidP="00E32FE0">
            <w:pPr>
              <w:rPr>
                <w:szCs w:val="24"/>
                <w:lang w:eastAsia="lt-LT"/>
              </w:rPr>
            </w:pPr>
            <w:r w:rsidRPr="008B2590">
              <w:rPr>
                <w:szCs w:val="24"/>
                <w:lang w:eastAsia="lt-LT"/>
              </w:rPr>
              <w:t xml:space="preserve">„Skubioji medicinos pagalba vaikams ir suaugusiems“. </w:t>
            </w:r>
          </w:p>
        </w:tc>
      </w:tr>
      <w:tr w:rsidR="008B2590" w:rsidRPr="008B2590" w14:paraId="1B99110F" w14:textId="77777777" w:rsidTr="00E32FE0">
        <w:tc>
          <w:tcPr>
            <w:tcW w:w="3191" w:type="dxa"/>
            <w:shd w:val="clear" w:color="auto" w:fill="auto"/>
          </w:tcPr>
          <w:p w14:paraId="0D241B0F" w14:textId="77777777" w:rsidR="008B2590" w:rsidRPr="008B2590" w:rsidRDefault="008B2590" w:rsidP="00E32FE0">
            <w:pPr>
              <w:rPr>
                <w:szCs w:val="24"/>
                <w:lang w:eastAsia="lt-LT"/>
              </w:rPr>
            </w:pPr>
            <w:r w:rsidRPr="008B2590">
              <w:rPr>
                <w:szCs w:val="24"/>
                <w:lang w:eastAsia="lt-LT"/>
              </w:rPr>
              <w:t>Loreta Pukinė</w:t>
            </w:r>
          </w:p>
        </w:tc>
        <w:tc>
          <w:tcPr>
            <w:tcW w:w="2616" w:type="dxa"/>
            <w:shd w:val="clear" w:color="auto" w:fill="auto"/>
          </w:tcPr>
          <w:p w14:paraId="3D2ECF90" w14:textId="77777777" w:rsidR="008B2590" w:rsidRPr="008B2590" w:rsidRDefault="008B2590" w:rsidP="00E32FE0">
            <w:pPr>
              <w:rPr>
                <w:szCs w:val="24"/>
                <w:lang w:eastAsia="lt-LT"/>
              </w:rPr>
            </w:pPr>
            <w:r w:rsidRPr="008B2590">
              <w:rPr>
                <w:szCs w:val="24"/>
                <w:lang w:eastAsia="lt-LT"/>
              </w:rPr>
              <w:t>Radiologijos technologas</w:t>
            </w:r>
          </w:p>
        </w:tc>
        <w:tc>
          <w:tcPr>
            <w:tcW w:w="3821" w:type="dxa"/>
            <w:shd w:val="clear" w:color="auto" w:fill="auto"/>
          </w:tcPr>
          <w:p w14:paraId="47DD9B3B" w14:textId="77777777" w:rsidR="008B2590" w:rsidRPr="008B2590" w:rsidRDefault="008B2590" w:rsidP="00E32FE0">
            <w:pPr>
              <w:rPr>
                <w:szCs w:val="24"/>
                <w:lang w:eastAsia="lt-LT"/>
              </w:rPr>
            </w:pPr>
            <w:r w:rsidRPr="008B2590">
              <w:rPr>
                <w:szCs w:val="24"/>
                <w:lang w:eastAsia="lt-LT"/>
              </w:rPr>
              <w:t>„Rentgenologijos darbo ypatumai mamografijos kabinete“</w:t>
            </w:r>
          </w:p>
        </w:tc>
      </w:tr>
      <w:tr w:rsidR="008B2590" w:rsidRPr="008B2590" w14:paraId="3FD62480" w14:textId="77777777" w:rsidTr="00E32FE0">
        <w:tc>
          <w:tcPr>
            <w:tcW w:w="3191" w:type="dxa"/>
            <w:shd w:val="clear" w:color="auto" w:fill="auto"/>
          </w:tcPr>
          <w:p w14:paraId="5A303222" w14:textId="77777777" w:rsidR="008B2590" w:rsidRPr="008B2590" w:rsidRDefault="008B2590" w:rsidP="00E32FE0">
            <w:pPr>
              <w:rPr>
                <w:szCs w:val="24"/>
                <w:lang w:eastAsia="lt-LT"/>
              </w:rPr>
            </w:pPr>
            <w:r w:rsidRPr="008B2590">
              <w:rPr>
                <w:szCs w:val="24"/>
                <w:lang w:eastAsia="lt-LT"/>
              </w:rPr>
              <w:t>Ligita Žilaitienė</w:t>
            </w:r>
          </w:p>
        </w:tc>
        <w:tc>
          <w:tcPr>
            <w:tcW w:w="2616" w:type="dxa"/>
            <w:shd w:val="clear" w:color="auto" w:fill="auto"/>
          </w:tcPr>
          <w:p w14:paraId="06001959" w14:textId="77777777" w:rsidR="008B2590" w:rsidRPr="008B2590" w:rsidRDefault="008B2590" w:rsidP="00E32FE0">
            <w:pPr>
              <w:rPr>
                <w:szCs w:val="24"/>
                <w:lang w:eastAsia="lt-LT"/>
              </w:rPr>
            </w:pPr>
            <w:r w:rsidRPr="008B2590">
              <w:rPr>
                <w:szCs w:val="24"/>
                <w:lang w:eastAsia="lt-LT"/>
              </w:rPr>
              <w:t>Kineziterapeutas</w:t>
            </w:r>
          </w:p>
        </w:tc>
        <w:tc>
          <w:tcPr>
            <w:tcW w:w="3821" w:type="dxa"/>
            <w:shd w:val="clear" w:color="auto" w:fill="auto"/>
          </w:tcPr>
          <w:p w14:paraId="4CD91A63" w14:textId="77777777" w:rsidR="008B2590" w:rsidRPr="008B2590" w:rsidRDefault="008B2590" w:rsidP="00E32FE0">
            <w:pPr>
              <w:rPr>
                <w:szCs w:val="24"/>
                <w:lang w:eastAsia="lt-LT"/>
              </w:rPr>
            </w:pPr>
            <w:r w:rsidRPr="008B2590">
              <w:rPr>
                <w:szCs w:val="24"/>
                <w:lang w:eastAsia="lt-LT"/>
              </w:rPr>
              <w:t>„Masažo pagrindai“, „Valgymo sutrikimai“</w:t>
            </w:r>
          </w:p>
        </w:tc>
      </w:tr>
    </w:tbl>
    <w:p w14:paraId="154328DB" w14:textId="77777777" w:rsidR="008B2590" w:rsidRPr="008B2590" w:rsidRDefault="008B2590" w:rsidP="008B2590">
      <w:pPr>
        <w:rPr>
          <w:szCs w:val="24"/>
          <w:lang w:eastAsia="lt-LT"/>
        </w:rPr>
      </w:pPr>
    </w:p>
    <w:p w14:paraId="4C8311AE" w14:textId="77777777" w:rsidR="008B2590" w:rsidRPr="008B2590" w:rsidRDefault="008B2590" w:rsidP="00562599">
      <w:pPr>
        <w:numPr>
          <w:ilvl w:val="0"/>
          <w:numId w:val="6"/>
        </w:numPr>
        <w:rPr>
          <w:szCs w:val="24"/>
          <w:lang w:eastAsia="lt-LT"/>
        </w:rPr>
      </w:pPr>
      <w:r w:rsidRPr="008B2590">
        <w:rPr>
          <w:szCs w:val="24"/>
          <w:lang w:eastAsia="lt-LT"/>
        </w:rPr>
        <w:t>2017 m. darbuotojų tobulinimasis vadybos ir korupcijos prevencijos srityse</w:t>
      </w:r>
    </w:p>
    <w:p w14:paraId="5B4A1BEC" w14:textId="77777777" w:rsidR="008B2590" w:rsidRPr="008B2590" w:rsidRDefault="008B2590" w:rsidP="008B2590">
      <w:pPr>
        <w:rPr>
          <w:szCs w:val="24"/>
          <w:lang w:eastAsia="lt-LT"/>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2551"/>
        <w:gridCol w:w="3963"/>
      </w:tblGrid>
      <w:tr w:rsidR="008B2590" w:rsidRPr="008B2590" w14:paraId="1E23D68A" w14:textId="77777777" w:rsidTr="00E32FE0">
        <w:tc>
          <w:tcPr>
            <w:tcW w:w="3261" w:type="dxa"/>
            <w:shd w:val="clear" w:color="auto" w:fill="auto"/>
          </w:tcPr>
          <w:p w14:paraId="451E1329" w14:textId="77777777" w:rsidR="008B2590" w:rsidRPr="008B2590" w:rsidRDefault="008B2590" w:rsidP="00E32FE0">
            <w:pPr>
              <w:rPr>
                <w:b/>
                <w:szCs w:val="24"/>
                <w:lang w:eastAsia="lt-LT"/>
              </w:rPr>
            </w:pPr>
            <w:r w:rsidRPr="008B2590">
              <w:rPr>
                <w:b/>
                <w:szCs w:val="24"/>
                <w:lang w:eastAsia="lt-LT"/>
              </w:rPr>
              <w:t xml:space="preserve">Vardas, pavardė </w:t>
            </w:r>
          </w:p>
        </w:tc>
        <w:tc>
          <w:tcPr>
            <w:tcW w:w="2551" w:type="dxa"/>
            <w:shd w:val="clear" w:color="auto" w:fill="auto"/>
          </w:tcPr>
          <w:p w14:paraId="2DD1F159" w14:textId="77777777" w:rsidR="008B2590" w:rsidRPr="008B2590" w:rsidRDefault="008B2590" w:rsidP="00E32FE0">
            <w:pPr>
              <w:rPr>
                <w:b/>
                <w:szCs w:val="24"/>
                <w:lang w:eastAsia="lt-LT"/>
              </w:rPr>
            </w:pPr>
            <w:r w:rsidRPr="008B2590">
              <w:rPr>
                <w:b/>
                <w:szCs w:val="24"/>
                <w:lang w:eastAsia="lt-LT"/>
              </w:rPr>
              <w:t>Pareigos</w:t>
            </w:r>
          </w:p>
        </w:tc>
        <w:tc>
          <w:tcPr>
            <w:tcW w:w="3963" w:type="dxa"/>
            <w:shd w:val="clear" w:color="auto" w:fill="auto"/>
          </w:tcPr>
          <w:p w14:paraId="6A24BAEC" w14:textId="77777777" w:rsidR="008B2590" w:rsidRPr="008B2590" w:rsidRDefault="008B2590" w:rsidP="00E32FE0">
            <w:pPr>
              <w:rPr>
                <w:b/>
                <w:szCs w:val="24"/>
                <w:lang w:eastAsia="lt-LT"/>
              </w:rPr>
            </w:pPr>
            <w:r w:rsidRPr="008B2590">
              <w:rPr>
                <w:b/>
                <w:szCs w:val="24"/>
                <w:lang w:eastAsia="lt-LT"/>
              </w:rPr>
              <w:t>Kursų pavadinimas</w:t>
            </w:r>
          </w:p>
        </w:tc>
      </w:tr>
      <w:tr w:rsidR="008B2590" w:rsidRPr="008B2590" w14:paraId="60378F8B" w14:textId="77777777" w:rsidTr="00E32FE0">
        <w:tc>
          <w:tcPr>
            <w:tcW w:w="3261" w:type="dxa"/>
            <w:shd w:val="clear" w:color="auto" w:fill="auto"/>
          </w:tcPr>
          <w:p w14:paraId="5FEA27B3" w14:textId="77777777" w:rsidR="008B2590" w:rsidRPr="008B2590" w:rsidRDefault="008B2590" w:rsidP="00E32FE0">
            <w:pPr>
              <w:rPr>
                <w:szCs w:val="24"/>
                <w:lang w:eastAsia="lt-LT"/>
              </w:rPr>
            </w:pPr>
            <w:r w:rsidRPr="008B2590">
              <w:rPr>
                <w:szCs w:val="24"/>
                <w:lang w:eastAsia="lt-LT"/>
              </w:rPr>
              <w:t>Danutė Sutkienė</w:t>
            </w:r>
          </w:p>
        </w:tc>
        <w:tc>
          <w:tcPr>
            <w:tcW w:w="2551" w:type="dxa"/>
            <w:shd w:val="clear" w:color="auto" w:fill="auto"/>
          </w:tcPr>
          <w:p w14:paraId="3501E761" w14:textId="77777777" w:rsidR="008B2590" w:rsidRPr="008B2590" w:rsidRDefault="008B2590" w:rsidP="00E32FE0">
            <w:pPr>
              <w:rPr>
                <w:szCs w:val="24"/>
                <w:lang w:eastAsia="lt-LT"/>
              </w:rPr>
            </w:pPr>
            <w:r w:rsidRPr="008B2590">
              <w:rPr>
                <w:szCs w:val="24"/>
                <w:lang w:eastAsia="lt-LT"/>
              </w:rPr>
              <w:t>Vyriausioji slaugytoja</w:t>
            </w:r>
          </w:p>
        </w:tc>
        <w:tc>
          <w:tcPr>
            <w:tcW w:w="3963" w:type="dxa"/>
            <w:shd w:val="clear" w:color="auto" w:fill="auto"/>
          </w:tcPr>
          <w:p w14:paraId="2516368D" w14:textId="77777777" w:rsidR="008B2590" w:rsidRPr="008B2590" w:rsidRDefault="008B2590" w:rsidP="00E32FE0">
            <w:pPr>
              <w:rPr>
                <w:szCs w:val="24"/>
                <w:lang w:eastAsia="lt-LT"/>
              </w:rPr>
            </w:pPr>
            <w:r w:rsidRPr="008B2590">
              <w:rPr>
                <w:szCs w:val="24"/>
                <w:lang w:eastAsia="lt-LT"/>
              </w:rPr>
              <w:t>„Slaugos proceso kokybės valdymas“, „Hospitalinių infekcijų paplitimo tyrimas“</w:t>
            </w:r>
          </w:p>
        </w:tc>
      </w:tr>
      <w:tr w:rsidR="008B2590" w:rsidRPr="008B2590" w14:paraId="6C82DCE5" w14:textId="77777777" w:rsidTr="00E32FE0">
        <w:tc>
          <w:tcPr>
            <w:tcW w:w="3261" w:type="dxa"/>
            <w:shd w:val="clear" w:color="auto" w:fill="auto"/>
          </w:tcPr>
          <w:p w14:paraId="4E8ABCE8" w14:textId="77777777" w:rsidR="008B2590" w:rsidRPr="008B2590" w:rsidRDefault="008B2590" w:rsidP="00E32FE0">
            <w:pPr>
              <w:rPr>
                <w:szCs w:val="24"/>
                <w:lang w:eastAsia="lt-LT"/>
              </w:rPr>
            </w:pPr>
            <w:r w:rsidRPr="008B2590">
              <w:rPr>
                <w:szCs w:val="24"/>
                <w:lang w:eastAsia="lt-LT"/>
              </w:rPr>
              <w:t>Jadvyga Diemontienė, Virgilija Norkienė, Nijolė Pocienė</w:t>
            </w:r>
          </w:p>
        </w:tc>
        <w:tc>
          <w:tcPr>
            <w:tcW w:w="2551" w:type="dxa"/>
            <w:shd w:val="clear" w:color="auto" w:fill="auto"/>
          </w:tcPr>
          <w:p w14:paraId="3B7E0253" w14:textId="77777777" w:rsidR="008B2590" w:rsidRPr="008B2590" w:rsidRDefault="008B2590" w:rsidP="00E32FE0">
            <w:pPr>
              <w:rPr>
                <w:szCs w:val="24"/>
                <w:lang w:eastAsia="lt-LT"/>
              </w:rPr>
            </w:pPr>
            <w:r w:rsidRPr="008B2590">
              <w:rPr>
                <w:szCs w:val="24"/>
                <w:lang w:eastAsia="lt-LT"/>
              </w:rPr>
              <w:t>Vyresniosios slaugytojos</w:t>
            </w:r>
          </w:p>
        </w:tc>
        <w:tc>
          <w:tcPr>
            <w:tcW w:w="3963" w:type="dxa"/>
            <w:shd w:val="clear" w:color="auto" w:fill="auto"/>
          </w:tcPr>
          <w:p w14:paraId="6C2BEF29" w14:textId="77777777" w:rsidR="008B2590" w:rsidRPr="008B2590" w:rsidRDefault="008B2590" w:rsidP="00E32FE0">
            <w:pPr>
              <w:rPr>
                <w:szCs w:val="24"/>
                <w:lang w:eastAsia="lt-LT"/>
              </w:rPr>
            </w:pPr>
            <w:r w:rsidRPr="008B2590">
              <w:rPr>
                <w:szCs w:val="24"/>
                <w:lang w:eastAsia="lt-LT"/>
              </w:rPr>
              <w:t>„Slaugos proceso kokybės valdymas“</w:t>
            </w:r>
          </w:p>
        </w:tc>
      </w:tr>
      <w:tr w:rsidR="008B2590" w:rsidRPr="008B2590" w14:paraId="58EAD0FF" w14:textId="77777777" w:rsidTr="00E32FE0">
        <w:tc>
          <w:tcPr>
            <w:tcW w:w="3261" w:type="dxa"/>
            <w:shd w:val="clear" w:color="auto" w:fill="auto"/>
          </w:tcPr>
          <w:p w14:paraId="736137B2" w14:textId="77777777" w:rsidR="008B2590" w:rsidRPr="008B2590" w:rsidRDefault="008B2590" w:rsidP="00E32FE0">
            <w:pPr>
              <w:rPr>
                <w:szCs w:val="24"/>
                <w:lang w:eastAsia="lt-LT"/>
              </w:rPr>
            </w:pPr>
            <w:r w:rsidRPr="008B2590">
              <w:rPr>
                <w:szCs w:val="24"/>
                <w:lang w:eastAsia="lt-LT"/>
              </w:rPr>
              <w:t>Irena Vorevičienė</w:t>
            </w:r>
          </w:p>
        </w:tc>
        <w:tc>
          <w:tcPr>
            <w:tcW w:w="2551" w:type="dxa"/>
            <w:shd w:val="clear" w:color="auto" w:fill="auto"/>
          </w:tcPr>
          <w:p w14:paraId="73A2A744" w14:textId="77777777" w:rsidR="008B2590" w:rsidRPr="008B2590" w:rsidRDefault="008B2590" w:rsidP="00E32FE0">
            <w:pPr>
              <w:rPr>
                <w:szCs w:val="24"/>
                <w:lang w:eastAsia="lt-LT"/>
              </w:rPr>
            </w:pPr>
            <w:r w:rsidRPr="008B2590">
              <w:rPr>
                <w:szCs w:val="24"/>
                <w:lang w:eastAsia="lt-LT"/>
              </w:rPr>
              <w:t>Direktoriaus pavaduotoja gydymui</w:t>
            </w:r>
          </w:p>
        </w:tc>
        <w:tc>
          <w:tcPr>
            <w:tcW w:w="3963" w:type="dxa"/>
            <w:shd w:val="clear" w:color="auto" w:fill="auto"/>
          </w:tcPr>
          <w:p w14:paraId="41F7C26E" w14:textId="77777777" w:rsidR="008B2590" w:rsidRPr="008B2590" w:rsidRDefault="008B2590" w:rsidP="00E32FE0">
            <w:pPr>
              <w:rPr>
                <w:szCs w:val="24"/>
                <w:lang w:eastAsia="lt-LT"/>
              </w:rPr>
            </w:pPr>
            <w:r w:rsidRPr="008B2590">
              <w:rPr>
                <w:szCs w:val="24"/>
                <w:lang w:eastAsia="lt-LT"/>
              </w:rPr>
              <w:t xml:space="preserve">„Kas naujo korupcijos prevencijoje?“ </w:t>
            </w:r>
          </w:p>
        </w:tc>
      </w:tr>
      <w:tr w:rsidR="008B2590" w:rsidRPr="008B2590" w14:paraId="33D0E5F7" w14:textId="77777777" w:rsidTr="00E32FE0">
        <w:tc>
          <w:tcPr>
            <w:tcW w:w="3261" w:type="dxa"/>
            <w:shd w:val="clear" w:color="auto" w:fill="auto"/>
          </w:tcPr>
          <w:p w14:paraId="4360BB13" w14:textId="77777777" w:rsidR="008B2590" w:rsidRPr="008B2590" w:rsidRDefault="008B2590" w:rsidP="00E32FE0">
            <w:pPr>
              <w:rPr>
                <w:szCs w:val="24"/>
                <w:lang w:eastAsia="lt-LT"/>
              </w:rPr>
            </w:pPr>
            <w:r w:rsidRPr="008B2590">
              <w:rPr>
                <w:szCs w:val="24"/>
                <w:lang w:eastAsia="lt-LT"/>
              </w:rPr>
              <w:t>Virgilija Norkienė</w:t>
            </w:r>
          </w:p>
        </w:tc>
        <w:tc>
          <w:tcPr>
            <w:tcW w:w="2551" w:type="dxa"/>
            <w:shd w:val="clear" w:color="auto" w:fill="auto"/>
          </w:tcPr>
          <w:p w14:paraId="70F5AC14" w14:textId="77777777" w:rsidR="008B2590" w:rsidRPr="008B2590" w:rsidRDefault="008B2590" w:rsidP="00E32FE0">
            <w:pPr>
              <w:rPr>
                <w:szCs w:val="24"/>
                <w:lang w:eastAsia="lt-LT"/>
              </w:rPr>
            </w:pPr>
            <w:r w:rsidRPr="008B2590">
              <w:rPr>
                <w:szCs w:val="24"/>
                <w:lang w:eastAsia="lt-LT"/>
              </w:rPr>
              <w:t>Vyresnioji slaugytoja</w:t>
            </w:r>
          </w:p>
        </w:tc>
        <w:tc>
          <w:tcPr>
            <w:tcW w:w="3963" w:type="dxa"/>
            <w:shd w:val="clear" w:color="auto" w:fill="auto"/>
          </w:tcPr>
          <w:p w14:paraId="1BD775DA" w14:textId="77777777" w:rsidR="008B2590" w:rsidRPr="008B2590" w:rsidRDefault="008B2590" w:rsidP="00E32FE0">
            <w:pPr>
              <w:rPr>
                <w:szCs w:val="24"/>
                <w:lang w:eastAsia="lt-LT"/>
              </w:rPr>
            </w:pPr>
            <w:r w:rsidRPr="008B2590">
              <w:rPr>
                <w:szCs w:val="24"/>
                <w:lang w:eastAsia="lt-LT"/>
              </w:rPr>
              <w:t xml:space="preserve">„Kas naujo korupcijos prevencijoje?“ </w:t>
            </w:r>
          </w:p>
        </w:tc>
      </w:tr>
      <w:tr w:rsidR="008B2590" w:rsidRPr="008B2590" w14:paraId="1022A8FD" w14:textId="77777777" w:rsidTr="00E32FE0">
        <w:tc>
          <w:tcPr>
            <w:tcW w:w="3261" w:type="dxa"/>
            <w:shd w:val="clear" w:color="auto" w:fill="auto"/>
          </w:tcPr>
          <w:p w14:paraId="7013104A" w14:textId="77777777" w:rsidR="008B2590" w:rsidRPr="008B2590" w:rsidRDefault="008B2590" w:rsidP="00E32FE0">
            <w:pPr>
              <w:rPr>
                <w:szCs w:val="24"/>
                <w:lang w:eastAsia="lt-LT"/>
              </w:rPr>
            </w:pPr>
            <w:r w:rsidRPr="008B2590">
              <w:rPr>
                <w:szCs w:val="24"/>
                <w:lang w:eastAsia="lt-LT"/>
              </w:rPr>
              <w:t>Jolanta Jagt</w:t>
            </w:r>
          </w:p>
        </w:tc>
        <w:tc>
          <w:tcPr>
            <w:tcW w:w="2551" w:type="dxa"/>
            <w:shd w:val="clear" w:color="auto" w:fill="auto"/>
          </w:tcPr>
          <w:p w14:paraId="2664E5BD" w14:textId="77777777" w:rsidR="008B2590" w:rsidRPr="008B2590" w:rsidRDefault="008B2590" w:rsidP="00E32FE0">
            <w:pPr>
              <w:rPr>
                <w:szCs w:val="24"/>
                <w:lang w:eastAsia="lt-LT"/>
              </w:rPr>
            </w:pPr>
            <w:r w:rsidRPr="008B2590">
              <w:rPr>
                <w:szCs w:val="24"/>
                <w:lang w:eastAsia="lt-LT"/>
              </w:rPr>
              <w:t>Vaikų ligų gydytoja</w:t>
            </w:r>
          </w:p>
        </w:tc>
        <w:tc>
          <w:tcPr>
            <w:tcW w:w="3963" w:type="dxa"/>
            <w:shd w:val="clear" w:color="auto" w:fill="auto"/>
          </w:tcPr>
          <w:p w14:paraId="07CE4B12" w14:textId="77777777" w:rsidR="008B2590" w:rsidRPr="008B2590" w:rsidRDefault="008B2590" w:rsidP="00E32FE0">
            <w:pPr>
              <w:rPr>
                <w:szCs w:val="24"/>
                <w:lang w:eastAsia="lt-LT"/>
              </w:rPr>
            </w:pPr>
            <w:r w:rsidRPr="008B2590">
              <w:rPr>
                <w:szCs w:val="24"/>
                <w:lang w:eastAsia="lt-LT"/>
              </w:rPr>
              <w:t xml:space="preserve">„Kas naujo korupcijos prevencijoje?“ </w:t>
            </w:r>
          </w:p>
        </w:tc>
      </w:tr>
      <w:tr w:rsidR="008B2590" w:rsidRPr="008B2590" w14:paraId="1ECE3986" w14:textId="77777777" w:rsidTr="00E32FE0">
        <w:tc>
          <w:tcPr>
            <w:tcW w:w="3261" w:type="dxa"/>
            <w:shd w:val="clear" w:color="auto" w:fill="auto"/>
          </w:tcPr>
          <w:p w14:paraId="1CB9B546" w14:textId="77777777" w:rsidR="008B2590" w:rsidRPr="008B2590" w:rsidRDefault="008B2590" w:rsidP="00E32FE0">
            <w:pPr>
              <w:rPr>
                <w:szCs w:val="24"/>
                <w:lang w:eastAsia="lt-LT"/>
              </w:rPr>
            </w:pPr>
            <w:r w:rsidRPr="008B2590">
              <w:rPr>
                <w:szCs w:val="24"/>
                <w:lang w:eastAsia="lt-LT"/>
              </w:rPr>
              <w:t>Vilma Želvienė</w:t>
            </w:r>
          </w:p>
        </w:tc>
        <w:tc>
          <w:tcPr>
            <w:tcW w:w="2551" w:type="dxa"/>
            <w:shd w:val="clear" w:color="auto" w:fill="auto"/>
          </w:tcPr>
          <w:p w14:paraId="1B6BFD39" w14:textId="77777777" w:rsidR="008B2590" w:rsidRPr="008B2590" w:rsidRDefault="008B2590" w:rsidP="00E32FE0">
            <w:pPr>
              <w:rPr>
                <w:szCs w:val="24"/>
                <w:lang w:eastAsia="lt-LT"/>
              </w:rPr>
            </w:pPr>
            <w:r w:rsidRPr="008B2590">
              <w:rPr>
                <w:szCs w:val="24"/>
                <w:lang w:eastAsia="lt-LT"/>
              </w:rPr>
              <w:t>Vaikų ligų skyriaus vedėja</w:t>
            </w:r>
          </w:p>
        </w:tc>
        <w:tc>
          <w:tcPr>
            <w:tcW w:w="3963" w:type="dxa"/>
            <w:shd w:val="clear" w:color="auto" w:fill="auto"/>
          </w:tcPr>
          <w:p w14:paraId="18DE2F6D" w14:textId="77777777" w:rsidR="008B2590" w:rsidRPr="008B2590" w:rsidRDefault="008B2590" w:rsidP="00E32FE0">
            <w:pPr>
              <w:rPr>
                <w:szCs w:val="24"/>
                <w:lang w:eastAsia="lt-LT"/>
              </w:rPr>
            </w:pPr>
            <w:r w:rsidRPr="008B2590">
              <w:rPr>
                <w:szCs w:val="24"/>
                <w:lang w:eastAsia="lt-LT"/>
              </w:rPr>
              <w:t xml:space="preserve">„Kas naujo korupcijos prevencijoje?“ </w:t>
            </w:r>
          </w:p>
        </w:tc>
      </w:tr>
      <w:tr w:rsidR="008B2590" w:rsidRPr="008B2590" w14:paraId="34AF7F3A" w14:textId="77777777" w:rsidTr="00E32FE0">
        <w:tc>
          <w:tcPr>
            <w:tcW w:w="3261" w:type="dxa"/>
            <w:shd w:val="clear" w:color="auto" w:fill="auto"/>
          </w:tcPr>
          <w:p w14:paraId="688183BF" w14:textId="77777777" w:rsidR="008B2590" w:rsidRPr="008B2590" w:rsidRDefault="008B2590" w:rsidP="00E32FE0">
            <w:pPr>
              <w:rPr>
                <w:szCs w:val="24"/>
                <w:lang w:eastAsia="lt-LT"/>
              </w:rPr>
            </w:pPr>
            <w:r w:rsidRPr="008B2590">
              <w:rPr>
                <w:szCs w:val="24"/>
                <w:lang w:eastAsia="lt-LT"/>
              </w:rPr>
              <w:t>Raimondas Peleckas</w:t>
            </w:r>
          </w:p>
        </w:tc>
        <w:tc>
          <w:tcPr>
            <w:tcW w:w="2551" w:type="dxa"/>
            <w:shd w:val="clear" w:color="auto" w:fill="auto"/>
          </w:tcPr>
          <w:p w14:paraId="4BA82DD2" w14:textId="77777777" w:rsidR="008B2590" w:rsidRPr="008B2590" w:rsidRDefault="008B2590" w:rsidP="00E32FE0">
            <w:pPr>
              <w:rPr>
                <w:szCs w:val="24"/>
                <w:lang w:eastAsia="lt-LT"/>
              </w:rPr>
            </w:pPr>
            <w:r w:rsidRPr="008B2590">
              <w:rPr>
                <w:szCs w:val="24"/>
                <w:lang w:eastAsia="lt-LT"/>
              </w:rPr>
              <w:t>Skubios pagalbos ir konsultacijų skyriaus vedėjas</w:t>
            </w:r>
          </w:p>
        </w:tc>
        <w:tc>
          <w:tcPr>
            <w:tcW w:w="3963" w:type="dxa"/>
            <w:shd w:val="clear" w:color="auto" w:fill="auto"/>
          </w:tcPr>
          <w:p w14:paraId="0DF2BFA9" w14:textId="77777777" w:rsidR="008B2590" w:rsidRPr="008B2590" w:rsidRDefault="008B2590" w:rsidP="00E32FE0">
            <w:pPr>
              <w:rPr>
                <w:szCs w:val="24"/>
                <w:lang w:eastAsia="lt-LT"/>
              </w:rPr>
            </w:pPr>
            <w:r w:rsidRPr="008B2590">
              <w:rPr>
                <w:szCs w:val="24"/>
                <w:lang w:eastAsia="lt-LT"/>
              </w:rPr>
              <w:t xml:space="preserve">„Kas naujo korupcijos prevencijoje?“ </w:t>
            </w:r>
          </w:p>
        </w:tc>
      </w:tr>
      <w:tr w:rsidR="008B2590" w:rsidRPr="008B2590" w14:paraId="2B923AEC" w14:textId="77777777" w:rsidTr="00E32FE0">
        <w:tc>
          <w:tcPr>
            <w:tcW w:w="3261" w:type="dxa"/>
            <w:shd w:val="clear" w:color="auto" w:fill="auto"/>
          </w:tcPr>
          <w:p w14:paraId="4BB09CD3" w14:textId="77777777" w:rsidR="008B2590" w:rsidRPr="008B2590" w:rsidRDefault="008B2590" w:rsidP="00E32FE0">
            <w:pPr>
              <w:rPr>
                <w:szCs w:val="24"/>
                <w:lang w:eastAsia="lt-LT"/>
              </w:rPr>
            </w:pPr>
            <w:r w:rsidRPr="008B2590">
              <w:rPr>
                <w:szCs w:val="24"/>
                <w:lang w:eastAsia="lt-LT"/>
              </w:rPr>
              <w:t>Jadvyga Diemontienė</w:t>
            </w:r>
          </w:p>
        </w:tc>
        <w:tc>
          <w:tcPr>
            <w:tcW w:w="2551" w:type="dxa"/>
            <w:shd w:val="clear" w:color="auto" w:fill="auto"/>
          </w:tcPr>
          <w:p w14:paraId="517D32CD" w14:textId="77777777" w:rsidR="008B2590" w:rsidRPr="008B2590" w:rsidRDefault="008B2590" w:rsidP="00E32FE0">
            <w:pPr>
              <w:rPr>
                <w:szCs w:val="24"/>
                <w:lang w:eastAsia="lt-LT"/>
              </w:rPr>
            </w:pPr>
            <w:r w:rsidRPr="008B2590">
              <w:rPr>
                <w:szCs w:val="24"/>
                <w:lang w:eastAsia="lt-LT"/>
              </w:rPr>
              <w:t>Vyresnioji slaugytoja</w:t>
            </w:r>
          </w:p>
        </w:tc>
        <w:tc>
          <w:tcPr>
            <w:tcW w:w="3963" w:type="dxa"/>
            <w:shd w:val="clear" w:color="auto" w:fill="auto"/>
          </w:tcPr>
          <w:p w14:paraId="4B12CEBE" w14:textId="77777777" w:rsidR="008B2590" w:rsidRPr="008B2590" w:rsidRDefault="008B2590" w:rsidP="00E32FE0">
            <w:pPr>
              <w:rPr>
                <w:szCs w:val="24"/>
                <w:lang w:eastAsia="lt-LT"/>
              </w:rPr>
            </w:pPr>
            <w:r w:rsidRPr="008B2590">
              <w:rPr>
                <w:szCs w:val="24"/>
                <w:lang w:eastAsia="lt-LT"/>
              </w:rPr>
              <w:t xml:space="preserve">„Kas naujo korupcijos prevencijoje?“ </w:t>
            </w:r>
          </w:p>
        </w:tc>
      </w:tr>
      <w:tr w:rsidR="008B2590" w:rsidRPr="008B2590" w14:paraId="00A3560E" w14:textId="77777777" w:rsidTr="00E32FE0">
        <w:tc>
          <w:tcPr>
            <w:tcW w:w="3261" w:type="dxa"/>
            <w:shd w:val="clear" w:color="auto" w:fill="auto"/>
          </w:tcPr>
          <w:p w14:paraId="23EB38CB" w14:textId="77777777" w:rsidR="008B2590" w:rsidRPr="008B2590" w:rsidRDefault="008B2590" w:rsidP="00E32FE0">
            <w:pPr>
              <w:rPr>
                <w:szCs w:val="24"/>
                <w:lang w:eastAsia="lt-LT"/>
              </w:rPr>
            </w:pPr>
            <w:r w:rsidRPr="008B2590">
              <w:rPr>
                <w:szCs w:val="24"/>
                <w:lang w:eastAsia="lt-LT"/>
              </w:rPr>
              <w:t>Galina Kačiulytė</w:t>
            </w:r>
          </w:p>
        </w:tc>
        <w:tc>
          <w:tcPr>
            <w:tcW w:w="2551" w:type="dxa"/>
            <w:shd w:val="clear" w:color="auto" w:fill="auto"/>
          </w:tcPr>
          <w:p w14:paraId="11EE7B0C" w14:textId="77777777" w:rsidR="008B2590" w:rsidRPr="008B2590" w:rsidRDefault="008B2590" w:rsidP="00E32FE0">
            <w:pPr>
              <w:rPr>
                <w:szCs w:val="24"/>
                <w:lang w:eastAsia="lt-LT"/>
              </w:rPr>
            </w:pPr>
            <w:r w:rsidRPr="008B2590">
              <w:rPr>
                <w:szCs w:val="24"/>
                <w:lang w:eastAsia="lt-LT"/>
              </w:rPr>
              <w:t>Personalo specialistė</w:t>
            </w:r>
          </w:p>
        </w:tc>
        <w:tc>
          <w:tcPr>
            <w:tcW w:w="3963" w:type="dxa"/>
            <w:shd w:val="clear" w:color="auto" w:fill="auto"/>
          </w:tcPr>
          <w:p w14:paraId="04F330CA" w14:textId="77777777" w:rsidR="008B2590" w:rsidRPr="008B2590" w:rsidRDefault="008B2590" w:rsidP="00E32FE0">
            <w:pPr>
              <w:rPr>
                <w:szCs w:val="24"/>
                <w:lang w:eastAsia="lt-LT"/>
              </w:rPr>
            </w:pPr>
            <w:r w:rsidRPr="008B2590">
              <w:rPr>
                <w:szCs w:val="24"/>
                <w:lang w:eastAsia="lt-LT"/>
              </w:rPr>
              <w:t xml:space="preserve">„Kas naujo korupcijos prevencijoje?“ </w:t>
            </w:r>
          </w:p>
        </w:tc>
      </w:tr>
      <w:tr w:rsidR="008B2590" w:rsidRPr="008B2590" w14:paraId="107380E1" w14:textId="77777777" w:rsidTr="00E32FE0">
        <w:tc>
          <w:tcPr>
            <w:tcW w:w="3261" w:type="dxa"/>
            <w:shd w:val="clear" w:color="auto" w:fill="auto"/>
          </w:tcPr>
          <w:p w14:paraId="1529120F" w14:textId="77777777" w:rsidR="008B2590" w:rsidRPr="008B2590" w:rsidRDefault="008B2590" w:rsidP="00E32FE0">
            <w:pPr>
              <w:rPr>
                <w:szCs w:val="24"/>
                <w:lang w:eastAsia="lt-LT"/>
              </w:rPr>
            </w:pPr>
            <w:r w:rsidRPr="008B2590">
              <w:rPr>
                <w:szCs w:val="24"/>
                <w:lang w:eastAsia="lt-LT"/>
              </w:rPr>
              <w:t>Jurgita Milkintaitė-Medišauskė</w:t>
            </w:r>
          </w:p>
        </w:tc>
        <w:tc>
          <w:tcPr>
            <w:tcW w:w="2551" w:type="dxa"/>
            <w:shd w:val="clear" w:color="auto" w:fill="auto"/>
          </w:tcPr>
          <w:p w14:paraId="63A67B0D" w14:textId="77777777" w:rsidR="008B2590" w:rsidRPr="008B2590" w:rsidRDefault="008B2590" w:rsidP="00E32FE0">
            <w:pPr>
              <w:rPr>
                <w:szCs w:val="24"/>
                <w:lang w:eastAsia="lt-LT"/>
              </w:rPr>
            </w:pPr>
            <w:r w:rsidRPr="008B2590">
              <w:rPr>
                <w:szCs w:val="24"/>
                <w:lang w:eastAsia="lt-LT"/>
              </w:rPr>
              <w:t>Buhalterė</w:t>
            </w:r>
          </w:p>
        </w:tc>
        <w:tc>
          <w:tcPr>
            <w:tcW w:w="3963" w:type="dxa"/>
            <w:shd w:val="clear" w:color="auto" w:fill="auto"/>
          </w:tcPr>
          <w:p w14:paraId="04CB9082" w14:textId="77777777" w:rsidR="008B2590" w:rsidRPr="008B2590" w:rsidRDefault="008B2590" w:rsidP="00E32FE0">
            <w:pPr>
              <w:rPr>
                <w:szCs w:val="24"/>
                <w:lang w:eastAsia="lt-LT"/>
              </w:rPr>
            </w:pPr>
            <w:r w:rsidRPr="008B2590">
              <w:rPr>
                <w:szCs w:val="24"/>
                <w:lang w:eastAsia="lt-LT"/>
              </w:rPr>
              <w:t xml:space="preserve">„Kas naujo korupcijos prevencijoje?“ </w:t>
            </w:r>
          </w:p>
        </w:tc>
      </w:tr>
      <w:tr w:rsidR="008B2590" w:rsidRPr="008B2590" w14:paraId="5751915A" w14:textId="77777777" w:rsidTr="00E32FE0">
        <w:tc>
          <w:tcPr>
            <w:tcW w:w="3261" w:type="dxa"/>
            <w:shd w:val="clear" w:color="auto" w:fill="auto"/>
          </w:tcPr>
          <w:p w14:paraId="3A23ED50" w14:textId="77777777" w:rsidR="008B2590" w:rsidRPr="008B2590" w:rsidRDefault="008B2590" w:rsidP="00E32FE0">
            <w:pPr>
              <w:rPr>
                <w:szCs w:val="24"/>
                <w:lang w:eastAsia="lt-LT"/>
              </w:rPr>
            </w:pPr>
            <w:r w:rsidRPr="008B2590">
              <w:rPr>
                <w:szCs w:val="24"/>
                <w:lang w:eastAsia="lt-LT"/>
              </w:rPr>
              <w:t>Audronė Osinienė</w:t>
            </w:r>
          </w:p>
        </w:tc>
        <w:tc>
          <w:tcPr>
            <w:tcW w:w="2551" w:type="dxa"/>
            <w:shd w:val="clear" w:color="auto" w:fill="auto"/>
          </w:tcPr>
          <w:p w14:paraId="0F53EB09" w14:textId="77777777" w:rsidR="008B2590" w:rsidRPr="008B2590" w:rsidRDefault="008B2590" w:rsidP="00E32FE0">
            <w:pPr>
              <w:rPr>
                <w:szCs w:val="24"/>
                <w:lang w:eastAsia="lt-LT"/>
              </w:rPr>
            </w:pPr>
            <w:r w:rsidRPr="008B2590">
              <w:rPr>
                <w:szCs w:val="24"/>
                <w:lang w:eastAsia="lt-LT"/>
              </w:rPr>
              <w:t>Bendrosios praktikos slaugytoja</w:t>
            </w:r>
          </w:p>
        </w:tc>
        <w:tc>
          <w:tcPr>
            <w:tcW w:w="3963" w:type="dxa"/>
            <w:shd w:val="clear" w:color="auto" w:fill="auto"/>
          </w:tcPr>
          <w:p w14:paraId="216C6B00" w14:textId="77777777" w:rsidR="008B2590" w:rsidRPr="008B2590" w:rsidRDefault="008B2590" w:rsidP="00E32FE0">
            <w:pPr>
              <w:rPr>
                <w:szCs w:val="24"/>
                <w:lang w:eastAsia="lt-LT"/>
              </w:rPr>
            </w:pPr>
            <w:r w:rsidRPr="008B2590">
              <w:rPr>
                <w:szCs w:val="24"/>
                <w:lang w:eastAsia="lt-LT"/>
              </w:rPr>
              <w:t xml:space="preserve">„Kas naujo korupcijos prevencijoje?“ </w:t>
            </w:r>
          </w:p>
        </w:tc>
      </w:tr>
      <w:tr w:rsidR="008B2590" w:rsidRPr="008B2590" w14:paraId="54B51B81" w14:textId="77777777" w:rsidTr="00E32FE0">
        <w:tc>
          <w:tcPr>
            <w:tcW w:w="3261" w:type="dxa"/>
            <w:shd w:val="clear" w:color="auto" w:fill="auto"/>
          </w:tcPr>
          <w:p w14:paraId="6F4205EE" w14:textId="77777777" w:rsidR="008B2590" w:rsidRPr="008B2590" w:rsidRDefault="008B2590" w:rsidP="00E32FE0">
            <w:pPr>
              <w:rPr>
                <w:szCs w:val="24"/>
                <w:lang w:eastAsia="lt-LT"/>
              </w:rPr>
            </w:pPr>
            <w:r w:rsidRPr="008B2590">
              <w:rPr>
                <w:szCs w:val="24"/>
                <w:lang w:eastAsia="lt-LT"/>
              </w:rPr>
              <w:t>Egidija Liucė Audickaitė</w:t>
            </w:r>
          </w:p>
        </w:tc>
        <w:tc>
          <w:tcPr>
            <w:tcW w:w="2551" w:type="dxa"/>
            <w:shd w:val="clear" w:color="auto" w:fill="auto"/>
          </w:tcPr>
          <w:p w14:paraId="52EA6C4D" w14:textId="77777777" w:rsidR="008B2590" w:rsidRPr="008B2590" w:rsidRDefault="008B2590" w:rsidP="00E32FE0">
            <w:pPr>
              <w:rPr>
                <w:szCs w:val="24"/>
                <w:lang w:eastAsia="lt-LT"/>
              </w:rPr>
            </w:pPr>
            <w:r w:rsidRPr="008B2590">
              <w:rPr>
                <w:szCs w:val="24"/>
                <w:lang w:eastAsia="lt-LT"/>
              </w:rPr>
              <w:t>Gyd. Neurologė</w:t>
            </w:r>
          </w:p>
        </w:tc>
        <w:tc>
          <w:tcPr>
            <w:tcW w:w="3963" w:type="dxa"/>
            <w:shd w:val="clear" w:color="auto" w:fill="auto"/>
          </w:tcPr>
          <w:p w14:paraId="0649B518" w14:textId="77777777" w:rsidR="008B2590" w:rsidRPr="008B2590" w:rsidRDefault="008B2590" w:rsidP="00E32FE0">
            <w:pPr>
              <w:rPr>
                <w:szCs w:val="24"/>
                <w:lang w:eastAsia="lt-LT"/>
              </w:rPr>
            </w:pPr>
            <w:r w:rsidRPr="008B2590">
              <w:rPr>
                <w:szCs w:val="24"/>
                <w:lang w:eastAsia="lt-LT"/>
              </w:rPr>
              <w:t xml:space="preserve">„Kas naujo korupcijos prevencijoje?“ </w:t>
            </w:r>
          </w:p>
        </w:tc>
      </w:tr>
      <w:tr w:rsidR="008B2590" w:rsidRPr="008B2590" w14:paraId="01B3E200" w14:textId="77777777" w:rsidTr="00E32FE0">
        <w:tc>
          <w:tcPr>
            <w:tcW w:w="3261" w:type="dxa"/>
            <w:shd w:val="clear" w:color="auto" w:fill="auto"/>
          </w:tcPr>
          <w:p w14:paraId="42ED1023" w14:textId="77777777" w:rsidR="008B2590" w:rsidRPr="008B2590" w:rsidRDefault="008B2590" w:rsidP="00E32FE0">
            <w:pPr>
              <w:rPr>
                <w:szCs w:val="24"/>
                <w:lang w:eastAsia="lt-LT"/>
              </w:rPr>
            </w:pPr>
            <w:r w:rsidRPr="008B2590">
              <w:rPr>
                <w:szCs w:val="24"/>
                <w:lang w:eastAsia="lt-LT"/>
              </w:rPr>
              <w:t>Danutė Sutkienė</w:t>
            </w:r>
          </w:p>
        </w:tc>
        <w:tc>
          <w:tcPr>
            <w:tcW w:w="2551" w:type="dxa"/>
            <w:shd w:val="clear" w:color="auto" w:fill="auto"/>
          </w:tcPr>
          <w:p w14:paraId="1B90D440" w14:textId="77777777" w:rsidR="008B2590" w:rsidRPr="008B2590" w:rsidRDefault="008B2590" w:rsidP="00E32FE0">
            <w:pPr>
              <w:rPr>
                <w:szCs w:val="24"/>
                <w:lang w:eastAsia="lt-LT"/>
              </w:rPr>
            </w:pPr>
            <w:r w:rsidRPr="008B2590">
              <w:rPr>
                <w:szCs w:val="24"/>
                <w:lang w:eastAsia="lt-LT"/>
              </w:rPr>
              <w:t>Vyriausioji slaugytoja</w:t>
            </w:r>
          </w:p>
        </w:tc>
        <w:tc>
          <w:tcPr>
            <w:tcW w:w="3963" w:type="dxa"/>
            <w:shd w:val="clear" w:color="auto" w:fill="auto"/>
          </w:tcPr>
          <w:p w14:paraId="1E2B644F" w14:textId="77777777" w:rsidR="008B2590" w:rsidRPr="008B2590" w:rsidRDefault="008B2590" w:rsidP="00E32FE0">
            <w:pPr>
              <w:rPr>
                <w:szCs w:val="24"/>
                <w:lang w:eastAsia="lt-LT"/>
              </w:rPr>
            </w:pPr>
            <w:r w:rsidRPr="008B2590">
              <w:rPr>
                <w:szCs w:val="24"/>
                <w:lang w:eastAsia="lt-LT"/>
              </w:rPr>
              <w:t xml:space="preserve">„Kas naujo korupcijos prevencijoje?“ </w:t>
            </w:r>
          </w:p>
        </w:tc>
      </w:tr>
      <w:tr w:rsidR="008B2590" w:rsidRPr="008B2590" w14:paraId="4C310C6C" w14:textId="77777777" w:rsidTr="00E32FE0">
        <w:tc>
          <w:tcPr>
            <w:tcW w:w="3261" w:type="dxa"/>
            <w:shd w:val="clear" w:color="auto" w:fill="auto"/>
          </w:tcPr>
          <w:p w14:paraId="6CF1CF6C" w14:textId="77777777" w:rsidR="008B2590" w:rsidRPr="008B2590" w:rsidRDefault="008B2590" w:rsidP="00E32FE0">
            <w:pPr>
              <w:rPr>
                <w:szCs w:val="24"/>
                <w:lang w:eastAsia="lt-LT"/>
              </w:rPr>
            </w:pPr>
            <w:r w:rsidRPr="008B2590">
              <w:rPr>
                <w:szCs w:val="24"/>
                <w:lang w:eastAsia="lt-LT"/>
              </w:rPr>
              <w:t>Nijolė Pocienė</w:t>
            </w:r>
          </w:p>
        </w:tc>
        <w:tc>
          <w:tcPr>
            <w:tcW w:w="2551" w:type="dxa"/>
            <w:shd w:val="clear" w:color="auto" w:fill="auto"/>
          </w:tcPr>
          <w:p w14:paraId="13AF4FA3" w14:textId="77777777" w:rsidR="008B2590" w:rsidRPr="008B2590" w:rsidRDefault="008B2590" w:rsidP="00E32FE0">
            <w:pPr>
              <w:rPr>
                <w:szCs w:val="24"/>
                <w:lang w:eastAsia="lt-LT"/>
              </w:rPr>
            </w:pPr>
            <w:r w:rsidRPr="008B2590">
              <w:rPr>
                <w:szCs w:val="24"/>
                <w:lang w:eastAsia="lt-LT"/>
              </w:rPr>
              <w:t>Vyresnioji slaugytoja</w:t>
            </w:r>
          </w:p>
        </w:tc>
        <w:tc>
          <w:tcPr>
            <w:tcW w:w="3963" w:type="dxa"/>
            <w:shd w:val="clear" w:color="auto" w:fill="auto"/>
          </w:tcPr>
          <w:p w14:paraId="478ECBE6" w14:textId="77777777" w:rsidR="008B2590" w:rsidRPr="008B2590" w:rsidRDefault="008B2590" w:rsidP="00E32FE0">
            <w:pPr>
              <w:rPr>
                <w:szCs w:val="24"/>
                <w:lang w:eastAsia="lt-LT"/>
              </w:rPr>
            </w:pPr>
            <w:r w:rsidRPr="008B2590">
              <w:rPr>
                <w:szCs w:val="24"/>
                <w:lang w:eastAsia="lt-LT"/>
              </w:rPr>
              <w:t xml:space="preserve">„Kas naujo korupcijos prevencijoje?“ </w:t>
            </w:r>
          </w:p>
        </w:tc>
      </w:tr>
      <w:tr w:rsidR="008B2590" w:rsidRPr="008B2590" w14:paraId="69CEBD99" w14:textId="77777777" w:rsidTr="00E32FE0">
        <w:tc>
          <w:tcPr>
            <w:tcW w:w="3261" w:type="dxa"/>
            <w:shd w:val="clear" w:color="auto" w:fill="auto"/>
          </w:tcPr>
          <w:p w14:paraId="10B66B39" w14:textId="77777777" w:rsidR="008B2590" w:rsidRPr="008B2590" w:rsidRDefault="008B2590" w:rsidP="00E32FE0">
            <w:pPr>
              <w:rPr>
                <w:szCs w:val="24"/>
                <w:lang w:eastAsia="lt-LT"/>
              </w:rPr>
            </w:pPr>
            <w:r w:rsidRPr="008B2590">
              <w:rPr>
                <w:szCs w:val="24"/>
                <w:lang w:eastAsia="lt-LT"/>
              </w:rPr>
              <w:t>Laima Kriščiūnienė</w:t>
            </w:r>
          </w:p>
        </w:tc>
        <w:tc>
          <w:tcPr>
            <w:tcW w:w="2551" w:type="dxa"/>
            <w:shd w:val="clear" w:color="auto" w:fill="auto"/>
          </w:tcPr>
          <w:p w14:paraId="413C10F8" w14:textId="77777777" w:rsidR="008B2590" w:rsidRPr="008B2590" w:rsidRDefault="008B2590" w:rsidP="00E32FE0">
            <w:pPr>
              <w:rPr>
                <w:szCs w:val="24"/>
                <w:lang w:eastAsia="lt-LT"/>
              </w:rPr>
            </w:pPr>
            <w:r w:rsidRPr="008B2590">
              <w:rPr>
                <w:szCs w:val="24"/>
                <w:lang w:eastAsia="lt-LT"/>
              </w:rPr>
              <w:t>Bendrosios praktikos slaugytoja</w:t>
            </w:r>
          </w:p>
        </w:tc>
        <w:tc>
          <w:tcPr>
            <w:tcW w:w="3963" w:type="dxa"/>
            <w:shd w:val="clear" w:color="auto" w:fill="auto"/>
          </w:tcPr>
          <w:p w14:paraId="3863DAD4" w14:textId="77777777" w:rsidR="008B2590" w:rsidRPr="008B2590" w:rsidRDefault="008B2590" w:rsidP="00E32FE0">
            <w:pPr>
              <w:rPr>
                <w:szCs w:val="24"/>
                <w:lang w:eastAsia="lt-LT"/>
              </w:rPr>
            </w:pPr>
            <w:r w:rsidRPr="008B2590">
              <w:rPr>
                <w:szCs w:val="24"/>
                <w:lang w:eastAsia="lt-LT"/>
              </w:rPr>
              <w:t xml:space="preserve">„Kas naujo korupcijos prevencijoje?“ </w:t>
            </w:r>
          </w:p>
        </w:tc>
      </w:tr>
      <w:tr w:rsidR="008B2590" w:rsidRPr="008B2590" w14:paraId="219CB8BC" w14:textId="77777777" w:rsidTr="00E32FE0">
        <w:tc>
          <w:tcPr>
            <w:tcW w:w="3261" w:type="dxa"/>
            <w:shd w:val="clear" w:color="auto" w:fill="auto"/>
          </w:tcPr>
          <w:p w14:paraId="3B4C7478" w14:textId="77777777" w:rsidR="008B2590" w:rsidRPr="008B2590" w:rsidRDefault="008B2590" w:rsidP="00E32FE0">
            <w:pPr>
              <w:rPr>
                <w:szCs w:val="24"/>
                <w:lang w:eastAsia="lt-LT"/>
              </w:rPr>
            </w:pPr>
            <w:r w:rsidRPr="008B2590">
              <w:rPr>
                <w:szCs w:val="24"/>
                <w:lang w:eastAsia="lt-LT"/>
              </w:rPr>
              <w:t>Jūratė Balčiūnienė</w:t>
            </w:r>
          </w:p>
        </w:tc>
        <w:tc>
          <w:tcPr>
            <w:tcW w:w="2551" w:type="dxa"/>
            <w:shd w:val="clear" w:color="auto" w:fill="auto"/>
          </w:tcPr>
          <w:p w14:paraId="7F1CE9EB" w14:textId="77777777" w:rsidR="008B2590" w:rsidRPr="008B2590" w:rsidRDefault="008B2590" w:rsidP="00E32FE0">
            <w:pPr>
              <w:rPr>
                <w:szCs w:val="24"/>
                <w:lang w:eastAsia="lt-LT"/>
              </w:rPr>
            </w:pPr>
            <w:r w:rsidRPr="008B2590">
              <w:rPr>
                <w:szCs w:val="24"/>
                <w:lang w:eastAsia="lt-LT"/>
              </w:rPr>
              <w:t>Ekonomistė</w:t>
            </w:r>
          </w:p>
        </w:tc>
        <w:tc>
          <w:tcPr>
            <w:tcW w:w="3963" w:type="dxa"/>
            <w:shd w:val="clear" w:color="auto" w:fill="auto"/>
          </w:tcPr>
          <w:p w14:paraId="1346E3C5" w14:textId="77777777" w:rsidR="008B2590" w:rsidRPr="008B2590" w:rsidRDefault="008B2590" w:rsidP="00E32FE0">
            <w:pPr>
              <w:rPr>
                <w:szCs w:val="24"/>
                <w:lang w:eastAsia="lt-LT"/>
              </w:rPr>
            </w:pPr>
            <w:r w:rsidRPr="008B2590">
              <w:rPr>
                <w:szCs w:val="24"/>
                <w:lang w:eastAsia="lt-LT"/>
              </w:rPr>
              <w:t xml:space="preserve">„Kas naujo korupcijos prevencijoje?“ </w:t>
            </w:r>
          </w:p>
        </w:tc>
      </w:tr>
      <w:tr w:rsidR="008B2590" w:rsidRPr="008B2590" w14:paraId="2BD60B7C" w14:textId="77777777" w:rsidTr="00E32FE0">
        <w:tc>
          <w:tcPr>
            <w:tcW w:w="3261" w:type="dxa"/>
            <w:shd w:val="clear" w:color="auto" w:fill="auto"/>
          </w:tcPr>
          <w:p w14:paraId="1467D8AB" w14:textId="77777777" w:rsidR="008B2590" w:rsidRPr="008B2590" w:rsidRDefault="008B2590" w:rsidP="00E32FE0">
            <w:pPr>
              <w:rPr>
                <w:szCs w:val="24"/>
                <w:lang w:eastAsia="lt-LT"/>
              </w:rPr>
            </w:pPr>
            <w:r w:rsidRPr="008B2590">
              <w:rPr>
                <w:szCs w:val="24"/>
                <w:lang w:eastAsia="lt-LT"/>
              </w:rPr>
              <w:t>Dalia Gužauskienė</w:t>
            </w:r>
          </w:p>
        </w:tc>
        <w:tc>
          <w:tcPr>
            <w:tcW w:w="2551" w:type="dxa"/>
            <w:shd w:val="clear" w:color="auto" w:fill="auto"/>
          </w:tcPr>
          <w:p w14:paraId="6EEFDFD3" w14:textId="77777777" w:rsidR="008B2590" w:rsidRPr="008B2590" w:rsidRDefault="008B2590" w:rsidP="00E32FE0">
            <w:pPr>
              <w:rPr>
                <w:szCs w:val="24"/>
                <w:lang w:eastAsia="lt-LT"/>
              </w:rPr>
            </w:pPr>
            <w:r w:rsidRPr="008B2590">
              <w:rPr>
                <w:szCs w:val="24"/>
                <w:lang w:eastAsia="lt-LT"/>
              </w:rPr>
              <w:t>Dantų technikė</w:t>
            </w:r>
          </w:p>
        </w:tc>
        <w:tc>
          <w:tcPr>
            <w:tcW w:w="3963" w:type="dxa"/>
            <w:shd w:val="clear" w:color="auto" w:fill="auto"/>
          </w:tcPr>
          <w:p w14:paraId="036A9B57" w14:textId="77777777" w:rsidR="008B2590" w:rsidRPr="008B2590" w:rsidRDefault="008B2590" w:rsidP="00E32FE0">
            <w:pPr>
              <w:rPr>
                <w:szCs w:val="24"/>
                <w:lang w:eastAsia="lt-LT"/>
              </w:rPr>
            </w:pPr>
            <w:r w:rsidRPr="008B2590">
              <w:rPr>
                <w:szCs w:val="24"/>
                <w:lang w:eastAsia="lt-LT"/>
              </w:rPr>
              <w:t xml:space="preserve">„Kas naujo korupcijos prevencijoje?“ </w:t>
            </w:r>
          </w:p>
        </w:tc>
      </w:tr>
    </w:tbl>
    <w:p w14:paraId="42473B3D" w14:textId="77777777" w:rsidR="008B2590" w:rsidRPr="008B2590" w:rsidRDefault="008B2590" w:rsidP="008B2590">
      <w:pPr>
        <w:tabs>
          <w:tab w:val="left" w:pos="567"/>
          <w:tab w:val="left" w:pos="993"/>
          <w:tab w:val="left" w:pos="1134"/>
        </w:tabs>
        <w:ind w:left="567"/>
        <w:rPr>
          <w:b/>
          <w:szCs w:val="24"/>
        </w:rPr>
      </w:pPr>
    </w:p>
    <w:p w14:paraId="41B85E63" w14:textId="77777777" w:rsidR="008B2590" w:rsidRPr="008B2590" w:rsidRDefault="008B2590" w:rsidP="008B2590">
      <w:pPr>
        <w:tabs>
          <w:tab w:val="left" w:pos="567"/>
          <w:tab w:val="left" w:pos="993"/>
          <w:tab w:val="left" w:pos="1134"/>
        </w:tabs>
        <w:ind w:left="567"/>
        <w:jc w:val="center"/>
        <w:rPr>
          <w:b/>
          <w:szCs w:val="24"/>
        </w:rPr>
      </w:pPr>
      <w:r w:rsidRPr="008B2590">
        <w:rPr>
          <w:b/>
          <w:szCs w:val="24"/>
        </w:rPr>
        <w:t>V SKYRIUS</w:t>
      </w:r>
    </w:p>
    <w:p w14:paraId="5909E3E4" w14:textId="77777777" w:rsidR="008B2590" w:rsidRPr="008B2590" w:rsidRDefault="008B2590" w:rsidP="008B2590">
      <w:pPr>
        <w:tabs>
          <w:tab w:val="left" w:pos="567"/>
          <w:tab w:val="left" w:pos="993"/>
          <w:tab w:val="left" w:pos="1134"/>
        </w:tabs>
        <w:ind w:left="567"/>
        <w:jc w:val="center"/>
        <w:rPr>
          <w:b/>
          <w:szCs w:val="24"/>
        </w:rPr>
      </w:pPr>
      <w:r w:rsidRPr="008B2590">
        <w:rPr>
          <w:b/>
          <w:szCs w:val="24"/>
        </w:rPr>
        <w:t>VADOVO VEIKLA MATERIALINIŲ, FINANSINIŲ IR KITŲ IŠTEKLIŲ, REIKALINGŲ LIGONINEI FUNKCIONUOTI ŠALTINIAI BEI PASKIRSTYMO PRIORITETŲ NUSTATYMAS</w:t>
      </w:r>
    </w:p>
    <w:p w14:paraId="6B787931" w14:textId="77777777" w:rsidR="008B2590" w:rsidRPr="008B2590" w:rsidRDefault="008B2590" w:rsidP="008B2590">
      <w:pPr>
        <w:tabs>
          <w:tab w:val="left" w:pos="567"/>
          <w:tab w:val="left" w:pos="993"/>
          <w:tab w:val="left" w:pos="1134"/>
        </w:tabs>
        <w:ind w:left="567"/>
        <w:jc w:val="center"/>
        <w:rPr>
          <w:b/>
          <w:szCs w:val="24"/>
        </w:rPr>
      </w:pPr>
    </w:p>
    <w:p w14:paraId="07CE4510" w14:textId="77777777" w:rsidR="008B2590" w:rsidRPr="008B2590" w:rsidRDefault="008B2590" w:rsidP="008B2590">
      <w:pPr>
        <w:ind w:firstLine="567"/>
        <w:jc w:val="both"/>
        <w:rPr>
          <w:b/>
          <w:szCs w:val="24"/>
        </w:rPr>
      </w:pPr>
      <w:r w:rsidRPr="008B2590">
        <w:rPr>
          <w:b/>
          <w:szCs w:val="24"/>
        </w:rPr>
        <w:t>Ligoninės materialinių, finansinių išteklių šaltiniai</w:t>
      </w:r>
    </w:p>
    <w:p w14:paraId="0F3C3ED2" w14:textId="77777777" w:rsidR="008B2590" w:rsidRPr="008B2590" w:rsidRDefault="008B2590" w:rsidP="00562599">
      <w:pPr>
        <w:numPr>
          <w:ilvl w:val="0"/>
          <w:numId w:val="4"/>
        </w:numPr>
        <w:jc w:val="both"/>
        <w:rPr>
          <w:b/>
          <w:szCs w:val="24"/>
        </w:rPr>
      </w:pPr>
      <w:r w:rsidRPr="008B2590">
        <w:rPr>
          <w:szCs w:val="24"/>
        </w:rPr>
        <w:t xml:space="preserve">PSDF lėšos – </w:t>
      </w:r>
      <w:r w:rsidRPr="008B2590">
        <w:rPr>
          <w:b/>
          <w:szCs w:val="24"/>
        </w:rPr>
        <w:t xml:space="preserve">2 268 812 eurai </w:t>
      </w:r>
      <w:r w:rsidRPr="008B2590">
        <w:rPr>
          <w:szCs w:val="24"/>
        </w:rPr>
        <w:t>(sudaro 94,7 procentus nuo visų pajamų).</w:t>
      </w:r>
    </w:p>
    <w:p w14:paraId="1542C71F" w14:textId="77777777" w:rsidR="008B2590" w:rsidRPr="008B2590" w:rsidRDefault="008B2590" w:rsidP="00562599">
      <w:pPr>
        <w:numPr>
          <w:ilvl w:val="0"/>
          <w:numId w:val="4"/>
        </w:numPr>
        <w:jc w:val="both"/>
        <w:rPr>
          <w:b/>
          <w:szCs w:val="24"/>
        </w:rPr>
      </w:pPr>
      <w:r w:rsidRPr="008B2590">
        <w:rPr>
          <w:szCs w:val="24"/>
        </w:rPr>
        <w:t xml:space="preserve">Mokamos paslaugos – </w:t>
      </w:r>
      <w:r w:rsidRPr="008B2590">
        <w:rPr>
          <w:b/>
          <w:szCs w:val="24"/>
        </w:rPr>
        <w:t>105 805</w:t>
      </w:r>
      <w:r w:rsidRPr="008B2590">
        <w:rPr>
          <w:szCs w:val="24"/>
        </w:rPr>
        <w:t xml:space="preserve"> </w:t>
      </w:r>
      <w:r w:rsidRPr="008B2590">
        <w:rPr>
          <w:b/>
          <w:szCs w:val="24"/>
        </w:rPr>
        <w:t>eurai.</w:t>
      </w:r>
    </w:p>
    <w:p w14:paraId="3DDDB904" w14:textId="77777777" w:rsidR="008B2590" w:rsidRPr="008B2590" w:rsidRDefault="008B2590" w:rsidP="00562599">
      <w:pPr>
        <w:numPr>
          <w:ilvl w:val="0"/>
          <w:numId w:val="4"/>
        </w:numPr>
        <w:tabs>
          <w:tab w:val="left" w:pos="709"/>
        </w:tabs>
        <w:ind w:left="0" w:firstLine="284"/>
        <w:jc w:val="both"/>
        <w:rPr>
          <w:szCs w:val="24"/>
        </w:rPr>
      </w:pPr>
      <w:r w:rsidRPr="008B2590">
        <w:rPr>
          <w:szCs w:val="24"/>
        </w:rPr>
        <w:t xml:space="preserve">Savivaldybės lėšos – </w:t>
      </w:r>
      <w:r w:rsidRPr="008B2590">
        <w:rPr>
          <w:b/>
          <w:szCs w:val="24"/>
        </w:rPr>
        <w:t>4000</w:t>
      </w:r>
      <w:r w:rsidRPr="008B2590">
        <w:rPr>
          <w:szCs w:val="24"/>
        </w:rPr>
        <w:t xml:space="preserve"> </w:t>
      </w:r>
      <w:r w:rsidRPr="008B2590">
        <w:rPr>
          <w:b/>
          <w:szCs w:val="24"/>
        </w:rPr>
        <w:t xml:space="preserve">eurai. </w:t>
      </w:r>
      <w:r w:rsidRPr="008B2590">
        <w:rPr>
          <w:szCs w:val="24"/>
        </w:rPr>
        <w:t>(Odontologijos paslaugų gerinimui. Nupirkta thermo odontologinių plokštelių liejimo aparatas).</w:t>
      </w:r>
    </w:p>
    <w:p w14:paraId="7E0FB69A" w14:textId="77777777" w:rsidR="008B2590" w:rsidRPr="008B2590" w:rsidRDefault="008B2590" w:rsidP="008B2590">
      <w:pPr>
        <w:ind w:firstLine="567"/>
        <w:jc w:val="both"/>
        <w:rPr>
          <w:szCs w:val="24"/>
        </w:rPr>
      </w:pPr>
      <w:r w:rsidRPr="008B2590">
        <w:rPr>
          <w:szCs w:val="24"/>
        </w:rPr>
        <w:t>Ligoninėje buvo sistemingai analizuojamas materialinių ir finansinių išteklių naudojimo efektyvumas, užtikrinamas racionalus turto valdymas. Sistemingai sveikatos statistikė, ekonomistė, vyriausioji buhalterė rengė ataskaitas apie įstaigos finansinę būklę, kurios buvo analizuojamos ir aptariamos gydytojų penkiaminutėse, darbuotojų susirinkimuose.</w:t>
      </w:r>
    </w:p>
    <w:p w14:paraId="3BDD1E38" w14:textId="77777777" w:rsidR="008B2590" w:rsidRPr="008B2590" w:rsidRDefault="008B2590" w:rsidP="008B2590">
      <w:pPr>
        <w:ind w:firstLine="567"/>
        <w:jc w:val="both"/>
        <w:rPr>
          <w:szCs w:val="24"/>
        </w:rPr>
      </w:pPr>
      <w:r w:rsidRPr="008B2590">
        <w:rPr>
          <w:szCs w:val="24"/>
        </w:rPr>
        <w:t>Finansinius metus ligoninė baigė teigiamu rezultatu (</w:t>
      </w:r>
      <w:r w:rsidRPr="008B2590">
        <w:rPr>
          <w:b/>
          <w:szCs w:val="24"/>
        </w:rPr>
        <w:t>21 942 eurais</w:t>
      </w:r>
      <w:r w:rsidRPr="008B2590">
        <w:rPr>
          <w:szCs w:val="24"/>
        </w:rPr>
        <w:t xml:space="preserve">). </w:t>
      </w:r>
    </w:p>
    <w:p w14:paraId="2CDD0FF4" w14:textId="77777777" w:rsidR="008B2590" w:rsidRPr="008B2590" w:rsidRDefault="008B2590" w:rsidP="008B2590">
      <w:pPr>
        <w:ind w:firstLine="567"/>
        <w:jc w:val="both"/>
        <w:rPr>
          <w:szCs w:val="24"/>
        </w:rPr>
      </w:pPr>
      <w:r w:rsidRPr="008B2590">
        <w:rPr>
          <w:szCs w:val="24"/>
        </w:rPr>
        <w:t>Gavus papildomai lėšų iš PSDF už viršytus patvirtintus pagal sutartis planus ir neviršijant darbo užmokesčio normatyvą, darbuotojams išmokėta vienkartinė išmoka už gerus darbo rezultatus.</w:t>
      </w:r>
    </w:p>
    <w:p w14:paraId="37B9D3AA" w14:textId="77777777" w:rsidR="008B2590" w:rsidRPr="008B2590" w:rsidRDefault="008B2590" w:rsidP="008B2590">
      <w:pPr>
        <w:ind w:firstLine="567"/>
        <w:jc w:val="both"/>
        <w:rPr>
          <w:szCs w:val="24"/>
        </w:rPr>
      </w:pPr>
      <w:r w:rsidRPr="008B2590">
        <w:rPr>
          <w:szCs w:val="24"/>
        </w:rPr>
        <w:t xml:space="preserve">2017 metų sąnaudos darbo užmokesčiui buvo </w:t>
      </w:r>
      <w:r w:rsidRPr="008B2590">
        <w:rPr>
          <w:b/>
          <w:szCs w:val="24"/>
        </w:rPr>
        <w:t>59 %</w:t>
      </w:r>
      <w:r w:rsidRPr="008B2590">
        <w:rPr>
          <w:szCs w:val="24"/>
        </w:rPr>
        <w:t xml:space="preserve"> be SODROS (savivaldybės buvo  patvirtinta iki 60 procentų, vėliau patikslinta iki 62 procentų).</w:t>
      </w:r>
    </w:p>
    <w:p w14:paraId="6EF9FA4B" w14:textId="77777777" w:rsidR="008B2590" w:rsidRPr="008B2590" w:rsidRDefault="008B2590" w:rsidP="008B2590">
      <w:pPr>
        <w:ind w:firstLine="567"/>
        <w:jc w:val="both"/>
        <w:rPr>
          <w:szCs w:val="24"/>
        </w:rPr>
      </w:pPr>
      <w:r w:rsidRPr="008B2590">
        <w:rPr>
          <w:szCs w:val="24"/>
        </w:rPr>
        <w:t xml:space="preserve">2017 metų sąnaudos medikamentams ir medicinos priemonėms sudarė </w:t>
      </w:r>
      <w:r w:rsidRPr="008B2590">
        <w:rPr>
          <w:b/>
          <w:szCs w:val="24"/>
        </w:rPr>
        <w:t xml:space="preserve">4,8 </w:t>
      </w:r>
      <w:r w:rsidRPr="008B2590">
        <w:rPr>
          <w:b/>
          <w:szCs w:val="24"/>
          <w:lang w:val="en-US"/>
        </w:rPr>
        <w:t>%</w:t>
      </w:r>
      <w:r w:rsidRPr="008B2590">
        <w:rPr>
          <w:szCs w:val="24"/>
          <w:lang w:val="en-US"/>
        </w:rPr>
        <w:t xml:space="preserve"> (</w:t>
      </w:r>
      <w:r w:rsidRPr="008B2590">
        <w:rPr>
          <w:szCs w:val="24"/>
        </w:rPr>
        <w:t>savivaldybės buvo patvirtinta iki 5 procentų).</w:t>
      </w:r>
    </w:p>
    <w:p w14:paraId="070411C6" w14:textId="77777777" w:rsidR="008B2590" w:rsidRPr="008B2590" w:rsidRDefault="008B2590" w:rsidP="008B2590">
      <w:pPr>
        <w:ind w:left="567"/>
        <w:jc w:val="both"/>
        <w:rPr>
          <w:b/>
          <w:szCs w:val="24"/>
        </w:rPr>
      </w:pPr>
      <w:r w:rsidRPr="008B2590">
        <w:rPr>
          <w:b/>
          <w:szCs w:val="24"/>
        </w:rPr>
        <w:t>Savivaldybės skirtos ligoninei papildomos lėšos</w:t>
      </w:r>
    </w:p>
    <w:p w14:paraId="422A9C97" w14:textId="77777777" w:rsidR="008B2590" w:rsidRPr="008B2590" w:rsidRDefault="008B2590" w:rsidP="008B2590">
      <w:pPr>
        <w:ind w:firstLine="567"/>
        <w:jc w:val="both"/>
        <w:rPr>
          <w:szCs w:val="24"/>
        </w:rPr>
      </w:pPr>
      <w:r w:rsidRPr="008B2590">
        <w:rPr>
          <w:szCs w:val="24"/>
        </w:rPr>
        <w:t xml:space="preserve">Savivaldybės lėšos – </w:t>
      </w:r>
      <w:r w:rsidRPr="008B2590">
        <w:rPr>
          <w:b/>
          <w:szCs w:val="24"/>
        </w:rPr>
        <w:t>4000</w:t>
      </w:r>
      <w:r w:rsidRPr="008B2590">
        <w:rPr>
          <w:szCs w:val="24"/>
        </w:rPr>
        <w:t xml:space="preserve"> </w:t>
      </w:r>
      <w:r w:rsidRPr="008B2590">
        <w:rPr>
          <w:b/>
          <w:szCs w:val="24"/>
        </w:rPr>
        <w:t xml:space="preserve">eurai, </w:t>
      </w:r>
      <w:r w:rsidRPr="008B2590">
        <w:rPr>
          <w:szCs w:val="24"/>
        </w:rPr>
        <w:t>skirtos</w:t>
      </w:r>
      <w:r w:rsidRPr="008B2590">
        <w:rPr>
          <w:b/>
          <w:szCs w:val="24"/>
        </w:rPr>
        <w:t xml:space="preserve"> </w:t>
      </w:r>
      <w:r w:rsidRPr="008B2590">
        <w:rPr>
          <w:szCs w:val="24"/>
        </w:rPr>
        <w:t>odontologijos paslaugų gerinimui. Nupirktas thermo odontologinių plokštelių liejimo aparatas.</w:t>
      </w:r>
    </w:p>
    <w:p w14:paraId="77C62784" w14:textId="77777777" w:rsidR="008B2590" w:rsidRPr="008B2590" w:rsidRDefault="008B2590" w:rsidP="008B2590">
      <w:pPr>
        <w:ind w:firstLine="567"/>
        <w:jc w:val="both"/>
        <w:rPr>
          <w:b/>
          <w:szCs w:val="24"/>
        </w:rPr>
      </w:pPr>
      <w:r w:rsidRPr="008B2590">
        <w:rPr>
          <w:b/>
          <w:szCs w:val="24"/>
        </w:rPr>
        <w:t>Ligoninės pastato renovacija</w:t>
      </w:r>
    </w:p>
    <w:p w14:paraId="07E6EAEB" w14:textId="77777777" w:rsidR="008B2590" w:rsidRPr="008B2590" w:rsidRDefault="008B2590" w:rsidP="008B2590">
      <w:pPr>
        <w:ind w:firstLine="567"/>
        <w:jc w:val="both"/>
        <w:rPr>
          <w:szCs w:val="24"/>
        </w:rPr>
      </w:pPr>
      <w:r w:rsidRPr="008B2590">
        <w:rPr>
          <w:szCs w:val="24"/>
        </w:rPr>
        <w:t>2017 metais toliau buvo tęsiamas savivaldybės administracijos projektas ,,VšĮ Naujosios Akmenės ligoninės pastatų rekonstrukcija, VP3-ŪM-04-R-61-021“.</w:t>
      </w:r>
    </w:p>
    <w:p w14:paraId="40CEE581" w14:textId="77777777" w:rsidR="008B2590" w:rsidRPr="008B2590" w:rsidRDefault="008B2590" w:rsidP="008B2590">
      <w:pPr>
        <w:ind w:firstLine="567"/>
        <w:jc w:val="both"/>
        <w:rPr>
          <w:szCs w:val="24"/>
        </w:rPr>
      </w:pPr>
      <w:r w:rsidRPr="008B2590">
        <w:rPr>
          <w:szCs w:val="24"/>
        </w:rPr>
        <w:t xml:space="preserve">Išleista apie 17 tūkst. eurų. </w:t>
      </w:r>
    </w:p>
    <w:p w14:paraId="5C475F2D" w14:textId="77777777" w:rsidR="008B2590" w:rsidRPr="008B2590" w:rsidRDefault="008B2590" w:rsidP="008B2590">
      <w:pPr>
        <w:ind w:firstLine="567"/>
        <w:jc w:val="both"/>
        <w:rPr>
          <w:szCs w:val="24"/>
        </w:rPr>
      </w:pPr>
      <w:r w:rsidRPr="008B2590">
        <w:rPr>
          <w:szCs w:val="24"/>
        </w:rPr>
        <w:t>Atlikti darbai: grindų lyginimas ir betonavimas, durų angų tvarkymas, dalies vėdinimo sistemos įrengimas.</w:t>
      </w:r>
    </w:p>
    <w:p w14:paraId="62E5AFF7" w14:textId="77777777" w:rsidR="008B2590" w:rsidRPr="008B2590" w:rsidRDefault="008B2590" w:rsidP="00E32FE0">
      <w:pPr>
        <w:jc w:val="center"/>
        <w:rPr>
          <w:b/>
          <w:szCs w:val="24"/>
          <w:lang w:eastAsia="lt-LT"/>
        </w:rPr>
      </w:pPr>
      <w:r w:rsidRPr="008B2590">
        <w:rPr>
          <w:b/>
          <w:szCs w:val="24"/>
          <w:lang w:eastAsia="lt-LT"/>
        </w:rPr>
        <w:t>VI SKYRIUS</w:t>
      </w:r>
    </w:p>
    <w:p w14:paraId="209C88B3" w14:textId="77777777" w:rsidR="008B2590" w:rsidRPr="008B2590" w:rsidRDefault="008B2590" w:rsidP="008B2590">
      <w:pPr>
        <w:ind w:left="1353"/>
        <w:jc w:val="center"/>
        <w:rPr>
          <w:b/>
          <w:szCs w:val="24"/>
          <w:lang w:eastAsia="lt-LT"/>
        </w:rPr>
      </w:pPr>
      <w:r w:rsidRPr="008B2590">
        <w:rPr>
          <w:b/>
          <w:szCs w:val="24"/>
          <w:lang w:eastAsia="lt-LT"/>
        </w:rPr>
        <w:t>2017 M. KIEKYBINIŲ IR KOKYBINIŲ RODIKLIŲ VYKDYMAS</w:t>
      </w:r>
    </w:p>
    <w:p w14:paraId="3034F912" w14:textId="77777777" w:rsidR="008B2590" w:rsidRPr="008B2590" w:rsidRDefault="008B2590" w:rsidP="008B2590">
      <w:pPr>
        <w:ind w:left="1353"/>
        <w:rPr>
          <w:b/>
          <w:szCs w:val="24"/>
          <w:lang w:eastAsia="lt-LT"/>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1753"/>
        <w:gridCol w:w="3929"/>
        <w:gridCol w:w="3543"/>
      </w:tblGrid>
      <w:tr w:rsidR="008B2590" w:rsidRPr="00E32FE0" w14:paraId="77140BE3" w14:textId="77777777" w:rsidTr="00E32FE0">
        <w:trPr>
          <w:trHeight w:val="683"/>
        </w:trPr>
        <w:tc>
          <w:tcPr>
            <w:tcW w:w="556" w:type="dxa"/>
            <w:tcBorders>
              <w:bottom w:val="single" w:sz="4" w:space="0" w:color="auto"/>
            </w:tcBorders>
            <w:vAlign w:val="center"/>
          </w:tcPr>
          <w:p w14:paraId="7B43EA4C" w14:textId="77777777" w:rsidR="008B2590" w:rsidRPr="00E32FE0" w:rsidRDefault="008B2590" w:rsidP="00E32FE0">
            <w:pPr>
              <w:jc w:val="center"/>
              <w:rPr>
                <w:color w:val="000000"/>
                <w:sz w:val="22"/>
                <w:szCs w:val="22"/>
              </w:rPr>
            </w:pPr>
            <w:r w:rsidRPr="00E32FE0">
              <w:rPr>
                <w:color w:val="000000"/>
                <w:sz w:val="22"/>
                <w:szCs w:val="22"/>
              </w:rPr>
              <w:t>Eil. Nr.</w:t>
            </w:r>
          </w:p>
        </w:tc>
        <w:tc>
          <w:tcPr>
            <w:tcW w:w="1753" w:type="dxa"/>
            <w:tcBorders>
              <w:bottom w:val="single" w:sz="4" w:space="0" w:color="auto"/>
            </w:tcBorders>
            <w:vAlign w:val="center"/>
          </w:tcPr>
          <w:p w14:paraId="77805FBD" w14:textId="77777777" w:rsidR="008B2590" w:rsidRPr="00E32FE0" w:rsidRDefault="008B2590" w:rsidP="00E32FE0">
            <w:pPr>
              <w:jc w:val="center"/>
              <w:rPr>
                <w:color w:val="000000"/>
                <w:sz w:val="22"/>
                <w:szCs w:val="22"/>
              </w:rPr>
            </w:pPr>
            <w:r w:rsidRPr="00E32FE0">
              <w:rPr>
                <w:color w:val="000000"/>
                <w:sz w:val="22"/>
                <w:szCs w:val="22"/>
              </w:rPr>
              <w:t>Veiklos užduočių vertinimo rodikliai</w:t>
            </w:r>
          </w:p>
        </w:tc>
        <w:tc>
          <w:tcPr>
            <w:tcW w:w="3929" w:type="dxa"/>
            <w:tcBorders>
              <w:bottom w:val="single" w:sz="4" w:space="0" w:color="auto"/>
            </w:tcBorders>
            <w:vAlign w:val="center"/>
          </w:tcPr>
          <w:p w14:paraId="12E5D8DD" w14:textId="77777777" w:rsidR="008B2590" w:rsidRPr="00E32FE0" w:rsidRDefault="008B2590" w:rsidP="00E32FE0">
            <w:pPr>
              <w:jc w:val="center"/>
              <w:rPr>
                <w:color w:val="000000"/>
                <w:sz w:val="22"/>
                <w:szCs w:val="22"/>
              </w:rPr>
            </w:pPr>
            <w:r w:rsidRPr="00E32FE0">
              <w:rPr>
                <w:color w:val="000000"/>
                <w:sz w:val="22"/>
                <w:szCs w:val="22"/>
              </w:rPr>
              <w:t>Siektinos veiklos užduotys 2017 metais</w:t>
            </w:r>
          </w:p>
        </w:tc>
        <w:tc>
          <w:tcPr>
            <w:tcW w:w="3543" w:type="dxa"/>
            <w:vAlign w:val="center"/>
          </w:tcPr>
          <w:p w14:paraId="16BD4BDD" w14:textId="77777777" w:rsidR="008B2590" w:rsidRPr="00E32FE0" w:rsidRDefault="008B2590" w:rsidP="00E32FE0">
            <w:pPr>
              <w:jc w:val="center"/>
              <w:rPr>
                <w:color w:val="000000"/>
                <w:sz w:val="22"/>
                <w:szCs w:val="22"/>
              </w:rPr>
            </w:pPr>
            <w:r w:rsidRPr="00E32FE0">
              <w:rPr>
                <w:color w:val="000000"/>
                <w:sz w:val="22"/>
                <w:szCs w:val="22"/>
              </w:rPr>
              <w:t>2017 metų siektinų veiklos užduočių įgyvendinimas</w:t>
            </w:r>
          </w:p>
        </w:tc>
      </w:tr>
      <w:tr w:rsidR="008B2590" w:rsidRPr="008B2590" w14:paraId="75056A19" w14:textId="77777777" w:rsidTr="00E32FE0">
        <w:tc>
          <w:tcPr>
            <w:tcW w:w="6238" w:type="dxa"/>
            <w:gridSpan w:val="3"/>
            <w:tcBorders>
              <w:right w:val="nil"/>
            </w:tcBorders>
          </w:tcPr>
          <w:p w14:paraId="571902EB" w14:textId="77777777" w:rsidR="008B2590" w:rsidRPr="008B2590" w:rsidRDefault="008B2590" w:rsidP="00E32FE0">
            <w:pPr>
              <w:jc w:val="center"/>
              <w:rPr>
                <w:b/>
                <w:color w:val="000000"/>
                <w:szCs w:val="24"/>
              </w:rPr>
            </w:pPr>
            <w:r w:rsidRPr="008B2590">
              <w:rPr>
                <w:b/>
                <w:color w:val="000000"/>
                <w:szCs w:val="24"/>
              </w:rPr>
              <w:t>Kiekybiniai veiklos vertinimo rodikliai</w:t>
            </w:r>
          </w:p>
        </w:tc>
        <w:tc>
          <w:tcPr>
            <w:tcW w:w="3543" w:type="dxa"/>
            <w:tcBorders>
              <w:left w:val="nil"/>
            </w:tcBorders>
          </w:tcPr>
          <w:p w14:paraId="7591CA28" w14:textId="77777777" w:rsidR="008B2590" w:rsidRPr="008B2590" w:rsidRDefault="008B2590" w:rsidP="00E32FE0">
            <w:pPr>
              <w:rPr>
                <w:b/>
                <w:color w:val="000000"/>
                <w:szCs w:val="24"/>
              </w:rPr>
            </w:pPr>
          </w:p>
        </w:tc>
      </w:tr>
      <w:tr w:rsidR="008B2590" w:rsidRPr="008B2590" w14:paraId="6DA9F899" w14:textId="77777777" w:rsidTr="00E32FE0">
        <w:tc>
          <w:tcPr>
            <w:tcW w:w="556" w:type="dxa"/>
          </w:tcPr>
          <w:p w14:paraId="6BC42DCD" w14:textId="77777777" w:rsidR="008B2590" w:rsidRPr="008B2590" w:rsidRDefault="008B2590" w:rsidP="00E32FE0">
            <w:pPr>
              <w:rPr>
                <w:color w:val="000000"/>
                <w:szCs w:val="24"/>
              </w:rPr>
            </w:pPr>
            <w:r w:rsidRPr="008B2590">
              <w:rPr>
                <w:color w:val="000000"/>
                <w:szCs w:val="24"/>
              </w:rPr>
              <w:t>1.</w:t>
            </w:r>
          </w:p>
        </w:tc>
        <w:tc>
          <w:tcPr>
            <w:tcW w:w="1753" w:type="dxa"/>
          </w:tcPr>
          <w:p w14:paraId="601E00E4" w14:textId="77777777" w:rsidR="008B2590" w:rsidRPr="008B2590" w:rsidRDefault="008B2590" w:rsidP="00E32FE0">
            <w:pPr>
              <w:rPr>
                <w:color w:val="000000"/>
                <w:szCs w:val="24"/>
              </w:rPr>
            </w:pPr>
            <w:r w:rsidRPr="008B2590">
              <w:rPr>
                <w:color w:val="000000"/>
                <w:szCs w:val="24"/>
              </w:rPr>
              <w:t>Finansinis įstaigos veiklos rezultatas</w:t>
            </w:r>
          </w:p>
        </w:tc>
        <w:tc>
          <w:tcPr>
            <w:tcW w:w="3929" w:type="dxa"/>
          </w:tcPr>
          <w:p w14:paraId="7A15088F" w14:textId="77777777" w:rsidR="008B2590" w:rsidRPr="008B2590" w:rsidRDefault="008B2590" w:rsidP="00E32FE0">
            <w:pPr>
              <w:jc w:val="both"/>
              <w:rPr>
                <w:color w:val="000000"/>
                <w:szCs w:val="24"/>
              </w:rPr>
            </w:pPr>
            <w:r w:rsidRPr="008B2590">
              <w:rPr>
                <w:color w:val="000000"/>
                <w:szCs w:val="24"/>
              </w:rPr>
              <w:t>Siektinas teigiamas ligoninės finansinės veiklos rezultatas.</w:t>
            </w:r>
          </w:p>
        </w:tc>
        <w:tc>
          <w:tcPr>
            <w:tcW w:w="3543" w:type="dxa"/>
          </w:tcPr>
          <w:p w14:paraId="13F65F12" w14:textId="77777777" w:rsidR="008B2590" w:rsidRPr="008B2590" w:rsidRDefault="008B2590" w:rsidP="00E32FE0">
            <w:pPr>
              <w:jc w:val="both"/>
              <w:rPr>
                <w:color w:val="000000"/>
                <w:szCs w:val="24"/>
              </w:rPr>
            </w:pPr>
            <w:r w:rsidRPr="008B2590">
              <w:rPr>
                <w:color w:val="000000"/>
                <w:szCs w:val="24"/>
              </w:rPr>
              <w:t>Finansinis įstaigos veiklos rezultatas – teigiamas (21 942 €).</w:t>
            </w:r>
          </w:p>
        </w:tc>
      </w:tr>
      <w:tr w:rsidR="008B2590" w:rsidRPr="008B2590" w14:paraId="692E9AA7" w14:textId="77777777" w:rsidTr="00E32FE0">
        <w:tc>
          <w:tcPr>
            <w:tcW w:w="556" w:type="dxa"/>
          </w:tcPr>
          <w:p w14:paraId="2CB2F53A" w14:textId="77777777" w:rsidR="008B2590" w:rsidRPr="008B2590" w:rsidRDefault="008B2590" w:rsidP="00E32FE0">
            <w:pPr>
              <w:rPr>
                <w:color w:val="000000"/>
                <w:szCs w:val="24"/>
              </w:rPr>
            </w:pPr>
            <w:r w:rsidRPr="008B2590">
              <w:rPr>
                <w:color w:val="000000"/>
                <w:szCs w:val="24"/>
              </w:rPr>
              <w:t>2.</w:t>
            </w:r>
          </w:p>
        </w:tc>
        <w:tc>
          <w:tcPr>
            <w:tcW w:w="1753" w:type="dxa"/>
          </w:tcPr>
          <w:p w14:paraId="68767E6C" w14:textId="77777777" w:rsidR="008B2590" w:rsidRPr="008B2590" w:rsidRDefault="008B2590" w:rsidP="00E32FE0">
            <w:pPr>
              <w:rPr>
                <w:color w:val="000000"/>
                <w:szCs w:val="24"/>
              </w:rPr>
            </w:pPr>
            <w:r w:rsidRPr="008B2590">
              <w:rPr>
                <w:color w:val="000000"/>
                <w:szCs w:val="24"/>
              </w:rPr>
              <w:t>Įstaigos sąnaudų darbo užmokesčiui dalis</w:t>
            </w:r>
          </w:p>
        </w:tc>
        <w:tc>
          <w:tcPr>
            <w:tcW w:w="3929" w:type="dxa"/>
          </w:tcPr>
          <w:p w14:paraId="24DCD299" w14:textId="77777777" w:rsidR="008B2590" w:rsidRPr="008B2590" w:rsidRDefault="008B2590" w:rsidP="00E32FE0">
            <w:pPr>
              <w:rPr>
                <w:color w:val="000000"/>
                <w:szCs w:val="24"/>
              </w:rPr>
            </w:pPr>
            <w:r w:rsidRPr="008B2590">
              <w:rPr>
                <w:color w:val="000000"/>
                <w:szCs w:val="24"/>
              </w:rPr>
              <w:t xml:space="preserve">Neviršyti 81 </w:t>
            </w:r>
            <w:r w:rsidRPr="008B2590">
              <w:rPr>
                <w:color w:val="000000"/>
                <w:szCs w:val="24"/>
                <w:lang w:val="en-US"/>
              </w:rPr>
              <w:t>%</w:t>
            </w:r>
            <w:r w:rsidRPr="008B2590">
              <w:rPr>
                <w:color w:val="000000"/>
                <w:szCs w:val="24"/>
              </w:rPr>
              <w:t xml:space="preserve"> darbo užmokesčio sąnaudų kartu su mokesčiu SODRAI nuo gaunamų pajamų (be SODROS 62 </w:t>
            </w:r>
            <w:r w:rsidRPr="008B2590">
              <w:rPr>
                <w:color w:val="000000"/>
                <w:szCs w:val="24"/>
                <w:lang w:val="en-US"/>
              </w:rPr>
              <w:t>%</w:t>
            </w:r>
            <w:r w:rsidRPr="008B2590">
              <w:rPr>
                <w:color w:val="000000"/>
                <w:szCs w:val="24"/>
              </w:rPr>
              <w:t>).</w:t>
            </w:r>
          </w:p>
        </w:tc>
        <w:tc>
          <w:tcPr>
            <w:tcW w:w="3543" w:type="dxa"/>
          </w:tcPr>
          <w:p w14:paraId="4687F77F" w14:textId="77777777" w:rsidR="008B2590" w:rsidRPr="008B2590" w:rsidRDefault="008B2590" w:rsidP="00E32FE0">
            <w:pPr>
              <w:rPr>
                <w:color w:val="000000"/>
                <w:szCs w:val="24"/>
              </w:rPr>
            </w:pPr>
            <w:r w:rsidRPr="008B2590">
              <w:rPr>
                <w:color w:val="000000"/>
                <w:szCs w:val="24"/>
              </w:rPr>
              <w:t>2017 m. darbo užmokesčio sąnaudos sudarė 58,86</w:t>
            </w:r>
            <w:r w:rsidRPr="008B2590">
              <w:rPr>
                <w:color w:val="000000"/>
                <w:szCs w:val="24"/>
                <w:lang w:val="en-US"/>
              </w:rPr>
              <w:t>% (su SODRA 77.05%).</w:t>
            </w:r>
          </w:p>
        </w:tc>
      </w:tr>
      <w:tr w:rsidR="008B2590" w:rsidRPr="008B2590" w14:paraId="540FEBAB" w14:textId="77777777" w:rsidTr="00E32FE0">
        <w:tc>
          <w:tcPr>
            <w:tcW w:w="556" w:type="dxa"/>
          </w:tcPr>
          <w:p w14:paraId="3BEFD880" w14:textId="77777777" w:rsidR="008B2590" w:rsidRPr="008B2590" w:rsidRDefault="008B2590" w:rsidP="00E32FE0">
            <w:pPr>
              <w:rPr>
                <w:color w:val="000000"/>
                <w:szCs w:val="24"/>
              </w:rPr>
            </w:pPr>
            <w:r w:rsidRPr="008B2590">
              <w:rPr>
                <w:color w:val="000000"/>
                <w:szCs w:val="24"/>
              </w:rPr>
              <w:t>3.</w:t>
            </w:r>
          </w:p>
        </w:tc>
        <w:tc>
          <w:tcPr>
            <w:tcW w:w="1753" w:type="dxa"/>
          </w:tcPr>
          <w:p w14:paraId="7B518C8D" w14:textId="77777777" w:rsidR="008B2590" w:rsidRPr="008B2590" w:rsidRDefault="008B2590" w:rsidP="00E32FE0">
            <w:pPr>
              <w:rPr>
                <w:color w:val="000000"/>
                <w:szCs w:val="24"/>
              </w:rPr>
            </w:pPr>
            <w:r w:rsidRPr="008B2590">
              <w:rPr>
                <w:color w:val="000000"/>
                <w:szCs w:val="24"/>
              </w:rPr>
              <w:t>Įstaigos sąnaudų valdymo išlaidoms dalis</w:t>
            </w:r>
          </w:p>
        </w:tc>
        <w:tc>
          <w:tcPr>
            <w:tcW w:w="3929" w:type="dxa"/>
          </w:tcPr>
          <w:p w14:paraId="0289E634" w14:textId="77777777" w:rsidR="008B2590" w:rsidRPr="008B2590" w:rsidRDefault="008B2590" w:rsidP="00E32FE0">
            <w:pPr>
              <w:jc w:val="both"/>
              <w:rPr>
                <w:color w:val="000000"/>
                <w:szCs w:val="24"/>
                <w:lang w:val="en-US"/>
              </w:rPr>
            </w:pPr>
            <w:r w:rsidRPr="008B2590">
              <w:rPr>
                <w:color w:val="000000"/>
                <w:szCs w:val="24"/>
              </w:rPr>
              <w:t>Iki 5</w:t>
            </w:r>
            <w:r w:rsidRPr="008B2590">
              <w:rPr>
                <w:color w:val="000000"/>
                <w:szCs w:val="24"/>
                <w:lang w:val="en-US"/>
              </w:rPr>
              <w:t xml:space="preserve">% </w:t>
            </w:r>
            <w:r w:rsidRPr="008B2590">
              <w:rPr>
                <w:color w:val="000000"/>
                <w:szCs w:val="24"/>
              </w:rPr>
              <w:t>įstaigos pajamų skirti valdymo išlaidoms</w:t>
            </w:r>
            <w:r w:rsidRPr="008B2590">
              <w:rPr>
                <w:color w:val="000000"/>
                <w:szCs w:val="24"/>
                <w:lang w:val="en-US"/>
              </w:rPr>
              <w:t>.</w:t>
            </w:r>
          </w:p>
          <w:p w14:paraId="7F50F86F" w14:textId="77777777" w:rsidR="008B2590" w:rsidRPr="008B2590" w:rsidRDefault="008B2590" w:rsidP="00E32FE0">
            <w:pPr>
              <w:jc w:val="both"/>
              <w:rPr>
                <w:color w:val="000000"/>
                <w:szCs w:val="24"/>
              </w:rPr>
            </w:pPr>
            <w:r w:rsidRPr="008B2590">
              <w:rPr>
                <w:color w:val="000000"/>
                <w:szCs w:val="24"/>
                <w:lang w:val="en-US"/>
              </w:rPr>
              <w:t>Iki 7%</w:t>
            </w:r>
            <w:r w:rsidRPr="008B2590">
              <w:rPr>
                <w:color w:val="000000"/>
                <w:szCs w:val="24"/>
              </w:rPr>
              <w:t xml:space="preserve"> lėšų nuo planuojamų pajamų skirti medicinos reikmenų ir paslaugų įsigijimui (iš jų iki 5</w:t>
            </w:r>
            <w:r w:rsidRPr="008B2590">
              <w:rPr>
                <w:color w:val="000000"/>
                <w:szCs w:val="24"/>
                <w:lang w:val="en-US"/>
              </w:rPr>
              <w:t>%</w:t>
            </w:r>
            <w:r w:rsidRPr="008B2590">
              <w:rPr>
                <w:color w:val="000000"/>
                <w:szCs w:val="24"/>
              </w:rPr>
              <w:t xml:space="preserve"> -  medikamentams ir pagalbinėms priemonėms).</w:t>
            </w:r>
          </w:p>
        </w:tc>
        <w:tc>
          <w:tcPr>
            <w:tcW w:w="3543" w:type="dxa"/>
          </w:tcPr>
          <w:p w14:paraId="6057A639" w14:textId="77777777" w:rsidR="008B2590" w:rsidRPr="008B2590" w:rsidRDefault="008B2590" w:rsidP="00E32FE0">
            <w:pPr>
              <w:jc w:val="both"/>
              <w:rPr>
                <w:color w:val="000000"/>
                <w:szCs w:val="24"/>
                <w:lang w:val="en-US"/>
              </w:rPr>
            </w:pPr>
            <w:r w:rsidRPr="008B2590">
              <w:rPr>
                <w:color w:val="000000"/>
                <w:szCs w:val="24"/>
              </w:rPr>
              <w:t>2017 m. įstaigos sąnaudos valdymo išlaidos sudarė 2,7</w:t>
            </w:r>
            <w:r w:rsidRPr="008B2590">
              <w:rPr>
                <w:color w:val="000000"/>
                <w:szCs w:val="24"/>
                <w:lang w:val="en-US"/>
              </w:rPr>
              <w:t>%.</w:t>
            </w:r>
          </w:p>
          <w:p w14:paraId="1D90B8D8" w14:textId="77777777" w:rsidR="008B2590" w:rsidRPr="008B2590" w:rsidRDefault="008B2590" w:rsidP="00E32FE0">
            <w:pPr>
              <w:jc w:val="both"/>
              <w:rPr>
                <w:color w:val="000000"/>
                <w:szCs w:val="24"/>
              </w:rPr>
            </w:pPr>
            <w:r w:rsidRPr="008B2590">
              <w:rPr>
                <w:color w:val="000000"/>
                <w:szCs w:val="24"/>
              </w:rPr>
              <w:t xml:space="preserve">2017 m. sąnaudos medicinos reikmenų ir paslaugų įsigijimui </w:t>
            </w:r>
            <w:r w:rsidRPr="008B2590">
              <w:rPr>
                <w:color w:val="000000"/>
                <w:szCs w:val="24"/>
                <w:lang w:eastAsia="lt-LT"/>
              </w:rPr>
              <w:t xml:space="preserve">sudarė - </w:t>
            </w:r>
            <w:r w:rsidRPr="008B2590">
              <w:rPr>
                <w:b/>
                <w:color w:val="000000"/>
                <w:szCs w:val="24"/>
                <w:lang w:eastAsia="lt-LT"/>
              </w:rPr>
              <w:t>6.2</w:t>
            </w:r>
            <w:r w:rsidRPr="008B2590">
              <w:rPr>
                <w:b/>
                <w:color w:val="000000"/>
                <w:szCs w:val="24"/>
                <w:lang w:val="en-US" w:eastAsia="lt-LT"/>
              </w:rPr>
              <w:t>%</w:t>
            </w:r>
            <w:r w:rsidRPr="008B2590">
              <w:rPr>
                <w:color w:val="000000"/>
                <w:szCs w:val="24"/>
                <w:lang w:val="en-US" w:eastAsia="lt-LT"/>
              </w:rPr>
              <w:t xml:space="preserve"> (iš jų 4,8 % </w:t>
            </w:r>
            <w:r w:rsidRPr="008B2590">
              <w:rPr>
                <w:color w:val="000000"/>
                <w:szCs w:val="24"/>
                <w:lang w:eastAsia="lt-LT"/>
              </w:rPr>
              <w:t>medikamentams</w:t>
            </w:r>
            <w:r w:rsidRPr="008B2590">
              <w:rPr>
                <w:color w:val="000000"/>
                <w:szCs w:val="24"/>
              </w:rPr>
              <w:t xml:space="preserve"> ir pagalbinėms priemonėms).</w:t>
            </w:r>
          </w:p>
        </w:tc>
      </w:tr>
      <w:tr w:rsidR="008B2590" w:rsidRPr="008B2590" w14:paraId="7FCE0166" w14:textId="77777777" w:rsidTr="00E32FE0">
        <w:tc>
          <w:tcPr>
            <w:tcW w:w="556" w:type="dxa"/>
            <w:tcBorders>
              <w:bottom w:val="single" w:sz="4" w:space="0" w:color="auto"/>
            </w:tcBorders>
          </w:tcPr>
          <w:p w14:paraId="01D0D79E" w14:textId="77777777" w:rsidR="008B2590" w:rsidRPr="008B2590" w:rsidRDefault="008B2590" w:rsidP="00E32FE0">
            <w:pPr>
              <w:rPr>
                <w:color w:val="000000"/>
                <w:szCs w:val="24"/>
              </w:rPr>
            </w:pPr>
            <w:r w:rsidRPr="008B2590">
              <w:rPr>
                <w:color w:val="000000"/>
                <w:szCs w:val="24"/>
              </w:rPr>
              <w:t>4.</w:t>
            </w:r>
          </w:p>
        </w:tc>
        <w:tc>
          <w:tcPr>
            <w:tcW w:w="1753" w:type="dxa"/>
            <w:tcBorders>
              <w:bottom w:val="single" w:sz="4" w:space="0" w:color="auto"/>
            </w:tcBorders>
          </w:tcPr>
          <w:p w14:paraId="43EC695E" w14:textId="77777777" w:rsidR="008B2590" w:rsidRPr="008B2590" w:rsidRDefault="008B2590" w:rsidP="00E32FE0">
            <w:pPr>
              <w:jc w:val="both"/>
              <w:rPr>
                <w:color w:val="000000"/>
                <w:szCs w:val="24"/>
              </w:rPr>
            </w:pPr>
            <w:r w:rsidRPr="008B2590">
              <w:rPr>
                <w:color w:val="000000"/>
                <w:szCs w:val="24"/>
              </w:rPr>
              <w:t>Papildomų finansavimo šaltinių pritraukimas</w:t>
            </w:r>
          </w:p>
        </w:tc>
        <w:tc>
          <w:tcPr>
            <w:tcW w:w="3929" w:type="dxa"/>
            <w:tcBorders>
              <w:bottom w:val="single" w:sz="4" w:space="0" w:color="auto"/>
            </w:tcBorders>
          </w:tcPr>
          <w:p w14:paraId="5F9311FE" w14:textId="77777777" w:rsidR="008B2590" w:rsidRPr="008B2590" w:rsidRDefault="008B2590" w:rsidP="00E32FE0">
            <w:pPr>
              <w:jc w:val="both"/>
              <w:rPr>
                <w:color w:val="000000"/>
                <w:szCs w:val="24"/>
              </w:rPr>
            </w:pPr>
            <w:r w:rsidRPr="008B2590">
              <w:rPr>
                <w:color w:val="000000"/>
                <w:szCs w:val="24"/>
              </w:rPr>
              <w:t>Mokamos paslaugos – 15 000 €.</w:t>
            </w:r>
          </w:p>
          <w:p w14:paraId="28261BC3" w14:textId="77777777" w:rsidR="008B2590" w:rsidRPr="008B2590" w:rsidRDefault="008B2590" w:rsidP="00E32FE0">
            <w:pPr>
              <w:jc w:val="both"/>
              <w:rPr>
                <w:bCs/>
                <w:color w:val="000000"/>
                <w:szCs w:val="24"/>
              </w:rPr>
            </w:pPr>
            <w:r w:rsidRPr="008B2590">
              <w:rPr>
                <w:bCs/>
                <w:color w:val="000000"/>
                <w:szCs w:val="24"/>
              </w:rPr>
              <w:t xml:space="preserve">Teikti Akmenės rajono savivaldybės visuomenės sveikatos rėmimo specialiosios programos priemonių projektų finansavimo atrankos konkursui paraišką. Prašyti skirti  4800 € programos ,,Odontologijos paslaugų kokybės gerinimas ir vaikų bei jaunimo sveikatos išsaugojimas“. </w:t>
            </w:r>
          </w:p>
          <w:p w14:paraId="5903BD30" w14:textId="77777777" w:rsidR="008B2590" w:rsidRPr="008B2590" w:rsidRDefault="008B2590" w:rsidP="00E32FE0">
            <w:pPr>
              <w:rPr>
                <w:color w:val="000000"/>
                <w:szCs w:val="24"/>
              </w:rPr>
            </w:pPr>
          </w:p>
        </w:tc>
        <w:tc>
          <w:tcPr>
            <w:tcW w:w="3543" w:type="dxa"/>
          </w:tcPr>
          <w:p w14:paraId="7F7DC0DC" w14:textId="77777777" w:rsidR="008B2590" w:rsidRPr="008B2590" w:rsidRDefault="008B2590" w:rsidP="00562599">
            <w:pPr>
              <w:numPr>
                <w:ilvl w:val="0"/>
                <w:numId w:val="12"/>
              </w:numPr>
              <w:ind w:left="0"/>
              <w:jc w:val="both"/>
              <w:rPr>
                <w:bCs/>
                <w:color w:val="000000"/>
                <w:szCs w:val="24"/>
              </w:rPr>
            </w:pPr>
            <w:r w:rsidRPr="008B2590">
              <w:rPr>
                <w:bCs/>
                <w:color w:val="000000"/>
                <w:szCs w:val="24"/>
              </w:rPr>
              <w:t xml:space="preserve">Mokamos paslaugos sudarė -             15 838 </w:t>
            </w:r>
            <w:r w:rsidRPr="008B2590">
              <w:rPr>
                <w:color w:val="000000"/>
                <w:szCs w:val="24"/>
              </w:rPr>
              <w:t>€.</w:t>
            </w:r>
          </w:p>
          <w:p w14:paraId="165CC3BE" w14:textId="77777777" w:rsidR="008B2590" w:rsidRPr="008B2590" w:rsidRDefault="008B2590" w:rsidP="00E32FE0">
            <w:pPr>
              <w:jc w:val="both"/>
              <w:rPr>
                <w:color w:val="000000"/>
                <w:szCs w:val="24"/>
              </w:rPr>
            </w:pPr>
            <w:r w:rsidRPr="008B2590">
              <w:rPr>
                <w:bCs/>
                <w:color w:val="000000"/>
                <w:szCs w:val="24"/>
              </w:rPr>
              <w:t xml:space="preserve">VŠĮ Naujosios Akmenės ligoninė </w:t>
            </w:r>
            <w:r w:rsidRPr="008B2590">
              <w:rPr>
                <w:color w:val="000000"/>
                <w:szCs w:val="24"/>
              </w:rPr>
              <w:t>dalyvavo Akmenės rajono savivaldybės visuomenės sveikatos rėmimo specialiosios programos priemonių projektų finansavimo atrankos konkurse. Pateikė projektą „Odontologijos paslaugų kokybės gerinimas ir vaikų bei jaunimo sveikatos išsaugojimas“ gauta 4000 € už kuriuos įsigyta dantų protezų iš elastinės plastmasės gaminimo įrenginys, kurio vertė 4600 €.</w:t>
            </w:r>
          </w:p>
        </w:tc>
      </w:tr>
      <w:tr w:rsidR="008B2590" w:rsidRPr="008B2590" w14:paraId="4E1C472A" w14:textId="77777777" w:rsidTr="00E32FE0">
        <w:tc>
          <w:tcPr>
            <w:tcW w:w="6238" w:type="dxa"/>
            <w:gridSpan w:val="3"/>
            <w:tcBorders>
              <w:right w:val="nil"/>
            </w:tcBorders>
          </w:tcPr>
          <w:p w14:paraId="1D189ACC" w14:textId="77777777" w:rsidR="008B2590" w:rsidRPr="008B2590" w:rsidRDefault="008B2590" w:rsidP="00E32FE0">
            <w:pPr>
              <w:jc w:val="center"/>
              <w:rPr>
                <w:b/>
                <w:color w:val="000000"/>
                <w:szCs w:val="24"/>
              </w:rPr>
            </w:pPr>
            <w:r w:rsidRPr="008B2590">
              <w:rPr>
                <w:b/>
                <w:color w:val="000000"/>
                <w:szCs w:val="24"/>
              </w:rPr>
              <w:t>Kokybiniai veiklos vertinimo rodikliai:</w:t>
            </w:r>
          </w:p>
        </w:tc>
        <w:tc>
          <w:tcPr>
            <w:tcW w:w="3543" w:type="dxa"/>
            <w:tcBorders>
              <w:left w:val="nil"/>
            </w:tcBorders>
          </w:tcPr>
          <w:p w14:paraId="53F73796" w14:textId="77777777" w:rsidR="008B2590" w:rsidRPr="008B2590" w:rsidRDefault="008B2590" w:rsidP="00E32FE0">
            <w:pPr>
              <w:rPr>
                <w:b/>
                <w:color w:val="000000"/>
                <w:szCs w:val="24"/>
              </w:rPr>
            </w:pPr>
          </w:p>
        </w:tc>
      </w:tr>
      <w:tr w:rsidR="008B2590" w:rsidRPr="008B2590" w14:paraId="35A3A12B" w14:textId="77777777" w:rsidTr="00E32FE0">
        <w:tc>
          <w:tcPr>
            <w:tcW w:w="556" w:type="dxa"/>
          </w:tcPr>
          <w:p w14:paraId="2DE2EFA6" w14:textId="77777777" w:rsidR="008B2590" w:rsidRPr="008B2590" w:rsidRDefault="008B2590" w:rsidP="00E32FE0">
            <w:pPr>
              <w:rPr>
                <w:color w:val="000000"/>
                <w:szCs w:val="24"/>
              </w:rPr>
            </w:pPr>
            <w:r w:rsidRPr="008B2590">
              <w:rPr>
                <w:color w:val="000000"/>
                <w:szCs w:val="24"/>
              </w:rPr>
              <w:t>5.</w:t>
            </w:r>
          </w:p>
        </w:tc>
        <w:tc>
          <w:tcPr>
            <w:tcW w:w="1753" w:type="dxa"/>
          </w:tcPr>
          <w:p w14:paraId="76108187" w14:textId="77777777" w:rsidR="008B2590" w:rsidRPr="008B2590" w:rsidRDefault="008B2590" w:rsidP="00E32FE0">
            <w:pPr>
              <w:rPr>
                <w:color w:val="000000"/>
                <w:szCs w:val="24"/>
              </w:rPr>
            </w:pPr>
            <w:r w:rsidRPr="008B2590">
              <w:rPr>
                <w:color w:val="000000"/>
                <w:szCs w:val="24"/>
              </w:rPr>
              <w:t>Pacientų pasitenkinimo įstaigos teikiamomis paslaugomis lygis bei pacientų skundų tendencijos</w:t>
            </w:r>
          </w:p>
        </w:tc>
        <w:tc>
          <w:tcPr>
            <w:tcW w:w="3929" w:type="dxa"/>
          </w:tcPr>
          <w:p w14:paraId="72460A28" w14:textId="77777777" w:rsidR="008B2590" w:rsidRPr="008B2590" w:rsidRDefault="008B2590" w:rsidP="00E32FE0">
            <w:pPr>
              <w:jc w:val="both"/>
              <w:rPr>
                <w:color w:val="000000"/>
                <w:szCs w:val="24"/>
              </w:rPr>
            </w:pPr>
            <w:r w:rsidRPr="008B2590">
              <w:rPr>
                <w:color w:val="000000"/>
                <w:szCs w:val="24"/>
              </w:rPr>
              <w:t>Siekti gauti kuo mažiau motyvuotų pacientų skundų (ne daugiau 5) skundus išnagrinėti laiku ir į juos atsakyti.</w:t>
            </w:r>
          </w:p>
          <w:p w14:paraId="040092F3" w14:textId="77777777" w:rsidR="008B2590" w:rsidRPr="008B2590" w:rsidRDefault="008B2590" w:rsidP="00E32FE0">
            <w:pPr>
              <w:jc w:val="both"/>
              <w:rPr>
                <w:color w:val="000000"/>
                <w:szCs w:val="24"/>
              </w:rPr>
            </w:pPr>
            <w:r w:rsidRPr="008B2590">
              <w:rPr>
                <w:color w:val="000000"/>
                <w:szCs w:val="24"/>
              </w:rPr>
              <w:t>Pacientų pasitenkinimo lygis įstaigos teikiamomis paslaugomis ne mažiau 18. Atlikti pacientų ir jų artimųjų apklausą. Išanalizavus apklausų rezultatus, numatyti priemones anketose nustatytiems trūkumams pašalinti ir pacientų pasiūlymams įgyvendinti.</w:t>
            </w:r>
          </w:p>
        </w:tc>
        <w:tc>
          <w:tcPr>
            <w:tcW w:w="3543" w:type="dxa"/>
          </w:tcPr>
          <w:p w14:paraId="251235D7" w14:textId="77777777" w:rsidR="008B2590" w:rsidRPr="008B2590" w:rsidRDefault="008B2590" w:rsidP="00E32FE0">
            <w:pPr>
              <w:jc w:val="both"/>
              <w:rPr>
                <w:color w:val="000000"/>
                <w:szCs w:val="24"/>
              </w:rPr>
            </w:pPr>
            <w:r w:rsidRPr="008B2590">
              <w:rPr>
                <w:color w:val="000000"/>
                <w:szCs w:val="24"/>
              </w:rPr>
              <w:t>Skundų gauta – 3.</w:t>
            </w:r>
          </w:p>
          <w:p w14:paraId="46A85079" w14:textId="77777777" w:rsidR="008B2590" w:rsidRPr="008B2590" w:rsidRDefault="008B2590" w:rsidP="00E32FE0">
            <w:pPr>
              <w:jc w:val="both"/>
              <w:rPr>
                <w:color w:val="000000"/>
                <w:szCs w:val="24"/>
              </w:rPr>
            </w:pPr>
          </w:p>
          <w:p w14:paraId="422403DB" w14:textId="77777777" w:rsidR="008B2590" w:rsidRPr="008B2590" w:rsidRDefault="008B2590" w:rsidP="00E32FE0">
            <w:pPr>
              <w:jc w:val="both"/>
              <w:rPr>
                <w:color w:val="000000"/>
                <w:szCs w:val="24"/>
              </w:rPr>
            </w:pPr>
          </w:p>
          <w:p w14:paraId="7AB4B07D" w14:textId="77777777" w:rsidR="008B2590" w:rsidRPr="008B2590" w:rsidRDefault="008B2590" w:rsidP="00E32FE0">
            <w:pPr>
              <w:jc w:val="both"/>
              <w:rPr>
                <w:color w:val="000000"/>
                <w:szCs w:val="24"/>
              </w:rPr>
            </w:pPr>
            <w:r w:rsidRPr="008B2590">
              <w:rPr>
                <w:color w:val="000000"/>
                <w:szCs w:val="24"/>
              </w:rPr>
              <w:t>Pacientų pasitenkinimo įstaigos teikiamomis paslaugomis lygis – 19,07.</w:t>
            </w:r>
          </w:p>
          <w:p w14:paraId="00E393A4" w14:textId="77777777" w:rsidR="008B2590" w:rsidRPr="008B2590" w:rsidRDefault="008B2590" w:rsidP="00E32FE0">
            <w:pPr>
              <w:jc w:val="both"/>
              <w:rPr>
                <w:color w:val="000000"/>
                <w:szCs w:val="24"/>
              </w:rPr>
            </w:pPr>
          </w:p>
        </w:tc>
      </w:tr>
      <w:tr w:rsidR="008B2590" w:rsidRPr="008B2590" w14:paraId="05EA351D" w14:textId="77777777" w:rsidTr="00E32FE0">
        <w:tc>
          <w:tcPr>
            <w:tcW w:w="556" w:type="dxa"/>
          </w:tcPr>
          <w:p w14:paraId="616AB700" w14:textId="77777777" w:rsidR="008B2590" w:rsidRPr="008B2590" w:rsidRDefault="008B2590" w:rsidP="00E32FE0">
            <w:pPr>
              <w:rPr>
                <w:color w:val="000000"/>
                <w:szCs w:val="24"/>
              </w:rPr>
            </w:pPr>
            <w:r w:rsidRPr="008B2590">
              <w:rPr>
                <w:color w:val="000000"/>
                <w:szCs w:val="24"/>
              </w:rPr>
              <w:t>6.</w:t>
            </w:r>
          </w:p>
        </w:tc>
        <w:tc>
          <w:tcPr>
            <w:tcW w:w="1753" w:type="dxa"/>
          </w:tcPr>
          <w:p w14:paraId="55FB7223" w14:textId="77777777" w:rsidR="008B2590" w:rsidRPr="008B2590" w:rsidRDefault="008B2590" w:rsidP="00E32FE0">
            <w:pPr>
              <w:rPr>
                <w:color w:val="000000"/>
                <w:szCs w:val="24"/>
              </w:rPr>
            </w:pPr>
            <w:r w:rsidRPr="008B2590">
              <w:rPr>
                <w:color w:val="000000"/>
                <w:szCs w:val="24"/>
              </w:rPr>
              <w:t>Kokybės vadybos sistemos diegimo ir vystymo laipsnis</w:t>
            </w:r>
          </w:p>
          <w:p w14:paraId="2A567B36" w14:textId="77777777" w:rsidR="008B2590" w:rsidRPr="008B2590" w:rsidRDefault="008B2590" w:rsidP="00E32FE0">
            <w:pPr>
              <w:rPr>
                <w:color w:val="000000"/>
                <w:szCs w:val="24"/>
              </w:rPr>
            </w:pPr>
          </w:p>
        </w:tc>
        <w:tc>
          <w:tcPr>
            <w:tcW w:w="3929" w:type="dxa"/>
          </w:tcPr>
          <w:p w14:paraId="52C19FEE" w14:textId="77777777" w:rsidR="008B2590" w:rsidRPr="008B2590" w:rsidRDefault="008B2590" w:rsidP="00E32FE0">
            <w:pPr>
              <w:jc w:val="both"/>
              <w:rPr>
                <w:color w:val="000000"/>
                <w:szCs w:val="24"/>
              </w:rPr>
            </w:pPr>
            <w:r w:rsidRPr="008B2590">
              <w:rPr>
                <w:color w:val="000000"/>
                <w:szCs w:val="24"/>
              </w:rPr>
              <w:t>Įstaiga laikosi Lietuvos Respublikos sveikatos apsaugos ministerijos nustatytų minimalių reikalavimų kokybei. Direktoriaus įsakymu sudaryta ir patvirtinta vidaus medicininio audito grupė.</w:t>
            </w:r>
          </w:p>
          <w:p w14:paraId="69215B14" w14:textId="77777777" w:rsidR="008B2590" w:rsidRPr="008B2590" w:rsidRDefault="008B2590" w:rsidP="00E32FE0">
            <w:pPr>
              <w:jc w:val="both"/>
              <w:rPr>
                <w:color w:val="000000"/>
                <w:szCs w:val="24"/>
              </w:rPr>
            </w:pPr>
            <w:r w:rsidRPr="008B2590">
              <w:rPr>
                <w:color w:val="000000"/>
                <w:szCs w:val="24"/>
              </w:rPr>
              <w:t xml:space="preserve">Vidaus medicininio audito grupės veikla: </w:t>
            </w:r>
          </w:p>
          <w:p w14:paraId="3FB00481" w14:textId="77777777" w:rsidR="008B2590" w:rsidRPr="008B2590" w:rsidRDefault="008B2590" w:rsidP="00E32FE0">
            <w:pPr>
              <w:jc w:val="both"/>
              <w:rPr>
                <w:color w:val="000000"/>
                <w:szCs w:val="24"/>
              </w:rPr>
            </w:pPr>
            <w:r w:rsidRPr="008B2590">
              <w:rPr>
                <w:color w:val="000000"/>
                <w:szCs w:val="24"/>
              </w:rPr>
              <w:t xml:space="preserve">- visus metus vykdyti stacionare gydytų pacientų apklausas;  </w:t>
            </w:r>
          </w:p>
          <w:p w14:paraId="5EA99477" w14:textId="77777777" w:rsidR="008B2590" w:rsidRPr="008B2590" w:rsidRDefault="008B2590" w:rsidP="00E32FE0">
            <w:pPr>
              <w:jc w:val="both"/>
              <w:rPr>
                <w:color w:val="000000"/>
                <w:szCs w:val="24"/>
              </w:rPr>
            </w:pPr>
            <w:r w:rsidRPr="008B2590">
              <w:rPr>
                <w:color w:val="000000"/>
                <w:szCs w:val="24"/>
              </w:rPr>
              <w:t>- apklausti vaikų raidos sutrikimų ankstyvosios reabilitacijos kabinete besilankančius pacientų artimuosius, siekiant gerinti teikiamų paslaugų kokybę;</w:t>
            </w:r>
          </w:p>
          <w:p w14:paraId="2AB17DA3" w14:textId="77777777" w:rsidR="008B2590" w:rsidRPr="008B2590" w:rsidRDefault="008B2590" w:rsidP="00E32FE0">
            <w:pPr>
              <w:jc w:val="both"/>
              <w:rPr>
                <w:color w:val="000000"/>
                <w:szCs w:val="24"/>
              </w:rPr>
            </w:pPr>
            <w:r w:rsidRPr="008B2590">
              <w:rPr>
                <w:color w:val="000000"/>
                <w:szCs w:val="24"/>
              </w:rPr>
              <w:t>- peržiūrėti ligoninės kokybės politiką ir organizacinius bei klinikinius kokybės rodiklius.</w:t>
            </w:r>
          </w:p>
          <w:p w14:paraId="762D98F9" w14:textId="77777777" w:rsidR="008B2590" w:rsidRPr="008B2590" w:rsidRDefault="008B2590" w:rsidP="00E32FE0">
            <w:pPr>
              <w:ind w:right="-55"/>
              <w:jc w:val="both"/>
              <w:rPr>
                <w:color w:val="000000"/>
                <w:szCs w:val="24"/>
              </w:rPr>
            </w:pPr>
            <w:r w:rsidRPr="008B2590">
              <w:rPr>
                <w:color w:val="000000"/>
                <w:szCs w:val="24"/>
              </w:rPr>
              <w:t>Atlikti vietinio medicinos audito patikrinimus ir išsiaiškinti:</w:t>
            </w:r>
          </w:p>
          <w:p w14:paraId="4E528297" w14:textId="77777777" w:rsidR="008B2590" w:rsidRPr="008B2590" w:rsidRDefault="008B2590" w:rsidP="00E32FE0">
            <w:pPr>
              <w:ind w:right="-55"/>
              <w:jc w:val="both"/>
              <w:rPr>
                <w:color w:val="000000"/>
                <w:szCs w:val="24"/>
              </w:rPr>
            </w:pPr>
            <w:r w:rsidRPr="008B2590">
              <w:rPr>
                <w:color w:val="000000"/>
                <w:szCs w:val="24"/>
              </w:rPr>
              <w:t>1) ar ambulatorinės reabilitacijos kabinetas atitinka nustatytiems Lietuvos Respublikos Sveikatos apsaugos ministerijos reikalavimams;</w:t>
            </w:r>
          </w:p>
          <w:p w14:paraId="4E68B7B1" w14:textId="77777777" w:rsidR="008B2590" w:rsidRPr="008B2590" w:rsidRDefault="008B2590" w:rsidP="00E32FE0">
            <w:pPr>
              <w:ind w:right="-55"/>
              <w:jc w:val="both"/>
              <w:rPr>
                <w:color w:val="000000"/>
                <w:szCs w:val="24"/>
              </w:rPr>
            </w:pPr>
            <w:r w:rsidRPr="008B2590">
              <w:rPr>
                <w:color w:val="000000"/>
                <w:szCs w:val="24"/>
              </w:rPr>
              <w:t>2) pacientų aktyvaus gydymo ligos istorijų kodavimas ir galimos klaidos;</w:t>
            </w:r>
          </w:p>
          <w:p w14:paraId="225BDD2A" w14:textId="77777777" w:rsidR="008B2590" w:rsidRPr="008B2590" w:rsidRDefault="008B2590" w:rsidP="00E32FE0">
            <w:pPr>
              <w:rPr>
                <w:color w:val="000000"/>
                <w:szCs w:val="24"/>
              </w:rPr>
            </w:pPr>
            <w:r w:rsidRPr="008B2590">
              <w:rPr>
                <w:color w:val="000000"/>
                <w:szCs w:val="24"/>
              </w:rPr>
              <w:t>3) išsiaiškinti personalo rankų higienos užtikrinimo lygį;</w:t>
            </w:r>
          </w:p>
          <w:p w14:paraId="39406242" w14:textId="77777777" w:rsidR="008B2590" w:rsidRPr="008B2590" w:rsidRDefault="008B2590" w:rsidP="00E32FE0">
            <w:pPr>
              <w:ind w:right="-55"/>
              <w:jc w:val="both"/>
              <w:rPr>
                <w:color w:val="000000"/>
                <w:szCs w:val="24"/>
              </w:rPr>
            </w:pPr>
            <w:r w:rsidRPr="008B2590">
              <w:rPr>
                <w:color w:val="000000"/>
                <w:szCs w:val="24"/>
              </w:rPr>
              <w:t>4) ambulatorinės chirurgijos paslaugos atitikimas nustatytiems Lietuvos Respublikos Sveikatos apsaugos ministerijos reikalavimams;</w:t>
            </w:r>
          </w:p>
          <w:p w14:paraId="76065B2F" w14:textId="77777777" w:rsidR="008B2590" w:rsidRPr="008B2590" w:rsidRDefault="008B2590" w:rsidP="00E32FE0">
            <w:pPr>
              <w:ind w:right="-55"/>
              <w:jc w:val="both"/>
              <w:rPr>
                <w:color w:val="000000"/>
                <w:szCs w:val="24"/>
              </w:rPr>
            </w:pPr>
            <w:r w:rsidRPr="008B2590">
              <w:rPr>
                <w:color w:val="000000"/>
                <w:szCs w:val="24"/>
              </w:rPr>
              <w:t>5) kraujo transfuzijų atlikimas, kaip laikomasi kraujo transfuzijos indikacijų;</w:t>
            </w:r>
          </w:p>
          <w:p w14:paraId="6CE518C7" w14:textId="77777777" w:rsidR="008B2590" w:rsidRPr="008B2590" w:rsidRDefault="008B2590" w:rsidP="00E32FE0">
            <w:pPr>
              <w:jc w:val="both"/>
              <w:rPr>
                <w:color w:val="000000"/>
                <w:szCs w:val="24"/>
              </w:rPr>
            </w:pPr>
            <w:r w:rsidRPr="008B2590">
              <w:rPr>
                <w:color w:val="000000"/>
                <w:szCs w:val="24"/>
              </w:rPr>
              <w:t>6) radiacinė saugos reikalavimų vykdymas;</w:t>
            </w:r>
          </w:p>
          <w:p w14:paraId="2BF46A21" w14:textId="77777777" w:rsidR="008B2590" w:rsidRPr="008B2590" w:rsidRDefault="008B2590" w:rsidP="00E32FE0">
            <w:pPr>
              <w:jc w:val="both"/>
              <w:rPr>
                <w:color w:val="000000"/>
                <w:szCs w:val="24"/>
              </w:rPr>
            </w:pPr>
            <w:r w:rsidRPr="008B2590">
              <w:rPr>
                <w:color w:val="000000"/>
                <w:szCs w:val="24"/>
              </w:rPr>
              <w:t>7) palaikomojo gydymo ir vidaus ligų skyriaus darbas;</w:t>
            </w:r>
          </w:p>
          <w:p w14:paraId="5A9833C0" w14:textId="77777777" w:rsidR="008B2590" w:rsidRPr="008B2590" w:rsidRDefault="008B2590" w:rsidP="00E32FE0">
            <w:pPr>
              <w:jc w:val="both"/>
              <w:rPr>
                <w:color w:val="000000"/>
                <w:szCs w:val="24"/>
              </w:rPr>
            </w:pPr>
            <w:r w:rsidRPr="008B2590">
              <w:rPr>
                <w:color w:val="000000"/>
                <w:szCs w:val="24"/>
              </w:rPr>
              <w:t>8) kaip vykdoma hospitalinės infekcijos kontrolė;</w:t>
            </w:r>
          </w:p>
          <w:p w14:paraId="1C063CB2" w14:textId="77777777" w:rsidR="008B2590" w:rsidRPr="008B2590" w:rsidRDefault="008B2590" w:rsidP="00E32FE0">
            <w:pPr>
              <w:jc w:val="both"/>
              <w:rPr>
                <w:color w:val="000000"/>
                <w:szCs w:val="24"/>
              </w:rPr>
            </w:pPr>
            <w:r w:rsidRPr="008B2590">
              <w:rPr>
                <w:color w:val="000000"/>
                <w:szCs w:val="24"/>
              </w:rPr>
              <w:t>9) skubiosios pagalbos ir konsultacijų skyrius priėmimo kambario darbo organizavimas ir vykdymas;</w:t>
            </w:r>
          </w:p>
          <w:p w14:paraId="36533A61" w14:textId="77777777" w:rsidR="008B2590" w:rsidRPr="008B2590" w:rsidRDefault="008B2590" w:rsidP="00E32FE0">
            <w:pPr>
              <w:jc w:val="both"/>
              <w:rPr>
                <w:color w:val="000000"/>
                <w:szCs w:val="24"/>
              </w:rPr>
            </w:pPr>
            <w:r w:rsidRPr="008B2590">
              <w:rPr>
                <w:color w:val="000000"/>
                <w:szCs w:val="24"/>
              </w:rPr>
              <w:t>10) dienos terapijos paslaugų teikimas;</w:t>
            </w:r>
          </w:p>
          <w:p w14:paraId="31F35A2E" w14:textId="77777777" w:rsidR="008B2590" w:rsidRPr="008B2590" w:rsidRDefault="008B2590" w:rsidP="00E32FE0">
            <w:pPr>
              <w:jc w:val="both"/>
              <w:rPr>
                <w:color w:val="000000"/>
                <w:szCs w:val="24"/>
              </w:rPr>
            </w:pPr>
            <w:r w:rsidRPr="008B2590">
              <w:rPr>
                <w:color w:val="000000"/>
                <w:szCs w:val="24"/>
              </w:rPr>
              <w:t>11) neplaniniai auditai.</w:t>
            </w:r>
            <w:r w:rsidRPr="008B2590">
              <w:rPr>
                <w:color w:val="000000"/>
                <w:szCs w:val="24"/>
              </w:rPr>
              <w:tab/>
            </w:r>
          </w:p>
        </w:tc>
        <w:tc>
          <w:tcPr>
            <w:tcW w:w="3543" w:type="dxa"/>
          </w:tcPr>
          <w:p w14:paraId="5FD7605D" w14:textId="77777777" w:rsidR="008B2590" w:rsidRPr="008B2590" w:rsidRDefault="008B2590" w:rsidP="00E32FE0">
            <w:pPr>
              <w:jc w:val="both"/>
              <w:rPr>
                <w:color w:val="000000"/>
                <w:szCs w:val="24"/>
              </w:rPr>
            </w:pPr>
            <w:r w:rsidRPr="008B2590">
              <w:rPr>
                <w:color w:val="000000"/>
                <w:szCs w:val="24"/>
              </w:rPr>
              <w:t>Visus metus vykdyta stacionare gydytų pacientų apklausa.</w:t>
            </w:r>
          </w:p>
          <w:p w14:paraId="6498BED4" w14:textId="77777777" w:rsidR="008B2590" w:rsidRPr="008B2590" w:rsidRDefault="008B2590" w:rsidP="00E32FE0">
            <w:pPr>
              <w:tabs>
                <w:tab w:val="left" w:pos="1310"/>
              </w:tabs>
              <w:jc w:val="both"/>
              <w:rPr>
                <w:color w:val="000000"/>
                <w:szCs w:val="24"/>
              </w:rPr>
            </w:pPr>
            <w:r w:rsidRPr="008B2590">
              <w:rPr>
                <w:color w:val="000000"/>
                <w:szCs w:val="24"/>
              </w:rPr>
              <w:t>Buvo apklausti vaikų raidos sutrikimų ankstyvosios reabilitacijos kabinete besilankančių pacientų artimieji, siekiant gerinti teikiamų paslaugų kokybę. Apklausos duomenimis visų specialistų darbas įvertintas aukščiausiais įvertinimais.</w:t>
            </w:r>
          </w:p>
          <w:p w14:paraId="52DDAC32" w14:textId="77777777" w:rsidR="008B2590" w:rsidRPr="008B2590" w:rsidRDefault="008B2590" w:rsidP="00E32FE0">
            <w:pPr>
              <w:jc w:val="both"/>
              <w:rPr>
                <w:color w:val="000000"/>
                <w:szCs w:val="24"/>
              </w:rPr>
            </w:pPr>
          </w:p>
          <w:p w14:paraId="1D23EA8F" w14:textId="77777777" w:rsidR="008B2590" w:rsidRPr="008B2590" w:rsidRDefault="008B2590" w:rsidP="00E32FE0">
            <w:pPr>
              <w:jc w:val="both"/>
              <w:rPr>
                <w:color w:val="000000"/>
                <w:szCs w:val="24"/>
              </w:rPr>
            </w:pPr>
            <w:r w:rsidRPr="008B2590">
              <w:rPr>
                <w:color w:val="000000"/>
                <w:szCs w:val="24"/>
              </w:rPr>
              <w:t xml:space="preserve">Atlikta 14 vietinio medicinos audito patikrinimų, išsiaiškintos neatitiktys ir jos ištaisytos. </w:t>
            </w:r>
          </w:p>
        </w:tc>
      </w:tr>
      <w:tr w:rsidR="008B2590" w:rsidRPr="008B2590" w14:paraId="373B3258" w14:textId="77777777" w:rsidTr="00E32FE0">
        <w:tc>
          <w:tcPr>
            <w:tcW w:w="556" w:type="dxa"/>
          </w:tcPr>
          <w:p w14:paraId="05043FC1" w14:textId="77777777" w:rsidR="008B2590" w:rsidRPr="008B2590" w:rsidRDefault="008B2590" w:rsidP="00E32FE0">
            <w:pPr>
              <w:rPr>
                <w:color w:val="000000"/>
                <w:szCs w:val="24"/>
              </w:rPr>
            </w:pPr>
            <w:r w:rsidRPr="008B2590">
              <w:rPr>
                <w:color w:val="000000"/>
                <w:szCs w:val="24"/>
              </w:rPr>
              <w:t>7.</w:t>
            </w:r>
          </w:p>
        </w:tc>
        <w:tc>
          <w:tcPr>
            <w:tcW w:w="1753" w:type="dxa"/>
          </w:tcPr>
          <w:p w14:paraId="0F0E74A8" w14:textId="77777777" w:rsidR="008B2590" w:rsidRPr="008B2590" w:rsidRDefault="008B2590" w:rsidP="00E32FE0">
            <w:pPr>
              <w:rPr>
                <w:color w:val="000000"/>
                <w:szCs w:val="24"/>
              </w:rPr>
            </w:pPr>
            <w:r w:rsidRPr="008B2590">
              <w:rPr>
                <w:color w:val="000000"/>
                <w:szCs w:val="24"/>
              </w:rPr>
              <w:t>Darbuotojų kaitos įstaigoje  rodiklis</w:t>
            </w:r>
          </w:p>
        </w:tc>
        <w:tc>
          <w:tcPr>
            <w:tcW w:w="3929" w:type="dxa"/>
          </w:tcPr>
          <w:p w14:paraId="389E0495" w14:textId="77777777" w:rsidR="008B2590" w:rsidRPr="008B2590" w:rsidRDefault="008B2590" w:rsidP="00E32FE0">
            <w:pPr>
              <w:jc w:val="both"/>
              <w:rPr>
                <w:color w:val="000000"/>
                <w:szCs w:val="24"/>
              </w:rPr>
            </w:pPr>
            <w:r w:rsidRPr="008B2590">
              <w:rPr>
                <w:color w:val="000000"/>
                <w:szCs w:val="24"/>
              </w:rPr>
              <w:t>Darbuotojų kaitos įstaigoje rodiklis 2017 metais numatomas 25</w:t>
            </w:r>
            <w:r w:rsidRPr="008B2590">
              <w:rPr>
                <w:color w:val="000000"/>
                <w:szCs w:val="24"/>
                <w:lang w:val="en-US"/>
              </w:rPr>
              <w:t>% (2016 m. buvo 26.49%</w:t>
            </w:r>
            <w:r w:rsidRPr="008B2590">
              <w:rPr>
                <w:color w:val="000000"/>
                <w:szCs w:val="24"/>
              </w:rPr>
              <w:t>). Siekti, kad sveikatos priežiūros specialistų ir kitų darbuotojų žmogiškieji ištekliai užtikrintų teikiamų paslaugų prieinamumą ir kokybę.</w:t>
            </w:r>
          </w:p>
        </w:tc>
        <w:tc>
          <w:tcPr>
            <w:tcW w:w="3543" w:type="dxa"/>
          </w:tcPr>
          <w:p w14:paraId="2122A0C5" w14:textId="3427A456" w:rsidR="008B2590" w:rsidRPr="008B2590" w:rsidRDefault="008B2590" w:rsidP="00E32FE0">
            <w:pPr>
              <w:jc w:val="both"/>
              <w:rPr>
                <w:color w:val="000000"/>
                <w:szCs w:val="24"/>
              </w:rPr>
            </w:pPr>
            <w:r w:rsidRPr="008B2590">
              <w:rPr>
                <w:color w:val="000000"/>
                <w:szCs w:val="24"/>
                <w:lang w:val="en-US"/>
              </w:rPr>
              <w:t xml:space="preserve">2017 metais </w:t>
            </w:r>
            <w:r w:rsidRPr="008B2590">
              <w:rPr>
                <w:color w:val="000000"/>
                <w:szCs w:val="24"/>
              </w:rPr>
              <w:t>darbuotojų kaitos įstaigoje rodiklis</w:t>
            </w:r>
            <w:r w:rsidR="00E32FE0">
              <w:rPr>
                <w:color w:val="000000"/>
                <w:szCs w:val="24"/>
              </w:rPr>
              <w:t xml:space="preserve"> </w:t>
            </w:r>
            <w:r w:rsidRPr="008B2590">
              <w:rPr>
                <w:color w:val="000000"/>
                <w:szCs w:val="24"/>
                <w:lang w:val="en-US"/>
              </w:rPr>
              <w:t xml:space="preserve">– 15,7%. </w:t>
            </w:r>
          </w:p>
          <w:p w14:paraId="487E7AD6" w14:textId="77777777" w:rsidR="008B2590" w:rsidRPr="008B2590" w:rsidRDefault="008B2590" w:rsidP="00E32FE0">
            <w:pPr>
              <w:jc w:val="both"/>
              <w:rPr>
                <w:color w:val="000000"/>
                <w:szCs w:val="24"/>
              </w:rPr>
            </w:pPr>
          </w:p>
        </w:tc>
      </w:tr>
      <w:tr w:rsidR="008B2590" w:rsidRPr="008B2590" w14:paraId="5669DA09" w14:textId="77777777" w:rsidTr="00E32FE0">
        <w:tc>
          <w:tcPr>
            <w:tcW w:w="556" w:type="dxa"/>
          </w:tcPr>
          <w:p w14:paraId="75072232" w14:textId="77777777" w:rsidR="008B2590" w:rsidRPr="008B2590" w:rsidRDefault="008B2590" w:rsidP="00E32FE0">
            <w:pPr>
              <w:rPr>
                <w:color w:val="000000"/>
                <w:szCs w:val="24"/>
              </w:rPr>
            </w:pPr>
            <w:r w:rsidRPr="008B2590">
              <w:rPr>
                <w:color w:val="000000"/>
                <w:szCs w:val="24"/>
              </w:rPr>
              <w:t>8.</w:t>
            </w:r>
          </w:p>
        </w:tc>
        <w:tc>
          <w:tcPr>
            <w:tcW w:w="1753" w:type="dxa"/>
          </w:tcPr>
          <w:p w14:paraId="2DB7DC44" w14:textId="77777777" w:rsidR="008B2590" w:rsidRPr="008B2590" w:rsidRDefault="008B2590" w:rsidP="00E32FE0">
            <w:pPr>
              <w:jc w:val="both"/>
              <w:rPr>
                <w:color w:val="000000"/>
                <w:szCs w:val="24"/>
              </w:rPr>
            </w:pPr>
            <w:r w:rsidRPr="008B2590">
              <w:rPr>
                <w:color w:val="000000"/>
                <w:szCs w:val="24"/>
              </w:rPr>
              <w:t>Prioritetinių paslaugų teikimo dinamika</w:t>
            </w:r>
          </w:p>
        </w:tc>
        <w:tc>
          <w:tcPr>
            <w:tcW w:w="3929" w:type="dxa"/>
          </w:tcPr>
          <w:p w14:paraId="0189D92D" w14:textId="77777777" w:rsidR="008B2590" w:rsidRPr="008B2590" w:rsidRDefault="008B2590" w:rsidP="00E32FE0">
            <w:pPr>
              <w:jc w:val="both"/>
              <w:rPr>
                <w:color w:val="000000"/>
                <w:szCs w:val="24"/>
              </w:rPr>
            </w:pPr>
            <w:r w:rsidRPr="008B2590">
              <w:rPr>
                <w:color w:val="000000"/>
                <w:szCs w:val="24"/>
              </w:rPr>
              <w:t xml:space="preserve">Padidinti vaikų dienos terapijos suteiktų paslaugų skaičių iki 0,1 %. </w:t>
            </w:r>
          </w:p>
          <w:p w14:paraId="205D36DE" w14:textId="77777777" w:rsidR="008B2590" w:rsidRPr="008B2590" w:rsidRDefault="008B2590" w:rsidP="00E32FE0">
            <w:pPr>
              <w:jc w:val="both"/>
              <w:rPr>
                <w:color w:val="000000"/>
                <w:szCs w:val="24"/>
              </w:rPr>
            </w:pPr>
            <w:r w:rsidRPr="008B2590">
              <w:rPr>
                <w:color w:val="000000"/>
                <w:szCs w:val="24"/>
              </w:rPr>
              <w:t>Padidinti specializuotų ambulatorinių paslaugų skaičių 0,05 %.</w:t>
            </w:r>
          </w:p>
          <w:p w14:paraId="330E99DF" w14:textId="77777777" w:rsidR="008B2590" w:rsidRPr="008B2590" w:rsidRDefault="008B2590" w:rsidP="00E32FE0">
            <w:pPr>
              <w:jc w:val="both"/>
              <w:rPr>
                <w:color w:val="000000"/>
                <w:szCs w:val="24"/>
              </w:rPr>
            </w:pPr>
            <w:r w:rsidRPr="008B2590">
              <w:rPr>
                <w:color w:val="000000"/>
                <w:szCs w:val="24"/>
              </w:rPr>
              <w:t>Padidinti stebėjimo paslaugų skaičių 0,5 %.</w:t>
            </w:r>
          </w:p>
          <w:p w14:paraId="5231E055" w14:textId="77777777" w:rsidR="008B2590" w:rsidRPr="008B2590" w:rsidRDefault="008B2590" w:rsidP="00E32FE0">
            <w:pPr>
              <w:rPr>
                <w:color w:val="000000"/>
                <w:szCs w:val="24"/>
              </w:rPr>
            </w:pPr>
          </w:p>
        </w:tc>
        <w:tc>
          <w:tcPr>
            <w:tcW w:w="3543" w:type="dxa"/>
          </w:tcPr>
          <w:p w14:paraId="5E77F6AE" w14:textId="77777777" w:rsidR="008B2590" w:rsidRPr="008B2590" w:rsidRDefault="008B2590" w:rsidP="00E32FE0">
            <w:pPr>
              <w:jc w:val="both"/>
              <w:rPr>
                <w:color w:val="000000"/>
                <w:szCs w:val="24"/>
              </w:rPr>
            </w:pPr>
            <w:r w:rsidRPr="008B2590">
              <w:rPr>
                <w:color w:val="000000"/>
                <w:szCs w:val="24"/>
              </w:rPr>
              <w:t>Vaikų dienos terapijos suteiktų paslaugų skaičių lyginant 2016 - 2017 metus padidėjo 50 %.</w:t>
            </w:r>
          </w:p>
          <w:p w14:paraId="3B3F529E" w14:textId="77777777" w:rsidR="008B2590" w:rsidRPr="008B2590" w:rsidRDefault="008B2590" w:rsidP="00E32FE0">
            <w:pPr>
              <w:jc w:val="both"/>
              <w:rPr>
                <w:color w:val="000000"/>
                <w:szCs w:val="24"/>
              </w:rPr>
            </w:pPr>
            <w:r w:rsidRPr="008B2590">
              <w:rPr>
                <w:color w:val="000000"/>
                <w:szCs w:val="24"/>
              </w:rPr>
              <w:t xml:space="preserve">Specializuotų ambulatorinių paslaugų skaičius lyginant 2016 - 2017 metus padidėjo 2.8 </w:t>
            </w:r>
            <w:r w:rsidRPr="008B2590">
              <w:rPr>
                <w:color w:val="000000"/>
                <w:szCs w:val="24"/>
                <w:lang w:val="en-US"/>
              </w:rPr>
              <w:t>%.</w:t>
            </w:r>
          </w:p>
          <w:p w14:paraId="07515656" w14:textId="40E864E8" w:rsidR="008B2590" w:rsidRPr="008B2590" w:rsidRDefault="008B2590" w:rsidP="00E32FE0">
            <w:pPr>
              <w:jc w:val="both"/>
              <w:rPr>
                <w:color w:val="000000"/>
                <w:szCs w:val="24"/>
                <w:lang w:val="en-US"/>
              </w:rPr>
            </w:pPr>
            <w:r w:rsidRPr="008B2590">
              <w:rPr>
                <w:color w:val="000000"/>
                <w:szCs w:val="24"/>
              </w:rPr>
              <w:t>Stebėjimo p</w:t>
            </w:r>
            <w:r w:rsidR="00E32FE0">
              <w:rPr>
                <w:color w:val="000000"/>
                <w:szCs w:val="24"/>
              </w:rPr>
              <w:t>aslaugų skaičių lyginant 2016–</w:t>
            </w:r>
            <w:r w:rsidRPr="008B2590">
              <w:rPr>
                <w:color w:val="000000"/>
                <w:szCs w:val="24"/>
              </w:rPr>
              <w:t>2017 metus padidėjo 4,4</w:t>
            </w:r>
            <w:r w:rsidRPr="008B2590">
              <w:rPr>
                <w:color w:val="000000"/>
                <w:szCs w:val="24"/>
                <w:lang w:val="en-US"/>
              </w:rPr>
              <w:t>%.</w:t>
            </w:r>
          </w:p>
        </w:tc>
      </w:tr>
      <w:tr w:rsidR="008B2590" w:rsidRPr="008B2590" w14:paraId="7773E1BD" w14:textId="77777777" w:rsidTr="00E32FE0">
        <w:tc>
          <w:tcPr>
            <w:tcW w:w="556" w:type="dxa"/>
          </w:tcPr>
          <w:p w14:paraId="35DE7F56" w14:textId="77777777" w:rsidR="008B2590" w:rsidRPr="008B2590" w:rsidRDefault="008B2590" w:rsidP="00E32FE0">
            <w:pPr>
              <w:rPr>
                <w:color w:val="000000"/>
                <w:szCs w:val="24"/>
              </w:rPr>
            </w:pPr>
            <w:r w:rsidRPr="008B2590">
              <w:rPr>
                <w:color w:val="000000"/>
                <w:szCs w:val="24"/>
              </w:rPr>
              <w:t>9.</w:t>
            </w:r>
          </w:p>
        </w:tc>
        <w:tc>
          <w:tcPr>
            <w:tcW w:w="1753" w:type="dxa"/>
          </w:tcPr>
          <w:p w14:paraId="33C7C795" w14:textId="77777777" w:rsidR="008B2590" w:rsidRPr="008B2590" w:rsidRDefault="008B2590" w:rsidP="00E32FE0">
            <w:pPr>
              <w:jc w:val="both"/>
              <w:rPr>
                <w:color w:val="000000"/>
                <w:szCs w:val="24"/>
              </w:rPr>
            </w:pPr>
            <w:r w:rsidRPr="008B2590">
              <w:rPr>
                <w:color w:val="000000"/>
                <w:szCs w:val="24"/>
              </w:rPr>
              <w:t>Informacinių technologijų diegimo ir vystymo lygis</w:t>
            </w:r>
          </w:p>
        </w:tc>
        <w:tc>
          <w:tcPr>
            <w:tcW w:w="3929" w:type="dxa"/>
          </w:tcPr>
          <w:p w14:paraId="12406198" w14:textId="77777777" w:rsidR="008B2590" w:rsidRPr="008B2590" w:rsidRDefault="008B2590" w:rsidP="00E32FE0">
            <w:pPr>
              <w:jc w:val="both"/>
              <w:rPr>
                <w:color w:val="000000"/>
                <w:szCs w:val="24"/>
              </w:rPr>
            </w:pPr>
            <w:r w:rsidRPr="008B2590">
              <w:rPr>
                <w:color w:val="000000"/>
                <w:szCs w:val="24"/>
              </w:rPr>
              <w:t>1. Dalyvauti projekte „E. sveikatos paslaugų plėtra Šiaulių regiono asmens sveikatos priežiūros įstaigose“. Planuojami darbai e-sveikatos sistemoje darbo apimčių plėtimas ŠĮASPĮ IS programoje (elektroninio recepto ir sveikatos istorijos pildymo tobulinimas).</w:t>
            </w:r>
          </w:p>
          <w:p w14:paraId="4AECBC1D" w14:textId="77777777" w:rsidR="008B2590" w:rsidRPr="008B2590" w:rsidRDefault="008B2590" w:rsidP="00E32FE0">
            <w:pPr>
              <w:jc w:val="both"/>
              <w:rPr>
                <w:color w:val="000000"/>
                <w:szCs w:val="24"/>
              </w:rPr>
            </w:pPr>
            <w:r w:rsidRPr="008B2590">
              <w:rPr>
                <w:color w:val="000000"/>
                <w:szCs w:val="24"/>
              </w:rPr>
              <w:t xml:space="preserve">2. Plėsti įstaigos internetinėje svetainėje </w:t>
            </w:r>
            <w:hyperlink r:id="rId17" w:history="1">
              <w:r w:rsidRPr="008B2590">
                <w:rPr>
                  <w:rStyle w:val="Hipersaitas"/>
                  <w:rFonts w:ascii="Times New Roman" w:hAnsi="Times New Roman" w:cs="Times New Roman"/>
                  <w:color w:val="000000"/>
                  <w:sz w:val="24"/>
                  <w:szCs w:val="24"/>
                </w:rPr>
                <w:t>www.nal.lt</w:t>
              </w:r>
            </w:hyperlink>
            <w:r w:rsidRPr="008B2590">
              <w:rPr>
                <w:color w:val="000000"/>
                <w:szCs w:val="24"/>
              </w:rPr>
              <w:t xml:space="preserve"> pacientams teikiamą informaciją.</w:t>
            </w:r>
          </w:p>
          <w:p w14:paraId="76F991B4" w14:textId="77777777" w:rsidR="008B2590" w:rsidRPr="008B2590" w:rsidRDefault="008B2590" w:rsidP="00E32FE0">
            <w:pPr>
              <w:jc w:val="both"/>
              <w:rPr>
                <w:color w:val="000000"/>
                <w:szCs w:val="24"/>
              </w:rPr>
            </w:pPr>
            <w:r w:rsidRPr="008B2590">
              <w:rPr>
                <w:color w:val="000000"/>
                <w:szCs w:val="24"/>
              </w:rPr>
              <w:t>3. Vystyti informacinių technologijų diegimą ir naudojimąsi jomis, vykdyti LR SAM ir kituose teisės aktuose numatytus reikalavimus informacinių technologijų srityje: tęsti darbą su Privalomojo sveikatos draudimo informacine sistema (IS) SVEIDRA; tęsti it tobulinti buhalterinės apskaitomybės darbus pagal VSAKIS ir finansų apskaitos Alga 2000 ir Profit W programas.</w:t>
            </w:r>
          </w:p>
          <w:p w14:paraId="5F57992E" w14:textId="77777777" w:rsidR="008B2590" w:rsidRPr="008B2590" w:rsidRDefault="008B2590" w:rsidP="00E32FE0">
            <w:pPr>
              <w:jc w:val="both"/>
              <w:rPr>
                <w:color w:val="000000"/>
                <w:szCs w:val="24"/>
              </w:rPr>
            </w:pPr>
          </w:p>
        </w:tc>
        <w:tc>
          <w:tcPr>
            <w:tcW w:w="3543" w:type="dxa"/>
          </w:tcPr>
          <w:p w14:paraId="3E9C5E0A" w14:textId="77777777" w:rsidR="008B2590" w:rsidRPr="008B2590" w:rsidRDefault="008B2590" w:rsidP="00E32FE0">
            <w:pPr>
              <w:jc w:val="both"/>
              <w:rPr>
                <w:color w:val="000000"/>
                <w:szCs w:val="24"/>
              </w:rPr>
            </w:pPr>
            <w:r w:rsidRPr="008B2590">
              <w:rPr>
                <w:color w:val="000000"/>
                <w:szCs w:val="24"/>
              </w:rPr>
              <w:t xml:space="preserve">1. Dalyvavome projekte „Šiaulių regiono asmens sveikatos priežiūros įstaigų informacinė sistema“. Pradėjome pildyti ligos istorijas, receptus ir dokumentuoti elektroninėje erdvėje, kaip tą jau atliekame su nedarbingumo pažymėjimais ir mirties liudijimais. </w:t>
            </w:r>
          </w:p>
          <w:p w14:paraId="0FD087CB" w14:textId="77777777" w:rsidR="008B2590" w:rsidRPr="008B2590" w:rsidRDefault="008B2590" w:rsidP="00E32FE0">
            <w:pPr>
              <w:jc w:val="both"/>
              <w:rPr>
                <w:color w:val="000000"/>
                <w:szCs w:val="24"/>
              </w:rPr>
            </w:pPr>
            <w:r w:rsidRPr="008B2590">
              <w:rPr>
                <w:bCs/>
                <w:color w:val="000000"/>
                <w:szCs w:val="24"/>
              </w:rPr>
              <w:t xml:space="preserve">2. Skelbėme </w:t>
            </w:r>
            <w:r w:rsidRPr="008B2590">
              <w:rPr>
                <w:color w:val="000000"/>
                <w:szCs w:val="24"/>
              </w:rPr>
              <w:t>įstaigos internetinėje svetainėje www.nal.lt pacientams naudingą informaciją.</w:t>
            </w:r>
          </w:p>
          <w:p w14:paraId="4DF62846" w14:textId="69D08B83" w:rsidR="008B2590" w:rsidRPr="008B2590" w:rsidRDefault="008B2590" w:rsidP="00E32FE0">
            <w:pPr>
              <w:jc w:val="both"/>
              <w:rPr>
                <w:color w:val="000000"/>
                <w:szCs w:val="24"/>
              </w:rPr>
            </w:pPr>
            <w:r w:rsidRPr="008B2590">
              <w:rPr>
                <w:color w:val="000000"/>
                <w:szCs w:val="24"/>
              </w:rPr>
              <w:t>3. Vykdėme LR SAM, kituose teisės aktuose numatytus reikalavimus informacinių technologijų srityje. Tęsėme darbą su Privalomojo sveikatos draudimo informacine sistema (IS) SVEIDRA. Tęsėme ir tobulinome buhalterinius darbus pagal VSAKIS ir EDRANA programas, tai</w:t>
            </w:r>
            <w:r w:rsidR="00E32FE0">
              <w:rPr>
                <w:color w:val="000000"/>
                <w:szCs w:val="24"/>
              </w:rPr>
              <w:t>p pat pagal e. sąs</w:t>
            </w:r>
            <w:r w:rsidRPr="008B2590">
              <w:rPr>
                <w:color w:val="000000"/>
                <w:szCs w:val="24"/>
              </w:rPr>
              <w:t>kaita programą.</w:t>
            </w:r>
          </w:p>
        </w:tc>
      </w:tr>
      <w:tr w:rsidR="008B2590" w:rsidRPr="008B2590" w14:paraId="29F94400" w14:textId="77777777" w:rsidTr="00E32FE0">
        <w:tc>
          <w:tcPr>
            <w:tcW w:w="556" w:type="dxa"/>
          </w:tcPr>
          <w:p w14:paraId="33A80779" w14:textId="77777777" w:rsidR="008B2590" w:rsidRPr="008B2590" w:rsidRDefault="008B2590" w:rsidP="00E32FE0">
            <w:pPr>
              <w:rPr>
                <w:color w:val="000000"/>
                <w:szCs w:val="24"/>
              </w:rPr>
            </w:pPr>
            <w:r w:rsidRPr="008B2590">
              <w:rPr>
                <w:color w:val="000000"/>
                <w:szCs w:val="24"/>
              </w:rPr>
              <w:t>10.</w:t>
            </w:r>
          </w:p>
        </w:tc>
        <w:tc>
          <w:tcPr>
            <w:tcW w:w="1753" w:type="dxa"/>
          </w:tcPr>
          <w:p w14:paraId="50337184" w14:textId="77777777" w:rsidR="008B2590" w:rsidRPr="008B2590" w:rsidRDefault="008B2590" w:rsidP="00E32FE0">
            <w:pPr>
              <w:jc w:val="both"/>
              <w:rPr>
                <w:color w:val="000000"/>
                <w:szCs w:val="24"/>
              </w:rPr>
            </w:pPr>
            <w:r w:rsidRPr="008B2590">
              <w:rPr>
                <w:color w:val="000000"/>
                <w:szCs w:val="24"/>
              </w:rPr>
              <w:t>Įstaigoje taikomų kovos su korupcija priemonių vykdymas</w:t>
            </w:r>
          </w:p>
        </w:tc>
        <w:tc>
          <w:tcPr>
            <w:tcW w:w="3929" w:type="dxa"/>
          </w:tcPr>
          <w:p w14:paraId="6096B682" w14:textId="77777777" w:rsidR="008B2590" w:rsidRPr="008B2590" w:rsidRDefault="008B2590" w:rsidP="00E32FE0">
            <w:pPr>
              <w:jc w:val="both"/>
              <w:rPr>
                <w:color w:val="000000"/>
                <w:szCs w:val="24"/>
              </w:rPr>
            </w:pPr>
            <w:r w:rsidRPr="008B2590">
              <w:rPr>
                <w:color w:val="000000"/>
                <w:szCs w:val="24"/>
              </w:rPr>
              <w:t>Planuojama direktoriaus įsakymu korupcijos prevencijos planą įvykdyti 98</w:t>
            </w:r>
            <w:r w:rsidRPr="008B2590">
              <w:rPr>
                <w:color w:val="000000"/>
                <w:szCs w:val="24"/>
                <w:lang w:val="en-US"/>
              </w:rPr>
              <w:t>%.</w:t>
            </w:r>
          </w:p>
        </w:tc>
        <w:tc>
          <w:tcPr>
            <w:tcW w:w="3543" w:type="dxa"/>
          </w:tcPr>
          <w:p w14:paraId="10E4861A" w14:textId="77777777" w:rsidR="008B2590" w:rsidRPr="008B2590" w:rsidRDefault="008B2590" w:rsidP="00E32FE0">
            <w:pPr>
              <w:jc w:val="both"/>
              <w:rPr>
                <w:color w:val="000000"/>
                <w:szCs w:val="24"/>
              </w:rPr>
            </w:pPr>
            <w:r w:rsidRPr="008B2590">
              <w:rPr>
                <w:color w:val="000000"/>
                <w:szCs w:val="24"/>
              </w:rPr>
              <w:t>Įvykdyta 98%.</w:t>
            </w:r>
          </w:p>
        </w:tc>
      </w:tr>
    </w:tbl>
    <w:p w14:paraId="6B57C64D" w14:textId="77777777" w:rsidR="008B2590" w:rsidRPr="008B2590" w:rsidRDefault="008B2590" w:rsidP="008B2590">
      <w:pPr>
        <w:jc w:val="both"/>
        <w:rPr>
          <w:szCs w:val="24"/>
          <w:lang w:val="en-US" w:eastAsia="lt-LT"/>
        </w:rPr>
      </w:pPr>
    </w:p>
    <w:p w14:paraId="215F59FB" w14:textId="77777777" w:rsidR="008B2590" w:rsidRPr="008B2590" w:rsidRDefault="008B2590" w:rsidP="00E32FE0">
      <w:pPr>
        <w:jc w:val="center"/>
        <w:rPr>
          <w:b/>
          <w:szCs w:val="24"/>
        </w:rPr>
      </w:pPr>
      <w:r w:rsidRPr="008B2590">
        <w:rPr>
          <w:b/>
          <w:szCs w:val="24"/>
        </w:rPr>
        <w:t>VII SKYRIUS</w:t>
      </w:r>
    </w:p>
    <w:p w14:paraId="620BBC23" w14:textId="77777777" w:rsidR="008B2590" w:rsidRPr="008B2590" w:rsidRDefault="008B2590" w:rsidP="008B2590">
      <w:pPr>
        <w:ind w:left="1353"/>
        <w:jc w:val="center"/>
        <w:rPr>
          <w:b/>
          <w:szCs w:val="24"/>
        </w:rPr>
      </w:pPr>
      <w:r w:rsidRPr="008B2590">
        <w:rPr>
          <w:b/>
          <w:szCs w:val="24"/>
        </w:rPr>
        <w:t>VADOVO PROBLEMOS IR RŪPESTIS</w:t>
      </w:r>
    </w:p>
    <w:p w14:paraId="773D6F44" w14:textId="77777777" w:rsidR="008B2590" w:rsidRPr="008B2590" w:rsidRDefault="008B2590" w:rsidP="00E32FE0">
      <w:pPr>
        <w:jc w:val="center"/>
        <w:rPr>
          <w:b/>
          <w:szCs w:val="24"/>
        </w:rPr>
      </w:pPr>
    </w:p>
    <w:p w14:paraId="0AE27AC5" w14:textId="77777777" w:rsidR="008B2590" w:rsidRPr="008B2590" w:rsidRDefault="008B2590" w:rsidP="00562599">
      <w:pPr>
        <w:numPr>
          <w:ilvl w:val="0"/>
          <w:numId w:val="5"/>
        </w:numPr>
        <w:tabs>
          <w:tab w:val="left" w:pos="567"/>
        </w:tabs>
        <w:jc w:val="both"/>
        <w:rPr>
          <w:szCs w:val="24"/>
        </w:rPr>
      </w:pPr>
      <w:r w:rsidRPr="008B2590">
        <w:rPr>
          <w:szCs w:val="24"/>
        </w:rPr>
        <w:t xml:space="preserve">Dirbančių gydytojų amžiaus vidurkis – </w:t>
      </w:r>
      <w:r w:rsidRPr="008B2590">
        <w:rPr>
          <w:b/>
          <w:szCs w:val="24"/>
        </w:rPr>
        <w:t>59,8</w:t>
      </w:r>
      <w:r w:rsidRPr="008B2590">
        <w:rPr>
          <w:szCs w:val="24"/>
        </w:rPr>
        <w:t xml:space="preserve"> metai.</w:t>
      </w:r>
    </w:p>
    <w:p w14:paraId="2D8C7CCF" w14:textId="77777777" w:rsidR="008B2590" w:rsidRPr="008B2590" w:rsidRDefault="008B2590" w:rsidP="00562599">
      <w:pPr>
        <w:numPr>
          <w:ilvl w:val="0"/>
          <w:numId w:val="5"/>
        </w:numPr>
        <w:tabs>
          <w:tab w:val="left" w:pos="567"/>
        </w:tabs>
        <w:jc w:val="both"/>
        <w:rPr>
          <w:szCs w:val="24"/>
        </w:rPr>
      </w:pPr>
      <w:r w:rsidRPr="008B2590">
        <w:rPr>
          <w:szCs w:val="24"/>
        </w:rPr>
        <w:t>Kasmet ligoninei mažėjantis finansavimas iš PSDF biudžeto.</w:t>
      </w:r>
    </w:p>
    <w:p w14:paraId="019CCF3E" w14:textId="77777777" w:rsidR="008B2590" w:rsidRPr="008B2590" w:rsidRDefault="008B2590" w:rsidP="00562599">
      <w:pPr>
        <w:numPr>
          <w:ilvl w:val="0"/>
          <w:numId w:val="5"/>
        </w:numPr>
        <w:tabs>
          <w:tab w:val="left" w:pos="567"/>
        </w:tabs>
        <w:jc w:val="both"/>
        <w:rPr>
          <w:szCs w:val="24"/>
        </w:rPr>
      </w:pPr>
      <w:r w:rsidRPr="008B2590">
        <w:rPr>
          <w:szCs w:val="24"/>
          <w:lang w:eastAsia="lt-LT"/>
        </w:rPr>
        <w:t>Darbuotojų atlyginimų kėlimo galimybės.</w:t>
      </w:r>
    </w:p>
    <w:p w14:paraId="77C74048" w14:textId="77777777" w:rsidR="008B2590" w:rsidRPr="008B2590" w:rsidRDefault="008B2590" w:rsidP="00562599">
      <w:pPr>
        <w:numPr>
          <w:ilvl w:val="0"/>
          <w:numId w:val="5"/>
        </w:numPr>
        <w:tabs>
          <w:tab w:val="left" w:pos="567"/>
        </w:tabs>
        <w:jc w:val="both"/>
        <w:rPr>
          <w:szCs w:val="24"/>
        </w:rPr>
      </w:pPr>
      <w:r w:rsidRPr="008B2590">
        <w:rPr>
          <w:szCs w:val="24"/>
          <w:lang w:eastAsia="lt-LT"/>
        </w:rPr>
        <w:t>Dirbančio personalo senėjimas, dėl kurio kyla sunkumai įdiegiant naujas technologijas.</w:t>
      </w:r>
    </w:p>
    <w:p w14:paraId="31FA044B" w14:textId="77777777" w:rsidR="008B2590" w:rsidRPr="008B2590" w:rsidRDefault="008B2590" w:rsidP="008B2590">
      <w:pPr>
        <w:jc w:val="both"/>
        <w:rPr>
          <w:color w:val="FF0000"/>
          <w:szCs w:val="24"/>
        </w:rPr>
      </w:pPr>
    </w:p>
    <w:p w14:paraId="5F83731B" w14:textId="77777777" w:rsidR="008B2590" w:rsidRPr="008B2590" w:rsidRDefault="008B2590" w:rsidP="008B2590">
      <w:pPr>
        <w:jc w:val="both"/>
        <w:rPr>
          <w:color w:val="FF0000"/>
          <w:szCs w:val="24"/>
        </w:rPr>
      </w:pPr>
    </w:p>
    <w:p w14:paraId="50E3C60C" w14:textId="77777777" w:rsidR="008B2590" w:rsidRPr="008B2590" w:rsidRDefault="008B2590" w:rsidP="008B2590">
      <w:pPr>
        <w:jc w:val="both"/>
        <w:rPr>
          <w:color w:val="FF0000"/>
          <w:szCs w:val="24"/>
        </w:rPr>
      </w:pPr>
    </w:p>
    <w:p w14:paraId="4D31A222" w14:textId="77777777" w:rsidR="008B2590" w:rsidRPr="008B2590" w:rsidRDefault="008B2590" w:rsidP="008B2590">
      <w:pPr>
        <w:rPr>
          <w:szCs w:val="24"/>
        </w:rPr>
      </w:pPr>
      <w:r w:rsidRPr="008B2590">
        <w:rPr>
          <w:szCs w:val="24"/>
        </w:rPr>
        <w:t>Direktorius                                                                                                    Tomas Skučas</w:t>
      </w:r>
    </w:p>
    <w:p w14:paraId="0A0D0306" w14:textId="77777777" w:rsidR="008B2590" w:rsidRPr="008B2590" w:rsidRDefault="008B2590" w:rsidP="008B2590">
      <w:pPr>
        <w:rPr>
          <w:szCs w:val="24"/>
        </w:rPr>
      </w:pPr>
    </w:p>
    <w:p w14:paraId="3039A5DE" w14:textId="77777777" w:rsidR="008B2590" w:rsidRPr="008B2590" w:rsidRDefault="008B2590" w:rsidP="008B2590">
      <w:pPr>
        <w:rPr>
          <w:szCs w:val="24"/>
        </w:rPr>
      </w:pPr>
    </w:p>
    <w:p w14:paraId="2E9D0154" w14:textId="77777777" w:rsidR="008B2590" w:rsidRPr="008B2590" w:rsidRDefault="008B2590" w:rsidP="008B2590">
      <w:pPr>
        <w:rPr>
          <w:szCs w:val="24"/>
        </w:rPr>
      </w:pPr>
    </w:p>
    <w:p w14:paraId="5848B886" w14:textId="77777777" w:rsidR="008B2590" w:rsidRPr="008B2590" w:rsidRDefault="008B2590" w:rsidP="008B2590">
      <w:pPr>
        <w:rPr>
          <w:szCs w:val="24"/>
        </w:rPr>
      </w:pPr>
    </w:p>
    <w:p w14:paraId="78DBD1AE" w14:textId="77777777" w:rsidR="008B2590" w:rsidRPr="008B2590" w:rsidRDefault="008B2590" w:rsidP="008B2590">
      <w:pPr>
        <w:rPr>
          <w:szCs w:val="24"/>
        </w:rPr>
      </w:pPr>
    </w:p>
    <w:p w14:paraId="2407FAB9" w14:textId="77777777" w:rsidR="008B2590" w:rsidRPr="008B2590" w:rsidRDefault="008B2590" w:rsidP="008B2590">
      <w:pPr>
        <w:rPr>
          <w:szCs w:val="24"/>
        </w:rPr>
      </w:pPr>
    </w:p>
    <w:p w14:paraId="612A3E15" w14:textId="77777777" w:rsidR="008B2590" w:rsidRPr="008B2590" w:rsidRDefault="008B2590" w:rsidP="008B2590">
      <w:pPr>
        <w:rPr>
          <w:szCs w:val="24"/>
        </w:rPr>
      </w:pPr>
    </w:p>
    <w:p w14:paraId="2C9C9248" w14:textId="77777777" w:rsidR="008B2590" w:rsidRPr="008B2590" w:rsidRDefault="008B2590" w:rsidP="008B2590">
      <w:pPr>
        <w:rPr>
          <w:szCs w:val="24"/>
        </w:rPr>
      </w:pPr>
    </w:p>
    <w:p w14:paraId="0DA4A827" w14:textId="77777777" w:rsidR="008B2590" w:rsidRPr="008B2590" w:rsidRDefault="008B2590" w:rsidP="008B2590">
      <w:pPr>
        <w:rPr>
          <w:szCs w:val="24"/>
        </w:rPr>
      </w:pPr>
    </w:p>
    <w:p w14:paraId="00D3AB66" w14:textId="77777777" w:rsidR="008B2590" w:rsidRPr="008B2590" w:rsidRDefault="008B2590" w:rsidP="008B2590">
      <w:pPr>
        <w:rPr>
          <w:szCs w:val="24"/>
        </w:rPr>
      </w:pPr>
    </w:p>
    <w:p w14:paraId="5363299E" w14:textId="77777777" w:rsidR="008B2590" w:rsidRPr="008B2590" w:rsidRDefault="008B2590" w:rsidP="008B2590">
      <w:pPr>
        <w:rPr>
          <w:szCs w:val="24"/>
        </w:rPr>
      </w:pPr>
    </w:p>
    <w:p w14:paraId="1E4069C5" w14:textId="77777777" w:rsidR="008B2590" w:rsidRPr="008B2590" w:rsidRDefault="008B2590" w:rsidP="008B2590">
      <w:pPr>
        <w:rPr>
          <w:szCs w:val="24"/>
        </w:rPr>
      </w:pPr>
    </w:p>
    <w:p w14:paraId="28266191" w14:textId="77777777" w:rsidR="008B2590" w:rsidRPr="008B2590" w:rsidRDefault="008B2590" w:rsidP="008B2590">
      <w:pPr>
        <w:rPr>
          <w:szCs w:val="24"/>
        </w:rPr>
      </w:pPr>
    </w:p>
    <w:p w14:paraId="6379B796" w14:textId="77777777" w:rsidR="008B2590" w:rsidRPr="008B2590" w:rsidRDefault="008B2590" w:rsidP="008B2590">
      <w:pPr>
        <w:rPr>
          <w:szCs w:val="24"/>
        </w:rPr>
      </w:pPr>
    </w:p>
    <w:p w14:paraId="4F84F35F" w14:textId="77777777" w:rsidR="008B2590" w:rsidRPr="008B2590" w:rsidRDefault="008B2590" w:rsidP="008B2590">
      <w:pPr>
        <w:rPr>
          <w:szCs w:val="24"/>
        </w:rPr>
      </w:pPr>
    </w:p>
    <w:p w14:paraId="3A796358" w14:textId="77777777" w:rsidR="008B2590" w:rsidRPr="008B2590" w:rsidRDefault="008B2590" w:rsidP="008B2590">
      <w:pPr>
        <w:rPr>
          <w:szCs w:val="24"/>
        </w:rPr>
      </w:pPr>
    </w:p>
    <w:p w14:paraId="5DE50D05" w14:textId="77777777" w:rsidR="008B2590" w:rsidRPr="008B2590" w:rsidRDefault="008B2590" w:rsidP="008B2590">
      <w:pPr>
        <w:rPr>
          <w:szCs w:val="24"/>
        </w:rPr>
      </w:pPr>
    </w:p>
    <w:p w14:paraId="373161CB" w14:textId="77777777" w:rsidR="008B2590" w:rsidRPr="008B2590" w:rsidRDefault="008B2590" w:rsidP="008B2590">
      <w:pPr>
        <w:rPr>
          <w:szCs w:val="24"/>
        </w:rPr>
      </w:pPr>
    </w:p>
    <w:p w14:paraId="7C816E93" w14:textId="77777777" w:rsidR="008B2590" w:rsidRPr="008B2590" w:rsidRDefault="008B2590" w:rsidP="008B2590">
      <w:pPr>
        <w:rPr>
          <w:szCs w:val="24"/>
        </w:rPr>
      </w:pPr>
    </w:p>
    <w:p w14:paraId="0C7C08B3" w14:textId="77777777" w:rsidR="008B2590" w:rsidRPr="008B2590" w:rsidRDefault="008B2590" w:rsidP="008B2590">
      <w:pPr>
        <w:rPr>
          <w:szCs w:val="24"/>
        </w:rPr>
      </w:pPr>
    </w:p>
    <w:p w14:paraId="0D6661EB" w14:textId="77777777" w:rsidR="008B2590" w:rsidRPr="008B2590" w:rsidRDefault="008B2590" w:rsidP="008B2590">
      <w:pPr>
        <w:rPr>
          <w:szCs w:val="24"/>
        </w:rPr>
      </w:pPr>
    </w:p>
    <w:p w14:paraId="2BC73243" w14:textId="77777777" w:rsidR="008B2590" w:rsidRPr="008B2590" w:rsidRDefault="008B2590" w:rsidP="008B2590">
      <w:pPr>
        <w:rPr>
          <w:szCs w:val="24"/>
        </w:rPr>
      </w:pPr>
    </w:p>
    <w:p w14:paraId="13E00F88" w14:textId="77777777" w:rsidR="008B2590" w:rsidRPr="008B2590" w:rsidRDefault="008B2590" w:rsidP="008B2590">
      <w:pPr>
        <w:rPr>
          <w:szCs w:val="24"/>
        </w:rPr>
      </w:pPr>
    </w:p>
    <w:p w14:paraId="15C08A0F" w14:textId="77777777" w:rsidR="008B2590" w:rsidRPr="008B2590" w:rsidRDefault="008B2590" w:rsidP="008B2590">
      <w:pPr>
        <w:rPr>
          <w:szCs w:val="24"/>
        </w:rPr>
      </w:pPr>
    </w:p>
    <w:p w14:paraId="478CC1EB" w14:textId="3DA4FBD1" w:rsidR="008B2590" w:rsidRPr="008B2590" w:rsidRDefault="008B2590" w:rsidP="008B2590">
      <w:pPr>
        <w:contextualSpacing/>
        <w:rPr>
          <w:szCs w:val="24"/>
        </w:rPr>
      </w:pPr>
      <w:r w:rsidRPr="008B2590">
        <w:rPr>
          <w:noProof/>
          <w:lang w:eastAsia="lt-LT"/>
        </w:rPr>
        <mc:AlternateContent>
          <mc:Choice Requires="wps">
            <w:drawing>
              <wp:anchor distT="0" distB="0" distL="114300" distR="114300" simplePos="0" relativeHeight="251659264" behindDoc="0" locked="0" layoutInCell="1" allowOverlap="1" wp14:anchorId="71C7353C" wp14:editId="61420ACB">
                <wp:simplePos x="0" y="0"/>
                <wp:positionH relativeFrom="column">
                  <wp:posOffset>3297555</wp:posOffset>
                </wp:positionH>
                <wp:positionV relativeFrom="paragraph">
                  <wp:posOffset>-329565</wp:posOffset>
                </wp:positionV>
                <wp:extent cx="3086100" cy="1044575"/>
                <wp:effectExtent l="0" t="0" r="0" b="3175"/>
                <wp:wrapNone/>
                <wp:docPr id="14" name="Teksto laukas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44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84CD9B" w14:textId="77777777" w:rsidR="00E32FE0" w:rsidRDefault="00E32FE0" w:rsidP="008B2590">
                            <w:pPr>
                              <w:pStyle w:val="a"/>
                            </w:pPr>
                          </w:p>
                          <w:p w14:paraId="7AD0A0ED" w14:textId="6A7493D8" w:rsidR="00E32FE0" w:rsidRPr="00F56343" w:rsidRDefault="00E32FE0" w:rsidP="008B2590">
                            <w:pPr>
                              <w:rPr>
                                <w:szCs w:val="24"/>
                              </w:rPr>
                            </w:pPr>
                            <w:r>
                              <w:rPr>
                                <w:szCs w:val="24"/>
                              </w:rPr>
                              <w:t>PRITARTA</w:t>
                            </w:r>
                          </w:p>
                          <w:p w14:paraId="30BA9A56" w14:textId="77777777" w:rsidR="00E32FE0" w:rsidRDefault="00E32FE0" w:rsidP="008B2590">
                            <w:pPr>
                              <w:rPr>
                                <w:szCs w:val="24"/>
                              </w:rPr>
                            </w:pPr>
                            <w:r w:rsidRPr="00F56343">
                              <w:rPr>
                                <w:szCs w:val="24"/>
                              </w:rPr>
                              <w:t>Akme</w:t>
                            </w:r>
                            <w:r>
                              <w:rPr>
                                <w:szCs w:val="24"/>
                              </w:rPr>
                              <w:t>nės rajono savivaldybės tarybos</w:t>
                            </w:r>
                          </w:p>
                          <w:p w14:paraId="01BFA100" w14:textId="484E8BD7" w:rsidR="00E32FE0" w:rsidRPr="00F56343" w:rsidRDefault="00E32FE0" w:rsidP="008B2590">
                            <w:pPr>
                              <w:rPr>
                                <w:szCs w:val="24"/>
                              </w:rPr>
                            </w:pPr>
                            <w:r>
                              <w:rPr>
                                <w:szCs w:val="24"/>
                              </w:rPr>
                              <w:t>2018</w:t>
                            </w:r>
                            <w:r w:rsidRPr="00F56343">
                              <w:rPr>
                                <w:szCs w:val="24"/>
                              </w:rPr>
                              <w:t xml:space="preserve"> m. </w:t>
                            </w:r>
                            <w:r>
                              <w:rPr>
                                <w:szCs w:val="24"/>
                              </w:rPr>
                              <w:t xml:space="preserve">balandžio 25 </w:t>
                            </w:r>
                            <w:r w:rsidRPr="00F56343">
                              <w:rPr>
                                <w:szCs w:val="24"/>
                              </w:rPr>
                              <w:t>d. sprendimu Nr. T-</w:t>
                            </w:r>
                            <w:r w:rsidR="00466EE4">
                              <w:rPr>
                                <w:szCs w:val="24"/>
                              </w:rPr>
                              <w:t>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1C7353C" id="_x0000_t202" coordsize="21600,21600" o:spt="202" path="m,l,21600r21600,l21600,xe">
                <v:stroke joinstyle="miter"/>
                <v:path gradientshapeok="t" o:connecttype="rect"/>
              </v:shapetype>
              <v:shape id="Teksto laukas 14" o:spid="_x0000_s1026" type="#_x0000_t202" style="position:absolute;margin-left:259.65pt;margin-top:-25.95pt;width:243pt;height:8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" stroked="f">
                <v:textbox>
                  <w:txbxContent>
                    <w:p w14:paraId="4D84CD9B" w14:textId="77777777" w:rsidR="00E32FE0" w:rsidRDefault="00E32FE0" w:rsidP="008B2590">
                      <w:pPr>
                        <w:pStyle w:val="a"/>
                      </w:pPr>
                    </w:p>
                    <w:p w14:paraId="7AD0A0ED" w14:textId="6A7493D8" w:rsidR="00E32FE0" w:rsidRPr="00F56343" w:rsidRDefault="00E32FE0" w:rsidP="008B2590">
                      <w:pPr>
                        <w:rPr>
                          <w:szCs w:val="24"/>
                        </w:rPr>
                      </w:pPr>
                      <w:r>
                        <w:rPr>
                          <w:szCs w:val="24"/>
                        </w:rPr>
                        <w:t>PRITARTA</w:t>
                      </w:r>
                    </w:p>
                    <w:p w14:paraId="30BA9A56" w14:textId="77777777" w:rsidR="00E32FE0" w:rsidRDefault="00E32FE0" w:rsidP="008B2590">
                      <w:pPr>
                        <w:rPr>
                          <w:szCs w:val="24"/>
                        </w:rPr>
                      </w:pPr>
                      <w:r w:rsidRPr="00F56343">
                        <w:rPr>
                          <w:szCs w:val="24"/>
                        </w:rPr>
                        <w:t>Akme</w:t>
                      </w:r>
                      <w:r>
                        <w:rPr>
                          <w:szCs w:val="24"/>
                        </w:rPr>
                        <w:t>nės rajono savivaldybės tarybos</w:t>
                      </w:r>
                    </w:p>
                    <w:p w14:paraId="01BFA100" w14:textId="484E8BD7" w:rsidR="00E32FE0" w:rsidRPr="00F56343" w:rsidRDefault="00E32FE0" w:rsidP="008B2590">
                      <w:pPr>
                        <w:rPr>
                          <w:szCs w:val="24"/>
                        </w:rPr>
                      </w:pPr>
                      <w:r>
                        <w:rPr>
                          <w:szCs w:val="24"/>
                        </w:rPr>
                        <w:t>2018</w:t>
                      </w:r>
                      <w:r w:rsidRPr="00F56343">
                        <w:rPr>
                          <w:szCs w:val="24"/>
                        </w:rPr>
                        <w:t xml:space="preserve"> m. </w:t>
                      </w:r>
                      <w:r>
                        <w:rPr>
                          <w:szCs w:val="24"/>
                        </w:rPr>
                        <w:t xml:space="preserve">balandžio 25 </w:t>
                      </w:r>
                      <w:r w:rsidRPr="00F56343">
                        <w:rPr>
                          <w:szCs w:val="24"/>
                        </w:rPr>
                        <w:t>d. sprendimu Nr. T-</w:t>
                      </w:r>
                      <w:r w:rsidR="00466EE4">
                        <w:rPr>
                          <w:szCs w:val="24"/>
                        </w:rPr>
                        <w:t>85</w:t>
                      </w:r>
                    </w:p>
                  </w:txbxContent>
                </v:textbox>
              </v:shape>
            </w:pict>
          </mc:Fallback>
        </mc:AlternateContent>
      </w:r>
    </w:p>
    <w:p w14:paraId="7DF83FE4" w14:textId="77777777" w:rsidR="008B2590" w:rsidRPr="008B2590" w:rsidRDefault="008B2590" w:rsidP="008B2590">
      <w:pPr>
        <w:contextualSpacing/>
        <w:rPr>
          <w:szCs w:val="24"/>
        </w:rPr>
      </w:pPr>
    </w:p>
    <w:p w14:paraId="37B800C5" w14:textId="77777777" w:rsidR="008B2590" w:rsidRPr="008B2590" w:rsidRDefault="008B2590" w:rsidP="008B2590">
      <w:pPr>
        <w:contextualSpacing/>
        <w:jc w:val="center"/>
        <w:rPr>
          <w:b/>
          <w:sz w:val="28"/>
          <w:szCs w:val="28"/>
        </w:rPr>
      </w:pPr>
    </w:p>
    <w:p w14:paraId="2902519F" w14:textId="77777777" w:rsidR="008B2590" w:rsidRPr="008B2590" w:rsidRDefault="008B2590" w:rsidP="008B2590">
      <w:pPr>
        <w:contextualSpacing/>
        <w:jc w:val="center"/>
        <w:rPr>
          <w:b/>
          <w:sz w:val="28"/>
          <w:szCs w:val="28"/>
        </w:rPr>
      </w:pPr>
    </w:p>
    <w:p w14:paraId="5902023F" w14:textId="77777777" w:rsidR="008B2590" w:rsidRPr="008B2590" w:rsidRDefault="008B2590" w:rsidP="008B2590">
      <w:pPr>
        <w:contextualSpacing/>
        <w:jc w:val="center"/>
        <w:rPr>
          <w:b/>
          <w:sz w:val="28"/>
          <w:szCs w:val="28"/>
        </w:rPr>
      </w:pPr>
    </w:p>
    <w:p w14:paraId="3D1D21A6" w14:textId="77777777" w:rsidR="008B2590" w:rsidRPr="008B2590" w:rsidRDefault="008B2590" w:rsidP="008B2590">
      <w:pPr>
        <w:contextualSpacing/>
        <w:jc w:val="center"/>
        <w:rPr>
          <w:b/>
          <w:sz w:val="28"/>
          <w:szCs w:val="28"/>
        </w:rPr>
      </w:pPr>
    </w:p>
    <w:p w14:paraId="21A0B353" w14:textId="77777777" w:rsidR="008B2590" w:rsidRPr="008B2590" w:rsidRDefault="008B2590" w:rsidP="008B2590">
      <w:pPr>
        <w:contextualSpacing/>
        <w:jc w:val="center"/>
        <w:rPr>
          <w:b/>
          <w:sz w:val="28"/>
          <w:szCs w:val="28"/>
        </w:rPr>
      </w:pPr>
    </w:p>
    <w:p w14:paraId="2D0C3EB6" w14:textId="77777777" w:rsidR="008B2590" w:rsidRPr="008B2590" w:rsidRDefault="008B2590" w:rsidP="008B2590">
      <w:pPr>
        <w:contextualSpacing/>
        <w:jc w:val="center"/>
        <w:rPr>
          <w:b/>
          <w:sz w:val="28"/>
          <w:szCs w:val="28"/>
        </w:rPr>
      </w:pPr>
    </w:p>
    <w:p w14:paraId="49CE9180" w14:textId="77777777" w:rsidR="008B2590" w:rsidRPr="008B2590" w:rsidRDefault="008B2590" w:rsidP="008B2590">
      <w:pPr>
        <w:contextualSpacing/>
        <w:jc w:val="center"/>
        <w:rPr>
          <w:b/>
          <w:sz w:val="28"/>
          <w:szCs w:val="28"/>
        </w:rPr>
      </w:pPr>
    </w:p>
    <w:p w14:paraId="14B0BCFC" w14:textId="77777777" w:rsidR="008B2590" w:rsidRPr="008B2590" w:rsidRDefault="008B2590" w:rsidP="008B2590">
      <w:pPr>
        <w:contextualSpacing/>
        <w:jc w:val="center"/>
        <w:rPr>
          <w:b/>
          <w:sz w:val="28"/>
          <w:szCs w:val="28"/>
        </w:rPr>
      </w:pPr>
    </w:p>
    <w:p w14:paraId="5B4ECF16" w14:textId="77777777" w:rsidR="008B2590" w:rsidRPr="008B2590" w:rsidRDefault="008B2590" w:rsidP="008B2590">
      <w:pPr>
        <w:contextualSpacing/>
        <w:jc w:val="center"/>
        <w:rPr>
          <w:b/>
          <w:sz w:val="28"/>
          <w:szCs w:val="28"/>
        </w:rPr>
      </w:pPr>
    </w:p>
    <w:p w14:paraId="796B5A07" w14:textId="77777777" w:rsidR="008B2590" w:rsidRPr="008B2590" w:rsidRDefault="008B2590" w:rsidP="008B2590">
      <w:pPr>
        <w:contextualSpacing/>
        <w:jc w:val="center"/>
        <w:rPr>
          <w:b/>
          <w:sz w:val="28"/>
          <w:szCs w:val="28"/>
        </w:rPr>
      </w:pPr>
    </w:p>
    <w:p w14:paraId="2669B2FC" w14:textId="77777777" w:rsidR="008B2590" w:rsidRPr="008B2590" w:rsidRDefault="008B2590" w:rsidP="008B2590">
      <w:pPr>
        <w:contextualSpacing/>
        <w:jc w:val="center"/>
        <w:rPr>
          <w:b/>
          <w:sz w:val="28"/>
          <w:szCs w:val="28"/>
        </w:rPr>
      </w:pPr>
    </w:p>
    <w:p w14:paraId="40042B83" w14:textId="77777777" w:rsidR="008B2590" w:rsidRPr="008B2590" w:rsidRDefault="008B2590" w:rsidP="008B2590">
      <w:pPr>
        <w:contextualSpacing/>
        <w:jc w:val="center"/>
        <w:rPr>
          <w:b/>
          <w:sz w:val="28"/>
          <w:szCs w:val="28"/>
        </w:rPr>
      </w:pPr>
    </w:p>
    <w:p w14:paraId="7B0622BE" w14:textId="77777777" w:rsidR="008B2590" w:rsidRPr="008B2590" w:rsidRDefault="008B2590" w:rsidP="008B2590">
      <w:pPr>
        <w:contextualSpacing/>
        <w:jc w:val="center"/>
        <w:rPr>
          <w:b/>
          <w:sz w:val="28"/>
          <w:szCs w:val="28"/>
        </w:rPr>
      </w:pPr>
    </w:p>
    <w:p w14:paraId="356FD147" w14:textId="77777777" w:rsidR="008B2590" w:rsidRPr="008B2590" w:rsidRDefault="008B2590" w:rsidP="008B2590">
      <w:pPr>
        <w:contextualSpacing/>
        <w:jc w:val="center"/>
        <w:rPr>
          <w:b/>
          <w:sz w:val="32"/>
          <w:szCs w:val="32"/>
        </w:rPr>
      </w:pPr>
      <w:r w:rsidRPr="008B2590">
        <w:rPr>
          <w:b/>
          <w:sz w:val="32"/>
          <w:szCs w:val="32"/>
        </w:rPr>
        <w:t>VIEŠOSIOS ĮSTAIGOS NAUJOSIOS AKMENĖS LIGONINĖS</w:t>
      </w:r>
    </w:p>
    <w:p w14:paraId="1DBC6D2F" w14:textId="77777777" w:rsidR="008B2590" w:rsidRPr="008B2590" w:rsidRDefault="008B2590" w:rsidP="008B2590">
      <w:pPr>
        <w:contextualSpacing/>
        <w:jc w:val="center"/>
        <w:rPr>
          <w:b/>
          <w:sz w:val="32"/>
          <w:szCs w:val="32"/>
        </w:rPr>
      </w:pPr>
      <w:r w:rsidRPr="008B2590">
        <w:rPr>
          <w:b/>
          <w:sz w:val="32"/>
          <w:szCs w:val="32"/>
        </w:rPr>
        <w:t>2017 METŲ VEIKLOS ATASKAITA</w:t>
      </w:r>
    </w:p>
    <w:p w14:paraId="60B55620" w14:textId="77777777" w:rsidR="008B2590" w:rsidRPr="008B2590" w:rsidRDefault="008B2590" w:rsidP="008B2590">
      <w:pPr>
        <w:ind w:firstLine="567"/>
        <w:contextualSpacing/>
        <w:jc w:val="both"/>
        <w:rPr>
          <w:sz w:val="32"/>
          <w:szCs w:val="32"/>
        </w:rPr>
      </w:pPr>
    </w:p>
    <w:p w14:paraId="27B5F05A" w14:textId="77777777" w:rsidR="008B2590" w:rsidRPr="008B2590" w:rsidRDefault="008B2590" w:rsidP="008B2590">
      <w:pPr>
        <w:ind w:firstLine="567"/>
        <w:contextualSpacing/>
        <w:jc w:val="both"/>
        <w:rPr>
          <w:szCs w:val="24"/>
        </w:rPr>
      </w:pPr>
    </w:p>
    <w:p w14:paraId="09D287A9" w14:textId="77777777" w:rsidR="008B2590" w:rsidRPr="008B2590" w:rsidRDefault="008B2590" w:rsidP="008B2590">
      <w:pPr>
        <w:ind w:firstLine="567"/>
        <w:contextualSpacing/>
        <w:jc w:val="both"/>
        <w:rPr>
          <w:szCs w:val="24"/>
        </w:rPr>
      </w:pPr>
    </w:p>
    <w:p w14:paraId="6CAB2580" w14:textId="77777777" w:rsidR="008B2590" w:rsidRPr="008B2590" w:rsidRDefault="008B2590" w:rsidP="008B2590">
      <w:pPr>
        <w:ind w:firstLine="567"/>
        <w:contextualSpacing/>
        <w:jc w:val="both"/>
        <w:rPr>
          <w:szCs w:val="24"/>
        </w:rPr>
      </w:pPr>
    </w:p>
    <w:p w14:paraId="7CCA87CC" w14:textId="77777777" w:rsidR="008B2590" w:rsidRPr="008B2590" w:rsidRDefault="008B2590" w:rsidP="008B2590">
      <w:pPr>
        <w:ind w:firstLine="567"/>
        <w:contextualSpacing/>
        <w:jc w:val="both"/>
        <w:rPr>
          <w:szCs w:val="24"/>
        </w:rPr>
      </w:pPr>
    </w:p>
    <w:p w14:paraId="00C89752" w14:textId="77777777" w:rsidR="008B2590" w:rsidRPr="008B2590" w:rsidRDefault="008B2590" w:rsidP="008B2590">
      <w:pPr>
        <w:ind w:firstLine="567"/>
        <w:contextualSpacing/>
        <w:jc w:val="both"/>
        <w:rPr>
          <w:szCs w:val="24"/>
        </w:rPr>
      </w:pPr>
    </w:p>
    <w:p w14:paraId="2A61E228" w14:textId="77777777" w:rsidR="008B2590" w:rsidRPr="008B2590" w:rsidRDefault="008B2590" w:rsidP="008B2590">
      <w:pPr>
        <w:ind w:firstLine="567"/>
        <w:contextualSpacing/>
        <w:jc w:val="both"/>
        <w:rPr>
          <w:szCs w:val="24"/>
        </w:rPr>
      </w:pPr>
    </w:p>
    <w:p w14:paraId="082DE94F" w14:textId="77777777" w:rsidR="008B2590" w:rsidRPr="008B2590" w:rsidRDefault="008B2590" w:rsidP="008B2590">
      <w:pPr>
        <w:ind w:firstLine="567"/>
        <w:contextualSpacing/>
        <w:jc w:val="both"/>
        <w:rPr>
          <w:szCs w:val="24"/>
        </w:rPr>
      </w:pPr>
    </w:p>
    <w:p w14:paraId="645C3355" w14:textId="77777777" w:rsidR="008B2590" w:rsidRPr="008B2590" w:rsidRDefault="008B2590" w:rsidP="008B2590">
      <w:pPr>
        <w:ind w:firstLine="567"/>
        <w:contextualSpacing/>
        <w:jc w:val="both"/>
        <w:rPr>
          <w:szCs w:val="24"/>
        </w:rPr>
      </w:pPr>
    </w:p>
    <w:p w14:paraId="402A2BD8" w14:textId="77777777" w:rsidR="008B2590" w:rsidRPr="008B2590" w:rsidRDefault="008B2590" w:rsidP="008B2590">
      <w:pPr>
        <w:ind w:firstLine="567"/>
        <w:contextualSpacing/>
        <w:jc w:val="both"/>
        <w:rPr>
          <w:szCs w:val="24"/>
        </w:rPr>
      </w:pPr>
    </w:p>
    <w:p w14:paraId="2CE0C51A" w14:textId="77777777" w:rsidR="008B2590" w:rsidRPr="008B2590" w:rsidRDefault="008B2590" w:rsidP="008B2590">
      <w:pPr>
        <w:ind w:firstLine="567"/>
        <w:contextualSpacing/>
        <w:jc w:val="both"/>
        <w:rPr>
          <w:szCs w:val="24"/>
        </w:rPr>
      </w:pPr>
    </w:p>
    <w:p w14:paraId="45F642CC" w14:textId="77777777" w:rsidR="008B2590" w:rsidRPr="008B2590" w:rsidRDefault="008B2590" w:rsidP="008B2590">
      <w:pPr>
        <w:ind w:firstLine="567"/>
        <w:contextualSpacing/>
        <w:jc w:val="both"/>
        <w:rPr>
          <w:szCs w:val="24"/>
        </w:rPr>
      </w:pPr>
    </w:p>
    <w:p w14:paraId="136D6979" w14:textId="77777777" w:rsidR="008B2590" w:rsidRPr="008B2590" w:rsidRDefault="008B2590" w:rsidP="008B2590">
      <w:pPr>
        <w:ind w:firstLine="567"/>
        <w:contextualSpacing/>
        <w:jc w:val="both"/>
        <w:rPr>
          <w:szCs w:val="24"/>
        </w:rPr>
      </w:pPr>
    </w:p>
    <w:p w14:paraId="677406DE" w14:textId="77777777" w:rsidR="008B2590" w:rsidRPr="008B2590" w:rsidRDefault="008B2590" w:rsidP="008B2590">
      <w:pPr>
        <w:contextualSpacing/>
        <w:jc w:val="both"/>
        <w:rPr>
          <w:szCs w:val="24"/>
        </w:rPr>
      </w:pPr>
    </w:p>
    <w:p w14:paraId="69387087" w14:textId="77777777" w:rsidR="008B2590" w:rsidRPr="008B2590" w:rsidRDefault="008B2590" w:rsidP="008B2590">
      <w:pPr>
        <w:contextualSpacing/>
        <w:jc w:val="both"/>
        <w:rPr>
          <w:szCs w:val="24"/>
        </w:rPr>
      </w:pPr>
    </w:p>
    <w:p w14:paraId="3541CAE1" w14:textId="77777777" w:rsidR="008B2590" w:rsidRPr="008B2590" w:rsidRDefault="008B2590" w:rsidP="008B2590">
      <w:pPr>
        <w:contextualSpacing/>
        <w:jc w:val="both"/>
        <w:rPr>
          <w:szCs w:val="24"/>
        </w:rPr>
      </w:pPr>
    </w:p>
    <w:p w14:paraId="3810D96E" w14:textId="77777777" w:rsidR="008B2590" w:rsidRPr="008B2590" w:rsidRDefault="008B2590" w:rsidP="008B2590">
      <w:pPr>
        <w:contextualSpacing/>
        <w:jc w:val="both"/>
        <w:rPr>
          <w:szCs w:val="24"/>
        </w:rPr>
      </w:pPr>
    </w:p>
    <w:p w14:paraId="79721392" w14:textId="77777777" w:rsidR="008B2590" w:rsidRPr="008B2590" w:rsidRDefault="008B2590" w:rsidP="008B2590">
      <w:pPr>
        <w:contextualSpacing/>
        <w:jc w:val="both"/>
        <w:rPr>
          <w:szCs w:val="24"/>
        </w:rPr>
      </w:pPr>
    </w:p>
    <w:p w14:paraId="2865B43D" w14:textId="77777777" w:rsidR="008B2590" w:rsidRPr="008B2590" w:rsidRDefault="008B2590" w:rsidP="008B2590">
      <w:pPr>
        <w:contextualSpacing/>
        <w:jc w:val="both"/>
        <w:rPr>
          <w:szCs w:val="24"/>
        </w:rPr>
      </w:pPr>
    </w:p>
    <w:p w14:paraId="60C046B9" w14:textId="77777777" w:rsidR="008B2590" w:rsidRPr="008B2590" w:rsidRDefault="008B2590" w:rsidP="008B2590">
      <w:pPr>
        <w:contextualSpacing/>
        <w:jc w:val="both"/>
        <w:rPr>
          <w:szCs w:val="24"/>
        </w:rPr>
      </w:pPr>
    </w:p>
    <w:p w14:paraId="4B661ABF" w14:textId="77777777" w:rsidR="008B2590" w:rsidRPr="008B2590" w:rsidRDefault="008B2590" w:rsidP="008B2590">
      <w:pPr>
        <w:contextualSpacing/>
        <w:jc w:val="both"/>
        <w:rPr>
          <w:szCs w:val="24"/>
        </w:rPr>
      </w:pPr>
    </w:p>
    <w:p w14:paraId="271CEEAD" w14:textId="77777777" w:rsidR="008B2590" w:rsidRPr="008B2590" w:rsidRDefault="008B2590" w:rsidP="008B2590">
      <w:pPr>
        <w:contextualSpacing/>
        <w:jc w:val="both"/>
        <w:rPr>
          <w:szCs w:val="24"/>
        </w:rPr>
      </w:pPr>
    </w:p>
    <w:p w14:paraId="1BFD1BCC" w14:textId="77777777" w:rsidR="008B2590" w:rsidRPr="008B2590" w:rsidRDefault="008B2590" w:rsidP="008B2590">
      <w:pPr>
        <w:contextualSpacing/>
        <w:jc w:val="both"/>
        <w:rPr>
          <w:szCs w:val="24"/>
        </w:rPr>
      </w:pPr>
    </w:p>
    <w:p w14:paraId="58201662" w14:textId="77777777" w:rsidR="008B2590" w:rsidRPr="008B2590" w:rsidRDefault="008B2590" w:rsidP="008B2590">
      <w:pPr>
        <w:contextualSpacing/>
        <w:jc w:val="both"/>
        <w:rPr>
          <w:szCs w:val="24"/>
        </w:rPr>
      </w:pPr>
    </w:p>
    <w:p w14:paraId="62078D0F" w14:textId="77777777" w:rsidR="008B2590" w:rsidRPr="008B2590" w:rsidRDefault="008B2590" w:rsidP="008B2590">
      <w:pPr>
        <w:contextualSpacing/>
        <w:jc w:val="both"/>
        <w:rPr>
          <w:szCs w:val="24"/>
        </w:rPr>
      </w:pPr>
    </w:p>
    <w:p w14:paraId="3BB53717" w14:textId="77777777" w:rsidR="008B2590" w:rsidRPr="008B2590" w:rsidRDefault="008B2590" w:rsidP="008B2590">
      <w:pPr>
        <w:contextualSpacing/>
        <w:jc w:val="both"/>
        <w:rPr>
          <w:szCs w:val="24"/>
        </w:rPr>
      </w:pPr>
    </w:p>
    <w:p w14:paraId="56BB6206" w14:textId="77777777" w:rsidR="008B2590" w:rsidRPr="008B2590" w:rsidRDefault="008B2590" w:rsidP="008B2590">
      <w:pPr>
        <w:contextualSpacing/>
        <w:jc w:val="both"/>
        <w:rPr>
          <w:szCs w:val="24"/>
        </w:rPr>
      </w:pPr>
    </w:p>
    <w:p w14:paraId="6DAC5765" w14:textId="77777777" w:rsidR="008B2590" w:rsidRPr="008B2590" w:rsidRDefault="008B2590" w:rsidP="008B2590">
      <w:pPr>
        <w:contextualSpacing/>
        <w:jc w:val="both"/>
        <w:rPr>
          <w:szCs w:val="24"/>
        </w:rPr>
      </w:pPr>
    </w:p>
    <w:p w14:paraId="0DB406FC" w14:textId="77777777" w:rsidR="008B2590" w:rsidRPr="008B2590" w:rsidRDefault="008B2590" w:rsidP="008B2590">
      <w:pPr>
        <w:contextualSpacing/>
        <w:jc w:val="both"/>
        <w:rPr>
          <w:szCs w:val="24"/>
        </w:rPr>
      </w:pPr>
    </w:p>
    <w:p w14:paraId="320F3A62" w14:textId="77777777" w:rsidR="008B2590" w:rsidRPr="008B2590" w:rsidRDefault="008B2590" w:rsidP="008B2590">
      <w:pPr>
        <w:contextualSpacing/>
        <w:jc w:val="both"/>
        <w:rPr>
          <w:szCs w:val="24"/>
        </w:rPr>
      </w:pPr>
    </w:p>
    <w:p w14:paraId="4E7CB3B5" w14:textId="0D3F90F4" w:rsidR="008B2590" w:rsidRPr="008B2590" w:rsidRDefault="008B2590" w:rsidP="008B2590">
      <w:pPr>
        <w:pStyle w:val="Antrat2"/>
        <w:contextualSpacing/>
      </w:pPr>
      <w:bookmarkStart w:id="1" w:name="_Toc509834575"/>
      <w:r w:rsidRPr="008B2590">
        <w:t>I SKYRIUS</w:t>
      </w:r>
    </w:p>
    <w:p w14:paraId="21070F82" w14:textId="77777777" w:rsidR="008B2590" w:rsidRPr="008B2590" w:rsidRDefault="008B2590" w:rsidP="008B2590">
      <w:pPr>
        <w:pStyle w:val="Antrat2"/>
        <w:contextualSpacing/>
      </w:pPr>
      <w:r w:rsidRPr="008B2590">
        <w:t>ĮVADAS</w:t>
      </w:r>
      <w:bookmarkEnd w:id="1"/>
    </w:p>
    <w:p w14:paraId="26EA9F28" w14:textId="77777777" w:rsidR="008B2590" w:rsidRPr="008B2590" w:rsidRDefault="008B2590" w:rsidP="008B2590">
      <w:pPr>
        <w:contextualSpacing/>
      </w:pPr>
    </w:p>
    <w:p w14:paraId="11E88C76" w14:textId="77777777" w:rsidR="008B2590" w:rsidRPr="008B2590" w:rsidRDefault="008B2590" w:rsidP="008B2590">
      <w:pPr>
        <w:ind w:firstLine="567"/>
        <w:contextualSpacing/>
        <w:jc w:val="both"/>
        <w:rPr>
          <w:szCs w:val="24"/>
        </w:rPr>
      </w:pPr>
      <w:r w:rsidRPr="008B2590">
        <w:rPr>
          <w:szCs w:val="24"/>
        </w:rPr>
        <w:t>Vadovaujantis Akmenės rajono tarybos 1997 m. rugsėjo 10 dienos sprendimu Nr. 67, 1997 m. spalio 13 d. įsteigta viešoji įstaiga Naujosios Akmenės ligoninė (toliau tekste – ligoninė). Ligoninės buveinė – Žemaitijos g. 6, Naujoji Akmenė. Įstaigos kodas 153083122. Ligoninė yra ne pelno siekianti organizacija ir ne PVM mokėtoja.</w:t>
      </w:r>
    </w:p>
    <w:p w14:paraId="216156EC" w14:textId="77777777" w:rsidR="008B2590" w:rsidRPr="008B2590" w:rsidRDefault="008B2590" w:rsidP="008B2590">
      <w:pPr>
        <w:ind w:firstLine="567"/>
        <w:contextualSpacing/>
        <w:jc w:val="both"/>
        <w:rPr>
          <w:szCs w:val="24"/>
        </w:rPr>
      </w:pPr>
      <w:r w:rsidRPr="008B2590">
        <w:rPr>
          <w:szCs w:val="24"/>
        </w:rPr>
        <w:t>Įstaigos savininkas ir steigėjas – Akmenės rajono savivaldybė.</w:t>
      </w:r>
    </w:p>
    <w:p w14:paraId="2E505D39" w14:textId="77777777" w:rsidR="008B2590" w:rsidRPr="008B2590" w:rsidRDefault="008B2590" w:rsidP="008B2590">
      <w:pPr>
        <w:ind w:firstLine="567"/>
        <w:contextualSpacing/>
        <w:jc w:val="both"/>
        <w:rPr>
          <w:szCs w:val="24"/>
        </w:rPr>
      </w:pPr>
      <w:r w:rsidRPr="008B2590">
        <w:rPr>
          <w:szCs w:val="24"/>
        </w:rPr>
        <w:t>Viešoji įstaiga Naujosios Akmenės ligoninė yra Lietuvos nacionalinės sveikatos sistemos sveikatos priežiūros įstaiga, teikianti įstatuose numatytas asmens sveikatos priežiūros paslaugas, vadovaujantis jai suteikta licencija ir sutartimis su Šiaulių, Vilniaus, Kauno, Panevėžio ir Klaipėdos teritorinėmis ligonių kasomis.</w:t>
      </w:r>
    </w:p>
    <w:p w14:paraId="5C15241B" w14:textId="77777777" w:rsidR="008B2590" w:rsidRPr="008B2590" w:rsidRDefault="008B2590" w:rsidP="008B2590">
      <w:pPr>
        <w:ind w:firstLine="567"/>
        <w:contextualSpacing/>
        <w:jc w:val="both"/>
        <w:rPr>
          <w:szCs w:val="24"/>
        </w:rPr>
      </w:pPr>
      <w:r w:rsidRPr="008B2590">
        <w:rPr>
          <w:szCs w:val="24"/>
        </w:rPr>
        <w:t>Pagrindinė įstaigos veikla – pacientų gydymas ir slauga.</w:t>
      </w:r>
    </w:p>
    <w:p w14:paraId="3216F5D4" w14:textId="77777777" w:rsidR="008B2590" w:rsidRPr="008B2590" w:rsidRDefault="008B2590" w:rsidP="008B2590">
      <w:pPr>
        <w:spacing w:before="75"/>
        <w:ind w:firstLine="567"/>
        <w:contextualSpacing/>
        <w:jc w:val="both"/>
        <w:rPr>
          <w:b/>
          <w:szCs w:val="24"/>
          <w:lang w:eastAsia="lt-LT"/>
        </w:rPr>
      </w:pPr>
      <w:r w:rsidRPr="008B2590">
        <w:rPr>
          <w:b/>
          <w:szCs w:val="24"/>
          <w:lang w:eastAsia="lt-LT"/>
        </w:rPr>
        <w:t>Ligoninės vizija:</w:t>
      </w:r>
    </w:p>
    <w:p w14:paraId="35E18D93" w14:textId="77777777" w:rsidR="008B2590" w:rsidRPr="008B2590" w:rsidRDefault="008B2590" w:rsidP="008B2590">
      <w:pPr>
        <w:spacing w:before="75"/>
        <w:ind w:firstLine="567"/>
        <w:contextualSpacing/>
        <w:jc w:val="both"/>
        <w:rPr>
          <w:b/>
          <w:szCs w:val="24"/>
          <w:lang w:eastAsia="lt-LT"/>
        </w:rPr>
      </w:pPr>
      <w:r w:rsidRPr="008B2590">
        <w:rPr>
          <w:color w:val="000000"/>
          <w:szCs w:val="24"/>
          <w:lang w:eastAsia="lt-LT"/>
        </w:rPr>
        <w:t>būti profesionalia, šiuolaikiška, nuolat</w:t>
      </w:r>
      <w:r w:rsidRPr="008B2590">
        <w:rPr>
          <w:szCs w:val="24"/>
        </w:rPr>
        <w:t xml:space="preserve"> siekiančia sveikatos priežiūros kokybės ir </w:t>
      </w:r>
      <w:r w:rsidRPr="008B2590">
        <w:rPr>
          <w:color w:val="000000"/>
          <w:szCs w:val="24"/>
          <w:lang w:eastAsia="lt-LT"/>
        </w:rPr>
        <w:t>tobulėjančia, plečiančia teikiamų paslaugų asortimentą ir glaudžiai bendradarbiaujančia su kitomis sveikatos priežiūros įstaigomis, patrauklia pacientams ir darbuotojams ligonine Šiaulių apskrityje.</w:t>
      </w:r>
    </w:p>
    <w:p w14:paraId="290105CA" w14:textId="77777777" w:rsidR="008B2590" w:rsidRPr="008B2590" w:rsidRDefault="008B2590" w:rsidP="008B2590">
      <w:pPr>
        <w:spacing w:before="75"/>
        <w:ind w:firstLine="567"/>
        <w:contextualSpacing/>
        <w:jc w:val="both"/>
        <w:rPr>
          <w:b/>
          <w:szCs w:val="24"/>
          <w:lang w:eastAsia="lt-LT"/>
        </w:rPr>
      </w:pPr>
      <w:r w:rsidRPr="008B2590">
        <w:rPr>
          <w:b/>
          <w:szCs w:val="24"/>
          <w:lang w:eastAsia="lt-LT"/>
        </w:rPr>
        <w:t>Ligoninės misija:</w:t>
      </w:r>
    </w:p>
    <w:p w14:paraId="2747D181" w14:textId="77777777" w:rsidR="008B2590" w:rsidRPr="008B2590" w:rsidRDefault="008B2590" w:rsidP="008B2590">
      <w:pPr>
        <w:spacing w:before="75"/>
        <w:ind w:firstLine="567"/>
        <w:contextualSpacing/>
        <w:jc w:val="both"/>
        <w:rPr>
          <w:b/>
          <w:color w:val="000000"/>
          <w:szCs w:val="24"/>
          <w:lang w:eastAsia="lt-LT"/>
        </w:rPr>
      </w:pPr>
      <w:r w:rsidRPr="008B2590">
        <w:rPr>
          <w:szCs w:val="24"/>
          <w:lang w:eastAsia="lt-LT"/>
        </w:rPr>
        <w:t>atsakingai ir profesionaliai teikti pacientams asmens sveikatos priežiūros paslaugas pagrįstas pažangiomis technologijomis ir mokslo pasiekimais. Atsižvelgiant į pacientų ir jų artimųjų poreikius ir lūkesčius, nuolat tobulinti teikiamų paslaugų kokybę. Tobulinti darbo sąlygas įstaigos</w:t>
      </w:r>
      <w:r w:rsidRPr="008B2590">
        <w:rPr>
          <w:b/>
          <w:color w:val="000000"/>
          <w:szCs w:val="24"/>
          <w:lang w:eastAsia="lt-LT"/>
        </w:rPr>
        <w:t xml:space="preserve"> </w:t>
      </w:r>
      <w:r w:rsidRPr="008B2590">
        <w:rPr>
          <w:szCs w:val="24"/>
          <w:lang w:eastAsia="lt-LT"/>
        </w:rPr>
        <w:t>darbuotojams ir užtikrinti saugumą pacientams efektyviai naudojant turimus įstaigos išteklius. Nemažinti teikiamų paslaugų asortimento, bet esant galimybėms, didinti. Užtikrinti pacientų privatumą, žmogiškąją pagarbą ir orumą.</w:t>
      </w:r>
      <w:r w:rsidRPr="008B2590">
        <w:rPr>
          <w:szCs w:val="24"/>
          <w:lang w:bidi="he-IL"/>
        </w:rPr>
        <w:tab/>
      </w:r>
    </w:p>
    <w:p w14:paraId="093D0168" w14:textId="77777777" w:rsidR="008B2590" w:rsidRPr="008B2590" w:rsidRDefault="008B2590" w:rsidP="008B2590">
      <w:pPr>
        <w:spacing w:before="75"/>
        <w:ind w:firstLine="567"/>
        <w:contextualSpacing/>
        <w:jc w:val="both"/>
        <w:rPr>
          <w:b/>
          <w:szCs w:val="24"/>
          <w:lang w:eastAsia="lt-LT"/>
        </w:rPr>
      </w:pPr>
      <w:r w:rsidRPr="008B2590">
        <w:rPr>
          <w:b/>
          <w:szCs w:val="24"/>
          <w:lang w:eastAsia="lt-LT"/>
        </w:rPr>
        <w:t>Strateginiai uždaviniai, veiklos kryptys:</w:t>
      </w:r>
    </w:p>
    <w:p w14:paraId="046BA776" w14:textId="77777777" w:rsidR="008B2590" w:rsidRPr="008B2590" w:rsidRDefault="008B2590" w:rsidP="008B2590">
      <w:pPr>
        <w:spacing w:before="75"/>
        <w:ind w:firstLine="851"/>
        <w:contextualSpacing/>
        <w:jc w:val="both"/>
        <w:rPr>
          <w:szCs w:val="24"/>
          <w:lang w:eastAsia="lt-LT"/>
        </w:rPr>
      </w:pPr>
      <w:r w:rsidRPr="008B2590">
        <w:rPr>
          <w:szCs w:val="24"/>
          <w:lang w:eastAsia="lt-LT"/>
        </w:rPr>
        <w:t>-siekti, kad ligoninėje teikiamos paslaugos būtų prieinamos ir savalaikės;</w:t>
      </w:r>
    </w:p>
    <w:p w14:paraId="31040195" w14:textId="77777777" w:rsidR="008B2590" w:rsidRPr="008B2590" w:rsidRDefault="008B2590" w:rsidP="008B2590">
      <w:pPr>
        <w:spacing w:before="75"/>
        <w:ind w:firstLine="851"/>
        <w:contextualSpacing/>
        <w:jc w:val="both"/>
        <w:rPr>
          <w:szCs w:val="24"/>
          <w:lang w:eastAsia="lt-LT"/>
        </w:rPr>
      </w:pPr>
      <w:r w:rsidRPr="008B2590">
        <w:rPr>
          <w:szCs w:val="24"/>
          <w:lang w:eastAsia="lt-LT"/>
        </w:rPr>
        <w:t>-teikti efektyvias, saugias ir veiksmingas sveikatos priežiūros paslaugas;</w:t>
      </w:r>
    </w:p>
    <w:p w14:paraId="01BD6EF3" w14:textId="77777777" w:rsidR="008B2590" w:rsidRPr="008B2590" w:rsidRDefault="008B2590" w:rsidP="008B2590">
      <w:pPr>
        <w:spacing w:before="75"/>
        <w:ind w:firstLine="851"/>
        <w:contextualSpacing/>
        <w:jc w:val="both"/>
        <w:rPr>
          <w:szCs w:val="24"/>
          <w:lang w:eastAsia="lt-LT"/>
        </w:rPr>
      </w:pPr>
      <w:r w:rsidRPr="008B2590">
        <w:rPr>
          <w:szCs w:val="24"/>
          <w:lang w:eastAsia="lt-LT"/>
        </w:rPr>
        <w:t>-organizuoti asmens sveikatos priežiūros paslaugų teikimą, atsižvelgiant į pacientų poreikius ir lūkesčius;</w:t>
      </w:r>
    </w:p>
    <w:p w14:paraId="5B560E22" w14:textId="77777777" w:rsidR="008B2590" w:rsidRPr="008B2590" w:rsidRDefault="008B2590" w:rsidP="008B2590">
      <w:pPr>
        <w:spacing w:before="75"/>
        <w:ind w:firstLine="851"/>
        <w:contextualSpacing/>
        <w:jc w:val="both"/>
        <w:rPr>
          <w:szCs w:val="24"/>
          <w:lang w:eastAsia="lt-LT"/>
        </w:rPr>
      </w:pPr>
      <w:r w:rsidRPr="008B2590">
        <w:rPr>
          <w:szCs w:val="24"/>
          <w:lang w:eastAsia="lt-LT"/>
        </w:rPr>
        <w:t>-nuolat tobulinti ligoninės personalo kvalifikaciją;</w:t>
      </w:r>
    </w:p>
    <w:p w14:paraId="0F690E7D" w14:textId="77777777" w:rsidR="008B2590" w:rsidRPr="008B2590" w:rsidRDefault="008B2590" w:rsidP="008B2590">
      <w:pPr>
        <w:spacing w:before="75"/>
        <w:ind w:firstLine="851"/>
        <w:contextualSpacing/>
        <w:jc w:val="both"/>
        <w:rPr>
          <w:szCs w:val="24"/>
          <w:lang w:eastAsia="lt-LT"/>
        </w:rPr>
      </w:pPr>
      <w:r w:rsidRPr="008B2590">
        <w:rPr>
          <w:szCs w:val="24"/>
          <w:lang w:eastAsia="lt-LT"/>
        </w:rPr>
        <w:t xml:space="preserve">-tobulinti informacines technologijas kasdieniame darbe; </w:t>
      </w:r>
    </w:p>
    <w:p w14:paraId="4C5D9D9D" w14:textId="77777777" w:rsidR="008B2590" w:rsidRPr="008B2590" w:rsidRDefault="008B2590" w:rsidP="008B2590">
      <w:pPr>
        <w:spacing w:before="75"/>
        <w:ind w:firstLine="851"/>
        <w:contextualSpacing/>
        <w:jc w:val="both"/>
        <w:rPr>
          <w:szCs w:val="24"/>
          <w:lang w:eastAsia="lt-LT"/>
        </w:rPr>
      </w:pPr>
      <w:r w:rsidRPr="008B2590">
        <w:rPr>
          <w:szCs w:val="24"/>
          <w:lang w:eastAsia="lt-LT"/>
        </w:rPr>
        <w:t>-racionaliai naudoti sveikatos priežiūrai skirtus išteklius;</w:t>
      </w:r>
    </w:p>
    <w:p w14:paraId="3E745F76" w14:textId="77777777" w:rsidR="008B2590" w:rsidRPr="008B2590" w:rsidRDefault="008B2590" w:rsidP="008B2590">
      <w:pPr>
        <w:spacing w:before="75"/>
        <w:ind w:firstLine="851"/>
        <w:contextualSpacing/>
        <w:jc w:val="both"/>
        <w:rPr>
          <w:szCs w:val="24"/>
          <w:lang w:eastAsia="lt-LT"/>
        </w:rPr>
      </w:pPr>
      <w:r w:rsidRPr="008B2590">
        <w:rPr>
          <w:szCs w:val="24"/>
          <w:lang w:eastAsia="lt-LT"/>
        </w:rPr>
        <w:t>-nuolat gerinti pacientų ir medikų santykius vykstančios sveikatos priežiūros sistemos reformos kontekste.</w:t>
      </w:r>
    </w:p>
    <w:p w14:paraId="117EFA07" w14:textId="77777777" w:rsidR="008B2590" w:rsidRPr="008B2590" w:rsidRDefault="008B2590" w:rsidP="008B2590">
      <w:pPr>
        <w:pStyle w:val="Antrat2"/>
        <w:contextualSpacing/>
      </w:pPr>
      <w:bookmarkStart w:id="2" w:name="_Toc443489374"/>
      <w:bookmarkStart w:id="3" w:name="_Toc509834576"/>
      <w:r w:rsidRPr="008B2590">
        <w:t>II SKYRIUS</w:t>
      </w:r>
    </w:p>
    <w:p w14:paraId="7A5AC0CA" w14:textId="03969A3C" w:rsidR="008B2590" w:rsidRPr="008B2590" w:rsidRDefault="008B2590" w:rsidP="008B2590">
      <w:pPr>
        <w:pStyle w:val="Antrat2"/>
        <w:contextualSpacing/>
      </w:pPr>
      <w:r w:rsidRPr="008B2590">
        <w:t>ĮSTAIGOS VEIKLOS RODIKLIAI</w:t>
      </w:r>
      <w:bookmarkEnd w:id="2"/>
      <w:bookmarkEnd w:id="3"/>
    </w:p>
    <w:p w14:paraId="06A2EE49" w14:textId="77777777" w:rsidR="008B2590" w:rsidRPr="008B2590" w:rsidRDefault="008B2590" w:rsidP="008B2590">
      <w:pPr>
        <w:ind w:firstLine="567"/>
        <w:contextualSpacing/>
        <w:jc w:val="both"/>
        <w:rPr>
          <w:color w:val="000000"/>
          <w:szCs w:val="24"/>
        </w:rPr>
      </w:pPr>
      <w:r w:rsidRPr="008B2590">
        <w:rPr>
          <w:szCs w:val="24"/>
        </w:rPr>
        <w:t>Įstaigoje veiklos tikslui pasiekti buvo sukurta valdymo struktūra, kurią patvirtino Akmenės rajono Taryba 2012-04-25 Nr. T-95 sprendimu</w:t>
      </w:r>
      <w:r w:rsidRPr="008B2590">
        <w:rPr>
          <w:color w:val="000000"/>
          <w:szCs w:val="24"/>
        </w:rPr>
        <w:t>.</w:t>
      </w:r>
    </w:p>
    <w:p w14:paraId="339C2563" w14:textId="77777777" w:rsidR="008B2590" w:rsidRPr="008B2590" w:rsidRDefault="008B2590" w:rsidP="008B2590">
      <w:pPr>
        <w:ind w:left="1017"/>
        <w:contextualSpacing/>
        <w:jc w:val="center"/>
        <w:rPr>
          <w:b/>
          <w:i/>
          <w:color w:val="000000" w:themeColor="text1"/>
          <w:szCs w:val="24"/>
        </w:rPr>
      </w:pPr>
      <w:bookmarkStart w:id="4" w:name="_Toc443489375"/>
      <w:bookmarkStart w:id="5" w:name="_Toc474856770"/>
      <w:bookmarkStart w:id="6" w:name="_Toc509834577"/>
      <w:r w:rsidRPr="008B2590">
        <w:rPr>
          <w:rStyle w:val="Antrat4Diagrama"/>
          <w:rFonts w:ascii="Times New Roman" w:hAnsi="Times New Roman" w:cs="Times New Roman"/>
          <w:b/>
          <w:bCs/>
          <w:i w:val="0"/>
          <w:color w:val="000000" w:themeColor="text1"/>
          <w:szCs w:val="24"/>
        </w:rPr>
        <w:t>Ligoninės struktūra ir teikiamos paslaugos</w:t>
      </w:r>
      <w:bookmarkEnd w:id="4"/>
      <w:bookmarkEnd w:id="5"/>
      <w:bookmarkEnd w:id="6"/>
    </w:p>
    <w:tbl>
      <w:tblPr>
        <w:tblW w:w="501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853"/>
        <w:gridCol w:w="3403"/>
        <w:gridCol w:w="5632"/>
      </w:tblGrid>
      <w:tr w:rsidR="008B2590" w:rsidRPr="008B2590" w14:paraId="281B00F8" w14:textId="77777777" w:rsidTr="00E32FE0">
        <w:trPr>
          <w:cantSplit/>
          <w:trHeight w:hRule="exact" w:val="340"/>
        </w:trPr>
        <w:tc>
          <w:tcPr>
            <w:tcW w:w="431" w:type="pct"/>
          </w:tcPr>
          <w:p w14:paraId="085309A8" w14:textId="77777777" w:rsidR="008B2590" w:rsidRPr="008B2590" w:rsidRDefault="008B2590" w:rsidP="00E32FE0">
            <w:pPr>
              <w:contextualSpacing/>
              <w:rPr>
                <w:b/>
                <w:szCs w:val="24"/>
              </w:rPr>
            </w:pPr>
            <w:r w:rsidRPr="008B2590">
              <w:rPr>
                <w:b/>
                <w:szCs w:val="24"/>
              </w:rPr>
              <w:t>Eil.Nr.</w:t>
            </w:r>
          </w:p>
        </w:tc>
        <w:tc>
          <w:tcPr>
            <w:tcW w:w="1721" w:type="pct"/>
          </w:tcPr>
          <w:p w14:paraId="74A61877" w14:textId="77777777" w:rsidR="008B2590" w:rsidRPr="008B2590" w:rsidRDefault="008B2590" w:rsidP="00E32FE0">
            <w:pPr>
              <w:contextualSpacing/>
              <w:rPr>
                <w:b/>
                <w:szCs w:val="24"/>
              </w:rPr>
            </w:pPr>
            <w:r w:rsidRPr="008B2590">
              <w:rPr>
                <w:b/>
                <w:szCs w:val="24"/>
              </w:rPr>
              <w:t>Skyrius/padalinys</w:t>
            </w:r>
          </w:p>
        </w:tc>
        <w:tc>
          <w:tcPr>
            <w:tcW w:w="2848" w:type="pct"/>
          </w:tcPr>
          <w:p w14:paraId="23059467" w14:textId="77777777" w:rsidR="008B2590" w:rsidRPr="008B2590" w:rsidRDefault="008B2590" w:rsidP="00E32FE0">
            <w:pPr>
              <w:contextualSpacing/>
              <w:rPr>
                <w:b/>
                <w:szCs w:val="24"/>
              </w:rPr>
            </w:pPr>
            <w:r w:rsidRPr="008B2590">
              <w:rPr>
                <w:b/>
                <w:szCs w:val="24"/>
              </w:rPr>
              <w:t>Skyriuje /padalinyje teikiamos paslaugos</w:t>
            </w:r>
          </w:p>
        </w:tc>
      </w:tr>
      <w:tr w:rsidR="008B2590" w:rsidRPr="008B2590" w14:paraId="7AF5B710" w14:textId="77777777" w:rsidTr="00E32FE0">
        <w:trPr>
          <w:cantSplit/>
          <w:trHeight w:hRule="exact" w:val="340"/>
        </w:trPr>
        <w:tc>
          <w:tcPr>
            <w:tcW w:w="431" w:type="pct"/>
            <w:vMerge w:val="restart"/>
          </w:tcPr>
          <w:p w14:paraId="2F0103DC" w14:textId="77777777" w:rsidR="008B2590" w:rsidRPr="008B2590" w:rsidRDefault="008B2590" w:rsidP="00E32FE0">
            <w:pPr>
              <w:contextualSpacing/>
              <w:rPr>
                <w:szCs w:val="24"/>
              </w:rPr>
            </w:pPr>
            <w:r w:rsidRPr="008B2590">
              <w:rPr>
                <w:szCs w:val="24"/>
              </w:rPr>
              <w:t>1.</w:t>
            </w:r>
          </w:p>
        </w:tc>
        <w:tc>
          <w:tcPr>
            <w:tcW w:w="1721" w:type="pct"/>
            <w:vMerge w:val="restart"/>
          </w:tcPr>
          <w:p w14:paraId="54FDD9A0" w14:textId="77777777" w:rsidR="008B2590" w:rsidRPr="008B2590" w:rsidRDefault="008B2590" w:rsidP="00E32FE0">
            <w:pPr>
              <w:contextualSpacing/>
              <w:rPr>
                <w:szCs w:val="24"/>
              </w:rPr>
            </w:pPr>
            <w:r w:rsidRPr="008B2590">
              <w:rPr>
                <w:szCs w:val="24"/>
              </w:rPr>
              <w:t>Skubios pagalbos ir konsultacijų skyrius</w:t>
            </w:r>
          </w:p>
        </w:tc>
        <w:tc>
          <w:tcPr>
            <w:tcW w:w="2848" w:type="pct"/>
          </w:tcPr>
          <w:p w14:paraId="2992ACA3" w14:textId="77777777" w:rsidR="008B2590" w:rsidRPr="008B2590" w:rsidRDefault="008B2590" w:rsidP="00E32FE0">
            <w:pPr>
              <w:contextualSpacing/>
              <w:rPr>
                <w:szCs w:val="24"/>
              </w:rPr>
            </w:pPr>
            <w:r w:rsidRPr="008B2590">
              <w:rPr>
                <w:szCs w:val="24"/>
              </w:rPr>
              <w:t>Dienos chirurgijos paslaugos</w:t>
            </w:r>
          </w:p>
        </w:tc>
      </w:tr>
      <w:tr w:rsidR="008B2590" w:rsidRPr="008B2590" w14:paraId="553967DE" w14:textId="77777777" w:rsidTr="00E32FE0">
        <w:trPr>
          <w:cantSplit/>
          <w:trHeight w:hRule="exact" w:val="340"/>
        </w:trPr>
        <w:tc>
          <w:tcPr>
            <w:tcW w:w="431" w:type="pct"/>
            <w:vMerge/>
          </w:tcPr>
          <w:p w14:paraId="3F7CD673" w14:textId="77777777" w:rsidR="008B2590" w:rsidRPr="008B2590" w:rsidRDefault="008B2590" w:rsidP="00E32FE0">
            <w:pPr>
              <w:contextualSpacing/>
              <w:rPr>
                <w:szCs w:val="24"/>
              </w:rPr>
            </w:pPr>
          </w:p>
        </w:tc>
        <w:tc>
          <w:tcPr>
            <w:tcW w:w="1721" w:type="pct"/>
            <w:vMerge/>
          </w:tcPr>
          <w:p w14:paraId="333BDA83" w14:textId="77777777" w:rsidR="008B2590" w:rsidRPr="008B2590" w:rsidRDefault="008B2590" w:rsidP="00E32FE0">
            <w:pPr>
              <w:contextualSpacing/>
              <w:rPr>
                <w:szCs w:val="24"/>
              </w:rPr>
            </w:pPr>
          </w:p>
        </w:tc>
        <w:tc>
          <w:tcPr>
            <w:tcW w:w="2848" w:type="pct"/>
          </w:tcPr>
          <w:p w14:paraId="1A3A9A2D" w14:textId="77777777" w:rsidR="008B2590" w:rsidRPr="008B2590" w:rsidRDefault="008B2590" w:rsidP="00E32FE0">
            <w:pPr>
              <w:contextualSpacing/>
              <w:rPr>
                <w:szCs w:val="24"/>
              </w:rPr>
            </w:pPr>
            <w:r w:rsidRPr="008B2590">
              <w:rPr>
                <w:szCs w:val="24"/>
              </w:rPr>
              <w:t>Stebėjimo paslaugos</w:t>
            </w:r>
          </w:p>
        </w:tc>
      </w:tr>
      <w:tr w:rsidR="008B2590" w:rsidRPr="008B2590" w14:paraId="5D262109" w14:textId="77777777" w:rsidTr="00E32FE0">
        <w:trPr>
          <w:cantSplit/>
          <w:trHeight w:hRule="exact" w:val="340"/>
        </w:trPr>
        <w:tc>
          <w:tcPr>
            <w:tcW w:w="431" w:type="pct"/>
            <w:vMerge/>
          </w:tcPr>
          <w:p w14:paraId="1652A058" w14:textId="77777777" w:rsidR="008B2590" w:rsidRPr="008B2590" w:rsidRDefault="008B2590" w:rsidP="00E32FE0">
            <w:pPr>
              <w:contextualSpacing/>
              <w:rPr>
                <w:szCs w:val="24"/>
              </w:rPr>
            </w:pPr>
          </w:p>
        </w:tc>
        <w:tc>
          <w:tcPr>
            <w:tcW w:w="1721" w:type="pct"/>
            <w:vMerge/>
          </w:tcPr>
          <w:p w14:paraId="7ADE0AA2" w14:textId="77777777" w:rsidR="008B2590" w:rsidRPr="008B2590" w:rsidRDefault="008B2590" w:rsidP="00E32FE0">
            <w:pPr>
              <w:contextualSpacing/>
              <w:rPr>
                <w:szCs w:val="24"/>
              </w:rPr>
            </w:pPr>
          </w:p>
        </w:tc>
        <w:tc>
          <w:tcPr>
            <w:tcW w:w="2848" w:type="pct"/>
          </w:tcPr>
          <w:p w14:paraId="334AF1AC" w14:textId="77777777" w:rsidR="008B2590" w:rsidRPr="008B2590" w:rsidRDefault="008B2590" w:rsidP="00E32FE0">
            <w:pPr>
              <w:contextualSpacing/>
              <w:rPr>
                <w:szCs w:val="24"/>
              </w:rPr>
            </w:pPr>
            <w:r w:rsidRPr="008B2590">
              <w:rPr>
                <w:szCs w:val="24"/>
              </w:rPr>
              <w:t>Skubios chirurginės pagalbos paslaugos</w:t>
            </w:r>
          </w:p>
        </w:tc>
      </w:tr>
      <w:tr w:rsidR="008B2590" w:rsidRPr="008B2590" w14:paraId="6591BBF1" w14:textId="77777777" w:rsidTr="00E32FE0">
        <w:trPr>
          <w:cantSplit/>
          <w:trHeight w:hRule="exact" w:val="340"/>
        </w:trPr>
        <w:tc>
          <w:tcPr>
            <w:tcW w:w="431" w:type="pct"/>
            <w:vMerge/>
          </w:tcPr>
          <w:p w14:paraId="1ACE3009" w14:textId="77777777" w:rsidR="008B2590" w:rsidRPr="008B2590" w:rsidRDefault="008B2590" w:rsidP="00E32FE0">
            <w:pPr>
              <w:contextualSpacing/>
              <w:rPr>
                <w:szCs w:val="24"/>
              </w:rPr>
            </w:pPr>
          </w:p>
        </w:tc>
        <w:tc>
          <w:tcPr>
            <w:tcW w:w="1721" w:type="pct"/>
            <w:vMerge/>
          </w:tcPr>
          <w:p w14:paraId="731593F8" w14:textId="77777777" w:rsidR="008B2590" w:rsidRPr="008B2590" w:rsidRDefault="008B2590" w:rsidP="00E32FE0">
            <w:pPr>
              <w:contextualSpacing/>
              <w:rPr>
                <w:szCs w:val="24"/>
              </w:rPr>
            </w:pPr>
          </w:p>
        </w:tc>
        <w:tc>
          <w:tcPr>
            <w:tcW w:w="2848" w:type="pct"/>
          </w:tcPr>
          <w:p w14:paraId="1DDA94F8" w14:textId="77777777" w:rsidR="008B2590" w:rsidRPr="008B2590" w:rsidRDefault="008B2590" w:rsidP="00E32FE0">
            <w:pPr>
              <w:contextualSpacing/>
              <w:rPr>
                <w:szCs w:val="24"/>
              </w:rPr>
            </w:pPr>
            <w:r w:rsidRPr="008B2590">
              <w:rPr>
                <w:szCs w:val="24"/>
              </w:rPr>
              <w:t>Dienos terapijos paslaugos</w:t>
            </w:r>
          </w:p>
        </w:tc>
      </w:tr>
      <w:tr w:rsidR="008B2590" w:rsidRPr="008B2590" w14:paraId="6CA316C7" w14:textId="77777777" w:rsidTr="00E32FE0">
        <w:trPr>
          <w:cantSplit/>
          <w:trHeight w:hRule="exact" w:val="340"/>
        </w:trPr>
        <w:tc>
          <w:tcPr>
            <w:tcW w:w="431" w:type="pct"/>
            <w:vMerge/>
          </w:tcPr>
          <w:p w14:paraId="22E40231" w14:textId="77777777" w:rsidR="008B2590" w:rsidRPr="008B2590" w:rsidRDefault="008B2590" w:rsidP="00E32FE0">
            <w:pPr>
              <w:contextualSpacing/>
              <w:rPr>
                <w:szCs w:val="24"/>
              </w:rPr>
            </w:pPr>
          </w:p>
        </w:tc>
        <w:tc>
          <w:tcPr>
            <w:tcW w:w="1721" w:type="pct"/>
            <w:vMerge/>
          </w:tcPr>
          <w:p w14:paraId="2034CC06" w14:textId="77777777" w:rsidR="008B2590" w:rsidRPr="008B2590" w:rsidRDefault="008B2590" w:rsidP="00E32FE0">
            <w:pPr>
              <w:contextualSpacing/>
              <w:rPr>
                <w:szCs w:val="24"/>
              </w:rPr>
            </w:pPr>
          </w:p>
        </w:tc>
        <w:tc>
          <w:tcPr>
            <w:tcW w:w="2848" w:type="pct"/>
          </w:tcPr>
          <w:p w14:paraId="2483BAD4" w14:textId="77777777" w:rsidR="008B2590" w:rsidRPr="008B2590" w:rsidRDefault="008B2590" w:rsidP="00E32FE0">
            <w:pPr>
              <w:contextualSpacing/>
              <w:rPr>
                <w:szCs w:val="24"/>
              </w:rPr>
            </w:pPr>
            <w:r w:rsidRPr="008B2590">
              <w:rPr>
                <w:szCs w:val="24"/>
              </w:rPr>
              <w:t>II lygio specialistų konsultacijos:</w:t>
            </w:r>
          </w:p>
        </w:tc>
      </w:tr>
      <w:tr w:rsidR="008B2590" w:rsidRPr="008B2590" w14:paraId="64FF5E02" w14:textId="77777777" w:rsidTr="00E32FE0">
        <w:trPr>
          <w:cantSplit/>
          <w:trHeight w:hRule="exact" w:val="340"/>
        </w:trPr>
        <w:tc>
          <w:tcPr>
            <w:tcW w:w="431" w:type="pct"/>
            <w:vMerge/>
          </w:tcPr>
          <w:p w14:paraId="47ADC03C" w14:textId="77777777" w:rsidR="008B2590" w:rsidRPr="008B2590" w:rsidRDefault="008B2590" w:rsidP="00E32FE0">
            <w:pPr>
              <w:contextualSpacing/>
              <w:rPr>
                <w:szCs w:val="24"/>
              </w:rPr>
            </w:pPr>
          </w:p>
        </w:tc>
        <w:tc>
          <w:tcPr>
            <w:tcW w:w="1721" w:type="pct"/>
            <w:vMerge/>
          </w:tcPr>
          <w:p w14:paraId="6FB4A605" w14:textId="77777777" w:rsidR="008B2590" w:rsidRPr="008B2590" w:rsidRDefault="008B2590" w:rsidP="00E32FE0">
            <w:pPr>
              <w:contextualSpacing/>
              <w:rPr>
                <w:szCs w:val="24"/>
              </w:rPr>
            </w:pPr>
          </w:p>
        </w:tc>
        <w:tc>
          <w:tcPr>
            <w:tcW w:w="2848" w:type="pct"/>
          </w:tcPr>
          <w:p w14:paraId="0052010F" w14:textId="77777777" w:rsidR="008B2590" w:rsidRPr="008B2590" w:rsidRDefault="008B2590" w:rsidP="00E32FE0">
            <w:pPr>
              <w:contextualSpacing/>
              <w:rPr>
                <w:szCs w:val="24"/>
              </w:rPr>
            </w:pPr>
            <w:r w:rsidRPr="008B2590">
              <w:rPr>
                <w:szCs w:val="24"/>
              </w:rPr>
              <w:t>Rentgenodiagnostikos paslaugos</w:t>
            </w:r>
          </w:p>
        </w:tc>
      </w:tr>
      <w:tr w:rsidR="008B2590" w:rsidRPr="008B2590" w14:paraId="0CFA7E91" w14:textId="77777777" w:rsidTr="00E32FE0">
        <w:trPr>
          <w:cantSplit/>
          <w:trHeight w:hRule="exact" w:val="340"/>
        </w:trPr>
        <w:tc>
          <w:tcPr>
            <w:tcW w:w="431" w:type="pct"/>
            <w:vMerge/>
          </w:tcPr>
          <w:p w14:paraId="33C67075" w14:textId="77777777" w:rsidR="008B2590" w:rsidRPr="008B2590" w:rsidRDefault="008B2590" w:rsidP="00E32FE0">
            <w:pPr>
              <w:contextualSpacing/>
              <w:rPr>
                <w:szCs w:val="24"/>
              </w:rPr>
            </w:pPr>
          </w:p>
        </w:tc>
        <w:tc>
          <w:tcPr>
            <w:tcW w:w="1721" w:type="pct"/>
            <w:vMerge/>
          </w:tcPr>
          <w:p w14:paraId="5ED518C9" w14:textId="77777777" w:rsidR="008B2590" w:rsidRPr="008B2590" w:rsidRDefault="008B2590" w:rsidP="00E32FE0">
            <w:pPr>
              <w:contextualSpacing/>
              <w:rPr>
                <w:szCs w:val="24"/>
              </w:rPr>
            </w:pPr>
          </w:p>
        </w:tc>
        <w:tc>
          <w:tcPr>
            <w:tcW w:w="2848" w:type="pct"/>
          </w:tcPr>
          <w:p w14:paraId="3024C085" w14:textId="77777777" w:rsidR="008B2590" w:rsidRPr="008B2590" w:rsidRDefault="008B2590" w:rsidP="00E32FE0">
            <w:pPr>
              <w:contextualSpacing/>
              <w:rPr>
                <w:szCs w:val="24"/>
              </w:rPr>
            </w:pPr>
            <w:r w:rsidRPr="008B2590">
              <w:rPr>
                <w:szCs w:val="24"/>
              </w:rPr>
              <w:t>Endoskopijų paslaugos</w:t>
            </w:r>
          </w:p>
        </w:tc>
      </w:tr>
      <w:tr w:rsidR="008B2590" w:rsidRPr="008B2590" w14:paraId="0E39EB97" w14:textId="77777777" w:rsidTr="00E32FE0">
        <w:trPr>
          <w:cantSplit/>
          <w:trHeight w:hRule="exact" w:val="340"/>
        </w:trPr>
        <w:tc>
          <w:tcPr>
            <w:tcW w:w="431" w:type="pct"/>
            <w:vMerge/>
          </w:tcPr>
          <w:p w14:paraId="00D648C3" w14:textId="77777777" w:rsidR="008B2590" w:rsidRPr="008B2590" w:rsidRDefault="008B2590" w:rsidP="00E32FE0">
            <w:pPr>
              <w:contextualSpacing/>
              <w:rPr>
                <w:szCs w:val="24"/>
              </w:rPr>
            </w:pPr>
          </w:p>
        </w:tc>
        <w:tc>
          <w:tcPr>
            <w:tcW w:w="1721" w:type="pct"/>
            <w:vMerge/>
          </w:tcPr>
          <w:p w14:paraId="37B20A47" w14:textId="77777777" w:rsidR="008B2590" w:rsidRPr="008B2590" w:rsidRDefault="008B2590" w:rsidP="00E32FE0">
            <w:pPr>
              <w:contextualSpacing/>
              <w:rPr>
                <w:szCs w:val="24"/>
              </w:rPr>
            </w:pPr>
          </w:p>
        </w:tc>
        <w:tc>
          <w:tcPr>
            <w:tcW w:w="2848" w:type="pct"/>
          </w:tcPr>
          <w:p w14:paraId="44410A6E" w14:textId="77777777" w:rsidR="008B2590" w:rsidRPr="008B2590" w:rsidRDefault="008B2590" w:rsidP="00E32FE0">
            <w:pPr>
              <w:contextualSpacing/>
              <w:rPr>
                <w:szCs w:val="24"/>
              </w:rPr>
            </w:pPr>
            <w:r w:rsidRPr="008B2590">
              <w:rPr>
                <w:szCs w:val="24"/>
              </w:rPr>
              <w:t>Echoskopijų paslaugos</w:t>
            </w:r>
          </w:p>
        </w:tc>
      </w:tr>
      <w:tr w:rsidR="008B2590" w:rsidRPr="008B2590" w14:paraId="7011F6FD" w14:textId="77777777" w:rsidTr="00E32FE0">
        <w:trPr>
          <w:cantSplit/>
          <w:trHeight w:hRule="exact" w:val="340"/>
        </w:trPr>
        <w:tc>
          <w:tcPr>
            <w:tcW w:w="431" w:type="pct"/>
            <w:vMerge/>
          </w:tcPr>
          <w:p w14:paraId="5F0FBA39" w14:textId="77777777" w:rsidR="008B2590" w:rsidRPr="008B2590" w:rsidRDefault="008B2590" w:rsidP="00E32FE0">
            <w:pPr>
              <w:contextualSpacing/>
              <w:rPr>
                <w:szCs w:val="24"/>
              </w:rPr>
            </w:pPr>
          </w:p>
        </w:tc>
        <w:tc>
          <w:tcPr>
            <w:tcW w:w="1721" w:type="pct"/>
            <w:vMerge/>
          </w:tcPr>
          <w:p w14:paraId="796809A6" w14:textId="77777777" w:rsidR="008B2590" w:rsidRPr="008B2590" w:rsidRDefault="008B2590" w:rsidP="00E32FE0">
            <w:pPr>
              <w:contextualSpacing/>
              <w:rPr>
                <w:szCs w:val="24"/>
              </w:rPr>
            </w:pPr>
          </w:p>
        </w:tc>
        <w:tc>
          <w:tcPr>
            <w:tcW w:w="2848" w:type="pct"/>
          </w:tcPr>
          <w:p w14:paraId="2747298E" w14:textId="77777777" w:rsidR="008B2590" w:rsidRPr="008B2590" w:rsidRDefault="008B2590" w:rsidP="00E32FE0">
            <w:pPr>
              <w:contextualSpacing/>
              <w:rPr>
                <w:szCs w:val="24"/>
              </w:rPr>
            </w:pPr>
            <w:r w:rsidRPr="008B2590">
              <w:rPr>
                <w:szCs w:val="24"/>
              </w:rPr>
              <w:t>Otorinolaringologo paslaugos</w:t>
            </w:r>
          </w:p>
        </w:tc>
      </w:tr>
      <w:tr w:rsidR="008B2590" w:rsidRPr="008B2590" w14:paraId="4656FA8B" w14:textId="77777777" w:rsidTr="00E32FE0">
        <w:trPr>
          <w:cantSplit/>
          <w:trHeight w:hRule="exact" w:val="340"/>
        </w:trPr>
        <w:tc>
          <w:tcPr>
            <w:tcW w:w="431" w:type="pct"/>
            <w:vMerge/>
          </w:tcPr>
          <w:p w14:paraId="7C3D2FE8" w14:textId="77777777" w:rsidR="008B2590" w:rsidRPr="008B2590" w:rsidRDefault="008B2590" w:rsidP="00E32FE0">
            <w:pPr>
              <w:contextualSpacing/>
              <w:rPr>
                <w:szCs w:val="24"/>
              </w:rPr>
            </w:pPr>
          </w:p>
        </w:tc>
        <w:tc>
          <w:tcPr>
            <w:tcW w:w="1721" w:type="pct"/>
            <w:vMerge/>
          </w:tcPr>
          <w:p w14:paraId="5263DBFA" w14:textId="77777777" w:rsidR="008B2590" w:rsidRPr="008B2590" w:rsidRDefault="008B2590" w:rsidP="00E32FE0">
            <w:pPr>
              <w:contextualSpacing/>
              <w:rPr>
                <w:szCs w:val="24"/>
              </w:rPr>
            </w:pPr>
          </w:p>
        </w:tc>
        <w:tc>
          <w:tcPr>
            <w:tcW w:w="2848" w:type="pct"/>
          </w:tcPr>
          <w:p w14:paraId="5BFAFA08" w14:textId="77777777" w:rsidR="008B2590" w:rsidRPr="008B2590" w:rsidRDefault="008B2590" w:rsidP="00E32FE0">
            <w:pPr>
              <w:contextualSpacing/>
              <w:rPr>
                <w:szCs w:val="24"/>
              </w:rPr>
            </w:pPr>
            <w:r w:rsidRPr="008B2590">
              <w:rPr>
                <w:szCs w:val="24"/>
              </w:rPr>
              <w:t>Oftalmologo paslaugos</w:t>
            </w:r>
          </w:p>
        </w:tc>
      </w:tr>
      <w:tr w:rsidR="008B2590" w:rsidRPr="008B2590" w14:paraId="3B571F9B" w14:textId="77777777" w:rsidTr="00E32FE0">
        <w:trPr>
          <w:cantSplit/>
          <w:trHeight w:hRule="exact" w:val="340"/>
        </w:trPr>
        <w:tc>
          <w:tcPr>
            <w:tcW w:w="431" w:type="pct"/>
            <w:vMerge/>
          </w:tcPr>
          <w:p w14:paraId="11D68715" w14:textId="77777777" w:rsidR="008B2590" w:rsidRPr="008B2590" w:rsidRDefault="008B2590" w:rsidP="00E32FE0">
            <w:pPr>
              <w:contextualSpacing/>
              <w:rPr>
                <w:szCs w:val="24"/>
              </w:rPr>
            </w:pPr>
          </w:p>
        </w:tc>
        <w:tc>
          <w:tcPr>
            <w:tcW w:w="1721" w:type="pct"/>
            <w:vMerge/>
          </w:tcPr>
          <w:p w14:paraId="6E08E946" w14:textId="77777777" w:rsidR="008B2590" w:rsidRPr="008B2590" w:rsidRDefault="008B2590" w:rsidP="00E32FE0">
            <w:pPr>
              <w:contextualSpacing/>
              <w:rPr>
                <w:szCs w:val="24"/>
              </w:rPr>
            </w:pPr>
          </w:p>
        </w:tc>
        <w:tc>
          <w:tcPr>
            <w:tcW w:w="2848" w:type="pct"/>
          </w:tcPr>
          <w:p w14:paraId="66EA088E" w14:textId="77777777" w:rsidR="008B2590" w:rsidRPr="008B2590" w:rsidRDefault="008B2590" w:rsidP="00E32FE0">
            <w:pPr>
              <w:contextualSpacing/>
              <w:rPr>
                <w:szCs w:val="24"/>
              </w:rPr>
            </w:pPr>
            <w:r w:rsidRPr="008B2590">
              <w:rPr>
                <w:szCs w:val="24"/>
              </w:rPr>
              <w:t>Dermatovenerologo paslaugos</w:t>
            </w:r>
          </w:p>
        </w:tc>
      </w:tr>
      <w:tr w:rsidR="008B2590" w:rsidRPr="008B2590" w14:paraId="5D46E0E8" w14:textId="77777777" w:rsidTr="00E32FE0">
        <w:trPr>
          <w:cantSplit/>
          <w:trHeight w:hRule="exact" w:val="340"/>
        </w:trPr>
        <w:tc>
          <w:tcPr>
            <w:tcW w:w="431" w:type="pct"/>
            <w:vMerge/>
          </w:tcPr>
          <w:p w14:paraId="186445FE" w14:textId="77777777" w:rsidR="008B2590" w:rsidRPr="008B2590" w:rsidRDefault="008B2590" w:rsidP="00E32FE0">
            <w:pPr>
              <w:contextualSpacing/>
              <w:rPr>
                <w:szCs w:val="24"/>
              </w:rPr>
            </w:pPr>
          </w:p>
        </w:tc>
        <w:tc>
          <w:tcPr>
            <w:tcW w:w="1721" w:type="pct"/>
            <w:vMerge/>
          </w:tcPr>
          <w:p w14:paraId="59DDDC17" w14:textId="77777777" w:rsidR="008B2590" w:rsidRPr="008B2590" w:rsidRDefault="008B2590" w:rsidP="00E32FE0">
            <w:pPr>
              <w:contextualSpacing/>
              <w:rPr>
                <w:szCs w:val="24"/>
              </w:rPr>
            </w:pPr>
          </w:p>
        </w:tc>
        <w:tc>
          <w:tcPr>
            <w:tcW w:w="2848" w:type="pct"/>
          </w:tcPr>
          <w:p w14:paraId="2F514EC0" w14:textId="77777777" w:rsidR="008B2590" w:rsidRPr="008B2590" w:rsidRDefault="008B2590" w:rsidP="00E32FE0">
            <w:pPr>
              <w:contextualSpacing/>
              <w:rPr>
                <w:szCs w:val="24"/>
              </w:rPr>
            </w:pPr>
            <w:r w:rsidRPr="008B2590">
              <w:rPr>
                <w:szCs w:val="24"/>
              </w:rPr>
              <w:t>Neurologo paslaugos</w:t>
            </w:r>
          </w:p>
        </w:tc>
      </w:tr>
      <w:tr w:rsidR="008B2590" w:rsidRPr="008B2590" w14:paraId="550A7522" w14:textId="77777777" w:rsidTr="00E32FE0">
        <w:trPr>
          <w:cantSplit/>
          <w:trHeight w:hRule="exact" w:val="340"/>
        </w:trPr>
        <w:tc>
          <w:tcPr>
            <w:tcW w:w="431" w:type="pct"/>
            <w:vMerge/>
          </w:tcPr>
          <w:p w14:paraId="032F173A" w14:textId="77777777" w:rsidR="008B2590" w:rsidRPr="008B2590" w:rsidRDefault="008B2590" w:rsidP="00E32FE0">
            <w:pPr>
              <w:contextualSpacing/>
              <w:rPr>
                <w:szCs w:val="24"/>
              </w:rPr>
            </w:pPr>
          </w:p>
        </w:tc>
        <w:tc>
          <w:tcPr>
            <w:tcW w:w="1721" w:type="pct"/>
            <w:vMerge/>
          </w:tcPr>
          <w:p w14:paraId="409AB19C" w14:textId="77777777" w:rsidR="008B2590" w:rsidRPr="008B2590" w:rsidRDefault="008B2590" w:rsidP="00E32FE0">
            <w:pPr>
              <w:contextualSpacing/>
              <w:rPr>
                <w:szCs w:val="24"/>
              </w:rPr>
            </w:pPr>
          </w:p>
        </w:tc>
        <w:tc>
          <w:tcPr>
            <w:tcW w:w="2848" w:type="pct"/>
          </w:tcPr>
          <w:p w14:paraId="099C8798" w14:textId="77777777" w:rsidR="008B2590" w:rsidRPr="008B2590" w:rsidRDefault="008B2590" w:rsidP="00E32FE0">
            <w:pPr>
              <w:contextualSpacing/>
              <w:rPr>
                <w:szCs w:val="24"/>
              </w:rPr>
            </w:pPr>
            <w:r w:rsidRPr="008B2590">
              <w:rPr>
                <w:szCs w:val="24"/>
              </w:rPr>
              <w:t>Diabetinės pėdos paslaugos</w:t>
            </w:r>
          </w:p>
        </w:tc>
      </w:tr>
      <w:tr w:rsidR="008B2590" w:rsidRPr="008B2590" w14:paraId="501C2678" w14:textId="77777777" w:rsidTr="00E32FE0">
        <w:trPr>
          <w:cantSplit/>
          <w:trHeight w:hRule="exact" w:val="340"/>
        </w:trPr>
        <w:tc>
          <w:tcPr>
            <w:tcW w:w="431" w:type="pct"/>
            <w:vMerge/>
          </w:tcPr>
          <w:p w14:paraId="0D3C8BEC" w14:textId="77777777" w:rsidR="008B2590" w:rsidRPr="008B2590" w:rsidRDefault="008B2590" w:rsidP="00E32FE0">
            <w:pPr>
              <w:contextualSpacing/>
              <w:rPr>
                <w:szCs w:val="24"/>
              </w:rPr>
            </w:pPr>
          </w:p>
        </w:tc>
        <w:tc>
          <w:tcPr>
            <w:tcW w:w="1721" w:type="pct"/>
            <w:vMerge/>
          </w:tcPr>
          <w:p w14:paraId="66D085CB" w14:textId="77777777" w:rsidR="008B2590" w:rsidRPr="008B2590" w:rsidRDefault="008B2590" w:rsidP="00E32FE0">
            <w:pPr>
              <w:contextualSpacing/>
              <w:rPr>
                <w:szCs w:val="24"/>
              </w:rPr>
            </w:pPr>
          </w:p>
        </w:tc>
        <w:tc>
          <w:tcPr>
            <w:tcW w:w="2848" w:type="pct"/>
          </w:tcPr>
          <w:p w14:paraId="68A9AB43" w14:textId="77777777" w:rsidR="008B2590" w:rsidRPr="008B2590" w:rsidRDefault="008B2590" w:rsidP="00E32FE0">
            <w:pPr>
              <w:contextualSpacing/>
              <w:rPr>
                <w:szCs w:val="24"/>
              </w:rPr>
            </w:pPr>
            <w:r w:rsidRPr="008B2590">
              <w:rPr>
                <w:szCs w:val="24"/>
              </w:rPr>
              <w:t xml:space="preserve">Akušerio ginekologo paslaugos </w:t>
            </w:r>
          </w:p>
        </w:tc>
      </w:tr>
      <w:tr w:rsidR="008B2590" w:rsidRPr="008B2590" w14:paraId="4B26A80D" w14:textId="77777777" w:rsidTr="00E32FE0">
        <w:trPr>
          <w:cantSplit/>
          <w:trHeight w:hRule="exact" w:val="340"/>
        </w:trPr>
        <w:tc>
          <w:tcPr>
            <w:tcW w:w="431" w:type="pct"/>
            <w:vMerge/>
          </w:tcPr>
          <w:p w14:paraId="62FCB078" w14:textId="77777777" w:rsidR="008B2590" w:rsidRPr="008B2590" w:rsidRDefault="008B2590" w:rsidP="00E32FE0">
            <w:pPr>
              <w:contextualSpacing/>
              <w:rPr>
                <w:szCs w:val="24"/>
              </w:rPr>
            </w:pPr>
          </w:p>
        </w:tc>
        <w:tc>
          <w:tcPr>
            <w:tcW w:w="1721" w:type="pct"/>
            <w:vMerge/>
          </w:tcPr>
          <w:p w14:paraId="130AD47F" w14:textId="77777777" w:rsidR="008B2590" w:rsidRPr="008B2590" w:rsidRDefault="008B2590" w:rsidP="00E32FE0">
            <w:pPr>
              <w:contextualSpacing/>
              <w:rPr>
                <w:szCs w:val="24"/>
              </w:rPr>
            </w:pPr>
          </w:p>
        </w:tc>
        <w:tc>
          <w:tcPr>
            <w:tcW w:w="2848" w:type="pct"/>
          </w:tcPr>
          <w:p w14:paraId="2186CB01" w14:textId="77777777" w:rsidR="008B2590" w:rsidRPr="008B2590" w:rsidRDefault="008B2590" w:rsidP="00E32FE0">
            <w:pPr>
              <w:contextualSpacing/>
              <w:rPr>
                <w:szCs w:val="24"/>
              </w:rPr>
            </w:pPr>
            <w:r w:rsidRPr="008B2590">
              <w:rPr>
                <w:szCs w:val="24"/>
              </w:rPr>
              <w:t>Vidaus ligų gydytojo paslaugos</w:t>
            </w:r>
          </w:p>
        </w:tc>
      </w:tr>
      <w:tr w:rsidR="008B2590" w:rsidRPr="008B2590" w14:paraId="72405F22" w14:textId="77777777" w:rsidTr="00E32FE0">
        <w:trPr>
          <w:cantSplit/>
          <w:trHeight w:hRule="exact" w:val="340"/>
        </w:trPr>
        <w:tc>
          <w:tcPr>
            <w:tcW w:w="431" w:type="pct"/>
            <w:vMerge/>
          </w:tcPr>
          <w:p w14:paraId="2509C787" w14:textId="77777777" w:rsidR="008B2590" w:rsidRPr="008B2590" w:rsidRDefault="008B2590" w:rsidP="00E32FE0">
            <w:pPr>
              <w:contextualSpacing/>
              <w:rPr>
                <w:szCs w:val="24"/>
              </w:rPr>
            </w:pPr>
          </w:p>
        </w:tc>
        <w:tc>
          <w:tcPr>
            <w:tcW w:w="1721" w:type="pct"/>
            <w:vMerge/>
          </w:tcPr>
          <w:p w14:paraId="0338407E" w14:textId="77777777" w:rsidR="008B2590" w:rsidRPr="008B2590" w:rsidRDefault="008B2590" w:rsidP="00E32FE0">
            <w:pPr>
              <w:contextualSpacing/>
              <w:rPr>
                <w:szCs w:val="24"/>
              </w:rPr>
            </w:pPr>
          </w:p>
        </w:tc>
        <w:tc>
          <w:tcPr>
            <w:tcW w:w="2848" w:type="pct"/>
          </w:tcPr>
          <w:p w14:paraId="200EC8F7" w14:textId="77777777" w:rsidR="008B2590" w:rsidRPr="008B2590" w:rsidRDefault="008B2590" w:rsidP="00E32FE0">
            <w:pPr>
              <w:contextualSpacing/>
              <w:rPr>
                <w:szCs w:val="24"/>
              </w:rPr>
            </w:pPr>
            <w:r w:rsidRPr="008B2590">
              <w:rPr>
                <w:szCs w:val="24"/>
              </w:rPr>
              <w:t>Anesteziologo reanimatologo</w:t>
            </w:r>
          </w:p>
        </w:tc>
      </w:tr>
      <w:tr w:rsidR="008B2590" w:rsidRPr="008B2590" w14:paraId="3433B2D9" w14:textId="77777777" w:rsidTr="00E32FE0">
        <w:trPr>
          <w:cantSplit/>
          <w:trHeight w:hRule="exact" w:val="340"/>
        </w:trPr>
        <w:tc>
          <w:tcPr>
            <w:tcW w:w="431" w:type="pct"/>
            <w:vMerge/>
          </w:tcPr>
          <w:p w14:paraId="2A8E7D0F" w14:textId="77777777" w:rsidR="008B2590" w:rsidRPr="008B2590" w:rsidRDefault="008B2590" w:rsidP="00E32FE0">
            <w:pPr>
              <w:contextualSpacing/>
              <w:rPr>
                <w:szCs w:val="24"/>
              </w:rPr>
            </w:pPr>
          </w:p>
        </w:tc>
        <w:tc>
          <w:tcPr>
            <w:tcW w:w="1721" w:type="pct"/>
            <w:vMerge/>
          </w:tcPr>
          <w:p w14:paraId="37607CE5" w14:textId="77777777" w:rsidR="008B2590" w:rsidRPr="008B2590" w:rsidRDefault="008B2590" w:rsidP="00E32FE0">
            <w:pPr>
              <w:contextualSpacing/>
              <w:rPr>
                <w:szCs w:val="24"/>
              </w:rPr>
            </w:pPr>
          </w:p>
        </w:tc>
        <w:tc>
          <w:tcPr>
            <w:tcW w:w="2848" w:type="pct"/>
          </w:tcPr>
          <w:p w14:paraId="0BA42BDF" w14:textId="77777777" w:rsidR="008B2590" w:rsidRPr="008B2590" w:rsidRDefault="008B2590" w:rsidP="00E32FE0">
            <w:pPr>
              <w:contextualSpacing/>
              <w:rPr>
                <w:szCs w:val="24"/>
              </w:rPr>
            </w:pPr>
            <w:r w:rsidRPr="008B2590">
              <w:rPr>
                <w:szCs w:val="24"/>
              </w:rPr>
              <w:t>Kardiologo paslaugos</w:t>
            </w:r>
          </w:p>
        </w:tc>
      </w:tr>
      <w:tr w:rsidR="008B2590" w:rsidRPr="008B2590" w14:paraId="08B7D65B" w14:textId="77777777" w:rsidTr="00E32FE0">
        <w:trPr>
          <w:cantSplit/>
          <w:trHeight w:hRule="exact" w:val="340"/>
        </w:trPr>
        <w:tc>
          <w:tcPr>
            <w:tcW w:w="431" w:type="pct"/>
            <w:vMerge/>
          </w:tcPr>
          <w:p w14:paraId="3E610872" w14:textId="77777777" w:rsidR="008B2590" w:rsidRPr="008B2590" w:rsidRDefault="008B2590" w:rsidP="00E32FE0">
            <w:pPr>
              <w:contextualSpacing/>
              <w:rPr>
                <w:szCs w:val="24"/>
              </w:rPr>
            </w:pPr>
          </w:p>
        </w:tc>
        <w:tc>
          <w:tcPr>
            <w:tcW w:w="1721" w:type="pct"/>
            <w:vMerge/>
          </w:tcPr>
          <w:p w14:paraId="2B8DE08C" w14:textId="77777777" w:rsidR="008B2590" w:rsidRPr="008B2590" w:rsidRDefault="008B2590" w:rsidP="00E32FE0">
            <w:pPr>
              <w:contextualSpacing/>
              <w:rPr>
                <w:szCs w:val="24"/>
              </w:rPr>
            </w:pPr>
          </w:p>
        </w:tc>
        <w:tc>
          <w:tcPr>
            <w:tcW w:w="2848" w:type="pct"/>
          </w:tcPr>
          <w:p w14:paraId="7CEC1A3F" w14:textId="77777777" w:rsidR="008B2590" w:rsidRPr="008B2590" w:rsidRDefault="008B2590" w:rsidP="00E32FE0">
            <w:pPr>
              <w:contextualSpacing/>
              <w:rPr>
                <w:szCs w:val="24"/>
              </w:rPr>
            </w:pPr>
            <w:r w:rsidRPr="008B2590">
              <w:rPr>
                <w:szCs w:val="24"/>
              </w:rPr>
              <w:t>Gastroenterologo paslaugos</w:t>
            </w:r>
          </w:p>
        </w:tc>
      </w:tr>
      <w:tr w:rsidR="008B2590" w:rsidRPr="008B2590" w14:paraId="6DB040F2" w14:textId="77777777" w:rsidTr="00E32FE0">
        <w:trPr>
          <w:cantSplit/>
          <w:trHeight w:hRule="exact" w:val="340"/>
        </w:trPr>
        <w:tc>
          <w:tcPr>
            <w:tcW w:w="431" w:type="pct"/>
            <w:vMerge/>
          </w:tcPr>
          <w:p w14:paraId="0FA71117" w14:textId="77777777" w:rsidR="008B2590" w:rsidRPr="008B2590" w:rsidRDefault="008B2590" w:rsidP="00E32FE0">
            <w:pPr>
              <w:contextualSpacing/>
              <w:rPr>
                <w:szCs w:val="24"/>
              </w:rPr>
            </w:pPr>
          </w:p>
        </w:tc>
        <w:tc>
          <w:tcPr>
            <w:tcW w:w="1721" w:type="pct"/>
            <w:vMerge/>
          </w:tcPr>
          <w:p w14:paraId="17476365" w14:textId="77777777" w:rsidR="008B2590" w:rsidRPr="008B2590" w:rsidRDefault="008B2590" w:rsidP="00E32FE0">
            <w:pPr>
              <w:contextualSpacing/>
              <w:rPr>
                <w:szCs w:val="24"/>
              </w:rPr>
            </w:pPr>
          </w:p>
        </w:tc>
        <w:tc>
          <w:tcPr>
            <w:tcW w:w="2848" w:type="pct"/>
          </w:tcPr>
          <w:p w14:paraId="28BCCA79" w14:textId="77777777" w:rsidR="008B2590" w:rsidRPr="008B2590" w:rsidRDefault="008B2590" w:rsidP="00E32FE0">
            <w:pPr>
              <w:contextualSpacing/>
              <w:rPr>
                <w:szCs w:val="24"/>
              </w:rPr>
            </w:pPr>
            <w:r w:rsidRPr="008B2590">
              <w:rPr>
                <w:szCs w:val="24"/>
              </w:rPr>
              <w:t>Endokrinologo paslaugos</w:t>
            </w:r>
          </w:p>
        </w:tc>
      </w:tr>
      <w:tr w:rsidR="008B2590" w:rsidRPr="008B2590" w14:paraId="58F07B12" w14:textId="77777777" w:rsidTr="00E32FE0">
        <w:trPr>
          <w:cantSplit/>
          <w:trHeight w:hRule="exact" w:val="340"/>
        </w:trPr>
        <w:tc>
          <w:tcPr>
            <w:tcW w:w="431" w:type="pct"/>
            <w:vMerge/>
          </w:tcPr>
          <w:p w14:paraId="1DB87E93" w14:textId="77777777" w:rsidR="008B2590" w:rsidRPr="008B2590" w:rsidRDefault="008B2590" w:rsidP="00E32FE0">
            <w:pPr>
              <w:contextualSpacing/>
              <w:rPr>
                <w:szCs w:val="24"/>
              </w:rPr>
            </w:pPr>
          </w:p>
        </w:tc>
        <w:tc>
          <w:tcPr>
            <w:tcW w:w="1721" w:type="pct"/>
            <w:vMerge/>
          </w:tcPr>
          <w:p w14:paraId="49DC8E37" w14:textId="77777777" w:rsidR="008B2590" w:rsidRPr="008B2590" w:rsidRDefault="008B2590" w:rsidP="00E32FE0">
            <w:pPr>
              <w:contextualSpacing/>
              <w:rPr>
                <w:szCs w:val="24"/>
              </w:rPr>
            </w:pPr>
          </w:p>
        </w:tc>
        <w:tc>
          <w:tcPr>
            <w:tcW w:w="2848" w:type="pct"/>
          </w:tcPr>
          <w:p w14:paraId="2D48B264" w14:textId="77777777" w:rsidR="008B2590" w:rsidRPr="008B2590" w:rsidRDefault="008B2590" w:rsidP="00E32FE0">
            <w:pPr>
              <w:contextualSpacing/>
              <w:rPr>
                <w:szCs w:val="24"/>
              </w:rPr>
            </w:pPr>
            <w:r w:rsidRPr="008B2590">
              <w:rPr>
                <w:szCs w:val="24"/>
              </w:rPr>
              <w:t>Infektologo paslaugos</w:t>
            </w:r>
          </w:p>
        </w:tc>
      </w:tr>
      <w:tr w:rsidR="008B2590" w:rsidRPr="008B2590" w14:paraId="606509B6" w14:textId="77777777" w:rsidTr="00E32FE0">
        <w:trPr>
          <w:cantSplit/>
          <w:trHeight w:hRule="exact" w:val="340"/>
        </w:trPr>
        <w:tc>
          <w:tcPr>
            <w:tcW w:w="431" w:type="pct"/>
            <w:vMerge/>
          </w:tcPr>
          <w:p w14:paraId="1CAE4C17" w14:textId="77777777" w:rsidR="008B2590" w:rsidRPr="008B2590" w:rsidRDefault="008B2590" w:rsidP="00E32FE0">
            <w:pPr>
              <w:contextualSpacing/>
              <w:rPr>
                <w:szCs w:val="24"/>
              </w:rPr>
            </w:pPr>
          </w:p>
        </w:tc>
        <w:tc>
          <w:tcPr>
            <w:tcW w:w="1721" w:type="pct"/>
            <w:vMerge/>
          </w:tcPr>
          <w:p w14:paraId="65A9CD12" w14:textId="77777777" w:rsidR="008B2590" w:rsidRPr="008B2590" w:rsidRDefault="008B2590" w:rsidP="00E32FE0">
            <w:pPr>
              <w:contextualSpacing/>
              <w:rPr>
                <w:szCs w:val="24"/>
              </w:rPr>
            </w:pPr>
          </w:p>
        </w:tc>
        <w:tc>
          <w:tcPr>
            <w:tcW w:w="2848" w:type="pct"/>
          </w:tcPr>
          <w:p w14:paraId="3E2D06A7" w14:textId="77777777" w:rsidR="008B2590" w:rsidRPr="008B2590" w:rsidRDefault="008B2590" w:rsidP="00E32FE0">
            <w:pPr>
              <w:contextualSpacing/>
              <w:rPr>
                <w:szCs w:val="24"/>
              </w:rPr>
            </w:pPr>
            <w:r w:rsidRPr="008B2590">
              <w:rPr>
                <w:szCs w:val="24"/>
              </w:rPr>
              <w:t>Ortopedo traumatologo paslaugos</w:t>
            </w:r>
          </w:p>
        </w:tc>
      </w:tr>
      <w:tr w:rsidR="008B2590" w:rsidRPr="008B2590" w14:paraId="14B59D38" w14:textId="77777777" w:rsidTr="00E32FE0">
        <w:trPr>
          <w:cantSplit/>
          <w:trHeight w:hRule="exact" w:val="340"/>
        </w:trPr>
        <w:tc>
          <w:tcPr>
            <w:tcW w:w="431" w:type="pct"/>
            <w:vMerge/>
          </w:tcPr>
          <w:p w14:paraId="1F326B2D" w14:textId="77777777" w:rsidR="008B2590" w:rsidRPr="008B2590" w:rsidRDefault="008B2590" w:rsidP="00E32FE0">
            <w:pPr>
              <w:contextualSpacing/>
              <w:rPr>
                <w:szCs w:val="24"/>
              </w:rPr>
            </w:pPr>
          </w:p>
        </w:tc>
        <w:tc>
          <w:tcPr>
            <w:tcW w:w="1721" w:type="pct"/>
            <w:vMerge/>
          </w:tcPr>
          <w:p w14:paraId="6C4671F0" w14:textId="77777777" w:rsidR="008B2590" w:rsidRPr="008B2590" w:rsidRDefault="008B2590" w:rsidP="00E32FE0">
            <w:pPr>
              <w:contextualSpacing/>
              <w:rPr>
                <w:szCs w:val="24"/>
              </w:rPr>
            </w:pPr>
          </w:p>
        </w:tc>
        <w:tc>
          <w:tcPr>
            <w:tcW w:w="2848" w:type="pct"/>
          </w:tcPr>
          <w:p w14:paraId="658E0729" w14:textId="77777777" w:rsidR="008B2590" w:rsidRPr="008B2590" w:rsidRDefault="008B2590" w:rsidP="00E32FE0">
            <w:pPr>
              <w:contextualSpacing/>
              <w:rPr>
                <w:szCs w:val="24"/>
              </w:rPr>
            </w:pPr>
            <w:r w:rsidRPr="008B2590">
              <w:rPr>
                <w:szCs w:val="24"/>
              </w:rPr>
              <w:t>Chirurgo paslaugos</w:t>
            </w:r>
          </w:p>
        </w:tc>
      </w:tr>
      <w:tr w:rsidR="008B2590" w:rsidRPr="008B2590" w14:paraId="03CF2120" w14:textId="77777777" w:rsidTr="00E32FE0">
        <w:trPr>
          <w:cantSplit/>
          <w:trHeight w:hRule="exact" w:val="340"/>
        </w:trPr>
        <w:tc>
          <w:tcPr>
            <w:tcW w:w="431" w:type="pct"/>
            <w:vMerge/>
          </w:tcPr>
          <w:p w14:paraId="165D2159" w14:textId="77777777" w:rsidR="008B2590" w:rsidRPr="008B2590" w:rsidRDefault="008B2590" w:rsidP="00E32FE0">
            <w:pPr>
              <w:contextualSpacing/>
              <w:rPr>
                <w:szCs w:val="24"/>
              </w:rPr>
            </w:pPr>
          </w:p>
        </w:tc>
        <w:tc>
          <w:tcPr>
            <w:tcW w:w="1721" w:type="pct"/>
            <w:vMerge/>
          </w:tcPr>
          <w:p w14:paraId="0DD5090F" w14:textId="77777777" w:rsidR="008B2590" w:rsidRPr="008B2590" w:rsidRDefault="008B2590" w:rsidP="00E32FE0">
            <w:pPr>
              <w:contextualSpacing/>
              <w:rPr>
                <w:szCs w:val="24"/>
              </w:rPr>
            </w:pPr>
          </w:p>
        </w:tc>
        <w:tc>
          <w:tcPr>
            <w:tcW w:w="2848" w:type="pct"/>
          </w:tcPr>
          <w:p w14:paraId="40C940FE" w14:textId="77777777" w:rsidR="008B2590" w:rsidRPr="008B2590" w:rsidRDefault="008B2590" w:rsidP="00E32FE0">
            <w:pPr>
              <w:tabs>
                <w:tab w:val="left" w:pos="3600"/>
              </w:tabs>
              <w:contextualSpacing/>
              <w:rPr>
                <w:szCs w:val="24"/>
              </w:rPr>
            </w:pPr>
            <w:r w:rsidRPr="008B2590">
              <w:rPr>
                <w:szCs w:val="24"/>
              </w:rPr>
              <w:t>Vaikų ligų gydytojo paslaugos</w:t>
            </w:r>
          </w:p>
        </w:tc>
      </w:tr>
      <w:tr w:rsidR="008B2590" w:rsidRPr="008B2590" w14:paraId="05226719" w14:textId="77777777" w:rsidTr="00E32FE0">
        <w:trPr>
          <w:cantSplit/>
          <w:trHeight w:hRule="exact" w:val="340"/>
        </w:trPr>
        <w:tc>
          <w:tcPr>
            <w:tcW w:w="431" w:type="pct"/>
            <w:vMerge/>
          </w:tcPr>
          <w:p w14:paraId="3C367BBA" w14:textId="77777777" w:rsidR="008B2590" w:rsidRPr="008B2590" w:rsidRDefault="008B2590" w:rsidP="00E32FE0">
            <w:pPr>
              <w:contextualSpacing/>
              <w:rPr>
                <w:szCs w:val="24"/>
              </w:rPr>
            </w:pPr>
          </w:p>
        </w:tc>
        <w:tc>
          <w:tcPr>
            <w:tcW w:w="1721" w:type="pct"/>
            <w:vMerge/>
          </w:tcPr>
          <w:p w14:paraId="113563C4" w14:textId="77777777" w:rsidR="008B2590" w:rsidRPr="008B2590" w:rsidRDefault="008B2590" w:rsidP="00E32FE0">
            <w:pPr>
              <w:contextualSpacing/>
              <w:rPr>
                <w:szCs w:val="24"/>
              </w:rPr>
            </w:pPr>
          </w:p>
        </w:tc>
        <w:tc>
          <w:tcPr>
            <w:tcW w:w="2848" w:type="pct"/>
          </w:tcPr>
          <w:p w14:paraId="48411DD6" w14:textId="77777777" w:rsidR="008B2590" w:rsidRPr="008B2590" w:rsidRDefault="008B2590" w:rsidP="00E32FE0">
            <w:pPr>
              <w:contextualSpacing/>
              <w:rPr>
                <w:szCs w:val="24"/>
              </w:rPr>
            </w:pPr>
            <w:r w:rsidRPr="008B2590">
              <w:rPr>
                <w:szCs w:val="24"/>
              </w:rPr>
              <w:t>Fizinės medicinos ir reabilitacijos gydytojo paslaugos</w:t>
            </w:r>
          </w:p>
        </w:tc>
      </w:tr>
      <w:tr w:rsidR="008B2590" w:rsidRPr="008B2590" w14:paraId="5A6600EC" w14:textId="77777777" w:rsidTr="00E32FE0">
        <w:trPr>
          <w:cantSplit/>
          <w:trHeight w:hRule="exact" w:val="340"/>
        </w:trPr>
        <w:tc>
          <w:tcPr>
            <w:tcW w:w="431" w:type="pct"/>
            <w:vMerge/>
          </w:tcPr>
          <w:p w14:paraId="13D9E115" w14:textId="77777777" w:rsidR="008B2590" w:rsidRPr="008B2590" w:rsidRDefault="008B2590" w:rsidP="00E32FE0">
            <w:pPr>
              <w:contextualSpacing/>
              <w:rPr>
                <w:szCs w:val="24"/>
              </w:rPr>
            </w:pPr>
          </w:p>
        </w:tc>
        <w:tc>
          <w:tcPr>
            <w:tcW w:w="1721" w:type="pct"/>
            <w:vMerge/>
          </w:tcPr>
          <w:p w14:paraId="289CA28B" w14:textId="77777777" w:rsidR="008B2590" w:rsidRPr="008B2590" w:rsidRDefault="008B2590" w:rsidP="00E32FE0">
            <w:pPr>
              <w:contextualSpacing/>
              <w:rPr>
                <w:szCs w:val="24"/>
              </w:rPr>
            </w:pPr>
          </w:p>
        </w:tc>
        <w:tc>
          <w:tcPr>
            <w:tcW w:w="2848" w:type="pct"/>
          </w:tcPr>
          <w:p w14:paraId="1C148604" w14:textId="77777777" w:rsidR="008B2590" w:rsidRPr="008B2590" w:rsidRDefault="008B2590" w:rsidP="00E32FE0">
            <w:pPr>
              <w:contextualSpacing/>
              <w:rPr>
                <w:szCs w:val="24"/>
              </w:rPr>
            </w:pPr>
            <w:r w:rsidRPr="008B2590">
              <w:rPr>
                <w:szCs w:val="24"/>
              </w:rPr>
              <w:t xml:space="preserve">Ambulatorinės reabilitacijos paslaugos </w:t>
            </w:r>
          </w:p>
        </w:tc>
      </w:tr>
      <w:tr w:rsidR="008B2590" w:rsidRPr="008B2590" w14:paraId="2C8F3A86" w14:textId="77777777" w:rsidTr="00E32FE0">
        <w:trPr>
          <w:cantSplit/>
          <w:trHeight w:hRule="exact" w:val="659"/>
        </w:trPr>
        <w:tc>
          <w:tcPr>
            <w:tcW w:w="431" w:type="pct"/>
            <w:vMerge/>
          </w:tcPr>
          <w:p w14:paraId="163E43CA" w14:textId="77777777" w:rsidR="008B2590" w:rsidRPr="008B2590" w:rsidRDefault="008B2590" w:rsidP="00E32FE0">
            <w:pPr>
              <w:contextualSpacing/>
              <w:rPr>
                <w:szCs w:val="24"/>
              </w:rPr>
            </w:pPr>
          </w:p>
        </w:tc>
        <w:tc>
          <w:tcPr>
            <w:tcW w:w="1721" w:type="pct"/>
            <w:vMerge/>
          </w:tcPr>
          <w:p w14:paraId="6DBB5EFE" w14:textId="77777777" w:rsidR="008B2590" w:rsidRPr="008B2590" w:rsidRDefault="008B2590" w:rsidP="00E32FE0">
            <w:pPr>
              <w:contextualSpacing/>
              <w:rPr>
                <w:szCs w:val="24"/>
              </w:rPr>
            </w:pPr>
          </w:p>
        </w:tc>
        <w:tc>
          <w:tcPr>
            <w:tcW w:w="2848" w:type="pct"/>
          </w:tcPr>
          <w:p w14:paraId="48382278" w14:textId="77777777" w:rsidR="008B2590" w:rsidRPr="008B2590" w:rsidRDefault="008B2590" w:rsidP="00E32FE0">
            <w:pPr>
              <w:contextualSpacing/>
              <w:rPr>
                <w:szCs w:val="24"/>
              </w:rPr>
            </w:pPr>
            <w:r w:rsidRPr="008B2590">
              <w:rPr>
                <w:szCs w:val="24"/>
              </w:rPr>
              <w:t xml:space="preserve">Laboratorinės diagnostikos paslaugos (EKG, spirometrija, audiometrija, encefalografija) </w:t>
            </w:r>
          </w:p>
        </w:tc>
      </w:tr>
      <w:tr w:rsidR="008B2590" w:rsidRPr="008B2590" w14:paraId="7FAC33ED" w14:textId="77777777" w:rsidTr="00E32FE0">
        <w:trPr>
          <w:cantSplit/>
          <w:trHeight w:hRule="exact" w:val="340"/>
        </w:trPr>
        <w:tc>
          <w:tcPr>
            <w:tcW w:w="431" w:type="pct"/>
            <w:vMerge/>
          </w:tcPr>
          <w:p w14:paraId="0DC4F3DC" w14:textId="77777777" w:rsidR="008B2590" w:rsidRPr="008B2590" w:rsidRDefault="008B2590" w:rsidP="00E32FE0">
            <w:pPr>
              <w:contextualSpacing/>
              <w:rPr>
                <w:szCs w:val="24"/>
              </w:rPr>
            </w:pPr>
          </w:p>
        </w:tc>
        <w:tc>
          <w:tcPr>
            <w:tcW w:w="1721" w:type="pct"/>
            <w:vMerge/>
          </w:tcPr>
          <w:p w14:paraId="57CBF5D8" w14:textId="77777777" w:rsidR="008B2590" w:rsidRPr="008B2590" w:rsidRDefault="008B2590" w:rsidP="00E32FE0">
            <w:pPr>
              <w:contextualSpacing/>
              <w:rPr>
                <w:szCs w:val="24"/>
              </w:rPr>
            </w:pPr>
          </w:p>
        </w:tc>
        <w:tc>
          <w:tcPr>
            <w:tcW w:w="2848" w:type="pct"/>
          </w:tcPr>
          <w:p w14:paraId="46A33EC7" w14:textId="77777777" w:rsidR="008B2590" w:rsidRPr="008B2590" w:rsidRDefault="008B2590" w:rsidP="00E32FE0">
            <w:pPr>
              <w:contextualSpacing/>
              <w:rPr>
                <w:szCs w:val="24"/>
              </w:rPr>
            </w:pPr>
            <w:r w:rsidRPr="008B2590">
              <w:rPr>
                <w:szCs w:val="24"/>
              </w:rPr>
              <w:t>Urologo paslaugos</w:t>
            </w:r>
          </w:p>
        </w:tc>
      </w:tr>
      <w:tr w:rsidR="008B2590" w:rsidRPr="008B2590" w14:paraId="24F5EF18" w14:textId="77777777" w:rsidTr="00E32FE0">
        <w:trPr>
          <w:cantSplit/>
          <w:trHeight w:hRule="exact" w:val="340"/>
        </w:trPr>
        <w:tc>
          <w:tcPr>
            <w:tcW w:w="431" w:type="pct"/>
            <w:vMerge/>
          </w:tcPr>
          <w:p w14:paraId="0C5110EC" w14:textId="77777777" w:rsidR="008B2590" w:rsidRPr="008B2590" w:rsidRDefault="008B2590" w:rsidP="00E32FE0">
            <w:pPr>
              <w:contextualSpacing/>
              <w:rPr>
                <w:szCs w:val="24"/>
              </w:rPr>
            </w:pPr>
          </w:p>
        </w:tc>
        <w:tc>
          <w:tcPr>
            <w:tcW w:w="1721" w:type="pct"/>
            <w:vMerge/>
          </w:tcPr>
          <w:p w14:paraId="1D02F119" w14:textId="77777777" w:rsidR="008B2590" w:rsidRPr="008B2590" w:rsidRDefault="008B2590" w:rsidP="00E32FE0">
            <w:pPr>
              <w:contextualSpacing/>
              <w:rPr>
                <w:szCs w:val="24"/>
              </w:rPr>
            </w:pPr>
          </w:p>
        </w:tc>
        <w:tc>
          <w:tcPr>
            <w:tcW w:w="2848" w:type="pct"/>
          </w:tcPr>
          <w:p w14:paraId="14E80AE0" w14:textId="77777777" w:rsidR="008B2590" w:rsidRPr="008B2590" w:rsidRDefault="008B2590" w:rsidP="00E32FE0">
            <w:pPr>
              <w:contextualSpacing/>
              <w:rPr>
                <w:szCs w:val="24"/>
              </w:rPr>
            </w:pPr>
            <w:r w:rsidRPr="008B2590">
              <w:rPr>
                <w:szCs w:val="24"/>
              </w:rPr>
              <w:t>Burnos chirurgo paslaugos</w:t>
            </w:r>
          </w:p>
        </w:tc>
      </w:tr>
      <w:tr w:rsidR="008B2590" w:rsidRPr="008B2590" w14:paraId="4E540743" w14:textId="77777777" w:rsidTr="00E32FE0">
        <w:trPr>
          <w:cantSplit/>
          <w:trHeight w:hRule="exact" w:val="340"/>
        </w:trPr>
        <w:tc>
          <w:tcPr>
            <w:tcW w:w="431" w:type="pct"/>
            <w:vMerge/>
            <w:tcBorders>
              <w:bottom w:val="nil"/>
            </w:tcBorders>
          </w:tcPr>
          <w:p w14:paraId="09E23CA5" w14:textId="77777777" w:rsidR="008B2590" w:rsidRPr="008B2590" w:rsidRDefault="008B2590" w:rsidP="00E32FE0">
            <w:pPr>
              <w:contextualSpacing/>
              <w:rPr>
                <w:szCs w:val="24"/>
              </w:rPr>
            </w:pPr>
          </w:p>
        </w:tc>
        <w:tc>
          <w:tcPr>
            <w:tcW w:w="1721" w:type="pct"/>
            <w:vMerge/>
            <w:tcBorders>
              <w:bottom w:val="nil"/>
            </w:tcBorders>
          </w:tcPr>
          <w:p w14:paraId="473D4003" w14:textId="77777777" w:rsidR="008B2590" w:rsidRPr="008B2590" w:rsidRDefault="008B2590" w:rsidP="00E32FE0">
            <w:pPr>
              <w:contextualSpacing/>
              <w:rPr>
                <w:szCs w:val="24"/>
              </w:rPr>
            </w:pPr>
          </w:p>
        </w:tc>
        <w:tc>
          <w:tcPr>
            <w:tcW w:w="2848" w:type="pct"/>
          </w:tcPr>
          <w:p w14:paraId="13CD842A" w14:textId="77777777" w:rsidR="008B2590" w:rsidRPr="008B2590" w:rsidRDefault="008B2590" w:rsidP="00E32FE0">
            <w:pPr>
              <w:contextualSpacing/>
              <w:rPr>
                <w:szCs w:val="24"/>
              </w:rPr>
            </w:pPr>
            <w:r w:rsidRPr="008B2590">
              <w:rPr>
                <w:szCs w:val="24"/>
              </w:rPr>
              <w:t>Geriatro paslaugos</w:t>
            </w:r>
          </w:p>
        </w:tc>
      </w:tr>
      <w:tr w:rsidR="008B2590" w:rsidRPr="008B2590" w14:paraId="472DA149" w14:textId="77777777" w:rsidTr="00E32FE0">
        <w:trPr>
          <w:cantSplit/>
          <w:trHeight w:hRule="exact" w:val="340"/>
        </w:trPr>
        <w:tc>
          <w:tcPr>
            <w:tcW w:w="431" w:type="pct"/>
            <w:tcBorders>
              <w:top w:val="nil"/>
            </w:tcBorders>
          </w:tcPr>
          <w:p w14:paraId="08A7848A" w14:textId="77777777" w:rsidR="008B2590" w:rsidRPr="008B2590" w:rsidRDefault="008B2590" w:rsidP="00E32FE0">
            <w:pPr>
              <w:contextualSpacing/>
              <w:rPr>
                <w:szCs w:val="24"/>
              </w:rPr>
            </w:pPr>
          </w:p>
        </w:tc>
        <w:tc>
          <w:tcPr>
            <w:tcW w:w="1721" w:type="pct"/>
            <w:tcBorders>
              <w:top w:val="nil"/>
            </w:tcBorders>
          </w:tcPr>
          <w:p w14:paraId="1D944487" w14:textId="77777777" w:rsidR="008B2590" w:rsidRPr="008B2590" w:rsidRDefault="008B2590" w:rsidP="00E32FE0">
            <w:pPr>
              <w:contextualSpacing/>
              <w:rPr>
                <w:szCs w:val="24"/>
              </w:rPr>
            </w:pPr>
          </w:p>
        </w:tc>
        <w:tc>
          <w:tcPr>
            <w:tcW w:w="2848" w:type="pct"/>
          </w:tcPr>
          <w:p w14:paraId="5C15B0D4" w14:textId="77777777" w:rsidR="008B2590" w:rsidRPr="008B2590" w:rsidRDefault="008B2590" w:rsidP="00E32FE0">
            <w:pPr>
              <w:contextualSpacing/>
              <w:rPr>
                <w:szCs w:val="24"/>
              </w:rPr>
            </w:pPr>
            <w:r w:rsidRPr="008B2590">
              <w:rPr>
                <w:szCs w:val="24"/>
              </w:rPr>
              <w:t>Vaikų raidos sutrikimų ankstyvosios reabilitacijos paslaugos</w:t>
            </w:r>
          </w:p>
        </w:tc>
      </w:tr>
      <w:tr w:rsidR="008B2590" w:rsidRPr="008B2590" w14:paraId="406F0144" w14:textId="77777777" w:rsidTr="00E32FE0">
        <w:trPr>
          <w:cantSplit/>
          <w:trHeight w:hRule="exact" w:val="683"/>
        </w:trPr>
        <w:tc>
          <w:tcPr>
            <w:tcW w:w="431" w:type="pct"/>
          </w:tcPr>
          <w:p w14:paraId="3C91596B" w14:textId="77777777" w:rsidR="008B2590" w:rsidRPr="008B2590" w:rsidRDefault="008B2590" w:rsidP="00E32FE0">
            <w:pPr>
              <w:contextualSpacing/>
              <w:rPr>
                <w:szCs w:val="24"/>
              </w:rPr>
            </w:pPr>
            <w:r w:rsidRPr="008B2590">
              <w:rPr>
                <w:szCs w:val="24"/>
              </w:rPr>
              <w:t>2.</w:t>
            </w:r>
          </w:p>
        </w:tc>
        <w:tc>
          <w:tcPr>
            <w:tcW w:w="1721" w:type="pct"/>
          </w:tcPr>
          <w:p w14:paraId="2F2026ED" w14:textId="77777777" w:rsidR="008B2590" w:rsidRPr="008B2590" w:rsidRDefault="008B2590" w:rsidP="00E32FE0">
            <w:pPr>
              <w:contextualSpacing/>
              <w:rPr>
                <w:szCs w:val="24"/>
              </w:rPr>
            </w:pPr>
            <w:r w:rsidRPr="008B2590">
              <w:rPr>
                <w:szCs w:val="24"/>
              </w:rPr>
              <w:t>Vaikų ligų skyrius</w:t>
            </w:r>
          </w:p>
        </w:tc>
        <w:tc>
          <w:tcPr>
            <w:tcW w:w="2848" w:type="pct"/>
          </w:tcPr>
          <w:p w14:paraId="7F822FC1" w14:textId="77777777" w:rsidR="008B2590" w:rsidRPr="008B2590" w:rsidRDefault="008B2590" w:rsidP="00E32FE0">
            <w:pPr>
              <w:contextualSpacing/>
              <w:rPr>
                <w:szCs w:val="24"/>
              </w:rPr>
            </w:pPr>
            <w:r w:rsidRPr="008B2590">
              <w:rPr>
                <w:szCs w:val="24"/>
              </w:rPr>
              <w:t>Aktyviojo gydymo vaikams, Reanimacija I-2, vaikų dienos terapijos ir vaikų stebėjimo paslaugos</w:t>
            </w:r>
          </w:p>
        </w:tc>
      </w:tr>
      <w:tr w:rsidR="008B2590" w:rsidRPr="008B2590" w14:paraId="3DEE86A0" w14:textId="77777777" w:rsidTr="00E32FE0">
        <w:trPr>
          <w:cantSplit/>
          <w:trHeight w:hRule="exact" w:val="340"/>
        </w:trPr>
        <w:tc>
          <w:tcPr>
            <w:tcW w:w="431" w:type="pct"/>
            <w:vMerge w:val="restart"/>
          </w:tcPr>
          <w:p w14:paraId="7D9054CF" w14:textId="77777777" w:rsidR="008B2590" w:rsidRPr="008B2590" w:rsidRDefault="008B2590" w:rsidP="00E32FE0">
            <w:pPr>
              <w:contextualSpacing/>
              <w:rPr>
                <w:szCs w:val="24"/>
              </w:rPr>
            </w:pPr>
            <w:r w:rsidRPr="008B2590">
              <w:rPr>
                <w:szCs w:val="24"/>
              </w:rPr>
              <w:t>3.</w:t>
            </w:r>
          </w:p>
        </w:tc>
        <w:tc>
          <w:tcPr>
            <w:tcW w:w="1721" w:type="pct"/>
            <w:vMerge w:val="restart"/>
          </w:tcPr>
          <w:p w14:paraId="25127180" w14:textId="77777777" w:rsidR="008B2590" w:rsidRPr="008B2590" w:rsidRDefault="008B2590" w:rsidP="00E32FE0">
            <w:pPr>
              <w:contextualSpacing/>
              <w:rPr>
                <w:szCs w:val="24"/>
              </w:rPr>
            </w:pPr>
            <w:r w:rsidRPr="008B2590">
              <w:rPr>
                <w:szCs w:val="24"/>
              </w:rPr>
              <w:t>Palaikomojo gydymo ir vidaus ligų skyrius</w:t>
            </w:r>
          </w:p>
        </w:tc>
        <w:tc>
          <w:tcPr>
            <w:tcW w:w="2848" w:type="pct"/>
          </w:tcPr>
          <w:p w14:paraId="4F990F58" w14:textId="77777777" w:rsidR="008B2590" w:rsidRPr="008B2590" w:rsidRDefault="008B2590" w:rsidP="00E32FE0">
            <w:pPr>
              <w:contextualSpacing/>
              <w:rPr>
                <w:color w:val="000000"/>
                <w:szCs w:val="24"/>
              </w:rPr>
            </w:pPr>
            <w:r w:rsidRPr="008B2590">
              <w:rPr>
                <w:color w:val="000000"/>
                <w:szCs w:val="24"/>
              </w:rPr>
              <w:t>Slaugos ir palaikomojo gydymo paslaugos</w:t>
            </w:r>
          </w:p>
        </w:tc>
      </w:tr>
      <w:tr w:rsidR="008B2590" w:rsidRPr="008B2590" w14:paraId="71EDC908" w14:textId="77777777" w:rsidTr="00E32FE0">
        <w:trPr>
          <w:cantSplit/>
          <w:trHeight w:hRule="exact" w:val="391"/>
        </w:trPr>
        <w:tc>
          <w:tcPr>
            <w:tcW w:w="431" w:type="pct"/>
            <w:vMerge/>
          </w:tcPr>
          <w:p w14:paraId="02AF71EF" w14:textId="77777777" w:rsidR="008B2590" w:rsidRPr="008B2590" w:rsidRDefault="008B2590" w:rsidP="00E32FE0">
            <w:pPr>
              <w:contextualSpacing/>
              <w:rPr>
                <w:szCs w:val="24"/>
              </w:rPr>
            </w:pPr>
          </w:p>
        </w:tc>
        <w:tc>
          <w:tcPr>
            <w:tcW w:w="1721" w:type="pct"/>
            <w:vMerge/>
          </w:tcPr>
          <w:p w14:paraId="1FB28E15" w14:textId="77777777" w:rsidR="008B2590" w:rsidRPr="008B2590" w:rsidRDefault="008B2590" w:rsidP="00E32FE0">
            <w:pPr>
              <w:contextualSpacing/>
              <w:rPr>
                <w:szCs w:val="24"/>
              </w:rPr>
            </w:pPr>
          </w:p>
        </w:tc>
        <w:tc>
          <w:tcPr>
            <w:tcW w:w="2848" w:type="pct"/>
          </w:tcPr>
          <w:p w14:paraId="20016E36" w14:textId="77777777" w:rsidR="008B2590" w:rsidRPr="008B2590" w:rsidRDefault="008B2590" w:rsidP="00E32FE0">
            <w:pPr>
              <w:contextualSpacing/>
              <w:rPr>
                <w:szCs w:val="24"/>
              </w:rPr>
            </w:pPr>
            <w:r w:rsidRPr="008B2590">
              <w:rPr>
                <w:szCs w:val="24"/>
              </w:rPr>
              <w:t>Paliatyviosios pagalbos paslaugos</w:t>
            </w:r>
          </w:p>
        </w:tc>
      </w:tr>
      <w:tr w:rsidR="008B2590" w:rsidRPr="008B2590" w14:paraId="79B8C867" w14:textId="77777777" w:rsidTr="00E32FE0">
        <w:trPr>
          <w:cantSplit/>
          <w:trHeight w:hRule="exact" w:val="690"/>
        </w:trPr>
        <w:tc>
          <w:tcPr>
            <w:tcW w:w="431" w:type="pct"/>
            <w:vMerge/>
          </w:tcPr>
          <w:p w14:paraId="4A4639AF" w14:textId="77777777" w:rsidR="008B2590" w:rsidRPr="008B2590" w:rsidRDefault="008B2590" w:rsidP="00E32FE0">
            <w:pPr>
              <w:contextualSpacing/>
              <w:rPr>
                <w:szCs w:val="24"/>
              </w:rPr>
            </w:pPr>
          </w:p>
        </w:tc>
        <w:tc>
          <w:tcPr>
            <w:tcW w:w="1721" w:type="pct"/>
            <w:vMerge/>
          </w:tcPr>
          <w:p w14:paraId="031FB922" w14:textId="77777777" w:rsidR="008B2590" w:rsidRPr="008B2590" w:rsidRDefault="008B2590" w:rsidP="00E32FE0">
            <w:pPr>
              <w:contextualSpacing/>
              <w:rPr>
                <w:szCs w:val="24"/>
              </w:rPr>
            </w:pPr>
          </w:p>
        </w:tc>
        <w:tc>
          <w:tcPr>
            <w:tcW w:w="2848" w:type="pct"/>
          </w:tcPr>
          <w:p w14:paraId="730DF68F" w14:textId="77777777" w:rsidR="008B2590" w:rsidRPr="008B2590" w:rsidRDefault="008B2590" w:rsidP="00E32FE0">
            <w:pPr>
              <w:contextualSpacing/>
              <w:rPr>
                <w:szCs w:val="24"/>
              </w:rPr>
            </w:pPr>
            <w:r w:rsidRPr="008B2590">
              <w:rPr>
                <w:szCs w:val="24"/>
              </w:rPr>
              <w:t>Aktyviojo gydymo paslaugos suaugusiems, sergantiems terapinio profilio ligomis</w:t>
            </w:r>
          </w:p>
        </w:tc>
      </w:tr>
      <w:tr w:rsidR="008B2590" w:rsidRPr="008B2590" w14:paraId="3217333B" w14:textId="77777777" w:rsidTr="00E32FE0">
        <w:trPr>
          <w:cantSplit/>
          <w:trHeight w:hRule="exact" w:val="340"/>
        </w:trPr>
        <w:tc>
          <w:tcPr>
            <w:tcW w:w="431" w:type="pct"/>
            <w:vMerge/>
          </w:tcPr>
          <w:p w14:paraId="40ED234F" w14:textId="77777777" w:rsidR="008B2590" w:rsidRPr="008B2590" w:rsidRDefault="008B2590" w:rsidP="00E32FE0">
            <w:pPr>
              <w:contextualSpacing/>
              <w:rPr>
                <w:szCs w:val="24"/>
              </w:rPr>
            </w:pPr>
          </w:p>
        </w:tc>
        <w:tc>
          <w:tcPr>
            <w:tcW w:w="1721" w:type="pct"/>
            <w:vMerge/>
          </w:tcPr>
          <w:p w14:paraId="64706C55" w14:textId="77777777" w:rsidR="008B2590" w:rsidRPr="008B2590" w:rsidRDefault="008B2590" w:rsidP="00E32FE0">
            <w:pPr>
              <w:contextualSpacing/>
              <w:rPr>
                <w:szCs w:val="24"/>
              </w:rPr>
            </w:pPr>
          </w:p>
        </w:tc>
        <w:tc>
          <w:tcPr>
            <w:tcW w:w="2848" w:type="pct"/>
          </w:tcPr>
          <w:p w14:paraId="47F8E287" w14:textId="77777777" w:rsidR="008B2590" w:rsidRPr="008B2590" w:rsidRDefault="008B2590" w:rsidP="00E32FE0">
            <w:pPr>
              <w:contextualSpacing/>
              <w:rPr>
                <w:szCs w:val="24"/>
              </w:rPr>
            </w:pPr>
            <w:r w:rsidRPr="008B2590">
              <w:rPr>
                <w:szCs w:val="24"/>
              </w:rPr>
              <w:t>Reanimacija I-2 paslaugos</w:t>
            </w:r>
          </w:p>
        </w:tc>
      </w:tr>
      <w:tr w:rsidR="008B2590" w:rsidRPr="008B2590" w14:paraId="56CF4E9B" w14:textId="77777777" w:rsidTr="00E32FE0">
        <w:trPr>
          <w:cantSplit/>
          <w:trHeight w:hRule="exact" w:val="340"/>
        </w:trPr>
        <w:tc>
          <w:tcPr>
            <w:tcW w:w="431" w:type="pct"/>
            <w:vMerge/>
          </w:tcPr>
          <w:p w14:paraId="3F151E46" w14:textId="77777777" w:rsidR="008B2590" w:rsidRPr="008B2590" w:rsidRDefault="008B2590" w:rsidP="00E32FE0">
            <w:pPr>
              <w:contextualSpacing/>
              <w:rPr>
                <w:szCs w:val="24"/>
              </w:rPr>
            </w:pPr>
          </w:p>
        </w:tc>
        <w:tc>
          <w:tcPr>
            <w:tcW w:w="1721" w:type="pct"/>
            <w:vMerge/>
          </w:tcPr>
          <w:p w14:paraId="283733FB" w14:textId="77777777" w:rsidR="008B2590" w:rsidRPr="008B2590" w:rsidRDefault="008B2590" w:rsidP="00E32FE0">
            <w:pPr>
              <w:contextualSpacing/>
              <w:rPr>
                <w:szCs w:val="24"/>
              </w:rPr>
            </w:pPr>
          </w:p>
        </w:tc>
        <w:tc>
          <w:tcPr>
            <w:tcW w:w="2848" w:type="pct"/>
          </w:tcPr>
          <w:p w14:paraId="68D1E1C6" w14:textId="77777777" w:rsidR="008B2590" w:rsidRPr="008B2590" w:rsidRDefault="008B2590" w:rsidP="00E32FE0">
            <w:pPr>
              <w:contextualSpacing/>
              <w:rPr>
                <w:szCs w:val="24"/>
              </w:rPr>
            </w:pPr>
            <w:r w:rsidRPr="008B2590">
              <w:rPr>
                <w:szCs w:val="24"/>
              </w:rPr>
              <w:t>Geriatrijos paslaugos</w:t>
            </w:r>
          </w:p>
        </w:tc>
      </w:tr>
      <w:tr w:rsidR="008B2590" w:rsidRPr="008B2590" w14:paraId="2DCC00D5" w14:textId="77777777" w:rsidTr="00E32FE0">
        <w:trPr>
          <w:cantSplit/>
          <w:trHeight w:hRule="exact" w:val="340"/>
        </w:trPr>
        <w:tc>
          <w:tcPr>
            <w:tcW w:w="431" w:type="pct"/>
          </w:tcPr>
          <w:p w14:paraId="6A077CCD" w14:textId="77777777" w:rsidR="008B2590" w:rsidRPr="008B2590" w:rsidRDefault="008B2590" w:rsidP="00E32FE0">
            <w:pPr>
              <w:contextualSpacing/>
              <w:rPr>
                <w:szCs w:val="24"/>
              </w:rPr>
            </w:pPr>
            <w:r w:rsidRPr="008B2590">
              <w:rPr>
                <w:szCs w:val="24"/>
              </w:rPr>
              <w:t>4.</w:t>
            </w:r>
          </w:p>
        </w:tc>
        <w:tc>
          <w:tcPr>
            <w:tcW w:w="1721" w:type="pct"/>
          </w:tcPr>
          <w:p w14:paraId="3C4BC546" w14:textId="77777777" w:rsidR="008B2590" w:rsidRPr="008B2590" w:rsidRDefault="008B2590" w:rsidP="00E32FE0">
            <w:pPr>
              <w:contextualSpacing/>
              <w:rPr>
                <w:szCs w:val="24"/>
              </w:rPr>
            </w:pPr>
            <w:r w:rsidRPr="008B2590">
              <w:rPr>
                <w:szCs w:val="24"/>
              </w:rPr>
              <w:t>Odontologijos skyrius</w:t>
            </w:r>
          </w:p>
        </w:tc>
        <w:tc>
          <w:tcPr>
            <w:tcW w:w="2848" w:type="pct"/>
          </w:tcPr>
          <w:p w14:paraId="41DBF17C" w14:textId="77777777" w:rsidR="008B2590" w:rsidRPr="008B2590" w:rsidRDefault="008B2590" w:rsidP="00E32FE0">
            <w:pPr>
              <w:contextualSpacing/>
              <w:rPr>
                <w:szCs w:val="24"/>
              </w:rPr>
            </w:pPr>
            <w:r w:rsidRPr="008B2590">
              <w:rPr>
                <w:szCs w:val="24"/>
              </w:rPr>
              <w:t>Dantų protezavimo paslaugos</w:t>
            </w:r>
          </w:p>
        </w:tc>
      </w:tr>
      <w:tr w:rsidR="008B2590" w:rsidRPr="008B2590" w14:paraId="018CCE61" w14:textId="77777777" w:rsidTr="00E32FE0">
        <w:trPr>
          <w:cantSplit/>
          <w:trHeight w:hRule="exact" w:val="340"/>
        </w:trPr>
        <w:tc>
          <w:tcPr>
            <w:tcW w:w="431" w:type="pct"/>
          </w:tcPr>
          <w:p w14:paraId="0648BC9B" w14:textId="77777777" w:rsidR="008B2590" w:rsidRPr="008B2590" w:rsidRDefault="008B2590" w:rsidP="00E32FE0">
            <w:pPr>
              <w:contextualSpacing/>
              <w:rPr>
                <w:szCs w:val="24"/>
              </w:rPr>
            </w:pPr>
            <w:r w:rsidRPr="008B2590">
              <w:rPr>
                <w:szCs w:val="24"/>
              </w:rPr>
              <w:t>5.</w:t>
            </w:r>
          </w:p>
        </w:tc>
        <w:tc>
          <w:tcPr>
            <w:tcW w:w="1721" w:type="pct"/>
          </w:tcPr>
          <w:p w14:paraId="2F7835E4" w14:textId="77777777" w:rsidR="008B2590" w:rsidRPr="008B2590" w:rsidRDefault="008B2590" w:rsidP="00E32FE0">
            <w:pPr>
              <w:contextualSpacing/>
              <w:rPr>
                <w:szCs w:val="24"/>
              </w:rPr>
            </w:pPr>
            <w:r w:rsidRPr="008B2590">
              <w:rPr>
                <w:szCs w:val="24"/>
              </w:rPr>
              <w:t>Administracija</w:t>
            </w:r>
          </w:p>
        </w:tc>
        <w:tc>
          <w:tcPr>
            <w:tcW w:w="2848" w:type="pct"/>
          </w:tcPr>
          <w:p w14:paraId="31B82C6B" w14:textId="77777777" w:rsidR="008B2590" w:rsidRPr="008B2590" w:rsidRDefault="008B2590" w:rsidP="00E32FE0">
            <w:pPr>
              <w:contextualSpacing/>
              <w:rPr>
                <w:szCs w:val="24"/>
              </w:rPr>
            </w:pPr>
            <w:r w:rsidRPr="008B2590">
              <w:rPr>
                <w:szCs w:val="24"/>
              </w:rPr>
              <w:t>Direktorius, direktoriaus pavaduotojas gydymui</w:t>
            </w:r>
          </w:p>
        </w:tc>
      </w:tr>
      <w:tr w:rsidR="008B2590" w:rsidRPr="008B2590" w14:paraId="307330F4" w14:textId="77777777" w:rsidTr="00E32FE0">
        <w:trPr>
          <w:cantSplit/>
          <w:trHeight w:hRule="exact" w:val="340"/>
        </w:trPr>
        <w:tc>
          <w:tcPr>
            <w:tcW w:w="431" w:type="pct"/>
          </w:tcPr>
          <w:p w14:paraId="11D619FC" w14:textId="77777777" w:rsidR="008B2590" w:rsidRPr="008B2590" w:rsidRDefault="008B2590" w:rsidP="00E32FE0">
            <w:pPr>
              <w:contextualSpacing/>
              <w:rPr>
                <w:szCs w:val="24"/>
              </w:rPr>
            </w:pPr>
            <w:r w:rsidRPr="008B2590">
              <w:rPr>
                <w:szCs w:val="24"/>
              </w:rPr>
              <w:t>6.</w:t>
            </w:r>
          </w:p>
        </w:tc>
        <w:tc>
          <w:tcPr>
            <w:tcW w:w="1721" w:type="pct"/>
          </w:tcPr>
          <w:p w14:paraId="5DAF9B9B" w14:textId="77777777" w:rsidR="008B2590" w:rsidRPr="008B2590" w:rsidRDefault="008B2590" w:rsidP="00E32FE0">
            <w:pPr>
              <w:contextualSpacing/>
              <w:rPr>
                <w:szCs w:val="24"/>
              </w:rPr>
            </w:pPr>
            <w:r w:rsidRPr="008B2590">
              <w:rPr>
                <w:szCs w:val="24"/>
              </w:rPr>
              <w:t>Slaugytojų padalinys</w:t>
            </w:r>
          </w:p>
        </w:tc>
        <w:tc>
          <w:tcPr>
            <w:tcW w:w="2848" w:type="pct"/>
          </w:tcPr>
          <w:p w14:paraId="34F18474" w14:textId="77777777" w:rsidR="008B2590" w:rsidRPr="008B2590" w:rsidRDefault="008B2590" w:rsidP="00E32FE0">
            <w:pPr>
              <w:contextualSpacing/>
              <w:rPr>
                <w:szCs w:val="24"/>
              </w:rPr>
            </w:pPr>
            <w:r w:rsidRPr="008B2590">
              <w:rPr>
                <w:szCs w:val="24"/>
              </w:rPr>
              <w:t>Slaugytojų paslaugos</w:t>
            </w:r>
          </w:p>
        </w:tc>
      </w:tr>
      <w:tr w:rsidR="008B2590" w:rsidRPr="008B2590" w14:paraId="61B76769" w14:textId="77777777" w:rsidTr="00E32FE0">
        <w:trPr>
          <w:cantSplit/>
          <w:trHeight w:hRule="exact" w:val="293"/>
        </w:trPr>
        <w:tc>
          <w:tcPr>
            <w:tcW w:w="431" w:type="pct"/>
          </w:tcPr>
          <w:p w14:paraId="4E29E02C" w14:textId="77777777" w:rsidR="008B2590" w:rsidRPr="008B2590" w:rsidRDefault="008B2590" w:rsidP="00E32FE0">
            <w:pPr>
              <w:contextualSpacing/>
              <w:rPr>
                <w:szCs w:val="24"/>
              </w:rPr>
            </w:pPr>
            <w:r w:rsidRPr="008B2590">
              <w:rPr>
                <w:szCs w:val="24"/>
              </w:rPr>
              <w:t>7.</w:t>
            </w:r>
          </w:p>
        </w:tc>
        <w:tc>
          <w:tcPr>
            <w:tcW w:w="1721" w:type="pct"/>
          </w:tcPr>
          <w:p w14:paraId="3789E887" w14:textId="77777777" w:rsidR="008B2590" w:rsidRPr="008B2590" w:rsidRDefault="008B2590" w:rsidP="00E32FE0">
            <w:pPr>
              <w:contextualSpacing/>
              <w:rPr>
                <w:szCs w:val="24"/>
              </w:rPr>
            </w:pPr>
            <w:r w:rsidRPr="008B2590">
              <w:rPr>
                <w:szCs w:val="24"/>
              </w:rPr>
              <w:t>Buhalterinės apskaitos padalinys</w:t>
            </w:r>
          </w:p>
        </w:tc>
        <w:tc>
          <w:tcPr>
            <w:tcW w:w="2848" w:type="pct"/>
          </w:tcPr>
          <w:p w14:paraId="40AA5624" w14:textId="77777777" w:rsidR="008B2590" w:rsidRPr="008B2590" w:rsidRDefault="008B2590" w:rsidP="00E32FE0">
            <w:pPr>
              <w:contextualSpacing/>
              <w:rPr>
                <w:szCs w:val="24"/>
              </w:rPr>
            </w:pPr>
            <w:r w:rsidRPr="008B2590">
              <w:rPr>
                <w:szCs w:val="24"/>
              </w:rPr>
              <w:t>Vyr. buhalteris, ekonomistas, buhalteris</w:t>
            </w:r>
          </w:p>
        </w:tc>
      </w:tr>
      <w:tr w:rsidR="008B2590" w:rsidRPr="008B2590" w14:paraId="66F264A6" w14:textId="77777777" w:rsidTr="00E32FE0">
        <w:trPr>
          <w:cantSplit/>
          <w:trHeight w:hRule="exact" w:val="1405"/>
        </w:trPr>
        <w:tc>
          <w:tcPr>
            <w:tcW w:w="431" w:type="pct"/>
          </w:tcPr>
          <w:p w14:paraId="54071A29" w14:textId="77777777" w:rsidR="008B2590" w:rsidRPr="008B2590" w:rsidRDefault="008B2590" w:rsidP="00E32FE0">
            <w:pPr>
              <w:contextualSpacing/>
              <w:rPr>
                <w:szCs w:val="24"/>
              </w:rPr>
            </w:pPr>
            <w:r w:rsidRPr="008B2590">
              <w:rPr>
                <w:szCs w:val="24"/>
              </w:rPr>
              <w:t>8.</w:t>
            </w:r>
          </w:p>
        </w:tc>
        <w:tc>
          <w:tcPr>
            <w:tcW w:w="1721" w:type="pct"/>
          </w:tcPr>
          <w:p w14:paraId="2F8369C4" w14:textId="77777777" w:rsidR="008B2590" w:rsidRPr="008B2590" w:rsidRDefault="008B2590" w:rsidP="00E32FE0">
            <w:pPr>
              <w:contextualSpacing/>
              <w:rPr>
                <w:szCs w:val="24"/>
              </w:rPr>
            </w:pPr>
            <w:r w:rsidRPr="008B2590">
              <w:rPr>
                <w:szCs w:val="24"/>
              </w:rPr>
              <w:t>Bendrasis padalinys</w:t>
            </w:r>
          </w:p>
        </w:tc>
        <w:tc>
          <w:tcPr>
            <w:tcW w:w="2848" w:type="pct"/>
          </w:tcPr>
          <w:p w14:paraId="5F7D59FF" w14:textId="77777777" w:rsidR="008B2590" w:rsidRPr="008B2590" w:rsidRDefault="008B2590" w:rsidP="00E32FE0">
            <w:pPr>
              <w:contextualSpacing/>
              <w:rPr>
                <w:szCs w:val="24"/>
              </w:rPr>
            </w:pPr>
            <w:r w:rsidRPr="008B2590">
              <w:rPr>
                <w:szCs w:val="24"/>
              </w:rPr>
              <w:t>Bendrojo padalinio vadovas, sveikatos statistikas, viešųjų pirkimų specialistas, personalo specialistas, mašininkė, kompiuterinių sistemų specialistas, biuro administratorius, darbuotojų saugos ir sveikatos specialistas, archyvarė</w:t>
            </w:r>
          </w:p>
        </w:tc>
      </w:tr>
      <w:tr w:rsidR="008B2590" w:rsidRPr="008B2590" w14:paraId="4669BC0F" w14:textId="77777777" w:rsidTr="00E32FE0">
        <w:trPr>
          <w:cantSplit/>
          <w:trHeight w:hRule="exact" w:val="340"/>
        </w:trPr>
        <w:tc>
          <w:tcPr>
            <w:tcW w:w="431" w:type="pct"/>
          </w:tcPr>
          <w:p w14:paraId="7C0C2C69" w14:textId="77777777" w:rsidR="008B2590" w:rsidRPr="008B2590" w:rsidRDefault="008B2590" w:rsidP="00E32FE0">
            <w:pPr>
              <w:contextualSpacing/>
              <w:rPr>
                <w:szCs w:val="24"/>
              </w:rPr>
            </w:pPr>
            <w:r w:rsidRPr="008B2590">
              <w:rPr>
                <w:szCs w:val="24"/>
              </w:rPr>
              <w:t>9.</w:t>
            </w:r>
          </w:p>
        </w:tc>
        <w:tc>
          <w:tcPr>
            <w:tcW w:w="1721" w:type="pct"/>
          </w:tcPr>
          <w:p w14:paraId="7A10BEDD" w14:textId="77777777" w:rsidR="008B2590" w:rsidRPr="008B2590" w:rsidRDefault="008B2590" w:rsidP="00E32FE0">
            <w:pPr>
              <w:contextualSpacing/>
              <w:rPr>
                <w:szCs w:val="24"/>
              </w:rPr>
            </w:pPr>
            <w:r w:rsidRPr="008B2590">
              <w:rPr>
                <w:szCs w:val="24"/>
              </w:rPr>
              <w:t>Ūkio padalinys</w:t>
            </w:r>
          </w:p>
        </w:tc>
        <w:tc>
          <w:tcPr>
            <w:tcW w:w="2848" w:type="pct"/>
          </w:tcPr>
          <w:p w14:paraId="6F7714E6" w14:textId="77777777" w:rsidR="008B2590" w:rsidRPr="008B2590" w:rsidRDefault="008B2590" w:rsidP="00E32FE0">
            <w:pPr>
              <w:contextualSpacing/>
              <w:rPr>
                <w:szCs w:val="24"/>
              </w:rPr>
            </w:pPr>
            <w:r w:rsidRPr="008B2590">
              <w:rPr>
                <w:szCs w:val="24"/>
              </w:rPr>
              <w:t>Aptarnaujantis personalas</w:t>
            </w:r>
          </w:p>
        </w:tc>
      </w:tr>
    </w:tbl>
    <w:p w14:paraId="616052B4" w14:textId="77777777" w:rsidR="008B2590" w:rsidRPr="008B2590" w:rsidRDefault="008B2590" w:rsidP="008B2590">
      <w:pPr>
        <w:tabs>
          <w:tab w:val="left" w:pos="0"/>
        </w:tabs>
        <w:contextualSpacing/>
        <w:rPr>
          <w:szCs w:val="24"/>
          <w:lang w:eastAsia="lt-LT"/>
        </w:rPr>
      </w:pPr>
      <w:r w:rsidRPr="008B2590">
        <w:rPr>
          <w:szCs w:val="24"/>
          <w:lang w:eastAsia="lt-LT"/>
        </w:rPr>
        <w:t>Pagrindinė ligoninės veikla – teikti asmens sveikatos priežiūros paslaugas pacientams.</w:t>
      </w:r>
    </w:p>
    <w:p w14:paraId="20C39BF8" w14:textId="77777777" w:rsidR="00A15955" w:rsidRDefault="00A15955" w:rsidP="00A15955">
      <w:pPr>
        <w:tabs>
          <w:tab w:val="left" w:pos="0"/>
        </w:tabs>
        <w:ind w:firstLine="567"/>
        <w:contextualSpacing/>
        <w:rPr>
          <w:szCs w:val="24"/>
          <w:lang w:eastAsia="lt-LT"/>
        </w:rPr>
      </w:pPr>
    </w:p>
    <w:p w14:paraId="0B4330D8" w14:textId="77777777" w:rsidR="00A15955" w:rsidRDefault="00A15955" w:rsidP="00A15955">
      <w:pPr>
        <w:tabs>
          <w:tab w:val="left" w:pos="0"/>
        </w:tabs>
        <w:ind w:firstLine="567"/>
        <w:contextualSpacing/>
        <w:rPr>
          <w:szCs w:val="24"/>
          <w:lang w:eastAsia="lt-LT"/>
        </w:rPr>
      </w:pPr>
    </w:p>
    <w:p w14:paraId="2BB58757" w14:textId="77777777" w:rsidR="00A15955" w:rsidRDefault="00A15955" w:rsidP="00A15955">
      <w:pPr>
        <w:tabs>
          <w:tab w:val="left" w:pos="0"/>
        </w:tabs>
        <w:ind w:firstLine="567"/>
        <w:contextualSpacing/>
        <w:rPr>
          <w:szCs w:val="24"/>
          <w:lang w:eastAsia="lt-LT"/>
        </w:rPr>
      </w:pPr>
    </w:p>
    <w:p w14:paraId="6E15E946" w14:textId="77777777" w:rsidR="00A15955" w:rsidRDefault="00A15955" w:rsidP="00A15955">
      <w:pPr>
        <w:tabs>
          <w:tab w:val="left" w:pos="0"/>
        </w:tabs>
        <w:ind w:firstLine="567"/>
        <w:contextualSpacing/>
        <w:rPr>
          <w:szCs w:val="24"/>
          <w:lang w:eastAsia="lt-LT"/>
        </w:rPr>
      </w:pPr>
    </w:p>
    <w:p w14:paraId="4751B9A1" w14:textId="08CFA397" w:rsidR="008B2590" w:rsidRPr="008B2590" w:rsidRDefault="008B2590" w:rsidP="00A15955">
      <w:pPr>
        <w:tabs>
          <w:tab w:val="left" w:pos="0"/>
        </w:tabs>
        <w:ind w:firstLine="567"/>
        <w:contextualSpacing/>
        <w:rPr>
          <w:szCs w:val="24"/>
          <w:lang w:eastAsia="lt-LT"/>
        </w:rPr>
      </w:pPr>
      <w:r w:rsidRPr="008B2590">
        <w:rPr>
          <w:szCs w:val="24"/>
          <w:lang w:eastAsia="lt-LT"/>
        </w:rPr>
        <w:t>Tam reikalingi:</w:t>
      </w:r>
    </w:p>
    <w:p w14:paraId="254B2118" w14:textId="77777777" w:rsidR="008B2590" w:rsidRPr="008B2590" w:rsidRDefault="008B2590" w:rsidP="008B2590">
      <w:pPr>
        <w:pStyle w:val="Antrat4"/>
        <w:contextualSpacing/>
        <w:jc w:val="center"/>
        <w:rPr>
          <w:rFonts w:ascii="Times New Roman" w:hAnsi="Times New Roman" w:cs="Times New Roman"/>
          <w:b/>
          <w:i w:val="0"/>
          <w:color w:val="000000" w:themeColor="text1"/>
          <w:szCs w:val="24"/>
        </w:rPr>
      </w:pPr>
      <w:bookmarkStart w:id="7" w:name="_Toc509834578"/>
      <w:r w:rsidRPr="008B2590">
        <w:rPr>
          <w:rFonts w:ascii="Times New Roman" w:hAnsi="Times New Roman" w:cs="Times New Roman"/>
          <w:b/>
          <w:i w:val="0"/>
          <w:color w:val="000000" w:themeColor="text1"/>
          <w:szCs w:val="24"/>
        </w:rPr>
        <w:t>Žmoniškieji ištekliai. Informacija apie ligoninės personalą</w:t>
      </w:r>
      <w:bookmarkEnd w:id="7"/>
    </w:p>
    <w:p w14:paraId="4E4153C2" w14:textId="77777777" w:rsidR="008B2590" w:rsidRPr="008B2590" w:rsidRDefault="008B2590" w:rsidP="008B2590">
      <w:pPr>
        <w:tabs>
          <w:tab w:val="left" w:pos="567"/>
        </w:tabs>
        <w:spacing w:before="240"/>
        <w:contextualSpacing/>
        <w:jc w:val="both"/>
        <w:rPr>
          <w:szCs w:val="24"/>
        </w:rPr>
      </w:pPr>
      <w:r w:rsidRPr="008B2590">
        <w:rPr>
          <w:color w:val="0070C0"/>
          <w:szCs w:val="24"/>
        </w:rPr>
        <w:tab/>
      </w:r>
      <w:r w:rsidRPr="008B2590">
        <w:rPr>
          <w:szCs w:val="24"/>
        </w:rPr>
        <w:t>Nuo 2012-03-15 ligoninės direktoriaus pareigas eiti Akmenės rajono tarybos sprendimu paskirtas Tomas Skučas, kurio penkių metų kadencija baigėsi 2017-06-28. Tomas Skučas laimėjo konkursą ir pradėjo eiti direktoriaus pareigas 2017-08-07.</w:t>
      </w:r>
    </w:p>
    <w:p w14:paraId="3B37229A" w14:textId="77777777" w:rsidR="008B2590" w:rsidRPr="008B2590" w:rsidRDefault="008B2590" w:rsidP="008B2590">
      <w:pPr>
        <w:tabs>
          <w:tab w:val="left" w:pos="567"/>
        </w:tabs>
        <w:contextualSpacing/>
        <w:jc w:val="both"/>
        <w:rPr>
          <w:szCs w:val="24"/>
        </w:rPr>
      </w:pPr>
      <w:r w:rsidRPr="008B2590">
        <w:rPr>
          <w:color w:val="0070C0"/>
          <w:szCs w:val="24"/>
        </w:rPr>
        <w:tab/>
      </w:r>
      <w:r w:rsidRPr="008B2590">
        <w:rPr>
          <w:szCs w:val="24"/>
        </w:rPr>
        <w:t xml:space="preserve">2017 m. sausio mėn. 1 d. ligoninėje dirbo 154 darbuotojai, o 2017 m. gruodžio mėn. 31 d </w:t>
      </w:r>
      <w:r w:rsidRPr="008B2590">
        <w:rPr>
          <w:szCs w:val="24"/>
          <w:lang w:eastAsia="lt-LT"/>
        </w:rPr>
        <w:t>–</w:t>
      </w:r>
      <w:r w:rsidRPr="008B2590">
        <w:rPr>
          <w:szCs w:val="24"/>
        </w:rPr>
        <w:t xml:space="preserve"> 155.</w:t>
      </w:r>
    </w:p>
    <w:p w14:paraId="4D3741B7" w14:textId="77777777" w:rsidR="008B2590" w:rsidRPr="008B2590" w:rsidRDefault="008B2590" w:rsidP="008B2590">
      <w:pPr>
        <w:spacing w:before="75"/>
        <w:ind w:firstLine="567"/>
        <w:contextualSpacing/>
        <w:jc w:val="both"/>
        <w:rPr>
          <w:szCs w:val="24"/>
          <w:lang w:eastAsia="lt-LT"/>
        </w:rPr>
      </w:pPr>
      <w:r w:rsidRPr="008B2590">
        <w:rPr>
          <w:szCs w:val="24"/>
          <w:lang w:eastAsia="lt-LT"/>
        </w:rPr>
        <w:t>2017 metais įstaigoje su neterminuotomis darbo sutartimis įdarbinti 7 asmenys: gydytoja radiologė, 2 radiologijos technologai, 1 bendrosios praktikos slaugytoja, 1 slaugytojos padėjėja, 1 soc. darbuotoja, 1 registratorė ir dar 7 asmenys su terminuotomis darbo sutartimis: 2 bendrosios praktikos slaugytojos, 2 slaugytojos padėjėjos, 2 pagalbiniai darbininkai, 1 medicinos psichologė (laike kitos darbuotojos vaiko priežiūros atostogų).</w:t>
      </w:r>
    </w:p>
    <w:p w14:paraId="5BE0E62A" w14:textId="77777777" w:rsidR="008B2590" w:rsidRPr="008B2590" w:rsidRDefault="008B2590" w:rsidP="008B2590">
      <w:pPr>
        <w:tabs>
          <w:tab w:val="left" w:pos="1701"/>
        </w:tabs>
        <w:ind w:firstLine="567"/>
        <w:contextualSpacing/>
        <w:jc w:val="both"/>
        <w:rPr>
          <w:szCs w:val="24"/>
        </w:rPr>
      </w:pPr>
      <w:r w:rsidRPr="008B2590">
        <w:rPr>
          <w:szCs w:val="24"/>
        </w:rPr>
        <w:t>2017 metais ligoninėje dirbusių gydytojų amžiaus vidurkis – 59,8 metai, 2016 m. – 58,58 m. 2015 m. – 59,27 m., 2014 m. – 59,02 metai, o 2013 m. –  57,58 metų.</w:t>
      </w:r>
    </w:p>
    <w:p w14:paraId="5DEACD8C" w14:textId="77777777" w:rsidR="008B2590" w:rsidRPr="008B2590" w:rsidRDefault="008B2590" w:rsidP="008B2590">
      <w:pPr>
        <w:tabs>
          <w:tab w:val="left" w:pos="7485"/>
        </w:tabs>
        <w:ind w:firstLine="851"/>
        <w:contextualSpacing/>
        <w:rPr>
          <w:b/>
          <w:bCs/>
          <w:color w:val="000000"/>
          <w:szCs w:val="24"/>
        </w:rPr>
      </w:pPr>
      <w:r w:rsidRPr="008B2590">
        <w:rPr>
          <w:b/>
          <w:bCs/>
          <w:color w:val="000000"/>
          <w:szCs w:val="24"/>
        </w:rPr>
        <w:t>Darbuotojų ir etatų skaičius 2016-2017 metais</w:t>
      </w:r>
    </w:p>
    <w:tbl>
      <w:tblPr>
        <w:tblW w:w="9354" w:type="dxa"/>
        <w:tblInd w:w="93" w:type="dxa"/>
        <w:tblLayout w:type="fixed"/>
        <w:tblLook w:val="00A0" w:firstRow="1" w:lastRow="0" w:firstColumn="1" w:lastColumn="0" w:noHBand="0" w:noVBand="0"/>
      </w:tblPr>
      <w:tblGrid>
        <w:gridCol w:w="2415"/>
        <w:gridCol w:w="1442"/>
        <w:gridCol w:w="1919"/>
        <w:gridCol w:w="1721"/>
        <w:gridCol w:w="1857"/>
      </w:tblGrid>
      <w:tr w:rsidR="008B2590" w:rsidRPr="008B2590" w14:paraId="09930751" w14:textId="77777777" w:rsidTr="00E32FE0">
        <w:trPr>
          <w:trHeight w:val="747"/>
        </w:trPr>
        <w:tc>
          <w:tcPr>
            <w:tcW w:w="2415" w:type="dxa"/>
            <w:vMerge w:val="restart"/>
            <w:tcBorders>
              <w:top w:val="single" w:sz="4" w:space="0" w:color="auto"/>
              <w:left w:val="single" w:sz="4" w:space="0" w:color="auto"/>
              <w:bottom w:val="single" w:sz="4" w:space="0" w:color="000000"/>
              <w:right w:val="single" w:sz="4" w:space="0" w:color="auto"/>
              <w:tl2br w:val="single" w:sz="4" w:space="0" w:color="auto"/>
            </w:tcBorders>
            <w:noWrap/>
            <w:vAlign w:val="center"/>
          </w:tcPr>
          <w:p w14:paraId="13DC4A1B" w14:textId="77777777" w:rsidR="008B2590" w:rsidRPr="008B2590" w:rsidRDefault="008B2590" w:rsidP="00E32FE0">
            <w:pPr>
              <w:contextualSpacing/>
              <w:rPr>
                <w:b/>
                <w:szCs w:val="24"/>
                <w:lang w:eastAsia="lt-LT"/>
              </w:rPr>
            </w:pPr>
          </w:p>
          <w:p w14:paraId="0513A3E9" w14:textId="77777777" w:rsidR="008B2590" w:rsidRPr="008B2590" w:rsidRDefault="008B2590" w:rsidP="00E32FE0">
            <w:pPr>
              <w:contextualSpacing/>
              <w:rPr>
                <w:b/>
                <w:szCs w:val="24"/>
                <w:lang w:eastAsia="lt-LT"/>
              </w:rPr>
            </w:pPr>
            <w:r w:rsidRPr="008B2590">
              <w:rPr>
                <w:b/>
                <w:szCs w:val="24"/>
                <w:lang w:eastAsia="lt-LT"/>
              </w:rPr>
              <w:t xml:space="preserve">Rodiklis                                                          </w:t>
            </w:r>
          </w:p>
          <w:p w14:paraId="5D83DAAA" w14:textId="77777777" w:rsidR="008B2590" w:rsidRPr="008B2590" w:rsidRDefault="008B2590" w:rsidP="00E32FE0">
            <w:pPr>
              <w:contextualSpacing/>
              <w:rPr>
                <w:b/>
                <w:szCs w:val="24"/>
                <w:lang w:eastAsia="lt-LT"/>
              </w:rPr>
            </w:pPr>
            <w:r w:rsidRPr="008B2590">
              <w:rPr>
                <w:b/>
                <w:szCs w:val="24"/>
                <w:lang w:eastAsia="lt-LT"/>
              </w:rPr>
              <w:t xml:space="preserve">                        Metai     </w:t>
            </w:r>
          </w:p>
          <w:p w14:paraId="26688E5E" w14:textId="77777777" w:rsidR="008B2590" w:rsidRPr="008B2590" w:rsidRDefault="008B2590" w:rsidP="00E32FE0">
            <w:pPr>
              <w:contextualSpacing/>
              <w:rPr>
                <w:b/>
                <w:szCs w:val="24"/>
                <w:lang w:eastAsia="lt-LT"/>
              </w:rPr>
            </w:pPr>
          </w:p>
        </w:tc>
        <w:tc>
          <w:tcPr>
            <w:tcW w:w="3361" w:type="dxa"/>
            <w:gridSpan w:val="2"/>
            <w:tcBorders>
              <w:top w:val="single" w:sz="4" w:space="0" w:color="auto"/>
              <w:left w:val="nil"/>
              <w:bottom w:val="single" w:sz="4" w:space="0" w:color="auto"/>
              <w:right w:val="single" w:sz="4" w:space="0" w:color="auto"/>
            </w:tcBorders>
            <w:vAlign w:val="center"/>
          </w:tcPr>
          <w:p w14:paraId="142A6120" w14:textId="77777777" w:rsidR="008B2590" w:rsidRPr="008B2590" w:rsidRDefault="008B2590" w:rsidP="00E32FE0">
            <w:pPr>
              <w:contextualSpacing/>
              <w:jc w:val="center"/>
              <w:rPr>
                <w:b/>
                <w:szCs w:val="24"/>
                <w:lang w:eastAsia="lt-LT"/>
              </w:rPr>
            </w:pPr>
            <w:r w:rsidRPr="008B2590">
              <w:rPr>
                <w:b/>
                <w:szCs w:val="24"/>
                <w:lang w:eastAsia="lt-LT"/>
              </w:rPr>
              <w:t>Darbuotojų skaičius</w:t>
            </w:r>
          </w:p>
        </w:tc>
        <w:tc>
          <w:tcPr>
            <w:tcW w:w="3578" w:type="dxa"/>
            <w:gridSpan w:val="2"/>
            <w:tcBorders>
              <w:top w:val="single" w:sz="4" w:space="0" w:color="auto"/>
              <w:left w:val="nil"/>
              <w:bottom w:val="single" w:sz="4" w:space="0" w:color="auto"/>
              <w:right w:val="single" w:sz="4" w:space="0" w:color="auto"/>
            </w:tcBorders>
            <w:vAlign w:val="center"/>
          </w:tcPr>
          <w:p w14:paraId="38DCCC36" w14:textId="77777777" w:rsidR="008B2590" w:rsidRPr="008B2590" w:rsidRDefault="008B2590" w:rsidP="00E32FE0">
            <w:pPr>
              <w:contextualSpacing/>
              <w:jc w:val="center"/>
              <w:rPr>
                <w:b/>
                <w:szCs w:val="24"/>
                <w:lang w:eastAsia="lt-LT"/>
              </w:rPr>
            </w:pPr>
            <w:r w:rsidRPr="008B2590">
              <w:rPr>
                <w:b/>
                <w:szCs w:val="24"/>
                <w:lang w:eastAsia="lt-LT"/>
              </w:rPr>
              <w:t>Darbuotojų etatų skaičius</w:t>
            </w:r>
          </w:p>
        </w:tc>
      </w:tr>
      <w:tr w:rsidR="008B2590" w:rsidRPr="008B2590" w14:paraId="3FD18FA8" w14:textId="77777777" w:rsidTr="00E32FE0">
        <w:trPr>
          <w:trHeight w:val="643"/>
        </w:trPr>
        <w:tc>
          <w:tcPr>
            <w:tcW w:w="2415" w:type="dxa"/>
            <w:vMerge/>
            <w:tcBorders>
              <w:top w:val="single" w:sz="4" w:space="0" w:color="auto"/>
              <w:left w:val="single" w:sz="4" w:space="0" w:color="auto"/>
              <w:bottom w:val="single" w:sz="4" w:space="0" w:color="000000"/>
              <w:right w:val="single" w:sz="4" w:space="0" w:color="auto"/>
            </w:tcBorders>
            <w:vAlign w:val="center"/>
          </w:tcPr>
          <w:p w14:paraId="688C5DC7" w14:textId="77777777" w:rsidR="008B2590" w:rsidRPr="008B2590" w:rsidRDefault="008B2590" w:rsidP="00E32FE0">
            <w:pPr>
              <w:contextualSpacing/>
              <w:rPr>
                <w:b/>
                <w:szCs w:val="24"/>
                <w:lang w:eastAsia="lt-LT"/>
              </w:rPr>
            </w:pPr>
          </w:p>
        </w:tc>
        <w:tc>
          <w:tcPr>
            <w:tcW w:w="1442" w:type="dxa"/>
            <w:tcBorders>
              <w:top w:val="nil"/>
              <w:left w:val="nil"/>
              <w:bottom w:val="single" w:sz="4" w:space="0" w:color="auto"/>
              <w:right w:val="single" w:sz="4" w:space="0" w:color="auto"/>
            </w:tcBorders>
            <w:vAlign w:val="center"/>
          </w:tcPr>
          <w:p w14:paraId="6BF693B3" w14:textId="77777777" w:rsidR="008B2590" w:rsidRPr="008B2590" w:rsidRDefault="008B2590" w:rsidP="00E32FE0">
            <w:pPr>
              <w:contextualSpacing/>
              <w:jc w:val="center"/>
              <w:rPr>
                <w:b/>
                <w:szCs w:val="24"/>
                <w:lang w:eastAsia="lt-LT"/>
              </w:rPr>
            </w:pPr>
            <w:r w:rsidRPr="008B2590">
              <w:rPr>
                <w:b/>
                <w:szCs w:val="24"/>
                <w:lang w:eastAsia="lt-LT"/>
              </w:rPr>
              <w:t>2016</w:t>
            </w:r>
          </w:p>
        </w:tc>
        <w:tc>
          <w:tcPr>
            <w:tcW w:w="1919" w:type="dxa"/>
            <w:tcBorders>
              <w:top w:val="nil"/>
              <w:left w:val="nil"/>
              <w:bottom w:val="single" w:sz="4" w:space="0" w:color="auto"/>
              <w:right w:val="single" w:sz="4" w:space="0" w:color="auto"/>
            </w:tcBorders>
            <w:vAlign w:val="center"/>
          </w:tcPr>
          <w:p w14:paraId="6D8D3642" w14:textId="77777777" w:rsidR="008B2590" w:rsidRPr="008B2590" w:rsidRDefault="008B2590" w:rsidP="00E32FE0">
            <w:pPr>
              <w:contextualSpacing/>
              <w:jc w:val="center"/>
              <w:rPr>
                <w:b/>
                <w:szCs w:val="24"/>
                <w:lang w:eastAsia="lt-LT"/>
              </w:rPr>
            </w:pPr>
            <w:r w:rsidRPr="008B2590">
              <w:rPr>
                <w:b/>
                <w:szCs w:val="24"/>
                <w:lang w:eastAsia="lt-LT"/>
              </w:rPr>
              <w:t>2017</w:t>
            </w:r>
          </w:p>
        </w:tc>
        <w:tc>
          <w:tcPr>
            <w:tcW w:w="1721" w:type="dxa"/>
            <w:tcBorders>
              <w:top w:val="nil"/>
              <w:left w:val="nil"/>
              <w:bottom w:val="single" w:sz="4" w:space="0" w:color="auto"/>
              <w:right w:val="single" w:sz="4" w:space="0" w:color="auto"/>
            </w:tcBorders>
            <w:vAlign w:val="center"/>
          </w:tcPr>
          <w:p w14:paraId="5D67621C" w14:textId="77777777" w:rsidR="008B2590" w:rsidRPr="008B2590" w:rsidRDefault="008B2590" w:rsidP="00E32FE0">
            <w:pPr>
              <w:contextualSpacing/>
              <w:jc w:val="center"/>
              <w:rPr>
                <w:b/>
                <w:szCs w:val="24"/>
                <w:lang w:eastAsia="lt-LT"/>
              </w:rPr>
            </w:pPr>
            <w:r w:rsidRPr="008B2590">
              <w:rPr>
                <w:b/>
                <w:szCs w:val="24"/>
                <w:lang w:eastAsia="lt-LT"/>
              </w:rPr>
              <w:t>2016</w:t>
            </w:r>
          </w:p>
        </w:tc>
        <w:tc>
          <w:tcPr>
            <w:tcW w:w="1856" w:type="dxa"/>
            <w:tcBorders>
              <w:top w:val="nil"/>
              <w:left w:val="nil"/>
              <w:bottom w:val="single" w:sz="4" w:space="0" w:color="auto"/>
              <w:right w:val="single" w:sz="4" w:space="0" w:color="auto"/>
            </w:tcBorders>
            <w:vAlign w:val="center"/>
          </w:tcPr>
          <w:p w14:paraId="622BA7CF" w14:textId="77777777" w:rsidR="008B2590" w:rsidRPr="008B2590" w:rsidRDefault="008B2590" w:rsidP="00E32FE0">
            <w:pPr>
              <w:contextualSpacing/>
              <w:jc w:val="center"/>
              <w:rPr>
                <w:b/>
                <w:szCs w:val="24"/>
                <w:lang w:eastAsia="lt-LT"/>
              </w:rPr>
            </w:pPr>
            <w:r w:rsidRPr="008B2590">
              <w:rPr>
                <w:b/>
                <w:szCs w:val="24"/>
                <w:lang w:eastAsia="lt-LT"/>
              </w:rPr>
              <w:t>2017</w:t>
            </w:r>
          </w:p>
        </w:tc>
      </w:tr>
      <w:tr w:rsidR="008B2590" w:rsidRPr="008B2590" w14:paraId="65BDAE8C" w14:textId="77777777" w:rsidTr="00E32FE0">
        <w:trPr>
          <w:trHeight w:val="495"/>
        </w:trPr>
        <w:tc>
          <w:tcPr>
            <w:tcW w:w="2415" w:type="dxa"/>
            <w:tcBorders>
              <w:top w:val="nil"/>
              <w:left w:val="single" w:sz="4" w:space="0" w:color="auto"/>
              <w:bottom w:val="single" w:sz="4" w:space="0" w:color="auto"/>
              <w:right w:val="single" w:sz="4" w:space="0" w:color="auto"/>
            </w:tcBorders>
            <w:noWrap/>
            <w:vAlign w:val="bottom"/>
          </w:tcPr>
          <w:p w14:paraId="6581099A" w14:textId="77777777" w:rsidR="008B2590" w:rsidRPr="008B2590" w:rsidRDefault="008B2590" w:rsidP="00E32FE0">
            <w:pPr>
              <w:contextualSpacing/>
              <w:rPr>
                <w:szCs w:val="24"/>
                <w:lang w:eastAsia="lt-LT"/>
              </w:rPr>
            </w:pPr>
            <w:r w:rsidRPr="008B2590">
              <w:rPr>
                <w:szCs w:val="24"/>
                <w:lang w:eastAsia="lt-LT"/>
              </w:rPr>
              <w:t>Administracija</w:t>
            </w:r>
          </w:p>
        </w:tc>
        <w:tc>
          <w:tcPr>
            <w:tcW w:w="1442" w:type="dxa"/>
            <w:tcBorders>
              <w:top w:val="nil"/>
              <w:left w:val="nil"/>
              <w:bottom w:val="single" w:sz="4" w:space="0" w:color="auto"/>
              <w:right w:val="single" w:sz="4" w:space="0" w:color="auto"/>
            </w:tcBorders>
            <w:noWrap/>
            <w:vAlign w:val="center"/>
          </w:tcPr>
          <w:p w14:paraId="225A5687" w14:textId="77777777" w:rsidR="008B2590" w:rsidRPr="008B2590" w:rsidRDefault="008B2590" w:rsidP="00E32FE0">
            <w:pPr>
              <w:contextualSpacing/>
              <w:jc w:val="center"/>
              <w:rPr>
                <w:szCs w:val="24"/>
                <w:lang w:eastAsia="lt-LT"/>
              </w:rPr>
            </w:pPr>
            <w:r w:rsidRPr="008B2590">
              <w:rPr>
                <w:szCs w:val="24"/>
                <w:lang w:eastAsia="lt-LT"/>
              </w:rPr>
              <w:t>2</w:t>
            </w:r>
          </w:p>
        </w:tc>
        <w:tc>
          <w:tcPr>
            <w:tcW w:w="1919" w:type="dxa"/>
            <w:tcBorders>
              <w:top w:val="nil"/>
              <w:left w:val="nil"/>
              <w:bottom w:val="single" w:sz="4" w:space="0" w:color="auto"/>
              <w:right w:val="single" w:sz="4" w:space="0" w:color="auto"/>
            </w:tcBorders>
            <w:noWrap/>
            <w:vAlign w:val="center"/>
          </w:tcPr>
          <w:p w14:paraId="7EB63D00" w14:textId="77777777" w:rsidR="008B2590" w:rsidRPr="008B2590" w:rsidRDefault="008B2590" w:rsidP="00E32FE0">
            <w:pPr>
              <w:contextualSpacing/>
              <w:jc w:val="center"/>
              <w:rPr>
                <w:szCs w:val="24"/>
                <w:lang w:eastAsia="lt-LT"/>
              </w:rPr>
            </w:pPr>
            <w:r w:rsidRPr="008B2590">
              <w:rPr>
                <w:szCs w:val="24"/>
                <w:lang w:eastAsia="lt-LT"/>
              </w:rPr>
              <w:t>2</w:t>
            </w:r>
          </w:p>
        </w:tc>
        <w:tc>
          <w:tcPr>
            <w:tcW w:w="1721" w:type="dxa"/>
            <w:tcBorders>
              <w:top w:val="nil"/>
              <w:left w:val="nil"/>
              <w:bottom w:val="single" w:sz="4" w:space="0" w:color="auto"/>
              <w:right w:val="single" w:sz="4" w:space="0" w:color="auto"/>
            </w:tcBorders>
            <w:noWrap/>
            <w:vAlign w:val="center"/>
          </w:tcPr>
          <w:p w14:paraId="304F1F8A" w14:textId="77777777" w:rsidR="008B2590" w:rsidRPr="008B2590" w:rsidRDefault="008B2590" w:rsidP="00E32FE0">
            <w:pPr>
              <w:contextualSpacing/>
              <w:jc w:val="center"/>
              <w:rPr>
                <w:szCs w:val="24"/>
                <w:lang w:eastAsia="lt-LT"/>
              </w:rPr>
            </w:pPr>
            <w:r w:rsidRPr="008B2590">
              <w:rPr>
                <w:szCs w:val="24"/>
                <w:lang w:eastAsia="lt-LT"/>
              </w:rPr>
              <w:t>1,5</w:t>
            </w:r>
          </w:p>
        </w:tc>
        <w:tc>
          <w:tcPr>
            <w:tcW w:w="1856" w:type="dxa"/>
            <w:tcBorders>
              <w:top w:val="nil"/>
              <w:left w:val="nil"/>
              <w:bottom w:val="single" w:sz="4" w:space="0" w:color="auto"/>
              <w:right w:val="single" w:sz="4" w:space="0" w:color="auto"/>
            </w:tcBorders>
            <w:noWrap/>
            <w:vAlign w:val="center"/>
          </w:tcPr>
          <w:p w14:paraId="6679B265" w14:textId="77777777" w:rsidR="008B2590" w:rsidRPr="008B2590" w:rsidRDefault="008B2590" w:rsidP="00E32FE0">
            <w:pPr>
              <w:contextualSpacing/>
              <w:jc w:val="center"/>
              <w:rPr>
                <w:szCs w:val="24"/>
                <w:lang w:eastAsia="lt-LT"/>
              </w:rPr>
            </w:pPr>
            <w:r w:rsidRPr="008B2590">
              <w:rPr>
                <w:szCs w:val="24"/>
                <w:lang w:eastAsia="lt-LT"/>
              </w:rPr>
              <w:t>1,5</w:t>
            </w:r>
          </w:p>
        </w:tc>
      </w:tr>
      <w:tr w:rsidR="008B2590" w:rsidRPr="008B2590" w14:paraId="0900DBCC" w14:textId="77777777" w:rsidTr="00E32FE0">
        <w:trPr>
          <w:trHeight w:val="418"/>
        </w:trPr>
        <w:tc>
          <w:tcPr>
            <w:tcW w:w="2415" w:type="dxa"/>
            <w:tcBorders>
              <w:top w:val="nil"/>
              <w:left w:val="single" w:sz="4" w:space="0" w:color="auto"/>
              <w:bottom w:val="single" w:sz="4" w:space="0" w:color="auto"/>
              <w:right w:val="single" w:sz="4" w:space="0" w:color="auto"/>
            </w:tcBorders>
            <w:noWrap/>
            <w:vAlign w:val="bottom"/>
          </w:tcPr>
          <w:p w14:paraId="38DE133E" w14:textId="77777777" w:rsidR="008B2590" w:rsidRPr="008B2590" w:rsidRDefault="008B2590" w:rsidP="00E32FE0">
            <w:pPr>
              <w:contextualSpacing/>
              <w:rPr>
                <w:szCs w:val="24"/>
                <w:lang w:eastAsia="lt-LT"/>
              </w:rPr>
            </w:pPr>
            <w:r w:rsidRPr="008B2590">
              <w:rPr>
                <w:szCs w:val="24"/>
                <w:lang w:eastAsia="lt-LT"/>
              </w:rPr>
              <w:t>Gydytojai</w:t>
            </w:r>
          </w:p>
        </w:tc>
        <w:tc>
          <w:tcPr>
            <w:tcW w:w="1442" w:type="dxa"/>
            <w:tcBorders>
              <w:top w:val="nil"/>
              <w:left w:val="nil"/>
              <w:bottom w:val="single" w:sz="4" w:space="0" w:color="auto"/>
              <w:right w:val="single" w:sz="4" w:space="0" w:color="auto"/>
            </w:tcBorders>
            <w:vAlign w:val="center"/>
          </w:tcPr>
          <w:p w14:paraId="3A94F7F5" w14:textId="77777777" w:rsidR="008B2590" w:rsidRPr="008B2590" w:rsidRDefault="008B2590" w:rsidP="00E32FE0">
            <w:pPr>
              <w:contextualSpacing/>
              <w:jc w:val="center"/>
              <w:rPr>
                <w:szCs w:val="24"/>
                <w:lang w:eastAsia="lt-LT"/>
              </w:rPr>
            </w:pPr>
            <w:r w:rsidRPr="008B2590">
              <w:rPr>
                <w:szCs w:val="24"/>
                <w:lang w:eastAsia="lt-LT"/>
              </w:rPr>
              <w:t>41</w:t>
            </w:r>
          </w:p>
        </w:tc>
        <w:tc>
          <w:tcPr>
            <w:tcW w:w="1919" w:type="dxa"/>
            <w:tcBorders>
              <w:top w:val="nil"/>
              <w:left w:val="nil"/>
              <w:bottom w:val="single" w:sz="4" w:space="0" w:color="auto"/>
              <w:right w:val="single" w:sz="4" w:space="0" w:color="auto"/>
            </w:tcBorders>
            <w:noWrap/>
            <w:vAlign w:val="center"/>
          </w:tcPr>
          <w:p w14:paraId="7FF941F3" w14:textId="77777777" w:rsidR="008B2590" w:rsidRPr="008B2590" w:rsidRDefault="008B2590" w:rsidP="00E32FE0">
            <w:pPr>
              <w:contextualSpacing/>
              <w:jc w:val="center"/>
              <w:rPr>
                <w:szCs w:val="24"/>
                <w:lang w:eastAsia="lt-LT"/>
              </w:rPr>
            </w:pPr>
            <w:r w:rsidRPr="008B2590">
              <w:rPr>
                <w:szCs w:val="24"/>
                <w:lang w:eastAsia="lt-LT"/>
              </w:rPr>
              <w:t>41</w:t>
            </w:r>
          </w:p>
        </w:tc>
        <w:tc>
          <w:tcPr>
            <w:tcW w:w="1721" w:type="dxa"/>
            <w:tcBorders>
              <w:top w:val="nil"/>
              <w:left w:val="nil"/>
              <w:bottom w:val="single" w:sz="4" w:space="0" w:color="auto"/>
              <w:right w:val="single" w:sz="4" w:space="0" w:color="auto"/>
            </w:tcBorders>
            <w:noWrap/>
            <w:vAlign w:val="center"/>
          </w:tcPr>
          <w:p w14:paraId="18640037" w14:textId="77777777" w:rsidR="008B2590" w:rsidRPr="008B2590" w:rsidRDefault="008B2590" w:rsidP="00E32FE0">
            <w:pPr>
              <w:contextualSpacing/>
              <w:jc w:val="center"/>
              <w:rPr>
                <w:szCs w:val="24"/>
                <w:lang w:eastAsia="lt-LT"/>
              </w:rPr>
            </w:pPr>
            <w:r w:rsidRPr="008B2590">
              <w:rPr>
                <w:szCs w:val="24"/>
                <w:lang w:eastAsia="lt-LT"/>
              </w:rPr>
              <w:t>26,235</w:t>
            </w:r>
          </w:p>
        </w:tc>
        <w:tc>
          <w:tcPr>
            <w:tcW w:w="1856" w:type="dxa"/>
            <w:tcBorders>
              <w:top w:val="nil"/>
              <w:left w:val="nil"/>
              <w:bottom w:val="single" w:sz="4" w:space="0" w:color="auto"/>
              <w:right w:val="single" w:sz="4" w:space="0" w:color="auto"/>
            </w:tcBorders>
            <w:noWrap/>
            <w:vAlign w:val="center"/>
          </w:tcPr>
          <w:p w14:paraId="4F68F80D" w14:textId="77777777" w:rsidR="008B2590" w:rsidRPr="008B2590" w:rsidRDefault="008B2590" w:rsidP="00E32FE0">
            <w:pPr>
              <w:contextualSpacing/>
              <w:jc w:val="center"/>
              <w:rPr>
                <w:szCs w:val="24"/>
                <w:lang w:eastAsia="lt-LT"/>
              </w:rPr>
            </w:pPr>
            <w:r w:rsidRPr="008B2590">
              <w:rPr>
                <w:szCs w:val="24"/>
                <w:lang w:eastAsia="lt-LT"/>
              </w:rPr>
              <w:t>26,11</w:t>
            </w:r>
          </w:p>
        </w:tc>
      </w:tr>
      <w:tr w:rsidR="008B2590" w:rsidRPr="008B2590" w14:paraId="20B9FE18" w14:textId="77777777" w:rsidTr="00E32FE0">
        <w:trPr>
          <w:trHeight w:val="477"/>
        </w:trPr>
        <w:tc>
          <w:tcPr>
            <w:tcW w:w="2415" w:type="dxa"/>
            <w:tcBorders>
              <w:top w:val="nil"/>
              <w:left w:val="single" w:sz="4" w:space="0" w:color="auto"/>
              <w:bottom w:val="single" w:sz="4" w:space="0" w:color="auto"/>
              <w:right w:val="single" w:sz="4" w:space="0" w:color="auto"/>
            </w:tcBorders>
            <w:noWrap/>
            <w:vAlign w:val="bottom"/>
          </w:tcPr>
          <w:p w14:paraId="00FCE91F" w14:textId="77777777" w:rsidR="008B2590" w:rsidRPr="008B2590" w:rsidRDefault="008B2590" w:rsidP="00E32FE0">
            <w:pPr>
              <w:contextualSpacing/>
              <w:rPr>
                <w:szCs w:val="24"/>
                <w:lang w:eastAsia="lt-LT"/>
              </w:rPr>
            </w:pPr>
            <w:r w:rsidRPr="008B2590">
              <w:rPr>
                <w:szCs w:val="24"/>
                <w:lang w:eastAsia="lt-LT"/>
              </w:rPr>
              <w:t>Slaugytojai</w:t>
            </w:r>
          </w:p>
        </w:tc>
        <w:tc>
          <w:tcPr>
            <w:tcW w:w="1442" w:type="dxa"/>
            <w:tcBorders>
              <w:top w:val="nil"/>
              <w:left w:val="nil"/>
              <w:bottom w:val="nil"/>
              <w:right w:val="single" w:sz="4" w:space="0" w:color="auto"/>
            </w:tcBorders>
            <w:vAlign w:val="center"/>
          </w:tcPr>
          <w:p w14:paraId="0187ECBC" w14:textId="77777777" w:rsidR="008B2590" w:rsidRPr="008B2590" w:rsidRDefault="008B2590" w:rsidP="00E32FE0">
            <w:pPr>
              <w:contextualSpacing/>
              <w:jc w:val="center"/>
              <w:rPr>
                <w:szCs w:val="24"/>
                <w:lang w:eastAsia="lt-LT"/>
              </w:rPr>
            </w:pPr>
            <w:r w:rsidRPr="008B2590">
              <w:rPr>
                <w:szCs w:val="24"/>
                <w:lang w:eastAsia="lt-LT"/>
              </w:rPr>
              <w:t>59</w:t>
            </w:r>
          </w:p>
        </w:tc>
        <w:tc>
          <w:tcPr>
            <w:tcW w:w="1919" w:type="dxa"/>
            <w:tcBorders>
              <w:top w:val="nil"/>
              <w:left w:val="nil"/>
              <w:bottom w:val="single" w:sz="4" w:space="0" w:color="auto"/>
              <w:right w:val="single" w:sz="4" w:space="0" w:color="auto"/>
            </w:tcBorders>
            <w:noWrap/>
            <w:vAlign w:val="center"/>
          </w:tcPr>
          <w:p w14:paraId="56918AB0" w14:textId="77777777" w:rsidR="008B2590" w:rsidRPr="008B2590" w:rsidRDefault="008B2590" w:rsidP="00E32FE0">
            <w:pPr>
              <w:contextualSpacing/>
              <w:jc w:val="center"/>
              <w:rPr>
                <w:szCs w:val="24"/>
                <w:lang w:eastAsia="lt-LT"/>
              </w:rPr>
            </w:pPr>
            <w:r w:rsidRPr="008B2590">
              <w:rPr>
                <w:szCs w:val="24"/>
                <w:lang w:eastAsia="lt-LT"/>
              </w:rPr>
              <w:t>63</w:t>
            </w:r>
          </w:p>
        </w:tc>
        <w:tc>
          <w:tcPr>
            <w:tcW w:w="1721" w:type="dxa"/>
            <w:tcBorders>
              <w:top w:val="nil"/>
              <w:left w:val="nil"/>
              <w:bottom w:val="single" w:sz="4" w:space="0" w:color="auto"/>
              <w:right w:val="single" w:sz="4" w:space="0" w:color="auto"/>
            </w:tcBorders>
            <w:noWrap/>
            <w:vAlign w:val="center"/>
          </w:tcPr>
          <w:p w14:paraId="28827597" w14:textId="77777777" w:rsidR="008B2590" w:rsidRPr="008B2590" w:rsidRDefault="008B2590" w:rsidP="00E32FE0">
            <w:pPr>
              <w:contextualSpacing/>
              <w:jc w:val="center"/>
              <w:rPr>
                <w:szCs w:val="24"/>
                <w:lang w:eastAsia="lt-LT"/>
              </w:rPr>
            </w:pPr>
            <w:r w:rsidRPr="008B2590">
              <w:rPr>
                <w:szCs w:val="24"/>
                <w:lang w:eastAsia="lt-LT"/>
              </w:rPr>
              <w:t>58,5</w:t>
            </w:r>
          </w:p>
        </w:tc>
        <w:tc>
          <w:tcPr>
            <w:tcW w:w="1856" w:type="dxa"/>
            <w:tcBorders>
              <w:top w:val="nil"/>
              <w:left w:val="nil"/>
              <w:bottom w:val="single" w:sz="4" w:space="0" w:color="auto"/>
              <w:right w:val="single" w:sz="4" w:space="0" w:color="auto"/>
            </w:tcBorders>
            <w:noWrap/>
            <w:vAlign w:val="center"/>
          </w:tcPr>
          <w:p w14:paraId="2FE5DF73" w14:textId="77777777" w:rsidR="008B2590" w:rsidRPr="008B2590" w:rsidRDefault="008B2590" w:rsidP="00E32FE0">
            <w:pPr>
              <w:contextualSpacing/>
              <w:jc w:val="center"/>
              <w:rPr>
                <w:szCs w:val="24"/>
                <w:lang w:eastAsia="lt-LT"/>
              </w:rPr>
            </w:pPr>
            <w:r w:rsidRPr="008B2590">
              <w:rPr>
                <w:szCs w:val="24"/>
                <w:lang w:eastAsia="lt-LT"/>
              </w:rPr>
              <w:t>61,18</w:t>
            </w:r>
          </w:p>
        </w:tc>
      </w:tr>
      <w:tr w:rsidR="008B2590" w:rsidRPr="008B2590" w14:paraId="1166F8DF" w14:textId="77777777" w:rsidTr="00E32FE0">
        <w:trPr>
          <w:trHeight w:val="695"/>
        </w:trPr>
        <w:tc>
          <w:tcPr>
            <w:tcW w:w="2415" w:type="dxa"/>
            <w:tcBorders>
              <w:top w:val="nil"/>
              <w:left w:val="single" w:sz="4" w:space="0" w:color="auto"/>
              <w:bottom w:val="nil"/>
              <w:right w:val="single" w:sz="4" w:space="0" w:color="auto"/>
            </w:tcBorders>
            <w:vAlign w:val="bottom"/>
          </w:tcPr>
          <w:p w14:paraId="1A55A4DB" w14:textId="77777777" w:rsidR="008B2590" w:rsidRPr="008B2590" w:rsidRDefault="008B2590" w:rsidP="00E32FE0">
            <w:pPr>
              <w:contextualSpacing/>
              <w:rPr>
                <w:szCs w:val="24"/>
                <w:lang w:eastAsia="lt-LT"/>
              </w:rPr>
            </w:pPr>
            <w:r w:rsidRPr="008B2590">
              <w:rPr>
                <w:szCs w:val="24"/>
                <w:lang w:eastAsia="lt-LT"/>
              </w:rPr>
              <w:t>Kiti medicinos specialistai</w:t>
            </w:r>
          </w:p>
        </w:tc>
        <w:tc>
          <w:tcPr>
            <w:tcW w:w="1442" w:type="dxa"/>
            <w:tcBorders>
              <w:top w:val="single" w:sz="4" w:space="0" w:color="auto"/>
              <w:left w:val="nil"/>
              <w:bottom w:val="single" w:sz="4" w:space="0" w:color="auto"/>
              <w:right w:val="single" w:sz="4" w:space="0" w:color="auto"/>
            </w:tcBorders>
            <w:vAlign w:val="center"/>
          </w:tcPr>
          <w:p w14:paraId="62A219A2" w14:textId="77777777" w:rsidR="008B2590" w:rsidRPr="008B2590" w:rsidRDefault="008B2590" w:rsidP="00E32FE0">
            <w:pPr>
              <w:contextualSpacing/>
              <w:jc w:val="center"/>
              <w:rPr>
                <w:szCs w:val="24"/>
                <w:lang w:eastAsia="lt-LT"/>
              </w:rPr>
            </w:pPr>
            <w:r w:rsidRPr="008B2590">
              <w:rPr>
                <w:szCs w:val="24"/>
                <w:lang w:eastAsia="lt-LT"/>
              </w:rPr>
              <w:t>33</w:t>
            </w:r>
          </w:p>
        </w:tc>
        <w:tc>
          <w:tcPr>
            <w:tcW w:w="1919" w:type="dxa"/>
            <w:tcBorders>
              <w:top w:val="nil"/>
              <w:left w:val="nil"/>
              <w:bottom w:val="nil"/>
              <w:right w:val="single" w:sz="4" w:space="0" w:color="auto"/>
            </w:tcBorders>
            <w:noWrap/>
            <w:vAlign w:val="center"/>
          </w:tcPr>
          <w:p w14:paraId="7FBE3EE7" w14:textId="77777777" w:rsidR="008B2590" w:rsidRPr="008B2590" w:rsidRDefault="008B2590" w:rsidP="00E32FE0">
            <w:pPr>
              <w:contextualSpacing/>
              <w:jc w:val="center"/>
              <w:rPr>
                <w:szCs w:val="24"/>
                <w:lang w:eastAsia="lt-LT"/>
              </w:rPr>
            </w:pPr>
            <w:r w:rsidRPr="008B2590">
              <w:rPr>
                <w:szCs w:val="24"/>
                <w:lang w:eastAsia="lt-LT"/>
              </w:rPr>
              <w:t>31</w:t>
            </w:r>
          </w:p>
        </w:tc>
        <w:tc>
          <w:tcPr>
            <w:tcW w:w="1721" w:type="dxa"/>
            <w:tcBorders>
              <w:top w:val="nil"/>
              <w:left w:val="nil"/>
              <w:bottom w:val="single" w:sz="4" w:space="0" w:color="auto"/>
              <w:right w:val="single" w:sz="4" w:space="0" w:color="auto"/>
            </w:tcBorders>
            <w:noWrap/>
            <w:vAlign w:val="center"/>
          </w:tcPr>
          <w:p w14:paraId="40802911" w14:textId="77777777" w:rsidR="008B2590" w:rsidRPr="008B2590" w:rsidRDefault="008B2590" w:rsidP="00E32FE0">
            <w:pPr>
              <w:contextualSpacing/>
              <w:jc w:val="center"/>
              <w:rPr>
                <w:szCs w:val="24"/>
                <w:lang w:eastAsia="lt-LT"/>
              </w:rPr>
            </w:pPr>
            <w:r w:rsidRPr="008B2590">
              <w:rPr>
                <w:szCs w:val="24"/>
                <w:lang w:eastAsia="lt-LT"/>
              </w:rPr>
              <w:t>24,59</w:t>
            </w:r>
          </w:p>
        </w:tc>
        <w:tc>
          <w:tcPr>
            <w:tcW w:w="1856" w:type="dxa"/>
            <w:tcBorders>
              <w:top w:val="nil"/>
              <w:left w:val="nil"/>
              <w:bottom w:val="single" w:sz="4" w:space="0" w:color="auto"/>
              <w:right w:val="single" w:sz="4" w:space="0" w:color="auto"/>
            </w:tcBorders>
            <w:noWrap/>
            <w:vAlign w:val="center"/>
          </w:tcPr>
          <w:p w14:paraId="0FB4427A" w14:textId="77777777" w:rsidR="008B2590" w:rsidRPr="008B2590" w:rsidRDefault="008B2590" w:rsidP="00E32FE0">
            <w:pPr>
              <w:contextualSpacing/>
              <w:jc w:val="center"/>
              <w:rPr>
                <w:szCs w:val="24"/>
                <w:lang w:eastAsia="lt-LT"/>
              </w:rPr>
            </w:pPr>
            <w:r w:rsidRPr="008B2590">
              <w:rPr>
                <w:szCs w:val="24"/>
                <w:lang w:eastAsia="lt-LT"/>
              </w:rPr>
              <w:t>24,46</w:t>
            </w:r>
          </w:p>
        </w:tc>
      </w:tr>
      <w:tr w:rsidR="008B2590" w:rsidRPr="008B2590" w14:paraId="7FE58F7F" w14:textId="77777777" w:rsidTr="00E32FE0">
        <w:trPr>
          <w:trHeight w:val="445"/>
        </w:trPr>
        <w:tc>
          <w:tcPr>
            <w:tcW w:w="2415" w:type="dxa"/>
            <w:tcBorders>
              <w:top w:val="single" w:sz="4" w:space="0" w:color="auto"/>
              <w:left w:val="single" w:sz="4" w:space="0" w:color="auto"/>
              <w:bottom w:val="single" w:sz="4" w:space="0" w:color="auto"/>
              <w:right w:val="single" w:sz="4" w:space="0" w:color="auto"/>
            </w:tcBorders>
            <w:noWrap/>
            <w:vAlign w:val="bottom"/>
          </w:tcPr>
          <w:p w14:paraId="36663F7B" w14:textId="77777777" w:rsidR="008B2590" w:rsidRPr="008B2590" w:rsidRDefault="008B2590" w:rsidP="00E32FE0">
            <w:pPr>
              <w:contextualSpacing/>
              <w:rPr>
                <w:szCs w:val="24"/>
                <w:lang w:eastAsia="lt-LT"/>
              </w:rPr>
            </w:pPr>
            <w:r w:rsidRPr="008B2590">
              <w:rPr>
                <w:szCs w:val="24"/>
                <w:lang w:eastAsia="lt-LT"/>
              </w:rPr>
              <w:t>Kitas personalas</w:t>
            </w:r>
          </w:p>
        </w:tc>
        <w:tc>
          <w:tcPr>
            <w:tcW w:w="1442" w:type="dxa"/>
            <w:tcBorders>
              <w:top w:val="nil"/>
              <w:left w:val="nil"/>
              <w:bottom w:val="single" w:sz="4" w:space="0" w:color="auto"/>
              <w:right w:val="single" w:sz="4" w:space="0" w:color="auto"/>
            </w:tcBorders>
            <w:noWrap/>
            <w:vAlign w:val="center"/>
          </w:tcPr>
          <w:p w14:paraId="0B9E1B91" w14:textId="77777777" w:rsidR="008B2590" w:rsidRPr="008B2590" w:rsidRDefault="008B2590" w:rsidP="00E32FE0">
            <w:pPr>
              <w:contextualSpacing/>
              <w:jc w:val="center"/>
              <w:rPr>
                <w:szCs w:val="24"/>
                <w:lang w:eastAsia="lt-LT"/>
              </w:rPr>
            </w:pPr>
            <w:r w:rsidRPr="008B2590">
              <w:rPr>
                <w:szCs w:val="24"/>
                <w:lang w:eastAsia="lt-LT"/>
              </w:rPr>
              <w:t>19</w:t>
            </w:r>
          </w:p>
        </w:tc>
        <w:tc>
          <w:tcPr>
            <w:tcW w:w="1919" w:type="dxa"/>
            <w:tcBorders>
              <w:top w:val="single" w:sz="4" w:space="0" w:color="auto"/>
              <w:left w:val="nil"/>
              <w:bottom w:val="single" w:sz="4" w:space="0" w:color="auto"/>
              <w:right w:val="single" w:sz="4" w:space="0" w:color="auto"/>
            </w:tcBorders>
            <w:noWrap/>
            <w:vAlign w:val="center"/>
          </w:tcPr>
          <w:p w14:paraId="4B9440E6" w14:textId="77777777" w:rsidR="008B2590" w:rsidRPr="008B2590" w:rsidRDefault="008B2590" w:rsidP="00E32FE0">
            <w:pPr>
              <w:contextualSpacing/>
              <w:jc w:val="center"/>
              <w:rPr>
                <w:szCs w:val="24"/>
                <w:lang w:eastAsia="lt-LT"/>
              </w:rPr>
            </w:pPr>
            <w:r w:rsidRPr="008B2590">
              <w:rPr>
                <w:szCs w:val="24"/>
                <w:lang w:eastAsia="lt-LT"/>
              </w:rPr>
              <w:t>18</w:t>
            </w:r>
          </w:p>
        </w:tc>
        <w:tc>
          <w:tcPr>
            <w:tcW w:w="1721" w:type="dxa"/>
            <w:tcBorders>
              <w:top w:val="nil"/>
              <w:left w:val="nil"/>
              <w:bottom w:val="single" w:sz="4" w:space="0" w:color="auto"/>
              <w:right w:val="single" w:sz="4" w:space="0" w:color="auto"/>
            </w:tcBorders>
            <w:noWrap/>
            <w:vAlign w:val="center"/>
          </w:tcPr>
          <w:p w14:paraId="118A8C60" w14:textId="77777777" w:rsidR="008B2590" w:rsidRPr="008B2590" w:rsidRDefault="008B2590" w:rsidP="00E32FE0">
            <w:pPr>
              <w:contextualSpacing/>
              <w:jc w:val="center"/>
              <w:rPr>
                <w:szCs w:val="24"/>
                <w:lang w:eastAsia="lt-LT"/>
              </w:rPr>
            </w:pPr>
            <w:r w:rsidRPr="008B2590">
              <w:rPr>
                <w:szCs w:val="24"/>
                <w:lang w:eastAsia="lt-LT"/>
              </w:rPr>
              <w:t>18,5</w:t>
            </w:r>
          </w:p>
        </w:tc>
        <w:tc>
          <w:tcPr>
            <w:tcW w:w="1856" w:type="dxa"/>
            <w:tcBorders>
              <w:top w:val="nil"/>
              <w:left w:val="nil"/>
              <w:bottom w:val="single" w:sz="4" w:space="0" w:color="auto"/>
              <w:right w:val="single" w:sz="4" w:space="0" w:color="auto"/>
            </w:tcBorders>
            <w:noWrap/>
            <w:vAlign w:val="center"/>
          </w:tcPr>
          <w:p w14:paraId="0B380A08" w14:textId="77777777" w:rsidR="008B2590" w:rsidRPr="008B2590" w:rsidRDefault="008B2590" w:rsidP="00E32FE0">
            <w:pPr>
              <w:contextualSpacing/>
              <w:jc w:val="center"/>
              <w:rPr>
                <w:szCs w:val="24"/>
                <w:lang w:eastAsia="lt-LT"/>
              </w:rPr>
            </w:pPr>
            <w:r w:rsidRPr="008B2590">
              <w:rPr>
                <w:szCs w:val="24"/>
                <w:lang w:eastAsia="lt-LT"/>
              </w:rPr>
              <w:t>18,09</w:t>
            </w:r>
          </w:p>
        </w:tc>
      </w:tr>
      <w:tr w:rsidR="008B2590" w:rsidRPr="008B2590" w14:paraId="4E4B1FDC" w14:textId="77777777" w:rsidTr="00E32FE0">
        <w:trPr>
          <w:trHeight w:val="370"/>
        </w:trPr>
        <w:tc>
          <w:tcPr>
            <w:tcW w:w="2415" w:type="dxa"/>
            <w:tcBorders>
              <w:top w:val="nil"/>
              <w:left w:val="single" w:sz="4" w:space="0" w:color="auto"/>
              <w:bottom w:val="single" w:sz="4" w:space="0" w:color="auto"/>
              <w:right w:val="single" w:sz="4" w:space="0" w:color="auto"/>
            </w:tcBorders>
            <w:noWrap/>
            <w:vAlign w:val="bottom"/>
          </w:tcPr>
          <w:p w14:paraId="24BEFCFD" w14:textId="77777777" w:rsidR="008B2590" w:rsidRPr="008B2590" w:rsidRDefault="008B2590" w:rsidP="00E32FE0">
            <w:pPr>
              <w:contextualSpacing/>
              <w:rPr>
                <w:b/>
                <w:szCs w:val="24"/>
                <w:lang w:eastAsia="lt-LT"/>
              </w:rPr>
            </w:pPr>
            <w:r w:rsidRPr="008B2590">
              <w:rPr>
                <w:b/>
                <w:szCs w:val="24"/>
                <w:lang w:eastAsia="lt-LT"/>
              </w:rPr>
              <w:t>Iš viso:</w:t>
            </w:r>
          </w:p>
        </w:tc>
        <w:tc>
          <w:tcPr>
            <w:tcW w:w="1442" w:type="dxa"/>
            <w:tcBorders>
              <w:top w:val="single" w:sz="4" w:space="0" w:color="auto"/>
              <w:left w:val="nil"/>
              <w:bottom w:val="single" w:sz="4" w:space="0" w:color="auto"/>
              <w:right w:val="single" w:sz="4" w:space="0" w:color="auto"/>
            </w:tcBorders>
            <w:shd w:val="clear" w:color="auto" w:fill="FFFFFF"/>
            <w:noWrap/>
            <w:vAlign w:val="center"/>
          </w:tcPr>
          <w:p w14:paraId="4DFC4782" w14:textId="77777777" w:rsidR="008B2590" w:rsidRPr="008B2590" w:rsidRDefault="008B2590" w:rsidP="00E32FE0">
            <w:pPr>
              <w:contextualSpacing/>
              <w:jc w:val="center"/>
              <w:rPr>
                <w:b/>
                <w:bCs/>
                <w:szCs w:val="24"/>
                <w:lang w:eastAsia="lt-LT"/>
              </w:rPr>
            </w:pPr>
            <w:r w:rsidRPr="008B2590">
              <w:rPr>
                <w:b/>
                <w:bCs/>
                <w:szCs w:val="24"/>
                <w:lang w:eastAsia="lt-LT"/>
              </w:rPr>
              <w:t>154</w:t>
            </w:r>
          </w:p>
        </w:tc>
        <w:tc>
          <w:tcPr>
            <w:tcW w:w="1919" w:type="dxa"/>
            <w:tcBorders>
              <w:top w:val="single" w:sz="4" w:space="0" w:color="auto"/>
              <w:left w:val="nil"/>
              <w:bottom w:val="single" w:sz="4" w:space="0" w:color="auto"/>
              <w:right w:val="single" w:sz="4" w:space="0" w:color="auto"/>
            </w:tcBorders>
            <w:shd w:val="clear" w:color="auto" w:fill="FFFFFF"/>
            <w:noWrap/>
            <w:vAlign w:val="center"/>
          </w:tcPr>
          <w:p w14:paraId="625018A5" w14:textId="77777777" w:rsidR="008B2590" w:rsidRPr="008B2590" w:rsidRDefault="008B2590" w:rsidP="00E32FE0">
            <w:pPr>
              <w:contextualSpacing/>
              <w:jc w:val="center"/>
              <w:rPr>
                <w:b/>
                <w:bCs/>
                <w:szCs w:val="24"/>
                <w:lang w:eastAsia="lt-LT"/>
              </w:rPr>
            </w:pPr>
            <w:r w:rsidRPr="008B2590">
              <w:rPr>
                <w:b/>
                <w:bCs/>
                <w:szCs w:val="24"/>
                <w:lang w:eastAsia="lt-LT"/>
              </w:rPr>
              <w:t>155</w:t>
            </w:r>
          </w:p>
        </w:tc>
        <w:tc>
          <w:tcPr>
            <w:tcW w:w="1721" w:type="dxa"/>
            <w:tcBorders>
              <w:top w:val="single" w:sz="4" w:space="0" w:color="auto"/>
              <w:left w:val="nil"/>
              <w:bottom w:val="single" w:sz="4" w:space="0" w:color="auto"/>
              <w:right w:val="single" w:sz="4" w:space="0" w:color="auto"/>
            </w:tcBorders>
            <w:shd w:val="clear" w:color="auto" w:fill="FFFFFF"/>
            <w:noWrap/>
            <w:vAlign w:val="center"/>
          </w:tcPr>
          <w:p w14:paraId="35CE6AA7" w14:textId="77777777" w:rsidR="008B2590" w:rsidRPr="008B2590" w:rsidRDefault="008B2590" w:rsidP="00E32FE0">
            <w:pPr>
              <w:contextualSpacing/>
              <w:jc w:val="center"/>
              <w:rPr>
                <w:b/>
                <w:bCs/>
                <w:szCs w:val="24"/>
                <w:lang w:eastAsia="lt-LT"/>
              </w:rPr>
            </w:pPr>
            <w:r w:rsidRPr="008B2590">
              <w:rPr>
                <w:b/>
                <w:bCs/>
                <w:szCs w:val="24"/>
                <w:lang w:eastAsia="lt-LT"/>
              </w:rPr>
              <w:t>129,325</w:t>
            </w:r>
          </w:p>
        </w:tc>
        <w:tc>
          <w:tcPr>
            <w:tcW w:w="1856" w:type="dxa"/>
            <w:tcBorders>
              <w:top w:val="single" w:sz="4" w:space="0" w:color="auto"/>
              <w:left w:val="nil"/>
              <w:bottom w:val="single" w:sz="4" w:space="0" w:color="auto"/>
              <w:right w:val="single" w:sz="4" w:space="0" w:color="auto"/>
            </w:tcBorders>
            <w:shd w:val="clear" w:color="auto" w:fill="FFFFFF"/>
            <w:noWrap/>
            <w:vAlign w:val="center"/>
          </w:tcPr>
          <w:p w14:paraId="4ADE540C" w14:textId="77777777" w:rsidR="008B2590" w:rsidRPr="008B2590" w:rsidRDefault="008B2590" w:rsidP="00E32FE0">
            <w:pPr>
              <w:contextualSpacing/>
              <w:jc w:val="center"/>
              <w:rPr>
                <w:b/>
                <w:bCs/>
                <w:szCs w:val="24"/>
                <w:lang w:eastAsia="lt-LT"/>
              </w:rPr>
            </w:pPr>
            <w:r w:rsidRPr="008B2590">
              <w:rPr>
                <w:b/>
                <w:bCs/>
                <w:szCs w:val="24"/>
                <w:lang w:eastAsia="lt-LT"/>
              </w:rPr>
              <w:t>131,34</w:t>
            </w:r>
          </w:p>
        </w:tc>
      </w:tr>
    </w:tbl>
    <w:p w14:paraId="33120A0C" w14:textId="77777777" w:rsidR="008B2590" w:rsidRPr="008B2590" w:rsidRDefault="008B2590" w:rsidP="008B2590">
      <w:pPr>
        <w:tabs>
          <w:tab w:val="left" w:pos="7485"/>
        </w:tabs>
        <w:ind w:firstLine="851"/>
        <w:contextualSpacing/>
        <w:rPr>
          <w:b/>
          <w:bCs/>
          <w:color w:val="000000"/>
          <w:szCs w:val="24"/>
        </w:rPr>
      </w:pPr>
      <w:r w:rsidRPr="008B2590">
        <w:rPr>
          <w:b/>
          <w:bCs/>
          <w:color w:val="000000"/>
          <w:szCs w:val="24"/>
        </w:rPr>
        <w:tab/>
      </w:r>
    </w:p>
    <w:tbl>
      <w:tblPr>
        <w:tblW w:w="9384" w:type="dxa"/>
        <w:tblInd w:w="93" w:type="dxa"/>
        <w:tblLayout w:type="fixed"/>
        <w:tblLook w:val="00A0" w:firstRow="1" w:lastRow="0" w:firstColumn="1" w:lastColumn="0" w:noHBand="0" w:noVBand="0"/>
      </w:tblPr>
      <w:tblGrid>
        <w:gridCol w:w="2343"/>
        <w:gridCol w:w="1526"/>
        <w:gridCol w:w="1925"/>
        <w:gridCol w:w="1727"/>
        <w:gridCol w:w="1863"/>
      </w:tblGrid>
      <w:tr w:rsidR="008B2590" w:rsidRPr="008B2590" w14:paraId="26796935" w14:textId="77777777" w:rsidTr="00E32FE0">
        <w:trPr>
          <w:trHeight w:val="803"/>
        </w:trPr>
        <w:tc>
          <w:tcPr>
            <w:tcW w:w="2343" w:type="dxa"/>
            <w:vMerge w:val="restart"/>
            <w:tcBorders>
              <w:top w:val="single" w:sz="4" w:space="0" w:color="auto"/>
              <w:left w:val="single" w:sz="4" w:space="0" w:color="auto"/>
              <w:bottom w:val="single" w:sz="4" w:space="0" w:color="000000"/>
              <w:right w:val="single" w:sz="4" w:space="0" w:color="auto"/>
              <w:tl2br w:val="single" w:sz="4" w:space="0" w:color="auto"/>
            </w:tcBorders>
            <w:noWrap/>
            <w:vAlign w:val="center"/>
          </w:tcPr>
          <w:p w14:paraId="56184101" w14:textId="77777777" w:rsidR="008B2590" w:rsidRPr="008B2590" w:rsidRDefault="008B2590" w:rsidP="00E32FE0">
            <w:pPr>
              <w:contextualSpacing/>
              <w:rPr>
                <w:b/>
                <w:szCs w:val="24"/>
                <w:lang w:eastAsia="lt-LT"/>
              </w:rPr>
            </w:pPr>
            <w:r w:rsidRPr="008B2590">
              <w:rPr>
                <w:b/>
                <w:szCs w:val="24"/>
                <w:lang w:eastAsia="lt-LT"/>
              </w:rPr>
              <w:t>Rodiklis        Metai</w:t>
            </w:r>
          </w:p>
        </w:tc>
        <w:tc>
          <w:tcPr>
            <w:tcW w:w="3451" w:type="dxa"/>
            <w:gridSpan w:val="2"/>
            <w:tcBorders>
              <w:top w:val="single" w:sz="4" w:space="0" w:color="auto"/>
              <w:left w:val="nil"/>
              <w:bottom w:val="single" w:sz="4" w:space="0" w:color="auto"/>
              <w:right w:val="single" w:sz="4" w:space="0" w:color="auto"/>
            </w:tcBorders>
            <w:vAlign w:val="center"/>
          </w:tcPr>
          <w:p w14:paraId="7B82AA9C" w14:textId="77777777" w:rsidR="008B2590" w:rsidRPr="008B2590" w:rsidRDefault="008B2590" w:rsidP="00E32FE0">
            <w:pPr>
              <w:contextualSpacing/>
              <w:jc w:val="center"/>
              <w:rPr>
                <w:b/>
                <w:szCs w:val="24"/>
                <w:lang w:eastAsia="lt-LT"/>
              </w:rPr>
            </w:pPr>
            <w:r w:rsidRPr="008B2590">
              <w:rPr>
                <w:b/>
                <w:szCs w:val="24"/>
                <w:lang w:eastAsia="lt-LT"/>
              </w:rPr>
              <w:t>Pirmaeilininkų darbuotojų skaičius</w:t>
            </w:r>
          </w:p>
        </w:tc>
        <w:tc>
          <w:tcPr>
            <w:tcW w:w="3590" w:type="dxa"/>
            <w:gridSpan w:val="2"/>
            <w:tcBorders>
              <w:top w:val="single" w:sz="4" w:space="0" w:color="auto"/>
              <w:left w:val="nil"/>
              <w:bottom w:val="single" w:sz="4" w:space="0" w:color="auto"/>
              <w:right w:val="single" w:sz="4" w:space="0" w:color="auto"/>
            </w:tcBorders>
            <w:vAlign w:val="center"/>
          </w:tcPr>
          <w:p w14:paraId="5ED82E69" w14:textId="77777777" w:rsidR="008B2590" w:rsidRPr="008B2590" w:rsidRDefault="008B2590" w:rsidP="00E32FE0">
            <w:pPr>
              <w:contextualSpacing/>
              <w:jc w:val="center"/>
              <w:rPr>
                <w:b/>
                <w:szCs w:val="24"/>
                <w:lang w:eastAsia="lt-LT"/>
              </w:rPr>
            </w:pPr>
            <w:r w:rsidRPr="008B2590">
              <w:rPr>
                <w:b/>
                <w:szCs w:val="24"/>
                <w:lang w:eastAsia="lt-LT"/>
              </w:rPr>
              <w:t>Pirmaeilininkų darbuotojų etatų skaičius</w:t>
            </w:r>
          </w:p>
        </w:tc>
      </w:tr>
      <w:tr w:rsidR="008B2590" w:rsidRPr="008B2590" w14:paraId="46F0F018" w14:textId="77777777" w:rsidTr="00E32FE0">
        <w:trPr>
          <w:trHeight w:val="427"/>
        </w:trPr>
        <w:tc>
          <w:tcPr>
            <w:tcW w:w="2343" w:type="dxa"/>
            <w:vMerge/>
            <w:tcBorders>
              <w:top w:val="single" w:sz="4" w:space="0" w:color="auto"/>
              <w:left w:val="single" w:sz="4" w:space="0" w:color="auto"/>
              <w:bottom w:val="single" w:sz="4" w:space="0" w:color="000000"/>
              <w:right w:val="single" w:sz="4" w:space="0" w:color="auto"/>
            </w:tcBorders>
            <w:vAlign w:val="center"/>
          </w:tcPr>
          <w:p w14:paraId="1AC5E1C9" w14:textId="77777777" w:rsidR="008B2590" w:rsidRPr="008B2590" w:rsidRDefault="008B2590" w:rsidP="00E32FE0">
            <w:pPr>
              <w:contextualSpacing/>
              <w:rPr>
                <w:szCs w:val="24"/>
                <w:lang w:eastAsia="lt-LT"/>
              </w:rPr>
            </w:pPr>
          </w:p>
        </w:tc>
        <w:tc>
          <w:tcPr>
            <w:tcW w:w="1526" w:type="dxa"/>
            <w:tcBorders>
              <w:top w:val="nil"/>
              <w:left w:val="nil"/>
              <w:bottom w:val="single" w:sz="4" w:space="0" w:color="auto"/>
              <w:right w:val="single" w:sz="4" w:space="0" w:color="auto"/>
            </w:tcBorders>
            <w:vAlign w:val="center"/>
          </w:tcPr>
          <w:p w14:paraId="34739318" w14:textId="77777777" w:rsidR="008B2590" w:rsidRPr="008B2590" w:rsidRDefault="008B2590" w:rsidP="00E32FE0">
            <w:pPr>
              <w:contextualSpacing/>
              <w:jc w:val="center"/>
              <w:rPr>
                <w:b/>
                <w:szCs w:val="24"/>
                <w:lang w:eastAsia="lt-LT"/>
              </w:rPr>
            </w:pPr>
            <w:r w:rsidRPr="008B2590">
              <w:rPr>
                <w:b/>
                <w:szCs w:val="24"/>
                <w:lang w:eastAsia="lt-LT"/>
              </w:rPr>
              <w:t>2016</w:t>
            </w:r>
          </w:p>
        </w:tc>
        <w:tc>
          <w:tcPr>
            <w:tcW w:w="1925" w:type="dxa"/>
            <w:tcBorders>
              <w:top w:val="nil"/>
              <w:left w:val="nil"/>
              <w:bottom w:val="single" w:sz="4" w:space="0" w:color="auto"/>
              <w:right w:val="single" w:sz="4" w:space="0" w:color="auto"/>
            </w:tcBorders>
            <w:vAlign w:val="center"/>
          </w:tcPr>
          <w:p w14:paraId="50DEC69A" w14:textId="77777777" w:rsidR="008B2590" w:rsidRPr="008B2590" w:rsidRDefault="008B2590" w:rsidP="00E32FE0">
            <w:pPr>
              <w:contextualSpacing/>
              <w:jc w:val="center"/>
              <w:rPr>
                <w:b/>
                <w:szCs w:val="24"/>
                <w:lang w:eastAsia="lt-LT"/>
              </w:rPr>
            </w:pPr>
            <w:r w:rsidRPr="008B2590">
              <w:rPr>
                <w:b/>
                <w:szCs w:val="24"/>
                <w:lang w:eastAsia="lt-LT"/>
              </w:rPr>
              <w:t>2017</w:t>
            </w:r>
          </w:p>
        </w:tc>
        <w:tc>
          <w:tcPr>
            <w:tcW w:w="1727" w:type="dxa"/>
            <w:tcBorders>
              <w:top w:val="nil"/>
              <w:left w:val="nil"/>
              <w:bottom w:val="single" w:sz="4" w:space="0" w:color="auto"/>
              <w:right w:val="single" w:sz="4" w:space="0" w:color="auto"/>
            </w:tcBorders>
            <w:vAlign w:val="center"/>
          </w:tcPr>
          <w:p w14:paraId="0D75D558" w14:textId="77777777" w:rsidR="008B2590" w:rsidRPr="008B2590" w:rsidRDefault="008B2590" w:rsidP="00E32FE0">
            <w:pPr>
              <w:contextualSpacing/>
              <w:jc w:val="center"/>
              <w:rPr>
                <w:b/>
                <w:szCs w:val="24"/>
                <w:lang w:eastAsia="lt-LT"/>
              </w:rPr>
            </w:pPr>
            <w:r w:rsidRPr="008B2590">
              <w:rPr>
                <w:b/>
                <w:szCs w:val="24"/>
                <w:lang w:eastAsia="lt-LT"/>
              </w:rPr>
              <w:t>2016</w:t>
            </w:r>
          </w:p>
        </w:tc>
        <w:tc>
          <w:tcPr>
            <w:tcW w:w="1863" w:type="dxa"/>
            <w:tcBorders>
              <w:top w:val="nil"/>
              <w:left w:val="nil"/>
              <w:bottom w:val="single" w:sz="4" w:space="0" w:color="auto"/>
              <w:right w:val="single" w:sz="4" w:space="0" w:color="auto"/>
            </w:tcBorders>
            <w:vAlign w:val="center"/>
          </w:tcPr>
          <w:p w14:paraId="7C864ACF" w14:textId="77777777" w:rsidR="008B2590" w:rsidRPr="008B2590" w:rsidRDefault="008B2590" w:rsidP="00E32FE0">
            <w:pPr>
              <w:contextualSpacing/>
              <w:jc w:val="center"/>
              <w:rPr>
                <w:b/>
                <w:szCs w:val="24"/>
                <w:lang w:eastAsia="lt-LT"/>
              </w:rPr>
            </w:pPr>
            <w:r w:rsidRPr="008B2590">
              <w:rPr>
                <w:b/>
                <w:szCs w:val="24"/>
                <w:lang w:eastAsia="lt-LT"/>
              </w:rPr>
              <w:t>2017</w:t>
            </w:r>
          </w:p>
        </w:tc>
      </w:tr>
      <w:tr w:rsidR="008B2590" w:rsidRPr="008B2590" w14:paraId="2FADA621" w14:textId="77777777" w:rsidTr="00E32FE0">
        <w:trPr>
          <w:trHeight w:val="589"/>
        </w:trPr>
        <w:tc>
          <w:tcPr>
            <w:tcW w:w="2343" w:type="dxa"/>
            <w:tcBorders>
              <w:top w:val="nil"/>
              <w:left w:val="single" w:sz="4" w:space="0" w:color="auto"/>
              <w:bottom w:val="single" w:sz="4" w:space="0" w:color="auto"/>
              <w:right w:val="single" w:sz="4" w:space="0" w:color="auto"/>
            </w:tcBorders>
            <w:noWrap/>
            <w:vAlign w:val="bottom"/>
          </w:tcPr>
          <w:p w14:paraId="24379D2A" w14:textId="77777777" w:rsidR="008B2590" w:rsidRPr="008B2590" w:rsidRDefault="008B2590" w:rsidP="00E32FE0">
            <w:pPr>
              <w:contextualSpacing/>
              <w:rPr>
                <w:szCs w:val="24"/>
                <w:lang w:eastAsia="lt-LT"/>
              </w:rPr>
            </w:pPr>
            <w:r w:rsidRPr="008B2590">
              <w:rPr>
                <w:szCs w:val="24"/>
                <w:lang w:eastAsia="lt-LT"/>
              </w:rPr>
              <w:t>Administracija</w:t>
            </w:r>
          </w:p>
        </w:tc>
        <w:tc>
          <w:tcPr>
            <w:tcW w:w="1526" w:type="dxa"/>
            <w:tcBorders>
              <w:top w:val="nil"/>
              <w:left w:val="nil"/>
              <w:bottom w:val="single" w:sz="4" w:space="0" w:color="auto"/>
              <w:right w:val="single" w:sz="4" w:space="0" w:color="auto"/>
            </w:tcBorders>
            <w:noWrap/>
            <w:vAlign w:val="center"/>
          </w:tcPr>
          <w:p w14:paraId="049522F0" w14:textId="77777777" w:rsidR="008B2590" w:rsidRPr="008B2590" w:rsidRDefault="008B2590" w:rsidP="00E32FE0">
            <w:pPr>
              <w:contextualSpacing/>
              <w:jc w:val="center"/>
              <w:rPr>
                <w:szCs w:val="24"/>
                <w:lang w:eastAsia="lt-LT"/>
              </w:rPr>
            </w:pPr>
            <w:r w:rsidRPr="008B2590">
              <w:rPr>
                <w:szCs w:val="24"/>
                <w:lang w:eastAsia="lt-LT"/>
              </w:rPr>
              <w:t>2</w:t>
            </w:r>
          </w:p>
        </w:tc>
        <w:tc>
          <w:tcPr>
            <w:tcW w:w="1925" w:type="dxa"/>
            <w:tcBorders>
              <w:top w:val="nil"/>
              <w:left w:val="nil"/>
              <w:bottom w:val="single" w:sz="4" w:space="0" w:color="auto"/>
              <w:right w:val="single" w:sz="4" w:space="0" w:color="auto"/>
            </w:tcBorders>
            <w:noWrap/>
            <w:vAlign w:val="center"/>
          </w:tcPr>
          <w:p w14:paraId="6869FA05" w14:textId="77777777" w:rsidR="008B2590" w:rsidRPr="008B2590" w:rsidRDefault="008B2590" w:rsidP="00E32FE0">
            <w:pPr>
              <w:contextualSpacing/>
              <w:jc w:val="center"/>
              <w:rPr>
                <w:szCs w:val="24"/>
                <w:lang w:eastAsia="lt-LT"/>
              </w:rPr>
            </w:pPr>
            <w:r w:rsidRPr="008B2590">
              <w:rPr>
                <w:szCs w:val="24"/>
                <w:lang w:eastAsia="lt-LT"/>
              </w:rPr>
              <w:t>2</w:t>
            </w:r>
          </w:p>
        </w:tc>
        <w:tc>
          <w:tcPr>
            <w:tcW w:w="1727" w:type="dxa"/>
            <w:tcBorders>
              <w:top w:val="nil"/>
              <w:left w:val="nil"/>
              <w:bottom w:val="single" w:sz="4" w:space="0" w:color="auto"/>
              <w:right w:val="single" w:sz="4" w:space="0" w:color="auto"/>
            </w:tcBorders>
            <w:noWrap/>
            <w:vAlign w:val="center"/>
          </w:tcPr>
          <w:p w14:paraId="44A991CB" w14:textId="77777777" w:rsidR="008B2590" w:rsidRPr="008B2590" w:rsidRDefault="008B2590" w:rsidP="00E32FE0">
            <w:pPr>
              <w:contextualSpacing/>
              <w:jc w:val="center"/>
              <w:rPr>
                <w:szCs w:val="24"/>
                <w:lang w:eastAsia="lt-LT"/>
              </w:rPr>
            </w:pPr>
            <w:r w:rsidRPr="008B2590">
              <w:rPr>
                <w:szCs w:val="24"/>
                <w:lang w:eastAsia="lt-LT"/>
              </w:rPr>
              <w:t>1,5</w:t>
            </w:r>
          </w:p>
        </w:tc>
        <w:tc>
          <w:tcPr>
            <w:tcW w:w="1863" w:type="dxa"/>
            <w:tcBorders>
              <w:top w:val="nil"/>
              <w:left w:val="nil"/>
              <w:bottom w:val="single" w:sz="4" w:space="0" w:color="auto"/>
              <w:right w:val="single" w:sz="4" w:space="0" w:color="auto"/>
            </w:tcBorders>
            <w:noWrap/>
            <w:vAlign w:val="center"/>
          </w:tcPr>
          <w:p w14:paraId="384AFBE1" w14:textId="77777777" w:rsidR="008B2590" w:rsidRPr="008B2590" w:rsidRDefault="008B2590" w:rsidP="00E32FE0">
            <w:pPr>
              <w:contextualSpacing/>
              <w:jc w:val="center"/>
              <w:rPr>
                <w:szCs w:val="24"/>
                <w:lang w:eastAsia="lt-LT"/>
              </w:rPr>
            </w:pPr>
            <w:r w:rsidRPr="008B2590">
              <w:rPr>
                <w:szCs w:val="24"/>
                <w:lang w:eastAsia="lt-LT"/>
              </w:rPr>
              <w:t>1,5</w:t>
            </w:r>
          </w:p>
        </w:tc>
      </w:tr>
      <w:tr w:rsidR="008B2590" w:rsidRPr="008B2590" w14:paraId="458A202D" w14:textId="77777777" w:rsidTr="00E32FE0">
        <w:trPr>
          <w:trHeight w:val="413"/>
        </w:trPr>
        <w:tc>
          <w:tcPr>
            <w:tcW w:w="2343" w:type="dxa"/>
            <w:tcBorders>
              <w:top w:val="nil"/>
              <w:left w:val="single" w:sz="4" w:space="0" w:color="auto"/>
              <w:bottom w:val="single" w:sz="4" w:space="0" w:color="auto"/>
              <w:right w:val="single" w:sz="4" w:space="0" w:color="auto"/>
            </w:tcBorders>
            <w:noWrap/>
            <w:vAlign w:val="bottom"/>
          </w:tcPr>
          <w:p w14:paraId="33CB0D17" w14:textId="77777777" w:rsidR="008B2590" w:rsidRPr="008B2590" w:rsidRDefault="008B2590" w:rsidP="00E32FE0">
            <w:pPr>
              <w:contextualSpacing/>
              <w:rPr>
                <w:szCs w:val="24"/>
                <w:lang w:eastAsia="lt-LT"/>
              </w:rPr>
            </w:pPr>
            <w:r w:rsidRPr="008B2590">
              <w:rPr>
                <w:szCs w:val="24"/>
                <w:lang w:eastAsia="lt-LT"/>
              </w:rPr>
              <w:t>Gydytojai</w:t>
            </w:r>
          </w:p>
        </w:tc>
        <w:tc>
          <w:tcPr>
            <w:tcW w:w="1526" w:type="dxa"/>
            <w:tcBorders>
              <w:top w:val="nil"/>
              <w:left w:val="nil"/>
              <w:bottom w:val="single" w:sz="4" w:space="0" w:color="auto"/>
              <w:right w:val="single" w:sz="4" w:space="0" w:color="auto"/>
            </w:tcBorders>
            <w:vAlign w:val="center"/>
          </w:tcPr>
          <w:p w14:paraId="0FC201AD" w14:textId="77777777" w:rsidR="008B2590" w:rsidRPr="008B2590" w:rsidRDefault="008B2590" w:rsidP="00E32FE0">
            <w:pPr>
              <w:contextualSpacing/>
              <w:jc w:val="center"/>
              <w:rPr>
                <w:szCs w:val="24"/>
                <w:lang w:eastAsia="lt-LT"/>
              </w:rPr>
            </w:pPr>
            <w:r w:rsidRPr="008B2590">
              <w:rPr>
                <w:szCs w:val="24"/>
                <w:lang w:eastAsia="lt-LT"/>
              </w:rPr>
              <w:t>21</w:t>
            </w:r>
          </w:p>
        </w:tc>
        <w:tc>
          <w:tcPr>
            <w:tcW w:w="1925" w:type="dxa"/>
            <w:tcBorders>
              <w:top w:val="nil"/>
              <w:left w:val="nil"/>
              <w:bottom w:val="single" w:sz="4" w:space="0" w:color="auto"/>
              <w:right w:val="single" w:sz="4" w:space="0" w:color="auto"/>
            </w:tcBorders>
            <w:noWrap/>
            <w:vAlign w:val="center"/>
          </w:tcPr>
          <w:p w14:paraId="20C706EB" w14:textId="77777777" w:rsidR="008B2590" w:rsidRPr="008B2590" w:rsidRDefault="008B2590" w:rsidP="00E32FE0">
            <w:pPr>
              <w:contextualSpacing/>
              <w:jc w:val="center"/>
              <w:rPr>
                <w:szCs w:val="24"/>
                <w:lang w:eastAsia="lt-LT"/>
              </w:rPr>
            </w:pPr>
            <w:r w:rsidRPr="008B2590">
              <w:rPr>
                <w:szCs w:val="24"/>
                <w:lang w:eastAsia="lt-LT"/>
              </w:rPr>
              <w:t>21</w:t>
            </w:r>
          </w:p>
        </w:tc>
        <w:tc>
          <w:tcPr>
            <w:tcW w:w="1727" w:type="dxa"/>
            <w:tcBorders>
              <w:top w:val="nil"/>
              <w:left w:val="nil"/>
              <w:bottom w:val="single" w:sz="4" w:space="0" w:color="auto"/>
              <w:right w:val="single" w:sz="4" w:space="0" w:color="auto"/>
            </w:tcBorders>
            <w:noWrap/>
            <w:vAlign w:val="center"/>
          </w:tcPr>
          <w:p w14:paraId="0E611A46" w14:textId="77777777" w:rsidR="008B2590" w:rsidRPr="008B2590" w:rsidRDefault="008B2590" w:rsidP="00E32FE0">
            <w:pPr>
              <w:contextualSpacing/>
              <w:jc w:val="center"/>
              <w:rPr>
                <w:szCs w:val="24"/>
                <w:lang w:eastAsia="lt-LT"/>
              </w:rPr>
            </w:pPr>
            <w:r w:rsidRPr="008B2590">
              <w:rPr>
                <w:szCs w:val="24"/>
                <w:lang w:eastAsia="lt-LT"/>
              </w:rPr>
              <w:t>22,475</w:t>
            </w:r>
          </w:p>
        </w:tc>
        <w:tc>
          <w:tcPr>
            <w:tcW w:w="1863" w:type="dxa"/>
            <w:tcBorders>
              <w:top w:val="nil"/>
              <w:left w:val="nil"/>
              <w:bottom w:val="single" w:sz="4" w:space="0" w:color="auto"/>
              <w:right w:val="single" w:sz="4" w:space="0" w:color="auto"/>
            </w:tcBorders>
            <w:noWrap/>
            <w:vAlign w:val="center"/>
          </w:tcPr>
          <w:p w14:paraId="3E39AC0C" w14:textId="77777777" w:rsidR="008B2590" w:rsidRPr="008B2590" w:rsidRDefault="008B2590" w:rsidP="00E32FE0">
            <w:pPr>
              <w:contextualSpacing/>
              <w:jc w:val="center"/>
              <w:rPr>
                <w:szCs w:val="24"/>
                <w:lang w:eastAsia="lt-LT"/>
              </w:rPr>
            </w:pPr>
            <w:r w:rsidRPr="008B2590">
              <w:rPr>
                <w:szCs w:val="24"/>
                <w:lang w:eastAsia="lt-LT"/>
              </w:rPr>
              <w:t>22,0</w:t>
            </w:r>
          </w:p>
        </w:tc>
      </w:tr>
      <w:tr w:rsidR="008B2590" w:rsidRPr="008B2590" w14:paraId="1F688B22" w14:textId="77777777" w:rsidTr="00E32FE0">
        <w:trPr>
          <w:trHeight w:val="548"/>
        </w:trPr>
        <w:tc>
          <w:tcPr>
            <w:tcW w:w="2343" w:type="dxa"/>
            <w:tcBorders>
              <w:top w:val="nil"/>
              <w:left w:val="single" w:sz="4" w:space="0" w:color="auto"/>
              <w:bottom w:val="single" w:sz="4" w:space="0" w:color="auto"/>
              <w:right w:val="single" w:sz="4" w:space="0" w:color="auto"/>
            </w:tcBorders>
            <w:noWrap/>
            <w:vAlign w:val="bottom"/>
          </w:tcPr>
          <w:p w14:paraId="5F0133B0" w14:textId="77777777" w:rsidR="008B2590" w:rsidRPr="008B2590" w:rsidRDefault="008B2590" w:rsidP="00E32FE0">
            <w:pPr>
              <w:contextualSpacing/>
              <w:rPr>
                <w:szCs w:val="24"/>
                <w:lang w:eastAsia="lt-LT"/>
              </w:rPr>
            </w:pPr>
            <w:r w:rsidRPr="008B2590">
              <w:rPr>
                <w:szCs w:val="24"/>
                <w:lang w:eastAsia="lt-LT"/>
              </w:rPr>
              <w:t>Slaugytojai</w:t>
            </w:r>
          </w:p>
        </w:tc>
        <w:tc>
          <w:tcPr>
            <w:tcW w:w="1526" w:type="dxa"/>
            <w:tcBorders>
              <w:top w:val="nil"/>
              <w:left w:val="nil"/>
              <w:bottom w:val="nil"/>
              <w:right w:val="single" w:sz="4" w:space="0" w:color="auto"/>
            </w:tcBorders>
            <w:vAlign w:val="center"/>
          </w:tcPr>
          <w:p w14:paraId="4C28E2DE" w14:textId="77777777" w:rsidR="008B2590" w:rsidRPr="008B2590" w:rsidRDefault="008B2590" w:rsidP="00E32FE0">
            <w:pPr>
              <w:contextualSpacing/>
              <w:jc w:val="center"/>
              <w:rPr>
                <w:szCs w:val="24"/>
                <w:lang w:eastAsia="lt-LT"/>
              </w:rPr>
            </w:pPr>
            <w:r w:rsidRPr="008B2590">
              <w:rPr>
                <w:szCs w:val="24"/>
                <w:lang w:eastAsia="lt-LT"/>
              </w:rPr>
              <w:t>59</w:t>
            </w:r>
          </w:p>
        </w:tc>
        <w:tc>
          <w:tcPr>
            <w:tcW w:w="1925" w:type="dxa"/>
            <w:tcBorders>
              <w:top w:val="nil"/>
              <w:left w:val="nil"/>
              <w:bottom w:val="single" w:sz="4" w:space="0" w:color="auto"/>
              <w:right w:val="single" w:sz="4" w:space="0" w:color="auto"/>
            </w:tcBorders>
            <w:noWrap/>
            <w:vAlign w:val="center"/>
          </w:tcPr>
          <w:p w14:paraId="5794491F" w14:textId="77777777" w:rsidR="008B2590" w:rsidRPr="008B2590" w:rsidRDefault="008B2590" w:rsidP="00E32FE0">
            <w:pPr>
              <w:contextualSpacing/>
              <w:jc w:val="center"/>
              <w:rPr>
                <w:szCs w:val="24"/>
                <w:lang w:eastAsia="lt-LT"/>
              </w:rPr>
            </w:pPr>
            <w:r w:rsidRPr="008B2590">
              <w:rPr>
                <w:szCs w:val="24"/>
                <w:lang w:eastAsia="lt-LT"/>
              </w:rPr>
              <w:t>63</w:t>
            </w:r>
          </w:p>
        </w:tc>
        <w:tc>
          <w:tcPr>
            <w:tcW w:w="1727" w:type="dxa"/>
            <w:tcBorders>
              <w:top w:val="nil"/>
              <w:left w:val="nil"/>
              <w:bottom w:val="single" w:sz="4" w:space="0" w:color="auto"/>
              <w:right w:val="single" w:sz="4" w:space="0" w:color="auto"/>
            </w:tcBorders>
            <w:noWrap/>
            <w:vAlign w:val="center"/>
          </w:tcPr>
          <w:p w14:paraId="6EC6085E" w14:textId="77777777" w:rsidR="008B2590" w:rsidRPr="008B2590" w:rsidRDefault="008B2590" w:rsidP="00E32FE0">
            <w:pPr>
              <w:contextualSpacing/>
              <w:jc w:val="center"/>
              <w:rPr>
                <w:szCs w:val="24"/>
                <w:lang w:eastAsia="lt-LT"/>
              </w:rPr>
            </w:pPr>
            <w:r w:rsidRPr="008B2590">
              <w:rPr>
                <w:szCs w:val="24"/>
                <w:lang w:eastAsia="lt-LT"/>
              </w:rPr>
              <w:t>58,5</w:t>
            </w:r>
          </w:p>
        </w:tc>
        <w:tc>
          <w:tcPr>
            <w:tcW w:w="1863" w:type="dxa"/>
            <w:tcBorders>
              <w:top w:val="nil"/>
              <w:left w:val="nil"/>
              <w:bottom w:val="single" w:sz="4" w:space="0" w:color="auto"/>
              <w:right w:val="single" w:sz="4" w:space="0" w:color="auto"/>
            </w:tcBorders>
            <w:noWrap/>
            <w:vAlign w:val="center"/>
          </w:tcPr>
          <w:p w14:paraId="3E3C03BF" w14:textId="77777777" w:rsidR="008B2590" w:rsidRPr="008B2590" w:rsidRDefault="008B2590" w:rsidP="00E32FE0">
            <w:pPr>
              <w:contextualSpacing/>
              <w:jc w:val="center"/>
              <w:rPr>
                <w:szCs w:val="24"/>
                <w:lang w:eastAsia="lt-LT"/>
              </w:rPr>
            </w:pPr>
            <w:r w:rsidRPr="008B2590">
              <w:rPr>
                <w:szCs w:val="24"/>
                <w:lang w:eastAsia="lt-LT"/>
              </w:rPr>
              <w:t>61,18</w:t>
            </w:r>
          </w:p>
        </w:tc>
      </w:tr>
      <w:tr w:rsidR="008B2590" w:rsidRPr="008B2590" w14:paraId="26D73369" w14:textId="77777777" w:rsidTr="00E32FE0">
        <w:trPr>
          <w:trHeight w:val="814"/>
        </w:trPr>
        <w:tc>
          <w:tcPr>
            <w:tcW w:w="2343" w:type="dxa"/>
            <w:tcBorders>
              <w:top w:val="nil"/>
              <w:left w:val="single" w:sz="4" w:space="0" w:color="auto"/>
              <w:bottom w:val="nil"/>
              <w:right w:val="single" w:sz="4" w:space="0" w:color="auto"/>
            </w:tcBorders>
            <w:vAlign w:val="bottom"/>
          </w:tcPr>
          <w:p w14:paraId="08AE5B8A" w14:textId="77777777" w:rsidR="008B2590" w:rsidRPr="008B2590" w:rsidRDefault="008B2590" w:rsidP="00E32FE0">
            <w:pPr>
              <w:contextualSpacing/>
              <w:rPr>
                <w:szCs w:val="24"/>
                <w:lang w:eastAsia="lt-LT"/>
              </w:rPr>
            </w:pPr>
            <w:r w:rsidRPr="008B2590">
              <w:rPr>
                <w:szCs w:val="24"/>
                <w:lang w:eastAsia="lt-LT"/>
              </w:rPr>
              <w:t>Kiti medicinos specialistai</w:t>
            </w:r>
          </w:p>
        </w:tc>
        <w:tc>
          <w:tcPr>
            <w:tcW w:w="1526" w:type="dxa"/>
            <w:tcBorders>
              <w:top w:val="single" w:sz="4" w:space="0" w:color="auto"/>
              <w:left w:val="nil"/>
              <w:bottom w:val="single" w:sz="4" w:space="0" w:color="auto"/>
              <w:right w:val="single" w:sz="4" w:space="0" w:color="auto"/>
            </w:tcBorders>
            <w:vAlign w:val="center"/>
          </w:tcPr>
          <w:p w14:paraId="23FA7BDA" w14:textId="77777777" w:rsidR="008B2590" w:rsidRPr="008B2590" w:rsidRDefault="008B2590" w:rsidP="00E32FE0">
            <w:pPr>
              <w:contextualSpacing/>
              <w:jc w:val="center"/>
              <w:rPr>
                <w:szCs w:val="24"/>
                <w:lang w:eastAsia="lt-LT"/>
              </w:rPr>
            </w:pPr>
            <w:r w:rsidRPr="008B2590">
              <w:rPr>
                <w:szCs w:val="24"/>
                <w:lang w:eastAsia="lt-LT"/>
              </w:rPr>
              <w:t>24</w:t>
            </w:r>
          </w:p>
        </w:tc>
        <w:tc>
          <w:tcPr>
            <w:tcW w:w="1925" w:type="dxa"/>
            <w:tcBorders>
              <w:top w:val="nil"/>
              <w:left w:val="nil"/>
              <w:bottom w:val="nil"/>
              <w:right w:val="single" w:sz="4" w:space="0" w:color="auto"/>
            </w:tcBorders>
            <w:noWrap/>
            <w:vAlign w:val="center"/>
          </w:tcPr>
          <w:p w14:paraId="5B6E0EF2" w14:textId="77777777" w:rsidR="008B2590" w:rsidRPr="008B2590" w:rsidRDefault="008B2590" w:rsidP="00E32FE0">
            <w:pPr>
              <w:contextualSpacing/>
              <w:jc w:val="center"/>
              <w:rPr>
                <w:szCs w:val="24"/>
                <w:lang w:eastAsia="lt-LT"/>
              </w:rPr>
            </w:pPr>
            <w:r w:rsidRPr="008B2590">
              <w:rPr>
                <w:szCs w:val="24"/>
                <w:lang w:eastAsia="lt-LT"/>
              </w:rPr>
              <w:t>23</w:t>
            </w:r>
          </w:p>
        </w:tc>
        <w:tc>
          <w:tcPr>
            <w:tcW w:w="1727" w:type="dxa"/>
            <w:tcBorders>
              <w:top w:val="nil"/>
              <w:left w:val="nil"/>
              <w:bottom w:val="single" w:sz="4" w:space="0" w:color="auto"/>
              <w:right w:val="single" w:sz="4" w:space="0" w:color="auto"/>
            </w:tcBorders>
            <w:noWrap/>
            <w:vAlign w:val="center"/>
          </w:tcPr>
          <w:p w14:paraId="28402EF6" w14:textId="77777777" w:rsidR="008B2590" w:rsidRPr="008B2590" w:rsidRDefault="008B2590" w:rsidP="00E32FE0">
            <w:pPr>
              <w:contextualSpacing/>
              <w:jc w:val="center"/>
              <w:rPr>
                <w:szCs w:val="24"/>
                <w:lang w:eastAsia="lt-LT"/>
              </w:rPr>
            </w:pPr>
            <w:r w:rsidRPr="008B2590">
              <w:rPr>
                <w:szCs w:val="24"/>
                <w:lang w:eastAsia="lt-LT"/>
              </w:rPr>
              <w:t>22,3</w:t>
            </w:r>
          </w:p>
        </w:tc>
        <w:tc>
          <w:tcPr>
            <w:tcW w:w="1863" w:type="dxa"/>
            <w:tcBorders>
              <w:top w:val="nil"/>
              <w:left w:val="nil"/>
              <w:bottom w:val="single" w:sz="4" w:space="0" w:color="auto"/>
              <w:right w:val="single" w:sz="4" w:space="0" w:color="auto"/>
            </w:tcBorders>
            <w:noWrap/>
            <w:vAlign w:val="center"/>
          </w:tcPr>
          <w:p w14:paraId="41564D10" w14:textId="77777777" w:rsidR="008B2590" w:rsidRPr="008B2590" w:rsidRDefault="008B2590" w:rsidP="00E32FE0">
            <w:pPr>
              <w:contextualSpacing/>
              <w:jc w:val="center"/>
              <w:rPr>
                <w:szCs w:val="24"/>
                <w:lang w:eastAsia="lt-LT"/>
              </w:rPr>
            </w:pPr>
            <w:r w:rsidRPr="008B2590">
              <w:rPr>
                <w:szCs w:val="24"/>
                <w:lang w:eastAsia="lt-LT"/>
              </w:rPr>
              <w:t>22,25</w:t>
            </w:r>
          </w:p>
        </w:tc>
      </w:tr>
      <w:tr w:rsidR="008B2590" w:rsidRPr="008B2590" w14:paraId="2FF5B5BE" w14:textId="77777777" w:rsidTr="00E32FE0">
        <w:trPr>
          <w:trHeight w:val="508"/>
        </w:trPr>
        <w:tc>
          <w:tcPr>
            <w:tcW w:w="2343" w:type="dxa"/>
            <w:tcBorders>
              <w:top w:val="single" w:sz="4" w:space="0" w:color="auto"/>
              <w:left w:val="single" w:sz="4" w:space="0" w:color="auto"/>
              <w:bottom w:val="single" w:sz="4" w:space="0" w:color="auto"/>
              <w:right w:val="single" w:sz="4" w:space="0" w:color="auto"/>
            </w:tcBorders>
            <w:noWrap/>
            <w:vAlign w:val="bottom"/>
          </w:tcPr>
          <w:p w14:paraId="28DBF965" w14:textId="77777777" w:rsidR="008B2590" w:rsidRPr="008B2590" w:rsidRDefault="008B2590" w:rsidP="00E32FE0">
            <w:pPr>
              <w:contextualSpacing/>
              <w:rPr>
                <w:szCs w:val="24"/>
                <w:lang w:eastAsia="lt-LT"/>
              </w:rPr>
            </w:pPr>
            <w:r w:rsidRPr="008B2590">
              <w:rPr>
                <w:szCs w:val="24"/>
                <w:lang w:eastAsia="lt-LT"/>
              </w:rPr>
              <w:t>Kitas personalas</w:t>
            </w:r>
          </w:p>
        </w:tc>
        <w:tc>
          <w:tcPr>
            <w:tcW w:w="1526" w:type="dxa"/>
            <w:tcBorders>
              <w:top w:val="nil"/>
              <w:left w:val="nil"/>
              <w:bottom w:val="single" w:sz="4" w:space="0" w:color="auto"/>
              <w:right w:val="single" w:sz="4" w:space="0" w:color="auto"/>
            </w:tcBorders>
            <w:noWrap/>
            <w:vAlign w:val="center"/>
          </w:tcPr>
          <w:p w14:paraId="19FB5EA7" w14:textId="77777777" w:rsidR="008B2590" w:rsidRPr="008B2590" w:rsidRDefault="008B2590" w:rsidP="00E32FE0">
            <w:pPr>
              <w:contextualSpacing/>
              <w:jc w:val="center"/>
              <w:rPr>
                <w:szCs w:val="24"/>
                <w:lang w:eastAsia="lt-LT"/>
              </w:rPr>
            </w:pPr>
            <w:r w:rsidRPr="008B2590">
              <w:rPr>
                <w:szCs w:val="24"/>
                <w:lang w:eastAsia="lt-LT"/>
              </w:rPr>
              <w:t>18</w:t>
            </w:r>
          </w:p>
        </w:tc>
        <w:tc>
          <w:tcPr>
            <w:tcW w:w="1925" w:type="dxa"/>
            <w:tcBorders>
              <w:top w:val="single" w:sz="4" w:space="0" w:color="auto"/>
              <w:left w:val="nil"/>
              <w:bottom w:val="single" w:sz="4" w:space="0" w:color="auto"/>
              <w:right w:val="single" w:sz="4" w:space="0" w:color="auto"/>
            </w:tcBorders>
            <w:noWrap/>
            <w:vAlign w:val="center"/>
          </w:tcPr>
          <w:p w14:paraId="5B6AE0AB" w14:textId="77777777" w:rsidR="008B2590" w:rsidRPr="008B2590" w:rsidRDefault="008B2590" w:rsidP="00E32FE0">
            <w:pPr>
              <w:contextualSpacing/>
              <w:jc w:val="center"/>
              <w:rPr>
                <w:szCs w:val="24"/>
                <w:lang w:eastAsia="lt-LT"/>
              </w:rPr>
            </w:pPr>
            <w:r w:rsidRPr="008B2590">
              <w:rPr>
                <w:szCs w:val="24"/>
                <w:lang w:eastAsia="lt-LT"/>
              </w:rPr>
              <w:t>17</w:t>
            </w:r>
          </w:p>
        </w:tc>
        <w:tc>
          <w:tcPr>
            <w:tcW w:w="1727" w:type="dxa"/>
            <w:tcBorders>
              <w:top w:val="nil"/>
              <w:left w:val="nil"/>
              <w:bottom w:val="single" w:sz="4" w:space="0" w:color="auto"/>
              <w:right w:val="single" w:sz="4" w:space="0" w:color="auto"/>
            </w:tcBorders>
            <w:noWrap/>
            <w:vAlign w:val="center"/>
          </w:tcPr>
          <w:p w14:paraId="2E39DC36" w14:textId="77777777" w:rsidR="008B2590" w:rsidRPr="008B2590" w:rsidRDefault="008B2590" w:rsidP="00E32FE0">
            <w:pPr>
              <w:contextualSpacing/>
              <w:jc w:val="center"/>
              <w:rPr>
                <w:szCs w:val="24"/>
                <w:lang w:eastAsia="lt-LT"/>
              </w:rPr>
            </w:pPr>
            <w:r w:rsidRPr="008B2590">
              <w:rPr>
                <w:szCs w:val="24"/>
                <w:lang w:eastAsia="lt-LT"/>
              </w:rPr>
              <w:t>18,0</w:t>
            </w:r>
          </w:p>
        </w:tc>
        <w:tc>
          <w:tcPr>
            <w:tcW w:w="1863" w:type="dxa"/>
            <w:tcBorders>
              <w:top w:val="nil"/>
              <w:left w:val="nil"/>
              <w:bottom w:val="single" w:sz="4" w:space="0" w:color="auto"/>
              <w:right w:val="single" w:sz="4" w:space="0" w:color="auto"/>
            </w:tcBorders>
            <w:noWrap/>
            <w:vAlign w:val="center"/>
          </w:tcPr>
          <w:p w14:paraId="7CC1C028" w14:textId="77777777" w:rsidR="008B2590" w:rsidRPr="008B2590" w:rsidRDefault="008B2590" w:rsidP="00E32FE0">
            <w:pPr>
              <w:contextualSpacing/>
              <w:jc w:val="center"/>
              <w:rPr>
                <w:szCs w:val="24"/>
                <w:lang w:eastAsia="lt-LT"/>
              </w:rPr>
            </w:pPr>
            <w:r w:rsidRPr="008B2590">
              <w:rPr>
                <w:szCs w:val="24"/>
                <w:lang w:eastAsia="lt-LT"/>
              </w:rPr>
              <w:t>17,59</w:t>
            </w:r>
          </w:p>
        </w:tc>
      </w:tr>
      <w:tr w:rsidR="008B2590" w:rsidRPr="008B2590" w14:paraId="38F303FC" w14:textId="77777777" w:rsidTr="00E32FE0">
        <w:trPr>
          <w:trHeight w:val="423"/>
        </w:trPr>
        <w:tc>
          <w:tcPr>
            <w:tcW w:w="2343" w:type="dxa"/>
            <w:tcBorders>
              <w:top w:val="nil"/>
              <w:left w:val="single" w:sz="4" w:space="0" w:color="auto"/>
              <w:bottom w:val="single" w:sz="4" w:space="0" w:color="auto"/>
              <w:right w:val="single" w:sz="4" w:space="0" w:color="auto"/>
            </w:tcBorders>
            <w:noWrap/>
            <w:vAlign w:val="bottom"/>
          </w:tcPr>
          <w:p w14:paraId="004A1391" w14:textId="77777777" w:rsidR="008B2590" w:rsidRPr="008B2590" w:rsidRDefault="008B2590" w:rsidP="00E32FE0">
            <w:pPr>
              <w:contextualSpacing/>
              <w:rPr>
                <w:b/>
                <w:szCs w:val="24"/>
                <w:lang w:eastAsia="lt-LT"/>
              </w:rPr>
            </w:pPr>
            <w:r w:rsidRPr="008B2590">
              <w:rPr>
                <w:b/>
                <w:szCs w:val="24"/>
                <w:lang w:eastAsia="lt-LT"/>
              </w:rPr>
              <w:t>Iš viso:</w:t>
            </w:r>
          </w:p>
        </w:tc>
        <w:tc>
          <w:tcPr>
            <w:tcW w:w="1526" w:type="dxa"/>
            <w:tcBorders>
              <w:top w:val="single" w:sz="4" w:space="0" w:color="auto"/>
              <w:left w:val="nil"/>
              <w:bottom w:val="single" w:sz="4" w:space="0" w:color="auto"/>
              <w:right w:val="single" w:sz="4" w:space="0" w:color="auto"/>
            </w:tcBorders>
            <w:shd w:val="clear" w:color="auto" w:fill="FFFFFF"/>
            <w:noWrap/>
            <w:vAlign w:val="center"/>
          </w:tcPr>
          <w:p w14:paraId="34DD577A" w14:textId="77777777" w:rsidR="008B2590" w:rsidRPr="008B2590" w:rsidRDefault="008B2590" w:rsidP="00E32FE0">
            <w:pPr>
              <w:contextualSpacing/>
              <w:jc w:val="center"/>
              <w:rPr>
                <w:b/>
                <w:bCs/>
                <w:szCs w:val="24"/>
                <w:lang w:eastAsia="lt-LT"/>
              </w:rPr>
            </w:pPr>
            <w:r w:rsidRPr="008B2590">
              <w:rPr>
                <w:b/>
                <w:bCs/>
                <w:szCs w:val="24"/>
                <w:lang w:eastAsia="lt-LT"/>
              </w:rPr>
              <w:t>124</w:t>
            </w:r>
          </w:p>
        </w:tc>
        <w:tc>
          <w:tcPr>
            <w:tcW w:w="1925" w:type="dxa"/>
            <w:tcBorders>
              <w:top w:val="single" w:sz="4" w:space="0" w:color="auto"/>
              <w:left w:val="nil"/>
              <w:bottom w:val="single" w:sz="4" w:space="0" w:color="auto"/>
              <w:right w:val="single" w:sz="4" w:space="0" w:color="auto"/>
            </w:tcBorders>
            <w:shd w:val="clear" w:color="auto" w:fill="FFFFFF"/>
            <w:noWrap/>
            <w:vAlign w:val="center"/>
          </w:tcPr>
          <w:p w14:paraId="2A71A6D5" w14:textId="77777777" w:rsidR="008B2590" w:rsidRPr="008B2590" w:rsidRDefault="008B2590" w:rsidP="00E32FE0">
            <w:pPr>
              <w:contextualSpacing/>
              <w:jc w:val="center"/>
              <w:rPr>
                <w:b/>
                <w:bCs/>
                <w:szCs w:val="24"/>
                <w:lang w:eastAsia="lt-LT"/>
              </w:rPr>
            </w:pPr>
            <w:r w:rsidRPr="008B2590">
              <w:rPr>
                <w:b/>
                <w:bCs/>
                <w:szCs w:val="24"/>
                <w:lang w:eastAsia="lt-LT"/>
              </w:rPr>
              <w:t>126</w:t>
            </w:r>
          </w:p>
        </w:tc>
        <w:tc>
          <w:tcPr>
            <w:tcW w:w="1727" w:type="dxa"/>
            <w:tcBorders>
              <w:top w:val="single" w:sz="4" w:space="0" w:color="auto"/>
              <w:left w:val="nil"/>
              <w:bottom w:val="single" w:sz="4" w:space="0" w:color="auto"/>
              <w:right w:val="single" w:sz="4" w:space="0" w:color="auto"/>
            </w:tcBorders>
            <w:shd w:val="clear" w:color="auto" w:fill="FFFFFF"/>
            <w:noWrap/>
            <w:vAlign w:val="center"/>
          </w:tcPr>
          <w:p w14:paraId="651A147D" w14:textId="77777777" w:rsidR="008B2590" w:rsidRPr="008B2590" w:rsidRDefault="008B2590" w:rsidP="00E32FE0">
            <w:pPr>
              <w:contextualSpacing/>
              <w:jc w:val="center"/>
              <w:rPr>
                <w:b/>
                <w:bCs/>
                <w:szCs w:val="24"/>
                <w:lang w:eastAsia="lt-LT"/>
              </w:rPr>
            </w:pPr>
            <w:r w:rsidRPr="008B2590">
              <w:rPr>
                <w:b/>
                <w:bCs/>
                <w:szCs w:val="24"/>
                <w:lang w:eastAsia="lt-LT"/>
              </w:rPr>
              <w:t>122,775</w:t>
            </w:r>
          </w:p>
        </w:tc>
        <w:tc>
          <w:tcPr>
            <w:tcW w:w="1863" w:type="dxa"/>
            <w:tcBorders>
              <w:top w:val="single" w:sz="4" w:space="0" w:color="auto"/>
              <w:left w:val="nil"/>
              <w:bottom w:val="single" w:sz="4" w:space="0" w:color="auto"/>
              <w:right w:val="single" w:sz="4" w:space="0" w:color="auto"/>
            </w:tcBorders>
            <w:shd w:val="clear" w:color="auto" w:fill="FFFFFF"/>
            <w:noWrap/>
            <w:vAlign w:val="center"/>
          </w:tcPr>
          <w:p w14:paraId="3490FAD1" w14:textId="77777777" w:rsidR="008B2590" w:rsidRPr="008B2590" w:rsidRDefault="008B2590" w:rsidP="00E32FE0">
            <w:pPr>
              <w:contextualSpacing/>
              <w:jc w:val="center"/>
              <w:rPr>
                <w:b/>
                <w:bCs/>
                <w:szCs w:val="24"/>
                <w:lang w:eastAsia="lt-LT"/>
              </w:rPr>
            </w:pPr>
            <w:r w:rsidRPr="008B2590">
              <w:rPr>
                <w:b/>
                <w:bCs/>
                <w:szCs w:val="24"/>
                <w:lang w:eastAsia="lt-LT"/>
              </w:rPr>
              <w:t>124,52</w:t>
            </w:r>
          </w:p>
        </w:tc>
      </w:tr>
    </w:tbl>
    <w:p w14:paraId="5DECAF24" w14:textId="77777777" w:rsidR="008B2590" w:rsidRPr="008B2590" w:rsidRDefault="008B2590" w:rsidP="008B2590">
      <w:pPr>
        <w:ind w:firstLine="851"/>
        <w:contextualSpacing/>
      </w:pPr>
    </w:p>
    <w:p w14:paraId="5C07D4B0" w14:textId="77777777" w:rsidR="008B2590" w:rsidRDefault="008B2590" w:rsidP="008B2590">
      <w:pPr>
        <w:ind w:firstLine="567"/>
        <w:contextualSpacing/>
        <w:jc w:val="both"/>
        <w:rPr>
          <w:szCs w:val="24"/>
        </w:rPr>
      </w:pPr>
      <w:r w:rsidRPr="008B2590">
        <w:rPr>
          <w:szCs w:val="24"/>
        </w:rPr>
        <w:t>Darbuotojų skaičius per paskutinius metus padidėjo dėl priimtų dirbti slaugytojų, o gydytojų skaičius metai iš metų lieka panašus.</w:t>
      </w:r>
    </w:p>
    <w:p w14:paraId="0571F8B6" w14:textId="77777777" w:rsidR="008B2590" w:rsidRPr="008B2590" w:rsidRDefault="008B2590" w:rsidP="008B2590">
      <w:pPr>
        <w:ind w:firstLine="567"/>
        <w:contextualSpacing/>
        <w:jc w:val="both"/>
        <w:rPr>
          <w:szCs w:val="24"/>
        </w:rPr>
      </w:pPr>
    </w:p>
    <w:p w14:paraId="33775142" w14:textId="77777777" w:rsidR="008B2590" w:rsidRPr="008B2590" w:rsidRDefault="008B2590" w:rsidP="008B2590">
      <w:pPr>
        <w:ind w:firstLine="567"/>
        <w:contextualSpacing/>
        <w:jc w:val="both"/>
        <w:rPr>
          <w:szCs w:val="24"/>
        </w:rPr>
      </w:pPr>
    </w:p>
    <w:p w14:paraId="03752B58" w14:textId="77777777" w:rsidR="008B2590" w:rsidRPr="008B2590" w:rsidRDefault="008B2590" w:rsidP="008B2590">
      <w:pPr>
        <w:ind w:firstLine="567"/>
        <w:contextualSpacing/>
        <w:jc w:val="center"/>
        <w:rPr>
          <w:b/>
          <w:szCs w:val="24"/>
        </w:rPr>
      </w:pPr>
      <w:r w:rsidRPr="008B2590">
        <w:rPr>
          <w:b/>
          <w:szCs w:val="24"/>
        </w:rPr>
        <w:t>III SKYRIUS</w:t>
      </w:r>
    </w:p>
    <w:p w14:paraId="410C84B1" w14:textId="77777777" w:rsidR="008B2590" w:rsidRPr="008B2590" w:rsidRDefault="008B2590" w:rsidP="008B2590">
      <w:pPr>
        <w:pStyle w:val="Antrat2"/>
        <w:contextualSpacing/>
      </w:pPr>
      <w:bookmarkStart w:id="8" w:name="_Toc509834579"/>
      <w:bookmarkStart w:id="9" w:name="_Toc443489376"/>
      <w:r w:rsidRPr="008B2590">
        <w:t>LIGONINĖS VEIKLOS RODIKLIAI</w:t>
      </w:r>
      <w:bookmarkEnd w:id="8"/>
    </w:p>
    <w:p w14:paraId="184B5D35" w14:textId="77777777" w:rsidR="008B2590" w:rsidRPr="008B2590" w:rsidRDefault="008B2590" w:rsidP="008B2590">
      <w:pPr>
        <w:tabs>
          <w:tab w:val="left" w:pos="567"/>
        </w:tabs>
        <w:contextualSpacing/>
      </w:pPr>
      <w:r w:rsidRPr="008B2590">
        <w:tab/>
      </w:r>
    </w:p>
    <w:p w14:paraId="1E438B1B" w14:textId="77777777" w:rsidR="008B2590" w:rsidRPr="008B2590" w:rsidRDefault="008B2590" w:rsidP="008B2590">
      <w:pPr>
        <w:tabs>
          <w:tab w:val="left" w:pos="567"/>
        </w:tabs>
        <w:ind w:firstLine="567"/>
        <w:contextualSpacing/>
        <w:rPr>
          <w:rStyle w:val="Antrat4Diagrama"/>
          <w:rFonts w:ascii="Times New Roman" w:hAnsi="Times New Roman" w:cs="Times New Roman"/>
          <w:b/>
          <w:color w:val="0070C0"/>
          <w:szCs w:val="24"/>
        </w:rPr>
      </w:pPr>
      <w:r w:rsidRPr="008B2590">
        <w:rPr>
          <w:szCs w:val="24"/>
        </w:rPr>
        <w:t>Ligoninės veiklą atspindi jos veiklos rodikliai</w:t>
      </w:r>
      <w:r w:rsidRPr="008B2590">
        <w:rPr>
          <w:color w:val="0070C0"/>
          <w:szCs w:val="24"/>
        </w:rPr>
        <w:t>.</w:t>
      </w:r>
    </w:p>
    <w:p w14:paraId="203C3DE9" w14:textId="77777777" w:rsidR="008B2590" w:rsidRPr="00A15955" w:rsidRDefault="008B2590" w:rsidP="00A15955">
      <w:pPr>
        <w:ind w:left="4310" w:firstLine="10"/>
        <w:contextualSpacing/>
        <w:rPr>
          <w:rStyle w:val="Antrat4Diagrama"/>
          <w:rFonts w:ascii="Times New Roman" w:hAnsi="Times New Roman" w:cs="Times New Roman"/>
          <w:b/>
          <w:bCs/>
          <w:i w:val="0"/>
          <w:color w:val="000000" w:themeColor="text1"/>
          <w:szCs w:val="24"/>
        </w:rPr>
      </w:pPr>
      <w:bookmarkStart w:id="10" w:name="_Toc509834580"/>
      <w:r w:rsidRPr="00A15955">
        <w:rPr>
          <w:rStyle w:val="Antrat4Diagrama"/>
          <w:rFonts w:ascii="Times New Roman" w:hAnsi="Times New Roman" w:cs="Times New Roman"/>
          <w:b/>
          <w:bCs/>
          <w:i w:val="0"/>
          <w:color w:val="000000" w:themeColor="text1"/>
          <w:szCs w:val="24"/>
        </w:rPr>
        <w:t>Lovų skaičius</w:t>
      </w:r>
      <w:bookmarkEnd w:id="10"/>
    </w:p>
    <w:tbl>
      <w:tblPr>
        <w:tblW w:w="47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7"/>
        <w:gridCol w:w="1670"/>
        <w:gridCol w:w="1143"/>
        <w:gridCol w:w="1030"/>
        <w:gridCol w:w="1154"/>
        <w:gridCol w:w="1288"/>
        <w:gridCol w:w="1134"/>
      </w:tblGrid>
      <w:tr w:rsidR="008B2590" w:rsidRPr="008B2590" w14:paraId="0D0C0B59" w14:textId="77777777" w:rsidTr="00E32FE0">
        <w:trPr>
          <w:trHeight w:hRule="exact" w:val="938"/>
        </w:trPr>
        <w:tc>
          <w:tcPr>
            <w:tcW w:w="1946" w:type="pct"/>
            <w:gridSpan w:val="2"/>
          </w:tcPr>
          <w:p w14:paraId="421FE8D7" w14:textId="77777777" w:rsidR="008B2590" w:rsidRPr="008B2590" w:rsidRDefault="008B2590" w:rsidP="00E32FE0">
            <w:pPr>
              <w:contextualSpacing/>
              <w:jc w:val="center"/>
              <w:rPr>
                <w:b/>
                <w:szCs w:val="24"/>
              </w:rPr>
            </w:pPr>
          </w:p>
          <w:p w14:paraId="5D3447BC" w14:textId="77777777" w:rsidR="008B2590" w:rsidRPr="008B2590" w:rsidRDefault="008B2590" w:rsidP="00E32FE0">
            <w:pPr>
              <w:contextualSpacing/>
              <w:jc w:val="center"/>
              <w:rPr>
                <w:b/>
                <w:szCs w:val="24"/>
              </w:rPr>
            </w:pPr>
            <w:r w:rsidRPr="008B2590">
              <w:rPr>
                <w:b/>
                <w:szCs w:val="24"/>
              </w:rPr>
              <w:t>Skyrių lovos</w:t>
            </w:r>
          </w:p>
        </w:tc>
        <w:tc>
          <w:tcPr>
            <w:tcW w:w="607" w:type="pct"/>
          </w:tcPr>
          <w:p w14:paraId="39B0EA03" w14:textId="77777777" w:rsidR="008B2590" w:rsidRPr="008B2590" w:rsidRDefault="008B2590" w:rsidP="00E32FE0">
            <w:pPr>
              <w:contextualSpacing/>
              <w:jc w:val="center"/>
              <w:rPr>
                <w:b/>
                <w:szCs w:val="24"/>
              </w:rPr>
            </w:pPr>
            <w:r w:rsidRPr="008B2590">
              <w:rPr>
                <w:b/>
                <w:szCs w:val="24"/>
              </w:rPr>
              <w:t>Lovų skaičius 2013 m.</w:t>
            </w:r>
          </w:p>
        </w:tc>
        <w:tc>
          <w:tcPr>
            <w:tcW w:w="547" w:type="pct"/>
          </w:tcPr>
          <w:p w14:paraId="530E5273" w14:textId="77777777" w:rsidR="008B2590" w:rsidRPr="008B2590" w:rsidRDefault="008B2590" w:rsidP="00E32FE0">
            <w:pPr>
              <w:contextualSpacing/>
              <w:jc w:val="center"/>
              <w:rPr>
                <w:b/>
                <w:szCs w:val="24"/>
              </w:rPr>
            </w:pPr>
            <w:r w:rsidRPr="008B2590">
              <w:rPr>
                <w:b/>
                <w:szCs w:val="24"/>
              </w:rPr>
              <w:t>Lovų skaičius 2014 m.</w:t>
            </w:r>
          </w:p>
        </w:tc>
        <w:tc>
          <w:tcPr>
            <w:tcW w:w="613" w:type="pct"/>
          </w:tcPr>
          <w:p w14:paraId="677DEC0D" w14:textId="77777777" w:rsidR="008B2590" w:rsidRPr="008B2590" w:rsidRDefault="008B2590" w:rsidP="00E32FE0">
            <w:pPr>
              <w:contextualSpacing/>
              <w:jc w:val="center"/>
              <w:rPr>
                <w:b/>
                <w:szCs w:val="24"/>
              </w:rPr>
            </w:pPr>
            <w:r w:rsidRPr="008B2590">
              <w:rPr>
                <w:b/>
                <w:szCs w:val="24"/>
              </w:rPr>
              <w:t>Lovų skaičius 2015 m.</w:t>
            </w:r>
          </w:p>
        </w:tc>
        <w:tc>
          <w:tcPr>
            <w:tcW w:w="684" w:type="pct"/>
          </w:tcPr>
          <w:p w14:paraId="64D5AC9A" w14:textId="77777777" w:rsidR="008B2590" w:rsidRPr="008B2590" w:rsidRDefault="008B2590" w:rsidP="00E32FE0">
            <w:pPr>
              <w:contextualSpacing/>
              <w:jc w:val="center"/>
              <w:rPr>
                <w:b/>
                <w:szCs w:val="24"/>
              </w:rPr>
            </w:pPr>
            <w:r w:rsidRPr="008B2590">
              <w:rPr>
                <w:b/>
                <w:szCs w:val="24"/>
              </w:rPr>
              <w:t>Lovų skaičius 2016 m.</w:t>
            </w:r>
          </w:p>
        </w:tc>
        <w:tc>
          <w:tcPr>
            <w:tcW w:w="602" w:type="pct"/>
          </w:tcPr>
          <w:p w14:paraId="744B6FC7" w14:textId="77777777" w:rsidR="008B2590" w:rsidRPr="008B2590" w:rsidRDefault="008B2590" w:rsidP="00E32FE0">
            <w:pPr>
              <w:contextualSpacing/>
              <w:jc w:val="center"/>
              <w:rPr>
                <w:b/>
                <w:szCs w:val="24"/>
              </w:rPr>
            </w:pPr>
            <w:r w:rsidRPr="008B2590">
              <w:rPr>
                <w:b/>
                <w:szCs w:val="24"/>
              </w:rPr>
              <w:t>Lovų skaičius 2017 m.</w:t>
            </w:r>
          </w:p>
        </w:tc>
      </w:tr>
      <w:tr w:rsidR="008B2590" w:rsidRPr="008B2590" w14:paraId="63CF13EA" w14:textId="77777777" w:rsidTr="00E32FE0">
        <w:trPr>
          <w:trHeight w:hRule="exact" w:val="301"/>
        </w:trPr>
        <w:tc>
          <w:tcPr>
            <w:tcW w:w="1946" w:type="pct"/>
            <w:gridSpan w:val="2"/>
          </w:tcPr>
          <w:p w14:paraId="221C1818" w14:textId="77777777" w:rsidR="008B2590" w:rsidRPr="008B2590" w:rsidRDefault="008B2590" w:rsidP="00E32FE0">
            <w:pPr>
              <w:contextualSpacing/>
              <w:jc w:val="center"/>
              <w:rPr>
                <w:szCs w:val="24"/>
              </w:rPr>
            </w:pPr>
            <w:r w:rsidRPr="008B2590">
              <w:rPr>
                <w:szCs w:val="24"/>
              </w:rPr>
              <w:t>Vidaus ligų</w:t>
            </w:r>
          </w:p>
        </w:tc>
        <w:tc>
          <w:tcPr>
            <w:tcW w:w="607" w:type="pct"/>
            <w:vAlign w:val="center"/>
          </w:tcPr>
          <w:p w14:paraId="2AD5247D" w14:textId="77777777" w:rsidR="008B2590" w:rsidRPr="008B2590" w:rsidRDefault="008B2590" w:rsidP="00E32FE0">
            <w:pPr>
              <w:contextualSpacing/>
              <w:jc w:val="center"/>
              <w:rPr>
                <w:szCs w:val="24"/>
              </w:rPr>
            </w:pPr>
            <w:r w:rsidRPr="008B2590">
              <w:rPr>
                <w:szCs w:val="24"/>
              </w:rPr>
              <w:t>25</w:t>
            </w:r>
          </w:p>
        </w:tc>
        <w:tc>
          <w:tcPr>
            <w:tcW w:w="547" w:type="pct"/>
            <w:vAlign w:val="center"/>
          </w:tcPr>
          <w:p w14:paraId="4DE5AC19" w14:textId="77777777" w:rsidR="008B2590" w:rsidRPr="008B2590" w:rsidRDefault="008B2590" w:rsidP="00E32FE0">
            <w:pPr>
              <w:contextualSpacing/>
              <w:jc w:val="center"/>
              <w:rPr>
                <w:szCs w:val="24"/>
              </w:rPr>
            </w:pPr>
            <w:r w:rsidRPr="008B2590">
              <w:rPr>
                <w:szCs w:val="24"/>
              </w:rPr>
              <w:t>25</w:t>
            </w:r>
          </w:p>
        </w:tc>
        <w:tc>
          <w:tcPr>
            <w:tcW w:w="613" w:type="pct"/>
            <w:vAlign w:val="center"/>
          </w:tcPr>
          <w:p w14:paraId="7F080901" w14:textId="77777777" w:rsidR="008B2590" w:rsidRPr="008B2590" w:rsidRDefault="008B2590" w:rsidP="00E32FE0">
            <w:pPr>
              <w:contextualSpacing/>
              <w:jc w:val="center"/>
              <w:rPr>
                <w:szCs w:val="24"/>
              </w:rPr>
            </w:pPr>
            <w:r w:rsidRPr="008B2590">
              <w:rPr>
                <w:szCs w:val="24"/>
              </w:rPr>
              <w:t>16</w:t>
            </w:r>
          </w:p>
        </w:tc>
        <w:tc>
          <w:tcPr>
            <w:tcW w:w="684" w:type="pct"/>
            <w:vAlign w:val="center"/>
          </w:tcPr>
          <w:p w14:paraId="724E67F7" w14:textId="77777777" w:rsidR="008B2590" w:rsidRPr="008B2590" w:rsidRDefault="008B2590" w:rsidP="00E32FE0">
            <w:pPr>
              <w:contextualSpacing/>
              <w:jc w:val="center"/>
              <w:rPr>
                <w:szCs w:val="24"/>
              </w:rPr>
            </w:pPr>
            <w:r w:rsidRPr="008B2590">
              <w:rPr>
                <w:szCs w:val="24"/>
              </w:rPr>
              <w:t>16</w:t>
            </w:r>
          </w:p>
        </w:tc>
        <w:tc>
          <w:tcPr>
            <w:tcW w:w="602" w:type="pct"/>
          </w:tcPr>
          <w:p w14:paraId="44F771A1" w14:textId="77777777" w:rsidR="008B2590" w:rsidRPr="008B2590" w:rsidRDefault="008B2590" w:rsidP="00E32FE0">
            <w:pPr>
              <w:contextualSpacing/>
              <w:jc w:val="center"/>
              <w:rPr>
                <w:szCs w:val="24"/>
              </w:rPr>
            </w:pPr>
            <w:r w:rsidRPr="008B2590">
              <w:rPr>
                <w:szCs w:val="24"/>
              </w:rPr>
              <w:t>16</w:t>
            </w:r>
          </w:p>
        </w:tc>
      </w:tr>
      <w:tr w:rsidR="008B2590" w:rsidRPr="008B2590" w14:paraId="4D782E61" w14:textId="77777777" w:rsidTr="00E32FE0">
        <w:trPr>
          <w:trHeight w:hRule="exact" w:val="290"/>
        </w:trPr>
        <w:tc>
          <w:tcPr>
            <w:tcW w:w="1946" w:type="pct"/>
            <w:gridSpan w:val="2"/>
          </w:tcPr>
          <w:p w14:paraId="1A3BDD77" w14:textId="77777777" w:rsidR="008B2590" w:rsidRPr="008B2590" w:rsidRDefault="008B2590" w:rsidP="00E32FE0">
            <w:pPr>
              <w:contextualSpacing/>
              <w:jc w:val="center"/>
              <w:rPr>
                <w:szCs w:val="24"/>
              </w:rPr>
            </w:pPr>
            <w:r w:rsidRPr="008B2590">
              <w:rPr>
                <w:szCs w:val="24"/>
              </w:rPr>
              <w:t>Geriatrijos</w:t>
            </w:r>
          </w:p>
        </w:tc>
        <w:tc>
          <w:tcPr>
            <w:tcW w:w="607" w:type="pct"/>
            <w:vAlign w:val="center"/>
          </w:tcPr>
          <w:p w14:paraId="05ABCF76" w14:textId="77777777" w:rsidR="008B2590" w:rsidRPr="008B2590" w:rsidRDefault="008B2590" w:rsidP="00E32FE0">
            <w:pPr>
              <w:contextualSpacing/>
              <w:jc w:val="center"/>
              <w:rPr>
                <w:szCs w:val="24"/>
              </w:rPr>
            </w:pPr>
            <w:r w:rsidRPr="008B2590">
              <w:rPr>
                <w:szCs w:val="24"/>
              </w:rPr>
              <w:t>-</w:t>
            </w:r>
          </w:p>
        </w:tc>
        <w:tc>
          <w:tcPr>
            <w:tcW w:w="547" w:type="pct"/>
            <w:vAlign w:val="center"/>
          </w:tcPr>
          <w:p w14:paraId="2B42A24F" w14:textId="77777777" w:rsidR="008B2590" w:rsidRPr="008B2590" w:rsidRDefault="008B2590" w:rsidP="00E32FE0">
            <w:pPr>
              <w:contextualSpacing/>
              <w:jc w:val="center"/>
              <w:rPr>
                <w:szCs w:val="24"/>
              </w:rPr>
            </w:pPr>
            <w:r w:rsidRPr="008B2590">
              <w:rPr>
                <w:szCs w:val="24"/>
              </w:rPr>
              <w:t>8</w:t>
            </w:r>
          </w:p>
        </w:tc>
        <w:tc>
          <w:tcPr>
            <w:tcW w:w="613" w:type="pct"/>
            <w:vAlign w:val="center"/>
          </w:tcPr>
          <w:p w14:paraId="36596C45" w14:textId="77777777" w:rsidR="008B2590" w:rsidRPr="008B2590" w:rsidRDefault="008B2590" w:rsidP="00E32FE0">
            <w:pPr>
              <w:contextualSpacing/>
              <w:jc w:val="center"/>
              <w:rPr>
                <w:szCs w:val="24"/>
              </w:rPr>
            </w:pPr>
            <w:r w:rsidRPr="008B2590">
              <w:rPr>
                <w:szCs w:val="24"/>
              </w:rPr>
              <w:t>6</w:t>
            </w:r>
          </w:p>
        </w:tc>
        <w:tc>
          <w:tcPr>
            <w:tcW w:w="684" w:type="pct"/>
            <w:vAlign w:val="center"/>
          </w:tcPr>
          <w:p w14:paraId="1F9B560E" w14:textId="77777777" w:rsidR="008B2590" w:rsidRPr="008B2590" w:rsidRDefault="008B2590" w:rsidP="00E32FE0">
            <w:pPr>
              <w:contextualSpacing/>
              <w:jc w:val="center"/>
              <w:rPr>
                <w:szCs w:val="24"/>
              </w:rPr>
            </w:pPr>
            <w:r w:rsidRPr="008B2590">
              <w:rPr>
                <w:szCs w:val="24"/>
              </w:rPr>
              <w:t>6</w:t>
            </w:r>
          </w:p>
        </w:tc>
        <w:tc>
          <w:tcPr>
            <w:tcW w:w="602" w:type="pct"/>
          </w:tcPr>
          <w:p w14:paraId="25411966" w14:textId="77777777" w:rsidR="008B2590" w:rsidRPr="008B2590" w:rsidRDefault="008B2590" w:rsidP="00E32FE0">
            <w:pPr>
              <w:contextualSpacing/>
              <w:jc w:val="center"/>
              <w:rPr>
                <w:szCs w:val="24"/>
              </w:rPr>
            </w:pPr>
            <w:r w:rsidRPr="008B2590">
              <w:rPr>
                <w:szCs w:val="24"/>
              </w:rPr>
              <w:t>6</w:t>
            </w:r>
          </w:p>
        </w:tc>
      </w:tr>
      <w:tr w:rsidR="008B2590" w:rsidRPr="008B2590" w14:paraId="2956231F" w14:textId="77777777" w:rsidTr="00E32FE0">
        <w:trPr>
          <w:trHeight w:hRule="exact" w:val="415"/>
        </w:trPr>
        <w:tc>
          <w:tcPr>
            <w:tcW w:w="1060" w:type="pct"/>
            <w:vMerge w:val="restart"/>
          </w:tcPr>
          <w:p w14:paraId="16980E4A" w14:textId="77777777" w:rsidR="008B2590" w:rsidRPr="008B2590" w:rsidRDefault="008B2590" w:rsidP="00E32FE0">
            <w:pPr>
              <w:contextualSpacing/>
              <w:jc w:val="center"/>
              <w:rPr>
                <w:szCs w:val="24"/>
              </w:rPr>
            </w:pPr>
            <w:r w:rsidRPr="008B2590">
              <w:rPr>
                <w:szCs w:val="24"/>
              </w:rPr>
              <w:t>Palaikomojo gydymo</w:t>
            </w:r>
          </w:p>
        </w:tc>
        <w:tc>
          <w:tcPr>
            <w:tcW w:w="886" w:type="pct"/>
          </w:tcPr>
          <w:p w14:paraId="6268F88F" w14:textId="77777777" w:rsidR="008B2590" w:rsidRPr="008B2590" w:rsidRDefault="008B2590" w:rsidP="00E32FE0">
            <w:pPr>
              <w:contextualSpacing/>
              <w:jc w:val="center"/>
              <w:rPr>
                <w:szCs w:val="24"/>
              </w:rPr>
            </w:pPr>
            <w:r w:rsidRPr="008B2590">
              <w:rPr>
                <w:szCs w:val="24"/>
              </w:rPr>
              <w:t>Slaugos lovos</w:t>
            </w:r>
          </w:p>
        </w:tc>
        <w:tc>
          <w:tcPr>
            <w:tcW w:w="607" w:type="pct"/>
            <w:vAlign w:val="center"/>
          </w:tcPr>
          <w:p w14:paraId="70147152" w14:textId="77777777" w:rsidR="008B2590" w:rsidRPr="008B2590" w:rsidRDefault="008B2590" w:rsidP="00E32FE0">
            <w:pPr>
              <w:contextualSpacing/>
              <w:jc w:val="center"/>
              <w:rPr>
                <w:szCs w:val="24"/>
              </w:rPr>
            </w:pPr>
            <w:r w:rsidRPr="008B2590">
              <w:rPr>
                <w:szCs w:val="24"/>
              </w:rPr>
              <w:t>46</w:t>
            </w:r>
          </w:p>
        </w:tc>
        <w:tc>
          <w:tcPr>
            <w:tcW w:w="547" w:type="pct"/>
            <w:vAlign w:val="center"/>
          </w:tcPr>
          <w:p w14:paraId="5B4C3BCB" w14:textId="77777777" w:rsidR="008B2590" w:rsidRPr="008B2590" w:rsidRDefault="008B2590" w:rsidP="00E32FE0">
            <w:pPr>
              <w:contextualSpacing/>
              <w:jc w:val="center"/>
              <w:rPr>
                <w:szCs w:val="24"/>
              </w:rPr>
            </w:pPr>
            <w:r w:rsidRPr="008B2590">
              <w:rPr>
                <w:szCs w:val="24"/>
              </w:rPr>
              <w:t>46</w:t>
            </w:r>
          </w:p>
        </w:tc>
        <w:tc>
          <w:tcPr>
            <w:tcW w:w="613" w:type="pct"/>
            <w:vAlign w:val="center"/>
          </w:tcPr>
          <w:p w14:paraId="169EAEE5" w14:textId="77777777" w:rsidR="008B2590" w:rsidRPr="008B2590" w:rsidRDefault="008B2590" w:rsidP="00E32FE0">
            <w:pPr>
              <w:contextualSpacing/>
              <w:jc w:val="center"/>
              <w:rPr>
                <w:szCs w:val="24"/>
              </w:rPr>
            </w:pPr>
            <w:r w:rsidRPr="008B2590">
              <w:rPr>
                <w:szCs w:val="24"/>
              </w:rPr>
              <w:t>46</w:t>
            </w:r>
          </w:p>
        </w:tc>
        <w:tc>
          <w:tcPr>
            <w:tcW w:w="684" w:type="pct"/>
            <w:vAlign w:val="center"/>
          </w:tcPr>
          <w:p w14:paraId="60A839FE" w14:textId="77777777" w:rsidR="008B2590" w:rsidRPr="008B2590" w:rsidRDefault="008B2590" w:rsidP="00E32FE0">
            <w:pPr>
              <w:contextualSpacing/>
              <w:jc w:val="center"/>
              <w:rPr>
                <w:szCs w:val="24"/>
              </w:rPr>
            </w:pPr>
            <w:r w:rsidRPr="008B2590">
              <w:rPr>
                <w:szCs w:val="24"/>
              </w:rPr>
              <w:t>46</w:t>
            </w:r>
          </w:p>
        </w:tc>
        <w:tc>
          <w:tcPr>
            <w:tcW w:w="602" w:type="pct"/>
          </w:tcPr>
          <w:p w14:paraId="30C5A4F5" w14:textId="77777777" w:rsidR="008B2590" w:rsidRPr="008B2590" w:rsidRDefault="008B2590" w:rsidP="00E32FE0">
            <w:pPr>
              <w:contextualSpacing/>
              <w:jc w:val="center"/>
              <w:rPr>
                <w:szCs w:val="24"/>
              </w:rPr>
            </w:pPr>
            <w:r w:rsidRPr="008B2590">
              <w:rPr>
                <w:szCs w:val="24"/>
              </w:rPr>
              <w:t>46</w:t>
            </w:r>
          </w:p>
        </w:tc>
      </w:tr>
      <w:tr w:rsidR="008B2590" w:rsidRPr="008B2590" w14:paraId="630D8AEB" w14:textId="77777777" w:rsidTr="00E32FE0">
        <w:trPr>
          <w:trHeight w:hRule="exact" w:val="571"/>
        </w:trPr>
        <w:tc>
          <w:tcPr>
            <w:tcW w:w="1060" w:type="pct"/>
            <w:vMerge/>
            <w:vAlign w:val="center"/>
          </w:tcPr>
          <w:p w14:paraId="688E271D" w14:textId="77777777" w:rsidR="008B2590" w:rsidRPr="008B2590" w:rsidRDefault="008B2590" w:rsidP="00E32FE0">
            <w:pPr>
              <w:contextualSpacing/>
              <w:jc w:val="center"/>
              <w:rPr>
                <w:szCs w:val="24"/>
              </w:rPr>
            </w:pPr>
          </w:p>
        </w:tc>
        <w:tc>
          <w:tcPr>
            <w:tcW w:w="886" w:type="pct"/>
          </w:tcPr>
          <w:p w14:paraId="307F6EFC" w14:textId="77777777" w:rsidR="008B2590" w:rsidRPr="008B2590" w:rsidRDefault="008B2590" w:rsidP="00E32FE0">
            <w:pPr>
              <w:contextualSpacing/>
              <w:jc w:val="center"/>
              <w:rPr>
                <w:szCs w:val="24"/>
              </w:rPr>
            </w:pPr>
            <w:r w:rsidRPr="008B2590">
              <w:rPr>
                <w:szCs w:val="24"/>
              </w:rPr>
              <w:t>Paliatyviosios pagalbos lovos</w:t>
            </w:r>
          </w:p>
        </w:tc>
        <w:tc>
          <w:tcPr>
            <w:tcW w:w="607" w:type="pct"/>
            <w:vAlign w:val="center"/>
          </w:tcPr>
          <w:p w14:paraId="23D17F28" w14:textId="77777777" w:rsidR="008B2590" w:rsidRPr="008B2590" w:rsidRDefault="008B2590" w:rsidP="00E32FE0">
            <w:pPr>
              <w:contextualSpacing/>
              <w:jc w:val="center"/>
              <w:rPr>
                <w:szCs w:val="24"/>
              </w:rPr>
            </w:pPr>
            <w:r w:rsidRPr="008B2590">
              <w:rPr>
                <w:szCs w:val="24"/>
              </w:rPr>
              <w:t>1</w:t>
            </w:r>
          </w:p>
        </w:tc>
        <w:tc>
          <w:tcPr>
            <w:tcW w:w="547" w:type="pct"/>
            <w:vAlign w:val="center"/>
          </w:tcPr>
          <w:p w14:paraId="3707F18E" w14:textId="77777777" w:rsidR="008B2590" w:rsidRPr="008B2590" w:rsidRDefault="008B2590" w:rsidP="00E32FE0">
            <w:pPr>
              <w:contextualSpacing/>
              <w:jc w:val="center"/>
              <w:rPr>
                <w:szCs w:val="24"/>
              </w:rPr>
            </w:pPr>
            <w:r w:rsidRPr="008B2590">
              <w:rPr>
                <w:szCs w:val="24"/>
              </w:rPr>
              <w:t>1</w:t>
            </w:r>
          </w:p>
        </w:tc>
        <w:tc>
          <w:tcPr>
            <w:tcW w:w="613" w:type="pct"/>
            <w:vAlign w:val="center"/>
          </w:tcPr>
          <w:p w14:paraId="46CAAE20" w14:textId="77777777" w:rsidR="008B2590" w:rsidRPr="008B2590" w:rsidRDefault="008B2590" w:rsidP="00E32FE0">
            <w:pPr>
              <w:contextualSpacing/>
              <w:jc w:val="center"/>
              <w:rPr>
                <w:szCs w:val="24"/>
              </w:rPr>
            </w:pPr>
            <w:r w:rsidRPr="008B2590">
              <w:rPr>
                <w:szCs w:val="24"/>
              </w:rPr>
              <w:t>1</w:t>
            </w:r>
          </w:p>
        </w:tc>
        <w:tc>
          <w:tcPr>
            <w:tcW w:w="684" w:type="pct"/>
            <w:vAlign w:val="center"/>
          </w:tcPr>
          <w:p w14:paraId="6886DDC9" w14:textId="77777777" w:rsidR="008B2590" w:rsidRPr="008B2590" w:rsidRDefault="008B2590" w:rsidP="00E32FE0">
            <w:pPr>
              <w:contextualSpacing/>
              <w:jc w:val="center"/>
              <w:rPr>
                <w:szCs w:val="24"/>
              </w:rPr>
            </w:pPr>
            <w:r w:rsidRPr="008B2590">
              <w:rPr>
                <w:szCs w:val="24"/>
              </w:rPr>
              <w:t>1</w:t>
            </w:r>
          </w:p>
        </w:tc>
        <w:tc>
          <w:tcPr>
            <w:tcW w:w="602" w:type="pct"/>
          </w:tcPr>
          <w:p w14:paraId="18F751E5" w14:textId="77777777" w:rsidR="008B2590" w:rsidRPr="008B2590" w:rsidRDefault="008B2590" w:rsidP="00E32FE0">
            <w:pPr>
              <w:contextualSpacing/>
              <w:jc w:val="center"/>
              <w:rPr>
                <w:szCs w:val="24"/>
              </w:rPr>
            </w:pPr>
            <w:r w:rsidRPr="008B2590">
              <w:rPr>
                <w:szCs w:val="24"/>
              </w:rPr>
              <w:t>1</w:t>
            </w:r>
          </w:p>
        </w:tc>
      </w:tr>
      <w:tr w:rsidR="008B2590" w:rsidRPr="008B2590" w14:paraId="2840E8AC" w14:textId="77777777" w:rsidTr="00E32FE0">
        <w:trPr>
          <w:trHeight w:hRule="exact" w:val="338"/>
        </w:trPr>
        <w:tc>
          <w:tcPr>
            <w:tcW w:w="1946" w:type="pct"/>
            <w:gridSpan w:val="2"/>
          </w:tcPr>
          <w:p w14:paraId="19973336" w14:textId="77777777" w:rsidR="008B2590" w:rsidRPr="008B2590" w:rsidRDefault="008B2590" w:rsidP="00E32FE0">
            <w:pPr>
              <w:contextualSpacing/>
              <w:jc w:val="center"/>
              <w:rPr>
                <w:szCs w:val="24"/>
              </w:rPr>
            </w:pPr>
            <w:r w:rsidRPr="008B2590">
              <w:rPr>
                <w:szCs w:val="24"/>
              </w:rPr>
              <w:t>Vaikų ligų</w:t>
            </w:r>
          </w:p>
        </w:tc>
        <w:tc>
          <w:tcPr>
            <w:tcW w:w="607" w:type="pct"/>
            <w:vAlign w:val="center"/>
          </w:tcPr>
          <w:p w14:paraId="5894704A" w14:textId="77777777" w:rsidR="008B2590" w:rsidRPr="008B2590" w:rsidRDefault="008B2590" w:rsidP="00E32FE0">
            <w:pPr>
              <w:contextualSpacing/>
              <w:jc w:val="center"/>
              <w:rPr>
                <w:szCs w:val="24"/>
              </w:rPr>
            </w:pPr>
            <w:r w:rsidRPr="008B2590">
              <w:rPr>
                <w:szCs w:val="24"/>
              </w:rPr>
              <w:t>18</w:t>
            </w:r>
          </w:p>
        </w:tc>
        <w:tc>
          <w:tcPr>
            <w:tcW w:w="547" w:type="pct"/>
            <w:vAlign w:val="center"/>
          </w:tcPr>
          <w:p w14:paraId="51A4A046" w14:textId="77777777" w:rsidR="008B2590" w:rsidRPr="008B2590" w:rsidRDefault="008B2590" w:rsidP="00E32FE0">
            <w:pPr>
              <w:contextualSpacing/>
              <w:jc w:val="center"/>
              <w:rPr>
                <w:szCs w:val="24"/>
              </w:rPr>
            </w:pPr>
            <w:r w:rsidRPr="008B2590">
              <w:rPr>
                <w:szCs w:val="24"/>
              </w:rPr>
              <w:t>18</w:t>
            </w:r>
          </w:p>
        </w:tc>
        <w:tc>
          <w:tcPr>
            <w:tcW w:w="613" w:type="pct"/>
            <w:vAlign w:val="center"/>
          </w:tcPr>
          <w:p w14:paraId="33A56BA8" w14:textId="77777777" w:rsidR="008B2590" w:rsidRPr="008B2590" w:rsidRDefault="008B2590" w:rsidP="00E32FE0">
            <w:pPr>
              <w:contextualSpacing/>
              <w:jc w:val="center"/>
              <w:rPr>
                <w:szCs w:val="24"/>
              </w:rPr>
            </w:pPr>
            <w:r w:rsidRPr="008B2590">
              <w:rPr>
                <w:szCs w:val="24"/>
              </w:rPr>
              <w:t>5</w:t>
            </w:r>
          </w:p>
        </w:tc>
        <w:tc>
          <w:tcPr>
            <w:tcW w:w="684" w:type="pct"/>
            <w:vAlign w:val="center"/>
          </w:tcPr>
          <w:p w14:paraId="6C1FD7C8" w14:textId="77777777" w:rsidR="008B2590" w:rsidRPr="008B2590" w:rsidRDefault="008B2590" w:rsidP="00E32FE0">
            <w:pPr>
              <w:contextualSpacing/>
              <w:jc w:val="center"/>
              <w:rPr>
                <w:szCs w:val="24"/>
              </w:rPr>
            </w:pPr>
            <w:r w:rsidRPr="008B2590">
              <w:rPr>
                <w:szCs w:val="24"/>
              </w:rPr>
              <w:t>5</w:t>
            </w:r>
          </w:p>
        </w:tc>
        <w:tc>
          <w:tcPr>
            <w:tcW w:w="602" w:type="pct"/>
          </w:tcPr>
          <w:p w14:paraId="1CA60600" w14:textId="77777777" w:rsidR="008B2590" w:rsidRPr="008B2590" w:rsidRDefault="008B2590" w:rsidP="00E32FE0">
            <w:pPr>
              <w:contextualSpacing/>
              <w:jc w:val="center"/>
              <w:rPr>
                <w:szCs w:val="24"/>
              </w:rPr>
            </w:pPr>
            <w:r w:rsidRPr="008B2590">
              <w:rPr>
                <w:szCs w:val="24"/>
              </w:rPr>
              <w:t>5</w:t>
            </w:r>
          </w:p>
        </w:tc>
      </w:tr>
      <w:tr w:rsidR="008B2590" w:rsidRPr="008B2590" w14:paraId="19BDEAC7" w14:textId="77777777" w:rsidTr="00E32FE0">
        <w:trPr>
          <w:trHeight w:hRule="exact" w:val="615"/>
        </w:trPr>
        <w:tc>
          <w:tcPr>
            <w:tcW w:w="1946" w:type="pct"/>
            <w:gridSpan w:val="2"/>
          </w:tcPr>
          <w:p w14:paraId="5D2ACA93" w14:textId="77777777" w:rsidR="008B2590" w:rsidRPr="008B2590" w:rsidRDefault="008B2590" w:rsidP="00E32FE0">
            <w:pPr>
              <w:contextualSpacing/>
              <w:jc w:val="center"/>
              <w:rPr>
                <w:szCs w:val="24"/>
              </w:rPr>
            </w:pPr>
            <w:r w:rsidRPr="008B2590">
              <w:rPr>
                <w:szCs w:val="24"/>
              </w:rPr>
              <w:t>Skubios pagalbos ir konsultacijų (dienos chirurgija)</w:t>
            </w:r>
          </w:p>
        </w:tc>
        <w:tc>
          <w:tcPr>
            <w:tcW w:w="607" w:type="pct"/>
            <w:vAlign w:val="center"/>
          </w:tcPr>
          <w:p w14:paraId="4DAA5D2B" w14:textId="77777777" w:rsidR="008B2590" w:rsidRPr="008B2590" w:rsidRDefault="008B2590" w:rsidP="00E32FE0">
            <w:pPr>
              <w:contextualSpacing/>
              <w:jc w:val="center"/>
              <w:rPr>
                <w:szCs w:val="24"/>
              </w:rPr>
            </w:pPr>
            <w:r w:rsidRPr="008B2590">
              <w:rPr>
                <w:szCs w:val="24"/>
              </w:rPr>
              <w:t>18</w:t>
            </w:r>
          </w:p>
        </w:tc>
        <w:tc>
          <w:tcPr>
            <w:tcW w:w="547" w:type="pct"/>
            <w:vAlign w:val="center"/>
          </w:tcPr>
          <w:p w14:paraId="1BC50673" w14:textId="77777777" w:rsidR="008B2590" w:rsidRPr="008B2590" w:rsidRDefault="008B2590" w:rsidP="00E32FE0">
            <w:pPr>
              <w:contextualSpacing/>
              <w:jc w:val="center"/>
              <w:rPr>
                <w:szCs w:val="24"/>
              </w:rPr>
            </w:pPr>
            <w:r w:rsidRPr="008B2590">
              <w:rPr>
                <w:szCs w:val="24"/>
              </w:rPr>
              <w:t>10</w:t>
            </w:r>
          </w:p>
        </w:tc>
        <w:tc>
          <w:tcPr>
            <w:tcW w:w="613" w:type="pct"/>
            <w:vAlign w:val="center"/>
          </w:tcPr>
          <w:p w14:paraId="70953CB8" w14:textId="77777777" w:rsidR="008B2590" w:rsidRPr="008B2590" w:rsidRDefault="008B2590" w:rsidP="00E32FE0">
            <w:pPr>
              <w:contextualSpacing/>
              <w:jc w:val="center"/>
              <w:rPr>
                <w:szCs w:val="24"/>
              </w:rPr>
            </w:pPr>
            <w:r w:rsidRPr="008B2590">
              <w:rPr>
                <w:szCs w:val="24"/>
              </w:rPr>
              <w:t>1</w:t>
            </w:r>
          </w:p>
        </w:tc>
        <w:tc>
          <w:tcPr>
            <w:tcW w:w="684" w:type="pct"/>
            <w:vAlign w:val="center"/>
          </w:tcPr>
          <w:p w14:paraId="284761F8" w14:textId="77777777" w:rsidR="008B2590" w:rsidRPr="008B2590" w:rsidRDefault="008B2590" w:rsidP="00E32FE0">
            <w:pPr>
              <w:contextualSpacing/>
              <w:jc w:val="center"/>
              <w:rPr>
                <w:szCs w:val="24"/>
              </w:rPr>
            </w:pPr>
            <w:r w:rsidRPr="008B2590">
              <w:rPr>
                <w:szCs w:val="24"/>
              </w:rPr>
              <w:t>1</w:t>
            </w:r>
          </w:p>
        </w:tc>
        <w:tc>
          <w:tcPr>
            <w:tcW w:w="602" w:type="pct"/>
          </w:tcPr>
          <w:p w14:paraId="55863C23" w14:textId="77777777" w:rsidR="008B2590" w:rsidRPr="008B2590" w:rsidRDefault="008B2590" w:rsidP="00E32FE0">
            <w:pPr>
              <w:contextualSpacing/>
              <w:jc w:val="center"/>
              <w:rPr>
                <w:szCs w:val="24"/>
              </w:rPr>
            </w:pPr>
            <w:r w:rsidRPr="008B2590">
              <w:rPr>
                <w:szCs w:val="24"/>
              </w:rPr>
              <w:t>1</w:t>
            </w:r>
          </w:p>
        </w:tc>
      </w:tr>
      <w:tr w:rsidR="008B2590" w:rsidRPr="008B2590" w14:paraId="6B20CFAB" w14:textId="77777777" w:rsidTr="00E32FE0">
        <w:trPr>
          <w:trHeight w:hRule="exact" w:val="415"/>
        </w:trPr>
        <w:tc>
          <w:tcPr>
            <w:tcW w:w="1946" w:type="pct"/>
            <w:gridSpan w:val="2"/>
          </w:tcPr>
          <w:p w14:paraId="25E48287" w14:textId="77777777" w:rsidR="008B2590" w:rsidRPr="008B2590" w:rsidRDefault="008B2590" w:rsidP="00E32FE0">
            <w:pPr>
              <w:contextualSpacing/>
              <w:jc w:val="center"/>
              <w:rPr>
                <w:b/>
                <w:szCs w:val="24"/>
              </w:rPr>
            </w:pPr>
            <w:r w:rsidRPr="008B2590">
              <w:rPr>
                <w:b/>
                <w:szCs w:val="24"/>
              </w:rPr>
              <w:t>Iš viso:</w:t>
            </w:r>
          </w:p>
        </w:tc>
        <w:tc>
          <w:tcPr>
            <w:tcW w:w="607" w:type="pct"/>
            <w:vAlign w:val="center"/>
          </w:tcPr>
          <w:p w14:paraId="4A702B4A" w14:textId="77777777" w:rsidR="008B2590" w:rsidRPr="008B2590" w:rsidRDefault="008B2590" w:rsidP="00E32FE0">
            <w:pPr>
              <w:contextualSpacing/>
              <w:jc w:val="center"/>
              <w:rPr>
                <w:b/>
                <w:szCs w:val="24"/>
              </w:rPr>
            </w:pPr>
            <w:r w:rsidRPr="008B2590">
              <w:rPr>
                <w:b/>
                <w:szCs w:val="24"/>
              </w:rPr>
              <w:t>108</w:t>
            </w:r>
          </w:p>
        </w:tc>
        <w:tc>
          <w:tcPr>
            <w:tcW w:w="547" w:type="pct"/>
            <w:vAlign w:val="center"/>
          </w:tcPr>
          <w:p w14:paraId="4C39A334" w14:textId="77777777" w:rsidR="008B2590" w:rsidRPr="008B2590" w:rsidRDefault="008B2590" w:rsidP="00E32FE0">
            <w:pPr>
              <w:contextualSpacing/>
              <w:jc w:val="center"/>
              <w:rPr>
                <w:b/>
                <w:szCs w:val="24"/>
              </w:rPr>
            </w:pPr>
            <w:r w:rsidRPr="008B2590">
              <w:rPr>
                <w:b/>
                <w:szCs w:val="24"/>
              </w:rPr>
              <w:t>108</w:t>
            </w:r>
          </w:p>
        </w:tc>
        <w:tc>
          <w:tcPr>
            <w:tcW w:w="613" w:type="pct"/>
            <w:vAlign w:val="center"/>
          </w:tcPr>
          <w:p w14:paraId="5A36DC41" w14:textId="77777777" w:rsidR="008B2590" w:rsidRPr="008B2590" w:rsidRDefault="008B2590" w:rsidP="00E32FE0">
            <w:pPr>
              <w:contextualSpacing/>
              <w:jc w:val="center"/>
              <w:rPr>
                <w:b/>
                <w:szCs w:val="24"/>
              </w:rPr>
            </w:pPr>
            <w:r w:rsidRPr="008B2590">
              <w:rPr>
                <w:b/>
                <w:szCs w:val="24"/>
              </w:rPr>
              <w:t>75</w:t>
            </w:r>
          </w:p>
        </w:tc>
        <w:tc>
          <w:tcPr>
            <w:tcW w:w="684" w:type="pct"/>
            <w:vAlign w:val="center"/>
          </w:tcPr>
          <w:p w14:paraId="05AC85B4" w14:textId="77777777" w:rsidR="008B2590" w:rsidRPr="008B2590" w:rsidRDefault="008B2590" w:rsidP="00E32FE0">
            <w:pPr>
              <w:contextualSpacing/>
              <w:jc w:val="center"/>
              <w:rPr>
                <w:b/>
                <w:szCs w:val="24"/>
              </w:rPr>
            </w:pPr>
            <w:r w:rsidRPr="008B2590">
              <w:rPr>
                <w:b/>
                <w:szCs w:val="24"/>
              </w:rPr>
              <w:t>75</w:t>
            </w:r>
          </w:p>
        </w:tc>
        <w:tc>
          <w:tcPr>
            <w:tcW w:w="602" w:type="pct"/>
          </w:tcPr>
          <w:p w14:paraId="469206EF" w14:textId="77777777" w:rsidR="008B2590" w:rsidRPr="008B2590" w:rsidRDefault="008B2590" w:rsidP="00E32FE0">
            <w:pPr>
              <w:contextualSpacing/>
              <w:jc w:val="center"/>
              <w:rPr>
                <w:b/>
                <w:szCs w:val="24"/>
              </w:rPr>
            </w:pPr>
            <w:r w:rsidRPr="008B2590">
              <w:rPr>
                <w:b/>
                <w:szCs w:val="24"/>
              </w:rPr>
              <w:t>75</w:t>
            </w:r>
          </w:p>
        </w:tc>
      </w:tr>
    </w:tbl>
    <w:p w14:paraId="64CBD2F2" w14:textId="77777777" w:rsidR="008B2590" w:rsidRPr="008B2590" w:rsidRDefault="008B2590" w:rsidP="008B2590">
      <w:pPr>
        <w:ind w:firstLine="567"/>
        <w:contextualSpacing/>
        <w:jc w:val="center"/>
        <w:rPr>
          <w:noProof/>
          <w:szCs w:val="24"/>
          <w:lang w:eastAsia="lt-LT"/>
        </w:rPr>
      </w:pPr>
    </w:p>
    <w:p w14:paraId="7A68899E" w14:textId="77777777" w:rsidR="008B2590" w:rsidRPr="008B2590" w:rsidRDefault="008B2590" w:rsidP="008B2590">
      <w:pPr>
        <w:ind w:firstLine="567"/>
        <w:contextualSpacing/>
        <w:rPr>
          <w:noProof/>
          <w:szCs w:val="24"/>
          <w:lang w:eastAsia="lt-LT"/>
        </w:rPr>
      </w:pPr>
      <w:r w:rsidRPr="008B2590">
        <w:rPr>
          <w:noProof/>
          <w:szCs w:val="24"/>
          <w:lang w:eastAsia="lt-LT"/>
        </w:rPr>
        <w:t>2017 metais stacionare buvo 75 lovos. Nuo 2015 metų šis skaičius nepakito.</w:t>
      </w:r>
    </w:p>
    <w:p w14:paraId="17746E55" w14:textId="77777777" w:rsidR="008B2590" w:rsidRPr="008B2590" w:rsidRDefault="008B2590" w:rsidP="008B2590">
      <w:pPr>
        <w:pStyle w:val="Pagrindinistekstas1"/>
        <w:ind w:firstLine="567"/>
        <w:contextualSpacing/>
        <w:rPr>
          <w:rFonts w:ascii="Times New Roman" w:hAnsi="Times New Roman"/>
          <w:sz w:val="24"/>
          <w:szCs w:val="24"/>
          <w:lang w:val="lt-LT"/>
        </w:rPr>
      </w:pPr>
      <w:r w:rsidRPr="008B2590">
        <w:rPr>
          <w:rFonts w:ascii="Times New Roman" w:hAnsi="Times New Roman"/>
          <w:bCs/>
          <w:noProof/>
          <w:sz w:val="24"/>
          <w:szCs w:val="24"/>
          <w:lang w:val="lt-LT" w:eastAsia="lt-LT"/>
        </w:rPr>
        <w:t xml:space="preserve">Lietuvoje ir rajone gyventojų skaičius mažėja, populiacija sensta, didėja šiai visuomenės daliai reikalingų medicininių paslaugų poreikis, todėl ligoninėje buvo įsteigtos aktyviojo gydymo geriatrijos paslaugos ir išskirtos jų teikimui lovos. Šios paslaugos ligoninėje teikiamos nuo 2014 m. balandžio 14 d. Jų </w:t>
      </w:r>
      <w:r w:rsidRPr="008B2590">
        <w:rPr>
          <w:rStyle w:val="apple-converted-space"/>
          <w:rFonts w:ascii="Times New Roman" w:hAnsi="Times New Roman"/>
          <w:sz w:val="24"/>
          <w:szCs w:val="24"/>
          <w:shd w:val="clear" w:color="auto" w:fill="FFFFFF"/>
          <w:lang w:val="lt-LT"/>
        </w:rPr>
        <w:t xml:space="preserve">pagrindinis tikslas - </w:t>
      </w:r>
      <w:r w:rsidRPr="008B2590">
        <w:rPr>
          <w:rFonts w:ascii="Times New Roman" w:hAnsi="Times New Roman"/>
          <w:sz w:val="24"/>
          <w:szCs w:val="24"/>
          <w:lang w:val="lt-LT"/>
        </w:rPr>
        <w:t>gerinti vyresnio amžiaus žmonių sveikatą bei kompleksinių sveikatos priežiūros paslaugų prieinamumą ir kokybę pagyvenusiems ir senyvo amžiaus žmonėms. Geriatrijos paslaugos teikiamos 60 m. ir vyresniems pacientams.</w:t>
      </w:r>
    </w:p>
    <w:p w14:paraId="68B97723" w14:textId="77777777" w:rsidR="008B2590" w:rsidRPr="008B2590" w:rsidRDefault="008B2590" w:rsidP="008B2590">
      <w:pPr>
        <w:pStyle w:val="Pagrindinistekstas1"/>
        <w:ind w:firstLine="567"/>
        <w:contextualSpacing/>
        <w:rPr>
          <w:rFonts w:ascii="Times New Roman" w:hAnsi="Times New Roman"/>
          <w:sz w:val="24"/>
          <w:szCs w:val="24"/>
          <w:lang w:val="lt-LT"/>
        </w:rPr>
      </w:pPr>
      <w:r w:rsidRPr="008B2590">
        <w:rPr>
          <w:rFonts w:ascii="Times New Roman" w:hAnsi="Times New Roman"/>
          <w:sz w:val="24"/>
          <w:szCs w:val="24"/>
          <w:lang w:val="lt-LT"/>
        </w:rPr>
        <w:t xml:space="preserve"> Lietuvos Respublikos sveikatos apsaugos ministerijos leidimu 2017 metais ligoninėje buvo pradėtos teikti stacionarinės tęstinio aktyvaus gydymo paslaugos. Tęstinio aktyvaus gydymo paslauga – stacionarinė ilgalaikė (atsižvelgiant į sveikatos būklę) asmens sveikatos priežiūros paslauga, teikiama pacientams nepertraukiamai po aktyvaus stacionarinio gydymo respublikos lygmens ASPĮ (įskaitant ir universitetų ligonines), kai dėl tos pačios ligos ar būklės, dėl kurios pacientai buvo gydomi respublikos lygmens ASPĮ, aktyvus stacionarinis gydymas tęsiamas regiono ar rajono lygmens ASPĮ.  </w:t>
      </w:r>
    </w:p>
    <w:p w14:paraId="2E1C65C3" w14:textId="77777777" w:rsidR="008B2590" w:rsidRPr="008B2590" w:rsidRDefault="008B2590" w:rsidP="008B2590">
      <w:pPr>
        <w:tabs>
          <w:tab w:val="left" w:pos="567"/>
        </w:tabs>
        <w:ind w:firstLine="567"/>
        <w:contextualSpacing/>
        <w:jc w:val="both"/>
        <w:rPr>
          <w:szCs w:val="24"/>
        </w:rPr>
      </w:pPr>
      <w:r w:rsidRPr="008B2590">
        <w:rPr>
          <w:szCs w:val="24"/>
        </w:rPr>
        <w:t>Teikiant asmens sveikatos priežiūros paslaugas svarbūs sekantys rodikliai:</w:t>
      </w:r>
    </w:p>
    <w:p w14:paraId="1278C0D6" w14:textId="77777777" w:rsidR="008B2590" w:rsidRPr="008B2590" w:rsidRDefault="008B2590" w:rsidP="008B2590">
      <w:pPr>
        <w:tabs>
          <w:tab w:val="left" w:pos="567"/>
        </w:tabs>
        <w:ind w:firstLine="567"/>
        <w:contextualSpacing/>
        <w:jc w:val="both"/>
        <w:rPr>
          <w:szCs w:val="24"/>
        </w:rPr>
      </w:pPr>
    </w:p>
    <w:p w14:paraId="3D8A80CC" w14:textId="77777777" w:rsidR="008B2590" w:rsidRPr="00A15955" w:rsidRDefault="008B2590" w:rsidP="008B2590">
      <w:pPr>
        <w:pStyle w:val="Antrat4"/>
        <w:spacing w:before="0"/>
        <w:contextualSpacing/>
        <w:jc w:val="center"/>
        <w:rPr>
          <w:rFonts w:ascii="Times New Roman" w:hAnsi="Times New Roman" w:cs="Times New Roman"/>
          <w:b/>
          <w:i w:val="0"/>
          <w:color w:val="000000" w:themeColor="text1"/>
          <w:szCs w:val="24"/>
        </w:rPr>
      </w:pPr>
      <w:bookmarkStart w:id="11" w:name="_Toc509834581"/>
      <w:r w:rsidRPr="00A15955">
        <w:rPr>
          <w:rFonts w:ascii="Times New Roman" w:hAnsi="Times New Roman" w:cs="Times New Roman"/>
          <w:b/>
          <w:i w:val="0"/>
          <w:color w:val="000000" w:themeColor="text1"/>
          <w:szCs w:val="24"/>
        </w:rPr>
        <w:t>Pacientų vidutinė gydymo trukmė, lovų užimtumas, lovų apyvarta, lovadienių skaičius</w:t>
      </w:r>
      <w:bookmarkEnd w:id="11"/>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8"/>
        <w:gridCol w:w="810"/>
        <w:gridCol w:w="736"/>
        <w:gridCol w:w="658"/>
        <w:gridCol w:w="734"/>
        <w:gridCol w:w="758"/>
        <w:gridCol w:w="760"/>
        <w:gridCol w:w="631"/>
        <w:gridCol w:w="632"/>
        <w:gridCol w:w="635"/>
        <w:gridCol w:w="758"/>
        <w:gridCol w:w="740"/>
        <w:gridCol w:w="750"/>
      </w:tblGrid>
      <w:tr w:rsidR="008B2590" w:rsidRPr="008B2590" w14:paraId="5E5F42A1" w14:textId="77777777" w:rsidTr="00E32FE0">
        <w:trPr>
          <w:trHeight w:hRule="exact" w:val="972"/>
        </w:trPr>
        <w:tc>
          <w:tcPr>
            <w:tcW w:w="1108" w:type="dxa"/>
            <w:vMerge w:val="restart"/>
          </w:tcPr>
          <w:p w14:paraId="057BEEA6" w14:textId="77777777" w:rsidR="008B2590" w:rsidRPr="008B2590" w:rsidRDefault="008B2590" w:rsidP="00E32FE0">
            <w:pPr>
              <w:contextualSpacing/>
              <w:rPr>
                <w:b/>
                <w:sz w:val="20"/>
              </w:rPr>
            </w:pPr>
          </w:p>
          <w:p w14:paraId="7E7F164A" w14:textId="77777777" w:rsidR="008B2590" w:rsidRPr="008B2590" w:rsidRDefault="008B2590" w:rsidP="00E32FE0">
            <w:pPr>
              <w:contextualSpacing/>
              <w:rPr>
                <w:b/>
                <w:sz w:val="20"/>
              </w:rPr>
            </w:pPr>
            <w:r w:rsidRPr="008B2590">
              <w:rPr>
                <w:b/>
                <w:sz w:val="20"/>
              </w:rPr>
              <w:t>Skyriaus pavadinimas</w:t>
            </w:r>
          </w:p>
        </w:tc>
        <w:tc>
          <w:tcPr>
            <w:tcW w:w="2204" w:type="dxa"/>
            <w:gridSpan w:val="3"/>
            <w:vAlign w:val="center"/>
          </w:tcPr>
          <w:p w14:paraId="6C8719BA" w14:textId="77777777" w:rsidR="008B2590" w:rsidRPr="008B2590" w:rsidRDefault="008B2590" w:rsidP="00E32FE0">
            <w:pPr>
              <w:contextualSpacing/>
              <w:rPr>
                <w:b/>
                <w:sz w:val="20"/>
              </w:rPr>
            </w:pPr>
            <w:r w:rsidRPr="008B2590">
              <w:rPr>
                <w:b/>
                <w:sz w:val="20"/>
              </w:rPr>
              <w:t>Vidutinė gydymo trukmė (dienomis)</w:t>
            </w:r>
          </w:p>
        </w:tc>
        <w:tc>
          <w:tcPr>
            <w:tcW w:w="2252" w:type="dxa"/>
            <w:gridSpan w:val="3"/>
            <w:vAlign w:val="center"/>
          </w:tcPr>
          <w:p w14:paraId="15F2F6B9" w14:textId="77777777" w:rsidR="008B2590" w:rsidRPr="008B2590" w:rsidRDefault="008B2590" w:rsidP="00E32FE0">
            <w:pPr>
              <w:contextualSpacing/>
              <w:rPr>
                <w:b/>
                <w:sz w:val="20"/>
              </w:rPr>
            </w:pPr>
            <w:r w:rsidRPr="008B2590">
              <w:rPr>
                <w:b/>
                <w:sz w:val="20"/>
              </w:rPr>
              <w:t>Lovos užimtumas (dienomis)</w:t>
            </w:r>
          </w:p>
        </w:tc>
        <w:tc>
          <w:tcPr>
            <w:tcW w:w="1898" w:type="dxa"/>
            <w:gridSpan w:val="3"/>
            <w:vAlign w:val="center"/>
          </w:tcPr>
          <w:p w14:paraId="24EFDE51" w14:textId="77777777" w:rsidR="008B2590" w:rsidRPr="008B2590" w:rsidRDefault="008B2590" w:rsidP="00E32FE0">
            <w:pPr>
              <w:contextualSpacing/>
              <w:rPr>
                <w:b/>
                <w:sz w:val="20"/>
              </w:rPr>
            </w:pPr>
            <w:r w:rsidRPr="008B2590">
              <w:rPr>
                <w:b/>
                <w:sz w:val="20"/>
              </w:rPr>
              <w:t>Lovos apyvarta</w:t>
            </w:r>
          </w:p>
        </w:tc>
        <w:tc>
          <w:tcPr>
            <w:tcW w:w="2248" w:type="dxa"/>
            <w:gridSpan w:val="3"/>
            <w:vAlign w:val="center"/>
          </w:tcPr>
          <w:p w14:paraId="21308B5D" w14:textId="77777777" w:rsidR="008B2590" w:rsidRPr="008B2590" w:rsidRDefault="008B2590" w:rsidP="00E32FE0">
            <w:pPr>
              <w:contextualSpacing/>
              <w:rPr>
                <w:b/>
                <w:sz w:val="20"/>
              </w:rPr>
            </w:pPr>
            <w:r w:rsidRPr="008B2590">
              <w:rPr>
                <w:b/>
                <w:sz w:val="20"/>
              </w:rPr>
              <w:t>Lovadienių skaičius</w:t>
            </w:r>
          </w:p>
        </w:tc>
      </w:tr>
      <w:tr w:rsidR="008B2590" w:rsidRPr="008B2590" w14:paraId="09F79D12" w14:textId="77777777" w:rsidTr="00E32FE0">
        <w:trPr>
          <w:trHeight w:val="289"/>
        </w:trPr>
        <w:tc>
          <w:tcPr>
            <w:tcW w:w="1108" w:type="dxa"/>
            <w:vMerge/>
            <w:vAlign w:val="center"/>
          </w:tcPr>
          <w:p w14:paraId="078BFE26" w14:textId="77777777" w:rsidR="008B2590" w:rsidRPr="008B2590" w:rsidRDefault="008B2590" w:rsidP="00E32FE0">
            <w:pPr>
              <w:contextualSpacing/>
              <w:rPr>
                <w:b/>
                <w:sz w:val="20"/>
              </w:rPr>
            </w:pPr>
          </w:p>
        </w:tc>
        <w:tc>
          <w:tcPr>
            <w:tcW w:w="810" w:type="dxa"/>
            <w:vAlign w:val="center"/>
          </w:tcPr>
          <w:p w14:paraId="20A19B3F" w14:textId="77777777" w:rsidR="008B2590" w:rsidRPr="008B2590" w:rsidRDefault="008B2590" w:rsidP="00E32FE0">
            <w:pPr>
              <w:contextualSpacing/>
              <w:rPr>
                <w:b/>
                <w:sz w:val="20"/>
              </w:rPr>
            </w:pPr>
            <w:r w:rsidRPr="008B2590">
              <w:rPr>
                <w:b/>
                <w:sz w:val="20"/>
              </w:rPr>
              <w:t>2015</w:t>
            </w:r>
          </w:p>
        </w:tc>
        <w:tc>
          <w:tcPr>
            <w:tcW w:w="736" w:type="dxa"/>
            <w:vAlign w:val="center"/>
          </w:tcPr>
          <w:p w14:paraId="72CD9680" w14:textId="77777777" w:rsidR="008B2590" w:rsidRPr="008B2590" w:rsidRDefault="008B2590" w:rsidP="00E32FE0">
            <w:pPr>
              <w:contextualSpacing/>
              <w:rPr>
                <w:b/>
                <w:sz w:val="20"/>
              </w:rPr>
            </w:pPr>
            <w:r w:rsidRPr="008B2590">
              <w:rPr>
                <w:b/>
                <w:sz w:val="20"/>
              </w:rPr>
              <w:t>2016</w:t>
            </w:r>
          </w:p>
        </w:tc>
        <w:tc>
          <w:tcPr>
            <w:tcW w:w="658" w:type="dxa"/>
            <w:vAlign w:val="center"/>
          </w:tcPr>
          <w:p w14:paraId="5413ABCD" w14:textId="77777777" w:rsidR="008B2590" w:rsidRPr="008B2590" w:rsidRDefault="008B2590" w:rsidP="00E32FE0">
            <w:pPr>
              <w:contextualSpacing/>
              <w:rPr>
                <w:b/>
                <w:sz w:val="20"/>
              </w:rPr>
            </w:pPr>
            <w:r w:rsidRPr="008B2590">
              <w:rPr>
                <w:b/>
                <w:sz w:val="20"/>
              </w:rPr>
              <w:t>2017</w:t>
            </w:r>
          </w:p>
        </w:tc>
        <w:tc>
          <w:tcPr>
            <w:tcW w:w="734" w:type="dxa"/>
            <w:vAlign w:val="center"/>
          </w:tcPr>
          <w:p w14:paraId="11B2C8B1" w14:textId="77777777" w:rsidR="008B2590" w:rsidRPr="008B2590" w:rsidRDefault="008B2590" w:rsidP="00E32FE0">
            <w:pPr>
              <w:contextualSpacing/>
              <w:rPr>
                <w:b/>
                <w:sz w:val="20"/>
              </w:rPr>
            </w:pPr>
            <w:r w:rsidRPr="008B2590">
              <w:rPr>
                <w:b/>
                <w:sz w:val="20"/>
              </w:rPr>
              <w:t>2015</w:t>
            </w:r>
          </w:p>
        </w:tc>
        <w:tc>
          <w:tcPr>
            <w:tcW w:w="758" w:type="dxa"/>
            <w:vAlign w:val="center"/>
          </w:tcPr>
          <w:p w14:paraId="12C9F363" w14:textId="77777777" w:rsidR="008B2590" w:rsidRPr="008B2590" w:rsidRDefault="008B2590" w:rsidP="00E32FE0">
            <w:pPr>
              <w:contextualSpacing/>
              <w:rPr>
                <w:b/>
                <w:sz w:val="20"/>
              </w:rPr>
            </w:pPr>
            <w:r w:rsidRPr="008B2590">
              <w:rPr>
                <w:b/>
                <w:sz w:val="20"/>
              </w:rPr>
              <w:t>2016</w:t>
            </w:r>
          </w:p>
        </w:tc>
        <w:tc>
          <w:tcPr>
            <w:tcW w:w="760" w:type="dxa"/>
            <w:vAlign w:val="center"/>
          </w:tcPr>
          <w:p w14:paraId="688AE292" w14:textId="77777777" w:rsidR="008B2590" w:rsidRPr="008B2590" w:rsidRDefault="008B2590" w:rsidP="00E32FE0">
            <w:pPr>
              <w:contextualSpacing/>
              <w:rPr>
                <w:b/>
                <w:sz w:val="20"/>
              </w:rPr>
            </w:pPr>
            <w:r w:rsidRPr="008B2590">
              <w:rPr>
                <w:b/>
                <w:sz w:val="20"/>
              </w:rPr>
              <w:t>2017</w:t>
            </w:r>
          </w:p>
        </w:tc>
        <w:tc>
          <w:tcPr>
            <w:tcW w:w="631" w:type="dxa"/>
            <w:vAlign w:val="center"/>
          </w:tcPr>
          <w:p w14:paraId="3322F16D" w14:textId="77777777" w:rsidR="008B2590" w:rsidRPr="008B2590" w:rsidRDefault="008B2590" w:rsidP="00E32FE0">
            <w:pPr>
              <w:contextualSpacing/>
              <w:rPr>
                <w:b/>
                <w:sz w:val="20"/>
              </w:rPr>
            </w:pPr>
            <w:r w:rsidRPr="008B2590">
              <w:rPr>
                <w:b/>
                <w:sz w:val="20"/>
              </w:rPr>
              <w:t>2015</w:t>
            </w:r>
          </w:p>
        </w:tc>
        <w:tc>
          <w:tcPr>
            <w:tcW w:w="632" w:type="dxa"/>
            <w:vAlign w:val="center"/>
          </w:tcPr>
          <w:p w14:paraId="5E94BC23" w14:textId="77777777" w:rsidR="008B2590" w:rsidRPr="008B2590" w:rsidRDefault="008B2590" w:rsidP="00E32FE0">
            <w:pPr>
              <w:contextualSpacing/>
              <w:rPr>
                <w:b/>
                <w:sz w:val="20"/>
              </w:rPr>
            </w:pPr>
            <w:r w:rsidRPr="008B2590">
              <w:rPr>
                <w:b/>
                <w:sz w:val="20"/>
              </w:rPr>
              <w:t>2016</w:t>
            </w:r>
          </w:p>
        </w:tc>
        <w:tc>
          <w:tcPr>
            <w:tcW w:w="634" w:type="dxa"/>
            <w:vAlign w:val="center"/>
          </w:tcPr>
          <w:p w14:paraId="0B0266E1" w14:textId="77777777" w:rsidR="008B2590" w:rsidRPr="008B2590" w:rsidRDefault="008B2590" w:rsidP="00E32FE0">
            <w:pPr>
              <w:contextualSpacing/>
              <w:rPr>
                <w:b/>
                <w:sz w:val="20"/>
              </w:rPr>
            </w:pPr>
            <w:r w:rsidRPr="008B2590">
              <w:rPr>
                <w:b/>
                <w:sz w:val="20"/>
              </w:rPr>
              <w:t>2017</w:t>
            </w:r>
          </w:p>
        </w:tc>
        <w:tc>
          <w:tcPr>
            <w:tcW w:w="758" w:type="dxa"/>
            <w:vAlign w:val="center"/>
          </w:tcPr>
          <w:p w14:paraId="7631893F" w14:textId="77777777" w:rsidR="008B2590" w:rsidRPr="008B2590" w:rsidRDefault="008B2590" w:rsidP="00E32FE0">
            <w:pPr>
              <w:contextualSpacing/>
              <w:rPr>
                <w:b/>
                <w:sz w:val="20"/>
              </w:rPr>
            </w:pPr>
            <w:r w:rsidRPr="008B2590">
              <w:rPr>
                <w:b/>
                <w:sz w:val="20"/>
              </w:rPr>
              <w:t>2015</w:t>
            </w:r>
          </w:p>
        </w:tc>
        <w:tc>
          <w:tcPr>
            <w:tcW w:w="740" w:type="dxa"/>
            <w:vAlign w:val="center"/>
          </w:tcPr>
          <w:p w14:paraId="656B28FA" w14:textId="77777777" w:rsidR="008B2590" w:rsidRPr="008B2590" w:rsidRDefault="008B2590" w:rsidP="00E32FE0">
            <w:pPr>
              <w:contextualSpacing/>
              <w:rPr>
                <w:b/>
                <w:sz w:val="20"/>
              </w:rPr>
            </w:pPr>
            <w:r w:rsidRPr="008B2590">
              <w:rPr>
                <w:b/>
                <w:sz w:val="20"/>
              </w:rPr>
              <w:t>2016</w:t>
            </w:r>
          </w:p>
        </w:tc>
        <w:tc>
          <w:tcPr>
            <w:tcW w:w="749" w:type="dxa"/>
            <w:vAlign w:val="center"/>
          </w:tcPr>
          <w:p w14:paraId="5B0FD8A8" w14:textId="77777777" w:rsidR="008B2590" w:rsidRPr="008B2590" w:rsidRDefault="008B2590" w:rsidP="00E32FE0">
            <w:pPr>
              <w:contextualSpacing/>
              <w:rPr>
                <w:b/>
                <w:sz w:val="20"/>
              </w:rPr>
            </w:pPr>
            <w:r w:rsidRPr="008B2590">
              <w:rPr>
                <w:b/>
                <w:sz w:val="20"/>
              </w:rPr>
              <w:t>2017</w:t>
            </w:r>
          </w:p>
        </w:tc>
      </w:tr>
      <w:tr w:rsidR="008B2590" w:rsidRPr="008B2590" w14:paraId="15186FDB" w14:textId="77777777" w:rsidTr="00E32FE0">
        <w:trPr>
          <w:trHeight w:val="491"/>
        </w:trPr>
        <w:tc>
          <w:tcPr>
            <w:tcW w:w="1108" w:type="dxa"/>
          </w:tcPr>
          <w:p w14:paraId="7B516E90" w14:textId="77777777" w:rsidR="008B2590" w:rsidRPr="008B2590" w:rsidRDefault="008B2590" w:rsidP="00E32FE0">
            <w:pPr>
              <w:contextualSpacing/>
              <w:rPr>
                <w:sz w:val="20"/>
              </w:rPr>
            </w:pPr>
            <w:r w:rsidRPr="008B2590">
              <w:rPr>
                <w:sz w:val="20"/>
              </w:rPr>
              <w:t xml:space="preserve">Vidaus ligų </w:t>
            </w:r>
          </w:p>
        </w:tc>
        <w:tc>
          <w:tcPr>
            <w:tcW w:w="810" w:type="dxa"/>
            <w:vAlign w:val="center"/>
          </w:tcPr>
          <w:p w14:paraId="7E0B7EE6" w14:textId="77777777" w:rsidR="008B2590" w:rsidRPr="008B2590" w:rsidRDefault="008B2590" w:rsidP="00E32FE0">
            <w:pPr>
              <w:contextualSpacing/>
              <w:rPr>
                <w:sz w:val="20"/>
              </w:rPr>
            </w:pPr>
            <w:r w:rsidRPr="008B2590">
              <w:rPr>
                <w:sz w:val="20"/>
              </w:rPr>
              <w:t>7,3</w:t>
            </w:r>
          </w:p>
        </w:tc>
        <w:tc>
          <w:tcPr>
            <w:tcW w:w="736" w:type="dxa"/>
            <w:vAlign w:val="center"/>
          </w:tcPr>
          <w:p w14:paraId="1A102FAC" w14:textId="77777777" w:rsidR="008B2590" w:rsidRPr="008B2590" w:rsidRDefault="008B2590" w:rsidP="00E32FE0">
            <w:pPr>
              <w:contextualSpacing/>
              <w:rPr>
                <w:sz w:val="20"/>
              </w:rPr>
            </w:pPr>
            <w:r w:rsidRPr="008B2590">
              <w:rPr>
                <w:sz w:val="20"/>
              </w:rPr>
              <w:t>7,7</w:t>
            </w:r>
          </w:p>
        </w:tc>
        <w:tc>
          <w:tcPr>
            <w:tcW w:w="658" w:type="dxa"/>
            <w:vAlign w:val="center"/>
          </w:tcPr>
          <w:p w14:paraId="7A01A589" w14:textId="77777777" w:rsidR="008B2590" w:rsidRPr="008B2590" w:rsidRDefault="008B2590" w:rsidP="00E32FE0">
            <w:pPr>
              <w:contextualSpacing/>
              <w:rPr>
                <w:sz w:val="20"/>
              </w:rPr>
            </w:pPr>
            <w:r w:rsidRPr="008B2590">
              <w:rPr>
                <w:sz w:val="20"/>
              </w:rPr>
              <w:t>7,4</w:t>
            </w:r>
          </w:p>
        </w:tc>
        <w:tc>
          <w:tcPr>
            <w:tcW w:w="734" w:type="dxa"/>
            <w:vAlign w:val="center"/>
          </w:tcPr>
          <w:p w14:paraId="2C38609F" w14:textId="77777777" w:rsidR="008B2590" w:rsidRPr="008B2590" w:rsidRDefault="008B2590" w:rsidP="00E32FE0">
            <w:pPr>
              <w:contextualSpacing/>
              <w:rPr>
                <w:sz w:val="20"/>
              </w:rPr>
            </w:pPr>
            <w:r w:rsidRPr="008B2590">
              <w:rPr>
                <w:sz w:val="20"/>
              </w:rPr>
              <w:t>305,9</w:t>
            </w:r>
          </w:p>
        </w:tc>
        <w:tc>
          <w:tcPr>
            <w:tcW w:w="758" w:type="dxa"/>
            <w:vAlign w:val="center"/>
          </w:tcPr>
          <w:p w14:paraId="09DF8450" w14:textId="77777777" w:rsidR="008B2590" w:rsidRPr="008B2590" w:rsidRDefault="008B2590" w:rsidP="00E32FE0">
            <w:pPr>
              <w:contextualSpacing/>
              <w:rPr>
                <w:sz w:val="20"/>
              </w:rPr>
            </w:pPr>
            <w:r w:rsidRPr="008B2590">
              <w:rPr>
                <w:sz w:val="20"/>
              </w:rPr>
              <w:t>320,9</w:t>
            </w:r>
          </w:p>
        </w:tc>
        <w:tc>
          <w:tcPr>
            <w:tcW w:w="760" w:type="dxa"/>
            <w:vAlign w:val="center"/>
          </w:tcPr>
          <w:p w14:paraId="5EE3AEA7" w14:textId="77777777" w:rsidR="008B2590" w:rsidRPr="008B2590" w:rsidRDefault="008B2590" w:rsidP="00E32FE0">
            <w:pPr>
              <w:contextualSpacing/>
              <w:rPr>
                <w:sz w:val="20"/>
              </w:rPr>
            </w:pPr>
            <w:r w:rsidRPr="008B2590">
              <w:rPr>
                <w:sz w:val="20"/>
              </w:rPr>
              <w:t>282,1</w:t>
            </w:r>
          </w:p>
        </w:tc>
        <w:tc>
          <w:tcPr>
            <w:tcW w:w="631" w:type="dxa"/>
            <w:vAlign w:val="center"/>
          </w:tcPr>
          <w:p w14:paraId="5FB02258" w14:textId="77777777" w:rsidR="008B2590" w:rsidRPr="008B2590" w:rsidRDefault="008B2590" w:rsidP="00E32FE0">
            <w:pPr>
              <w:contextualSpacing/>
              <w:rPr>
                <w:sz w:val="20"/>
              </w:rPr>
            </w:pPr>
            <w:r w:rsidRPr="008B2590">
              <w:rPr>
                <w:sz w:val="20"/>
              </w:rPr>
              <w:t>42,4</w:t>
            </w:r>
          </w:p>
        </w:tc>
        <w:tc>
          <w:tcPr>
            <w:tcW w:w="632" w:type="dxa"/>
            <w:vAlign w:val="center"/>
          </w:tcPr>
          <w:p w14:paraId="03227678" w14:textId="77777777" w:rsidR="008B2590" w:rsidRPr="008B2590" w:rsidRDefault="008B2590" w:rsidP="00E32FE0">
            <w:pPr>
              <w:contextualSpacing/>
              <w:rPr>
                <w:sz w:val="20"/>
              </w:rPr>
            </w:pPr>
            <w:r w:rsidRPr="008B2590">
              <w:rPr>
                <w:sz w:val="20"/>
              </w:rPr>
              <w:t>41,9</w:t>
            </w:r>
          </w:p>
        </w:tc>
        <w:tc>
          <w:tcPr>
            <w:tcW w:w="634" w:type="dxa"/>
            <w:vAlign w:val="center"/>
          </w:tcPr>
          <w:p w14:paraId="5C278DAB" w14:textId="77777777" w:rsidR="008B2590" w:rsidRPr="008B2590" w:rsidRDefault="008B2590" w:rsidP="00E32FE0">
            <w:pPr>
              <w:contextualSpacing/>
              <w:rPr>
                <w:sz w:val="20"/>
              </w:rPr>
            </w:pPr>
            <w:r w:rsidRPr="008B2590">
              <w:rPr>
                <w:sz w:val="20"/>
              </w:rPr>
              <w:t>38,3</w:t>
            </w:r>
          </w:p>
        </w:tc>
        <w:tc>
          <w:tcPr>
            <w:tcW w:w="758" w:type="dxa"/>
            <w:vAlign w:val="center"/>
          </w:tcPr>
          <w:p w14:paraId="7472BC2D" w14:textId="77777777" w:rsidR="008B2590" w:rsidRPr="008B2590" w:rsidRDefault="008B2590" w:rsidP="00E32FE0">
            <w:pPr>
              <w:contextualSpacing/>
              <w:rPr>
                <w:sz w:val="20"/>
              </w:rPr>
            </w:pPr>
            <w:r w:rsidRPr="008B2590">
              <w:rPr>
                <w:sz w:val="20"/>
              </w:rPr>
              <w:t>5812</w:t>
            </w:r>
          </w:p>
        </w:tc>
        <w:tc>
          <w:tcPr>
            <w:tcW w:w="740" w:type="dxa"/>
            <w:vAlign w:val="center"/>
          </w:tcPr>
          <w:p w14:paraId="70AA0022" w14:textId="77777777" w:rsidR="008B2590" w:rsidRPr="008B2590" w:rsidRDefault="008B2590" w:rsidP="00E32FE0">
            <w:pPr>
              <w:contextualSpacing/>
              <w:rPr>
                <w:sz w:val="20"/>
              </w:rPr>
            </w:pPr>
            <w:r w:rsidRPr="008B2590">
              <w:rPr>
                <w:sz w:val="20"/>
              </w:rPr>
              <w:t>5134</w:t>
            </w:r>
          </w:p>
        </w:tc>
        <w:tc>
          <w:tcPr>
            <w:tcW w:w="749" w:type="dxa"/>
            <w:vAlign w:val="center"/>
          </w:tcPr>
          <w:p w14:paraId="44D406DF" w14:textId="77777777" w:rsidR="008B2590" w:rsidRPr="008B2590" w:rsidRDefault="008B2590" w:rsidP="00E32FE0">
            <w:pPr>
              <w:contextualSpacing/>
              <w:rPr>
                <w:sz w:val="20"/>
              </w:rPr>
            </w:pPr>
            <w:r w:rsidRPr="008B2590">
              <w:rPr>
                <w:sz w:val="20"/>
              </w:rPr>
              <w:t>4513</w:t>
            </w:r>
          </w:p>
        </w:tc>
      </w:tr>
      <w:tr w:rsidR="008B2590" w:rsidRPr="008B2590" w14:paraId="17F600EA" w14:textId="77777777" w:rsidTr="00E32FE0">
        <w:trPr>
          <w:trHeight w:val="428"/>
        </w:trPr>
        <w:tc>
          <w:tcPr>
            <w:tcW w:w="1108" w:type="dxa"/>
          </w:tcPr>
          <w:p w14:paraId="6587EC0A" w14:textId="77777777" w:rsidR="008B2590" w:rsidRPr="008B2590" w:rsidRDefault="008B2590" w:rsidP="00E32FE0">
            <w:pPr>
              <w:contextualSpacing/>
              <w:rPr>
                <w:sz w:val="20"/>
              </w:rPr>
            </w:pPr>
            <w:r w:rsidRPr="008B2590">
              <w:rPr>
                <w:sz w:val="20"/>
              </w:rPr>
              <w:t>Geriatrijos</w:t>
            </w:r>
          </w:p>
        </w:tc>
        <w:tc>
          <w:tcPr>
            <w:tcW w:w="810" w:type="dxa"/>
            <w:vAlign w:val="center"/>
          </w:tcPr>
          <w:p w14:paraId="2A77206A" w14:textId="77777777" w:rsidR="008B2590" w:rsidRPr="008B2590" w:rsidRDefault="008B2590" w:rsidP="00E32FE0">
            <w:pPr>
              <w:contextualSpacing/>
              <w:rPr>
                <w:sz w:val="20"/>
              </w:rPr>
            </w:pPr>
            <w:r w:rsidRPr="008B2590">
              <w:rPr>
                <w:sz w:val="20"/>
              </w:rPr>
              <w:t>9,2</w:t>
            </w:r>
          </w:p>
        </w:tc>
        <w:tc>
          <w:tcPr>
            <w:tcW w:w="736" w:type="dxa"/>
            <w:vAlign w:val="center"/>
          </w:tcPr>
          <w:p w14:paraId="372341C0" w14:textId="77777777" w:rsidR="008B2590" w:rsidRPr="008B2590" w:rsidRDefault="008B2590" w:rsidP="00E32FE0">
            <w:pPr>
              <w:contextualSpacing/>
              <w:rPr>
                <w:sz w:val="20"/>
              </w:rPr>
            </w:pPr>
            <w:r w:rsidRPr="008B2590">
              <w:rPr>
                <w:sz w:val="20"/>
              </w:rPr>
              <w:t>8.2</w:t>
            </w:r>
          </w:p>
        </w:tc>
        <w:tc>
          <w:tcPr>
            <w:tcW w:w="658" w:type="dxa"/>
            <w:vAlign w:val="center"/>
          </w:tcPr>
          <w:p w14:paraId="5E9E21EA" w14:textId="77777777" w:rsidR="008B2590" w:rsidRPr="008B2590" w:rsidRDefault="008B2590" w:rsidP="00E32FE0">
            <w:pPr>
              <w:contextualSpacing/>
              <w:rPr>
                <w:sz w:val="20"/>
              </w:rPr>
            </w:pPr>
            <w:r w:rsidRPr="008B2590">
              <w:rPr>
                <w:sz w:val="20"/>
              </w:rPr>
              <w:t>8,5</w:t>
            </w:r>
          </w:p>
        </w:tc>
        <w:tc>
          <w:tcPr>
            <w:tcW w:w="734" w:type="dxa"/>
            <w:vAlign w:val="center"/>
          </w:tcPr>
          <w:p w14:paraId="7387EC91" w14:textId="77777777" w:rsidR="008B2590" w:rsidRPr="008B2590" w:rsidRDefault="008B2590" w:rsidP="00E32FE0">
            <w:pPr>
              <w:contextualSpacing/>
              <w:rPr>
                <w:sz w:val="20"/>
              </w:rPr>
            </w:pPr>
            <w:r w:rsidRPr="008B2590">
              <w:rPr>
                <w:sz w:val="20"/>
              </w:rPr>
              <w:t>157,3</w:t>
            </w:r>
          </w:p>
        </w:tc>
        <w:tc>
          <w:tcPr>
            <w:tcW w:w="758" w:type="dxa"/>
            <w:vAlign w:val="center"/>
          </w:tcPr>
          <w:p w14:paraId="408B595B" w14:textId="77777777" w:rsidR="008B2590" w:rsidRPr="008B2590" w:rsidRDefault="008B2590" w:rsidP="00E32FE0">
            <w:pPr>
              <w:contextualSpacing/>
              <w:rPr>
                <w:sz w:val="20"/>
              </w:rPr>
            </w:pPr>
            <w:r w:rsidRPr="008B2590">
              <w:rPr>
                <w:sz w:val="20"/>
              </w:rPr>
              <w:t>338,5</w:t>
            </w:r>
          </w:p>
        </w:tc>
        <w:tc>
          <w:tcPr>
            <w:tcW w:w="760" w:type="dxa"/>
            <w:vAlign w:val="center"/>
          </w:tcPr>
          <w:p w14:paraId="3CEFDA71" w14:textId="77777777" w:rsidR="008B2590" w:rsidRPr="008B2590" w:rsidRDefault="008B2590" w:rsidP="00E32FE0">
            <w:pPr>
              <w:contextualSpacing/>
              <w:rPr>
                <w:sz w:val="20"/>
              </w:rPr>
            </w:pPr>
            <w:r w:rsidRPr="008B2590">
              <w:rPr>
                <w:sz w:val="20"/>
              </w:rPr>
              <w:t>428,3</w:t>
            </w:r>
          </w:p>
        </w:tc>
        <w:tc>
          <w:tcPr>
            <w:tcW w:w="631" w:type="dxa"/>
            <w:vAlign w:val="center"/>
          </w:tcPr>
          <w:p w14:paraId="589BE77B" w14:textId="77777777" w:rsidR="008B2590" w:rsidRPr="008B2590" w:rsidRDefault="008B2590" w:rsidP="00E32FE0">
            <w:pPr>
              <w:contextualSpacing/>
              <w:rPr>
                <w:sz w:val="20"/>
              </w:rPr>
            </w:pPr>
            <w:r w:rsidRPr="008B2590">
              <w:rPr>
                <w:sz w:val="20"/>
              </w:rPr>
              <w:t>18,8</w:t>
            </w:r>
          </w:p>
        </w:tc>
        <w:tc>
          <w:tcPr>
            <w:tcW w:w="632" w:type="dxa"/>
            <w:vAlign w:val="center"/>
          </w:tcPr>
          <w:p w14:paraId="700C4FFE" w14:textId="77777777" w:rsidR="008B2590" w:rsidRPr="008B2590" w:rsidRDefault="008B2590" w:rsidP="00E32FE0">
            <w:pPr>
              <w:contextualSpacing/>
              <w:rPr>
                <w:sz w:val="20"/>
              </w:rPr>
            </w:pPr>
            <w:r w:rsidRPr="008B2590">
              <w:rPr>
                <w:sz w:val="20"/>
              </w:rPr>
              <w:t>41,2</w:t>
            </w:r>
          </w:p>
        </w:tc>
        <w:tc>
          <w:tcPr>
            <w:tcW w:w="634" w:type="dxa"/>
            <w:vAlign w:val="center"/>
          </w:tcPr>
          <w:p w14:paraId="2365BC36" w14:textId="77777777" w:rsidR="008B2590" w:rsidRPr="008B2590" w:rsidRDefault="008B2590" w:rsidP="00E32FE0">
            <w:pPr>
              <w:contextualSpacing/>
              <w:rPr>
                <w:sz w:val="20"/>
              </w:rPr>
            </w:pPr>
            <w:r w:rsidRPr="008B2590">
              <w:rPr>
                <w:sz w:val="20"/>
              </w:rPr>
              <w:t>50,5</w:t>
            </w:r>
          </w:p>
        </w:tc>
        <w:tc>
          <w:tcPr>
            <w:tcW w:w="758" w:type="dxa"/>
            <w:vAlign w:val="center"/>
          </w:tcPr>
          <w:p w14:paraId="10F21DB1" w14:textId="77777777" w:rsidR="008B2590" w:rsidRPr="008B2590" w:rsidRDefault="008B2590" w:rsidP="00E32FE0">
            <w:pPr>
              <w:contextualSpacing/>
              <w:rPr>
                <w:sz w:val="20"/>
              </w:rPr>
            </w:pPr>
            <w:r w:rsidRPr="008B2590">
              <w:rPr>
                <w:sz w:val="20"/>
              </w:rPr>
              <w:t>1258</w:t>
            </w:r>
          </w:p>
        </w:tc>
        <w:tc>
          <w:tcPr>
            <w:tcW w:w="740" w:type="dxa"/>
            <w:vAlign w:val="center"/>
          </w:tcPr>
          <w:p w14:paraId="3369BA03" w14:textId="77777777" w:rsidR="008B2590" w:rsidRPr="008B2590" w:rsidRDefault="008B2590" w:rsidP="00E32FE0">
            <w:pPr>
              <w:contextualSpacing/>
              <w:rPr>
                <w:sz w:val="20"/>
              </w:rPr>
            </w:pPr>
            <w:r w:rsidRPr="008B2590">
              <w:rPr>
                <w:sz w:val="20"/>
              </w:rPr>
              <w:t>2031</w:t>
            </w:r>
          </w:p>
        </w:tc>
        <w:tc>
          <w:tcPr>
            <w:tcW w:w="749" w:type="dxa"/>
            <w:vAlign w:val="center"/>
          </w:tcPr>
          <w:p w14:paraId="7A11CD18" w14:textId="77777777" w:rsidR="008B2590" w:rsidRPr="008B2590" w:rsidRDefault="008B2590" w:rsidP="00E32FE0">
            <w:pPr>
              <w:contextualSpacing/>
              <w:rPr>
                <w:sz w:val="20"/>
              </w:rPr>
            </w:pPr>
            <w:r w:rsidRPr="008B2590">
              <w:rPr>
                <w:sz w:val="20"/>
              </w:rPr>
              <w:t>2570</w:t>
            </w:r>
          </w:p>
        </w:tc>
      </w:tr>
      <w:tr w:rsidR="008B2590" w:rsidRPr="008B2590" w14:paraId="7191874B" w14:textId="77777777" w:rsidTr="00E32FE0">
        <w:trPr>
          <w:trHeight w:val="428"/>
        </w:trPr>
        <w:tc>
          <w:tcPr>
            <w:tcW w:w="1108" w:type="dxa"/>
          </w:tcPr>
          <w:p w14:paraId="538DD9C3" w14:textId="77777777" w:rsidR="008B2590" w:rsidRPr="008B2590" w:rsidRDefault="008B2590" w:rsidP="00E32FE0">
            <w:pPr>
              <w:contextualSpacing/>
              <w:rPr>
                <w:sz w:val="20"/>
              </w:rPr>
            </w:pPr>
            <w:r w:rsidRPr="008B2590">
              <w:rPr>
                <w:sz w:val="20"/>
              </w:rPr>
              <w:t>Vaikų ligų</w:t>
            </w:r>
          </w:p>
        </w:tc>
        <w:tc>
          <w:tcPr>
            <w:tcW w:w="810" w:type="dxa"/>
            <w:vAlign w:val="center"/>
          </w:tcPr>
          <w:p w14:paraId="03E7F5FF" w14:textId="77777777" w:rsidR="008B2590" w:rsidRPr="008B2590" w:rsidRDefault="008B2590" w:rsidP="00E32FE0">
            <w:pPr>
              <w:contextualSpacing/>
              <w:rPr>
                <w:sz w:val="20"/>
              </w:rPr>
            </w:pPr>
            <w:r w:rsidRPr="008B2590">
              <w:rPr>
                <w:sz w:val="20"/>
              </w:rPr>
              <w:t>5,4</w:t>
            </w:r>
          </w:p>
        </w:tc>
        <w:tc>
          <w:tcPr>
            <w:tcW w:w="736" w:type="dxa"/>
            <w:vAlign w:val="center"/>
          </w:tcPr>
          <w:p w14:paraId="74D4D72E" w14:textId="77777777" w:rsidR="008B2590" w:rsidRPr="008B2590" w:rsidRDefault="008B2590" w:rsidP="00E32FE0">
            <w:pPr>
              <w:contextualSpacing/>
              <w:rPr>
                <w:sz w:val="20"/>
              </w:rPr>
            </w:pPr>
            <w:r w:rsidRPr="008B2590">
              <w:rPr>
                <w:sz w:val="20"/>
              </w:rPr>
              <w:t>5,4</w:t>
            </w:r>
          </w:p>
        </w:tc>
        <w:tc>
          <w:tcPr>
            <w:tcW w:w="658" w:type="dxa"/>
            <w:vAlign w:val="center"/>
          </w:tcPr>
          <w:p w14:paraId="244FEB9C" w14:textId="77777777" w:rsidR="008B2590" w:rsidRPr="008B2590" w:rsidRDefault="008B2590" w:rsidP="00E32FE0">
            <w:pPr>
              <w:contextualSpacing/>
              <w:rPr>
                <w:sz w:val="20"/>
              </w:rPr>
            </w:pPr>
            <w:r w:rsidRPr="008B2590">
              <w:rPr>
                <w:sz w:val="20"/>
              </w:rPr>
              <w:t>5,2</w:t>
            </w:r>
          </w:p>
        </w:tc>
        <w:tc>
          <w:tcPr>
            <w:tcW w:w="734" w:type="dxa"/>
            <w:vAlign w:val="center"/>
          </w:tcPr>
          <w:p w14:paraId="290E88BB" w14:textId="77777777" w:rsidR="008B2590" w:rsidRPr="008B2590" w:rsidRDefault="008B2590" w:rsidP="00E32FE0">
            <w:pPr>
              <w:contextualSpacing/>
              <w:rPr>
                <w:sz w:val="20"/>
              </w:rPr>
            </w:pPr>
            <w:r w:rsidRPr="008B2590">
              <w:rPr>
                <w:sz w:val="20"/>
              </w:rPr>
              <w:t>211,7</w:t>
            </w:r>
          </w:p>
        </w:tc>
        <w:tc>
          <w:tcPr>
            <w:tcW w:w="758" w:type="dxa"/>
            <w:vAlign w:val="center"/>
          </w:tcPr>
          <w:p w14:paraId="2DA0253B" w14:textId="77777777" w:rsidR="008B2590" w:rsidRPr="008B2590" w:rsidRDefault="008B2590" w:rsidP="00E32FE0">
            <w:pPr>
              <w:contextualSpacing/>
              <w:rPr>
                <w:sz w:val="20"/>
              </w:rPr>
            </w:pPr>
            <w:r w:rsidRPr="008B2590">
              <w:rPr>
                <w:sz w:val="20"/>
              </w:rPr>
              <w:t>285</w:t>
            </w:r>
          </w:p>
        </w:tc>
        <w:tc>
          <w:tcPr>
            <w:tcW w:w="760" w:type="dxa"/>
            <w:vAlign w:val="center"/>
          </w:tcPr>
          <w:p w14:paraId="73C12438" w14:textId="77777777" w:rsidR="008B2590" w:rsidRPr="008B2590" w:rsidRDefault="008B2590" w:rsidP="00E32FE0">
            <w:pPr>
              <w:contextualSpacing/>
              <w:rPr>
                <w:sz w:val="20"/>
              </w:rPr>
            </w:pPr>
            <w:r w:rsidRPr="008B2590">
              <w:rPr>
                <w:sz w:val="20"/>
              </w:rPr>
              <w:t>260,0</w:t>
            </w:r>
          </w:p>
        </w:tc>
        <w:tc>
          <w:tcPr>
            <w:tcW w:w="631" w:type="dxa"/>
            <w:vAlign w:val="center"/>
          </w:tcPr>
          <w:p w14:paraId="539765BD" w14:textId="77777777" w:rsidR="008B2590" w:rsidRPr="008B2590" w:rsidRDefault="008B2590" w:rsidP="00E32FE0">
            <w:pPr>
              <w:contextualSpacing/>
              <w:rPr>
                <w:sz w:val="20"/>
              </w:rPr>
            </w:pPr>
            <w:r w:rsidRPr="008B2590">
              <w:rPr>
                <w:sz w:val="20"/>
              </w:rPr>
              <w:t>48,3</w:t>
            </w:r>
          </w:p>
        </w:tc>
        <w:tc>
          <w:tcPr>
            <w:tcW w:w="632" w:type="dxa"/>
            <w:vAlign w:val="center"/>
          </w:tcPr>
          <w:p w14:paraId="7226E4FD" w14:textId="77777777" w:rsidR="008B2590" w:rsidRPr="008B2590" w:rsidRDefault="008B2590" w:rsidP="00E32FE0">
            <w:pPr>
              <w:contextualSpacing/>
              <w:rPr>
                <w:sz w:val="20"/>
              </w:rPr>
            </w:pPr>
            <w:r w:rsidRPr="008B2590">
              <w:rPr>
                <w:sz w:val="20"/>
              </w:rPr>
              <w:t>53,0</w:t>
            </w:r>
          </w:p>
        </w:tc>
        <w:tc>
          <w:tcPr>
            <w:tcW w:w="634" w:type="dxa"/>
            <w:vAlign w:val="center"/>
          </w:tcPr>
          <w:p w14:paraId="592BBC3D" w14:textId="77777777" w:rsidR="008B2590" w:rsidRPr="008B2590" w:rsidRDefault="008B2590" w:rsidP="00E32FE0">
            <w:pPr>
              <w:contextualSpacing/>
              <w:rPr>
                <w:sz w:val="20"/>
              </w:rPr>
            </w:pPr>
            <w:r w:rsidRPr="008B2590">
              <w:rPr>
                <w:sz w:val="20"/>
              </w:rPr>
              <w:t>49,8</w:t>
            </w:r>
          </w:p>
        </w:tc>
        <w:tc>
          <w:tcPr>
            <w:tcW w:w="758" w:type="dxa"/>
            <w:vAlign w:val="center"/>
          </w:tcPr>
          <w:p w14:paraId="7DE15396" w14:textId="77777777" w:rsidR="008B2590" w:rsidRPr="008B2590" w:rsidRDefault="008B2590" w:rsidP="00E32FE0">
            <w:pPr>
              <w:contextualSpacing/>
              <w:rPr>
                <w:sz w:val="20"/>
              </w:rPr>
            </w:pPr>
            <w:r w:rsidRPr="008B2590">
              <w:rPr>
                <w:sz w:val="20"/>
              </w:rPr>
              <w:t>1270</w:t>
            </w:r>
          </w:p>
        </w:tc>
        <w:tc>
          <w:tcPr>
            <w:tcW w:w="740" w:type="dxa"/>
            <w:vAlign w:val="center"/>
          </w:tcPr>
          <w:p w14:paraId="4850A31E" w14:textId="77777777" w:rsidR="008B2590" w:rsidRPr="008B2590" w:rsidRDefault="008B2590" w:rsidP="00E32FE0">
            <w:pPr>
              <w:contextualSpacing/>
              <w:rPr>
                <w:sz w:val="20"/>
              </w:rPr>
            </w:pPr>
            <w:r w:rsidRPr="008B2590">
              <w:rPr>
                <w:sz w:val="20"/>
              </w:rPr>
              <w:t>1425</w:t>
            </w:r>
          </w:p>
        </w:tc>
        <w:tc>
          <w:tcPr>
            <w:tcW w:w="749" w:type="dxa"/>
            <w:vAlign w:val="center"/>
          </w:tcPr>
          <w:p w14:paraId="588E9907" w14:textId="77777777" w:rsidR="008B2590" w:rsidRPr="008B2590" w:rsidRDefault="008B2590" w:rsidP="00E32FE0">
            <w:pPr>
              <w:contextualSpacing/>
              <w:rPr>
                <w:sz w:val="20"/>
              </w:rPr>
            </w:pPr>
            <w:r w:rsidRPr="008B2590">
              <w:rPr>
                <w:sz w:val="20"/>
              </w:rPr>
              <w:t>1300</w:t>
            </w:r>
          </w:p>
        </w:tc>
      </w:tr>
      <w:tr w:rsidR="008B2590" w:rsidRPr="008B2590" w14:paraId="7103CAD4" w14:textId="77777777" w:rsidTr="00E32FE0">
        <w:trPr>
          <w:trHeight w:val="644"/>
        </w:trPr>
        <w:tc>
          <w:tcPr>
            <w:tcW w:w="1108" w:type="dxa"/>
          </w:tcPr>
          <w:p w14:paraId="77003BB5" w14:textId="77777777" w:rsidR="008B2590" w:rsidRPr="008B2590" w:rsidRDefault="008B2590" w:rsidP="00E32FE0">
            <w:pPr>
              <w:contextualSpacing/>
              <w:rPr>
                <w:sz w:val="20"/>
              </w:rPr>
            </w:pPr>
            <w:r w:rsidRPr="008B2590">
              <w:rPr>
                <w:sz w:val="20"/>
              </w:rPr>
              <w:t xml:space="preserve">Palaikomojo gydymo ir slaugos </w:t>
            </w:r>
          </w:p>
        </w:tc>
        <w:tc>
          <w:tcPr>
            <w:tcW w:w="810" w:type="dxa"/>
          </w:tcPr>
          <w:p w14:paraId="5EFF8B82" w14:textId="77777777" w:rsidR="008B2590" w:rsidRPr="008B2590" w:rsidRDefault="008B2590" w:rsidP="00E32FE0">
            <w:pPr>
              <w:contextualSpacing/>
              <w:rPr>
                <w:sz w:val="20"/>
              </w:rPr>
            </w:pPr>
            <w:r w:rsidRPr="008B2590">
              <w:rPr>
                <w:sz w:val="20"/>
              </w:rPr>
              <w:t>35,2</w:t>
            </w:r>
          </w:p>
        </w:tc>
        <w:tc>
          <w:tcPr>
            <w:tcW w:w="736" w:type="dxa"/>
          </w:tcPr>
          <w:p w14:paraId="0C97E4B4" w14:textId="77777777" w:rsidR="008B2590" w:rsidRPr="008B2590" w:rsidRDefault="008B2590" w:rsidP="00E32FE0">
            <w:pPr>
              <w:contextualSpacing/>
              <w:rPr>
                <w:sz w:val="20"/>
              </w:rPr>
            </w:pPr>
            <w:r w:rsidRPr="008B2590">
              <w:rPr>
                <w:sz w:val="20"/>
              </w:rPr>
              <w:t>38,3</w:t>
            </w:r>
          </w:p>
        </w:tc>
        <w:tc>
          <w:tcPr>
            <w:tcW w:w="658" w:type="dxa"/>
          </w:tcPr>
          <w:p w14:paraId="3A2D8523" w14:textId="77777777" w:rsidR="008B2590" w:rsidRPr="008B2590" w:rsidRDefault="008B2590" w:rsidP="00E32FE0">
            <w:pPr>
              <w:contextualSpacing/>
              <w:rPr>
                <w:sz w:val="20"/>
              </w:rPr>
            </w:pPr>
            <w:r w:rsidRPr="008B2590">
              <w:rPr>
                <w:sz w:val="20"/>
              </w:rPr>
              <w:t>41</w:t>
            </w:r>
          </w:p>
        </w:tc>
        <w:tc>
          <w:tcPr>
            <w:tcW w:w="734" w:type="dxa"/>
          </w:tcPr>
          <w:p w14:paraId="7F596EF2" w14:textId="77777777" w:rsidR="008B2590" w:rsidRPr="008B2590" w:rsidRDefault="008B2590" w:rsidP="00E32FE0">
            <w:pPr>
              <w:contextualSpacing/>
              <w:rPr>
                <w:sz w:val="20"/>
              </w:rPr>
            </w:pPr>
            <w:r w:rsidRPr="008B2590">
              <w:rPr>
                <w:sz w:val="20"/>
              </w:rPr>
              <w:t>287,4</w:t>
            </w:r>
          </w:p>
        </w:tc>
        <w:tc>
          <w:tcPr>
            <w:tcW w:w="758" w:type="dxa"/>
          </w:tcPr>
          <w:p w14:paraId="250234F3" w14:textId="77777777" w:rsidR="008B2590" w:rsidRPr="008B2590" w:rsidRDefault="008B2590" w:rsidP="00E32FE0">
            <w:pPr>
              <w:contextualSpacing/>
              <w:rPr>
                <w:sz w:val="20"/>
              </w:rPr>
            </w:pPr>
            <w:r w:rsidRPr="008B2590">
              <w:rPr>
                <w:sz w:val="20"/>
              </w:rPr>
              <w:t>305,1</w:t>
            </w:r>
          </w:p>
        </w:tc>
        <w:tc>
          <w:tcPr>
            <w:tcW w:w="760" w:type="dxa"/>
          </w:tcPr>
          <w:p w14:paraId="60B60BA4" w14:textId="77777777" w:rsidR="008B2590" w:rsidRPr="008B2590" w:rsidRDefault="008B2590" w:rsidP="00E32FE0">
            <w:pPr>
              <w:contextualSpacing/>
              <w:rPr>
                <w:sz w:val="20"/>
              </w:rPr>
            </w:pPr>
            <w:r w:rsidRPr="008B2590">
              <w:rPr>
                <w:sz w:val="20"/>
              </w:rPr>
              <w:t>308</w:t>
            </w:r>
          </w:p>
        </w:tc>
        <w:tc>
          <w:tcPr>
            <w:tcW w:w="631" w:type="dxa"/>
          </w:tcPr>
          <w:p w14:paraId="42E989B7" w14:textId="77777777" w:rsidR="008B2590" w:rsidRPr="008B2590" w:rsidRDefault="008B2590" w:rsidP="00E32FE0">
            <w:pPr>
              <w:contextualSpacing/>
              <w:rPr>
                <w:sz w:val="20"/>
              </w:rPr>
            </w:pPr>
            <w:r w:rsidRPr="008B2590">
              <w:rPr>
                <w:sz w:val="20"/>
              </w:rPr>
              <w:t>8,4</w:t>
            </w:r>
          </w:p>
        </w:tc>
        <w:tc>
          <w:tcPr>
            <w:tcW w:w="632" w:type="dxa"/>
          </w:tcPr>
          <w:p w14:paraId="145503FB" w14:textId="77777777" w:rsidR="008B2590" w:rsidRPr="008B2590" w:rsidRDefault="008B2590" w:rsidP="00E32FE0">
            <w:pPr>
              <w:contextualSpacing/>
              <w:rPr>
                <w:sz w:val="20"/>
              </w:rPr>
            </w:pPr>
            <w:r w:rsidRPr="008B2590">
              <w:rPr>
                <w:sz w:val="20"/>
              </w:rPr>
              <w:t>8,2</w:t>
            </w:r>
          </w:p>
        </w:tc>
        <w:tc>
          <w:tcPr>
            <w:tcW w:w="634" w:type="dxa"/>
          </w:tcPr>
          <w:p w14:paraId="1C866723" w14:textId="77777777" w:rsidR="008B2590" w:rsidRPr="008B2590" w:rsidRDefault="008B2590" w:rsidP="00E32FE0">
            <w:pPr>
              <w:contextualSpacing/>
              <w:rPr>
                <w:sz w:val="20"/>
              </w:rPr>
            </w:pPr>
            <w:r w:rsidRPr="008B2590">
              <w:rPr>
                <w:sz w:val="20"/>
              </w:rPr>
              <w:t>4,0</w:t>
            </w:r>
          </w:p>
        </w:tc>
        <w:tc>
          <w:tcPr>
            <w:tcW w:w="758" w:type="dxa"/>
          </w:tcPr>
          <w:p w14:paraId="6B2F70F8" w14:textId="77777777" w:rsidR="008B2590" w:rsidRPr="008B2590" w:rsidRDefault="008B2590" w:rsidP="00E32FE0">
            <w:pPr>
              <w:contextualSpacing/>
              <w:rPr>
                <w:sz w:val="20"/>
              </w:rPr>
            </w:pPr>
            <w:r w:rsidRPr="008B2590">
              <w:rPr>
                <w:sz w:val="20"/>
              </w:rPr>
              <w:t>13222</w:t>
            </w:r>
          </w:p>
        </w:tc>
        <w:tc>
          <w:tcPr>
            <w:tcW w:w="740" w:type="dxa"/>
          </w:tcPr>
          <w:p w14:paraId="160DD055" w14:textId="77777777" w:rsidR="008B2590" w:rsidRPr="008B2590" w:rsidRDefault="008B2590" w:rsidP="00E32FE0">
            <w:pPr>
              <w:contextualSpacing/>
              <w:rPr>
                <w:sz w:val="20"/>
              </w:rPr>
            </w:pPr>
            <w:r w:rsidRPr="008B2590">
              <w:rPr>
                <w:sz w:val="20"/>
              </w:rPr>
              <w:t>14340</w:t>
            </w:r>
          </w:p>
        </w:tc>
        <w:tc>
          <w:tcPr>
            <w:tcW w:w="749" w:type="dxa"/>
          </w:tcPr>
          <w:p w14:paraId="2AFE18A2" w14:textId="77777777" w:rsidR="008B2590" w:rsidRPr="008B2590" w:rsidRDefault="008B2590" w:rsidP="00E32FE0">
            <w:pPr>
              <w:contextualSpacing/>
              <w:rPr>
                <w:sz w:val="20"/>
              </w:rPr>
            </w:pPr>
            <w:r w:rsidRPr="008B2590">
              <w:rPr>
                <w:sz w:val="20"/>
              </w:rPr>
              <w:t>14502</w:t>
            </w:r>
          </w:p>
        </w:tc>
      </w:tr>
      <w:tr w:rsidR="008B2590" w:rsidRPr="008B2590" w14:paraId="42F8D8F0" w14:textId="77777777" w:rsidTr="00E32FE0">
        <w:trPr>
          <w:trHeight w:val="1230"/>
        </w:trPr>
        <w:tc>
          <w:tcPr>
            <w:tcW w:w="1108" w:type="dxa"/>
          </w:tcPr>
          <w:p w14:paraId="398907E6" w14:textId="77777777" w:rsidR="008B2590" w:rsidRPr="008B2590" w:rsidRDefault="008B2590" w:rsidP="00E32FE0">
            <w:pPr>
              <w:contextualSpacing/>
              <w:rPr>
                <w:sz w:val="20"/>
              </w:rPr>
            </w:pPr>
            <w:r w:rsidRPr="008B2590">
              <w:rPr>
                <w:sz w:val="20"/>
              </w:rPr>
              <w:t xml:space="preserve">Skubios pagalbos ir konsultacijų          (dienos chirurgijos)  </w:t>
            </w:r>
          </w:p>
        </w:tc>
        <w:tc>
          <w:tcPr>
            <w:tcW w:w="810" w:type="dxa"/>
          </w:tcPr>
          <w:p w14:paraId="5900D726" w14:textId="77777777" w:rsidR="008B2590" w:rsidRPr="008B2590" w:rsidRDefault="008B2590" w:rsidP="00E32FE0">
            <w:pPr>
              <w:contextualSpacing/>
              <w:rPr>
                <w:sz w:val="20"/>
              </w:rPr>
            </w:pPr>
            <w:r w:rsidRPr="008B2590">
              <w:rPr>
                <w:sz w:val="20"/>
              </w:rPr>
              <w:t>1</w:t>
            </w:r>
          </w:p>
        </w:tc>
        <w:tc>
          <w:tcPr>
            <w:tcW w:w="736" w:type="dxa"/>
          </w:tcPr>
          <w:p w14:paraId="104AA96B" w14:textId="77777777" w:rsidR="008B2590" w:rsidRPr="008B2590" w:rsidRDefault="008B2590" w:rsidP="00E32FE0">
            <w:pPr>
              <w:contextualSpacing/>
              <w:rPr>
                <w:sz w:val="20"/>
              </w:rPr>
            </w:pPr>
            <w:r w:rsidRPr="008B2590">
              <w:rPr>
                <w:sz w:val="20"/>
              </w:rPr>
              <w:t>1</w:t>
            </w:r>
          </w:p>
        </w:tc>
        <w:tc>
          <w:tcPr>
            <w:tcW w:w="658" w:type="dxa"/>
          </w:tcPr>
          <w:p w14:paraId="1B5234D5" w14:textId="77777777" w:rsidR="008B2590" w:rsidRPr="008B2590" w:rsidRDefault="008B2590" w:rsidP="00E32FE0">
            <w:pPr>
              <w:contextualSpacing/>
              <w:rPr>
                <w:sz w:val="20"/>
              </w:rPr>
            </w:pPr>
            <w:r w:rsidRPr="008B2590">
              <w:rPr>
                <w:sz w:val="20"/>
              </w:rPr>
              <w:t>1</w:t>
            </w:r>
          </w:p>
        </w:tc>
        <w:tc>
          <w:tcPr>
            <w:tcW w:w="734" w:type="dxa"/>
          </w:tcPr>
          <w:p w14:paraId="3BC18361" w14:textId="77777777" w:rsidR="008B2590" w:rsidRPr="008B2590" w:rsidRDefault="008B2590" w:rsidP="00E32FE0">
            <w:pPr>
              <w:contextualSpacing/>
              <w:rPr>
                <w:sz w:val="20"/>
              </w:rPr>
            </w:pPr>
            <w:r w:rsidRPr="008B2590">
              <w:rPr>
                <w:sz w:val="20"/>
              </w:rPr>
              <w:t>26,8</w:t>
            </w:r>
          </w:p>
        </w:tc>
        <w:tc>
          <w:tcPr>
            <w:tcW w:w="758" w:type="dxa"/>
          </w:tcPr>
          <w:p w14:paraId="09D9FC54" w14:textId="77777777" w:rsidR="008B2590" w:rsidRPr="008B2590" w:rsidRDefault="008B2590" w:rsidP="00E32FE0">
            <w:pPr>
              <w:contextualSpacing/>
              <w:rPr>
                <w:sz w:val="20"/>
              </w:rPr>
            </w:pPr>
            <w:r w:rsidRPr="008B2590">
              <w:rPr>
                <w:sz w:val="20"/>
              </w:rPr>
              <w:t>77</w:t>
            </w:r>
          </w:p>
        </w:tc>
        <w:tc>
          <w:tcPr>
            <w:tcW w:w="760" w:type="dxa"/>
          </w:tcPr>
          <w:p w14:paraId="0AB1DF10" w14:textId="77777777" w:rsidR="008B2590" w:rsidRPr="008B2590" w:rsidRDefault="008B2590" w:rsidP="00E32FE0">
            <w:pPr>
              <w:contextualSpacing/>
              <w:rPr>
                <w:sz w:val="20"/>
              </w:rPr>
            </w:pPr>
            <w:r w:rsidRPr="008B2590">
              <w:rPr>
                <w:sz w:val="20"/>
              </w:rPr>
              <w:t>68</w:t>
            </w:r>
          </w:p>
        </w:tc>
        <w:tc>
          <w:tcPr>
            <w:tcW w:w="631" w:type="dxa"/>
          </w:tcPr>
          <w:p w14:paraId="64C7134C" w14:textId="77777777" w:rsidR="008B2590" w:rsidRPr="008B2590" w:rsidRDefault="008B2590" w:rsidP="00E32FE0">
            <w:pPr>
              <w:contextualSpacing/>
              <w:rPr>
                <w:sz w:val="20"/>
              </w:rPr>
            </w:pPr>
            <w:r w:rsidRPr="008B2590">
              <w:rPr>
                <w:sz w:val="20"/>
              </w:rPr>
              <w:t>26,8</w:t>
            </w:r>
          </w:p>
        </w:tc>
        <w:tc>
          <w:tcPr>
            <w:tcW w:w="632" w:type="dxa"/>
          </w:tcPr>
          <w:p w14:paraId="443C2413" w14:textId="77777777" w:rsidR="008B2590" w:rsidRPr="008B2590" w:rsidRDefault="008B2590" w:rsidP="00E32FE0">
            <w:pPr>
              <w:contextualSpacing/>
              <w:rPr>
                <w:sz w:val="20"/>
              </w:rPr>
            </w:pPr>
            <w:r w:rsidRPr="008B2590">
              <w:rPr>
                <w:sz w:val="20"/>
              </w:rPr>
              <w:t>77</w:t>
            </w:r>
          </w:p>
        </w:tc>
        <w:tc>
          <w:tcPr>
            <w:tcW w:w="634" w:type="dxa"/>
          </w:tcPr>
          <w:p w14:paraId="5240C218" w14:textId="77777777" w:rsidR="008B2590" w:rsidRPr="008B2590" w:rsidRDefault="008B2590" w:rsidP="00E32FE0">
            <w:pPr>
              <w:contextualSpacing/>
              <w:rPr>
                <w:sz w:val="20"/>
              </w:rPr>
            </w:pPr>
            <w:r w:rsidRPr="008B2590">
              <w:rPr>
                <w:sz w:val="20"/>
              </w:rPr>
              <w:t>68,0</w:t>
            </w:r>
          </w:p>
        </w:tc>
        <w:tc>
          <w:tcPr>
            <w:tcW w:w="758" w:type="dxa"/>
          </w:tcPr>
          <w:p w14:paraId="196300B7" w14:textId="77777777" w:rsidR="008B2590" w:rsidRPr="008B2590" w:rsidRDefault="008B2590" w:rsidP="00E32FE0">
            <w:pPr>
              <w:contextualSpacing/>
              <w:rPr>
                <w:sz w:val="20"/>
              </w:rPr>
            </w:pPr>
            <w:r w:rsidRPr="008B2590">
              <w:rPr>
                <w:sz w:val="20"/>
              </w:rPr>
              <w:t>134</w:t>
            </w:r>
          </w:p>
        </w:tc>
        <w:tc>
          <w:tcPr>
            <w:tcW w:w="740" w:type="dxa"/>
          </w:tcPr>
          <w:p w14:paraId="061F38D6" w14:textId="77777777" w:rsidR="008B2590" w:rsidRPr="008B2590" w:rsidRDefault="008B2590" w:rsidP="00E32FE0">
            <w:pPr>
              <w:contextualSpacing/>
              <w:rPr>
                <w:sz w:val="20"/>
              </w:rPr>
            </w:pPr>
            <w:r w:rsidRPr="008B2590">
              <w:rPr>
                <w:sz w:val="20"/>
              </w:rPr>
              <w:t>77</w:t>
            </w:r>
          </w:p>
        </w:tc>
        <w:tc>
          <w:tcPr>
            <w:tcW w:w="749" w:type="dxa"/>
          </w:tcPr>
          <w:p w14:paraId="76D420BD" w14:textId="77777777" w:rsidR="008B2590" w:rsidRPr="008B2590" w:rsidRDefault="008B2590" w:rsidP="00E32FE0">
            <w:pPr>
              <w:contextualSpacing/>
              <w:rPr>
                <w:sz w:val="20"/>
              </w:rPr>
            </w:pPr>
            <w:r w:rsidRPr="008B2590">
              <w:rPr>
                <w:sz w:val="20"/>
              </w:rPr>
              <w:t>68</w:t>
            </w:r>
          </w:p>
        </w:tc>
      </w:tr>
      <w:tr w:rsidR="008B2590" w:rsidRPr="008B2590" w14:paraId="07C2FE54" w14:textId="77777777" w:rsidTr="00E32FE0">
        <w:trPr>
          <w:trHeight w:val="428"/>
        </w:trPr>
        <w:tc>
          <w:tcPr>
            <w:tcW w:w="1108" w:type="dxa"/>
          </w:tcPr>
          <w:p w14:paraId="5FA746C7" w14:textId="77777777" w:rsidR="008B2590" w:rsidRPr="008B2590" w:rsidRDefault="008B2590" w:rsidP="00E32FE0">
            <w:pPr>
              <w:contextualSpacing/>
              <w:rPr>
                <w:b/>
                <w:sz w:val="20"/>
              </w:rPr>
            </w:pPr>
            <w:r w:rsidRPr="008B2590">
              <w:rPr>
                <w:b/>
                <w:sz w:val="20"/>
              </w:rPr>
              <w:t>Bendras skyrių rodiklis</w:t>
            </w:r>
          </w:p>
        </w:tc>
        <w:tc>
          <w:tcPr>
            <w:tcW w:w="810" w:type="dxa"/>
          </w:tcPr>
          <w:p w14:paraId="2F532719" w14:textId="77777777" w:rsidR="008B2590" w:rsidRPr="008B2590" w:rsidRDefault="008B2590" w:rsidP="00E32FE0">
            <w:pPr>
              <w:contextualSpacing/>
              <w:rPr>
                <w:b/>
                <w:sz w:val="20"/>
              </w:rPr>
            </w:pPr>
            <w:r w:rsidRPr="008B2590">
              <w:rPr>
                <w:b/>
                <w:sz w:val="20"/>
              </w:rPr>
              <w:t>12,0</w:t>
            </w:r>
          </w:p>
        </w:tc>
        <w:tc>
          <w:tcPr>
            <w:tcW w:w="736" w:type="dxa"/>
          </w:tcPr>
          <w:p w14:paraId="240FA5A7" w14:textId="77777777" w:rsidR="008B2590" w:rsidRPr="008B2590" w:rsidRDefault="008B2590" w:rsidP="00E32FE0">
            <w:pPr>
              <w:contextualSpacing/>
              <w:rPr>
                <w:b/>
                <w:sz w:val="20"/>
              </w:rPr>
            </w:pPr>
            <w:r w:rsidRPr="008B2590">
              <w:rPr>
                <w:b/>
                <w:sz w:val="20"/>
              </w:rPr>
              <w:t>14,1</w:t>
            </w:r>
          </w:p>
        </w:tc>
        <w:tc>
          <w:tcPr>
            <w:tcW w:w="658" w:type="dxa"/>
          </w:tcPr>
          <w:p w14:paraId="0752BAA8" w14:textId="77777777" w:rsidR="008B2590" w:rsidRPr="008B2590" w:rsidRDefault="008B2590" w:rsidP="00E32FE0">
            <w:pPr>
              <w:contextualSpacing/>
              <w:rPr>
                <w:b/>
                <w:sz w:val="20"/>
              </w:rPr>
            </w:pPr>
            <w:r w:rsidRPr="008B2590">
              <w:rPr>
                <w:b/>
                <w:sz w:val="20"/>
              </w:rPr>
              <w:t>14,5</w:t>
            </w:r>
          </w:p>
        </w:tc>
        <w:tc>
          <w:tcPr>
            <w:tcW w:w="734" w:type="dxa"/>
          </w:tcPr>
          <w:p w14:paraId="0BCF8159" w14:textId="77777777" w:rsidR="008B2590" w:rsidRPr="008B2590" w:rsidRDefault="008B2590" w:rsidP="00E32FE0">
            <w:pPr>
              <w:contextualSpacing/>
              <w:rPr>
                <w:b/>
                <w:sz w:val="20"/>
              </w:rPr>
            </w:pPr>
            <w:r w:rsidRPr="008B2590">
              <w:rPr>
                <w:b/>
                <w:sz w:val="20"/>
              </w:rPr>
              <w:t>259,5</w:t>
            </w:r>
          </w:p>
        </w:tc>
        <w:tc>
          <w:tcPr>
            <w:tcW w:w="758" w:type="dxa"/>
          </w:tcPr>
          <w:p w14:paraId="32A1DD4B" w14:textId="77777777" w:rsidR="008B2590" w:rsidRPr="008B2590" w:rsidRDefault="008B2590" w:rsidP="00E32FE0">
            <w:pPr>
              <w:contextualSpacing/>
              <w:rPr>
                <w:b/>
                <w:sz w:val="20"/>
              </w:rPr>
            </w:pPr>
            <w:r w:rsidRPr="008B2590">
              <w:rPr>
                <w:b/>
                <w:sz w:val="20"/>
              </w:rPr>
              <w:t>306,8</w:t>
            </w:r>
          </w:p>
        </w:tc>
        <w:tc>
          <w:tcPr>
            <w:tcW w:w="760" w:type="dxa"/>
          </w:tcPr>
          <w:p w14:paraId="06B3554D" w14:textId="77777777" w:rsidR="008B2590" w:rsidRPr="008B2590" w:rsidRDefault="008B2590" w:rsidP="00E32FE0">
            <w:pPr>
              <w:contextualSpacing/>
              <w:rPr>
                <w:b/>
                <w:sz w:val="20"/>
              </w:rPr>
            </w:pPr>
            <w:r w:rsidRPr="008B2590">
              <w:rPr>
                <w:b/>
                <w:sz w:val="20"/>
              </w:rPr>
              <w:t>306,0</w:t>
            </w:r>
          </w:p>
        </w:tc>
        <w:tc>
          <w:tcPr>
            <w:tcW w:w="631" w:type="dxa"/>
          </w:tcPr>
          <w:p w14:paraId="28DC104A" w14:textId="77777777" w:rsidR="008B2590" w:rsidRPr="008B2590" w:rsidRDefault="008B2590" w:rsidP="00E32FE0">
            <w:pPr>
              <w:contextualSpacing/>
              <w:rPr>
                <w:b/>
                <w:sz w:val="20"/>
              </w:rPr>
            </w:pPr>
            <w:r w:rsidRPr="008B2590">
              <w:rPr>
                <w:b/>
                <w:sz w:val="20"/>
              </w:rPr>
              <w:t>20,3</w:t>
            </w:r>
          </w:p>
        </w:tc>
        <w:tc>
          <w:tcPr>
            <w:tcW w:w="632" w:type="dxa"/>
          </w:tcPr>
          <w:p w14:paraId="1D69ABE5" w14:textId="77777777" w:rsidR="008B2590" w:rsidRPr="008B2590" w:rsidRDefault="008B2590" w:rsidP="00E32FE0">
            <w:pPr>
              <w:contextualSpacing/>
              <w:rPr>
                <w:b/>
                <w:sz w:val="20"/>
              </w:rPr>
            </w:pPr>
            <w:r w:rsidRPr="008B2590">
              <w:rPr>
                <w:b/>
                <w:sz w:val="20"/>
              </w:rPr>
              <w:t>21,8</w:t>
            </w:r>
          </w:p>
        </w:tc>
        <w:tc>
          <w:tcPr>
            <w:tcW w:w="634" w:type="dxa"/>
          </w:tcPr>
          <w:p w14:paraId="79F42ED4" w14:textId="77777777" w:rsidR="008B2590" w:rsidRPr="008B2590" w:rsidRDefault="008B2590" w:rsidP="00E32FE0">
            <w:pPr>
              <w:contextualSpacing/>
              <w:rPr>
                <w:b/>
                <w:sz w:val="20"/>
              </w:rPr>
            </w:pPr>
            <w:r w:rsidRPr="008B2590">
              <w:rPr>
                <w:b/>
                <w:sz w:val="20"/>
              </w:rPr>
              <w:t>21,1</w:t>
            </w:r>
          </w:p>
        </w:tc>
        <w:tc>
          <w:tcPr>
            <w:tcW w:w="758" w:type="dxa"/>
          </w:tcPr>
          <w:p w14:paraId="27B57586" w14:textId="77777777" w:rsidR="008B2590" w:rsidRPr="008B2590" w:rsidRDefault="008B2590" w:rsidP="00E32FE0">
            <w:pPr>
              <w:contextualSpacing/>
              <w:rPr>
                <w:b/>
                <w:sz w:val="20"/>
              </w:rPr>
            </w:pPr>
            <w:r w:rsidRPr="008B2590">
              <w:rPr>
                <w:b/>
                <w:sz w:val="20"/>
              </w:rPr>
              <w:t>22057</w:t>
            </w:r>
          </w:p>
        </w:tc>
        <w:tc>
          <w:tcPr>
            <w:tcW w:w="740" w:type="dxa"/>
          </w:tcPr>
          <w:p w14:paraId="776A6EEB" w14:textId="77777777" w:rsidR="008B2590" w:rsidRPr="008B2590" w:rsidRDefault="008B2590" w:rsidP="00E32FE0">
            <w:pPr>
              <w:contextualSpacing/>
              <w:rPr>
                <w:b/>
                <w:sz w:val="20"/>
              </w:rPr>
            </w:pPr>
            <w:r w:rsidRPr="008B2590">
              <w:rPr>
                <w:b/>
                <w:sz w:val="20"/>
              </w:rPr>
              <w:t>23007</w:t>
            </w:r>
          </w:p>
        </w:tc>
        <w:tc>
          <w:tcPr>
            <w:tcW w:w="749" w:type="dxa"/>
          </w:tcPr>
          <w:p w14:paraId="492E1406" w14:textId="77777777" w:rsidR="008B2590" w:rsidRPr="008B2590" w:rsidRDefault="008B2590" w:rsidP="00E32FE0">
            <w:pPr>
              <w:contextualSpacing/>
              <w:rPr>
                <w:b/>
                <w:sz w:val="20"/>
              </w:rPr>
            </w:pPr>
            <w:r w:rsidRPr="008B2590">
              <w:rPr>
                <w:b/>
                <w:sz w:val="20"/>
              </w:rPr>
              <w:t>22953</w:t>
            </w:r>
          </w:p>
        </w:tc>
      </w:tr>
    </w:tbl>
    <w:p w14:paraId="5EA38F51" w14:textId="77777777" w:rsidR="008B2590" w:rsidRPr="008B2590" w:rsidRDefault="008B2590" w:rsidP="008B2590">
      <w:pPr>
        <w:contextualSpacing/>
        <w:rPr>
          <w:sz w:val="20"/>
        </w:rPr>
      </w:pPr>
    </w:p>
    <w:p w14:paraId="43BDF61C" w14:textId="77777777" w:rsidR="008B2590" w:rsidRPr="008B2590" w:rsidRDefault="008B2590" w:rsidP="008B2590">
      <w:pPr>
        <w:contextualSpacing/>
        <w:rPr>
          <w:color w:val="0070C0"/>
        </w:rPr>
      </w:pPr>
    </w:p>
    <w:p w14:paraId="69976849" w14:textId="77777777" w:rsidR="008B2590" w:rsidRPr="008B2590" w:rsidRDefault="008B2590" w:rsidP="008B2590">
      <w:pPr>
        <w:tabs>
          <w:tab w:val="left" w:pos="142"/>
          <w:tab w:val="left" w:pos="567"/>
        </w:tabs>
        <w:contextualSpacing/>
        <w:jc w:val="both"/>
        <w:rPr>
          <w:bCs/>
          <w:szCs w:val="24"/>
        </w:rPr>
      </w:pPr>
      <w:r w:rsidRPr="008B2590">
        <w:rPr>
          <w:bCs/>
          <w:color w:val="0070C0"/>
          <w:szCs w:val="24"/>
        </w:rPr>
        <w:tab/>
      </w:r>
      <w:r w:rsidRPr="008B2590">
        <w:rPr>
          <w:bCs/>
          <w:color w:val="FF0000"/>
          <w:szCs w:val="24"/>
        </w:rPr>
        <w:tab/>
      </w:r>
      <w:r w:rsidRPr="008B2590">
        <w:rPr>
          <w:bCs/>
          <w:szCs w:val="24"/>
        </w:rPr>
        <w:t xml:space="preserve">Lovos funkcionavimo rodiklis rodo, kiek dienų per metus stacionaro lova buvo užimta. Rekomenduojama siekti 300 </w:t>
      </w:r>
      <w:r w:rsidRPr="008B2590">
        <w:rPr>
          <w:szCs w:val="24"/>
          <w:lang w:eastAsia="lt-LT"/>
        </w:rPr>
        <w:t>–</w:t>
      </w:r>
      <w:r w:rsidRPr="008B2590">
        <w:rPr>
          <w:bCs/>
          <w:szCs w:val="24"/>
        </w:rPr>
        <w:t xml:space="preserve"> 320 dienų lovos funkcionavimo rodiklio. 2017 metais jis buvo 306.</w:t>
      </w:r>
    </w:p>
    <w:p w14:paraId="7088A9BC" w14:textId="77777777" w:rsidR="008B2590" w:rsidRPr="008B2590" w:rsidRDefault="008B2590" w:rsidP="008B2590">
      <w:pPr>
        <w:tabs>
          <w:tab w:val="left" w:pos="567"/>
        </w:tabs>
        <w:contextualSpacing/>
        <w:jc w:val="both"/>
        <w:rPr>
          <w:bCs/>
          <w:color w:val="FF0000"/>
          <w:szCs w:val="24"/>
        </w:rPr>
      </w:pPr>
      <w:r w:rsidRPr="008B2590">
        <w:rPr>
          <w:bCs/>
          <w:color w:val="FF0000"/>
          <w:szCs w:val="24"/>
        </w:rPr>
        <w:tab/>
      </w:r>
      <w:r w:rsidRPr="008B2590">
        <w:rPr>
          <w:bCs/>
          <w:szCs w:val="24"/>
        </w:rPr>
        <w:t>Lovos apyvartos rodiklis rodo, kiek vidutiniškai vienoje stacionaro lovoje gulėjo ligonių per metus. Jis 2017 metais buvo panašus, kaip ir 2016 m., kas rodo, kad lovų ligoninėje nėra per daug.</w:t>
      </w:r>
    </w:p>
    <w:p w14:paraId="45E47CBE" w14:textId="77777777" w:rsidR="008B2590" w:rsidRPr="008B2590" w:rsidRDefault="008B2590" w:rsidP="008B2590">
      <w:pPr>
        <w:tabs>
          <w:tab w:val="left" w:pos="567"/>
        </w:tabs>
        <w:contextualSpacing/>
        <w:jc w:val="both"/>
        <w:rPr>
          <w:bCs/>
          <w:szCs w:val="24"/>
        </w:rPr>
      </w:pPr>
      <w:r w:rsidRPr="008B2590">
        <w:rPr>
          <w:bCs/>
          <w:color w:val="FF0000"/>
          <w:szCs w:val="24"/>
        </w:rPr>
        <w:tab/>
      </w:r>
      <w:r w:rsidRPr="008B2590">
        <w:rPr>
          <w:bCs/>
          <w:szCs w:val="24"/>
        </w:rPr>
        <w:t>Labai svarbus rodiklis yra kiek ir kokiomis ligomis pacientų buvo gydyta ligoninėje.</w:t>
      </w:r>
    </w:p>
    <w:p w14:paraId="69927125" w14:textId="77777777" w:rsidR="008B2590" w:rsidRPr="008B2590" w:rsidRDefault="008B2590" w:rsidP="008B2590">
      <w:pPr>
        <w:pStyle w:val="Antrat4"/>
        <w:spacing w:before="0"/>
        <w:contextualSpacing/>
        <w:rPr>
          <w:rFonts w:ascii="Times New Roman" w:hAnsi="Times New Roman" w:cs="Times New Roman"/>
          <w:noProof/>
          <w:szCs w:val="28"/>
          <w:lang w:eastAsia="lt-LT"/>
        </w:rPr>
      </w:pPr>
      <w:bookmarkStart w:id="12" w:name="_Toc509834582"/>
    </w:p>
    <w:p w14:paraId="320B7667" w14:textId="77777777" w:rsidR="008B2590" w:rsidRPr="00A15955" w:rsidRDefault="008B2590" w:rsidP="008B2590">
      <w:pPr>
        <w:pStyle w:val="Antrat4"/>
        <w:spacing w:before="0"/>
        <w:contextualSpacing/>
        <w:jc w:val="center"/>
        <w:rPr>
          <w:rFonts w:ascii="Times New Roman" w:hAnsi="Times New Roman" w:cs="Times New Roman"/>
          <w:b/>
          <w:i w:val="0"/>
          <w:noProof/>
          <w:color w:val="000000" w:themeColor="text1"/>
          <w:szCs w:val="24"/>
          <w:lang w:eastAsia="lt-LT"/>
        </w:rPr>
      </w:pPr>
      <w:r w:rsidRPr="00A15955">
        <w:rPr>
          <w:rFonts w:ascii="Times New Roman" w:hAnsi="Times New Roman" w:cs="Times New Roman"/>
          <w:b/>
          <w:i w:val="0"/>
          <w:noProof/>
          <w:color w:val="000000" w:themeColor="text1"/>
          <w:szCs w:val="24"/>
          <w:lang w:eastAsia="lt-LT"/>
        </w:rPr>
        <w:t xml:space="preserve">Ligoninėje gydyta ligonių 2013 </w:t>
      </w:r>
      <w:r w:rsidRPr="00A15955">
        <w:rPr>
          <w:rFonts w:ascii="Times New Roman" w:hAnsi="Times New Roman" w:cs="Times New Roman"/>
          <w:b/>
          <w:i w:val="0"/>
          <w:color w:val="000000" w:themeColor="text1"/>
          <w:szCs w:val="24"/>
          <w:lang w:eastAsia="lt-LT"/>
        </w:rPr>
        <w:t xml:space="preserve">– </w:t>
      </w:r>
      <w:r w:rsidRPr="00A15955">
        <w:rPr>
          <w:rFonts w:ascii="Times New Roman" w:hAnsi="Times New Roman" w:cs="Times New Roman"/>
          <w:b/>
          <w:i w:val="0"/>
          <w:noProof/>
          <w:color w:val="000000" w:themeColor="text1"/>
          <w:szCs w:val="24"/>
          <w:lang w:eastAsia="lt-LT"/>
        </w:rPr>
        <w:t>2017 m.</w:t>
      </w:r>
      <w:bookmarkEnd w:id="12"/>
    </w:p>
    <w:p w14:paraId="7CCA1EB6" w14:textId="77777777" w:rsidR="008B2590" w:rsidRPr="008B2590" w:rsidRDefault="008B2590" w:rsidP="008B2590">
      <w:pPr>
        <w:contextualSpacing/>
        <w:rPr>
          <w:lang w:eastAsia="lt-LT"/>
        </w:rPr>
      </w:pPr>
    </w:p>
    <w:tbl>
      <w:tblPr>
        <w:tblW w:w="94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2"/>
        <w:gridCol w:w="783"/>
        <w:gridCol w:w="785"/>
        <w:gridCol w:w="785"/>
        <w:gridCol w:w="597"/>
        <w:gridCol w:w="188"/>
        <w:gridCol w:w="730"/>
        <w:gridCol w:w="783"/>
        <w:gridCol w:w="785"/>
        <w:gridCol w:w="785"/>
        <w:gridCol w:w="748"/>
        <w:gridCol w:w="37"/>
        <w:gridCol w:w="731"/>
      </w:tblGrid>
      <w:tr w:rsidR="008B2590" w:rsidRPr="008B2590" w14:paraId="0D4712E4" w14:textId="77777777" w:rsidTr="00E32FE0">
        <w:trPr>
          <w:trHeight w:val="204"/>
        </w:trPr>
        <w:tc>
          <w:tcPr>
            <w:tcW w:w="1692" w:type="dxa"/>
            <w:vMerge w:val="restart"/>
            <w:tcBorders>
              <w:top w:val="single" w:sz="4" w:space="0" w:color="auto"/>
              <w:left w:val="single" w:sz="4" w:space="0" w:color="auto"/>
              <w:bottom w:val="single" w:sz="4" w:space="0" w:color="auto"/>
              <w:right w:val="single" w:sz="4" w:space="0" w:color="auto"/>
              <w:tr2bl w:val="single" w:sz="4" w:space="0" w:color="auto"/>
            </w:tcBorders>
            <w:hideMark/>
          </w:tcPr>
          <w:p w14:paraId="71092F64" w14:textId="77777777" w:rsidR="008B2590" w:rsidRPr="008B2590" w:rsidRDefault="008B2590" w:rsidP="00E32FE0">
            <w:pPr>
              <w:contextualSpacing/>
              <w:rPr>
                <w:b/>
                <w:bCs/>
                <w:color w:val="000000"/>
                <w:szCs w:val="24"/>
                <w:lang w:eastAsia="lt-LT"/>
              </w:rPr>
            </w:pPr>
            <w:r w:rsidRPr="008B2590">
              <w:rPr>
                <w:b/>
                <w:bCs/>
                <w:color w:val="000000"/>
                <w:szCs w:val="24"/>
                <w:lang w:eastAsia="lt-LT"/>
              </w:rPr>
              <w:t>Lovos</w:t>
            </w:r>
          </w:p>
          <w:p w14:paraId="086BF22A" w14:textId="77777777" w:rsidR="008B2590" w:rsidRPr="008B2590" w:rsidRDefault="008B2590" w:rsidP="00E32FE0">
            <w:pPr>
              <w:contextualSpacing/>
              <w:rPr>
                <w:b/>
                <w:bCs/>
                <w:color w:val="000000"/>
                <w:szCs w:val="24"/>
                <w:lang w:eastAsia="lt-LT"/>
              </w:rPr>
            </w:pPr>
            <w:r w:rsidRPr="008B2590">
              <w:rPr>
                <w:b/>
                <w:bCs/>
                <w:color w:val="000000"/>
                <w:szCs w:val="24"/>
                <w:lang w:eastAsia="lt-LT"/>
              </w:rPr>
              <w:t xml:space="preserve">              </w:t>
            </w:r>
          </w:p>
          <w:p w14:paraId="3035D8DA" w14:textId="77777777" w:rsidR="008B2590" w:rsidRPr="008B2590" w:rsidRDefault="008B2590" w:rsidP="00E32FE0">
            <w:pPr>
              <w:contextualSpacing/>
              <w:jc w:val="right"/>
              <w:rPr>
                <w:szCs w:val="24"/>
              </w:rPr>
            </w:pPr>
            <w:r w:rsidRPr="008B2590">
              <w:rPr>
                <w:b/>
                <w:bCs/>
                <w:color w:val="000000"/>
                <w:szCs w:val="24"/>
                <w:lang w:eastAsia="lt-LT"/>
              </w:rPr>
              <w:t xml:space="preserve">                   Metai</w:t>
            </w:r>
          </w:p>
        </w:tc>
        <w:tc>
          <w:tcPr>
            <w:tcW w:w="2950" w:type="dxa"/>
            <w:gridSpan w:val="4"/>
            <w:tcBorders>
              <w:top w:val="single" w:sz="4" w:space="0" w:color="auto"/>
              <w:left w:val="single" w:sz="4" w:space="0" w:color="auto"/>
              <w:bottom w:val="single" w:sz="4" w:space="0" w:color="auto"/>
              <w:right w:val="nil"/>
            </w:tcBorders>
            <w:hideMark/>
          </w:tcPr>
          <w:p w14:paraId="1CCCE163" w14:textId="77777777" w:rsidR="008B2590" w:rsidRPr="008B2590" w:rsidRDefault="008B2590" w:rsidP="00E32FE0">
            <w:pPr>
              <w:contextualSpacing/>
              <w:jc w:val="center"/>
              <w:rPr>
                <w:szCs w:val="24"/>
              </w:rPr>
            </w:pPr>
            <w:r w:rsidRPr="008B2590">
              <w:rPr>
                <w:b/>
                <w:bCs/>
                <w:color w:val="000000"/>
                <w:szCs w:val="24"/>
                <w:lang w:eastAsia="lt-LT"/>
              </w:rPr>
              <w:t>Pacientų skaičius</w:t>
            </w:r>
          </w:p>
        </w:tc>
        <w:tc>
          <w:tcPr>
            <w:tcW w:w="917" w:type="dxa"/>
            <w:gridSpan w:val="2"/>
            <w:tcBorders>
              <w:top w:val="single" w:sz="4" w:space="0" w:color="auto"/>
              <w:left w:val="nil"/>
              <w:bottom w:val="single" w:sz="4" w:space="0" w:color="auto"/>
              <w:right w:val="single" w:sz="4" w:space="0" w:color="auto"/>
            </w:tcBorders>
          </w:tcPr>
          <w:p w14:paraId="7AEF63A9" w14:textId="77777777" w:rsidR="008B2590" w:rsidRPr="008B2590" w:rsidRDefault="008B2590" w:rsidP="00E32FE0">
            <w:pPr>
              <w:contextualSpacing/>
              <w:jc w:val="center"/>
              <w:rPr>
                <w:b/>
                <w:bCs/>
                <w:color w:val="000000"/>
                <w:szCs w:val="24"/>
                <w:lang w:eastAsia="lt-LT"/>
              </w:rPr>
            </w:pPr>
          </w:p>
        </w:tc>
        <w:tc>
          <w:tcPr>
            <w:tcW w:w="3101" w:type="dxa"/>
            <w:gridSpan w:val="4"/>
            <w:tcBorders>
              <w:top w:val="single" w:sz="4" w:space="0" w:color="auto"/>
              <w:left w:val="single" w:sz="4" w:space="0" w:color="auto"/>
              <w:bottom w:val="single" w:sz="4" w:space="0" w:color="auto"/>
              <w:right w:val="nil"/>
            </w:tcBorders>
            <w:hideMark/>
          </w:tcPr>
          <w:p w14:paraId="4CCF3C49" w14:textId="77777777" w:rsidR="008B2590" w:rsidRPr="008B2590" w:rsidRDefault="008B2590" w:rsidP="00E32FE0">
            <w:pPr>
              <w:contextualSpacing/>
              <w:jc w:val="center"/>
              <w:rPr>
                <w:szCs w:val="24"/>
              </w:rPr>
            </w:pPr>
            <w:r w:rsidRPr="008B2590">
              <w:rPr>
                <w:b/>
                <w:bCs/>
                <w:color w:val="000000"/>
                <w:szCs w:val="24"/>
                <w:lang w:eastAsia="lt-LT"/>
              </w:rPr>
              <w:t>iš jų mirė</w:t>
            </w:r>
          </w:p>
        </w:tc>
        <w:tc>
          <w:tcPr>
            <w:tcW w:w="767" w:type="dxa"/>
            <w:gridSpan w:val="2"/>
            <w:tcBorders>
              <w:top w:val="single" w:sz="4" w:space="0" w:color="auto"/>
              <w:left w:val="nil"/>
              <w:bottom w:val="single" w:sz="4" w:space="0" w:color="auto"/>
              <w:right w:val="single" w:sz="4" w:space="0" w:color="auto"/>
            </w:tcBorders>
          </w:tcPr>
          <w:p w14:paraId="454899F5" w14:textId="77777777" w:rsidR="008B2590" w:rsidRPr="008B2590" w:rsidRDefault="008B2590" w:rsidP="00E32FE0">
            <w:pPr>
              <w:contextualSpacing/>
              <w:jc w:val="center"/>
              <w:rPr>
                <w:b/>
                <w:bCs/>
                <w:color w:val="000000"/>
                <w:szCs w:val="24"/>
                <w:lang w:eastAsia="lt-LT"/>
              </w:rPr>
            </w:pPr>
          </w:p>
        </w:tc>
      </w:tr>
      <w:tr w:rsidR="008B2590" w:rsidRPr="008B2590" w14:paraId="7187D9EB" w14:textId="77777777" w:rsidTr="00E32FE0">
        <w:trPr>
          <w:trHeight w:val="144"/>
        </w:trPr>
        <w:tc>
          <w:tcPr>
            <w:tcW w:w="1692" w:type="dxa"/>
            <w:vMerge/>
            <w:tcBorders>
              <w:top w:val="single" w:sz="4" w:space="0" w:color="auto"/>
              <w:left w:val="single" w:sz="4" w:space="0" w:color="auto"/>
              <w:bottom w:val="single" w:sz="4" w:space="0" w:color="auto"/>
              <w:right w:val="single" w:sz="4" w:space="0" w:color="auto"/>
            </w:tcBorders>
            <w:vAlign w:val="center"/>
            <w:hideMark/>
          </w:tcPr>
          <w:p w14:paraId="7AAC61DB" w14:textId="77777777" w:rsidR="008B2590" w:rsidRPr="008B2590" w:rsidRDefault="008B2590" w:rsidP="00E32FE0">
            <w:pPr>
              <w:contextualSpacing/>
              <w:rPr>
                <w:szCs w:val="24"/>
              </w:rPr>
            </w:pPr>
          </w:p>
        </w:tc>
        <w:tc>
          <w:tcPr>
            <w:tcW w:w="783" w:type="dxa"/>
            <w:tcBorders>
              <w:top w:val="single" w:sz="4" w:space="0" w:color="auto"/>
              <w:left w:val="single" w:sz="4" w:space="0" w:color="auto"/>
              <w:bottom w:val="single" w:sz="4" w:space="0" w:color="auto"/>
              <w:right w:val="single" w:sz="4" w:space="0" w:color="auto"/>
            </w:tcBorders>
            <w:vAlign w:val="center"/>
            <w:hideMark/>
          </w:tcPr>
          <w:p w14:paraId="42331521" w14:textId="77777777" w:rsidR="008B2590" w:rsidRPr="008B2590" w:rsidRDefault="008B2590" w:rsidP="00E32FE0">
            <w:pPr>
              <w:contextualSpacing/>
              <w:jc w:val="center"/>
              <w:rPr>
                <w:b/>
                <w:bCs/>
                <w:color w:val="000000"/>
                <w:lang w:eastAsia="lt-LT"/>
              </w:rPr>
            </w:pPr>
            <w:r w:rsidRPr="008B2590">
              <w:rPr>
                <w:b/>
                <w:bCs/>
                <w:color w:val="000000"/>
                <w:lang w:eastAsia="lt-LT"/>
              </w:rPr>
              <w:t>2013</w:t>
            </w:r>
          </w:p>
        </w:tc>
        <w:tc>
          <w:tcPr>
            <w:tcW w:w="785" w:type="dxa"/>
            <w:tcBorders>
              <w:top w:val="single" w:sz="4" w:space="0" w:color="auto"/>
              <w:left w:val="single" w:sz="4" w:space="0" w:color="auto"/>
              <w:bottom w:val="single" w:sz="4" w:space="0" w:color="auto"/>
              <w:right w:val="single" w:sz="4" w:space="0" w:color="auto"/>
            </w:tcBorders>
            <w:vAlign w:val="center"/>
            <w:hideMark/>
          </w:tcPr>
          <w:p w14:paraId="3CBE7585" w14:textId="77777777" w:rsidR="008B2590" w:rsidRPr="008B2590" w:rsidRDefault="008B2590" w:rsidP="00E32FE0">
            <w:pPr>
              <w:contextualSpacing/>
              <w:jc w:val="center"/>
              <w:rPr>
                <w:b/>
                <w:bCs/>
                <w:color w:val="000000"/>
                <w:lang w:eastAsia="lt-LT"/>
              </w:rPr>
            </w:pPr>
            <w:r w:rsidRPr="008B2590">
              <w:rPr>
                <w:b/>
                <w:bCs/>
                <w:color w:val="000000"/>
                <w:lang w:eastAsia="lt-LT"/>
              </w:rPr>
              <w:t>2014</w:t>
            </w:r>
          </w:p>
        </w:tc>
        <w:tc>
          <w:tcPr>
            <w:tcW w:w="785" w:type="dxa"/>
            <w:tcBorders>
              <w:top w:val="single" w:sz="4" w:space="0" w:color="auto"/>
              <w:left w:val="single" w:sz="4" w:space="0" w:color="auto"/>
              <w:bottom w:val="single" w:sz="4" w:space="0" w:color="auto"/>
              <w:right w:val="single" w:sz="4" w:space="0" w:color="auto"/>
            </w:tcBorders>
            <w:vAlign w:val="center"/>
            <w:hideMark/>
          </w:tcPr>
          <w:p w14:paraId="71AF43AF" w14:textId="77777777" w:rsidR="008B2590" w:rsidRPr="008B2590" w:rsidRDefault="008B2590" w:rsidP="00E32FE0">
            <w:pPr>
              <w:contextualSpacing/>
              <w:jc w:val="center"/>
              <w:rPr>
                <w:b/>
                <w:bCs/>
                <w:color w:val="000000"/>
                <w:lang w:eastAsia="lt-LT"/>
              </w:rPr>
            </w:pPr>
            <w:r w:rsidRPr="008B2590">
              <w:rPr>
                <w:b/>
                <w:bCs/>
                <w:color w:val="000000"/>
                <w:lang w:eastAsia="lt-LT"/>
              </w:rPr>
              <w:t>2015</w:t>
            </w:r>
          </w:p>
        </w:tc>
        <w:tc>
          <w:tcPr>
            <w:tcW w:w="785" w:type="dxa"/>
            <w:gridSpan w:val="2"/>
            <w:tcBorders>
              <w:top w:val="single" w:sz="4" w:space="0" w:color="auto"/>
              <w:left w:val="single" w:sz="4" w:space="0" w:color="auto"/>
              <w:bottom w:val="single" w:sz="4" w:space="0" w:color="auto"/>
              <w:right w:val="single" w:sz="4" w:space="0" w:color="auto"/>
            </w:tcBorders>
            <w:vAlign w:val="center"/>
            <w:hideMark/>
          </w:tcPr>
          <w:p w14:paraId="6BC47EA4" w14:textId="77777777" w:rsidR="008B2590" w:rsidRPr="008B2590" w:rsidRDefault="008B2590" w:rsidP="00E32FE0">
            <w:pPr>
              <w:contextualSpacing/>
              <w:jc w:val="center"/>
              <w:rPr>
                <w:b/>
                <w:bCs/>
                <w:color w:val="000000"/>
                <w:lang w:eastAsia="lt-LT"/>
              </w:rPr>
            </w:pPr>
            <w:r w:rsidRPr="008B2590">
              <w:rPr>
                <w:b/>
                <w:bCs/>
                <w:color w:val="000000"/>
                <w:lang w:eastAsia="lt-LT"/>
              </w:rPr>
              <w:t>2016</w:t>
            </w:r>
          </w:p>
        </w:tc>
        <w:tc>
          <w:tcPr>
            <w:tcW w:w="730" w:type="dxa"/>
            <w:tcBorders>
              <w:top w:val="single" w:sz="4" w:space="0" w:color="auto"/>
              <w:left w:val="single" w:sz="4" w:space="0" w:color="auto"/>
              <w:bottom w:val="single" w:sz="4" w:space="0" w:color="auto"/>
              <w:right w:val="single" w:sz="4" w:space="0" w:color="auto"/>
            </w:tcBorders>
            <w:vAlign w:val="center"/>
          </w:tcPr>
          <w:p w14:paraId="6C3B5356" w14:textId="77777777" w:rsidR="008B2590" w:rsidRPr="008B2590" w:rsidRDefault="008B2590" w:rsidP="00E32FE0">
            <w:pPr>
              <w:contextualSpacing/>
              <w:rPr>
                <w:b/>
                <w:bCs/>
                <w:color w:val="000000"/>
                <w:lang w:eastAsia="lt-LT"/>
              </w:rPr>
            </w:pPr>
            <w:r w:rsidRPr="008B2590">
              <w:rPr>
                <w:b/>
                <w:bCs/>
                <w:color w:val="000000"/>
                <w:lang w:eastAsia="lt-LT"/>
              </w:rPr>
              <w:t>2017</w:t>
            </w:r>
          </w:p>
        </w:tc>
        <w:tc>
          <w:tcPr>
            <w:tcW w:w="783" w:type="dxa"/>
            <w:tcBorders>
              <w:top w:val="single" w:sz="4" w:space="0" w:color="auto"/>
              <w:left w:val="single" w:sz="4" w:space="0" w:color="auto"/>
              <w:bottom w:val="single" w:sz="4" w:space="0" w:color="auto"/>
              <w:right w:val="single" w:sz="4" w:space="0" w:color="auto"/>
            </w:tcBorders>
            <w:vAlign w:val="center"/>
            <w:hideMark/>
          </w:tcPr>
          <w:p w14:paraId="3AF8EA87" w14:textId="77777777" w:rsidR="008B2590" w:rsidRPr="008B2590" w:rsidRDefault="008B2590" w:rsidP="00E32FE0">
            <w:pPr>
              <w:contextualSpacing/>
              <w:jc w:val="center"/>
              <w:rPr>
                <w:b/>
                <w:bCs/>
                <w:color w:val="000000"/>
                <w:lang w:eastAsia="lt-LT"/>
              </w:rPr>
            </w:pPr>
            <w:r w:rsidRPr="008B2590">
              <w:rPr>
                <w:b/>
                <w:bCs/>
                <w:color w:val="000000"/>
                <w:lang w:eastAsia="lt-LT"/>
              </w:rPr>
              <w:t>2013</w:t>
            </w:r>
          </w:p>
        </w:tc>
        <w:tc>
          <w:tcPr>
            <w:tcW w:w="785" w:type="dxa"/>
            <w:tcBorders>
              <w:top w:val="single" w:sz="4" w:space="0" w:color="auto"/>
              <w:left w:val="single" w:sz="4" w:space="0" w:color="auto"/>
              <w:bottom w:val="single" w:sz="4" w:space="0" w:color="auto"/>
              <w:right w:val="single" w:sz="4" w:space="0" w:color="auto"/>
            </w:tcBorders>
            <w:vAlign w:val="center"/>
            <w:hideMark/>
          </w:tcPr>
          <w:p w14:paraId="7A4A0040" w14:textId="77777777" w:rsidR="008B2590" w:rsidRPr="008B2590" w:rsidRDefault="008B2590" w:rsidP="00E32FE0">
            <w:pPr>
              <w:contextualSpacing/>
              <w:jc w:val="center"/>
              <w:rPr>
                <w:b/>
                <w:bCs/>
                <w:color w:val="000000"/>
                <w:lang w:eastAsia="lt-LT"/>
              </w:rPr>
            </w:pPr>
            <w:r w:rsidRPr="008B2590">
              <w:rPr>
                <w:b/>
                <w:bCs/>
                <w:color w:val="000000"/>
                <w:lang w:eastAsia="lt-LT"/>
              </w:rPr>
              <w:t>2014</w:t>
            </w:r>
          </w:p>
        </w:tc>
        <w:tc>
          <w:tcPr>
            <w:tcW w:w="785" w:type="dxa"/>
            <w:tcBorders>
              <w:top w:val="single" w:sz="4" w:space="0" w:color="auto"/>
              <w:left w:val="single" w:sz="4" w:space="0" w:color="auto"/>
              <w:bottom w:val="single" w:sz="4" w:space="0" w:color="auto"/>
              <w:right w:val="single" w:sz="4" w:space="0" w:color="auto"/>
            </w:tcBorders>
            <w:vAlign w:val="center"/>
            <w:hideMark/>
          </w:tcPr>
          <w:p w14:paraId="03F894D5" w14:textId="77777777" w:rsidR="008B2590" w:rsidRPr="008B2590" w:rsidRDefault="008B2590" w:rsidP="00E32FE0">
            <w:pPr>
              <w:contextualSpacing/>
              <w:jc w:val="center"/>
              <w:rPr>
                <w:b/>
                <w:bCs/>
                <w:color w:val="000000"/>
                <w:lang w:eastAsia="lt-LT"/>
              </w:rPr>
            </w:pPr>
            <w:r w:rsidRPr="008B2590">
              <w:rPr>
                <w:b/>
                <w:bCs/>
                <w:color w:val="000000"/>
                <w:lang w:eastAsia="lt-LT"/>
              </w:rPr>
              <w:t>2015</w:t>
            </w:r>
          </w:p>
        </w:tc>
        <w:tc>
          <w:tcPr>
            <w:tcW w:w="785" w:type="dxa"/>
            <w:gridSpan w:val="2"/>
            <w:tcBorders>
              <w:top w:val="single" w:sz="4" w:space="0" w:color="auto"/>
              <w:left w:val="single" w:sz="4" w:space="0" w:color="auto"/>
              <w:bottom w:val="single" w:sz="4" w:space="0" w:color="auto"/>
              <w:right w:val="single" w:sz="4" w:space="0" w:color="auto"/>
            </w:tcBorders>
            <w:vAlign w:val="center"/>
            <w:hideMark/>
          </w:tcPr>
          <w:p w14:paraId="72727356" w14:textId="77777777" w:rsidR="008B2590" w:rsidRPr="008B2590" w:rsidRDefault="008B2590" w:rsidP="00E32FE0">
            <w:pPr>
              <w:contextualSpacing/>
              <w:jc w:val="center"/>
              <w:rPr>
                <w:b/>
                <w:bCs/>
                <w:color w:val="000000"/>
                <w:lang w:eastAsia="lt-LT"/>
              </w:rPr>
            </w:pPr>
            <w:r w:rsidRPr="008B2590">
              <w:rPr>
                <w:b/>
                <w:bCs/>
                <w:color w:val="000000"/>
                <w:lang w:eastAsia="lt-LT"/>
              </w:rPr>
              <w:t>2016</w:t>
            </w:r>
          </w:p>
        </w:tc>
        <w:tc>
          <w:tcPr>
            <w:tcW w:w="731" w:type="dxa"/>
            <w:tcBorders>
              <w:top w:val="single" w:sz="4" w:space="0" w:color="auto"/>
              <w:left w:val="single" w:sz="4" w:space="0" w:color="auto"/>
              <w:bottom w:val="single" w:sz="4" w:space="0" w:color="auto"/>
              <w:right w:val="single" w:sz="4" w:space="0" w:color="auto"/>
            </w:tcBorders>
            <w:vAlign w:val="center"/>
          </w:tcPr>
          <w:p w14:paraId="2BBFA0C8" w14:textId="77777777" w:rsidR="008B2590" w:rsidRPr="008B2590" w:rsidRDefault="008B2590" w:rsidP="00E32FE0">
            <w:pPr>
              <w:contextualSpacing/>
              <w:jc w:val="center"/>
              <w:rPr>
                <w:b/>
                <w:bCs/>
                <w:color w:val="000000"/>
                <w:lang w:eastAsia="lt-LT"/>
              </w:rPr>
            </w:pPr>
            <w:r w:rsidRPr="008B2590">
              <w:rPr>
                <w:b/>
                <w:bCs/>
                <w:color w:val="000000"/>
                <w:lang w:eastAsia="lt-LT"/>
              </w:rPr>
              <w:t>2017</w:t>
            </w:r>
          </w:p>
        </w:tc>
      </w:tr>
      <w:tr w:rsidR="008B2590" w:rsidRPr="008B2590" w14:paraId="2F31F5B6" w14:textId="77777777" w:rsidTr="00E32FE0">
        <w:trPr>
          <w:trHeight w:val="270"/>
        </w:trPr>
        <w:tc>
          <w:tcPr>
            <w:tcW w:w="1692" w:type="dxa"/>
            <w:tcBorders>
              <w:top w:val="single" w:sz="4" w:space="0" w:color="auto"/>
              <w:left w:val="single" w:sz="4" w:space="0" w:color="auto"/>
              <w:bottom w:val="single" w:sz="4" w:space="0" w:color="auto"/>
              <w:right w:val="single" w:sz="4" w:space="0" w:color="auto"/>
            </w:tcBorders>
            <w:vAlign w:val="center"/>
            <w:hideMark/>
          </w:tcPr>
          <w:p w14:paraId="03BFEE3B" w14:textId="77777777" w:rsidR="008B2590" w:rsidRPr="008B2590" w:rsidRDefault="008B2590" w:rsidP="00E32FE0">
            <w:pPr>
              <w:contextualSpacing/>
              <w:rPr>
                <w:color w:val="000000"/>
                <w:szCs w:val="24"/>
                <w:lang w:eastAsia="lt-LT"/>
              </w:rPr>
            </w:pPr>
            <w:r w:rsidRPr="008B2590">
              <w:rPr>
                <w:color w:val="000000"/>
                <w:szCs w:val="24"/>
                <w:lang w:eastAsia="lt-LT"/>
              </w:rPr>
              <w:t xml:space="preserve">Vidaus ligų </w:t>
            </w:r>
          </w:p>
        </w:tc>
        <w:tc>
          <w:tcPr>
            <w:tcW w:w="783" w:type="dxa"/>
            <w:tcBorders>
              <w:top w:val="single" w:sz="4" w:space="0" w:color="auto"/>
              <w:left w:val="single" w:sz="4" w:space="0" w:color="auto"/>
              <w:bottom w:val="single" w:sz="4" w:space="0" w:color="auto"/>
              <w:right w:val="single" w:sz="4" w:space="0" w:color="auto"/>
            </w:tcBorders>
            <w:vAlign w:val="center"/>
            <w:hideMark/>
          </w:tcPr>
          <w:p w14:paraId="75230999" w14:textId="77777777" w:rsidR="008B2590" w:rsidRPr="008B2590" w:rsidRDefault="008B2590" w:rsidP="00E32FE0">
            <w:pPr>
              <w:contextualSpacing/>
              <w:jc w:val="center"/>
              <w:rPr>
                <w:color w:val="000000"/>
                <w:lang w:eastAsia="lt-LT"/>
              </w:rPr>
            </w:pPr>
            <w:r w:rsidRPr="008B2590">
              <w:rPr>
                <w:color w:val="000000"/>
                <w:lang w:eastAsia="lt-LT"/>
              </w:rPr>
              <w:t>1145</w:t>
            </w:r>
          </w:p>
        </w:tc>
        <w:tc>
          <w:tcPr>
            <w:tcW w:w="785" w:type="dxa"/>
            <w:tcBorders>
              <w:top w:val="single" w:sz="4" w:space="0" w:color="auto"/>
              <w:left w:val="single" w:sz="4" w:space="0" w:color="auto"/>
              <w:bottom w:val="single" w:sz="4" w:space="0" w:color="auto"/>
              <w:right w:val="single" w:sz="4" w:space="0" w:color="auto"/>
            </w:tcBorders>
            <w:vAlign w:val="center"/>
            <w:hideMark/>
          </w:tcPr>
          <w:p w14:paraId="5C342D50" w14:textId="77777777" w:rsidR="008B2590" w:rsidRPr="008B2590" w:rsidRDefault="008B2590" w:rsidP="00E32FE0">
            <w:pPr>
              <w:contextualSpacing/>
              <w:jc w:val="center"/>
              <w:rPr>
                <w:color w:val="000000"/>
                <w:lang w:eastAsia="lt-LT"/>
              </w:rPr>
            </w:pPr>
            <w:r w:rsidRPr="008B2590">
              <w:rPr>
                <w:color w:val="000000"/>
                <w:lang w:eastAsia="lt-LT"/>
              </w:rPr>
              <w:t>980</w:t>
            </w:r>
          </w:p>
        </w:tc>
        <w:tc>
          <w:tcPr>
            <w:tcW w:w="785" w:type="dxa"/>
            <w:tcBorders>
              <w:top w:val="single" w:sz="4" w:space="0" w:color="auto"/>
              <w:left w:val="single" w:sz="4" w:space="0" w:color="auto"/>
              <w:bottom w:val="single" w:sz="4" w:space="0" w:color="auto"/>
              <w:right w:val="single" w:sz="4" w:space="0" w:color="auto"/>
            </w:tcBorders>
            <w:vAlign w:val="center"/>
            <w:hideMark/>
          </w:tcPr>
          <w:p w14:paraId="58BB4448" w14:textId="77777777" w:rsidR="008B2590" w:rsidRPr="008B2590" w:rsidRDefault="008B2590" w:rsidP="00E32FE0">
            <w:pPr>
              <w:contextualSpacing/>
              <w:jc w:val="center"/>
              <w:rPr>
                <w:bCs/>
                <w:color w:val="000000"/>
                <w:lang w:eastAsia="lt-LT"/>
              </w:rPr>
            </w:pPr>
            <w:r w:rsidRPr="008B2590">
              <w:rPr>
                <w:bCs/>
                <w:color w:val="000000"/>
                <w:lang w:eastAsia="lt-LT"/>
              </w:rPr>
              <w:t>806</w:t>
            </w:r>
          </w:p>
        </w:tc>
        <w:tc>
          <w:tcPr>
            <w:tcW w:w="785" w:type="dxa"/>
            <w:gridSpan w:val="2"/>
            <w:tcBorders>
              <w:top w:val="single" w:sz="4" w:space="0" w:color="auto"/>
              <w:left w:val="single" w:sz="4" w:space="0" w:color="auto"/>
              <w:bottom w:val="single" w:sz="4" w:space="0" w:color="auto"/>
              <w:right w:val="single" w:sz="4" w:space="0" w:color="auto"/>
            </w:tcBorders>
            <w:vAlign w:val="center"/>
            <w:hideMark/>
          </w:tcPr>
          <w:p w14:paraId="23375F6A" w14:textId="77777777" w:rsidR="008B2590" w:rsidRPr="008B2590" w:rsidRDefault="008B2590" w:rsidP="00E32FE0">
            <w:pPr>
              <w:contextualSpacing/>
              <w:jc w:val="center"/>
              <w:rPr>
                <w:color w:val="000000"/>
                <w:lang w:eastAsia="lt-LT"/>
              </w:rPr>
            </w:pPr>
            <w:r w:rsidRPr="008B2590">
              <w:rPr>
                <w:color w:val="000000"/>
                <w:lang w:eastAsia="lt-LT"/>
              </w:rPr>
              <w:t>670</w:t>
            </w:r>
          </w:p>
        </w:tc>
        <w:tc>
          <w:tcPr>
            <w:tcW w:w="730" w:type="dxa"/>
            <w:tcBorders>
              <w:top w:val="single" w:sz="4" w:space="0" w:color="auto"/>
              <w:left w:val="single" w:sz="4" w:space="0" w:color="auto"/>
              <w:bottom w:val="single" w:sz="4" w:space="0" w:color="auto"/>
              <w:right w:val="single" w:sz="4" w:space="0" w:color="auto"/>
            </w:tcBorders>
          </w:tcPr>
          <w:p w14:paraId="1E543682" w14:textId="77777777" w:rsidR="008B2590" w:rsidRPr="008B2590" w:rsidRDefault="008B2590" w:rsidP="00E32FE0">
            <w:pPr>
              <w:contextualSpacing/>
              <w:jc w:val="center"/>
              <w:rPr>
                <w:color w:val="000000"/>
                <w:lang w:eastAsia="lt-LT"/>
              </w:rPr>
            </w:pPr>
            <w:r w:rsidRPr="008B2590">
              <w:rPr>
                <w:color w:val="000000"/>
                <w:lang w:eastAsia="lt-LT"/>
              </w:rPr>
              <w:t>612</w:t>
            </w:r>
          </w:p>
        </w:tc>
        <w:tc>
          <w:tcPr>
            <w:tcW w:w="783" w:type="dxa"/>
            <w:tcBorders>
              <w:top w:val="single" w:sz="4" w:space="0" w:color="auto"/>
              <w:left w:val="single" w:sz="4" w:space="0" w:color="auto"/>
              <w:bottom w:val="single" w:sz="4" w:space="0" w:color="auto"/>
              <w:right w:val="single" w:sz="4" w:space="0" w:color="auto"/>
            </w:tcBorders>
            <w:vAlign w:val="center"/>
            <w:hideMark/>
          </w:tcPr>
          <w:p w14:paraId="1FBBDA44" w14:textId="77777777" w:rsidR="008B2590" w:rsidRPr="008B2590" w:rsidRDefault="008B2590" w:rsidP="00E32FE0">
            <w:pPr>
              <w:contextualSpacing/>
              <w:jc w:val="center"/>
              <w:rPr>
                <w:color w:val="000000"/>
                <w:lang w:eastAsia="lt-LT"/>
              </w:rPr>
            </w:pPr>
            <w:r w:rsidRPr="008B2590">
              <w:rPr>
                <w:color w:val="000000"/>
                <w:lang w:eastAsia="lt-LT"/>
              </w:rPr>
              <w:t>20</w:t>
            </w:r>
          </w:p>
        </w:tc>
        <w:tc>
          <w:tcPr>
            <w:tcW w:w="785" w:type="dxa"/>
            <w:tcBorders>
              <w:top w:val="single" w:sz="4" w:space="0" w:color="auto"/>
              <w:left w:val="single" w:sz="4" w:space="0" w:color="auto"/>
              <w:bottom w:val="single" w:sz="4" w:space="0" w:color="auto"/>
              <w:right w:val="single" w:sz="4" w:space="0" w:color="auto"/>
            </w:tcBorders>
            <w:vAlign w:val="center"/>
            <w:hideMark/>
          </w:tcPr>
          <w:p w14:paraId="04B12FA9" w14:textId="77777777" w:rsidR="008B2590" w:rsidRPr="008B2590" w:rsidRDefault="008B2590" w:rsidP="00E32FE0">
            <w:pPr>
              <w:contextualSpacing/>
              <w:jc w:val="center"/>
              <w:rPr>
                <w:color w:val="000000"/>
                <w:lang w:eastAsia="lt-LT"/>
              </w:rPr>
            </w:pPr>
            <w:r w:rsidRPr="008B2590">
              <w:rPr>
                <w:color w:val="000000"/>
                <w:lang w:eastAsia="lt-LT"/>
              </w:rPr>
              <w:t>26</w:t>
            </w:r>
          </w:p>
        </w:tc>
        <w:tc>
          <w:tcPr>
            <w:tcW w:w="785" w:type="dxa"/>
            <w:tcBorders>
              <w:top w:val="single" w:sz="4" w:space="0" w:color="auto"/>
              <w:left w:val="single" w:sz="4" w:space="0" w:color="auto"/>
              <w:bottom w:val="single" w:sz="4" w:space="0" w:color="auto"/>
              <w:right w:val="single" w:sz="4" w:space="0" w:color="auto"/>
            </w:tcBorders>
            <w:vAlign w:val="center"/>
            <w:hideMark/>
          </w:tcPr>
          <w:p w14:paraId="1C7E086A" w14:textId="77777777" w:rsidR="008B2590" w:rsidRPr="008B2590" w:rsidRDefault="008B2590" w:rsidP="00E32FE0">
            <w:pPr>
              <w:contextualSpacing/>
              <w:jc w:val="center"/>
              <w:rPr>
                <w:bCs/>
                <w:color w:val="000000"/>
                <w:lang w:eastAsia="lt-LT"/>
              </w:rPr>
            </w:pPr>
            <w:r w:rsidRPr="008B2590">
              <w:rPr>
                <w:bCs/>
                <w:color w:val="000000"/>
                <w:lang w:eastAsia="lt-LT"/>
              </w:rPr>
              <w:t>21</w:t>
            </w:r>
          </w:p>
        </w:tc>
        <w:tc>
          <w:tcPr>
            <w:tcW w:w="785" w:type="dxa"/>
            <w:gridSpan w:val="2"/>
            <w:tcBorders>
              <w:top w:val="single" w:sz="4" w:space="0" w:color="auto"/>
              <w:left w:val="single" w:sz="4" w:space="0" w:color="auto"/>
              <w:bottom w:val="single" w:sz="4" w:space="0" w:color="auto"/>
              <w:right w:val="single" w:sz="4" w:space="0" w:color="auto"/>
            </w:tcBorders>
            <w:vAlign w:val="center"/>
            <w:hideMark/>
          </w:tcPr>
          <w:p w14:paraId="2A158FD1" w14:textId="77777777" w:rsidR="008B2590" w:rsidRPr="008B2590" w:rsidRDefault="008B2590" w:rsidP="00E32FE0">
            <w:pPr>
              <w:contextualSpacing/>
              <w:jc w:val="center"/>
              <w:rPr>
                <w:bCs/>
                <w:color w:val="000000"/>
                <w:lang w:eastAsia="lt-LT"/>
              </w:rPr>
            </w:pPr>
            <w:r w:rsidRPr="008B2590">
              <w:rPr>
                <w:bCs/>
                <w:color w:val="000000"/>
                <w:lang w:eastAsia="lt-LT"/>
              </w:rPr>
              <w:t>18</w:t>
            </w:r>
          </w:p>
        </w:tc>
        <w:tc>
          <w:tcPr>
            <w:tcW w:w="731" w:type="dxa"/>
            <w:tcBorders>
              <w:top w:val="single" w:sz="4" w:space="0" w:color="auto"/>
              <w:left w:val="single" w:sz="4" w:space="0" w:color="auto"/>
              <w:bottom w:val="single" w:sz="4" w:space="0" w:color="auto"/>
              <w:right w:val="single" w:sz="4" w:space="0" w:color="auto"/>
            </w:tcBorders>
          </w:tcPr>
          <w:p w14:paraId="183B1F71" w14:textId="77777777" w:rsidR="008B2590" w:rsidRPr="008B2590" w:rsidRDefault="008B2590" w:rsidP="00E32FE0">
            <w:pPr>
              <w:contextualSpacing/>
              <w:jc w:val="center"/>
              <w:rPr>
                <w:bCs/>
                <w:color w:val="000000"/>
                <w:lang w:eastAsia="lt-LT"/>
              </w:rPr>
            </w:pPr>
            <w:r w:rsidRPr="008B2590">
              <w:rPr>
                <w:bCs/>
                <w:color w:val="000000"/>
                <w:lang w:eastAsia="lt-LT"/>
              </w:rPr>
              <w:t>18</w:t>
            </w:r>
          </w:p>
        </w:tc>
      </w:tr>
      <w:tr w:rsidR="008B2590" w:rsidRPr="008B2590" w14:paraId="3808E34C" w14:textId="77777777" w:rsidTr="00E32FE0">
        <w:trPr>
          <w:trHeight w:val="270"/>
        </w:trPr>
        <w:tc>
          <w:tcPr>
            <w:tcW w:w="1692" w:type="dxa"/>
            <w:tcBorders>
              <w:top w:val="single" w:sz="4" w:space="0" w:color="auto"/>
              <w:left w:val="single" w:sz="4" w:space="0" w:color="auto"/>
              <w:bottom w:val="single" w:sz="4" w:space="0" w:color="auto"/>
              <w:right w:val="single" w:sz="4" w:space="0" w:color="auto"/>
            </w:tcBorders>
            <w:vAlign w:val="center"/>
            <w:hideMark/>
          </w:tcPr>
          <w:p w14:paraId="2AAC21C8" w14:textId="77777777" w:rsidR="008B2590" w:rsidRPr="008B2590" w:rsidRDefault="008B2590" w:rsidP="00E32FE0">
            <w:pPr>
              <w:contextualSpacing/>
              <w:rPr>
                <w:color w:val="000000"/>
                <w:szCs w:val="24"/>
                <w:lang w:eastAsia="lt-LT"/>
              </w:rPr>
            </w:pPr>
            <w:r w:rsidRPr="008B2590">
              <w:rPr>
                <w:color w:val="000000"/>
                <w:szCs w:val="24"/>
                <w:lang w:eastAsia="lt-LT"/>
              </w:rPr>
              <w:t>Geriatrijos</w:t>
            </w:r>
          </w:p>
        </w:tc>
        <w:tc>
          <w:tcPr>
            <w:tcW w:w="783" w:type="dxa"/>
            <w:tcBorders>
              <w:top w:val="single" w:sz="4" w:space="0" w:color="auto"/>
              <w:left w:val="single" w:sz="4" w:space="0" w:color="auto"/>
              <w:bottom w:val="single" w:sz="4" w:space="0" w:color="auto"/>
              <w:right w:val="single" w:sz="4" w:space="0" w:color="auto"/>
            </w:tcBorders>
            <w:vAlign w:val="center"/>
            <w:hideMark/>
          </w:tcPr>
          <w:p w14:paraId="2898C741" w14:textId="77777777" w:rsidR="008B2590" w:rsidRPr="008B2590" w:rsidRDefault="008B2590" w:rsidP="00E32FE0">
            <w:pPr>
              <w:contextualSpacing/>
              <w:jc w:val="center"/>
              <w:rPr>
                <w:color w:val="000000"/>
                <w:lang w:eastAsia="lt-LT"/>
              </w:rPr>
            </w:pPr>
            <w:r w:rsidRPr="008B2590">
              <w:rPr>
                <w:color w:val="000000"/>
                <w:lang w:eastAsia="lt-LT"/>
              </w:rPr>
              <w:t>-</w:t>
            </w:r>
          </w:p>
        </w:tc>
        <w:tc>
          <w:tcPr>
            <w:tcW w:w="785" w:type="dxa"/>
            <w:tcBorders>
              <w:top w:val="single" w:sz="4" w:space="0" w:color="auto"/>
              <w:left w:val="single" w:sz="4" w:space="0" w:color="auto"/>
              <w:bottom w:val="single" w:sz="4" w:space="0" w:color="auto"/>
              <w:right w:val="single" w:sz="4" w:space="0" w:color="auto"/>
            </w:tcBorders>
            <w:vAlign w:val="center"/>
            <w:hideMark/>
          </w:tcPr>
          <w:p w14:paraId="0820DB0A" w14:textId="77777777" w:rsidR="008B2590" w:rsidRPr="008B2590" w:rsidRDefault="008B2590" w:rsidP="00E32FE0">
            <w:pPr>
              <w:contextualSpacing/>
              <w:jc w:val="center"/>
              <w:rPr>
                <w:color w:val="000000"/>
                <w:lang w:eastAsia="lt-LT"/>
              </w:rPr>
            </w:pPr>
            <w:r w:rsidRPr="008B2590">
              <w:rPr>
                <w:color w:val="000000"/>
                <w:lang w:eastAsia="lt-LT"/>
              </w:rPr>
              <w:t>35</w:t>
            </w:r>
          </w:p>
        </w:tc>
        <w:tc>
          <w:tcPr>
            <w:tcW w:w="785" w:type="dxa"/>
            <w:tcBorders>
              <w:top w:val="single" w:sz="4" w:space="0" w:color="auto"/>
              <w:left w:val="single" w:sz="4" w:space="0" w:color="auto"/>
              <w:bottom w:val="single" w:sz="4" w:space="0" w:color="auto"/>
              <w:right w:val="single" w:sz="4" w:space="0" w:color="auto"/>
            </w:tcBorders>
            <w:vAlign w:val="center"/>
            <w:hideMark/>
          </w:tcPr>
          <w:p w14:paraId="6F7FBA9D" w14:textId="77777777" w:rsidR="008B2590" w:rsidRPr="008B2590" w:rsidRDefault="008B2590" w:rsidP="00E32FE0">
            <w:pPr>
              <w:contextualSpacing/>
              <w:jc w:val="center"/>
              <w:rPr>
                <w:bCs/>
                <w:color w:val="000000"/>
                <w:lang w:eastAsia="lt-LT"/>
              </w:rPr>
            </w:pPr>
            <w:r w:rsidRPr="008B2590">
              <w:rPr>
                <w:bCs/>
                <w:color w:val="000000"/>
                <w:lang w:eastAsia="lt-LT"/>
              </w:rPr>
              <w:t>150</w:t>
            </w:r>
          </w:p>
        </w:tc>
        <w:tc>
          <w:tcPr>
            <w:tcW w:w="785" w:type="dxa"/>
            <w:gridSpan w:val="2"/>
            <w:tcBorders>
              <w:top w:val="single" w:sz="4" w:space="0" w:color="auto"/>
              <w:left w:val="single" w:sz="4" w:space="0" w:color="auto"/>
              <w:bottom w:val="single" w:sz="4" w:space="0" w:color="auto"/>
              <w:right w:val="single" w:sz="4" w:space="0" w:color="auto"/>
            </w:tcBorders>
            <w:vAlign w:val="center"/>
            <w:hideMark/>
          </w:tcPr>
          <w:p w14:paraId="12270AC8" w14:textId="77777777" w:rsidR="008B2590" w:rsidRPr="008B2590" w:rsidRDefault="008B2590" w:rsidP="00E32FE0">
            <w:pPr>
              <w:contextualSpacing/>
              <w:jc w:val="center"/>
              <w:rPr>
                <w:lang w:eastAsia="lt-LT"/>
              </w:rPr>
            </w:pPr>
            <w:r w:rsidRPr="008B2590">
              <w:rPr>
                <w:lang w:eastAsia="lt-LT"/>
              </w:rPr>
              <w:t>247</w:t>
            </w:r>
          </w:p>
        </w:tc>
        <w:tc>
          <w:tcPr>
            <w:tcW w:w="730" w:type="dxa"/>
            <w:tcBorders>
              <w:top w:val="single" w:sz="4" w:space="0" w:color="auto"/>
              <w:left w:val="single" w:sz="4" w:space="0" w:color="auto"/>
              <w:bottom w:val="single" w:sz="4" w:space="0" w:color="auto"/>
              <w:right w:val="single" w:sz="4" w:space="0" w:color="auto"/>
            </w:tcBorders>
          </w:tcPr>
          <w:p w14:paraId="7ED543F0" w14:textId="77777777" w:rsidR="008B2590" w:rsidRPr="008B2590" w:rsidRDefault="008B2590" w:rsidP="00E32FE0">
            <w:pPr>
              <w:contextualSpacing/>
              <w:jc w:val="center"/>
              <w:rPr>
                <w:lang w:eastAsia="lt-LT"/>
              </w:rPr>
            </w:pPr>
            <w:r w:rsidRPr="008B2590">
              <w:rPr>
                <w:lang w:eastAsia="lt-LT"/>
              </w:rPr>
              <w:t>303</w:t>
            </w:r>
          </w:p>
        </w:tc>
        <w:tc>
          <w:tcPr>
            <w:tcW w:w="783" w:type="dxa"/>
            <w:tcBorders>
              <w:top w:val="single" w:sz="4" w:space="0" w:color="auto"/>
              <w:left w:val="single" w:sz="4" w:space="0" w:color="auto"/>
              <w:bottom w:val="single" w:sz="4" w:space="0" w:color="auto"/>
              <w:right w:val="single" w:sz="4" w:space="0" w:color="auto"/>
            </w:tcBorders>
            <w:vAlign w:val="center"/>
            <w:hideMark/>
          </w:tcPr>
          <w:p w14:paraId="569C519C" w14:textId="77777777" w:rsidR="008B2590" w:rsidRPr="008B2590" w:rsidRDefault="008B2590" w:rsidP="00E32FE0">
            <w:pPr>
              <w:contextualSpacing/>
              <w:jc w:val="center"/>
              <w:rPr>
                <w:lang w:eastAsia="lt-LT"/>
              </w:rPr>
            </w:pPr>
            <w:r w:rsidRPr="008B2590">
              <w:rPr>
                <w:lang w:eastAsia="lt-LT"/>
              </w:rPr>
              <w:t>-</w:t>
            </w:r>
          </w:p>
        </w:tc>
        <w:tc>
          <w:tcPr>
            <w:tcW w:w="785" w:type="dxa"/>
            <w:tcBorders>
              <w:top w:val="single" w:sz="4" w:space="0" w:color="auto"/>
              <w:left w:val="single" w:sz="4" w:space="0" w:color="auto"/>
              <w:bottom w:val="single" w:sz="4" w:space="0" w:color="auto"/>
              <w:right w:val="single" w:sz="4" w:space="0" w:color="auto"/>
            </w:tcBorders>
            <w:vAlign w:val="center"/>
            <w:hideMark/>
          </w:tcPr>
          <w:p w14:paraId="45F3BE97" w14:textId="77777777" w:rsidR="008B2590" w:rsidRPr="008B2590" w:rsidRDefault="008B2590" w:rsidP="00E32FE0">
            <w:pPr>
              <w:contextualSpacing/>
              <w:jc w:val="center"/>
              <w:rPr>
                <w:color w:val="000000"/>
                <w:lang w:eastAsia="lt-LT"/>
              </w:rPr>
            </w:pPr>
            <w:r w:rsidRPr="008B2590">
              <w:rPr>
                <w:color w:val="000000"/>
                <w:lang w:eastAsia="lt-LT"/>
              </w:rPr>
              <w:t>1</w:t>
            </w:r>
          </w:p>
        </w:tc>
        <w:tc>
          <w:tcPr>
            <w:tcW w:w="785" w:type="dxa"/>
            <w:tcBorders>
              <w:top w:val="single" w:sz="4" w:space="0" w:color="auto"/>
              <w:left w:val="single" w:sz="4" w:space="0" w:color="auto"/>
              <w:bottom w:val="single" w:sz="4" w:space="0" w:color="auto"/>
              <w:right w:val="single" w:sz="4" w:space="0" w:color="auto"/>
            </w:tcBorders>
            <w:vAlign w:val="center"/>
            <w:hideMark/>
          </w:tcPr>
          <w:p w14:paraId="32E3766E" w14:textId="77777777" w:rsidR="008B2590" w:rsidRPr="008B2590" w:rsidRDefault="008B2590" w:rsidP="00E32FE0">
            <w:pPr>
              <w:contextualSpacing/>
              <w:jc w:val="center"/>
              <w:rPr>
                <w:bCs/>
                <w:color w:val="000000"/>
                <w:lang w:eastAsia="lt-LT"/>
              </w:rPr>
            </w:pPr>
            <w:r w:rsidRPr="008B2590">
              <w:rPr>
                <w:bCs/>
                <w:color w:val="000000"/>
                <w:lang w:eastAsia="lt-LT"/>
              </w:rPr>
              <w:t>7</w:t>
            </w:r>
          </w:p>
        </w:tc>
        <w:tc>
          <w:tcPr>
            <w:tcW w:w="785" w:type="dxa"/>
            <w:gridSpan w:val="2"/>
            <w:tcBorders>
              <w:top w:val="single" w:sz="4" w:space="0" w:color="auto"/>
              <w:left w:val="single" w:sz="4" w:space="0" w:color="auto"/>
              <w:bottom w:val="single" w:sz="4" w:space="0" w:color="auto"/>
              <w:right w:val="single" w:sz="4" w:space="0" w:color="auto"/>
            </w:tcBorders>
            <w:vAlign w:val="center"/>
            <w:hideMark/>
          </w:tcPr>
          <w:p w14:paraId="5B43300D" w14:textId="77777777" w:rsidR="008B2590" w:rsidRPr="008B2590" w:rsidRDefault="008B2590" w:rsidP="00E32FE0">
            <w:pPr>
              <w:contextualSpacing/>
              <w:jc w:val="center"/>
              <w:rPr>
                <w:bCs/>
                <w:color w:val="000000"/>
                <w:lang w:eastAsia="lt-LT"/>
              </w:rPr>
            </w:pPr>
            <w:r w:rsidRPr="008B2590">
              <w:rPr>
                <w:bCs/>
                <w:color w:val="000000"/>
                <w:lang w:eastAsia="lt-LT"/>
              </w:rPr>
              <w:t>8</w:t>
            </w:r>
          </w:p>
        </w:tc>
        <w:tc>
          <w:tcPr>
            <w:tcW w:w="731" w:type="dxa"/>
            <w:tcBorders>
              <w:top w:val="single" w:sz="4" w:space="0" w:color="auto"/>
              <w:left w:val="single" w:sz="4" w:space="0" w:color="auto"/>
              <w:bottom w:val="single" w:sz="4" w:space="0" w:color="auto"/>
              <w:right w:val="single" w:sz="4" w:space="0" w:color="auto"/>
            </w:tcBorders>
          </w:tcPr>
          <w:p w14:paraId="3B97579D" w14:textId="77777777" w:rsidR="008B2590" w:rsidRPr="008B2590" w:rsidRDefault="008B2590" w:rsidP="00E32FE0">
            <w:pPr>
              <w:contextualSpacing/>
              <w:jc w:val="center"/>
              <w:rPr>
                <w:bCs/>
                <w:color w:val="000000"/>
                <w:lang w:eastAsia="lt-LT"/>
              </w:rPr>
            </w:pPr>
            <w:r w:rsidRPr="008B2590">
              <w:rPr>
                <w:bCs/>
                <w:color w:val="000000"/>
                <w:lang w:eastAsia="lt-LT"/>
              </w:rPr>
              <w:t>13</w:t>
            </w:r>
          </w:p>
        </w:tc>
      </w:tr>
      <w:tr w:rsidR="008B2590" w:rsidRPr="008B2590" w14:paraId="07017E3B" w14:textId="77777777" w:rsidTr="00E32FE0">
        <w:trPr>
          <w:trHeight w:val="270"/>
        </w:trPr>
        <w:tc>
          <w:tcPr>
            <w:tcW w:w="1692" w:type="dxa"/>
            <w:tcBorders>
              <w:top w:val="single" w:sz="4" w:space="0" w:color="auto"/>
              <w:left w:val="single" w:sz="4" w:space="0" w:color="auto"/>
              <w:bottom w:val="single" w:sz="4" w:space="0" w:color="auto"/>
              <w:right w:val="single" w:sz="4" w:space="0" w:color="auto"/>
            </w:tcBorders>
            <w:vAlign w:val="center"/>
            <w:hideMark/>
          </w:tcPr>
          <w:p w14:paraId="4804BC77" w14:textId="77777777" w:rsidR="008B2590" w:rsidRPr="008B2590" w:rsidRDefault="008B2590" w:rsidP="00E32FE0">
            <w:pPr>
              <w:contextualSpacing/>
              <w:rPr>
                <w:color w:val="000000"/>
                <w:szCs w:val="24"/>
                <w:lang w:eastAsia="lt-LT"/>
              </w:rPr>
            </w:pPr>
            <w:r w:rsidRPr="008B2590">
              <w:rPr>
                <w:color w:val="000000"/>
                <w:szCs w:val="24"/>
                <w:lang w:eastAsia="lt-LT"/>
              </w:rPr>
              <w:t>Vaikų ligų</w:t>
            </w:r>
          </w:p>
        </w:tc>
        <w:tc>
          <w:tcPr>
            <w:tcW w:w="783" w:type="dxa"/>
            <w:tcBorders>
              <w:top w:val="single" w:sz="4" w:space="0" w:color="auto"/>
              <w:left w:val="single" w:sz="4" w:space="0" w:color="auto"/>
              <w:bottom w:val="single" w:sz="4" w:space="0" w:color="auto"/>
              <w:right w:val="single" w:sz="4" w:space="0" w:color="auto"/>
            </w:tcBorders>
            <w:vAlign w:val="center"/>
            <w:hideMark/>
          </w:tcPr>
          <w:p w14:paraId="78BF039C" w14:textId="77777777" w:rsidR="008B2590" w:rsidRPr="008B2590" w:rsidRDefault="008B2590" w:rsidP="00E32FE0">
            <w:pPr>
              <w:contextualSpacing/>
              <w:jc w:val="center"/>
              <w:rPr>
                <w:color w:val="000000"/>
                <w:lang w:eastAsia="lt-LT"/>
              </w:rPr>
            </w:pPr>
            <w:r w:rsidRPr="008B2590">
              <w:rPr>
                <w:color w:val="000000"/>
                <w:lang w:eastAsia="lt-LT"/>
              </w:rPr>
              <w:t>719</w:t>
            </w:r>
          </w:p>
        </w:tc>
        <w:tc>
          <w:tcPr>
            <w:tcW w:w="785" w:type="dxa"/>
            <w:tcBorders>
              <w:top w:val="single" w:sz="4" w:space="0" w:color="auto"/>
              <w:left w:val="single" w:sz="4" w:space="0" w:color="auto"/>
              <w:bottom w:val="single" w:sz="4" w:space="0" w:color="auto"/>
              <w:right w:val="single" w:sz="4" w:space="0" w:color="auto"/>
            </w:tcBorders>
            <w:vAlign w:val="center"/>
            <w:hideMark/>
          </w:tcPr>
          <w:p w14:paraId="52FA6478" w14:textId="77777777" w:rsidR="008B2590" w:rsidRPr="008B2590" w:rsidRDefault="008B2590" w:rsidP="00E32FE0">
            <w:pPr>
              <w:contextualSpacing/>
              <w:jc w:val="center"/>
              <w:rPr>
                <w:color w:val="000000"/>
                <w:lang w:eastAsia="lt-LT"/>
              </w:rPr>
            </w:pPr>
            <w:r w:rsidRPr="008B2590">
              <w:rPr>
                <w:color w:val="000000"/>
                <w:lang w:eastAsia="lt-LT"/>
              </w:rPr>
              <w:t>436</w:t>
            </w:r>
          </w:p>
        </w:tc>
        <w:tc>
          <w:tcPr>
            <w:tcW w:w="785" w:type="dxa"/>
            <w:tcBorders>
              <w:top w:val="single" w:sz="4" w:space="0" w:color="auto"/>
              <w:left w:val="single" w:sz="4" w:space="0" w:color="auto"/>
              <w:bottom w:val="single" w:sz="4" w:space="0" w:color="auto"/>
              <w:right w:val="single" w:sz="4" w:space="0" w:color="auto"/>
            </w:tcBorders>
            <w:vAlign w:val="center"/>
            <w:hideMark/>
          </w:tcPr>
          <w:p w14:paraId="6AED1F8A" w14:textId="77777777" w:rsidR="008B2590" w:rsidRPr="008B2590" w:rsidRDefault="008B2590" w:rsidP="00E32FE0">
            <w:pPr>
              <w:contextualSpacing/>
              <w:jc w:val="center"/>
              <w:rPr>
                <w:bCs/>
                <w:color w:val="000000"/>
                <w:lang w:eastAsia="lt-LT"/>
              </w:rPr>
            </w:pPr>
            <w:r w:rsidRPr="008B2590">
              <w:rPr>
                <w:bCs/>
                <w:color w:val="000000"/>
                <w:lang w:eastAsia="lt-LT"/>
              </w:rPr>
              <w:t>242</w:t>
            </w:r>
          </w:p>
        </w:tc>
        <w:tc>
          <w:tcPr>
            <w:tcW w:w="785" w:type="dxa"/>
            <w:gridSpan w:val="2"/>
            <w:tcBorders>
              <w:top w:val="single" w:sz="4" w:space="0" w:color="auto"/>
              <w:left w:val="single" w:sz="4" w:space="0" w:color="auto"/>
              <w:bottom w:val="single" w:sz="4" w:space="0" w:color="auto"/>
              <w:right w:val="single" w:sz="4" w:space="0" w:color="auto"/>
            </w:tcBorders>
            <w:vAlign w:val="center"/>
            <w:hideMark/>
          </w:tcPr>
          <w:p w14:paraId="25DFEA12" w14:textId="77777777" w:rsidR="008B2590" w:rsidRPr="008B2590" w:rsidRDefault="008B2590" w:rsidP="00E32FE0">
            <w:pPr>
              <w:contextualSpacing/>
              <w:jc w:val="center"/>
              <w:rPr>
                <w:color w:val="000000"/>
                <w:lang w:eastAsia="lt-LT"/>
              </w:rPr>
            </w:pPr>
            <w:r w:rsidRPr="008B2590">
              <w:rPr>
                <w:color w:val="000000"/>
                <w:lang w:eastAsia="lt-LT"/>
              </w:rPr>
              <w:t>265</w:t>
            </w:r>
          </w:p>
        </w:tc>
        <w:tc>
          <w:tcPr>
            <w:tcW w:w="730" w:type="dxa"/>
            <w:tcBorders>
              <w:top w:val="single" w:sz="4" w:space="0" w:color="auto"/>
              <w:left w:val="single" w:sz="4" w:space="0" w:color="auto"/>
              <w:bottom w:val="single" w:sz="4" w:space="0" w:color="auto"/>
              <w:right w:val="single" w:sz="4" w:space="0" w:color="auto"/>
            </w:tcBorders>
          </w:tcPr>
          <w:p w14:paraId="1A236E9C" w14:textId="77777777" w:rsidR="008B2590" w:rsidRPr="008B2590" w:rsidRDefault="008B2590" w:rsidP="00E32FE0">
            <w:pPr>
              <w:contextualSpacing/>
              <w:jc w:val="center"/>
              <w:rPr>
                <w:color w:val="000000"/>
                <w:lang w:eastAsia="lt-LT"/>
              </w:rPr>
            </w:pPr>
            <w:r w:rsidRPr="008B2590">
              <w:rPr>
                <w:color w:val="000000"/>
                <w:lang w:eastAsia="lt-LT"/>
              </w:rPr>
              <w:t>249</w:t>
            </w:r>
          </w:p>
        </w:tc>
        <w:tc>
          <w:tcPr>
            <w:tcW w:w="783" w:type="dxa"/>
            <w:tcBorders>
              <w:top w:val="single" w:sz="4" w:space="0" w:color="auto"/>
              <w:left w:val="single" w:sz="4" w:space="0" w:color="auto"/>
              <w:bottom w:val="single" w:sz="4" w:space="0" w:color="auto"/>
              <w:right w:val="single" w:sz="4" w:space="0" w:color="auto"/>
            </w:tcBorders>
            <w:vAlign w:val="center"/>
            <w:hideMark/>
          </w:tcPr>
          <w:p w14:paraId="5C5727BE" w14:textId="77777777" w:rsidR="008B2590" w:rsidRPr="008B2590" w:rsidRDefault="008B2590" w:rsidP="00E32FE0">
            <w:pPr>
              <w:contextualSpacing/>
              <w:jc w:val="center"/>
              <w:rPr>
                <w:color w:val="000000"/>
                <w:lang w:eastAsia="lt-LT"/>
              </w:rPr>
            </w:pPr>
            <w:r w:rsidRPr="008B2590">
              <w:rPr>
                <w:color w:val="000000"/>
                <w:lang w:eastAsia="lt-LT"/>
              </w:rPr>
              <w:t>-</w:t>
            </w:r>
          </w:p>
        </w:tc>
        <w:tc>
          <w:tcPr>
            <w:tcW w:w="785" w:type="dxa"/>
            <w:tcBorders>
              <w:top w:val="single" w:sz="4" w:space="0" w:color="auto"/>
              <w:left w:val="single" w:sz="4" w:space="0" w:color="auto"/>
              <w:bottom w:val="single" w:sz="4" w:space="0" w:color="auto"/>
              <w:right w:val="single" w:sz="4" w:space="0" w:color="auto"/>
            </w:tcBorders>
            <w:vAlign w:val="center"/>
            <w:hideMark/>
          </w:tcPr>
          <w:p w14:paraId="169C9265" w14:textId="77777777" w:rsidR="008B2590" w:rsidRPr="008B2590" w:rsidRDefault="008B2590" w:rsidP="00E32FE0">
            <w:pPr>
              <w:contextualSpacing/>
              <w:jc w:val="center"/>
              <w:rPr>
                <w:color w:val="000000"/>
                <w:lang w:eastAsia="lt-LT"/>
              </w:rPr>
            </w:pPr>
            <w:r w:rsidRPr="008B2590">
              <w:rPr>
                <w:color w:val="000000"/>
                <w:lang w:eastAsia="lt-LT"/>
              </w:rPr>
              <w:t>-</w:t>
            </w:r>
          </w:p>
        </w:tc>
        <w:tc>
          <w:tcPr>
            <w:tcW w:w="785" w:type="dxa"/>
            <w:tcBorders>
              <w:top w:val="single" w:sz="4" w:space="0" w:color="auto"/>
              <w:left w:val="single" w:sz="4" w:space="0" w:color="auto"/>
              <w:bottom w:val="single" w:sz="4" w:space="0" w:color="auto"/>
              <w:right w:val="single" w:sz="4" w:space="0" w:color="auto"/>
            </w:tcBorders>
            <w:vAlign w:val="center"/>
            <w:hideMark/>
          </w:tcPr>
          <w:p w14:paraId="0FA8F586" w14:textId="77777777" w:rsidR="008B2590" w:rsidRPr="008B2590" w:rsidRDefault="008B2590" w:rsidP="00E32FE0">
            <w:pPr>
              <w:contextualSpacing/>
              <w:jc w:val="center"/>
              <w:rPr>
                <w:bCs/>
                <w:color w:val="000000"/>
                <w:lang w:eastAsia="lt-LT"/>
              </w:rPr>
            </w:pPr>
            <w:r w:rsidRPr="008B2590">
              <w:rPr>
                <w:bCs/>
                <w:color w:val="000000"/>
                <w:lang w:eastAsia="lt-LT"/>
              </w:rPr>
              <w:t>-</w:t>
            </w:r>
          </w:p>
        </w:tc>
        <w:tc>
          <w:tcPr>
            <w:tcW w:w="785" w:type="dxa"/>
            <w:gridSpan w:val="2"/>
            <w:tcBorders>
              <w:top w:val="single" w:sz="4" w:space="0" w:color="auto"/>
              <w:left w:val="single" w:sz="4" w:space="0" w:color="auto"/>
              <w:bottom w:val="single" w:sz="4" w:space="0" w:color="auto"/>
              <w:right w:val="single" w:sz="4" w:space="0" w:color="auto"/>
            </w:tcBorders>
            <w:vAlign w:val="center"/>
            <w:hideMark/>
          </w:tcPr>
          <w:p w14:paraId="5FDFDE6F" w14:textId="77777777" w:rsidR="008B2590" w:rsidRPr="008B2590" w:rsidRDefault="008B2590" w:rsidP="00E32FE0">
            <w:pPr>
              <w:contextualSpacing/>
              <w:jc w:val="center"/>
              <w:rPr>
                <w:bCs/>
                <w:color w:val="000000"/>
                <w:lang w:eastAsia="lt-LT"/>
              </w:rPr>
            </w:pPr>
            <w:r w:rsidRPr="008B2590">
              <w:rPr>
                <w:bCs/>
                <w:color w:val="000000"/>
                <w:lang w:eastAsia="lt-LT"/>
              </w:rPr>
              <w:t>-</w:t>
            </w:r>
          </w:p>
        </w:tc>
        <w:tc>
          <w:tcPr>
            <w:tcW w:w="731" w:type="dxa"/>
            <w:tcBorders>
              <w:top w:val="single" w:sz="4" w:space="0" w:color="auto"/>
              <w:left w:val="single" w:sz="4" w:space="0" w:color="auto"/>
              <w:bottom w:val="single" w:sz="4" w:space="0" w:color="auto"/>
              <w:right w:val="single" w:sz="4" w:space="0" w:color="auto"/>
            </w:tcBorders>
          </w:tcPr>
          <w:p w14:paraId="2A65307A" w14:textId="77777777" w:rsidR="008B2590" w:rsidRPr="008B2590" w:rsidRDefault="008B2590" w:rsidP="00E32FE0">
            <w:pPr>
              <w:contextualSpacing/>
              <w:jc w:val="center"/>
              <w:rPr>
                <w:bCs/>
                <w:color w:val="000000"/>
                <w:lang w:eastAsia="lt-LT"/>
              </w:rPr>
            </w:pPr>
            <w:r w:rsidRPr="008B2590">
              <w:rPr>
                <w:bCs/>
                <w:color w:val="000000"/>
                <w:lang w:eastAsia="lt-LT"/>
              </w:rPr>
              <w:t>-</w:t>
            </w:r>
          </w:p>
        </w:tc>
      </w:tr>
      <w:tr w:rsidR="008B2590" w:rsidRPr="008B2590" w14:paraId="34BA0140" w14:textId="77777777" w:rsidTr="00E32FE0">
        <w:trPr>
          <w:trHeight w:val="825"/>
        </w:trPr>
        <w:tc>
          <w:tcPr>
            <w:tcW w:w="1692" w:type="dxa"/>
            <w:tcBorders>
              <w:top w:val="single" w:sz="4" w:space="0" w:color="auto"/>
              <w:left w:val="single" w:sz="4" w:space="0" w:color="auto"/>
              <w:bottom w:val="single" w:sz="4" w:space="0" w:color="auto"/>
              <w:right w:val="single" w:sz="4" w:space="0" w:color="auto"/>
            </w:tcBorders>
            <w:vAlign w:val="center"/>
            <w:hideMark/>
          </w:tcPr>
          <w:p w14:paraId="5F5462F7" w14:textId="77777777" w:rsidR="008B2590" w:rsidRPr="008B2590" w:rsidRDefault="008B2590" w:rsidP="00E32FE0">
            <w:pPr>
              <w:contextualSpacing/>
              <w:rPr>
                <w:color w:val="000000"/>
                <w:szCs w:val="24"/>
                <w:lang w:eastAsia="lt-LT"/>
              </w:rPr>
            </w:pPr>
            <w:r w:rsidRPr="008B2590">
              <w:rPr>
                <w:color w:val="000000"/>
                <w:szCs w:val="24"/>
                <w:lang w:eastAsia="lt-LT"/>
              </w:rPr>
              <w:t xml:space="preserve">Palaikomojo gydymo ir slaugos </w:t>
            </w:r>
          </w:p>
        </w:tc>
        <w:tc>
          <w:tcPr>
            <w:tcW w:w="783" w:type="dxa"/>
            <w:tcBorders>
              <w:top w:val="single" w:sz="4" w:space="0" w:color="auto"/>
              <w:left w:val="single" w:sz="4" w:space="0" w:color="auto"/>
              <w:bottom w:val="single" w:sz="4" w:space="0" w:color="auto"/>
              <w:right w:val="single" w:sz="4" w:space="0" w:color="auto"/>
            </w:tcBorders>
            <w:vAlign w:val="center"/>
            <w:hideMark/>
          </w:tcPr>
          <w:p w14:paraId="43658D26" w14:textId="77777777" w:rsidR="008B2590" w:rsidRPr="008B2590" w:rsidRDefault="008B2590" w:rsidP="00E32FE0">
            <w:pPr>
              <w:contextualSpacing/>
              <w:jc w:val="center"/>
              <w:rPr>
                <w:color w:val="000000"/>
                <w:lang w:eastAsia="lt-LT"/>
              </w:rPr>
            </w:pPr>
            <w:r w:rsidRPr="008B2590">
              <w:rPr>
                <w:color w:val="000000"/>
                <w:lang w:eastAsia="lt-LT"/>
              </w:rPr>
              <w:t>409</w:t>
            </w:r>
          </w:p>
        </w:tc>
        <w:tc>
          <w:tcPr>
            <w:tcW w:w="785" w:type="dxa"/>
            <w:tcBorders>
              <w:top w:val="single" w:sz="4" w:space="0" w:color="auto"/>
              <w:left w:val="single" w:sz="4" w:space="0" w:color="auto"/>
              <w:bottom w:val="single" w:sz="4" w:space="0" w:color="auto"/>
              <w:right w:val="single" w:sz="4" w:space="0" w:color="auto"/>
            </w:tcBorders>
            <w:vAlign w:val="center"/>
            <w:hideMark/>
          </w:tcPr>
          <w:p w14:paraId="29E4C877" w14:textId="77777777" w:rsidR="008B2590" w:rsidRPr="008B2590" w:rsidRDefault="008B2590" w:rsidP="00E32FE0">
            <w:pPr>
              <w:contextualSpacing/>
              <w:jc w:val="center"/>
              <w:rPr>
                <w:color w:val="000000"/>
                <w:lang w:eastAsia="lt-LT"/>
              </w:rPr>
            </w:pPr>
            <w:r w:rsidRPr="008B2590">
              <w:rPr>
                <w:color w:val="000000"/>
                <w:lang w:eastAsia="lt-LT"/>
              </w:rPr>
              <w:t>377</w:t>
            </w:r>
          </w:p>
        </w:tc>
        <w:tc>
          <w:tcPr>
            <w:tcW w:w="785" w:type="dxa"/>
            <w:tcBorders>
              <w:top w:val="single" w:sz="4" w:space="0" w:color="auto"/>
              <w:left w:val="single" w:sz="4" w:space="0" w:color="auto"/>
              <w:bottom w:val="single" w:sz="4" w:space="0" w:color="auto"/>
              <w:right w:val="single" w:sz="4" w:space="0" w:color="auto"/>
            </w:tcBorders>
            <w:vAlign w:val="center"/>
          </w:tcPr>
          <w:p w14:paraId="48EB5904" w14:textId="77777777" w:rsidR="008B2590" w:rsidRPr="008B2590" w:rsidRDefault="008B2590" w:rsidP="00E32FE0">
            <w:pPr>
              <w:contextualSpacing/>
              <w:jc w:val="center"/>
              <w:rPr>
                <w:bCs/>
                <w:color w:val="000000"/>
                <w:lang w:eastAsia="lt-LT"/>
              </w:rPr>
            </w:pPr>
            <w:r w:rsidRPr="008B2590">
              <w:rPr>
                <w:bCs/>
                <w:color w:val="000000"/>
                <w:lang w:eastAsia="lt-LT"/>
              </w:rPr>
              <w:t>388</w:t>
            </w:r>
          </w:p>
        </w:tc>
        <w:tc>
          <w:tcPr>
            <w:tcW w:w="785" w:type="dxa"/>
            <w:gridSpan w:val="2"/>
            <w:tcBorders>
              <w:top w:val="single" w:sz="4" w:space="0" w:color="auto"/>
              <w:left w:val="single" w:sz="4" w:space="0" w:color="auto"/>
              <w:bottom w:val="single" w:sz="4" w:space="0" w:color="auto"/>
              <w:right w:val="single" w:sz="4" w:space="0" w:color="auto"/>
            </w:tcBorders>
            <w:vAlign w:val="center"/>
            <w:hideMark/>
          </w:tcPr>
          <w:p w14:paraId="07C2DBDA" w14:textId="77777777" w:rsidR="008B2590" w:rsidRPr="008B2590" w:rsidRDefault="008B2590" w:rsidP="00E32FE0">
            <w:pPr>
              <w:contextualSpacing/>
              <w:jc w:val="center"/>
              <w:rPr>
                <w:color w:val="000000"/>
                <w:lang w:eastAsia="lt-LT"/>
              </w:rPr>
            </w:pPr>
            <w:r w:rsidRPr="008B2590">
              <w:rPr>
                <w:color w:val="000000"/>
                <w:lang w:eastAsia="lt-LT"/>
              </w:rPr>
              <w:t>370</w:t>
            </w:r>
          </w:p>
        </w:tc>
        <w:tc>
          <w:tcPr>
            <w:tcW w:w="730" w:type="dxa"/>
            <w:tcBorders>
              <w:top w:val="single" w:sz="4" w:space="0" w:color="auto"/>
              <w:left w:val="single" w:sz="4" w:space="0" w:color="auto"/>
              <w:bottom w:val="single" w:sz="4" w:space="0" w:color="auto"/>
              <w:right w:val="single" w:sz="4" w:space="0" w:color="auto"/>
            </w:tcBorders>
            <w:vAlign w:val="center"/>
          </w:tcPr>
          <w:p w14:paraId="5978F52A" w14:textId="77777777" w:rsidR="008B2590" w:rsidRPr="008B2590" w:rsidRDefault="008B2590" w:rsidP="00E32FE0">
            <w:pPr>
              <w:contextualSpacing/>
              <w:jc w:val="center"/>
              <w:rPr>
                <w:color w:val="000000"/>
                <w:lang w:eastAsia="lt-LT"/>
              </w:rPr>
            </w:pPr>
            <w:r w:rsidRPr="008B2590">
              <w:rPr>
                <w:color w:val="000000"/>
                <w:lang w:eastAsia="lt-LT"/>
              </w:rPr>
              <w:t>347</w:t>
            </w:r>
          </w:p>
        </w:tc>
        <w:tc>
          <w:tcPr>
            <w:tcW w:w="783" w:type="dxa"/>
            <w:tcBorders>
              <w:top w:val="single" w:sz="4" w:space="0" w:color="auto"/>
              <w:left w:val="single" w:sz="4" w:space="0" w:color="auto"/>
              <w:bottom w:val="single" w:sz="4" w:space="0" w:color="auto"/>
              <w:right w:val="single" w:sz="4" w:space="0" w:color="auto"/>
            </w:tcBorders>
            <w:vAlign w:val="center"/>
            <w:hideMark/>
          </w:tcPr>
          <w:p w14:paraId="1062243A" w14:textId="77777777" w:rsidR="008B2590" w:rsidRPr="008B2590" w:rsidRDefault="008B2590" w:rsidP="00E32FE0">
            <w:pPr>
              <w:contextualSpacing/>
              <w:jc w:val="center"/>
              <w:rPr>
                <w:color w:val="000000"/>
                <w:lang w:eastAsia="lt-LT"/>
              </w:rPr>
            </w:pPr>
            <w:r w:rsidRPr="008B2590">
              <w:rPr>
                <w:color w:val="000000"/>
                <w:lang w:eastAsia="lt-LT"/>
              </w:rPr>
              <w:t>87</w:t>
            </w:r>
          </w:p>
        </w:tc>
        <w:tc>
          <w:tcPr>
            <w:tcW w:w="785" w:type="dxa"/>
            <w:tcBorders>
              <w:top w:val="single" w:sz="4" w:space="0" w:color="auto"/>
              <w:left w:val="single" w:sz="4" w:space="0" w:color="auto"/>
              <w:bottom w:val="single" w:sz="4" w:space="0" w:color="auto"/>
              <w:right w:val="single" w:sz="4" w:space="0" w:color="auto"/>
            </w:tcBorders>
            <w:vAlign w:val="center"/>
            <w:hideMark/>
          </w:tcPr>
          <w:p w14:paraId="201481FD" w14:textId="77777777" w:rsidR="008B2590" w:rsidRPr="008B2590" w:rsidRDefault="008B2590" w:rsidP="00E32FE0">
            <w:pPr>
              <w:contextualSpacing/>
              <w:jc w:val="center"/>
              <w:rPr>
                <w:color w:val="000000"/>
                <w:lang w:eastAsia="lt-LT"/>
              </w:rPr>
            </w:pPr>
            <w:r w:rsidRPr="008B2590">
              <w:rPr>
                <w:color w:val="000000"/>
                <w:lang w:eastAsia="lt-LT"/>
              </w:rPr>
              <w:t>72</w:t>
            </w:r>
          </w:p>
        </w:tc>
        <w:tc>
          <w:tcPr>
            <w:tcW w:w="785" w:type="dxa"/>
            <w:tcBorders>
              <w:top w:val="single" w:sz="4" w:space="0" w:color="auto"/>
              <w:left w:val="single" w:sz="4" w:space="0" w:color="auto"/>
              <w:bottom w:val="single" w:sz="4" w:space="0" w:color="auto"/>
              <w:right w:val="single" w:sz="4" w:space="0" w:color="auto"/>
            </w:tcBorders>
            <w:vAlign w:val="center"/>
          </w:tcPr>
          <w:p w14:paraId="4DCB943C" w14:textId="77777777" w:rsidR="008B2590" w:rsidRPr="008B2590" w:rsidRDefault="008B2590" w:rsidP="00E32FE0">
            <w:pPr>
              <w:contextualSpacing/>
              <w:jc w:val="center"/>
              <w:rPr>
                <w:bCs/>
                <w:color w:val="000000"/>
                <w:lang w:eastAsia="lt-LT"/>
              </w:rPr>
            </w:pPr>
          </w:p>
          <w:p w14:paraId="1602AD06" w14:textId="77777777" w:rsidR="008B2590" w:rsidRPr="008B2590" w:rsidRDefault="008B2590" w:rsidP="00E32FE0">
            <w:pPr>
              <w:contextualSpacing/>
              <w:jc w:val="center"/>
              <w:rPr>
                <w:bCs/>
                <w:color w:val="000000"/>
                <w:lang w:eastAsia="lt-LT"/>
              </w:rPr>
            </w:pPr>
            <w:r w:rsidRPr="008B2590">
              <w:rPr>
                <w:bCs/>
                <w:color w:val="000000"/>
                <w:lang w:eastAsia="lt-LT"/>
              </w:rPr>
              <w:t>84</w:t>
            </w:r>
          </w:p>
          <w:p w14:paraId="7FB46FE1" w14:textId="77777777" w:rsidR="008B2590" w:rsidRPr="008B2590" w:rsidRDefault="008B2590" w:rsidP="00E32FE0">
            <w:pPr>
              <w:contextualSpacing/>
              <w:jc w:val="center"/>
              <w:rPr>
                <w:bCs/>
                <w:color w:val="000000"/>
                <w:lang w:eastAsia="lt-LT"/>
              </w:rPr>
            </w:pPr>
          </w:p>
        </w:tc>
        <w:tc>
          <w:tcPr>
            <w:tcW w:w="785" w:type="dxa"/>
            <w:gridSpan w:val="2"/>
            <w:tcBorders>
              <w:top w:val="single" w:sz="4" w:space="0" w:color="auto"/>
              <w:left w:val="single" w:sz="4" w:space="0" w:color="auto"/>
              <w:bottom w:val="single" w:sz="4" w:space="0" w:color="auto"/>
              <w:right w:val="single" w:sz="4" w:space="0" w:color="auto"/>
            </w:tcBorders>
            <w:vAlign w:val="center"/>
            <w:hideMark/>
          </w:tcPr>
          <w:p w14:paraId="48350D7D" w14:textId="77777777" w:rsidR="008B2590" w:rsidRPr="008B2590" w:rsidRDefault="008B2590" w:rsidP="00E32FE0">
            <w:pPr>
              <w:contextualSpacing/>
              <w:jc w:val="center"/>
              <w:rPr>
                <w:bCs/>
                <w:color w:val="000000"/>
                <w:lang w:eastAsia="lt-LT"/>
              </w:rPr>
            </w:pPr>
            <w:r w:rsidRPr="008B2590">
              <w:rPr>
                <w:bCs/>
                <w:color w:val="000000"/>
                <w:lang w:eastAsia="lt-LT"/>
              </w:rPr>
              <w:t>79</w:t>
            </w:r>
          </w:p>
        </w:tc>
        <w:tc>
          <w:tcPr>
            <w:tcW w:w="731" w:type="dxa"/>
            <w:tcBorders>
              <w:top w:val="single" w:sz="4" w:space="0" w:color="auto"/>
              <w:left w:val="single" w:sz="4" w:space="0" w:color="auto"/>
              <w:bottom w:val="single" w:sz="4" w:space="0" w:color="auto"/>
              <w:right w:val="single" w:sz="4" w:space="0" w:color="auto"/>
            </w:tcBorders>
            <w:vAlign w:val="center"/>
          </w:tcPr>
          <w:p w14:paraId="36534CE7" w14:textId="77777777" w:rsidR="008B2590" w:rsidRPr="008B2590" w:rsidRDefault="008B2590" w:rsidP="00E32FE0">
            <w:pPr>
              <w:contextualSpacing/>
              <w:jc w:val="center"/>
              <w:rPr>
                <w:bCs/>
                <w:color w:val="000000"/>
                <w:lang w:eastAsia="lt-LT"/>
              </w:rPr>
            </w:pPr>
            <w:r w:rsidRPr="008B2590">
              <w:rPr>
                <w:bCs/>
                <w:color w:val="000000"/>
                <w:lang w:eastAsia="lt-LT"/>
              </w:rPr>
              <w:t>87</w:t>
            </w:r>
          </w:p>
        </w:tc>
      </w:tr>
      <w:tr w:rsidR="008B2590" w:rsidRPr="008B2590" w14:paraId="016E96E1" w14:textId="77777777" w:rsidTr="00E32FE0">
        <w:trPr>
          <w:trHeight w:val="270"/>
        </w:trPr>
        <w:tc>
          <w:tcPr>
            <w:tcW w:w="1692" w:type="dxa"/>
            <w:tcBorders>
              <w:top w:val="single" w:sz="4" w:space="0" w:color="auto"/>
              <w:left w:val="single" w:sz="4" w:space="0" w:color="auto"/>
              <w:bottom w:val="single" w:sz="4" w:space="0" w:color="auto"/>
              <w:right w:val="single" w:sz="4" w:space="0" w:color="auto"/>
            </w:tcBorders>
            <w:vAlign w:val="center"/>
            <w:hideMark/>
          </w:tcPr>
          <w:p w14:paraId="5ECECB17" w14:textId="77777777" w:rsidR="008B2590" w:rsidRPr="008B2590" w:rsidRDefault="008B2590" w:rsidP="00E32FE0">
            <w:pPr>
              <w:contextualSpacing/>
              <w:rPr>
                <w:color w:val="000000"/>
                <w:szCs w:val="24"/>
                <w:lang w:eastAsia="lt-LT"/>
              </w:rPr>
            </w:pPr>
            <w:r w:rsidRPr="008B2590">
              <w:rPr>
                <w:szCs w:val="24"/>
              </w:rPr>
              <w:t>Skubios pagalbos ir konsultacijų (dienos chirurgija)</w:t>
            </w:r>
          </w:p>
        </w:tc>
        <w:tc>
          <w:tcPr>
            <w:tcW w:w="783" w:type="dxa"/>
            <w:tcBorders>
              <w:top w:val="single" w:sz="4" w:space="0" w:color="auto"/>
              <w:left w:val="single" w:sz="4" w:space="0" w:color="auto"/>
              <w:bottom w:val="single" w:sz="4" w:space="0" w:color="auto"/>
              <w:right w:val="single" w:sz="4" w:space="0" w:color="auto"/>
            </w:tcBorders>
            <w:vAlign w:val="center"/>
            <w:hideMark/>
          </w:tcPr>
          <w:p w14:paraId="3E521F33" w14:textId="77777777" w:rsidR="008B2590" w:rsidRPr="008B2590" w:rsidRDefault="008B2590" w:rsidP="00E32FE0">
            <w:pPr>
              <w:contextualSpacing/>
              <w:jc w:val="center"/>
              <w:rPr>
                <w:color w:val="000000"/>
                <w:lang w:eastAsia="lt-LT"/>
              </w:rPr>
            </w:pPr>
            <w:r w:rsidRPr="008B2590">
              <w:rPr>
                <w:color w:val="000000"/>
                <w:lang w:eastAsia="lt-LT"/>
              </w:rPr>
              <w:t>163</w:t>
            </w:r>
          </w:p>
        </w:tc>
        <w:tc>
          <w:tcPr>
            <w:tcW w:w="785" w:type="dxa"/>
            <w:tcBorders>
              <w:top w:val="single" w:sz="4" w:space="0" w:color="auto"/>
              <w:left w:val="single" w:sz="4" w:space="0" w:color="auto"/>
              <w:bottom w:val="single" w:sz="4" w:space="0" w:color="auto"/>
              <w:right w:val="single" w:sz="4" w:space="0" w:color="auto"/>
            </w:tcBorders>
            <w:vAlign w:val="center"/>
            <w:hideMark/>
          </w:tcPr>
          <w:p w14:paraId="6F83CC4E" w14:textId="77777777" w:rsidR="008B2590" w:rsidRPr="008B2590" w:rsidRDefault="008B2590" w:rsidP="00E32FE0">
            <w:pPr>
              <w:contextualSpacing/>
              <w:jc w:val="center"/>
              <w:rPr>
                <w:color w:val="000000"/>
                <w:lang w:eastAsia="lt-LT"/>
              </w:rPr>
            </w:pPr>
            <w:r w:rsidRPr="008B2590">
              <w:rPr>
                <w:color w:val="000000"/>
                <w:lang w:eastAsia="lt-LT"/>
              </w:rPr>
              <w:t>129</w:t>
            </w:r>
          </w:p>
        </w:tc>
        <w:tc>
          <w:tcPr>
            <w:tcW w:w="785" w:type="dxa"/>
            <w:tcBorders>
              <w:top w:val="single" w:sz="4" w:space="0" w:color="auto"/>
              <w:left w:val="single" w:sz="4" w:space="0" w:color="auto"/>
              <w:bottom w:val="single" w:sz="4" w:space="0" w:color="auto"/>
              <w:right w:val="single" w:sz="4" w:space="0" w:color="auto"/>
            </w:tcBorders>
            <w:vAlign w:val="center"/>
            <w:hideMark/>
          </w:tcPr>
          <w:p w14:paraId="2E41B1F1" w14:textId="77777777" w:rsidR="008B2590" w:rsidRPr="008B2590" w:rsidRDefault="008B2590" w:rsidP="00E32FE0">
            <w:pPr>
              <w:contextualSpacing/>
              <w:jc w:val="center"/>
              <w:rPr>
                <w:color w:val="000000"/>
                <w:lang w:eastAsia="lt-LT"/>
              </w:rPr>
            </w:pPr>
            <w:r w:rsidRPr="008B2590">
              <w:rPr>
                <w:color w:val="000000"/>
                <w:lang w:eastAsia="lt-LT"/>
              </w:rPr>
              <w:t>134</w:t>
            </w:r>
          </w:p>
        </w:tc>
        <w:tc>
          <w:tcPr>
            <w:tcW w:w="785" w:type="dxa"/>
            <w:gridSpan w:val="2"/>
            <w:tcBorders>
              <w:top w:val="single" w:sz="4" w:space="0" w:color="auto"/>
              <w:left w:val="single" w:sz="4" w:space="0" w:color="auto"/>
              <w:bottom w:val="single" w:sz="4" w:space="0" w:color="auto"/>
              <w:right w:val="single" w:sz="4" w:space="0" w:color="auto"/>
            </w:tcBorders>
            <w:vAlign w:val="center"/>
            <w:hideMark/>
          </w:tcPr>
          <w:p w14:paraId="295429B8" w14:textId="77777777" w:rsidR="008B2590" w:rsidRPr="008B2590" w:rsidRDefault="008B2590" w:rsidP="00E32FE0">
            <w:pPr>
              <w:contextualSpacing/>
              <w:jc w:val="center"/>
              <w:rPr>
                <w:color w:val="000000"/>
                <w:lang w:eastAsia="lt-LT"/>
              </w:rPr>
            </w:pPr>
            <w:r w:rsidRPr="008B2590">
              <w:rPr>
                <w:color w:val="000000"/>
                <w:lang w:eastAsia="lt-LT"/>
              </w:rPr>
              <w:t>77</w:t>
            </w:r>
          </w:p>
        </w:tc>
        <w:tc>
          <w:tcPr>
            <w:tcW w:w="730" w:type="dxa"/>
            <w:tcBorders>
              <w:top w:val="single" w:sz="4" w:space="0" w:color="auto"/>
              <w:left w:val="single" w:sz="4" w:space="0" w:color="auto"/>
              <w:bottom w:val="single" w:sz="4" w:space="0" w:color="auto"/>
              <w:right w:val="single" w:sz="4" w:space="0" w:color="auto"/>
            </w:tcBorders>
            <w:vAlign w:val="center"/>
          </w:tcPr>
          <w:p w14:paraId="1CD1300B" w14:textId="77777777" w:rsidR="008B2590" w:rsidRPr="008B2590" w:rsidRDefault="008B2590" w:rsidP="00E32FE0">
            <w:pPr>
              <w:contextualSpacing/>
              <w:jc w:val="center"/>
              <w:rPr>
                <w:color w:val="000000"/>
                <w:lang w:eastAsia="lt-LT"/>
              </w:rPr>
            </w:pPr>
            <w:r w:rsidRPr="008B2590">
              <w:rPr>
                <w:color w:val="000000"/>
                <w:lang w:eastAsia="lt-LT"/>
              </w:rPr>
              <w:t>68</w:t>
            </w:r>
          </w:p>
        </w:tc>
        <w:tc>
          <w:tcPr>
            <w:tcW w:w="783" w:type="dxa"/>
            <w:tcBorders>
              <w:top w:val="single" w:sz="4" w:space="0" w:color="auto"/>
              <w:left w:val="single" w:sz="4" w:space="0" w:color="auto"/>
              <w:bottom w:val="single" w:sz="4" w:space="0" w:color="auto"/>
              <w:right w:val="single" w:sz="4" w:space="0" w:color="auto"/>
            </w:tcBorders>
            <w:vAlign w:val="center"/>
            <w:hideMark/>
          </w:tcPr>
          <w:p w14:paraId="202CD251" w14:textId="77777777" w:rsidR="008B2590" w:rsidRPr="008B2590" w:rsidRDefault="008B2590" w:rsidP="00E32FE0">
            <w:pPr>
              <w:contextualSpacing/>
              <w:jc w:val="center"/>
              <w:rPr>
                <w:color w:val="000000"/>
                <w:lang w:eastAsia="lt-LT"/>
              </w:rPr>
            </w:pPr>
            <w:r w:rsidRPr="008B2590">
              <w:rPr>
                <w:color w:val="000000"/>
                <w:lang w:eastAsia="lt-LT"/>
              </w:rPr>
              <w:t>-</w:t>
            </w:r>
          </w:p>
        </w:tc>
        <w:tc>
          <w:tcPr>
            <w:tcW w:w="785" w:type="dxa"/>
            <w:tcBorders>
              <w:top w:val="single" w:sz="4" w:space="0" w:color="auto"/>
              <w:left w:val="single" w:sz="4" w:space="0" w:color="auto"/>
              <w:bottom w:val="single" w:sz="4" w:space="0" w:color="auto"/>
              <w:right w:val="single" w:sz="4" w:space="0" w:color="auto"/>
            </w:tcBorders>
            <w:vAlign w:val="center"/>
            <w:hideMark/>
          </w:tcPr>
          <w:p w14:paraId="728D295E" w14:textId="77777777" w:rsidR="008B2590" w:rsidRPr="008B2590" w:rsidRDefault="008B2590" w:rsidP="00E32FE0">
            <w:pPr>
              <w:contextualSpacing/>
              <w:jc w:val="center"/>
              <w:rPr>
                <w:color w:val="000000"/>
                <w:lang w:eastAsia="lt-LT"/>
              </w:rPr>
            </w:pPr>
            <w:r w:rsidRPr="008B2590">
              <w:rPr>
                <w:color w:val="000000"/>
                <w:lang w:eastAsia="lt-LT"/>
              </w:rPr>
              <w:t>-</w:t>
            </w:r>
          </w:p>
        </w:tc>
        <w:tc>
          <w:tcPr>
            <w:tcW w:w="785" w:type="dxa"/>
            <w:tcBorders>
              <w:top w:val="single" w:sz="4" w:space="0" w:color="auto"/>
              <w:left w:val="single" w:sz="4" w:space="0" w:color="auto"/>
              <w:bottom w:val="single" w:sz="4" w:space="0" w:color="auto"/>
              <w:right w:val="single" w:sz="4" w:space="0" w:color="auto"/>
            </w:tcBorders>
            <w:vAlign w:val="center"/>
            <w:hideMark/>
          </w:tcPr>
          <w:p w14:paraId="2C78E0FA" w14:textId="77777777" w:rsidR="008B2590" w:rsidRPr="008B2590" w:rsidRDefault="008B2590" w:rsidP="00E32FE0">
            <w:pPr>
              <w:contextualSpacing/>
              <w:jc w:val="center"/>
              <w:rPr>
                <w:color w:val="000000"/>
                <w:lang w:eastAsia="lt-LT"/>
              </w:rPr>
            </w:pPr>
            <w:r w:rsidRPr="008B2590">
              <w:rPr>
                <w:color w:val="000000"/>
                <w:lang w:eastAsia="lt-LT"/>
              </w:rPr>
              <w:t>-</w:t>
            </w:r>
          </w:p>
        </w:tc>
        <w:tc>
          <w:tcPr>
            <w:tcW w:w="785" w:type="dxa"/>
            <w:gridSpan w:val="2"/>
            <w:tcBorders>
              <w:top w:val="single" w:sz="4" w:space="0" w:color="auto"/>
              <w:left w:val="single" w:sz="4" w:space="0" w:color="auto"/>
              <w:bottom w:val="single" w:sz="4" w:space="0" w:color="auto"/>
              <w:right w:val="single" w:sz="4" w:space="0" w:color="auto"/>
            </w:tcBorders>
            <w:vAlign w:val="center"/>
            <w:hideMark/>
          </w:tcPr>
          <w:p w14:paraId="345BAAF7" w14:textId="77777777" w:rsidR="008B2590" w:rsidRPr="008B2590" w:rsidRDefault="008B2590" w:rsidP="00E32FE0">
            <w:pPr>
              <w:contextualSpacing/>
              <w:jc w:val="center"/>
              <w:rPr>
                <w:color w:val="000000"/>
                <w:lang w:eastAsia="lt-LT"/>
              </w:rPr>
            </w:pPr>
            <w:r w:rsidRPr="008B2590">
              <w:rPr>
                <w:color w:val="000000"/>
                <w:lang w:eastAsia="lt-LT"/>
              </w:rPr>
              <w:t>-</w:t>
            </w:r>
          </w:p>
        </w:tc>
        <w:tc>
          <w:tcPr>
            <w:tcW w:w="731" w:type="dxa"/>
            <w:tcBorders>
              <w:top w:val="single" w:sz="4" w:space="0" w:color="auto"/>
              <w:left w:val="single" w:sz="4" w:space="0" w:color="auto"/>
              <w:bottom w:val="single" w:sz="4" w:space="0" w:color="auto"/>
              <w:right w:val="single" w:sz="4" w:space="0" w:color="auto"/>
            </w:tcBorders>
            <w:vAlign w:val="center"/>
          </w:tcPr>
          <w:p w14:paraId="3BBA9EE5" w14:textId="77777777" w:rsidR="008B2590" w:rsidRPr="008B2590" w:rsidRDefault="008B2590" w:rsidP="00E32FE0">
            <w:pPr>
              <w:contextualSpacing/>
              <w:jc w:val="center"/>
              <w:rPr>
                <w:color w:val="000000"/>
                <w:lang w:eastAsia="lt-LT"/>
              </w:rPr>
            </w:pPr>
            <w:r w:rsidRPr="008B2590">
              <w:rPr>
                <w:color w:val="000000"/>
                <w:lang w:eastAsia="lt-LT"/>
              </w:rPr>
              <w:t>-</w:t>
            </w:r>
          </w:p>
        </w:tc>
      </w:tr>
      <w:tr w:rsidR="008B2590" w:rsidRPr="008B2590" w14:paraId="21756215" w14:textId="77777777" w:rsidTr="00E32FE0">
        <w:trPr>
          <w:trHeight w:val="144"/>
        </w:trPr>
        <w:tc>
          <w:tcPr>
            <w:tcW w:w="1692" w:type="dxa"/>
            <w:tcBorders>
              <w:top w:val="single" w:sz="4" w:space="0" w:color="auto"/>
              <w:left w:val="single" w:sz="4" w:space="0" w:color="auto"/>
              <w:bottom w:val="single" w:sz="4" w:space="0" w:color="auto"/>
              <w:right w:val="single" w:sz="4" w:space="0" w:color="auto"/>
            </w:tcBorders>
            <w:vAlign w:val="center"/>
            <w:hideMark/>
          </w:tcPr>
          <w:p w14:paraId="0A9EE77F" w14:textId="77777777" w:rsidR="008B2590" w:rsidRPr="008B2590" w:rsidRDefault="008B2590" w:rsidP="00E32FE0">
            <w:pPr>
              <w:contextualSpacing/>
              <w:rPr>
                <w:b/>
                <w:szCs w:val="24"/>
              </w:rPr>
            </w:pPr>
            <w:r w:rsidRPr="008B2590">
              <w:rPr>
                <w:szCs w:val="24"/>
              </w:rPr>
              <w:t>Paliatyviosios pagalbos</w:t>
            </w:r>
          </w:p>
        </w:tc>
        <w:tc>
          <w:tcPr>
            <w:tcW w:w="783" w:type="dxa"/>
            <w:tcBorders>
              <w:top w:val="single" w:sz="4" w:space="0" w:color="auto"/>
              <w:left w:val="single" w:sz="4" w:space="0" w:color="auto"/>
              <w:bottom w:val="single" w:sz="4" w:space="0" w:color="auto"/>
              <w:right w:val="single" w:sz="4" w:space="0" w:color="auto"/>
            </w:tcBorders>
            <w:vAlign w:val="center"/>
            <w:hideMark/>
          </w:tcPr>
          <w:p w14:paraId="0D2397A2" w14:textId="77777777" w:rsidR="008B2590" w:rsidRPr="008B2590" w:rsidRDefault="008B2590" w:rsidP="00E32FE0">
            <w:pPr>
              <w:contextualSpacing/>
              <w:jc w:val="center"/>
              <w:rPr>
                <w:color w:val="000000"/>
                <w:lang w:eastAsia="lt-LT"/>
              </w:rPr>
            </w:pPr>
            <w:r w:rsidRPr="008B2590">
              <w:rPr>
                <w:color w:val="000000"/>
                <w:lang w:eastAsia="lt-LT"/>
              </w:rPr>
              <w:t>3</w:t>
            </w:r>
          </w:p>
        </w:tc>
        <w:tc>
          <w:tcPr>
            <w:tcW w:w="785" w:type="dxa"/>
            <w:tcBorders>
              <w:top w:val="single" w:sz="4" w:space="0" w:color="auto"/>
              <w:left w:val="single" w:sz="4" w:space="0" w:color="auto"/>
              <w:bottom w:val="single" w:sz="4" w:space="0" w:color="auto"/>
              <w:right w:val="single" w:sz="4" w:space="0" w:color="auto"/>
            </w:tcBorders>
            <w:vAlign w:val="center"/>
            <w:hideMark/>
          </w:tcPr>
          <w:p w14:paraId="297CCC13" w14:textId="77777777" w:rsidR="008B2590" w:rsidRPr="008B2590" w:rsidRDefault="008B2590" w:rsidP="00E32FE0">
            <w:pPr>
              <w:contextualSpacing/>
              <w:jc w:val="center"/>
              <w:rPr>
                <w:color w:val="000000"/>
                <w:lang w:eastAsia="lt-LT"/>
              </w:rPr>
            </w:pPr>
            <w:r w:rsidRPr="008B2590">
              <w:rPr>
                <w:color w:val="000000"/>
                <w:lang w:eastAsia="lt-LT"/>
              </w:rPr>
              <w:t>4</w:t>
            </w:r>
          </w:p>
        </w:tc>
        <w:tc>
          <w:tcPr>
            <w:tcW w:w="785" w:type="dxa"/>
            <w:tcBorders>
              <w:top w:val="single" w:sz="4" w:space="0" w:color="auto"/>
              <w:left w:val="single" w:sz="4" w:space="0" w:color="auto"/>
              <w:bottom w:val="single" w:sz="4" w:space="0" w:color="auto"/>
              <w:right w:val="single" w:sz="4" w:space="0" w:color="auto"/>
            </w:tcBorders>
            <w:vAlign w:val="center"/>
            <w:hideMark/>
          </w:tcPr>
          <w:p w14:paraId="33ADC929" w14:textId="77777777" w:rsidR="008B2590" w:rsidRPr="008B2590" w:rsidRDefault="008B2590" w:rsidP="00E32FE0">
            <w:pPr>
              <w:contextualSpacing/>
              <w:jc w:val="center"/>
              <w:rPr>
                <w:color w:val="000000"/>
                <w:lang w:eastAsia="lt-LT"/>
              </w:rPr>
            </w:pPr>
            <w:r w:rsidRPr="008B2590">
              <w:rPr>
                <w:color w:val="000000"/>
                <w:lang w:eastAsia="lt-LT"/>
              </w:rPr>
              <w:t>7</w:t>
            </w:r>
          </w:p>
        </w:tc>
        <w:tc>
          <w:tcPr>
            <w:tcW w:w="785" w:type="dxa"/>
            <w:gridSpan w:val="2"/>
            <w:tcBorders>
              <w:top w:val="single" w:sz="4" w:space="0" w:color="auto"/>
              <w:left w:val="single" w:sz="4" w:space="0" w:color="auto"/>
              <w:bottom w:val="single" w:sz="4" w:space="0" w:color="auto"/>
              <w:right w:val="single" w:sz="4" w:space="0" w:color="auto"/>
            </w:tcBorders>
            <w:vAlign w:val="center"/>
            <w:hideMark/>
          </w:tcPr>
          <w:p w14:paraId="2D0AFA55" w14:textId="77777777" w:rsidR="008B2590" w:rsidRPr="008B2590" w:rsidRDefault="008B2590" w:rsidP="00E32FE0">
            <w:pPr>
              <w:contextualSpacing/>
              <w:jc w:val="center"/>
              <w:rPr>
                <w:color w:val="000000"/>
                <w:lang w:eastAsia="lt-LT"/>
              </w:rPr>
            </w:pPr>
            <w:r w:rsidRPr="008B2590">
              <w:rPr>
                <w:color w:val="000000"/>
                <w:lang w:eastAsia="lt-LT"/>
              </w:rPr>
              <w:t>3</w:t>
            </w:r>
          </w:p>
        </w:tc>
        <w:tc>
          <w:tcPr>
            <w:tcW w:w="730" w:type="dxa"/>
            <w:tcBorders>
              <w:top w:val="single" w:sz="4" w:space="0" w:color="auto"/>
              <w:left w:val="single" w:sz="4" w:space="0" w:color="auto"/>
              <w:bottom w:val="single" w:sz="4" w:space="0" w:color="auto"/>
              <w:right w:val="single" w:sz="4" w:space="0" w:color="auto"/>
            </w:tcBorders>
            <w:vAlign w:val="center"/>
          </w:tcPr>
          <w:p w14:paraId="19325534" w14:textId="77777777" w:rsidR="008B2590" w:rsidRPr="008B2590" w:rsidRDefault="008B2590" w:rsidP="00E32FE0">
            <w:pPr>
              <w:contextualSpacing/>
              <w:jc w:val="center"/>
              <w:rPr>
                <w:color w:val="000000"/>
                <w:lang w:eastAsia="lt-LT"/>
              </w:rPr>
            </w:pPr>
            <w:r w:rsidRPr="008B2590">
              <w:rPr>
                <w:color w:val="000000"/>
                <w:lang w:eastAsia="lt-LT"/>
              </w:rPr>
              <w:t>4</w:t>
            </w:r>
          </w:p>
        </w:tc>
        <w:tc>
          <w:tcPr>
            <w:tcW w:w="783" w:type="dxa"/>
            <w:tcBorders>
              <w:top w:val="single" w:sz="4" w:space="0" w:color="auto"/>
              <w:left w:val="single" w:sz="4" w:space="0" w:color="auto"/>
              <w:bottom w:val="single" w:sz="4" w:space="0" w:color="auto"/>
              <w:right w:val="single" w:sz="4" w:space="0" w:color="auto"/>
            </w:tcBorders>
            <w:vAlign w:val="center"/>
            <w:hideMark/>
          </w:tcPr>
          <w:p w14:paraId="3AFB5E35" w14:textId="77777777" w:rsidR="008B2590" w:rsidRPr="008B2590" w:rsidRDefault="008B2590" w:rsidP="00E32FE0">
            <w:pPr>
              <w:contextualSpacing/>
              <w:jc w:val="center"/>
              <w:rPr>
                <w:color w:val="000000"/>
                <w:lang w:eastAsia="lt-LT"/>
              </w:rPr>
            </w:pPr>
            <w:r w:rsidRPr="008B2590">
              <w:rPr>
                <w:color w:val="000000"/>
                <w:lang w:eastAsia="lt-LT"/>
              </w:rPr>
              <w:t>1</w:t>
            </w:r>
          </w:p>
        </w:tc>
        <w:tc>
          <w:tcPr>
            <w:tcW w:w="785" w:type="dxa"/>
            <w:tcBorders>
              <w:top w:val="single" w:sz="4" w:space="0" w:color="auto"/>
              <w:left w:val="single" w:sz="4" w:space="0" w:color="auto"/>
              <w:bottom w:val="single" w:sz="4" w:space="0" w:color="auto"/>
              <w:right w:val="single" w:sz="4" w:space="0" w:color="auto"/>
            </w:tcBorders>
            <w:vAlign w:val="center"/>
            <w:hideMark/>
          </w:tcPr>
          <w:p w14:paraId="5859DCD3" w14:textId="77777777" w:rsidR="008B2590" w:rsidRPr="008B2590" w:rsidRDefault="008B2590" w:rsidP="00E32FE0">
            <w:pPr>
              <w:contextualSpacing/>
              <w:jc w:val="center"/>
              <w:rPr>
                <w:color w:val="000000"/>
                <w:lang w:eastAsia="lt-LT"/>
              </w:rPr>
            </w:pPr>
            <w:r w:rsidRPr="008B2590">
              <w:rPr>
                <w:color w:val="000000"/>
                <w:lang w:eastAsia="lt-LT"/>
              </w:rPr>
              <w:t>-</w:t>
            </w:r>
          </w:p>
        </w:tc>
        <w:tc>
          <w:tcPr>
            <w:tcW w:w="785" w:type="dxa"/>
            <w:tcBorders>
              <w:top w:val="single" w:sz="4" w:space="0" w:color="auto"/>
              <w:left w:val="single" w:sz="4" w:space="0" w:color="auto"/>
              <w:bottom w:val="single" w:sz="4" w:space="0" w:color="auto"/>
              <w:right w:val="single" w:sz="4" w:space="0" w:color="auto"/>
            </w:tcBorders>
            <w:vAlign w:val="center"/>
            <w:hideMark/>
          </w:tcPr>
          <w:p w14:paraId="0A796A6A" w14:textId="77777777" w:rsidR="008B2590" w:rsidRPr="008B2590" w:rsidRDefault="008B2590" w:rsidP="00E32FE0">
            <w:pPr>
              <w:contextualSpacing/>
              <w:jc w:val="center"/>
              <w:rPr>
                <w:color w:val="000000"/>
                <w:lang w:eastAsia="lt-LT"/>
              </w:rPr>
            </w:pPr>
            <w:r w:rsidRPr="008B2590">
              <w:rPr>
                <w:color w:val="000000"/>
                <w:lang w:eastAsia="lt-LT"/>
              </w:rPr>
              <w:t>5</w:t>
            </w:r>
          </w:p>
        </w:tc>
        <w:tc>
          <w:tcPr>
            <w:tcW w:w="785" w:type="dxa"/>
            <w:gridSpan w:val="2"/>
            <w:tcBorders>
              <w:top w:val="single" w:sz="4" w:space="0" w:color="auto"/>
              <w:left w:val="single" w:sz="4" w:space="0" w:color="auto"/>
              <w:bottom w:val="single" w:sz="4" w:space="0" w:color="auto"/>
              <w:right w:val="single" w:sz="4" w:space="0" w:color="auto"/>
            </w:tcBorders>
            <w:vAlign w:val="center"/>
            <w:hideMark/>
          </w:tcPr>
          <w:p w14:paraId="6EF41D3A" w14:textId="77777777" w:rsidR="008B2590" w:rsidRPr="008B2590" w:rsidRDefault="008B2590" w:rsidP="00E32FE0">
            <w:pPr>
              <w:contextualSpacing/>
              <w:jc w:val="center"/>
              <w:rPr>
                <w:color w:val="000000"/>
                <w:lang w:eastAsia="lt-LT"/>
              </w:rPr>
            </w:pPr>
            <w:r w:rsidRPr="008B2590">
              <w:rPr>
                <w:color w:val="000000"/>
                <w:lang w:eastAsia="lt-LT"/>
              </w:rPr>
              <w:t>-</w:t>
            </w:r>
          </w:p>
        </w:tc>
        <w:tc>
          <w:tcPr>
            <w:tcW w:w="731" w:type="dxa"/>
            <w:tcBorders>
              <w:top w:val="single" w:sz="4" w:space="0" w:color="auto"/>
              <w:left w:val="single" w:sz="4" w:space="0" w:color="auto"/>
              <w:bottom w:val="single" w:sz="4" w:space="0" w:color="auto"/>
              <w:right w:val="single" w:sz="4" w:space="0" w:color="auto"/>
            </w:tcBorders>
            <w:vAlign w:val="center"/>
          </w:tcPr>
          <w:p w14:paraId="2612272B" w14:textId="77777777" w:rsidR="008B2590" w:rsidRPr="008B2590" w:rsidRDefault="008B2590" w:rsidP="00E32FE0">
            <w:pPr>
              <w:contextualSpacing/>
              <w:jc w:val="center"/>
              <w:rPr>
                <w:color w:val="000000"/>
                <w:lang w:eastAsia="lt-LT"/>
              </w:rPr>
            </w:pPr>
            <w:r w:rsidRPr="008B2590">
              <w:rPr>
                <w:color w:val="000000"/>
                <w:lang w:eastAsia="lt-LT"/>
              </w:rPr>
              <w:t>1</w:t>
            </w:r>
          </w:p>
        </w:tc>
      </w:tr>
      <w:tr w:rsidR="008B2590" w:rsidRPr="008B2590" w14:paraId="67C0250B" w14:textId="77777777" w:rsidTr="00E32FE0">
        <w:trPr>
          <w:trHeight w:val="144"/>
        </w:trPr>
        <w:tc>
          <w:tcPr>
            <w:tcW w:w="1692" w:type="dxa"/>
            <w:tcBorders>
              <w:top w:val="single" w:sz="4" w:space="0" w:color="auto"/>
              <w:left w:val="single" w:sz="4" w:space="0" w:color="auto"/>
              <w:bottom w:val="single" w:sz="4" w:space="0" w:color="auto"/>
              <w:right w:val="single" w:sz="4" w:space="0" w:color="auto"/>
            </w:tcBorders>
            <w:vAlign w:val="center"/>
            <w:hideMark/>
          </w:tcPr>
          <w:p w14:paraId="2F4081B8" w14:textId="77777777" w:rsidR="008B2590" w:rsidRPr="008B2590" w:rsidRDefault="008B2590" w:rsidP="00E32FE0">
            <w:pPr>
              <w:contextualSpacing/>
              <w:rPr>
                <w:b/>
                <w:szCs w:val="24"/>
              </w:rPr>
            </w:pPr>
            <w:r w:rsidRPr="008B2590">
              <w:rPr>
                <w:b/>
                <w:szCs w:val="24"/>
              </w:rPr>
              <w:t>Viso:</w:t>
            </w:r>
          </w:p>
        </w:tc>
        <w:tc>
          <w:tcPr>
            <w:tcW w:w="783" w:type="dxa"/>
            <w:tcBorders>
              <w:top w:val="single" w:sz="4" w:space="0" w:color="auto"/>
              <w:left w:val="single" w:sz="4" w:space="0" w:color="auto"/>
              <w:bottom w:val="single" w:sz="4" w:space="0" w:color="auto"/>
              <w:right w:val="single" w:sz="4" w:space="0" w:color="auto"/>
            </w:tcBorders>
            <w:vAlign w:val="center"/>
            <w:hideMark/>
          </w:tcPr>
          <w:p w14:paraId="58BD2B43" w14:textId="77777777" w:rsidR="008B2590" w:rsidRPr="008B2590" w:rsidRDefault="008B2590" w:rsidP="00E32FE0">
            <w:pPr>
              <w:contextualSpacing/>
              <w:jc w:val="center"/>
              <w:rPr>
                <w:b/>
                <w:color w:val="000000"/>
                <w:lang w:eastAsia="lt-LT"/>
              </w:rPr>
            </w:pPr>
            <w:r w:rsidRPr="008B2590">
              <w:rPr>
                <w:b/>
                <w:color w:val="000000"/>
                <w:lang w:eastAsia="lt-LT"/>
              </w:rPr>
              <w:t>2439</w:t>
            </w:r>
          </w:p>
        </w:tc>
        <w:tc>
          <w:tcPr>
            <w:tcW w:w="785" w:type="dxa"/>
            <w:tcBorders>
              <w:top w:val="single" w:sz="4" w:space="0" w:color="auto"/>
              <w:left w:val="single" w:sz="4" w:space="0" w:color="auto"/>
              <w:bottom w:val="single" w:sz="4" w:space="0" w:color="auto"/>
              <w:right w:val="single" w:sz="4" w:space="0" w:color="auto"/>
            </w:tcBorders>
            <w:vAlign w:val="center"/>
            <w:hideMark/>
          </w:tcPr>
          <w:p w14:paraId="6C3184C0" w14:textId="77777777" w:rsidR="008B2590" w:rsidRPr="008B2590" w:rsidRDefault="008B2590" w:rsidP="00E32FE0">
            <w:pPr>
              <w:contextualSpacing/>
              <w:jc w:val="center"/>
              <w:rPr>
                <w:b/>
                <w:color w:val="000000"/>
                <w:lang w:eastAsia="lt-LT"/>
              </w:rPr>
            </w:pPr>
            <w:r w:rsidRPr="008B2590">
              <w:rPr>
                <w:b/>
                <w:color w:val="000000"/>
                <w:lang w:eastAsia="lt-LT"/>
              </w:rPr>
              <w:t>1961</w:t>
            </w:r>
          </w:p>
        </w:tc>
        <w:tc>
          <w:tcPr>
            <w:tcW w:w="785" w:type="dxa"/>
            <w:tcBorders>
              <w:top w:val="single" w:sz="4" w:space="0" w:color="auto"/>
              <w:left w:val="single" w:sz="4" w:space="0" w:color="auto"/>
              <w:bottom w:val="single" w:sz="4" w:space="0" w:color="auto"/>
              <w:right w:val="single" w:sz="4" w:space="0" w:color="auto"/>
            </w:tcBorders>
            <w:vAlign w:val="center"/>
            <w:hideMark/>
          </w:tcPr>
          <w:p w14:paraId="42BEAAAB" w14:textId="77777777" w:rsidR="008B2590" w:rsidRPr="008B2590" w:rsidRDefault="008B2590" w:rsidP="00E32FE0">
            <w:pPr>
              <w:contextualSpacing/>
              <w:jc w:val="center"/>
              <w:rPr>
                <w:b/>
                <w:color w:val="000000"/>
                <w:lang w:eastAsia="lt-LT"/>
              </w:rPr>
            </w:pPr>
            <w:r w:rsidRPr="008B2590">
              <w:rPr>
                <w:b/>
                <w:color w:val="000000"/>
                <w:lang w:eastAsia="lt-LT"/>
              </w:rPr>
              <w:t>1727</w:t>
            </w:r>
          </w:p>
        </w:tc>
        <w:tc>
          <w:tcPr>
            <w:tcW w:w="785" w:type="dxa"/>
            <w:gridSpan w:val="2"/>
            <w:tcBorders>
              <w:top w:val="single" w:sz="4" w:space="0" w:color="auto"/>
              <w:left w:val="single" w:sz="4" w:space="0" w:color="auto"/>
              <w:bottom w:val="single" w:sz="4" w:space="0" w:color="auto"/>
              <w:right w:val="single" w:sz="4" w:space="0" w:color="auto"/>
            </w:tcBorders>
            <w:vAlign w:val="center"/>
            <w:hideMark/>
          </w:tcPr>
          <w:p w14:paraId="27A631C6" w14:textId="77777777" w:rsidR="008B2590" w:rsidRPr="008B2590" w:rsidRDefault="008B2590" w:rsidP="00E32FE0">
            <w:pPr>
              <w:contextualSpacing/>
              <w:jc w:val="center"/>
              <w:rPr>
                <w:b/>
                <w:color w:val="000000"/>
                <w:lang w:eastAsia="lt-LT"/>
              </w:rPr>
            </w:pPr>
            <w:r w:rsidRPr="008B2590">
              <w:rPr>
                <w:b/>
                <w:color w:val="000000"/>
                <w:lang w:eastAsia="lt-LT"/>
              </w:rPr>
              <w:t>1632</w:t>
            </w:r>
          </w:p>
        </w:tc>
        <w:tc>
          <w:tcPr>
            <w:tcW w:w="730" w:type="dxa"/>
            <w:tcBorders>
              <w:top w:val="single" w:sz="4" w:space="0" w:color="auto"/>
              <w:left w:val="single" w:sz="4" w:space="0" w:color="auto"/>
              <w:bottom w:val="single" w:sz="4" w:space="0" w:color="auto"/>
              <w:right w:val="single" w:sz="4" w:space="0" w:color="auto"/>
            </w:tcBorders>
            <w:vAlign w:val="center"/>
          </w:tcPr>
          <w:p w14:paraId="2DD02FA1" w14:textId="77777777" w:rsidR="008B2590" w:rsidRPr="008B2590" w:rsidRDefault="008B2590" w:rsidP="00E32FE0">
            <w:pPr>
              <w:contextualSpacing/>
              <w:jc w:val="center"/>
              <w:rPr>
                <w:b/>
                <w:color w:val="000000"/>
                <w:lang w:eastAsia="lt-LT"/>
              </w:rPr>
            </w:pPr>
            <w:r w:rsidRPr="008B2590">
              <w:rPr>
                <w:b/>
                <w:color w:val="000000"/>
                <w:lang w:eastAsia="lt-LT"/>
              </w:rPr>
              <w:t>1583</w:t>
            </w:r>
          </w:p>
        </w:tc>
        <w:tc>
          <w:tcPr>
            <w:tcW w:w="783" w:type="dxa"/>
            <w:tcBorders>
              <w:top w:val="single" w:sz="4" w:space="0" w:color="auto"/>
              <w:left w:val="single" w:sz="4" w:space="0" w:color="auto"/>
              <w:bottom w:val="single" w:sz="4" w:space="0" w:color="auto"/>
              <w:right w:val="single" w:sz="4" w:space="0" w:color="auto"/>
            </w:tcBorders>
            <w:vAlign w:val="center"/>
            <w:hideMark/>
          </w:tcPr>
          <w:p w14:paraId="26BFFDE5" w14:textId="77777777" w:rsidR="008B2590" w:rsidRPr="008B2590" w:rsidRDefault="008B2590" w:rsidP="00E32FE0">
            <w:pPr>
              <w:contextualSpacing/>
              <w:jc w:val="center"/>
              <w:rPr>
                <w:b/>
                <w:color w:val="000000"/>
                <w:lang w:eastAsia="lt-LT"/>
              </w:rPr>
            </w:pPr>
            <w:r w:rsidRPr="008B2590">
              <w:rPr>
                <w:b/>
                <w:color w:val="000000"/>
                <w:lang w:eastAsia="lt-LT"/>
              </w:rPr>
              <w:t>108</w:t>
            </w:r>
          </w:p>
        </w:tc>
        <w:tc>
          <w:tcPr>
            <w:tcW w:w="785" w:type="dxa"/>
            <w:tcBorders>
              <w:top w:val="single" w:sz="4" w:space="0" w:color="auto"/>
              <w:left w:val="single" w:sz="4" w:space="0" w:color="auto"/>
              <w:bottom w:val="single" w:sz="4" w:space="0" w:color="auto"/>
              <w:right w:val="single" w:sz="4" w:space="0" w:color="auto"/>
            </w:tcBorders>
            <w:vAlign w:val="center"/>
            <w:hideMark/>
          </w:tcPr>
          <w:p w14:paraId="2E7BFBD4" w14:textId="77777777" w:rsidR="008B2590" w:rsidRPr="008B2590" w:rsidRDefault="008B2590" w:rsidP="00E32FE0">
            <w:pPr>
              <w:contextualSpacing/>
              <w:jc w:val="center"/>
              <w:rPr>
                <w:b/>
                <w:color w:val="000000"/>
                <w:lang w:eastAsia="lt-LT"/>
              </w:rPr>
            </w:pPr>
            <w:r w:rsidRPr="008B2590">
              <w:rPr>
                <w:b/>
                <w:color w:val="000000"/>
                <w:lang w:eastAsia="lt-LT"/>
              </w:rPr>
              <w:t>99</w:t>
            </w:r>
          </w:p>
        </w:tc>
        <w:tc>
          <w:tcPr>
            <w:tcW w:w="785" w:type="dxa"/>
            <w:tcBorders>
              <w:top w:val="single" w:sz="4" w:space="0" w:color="auto"/>
              <w:left w:val="single" w:sz="4" w:space="0" w:color="auto"/>
              <w:bottom w:val="single" w:sz="4" w:space="0" w:color="auto"/>
              <w:right w:val="single" w:sz="4" w:space="0" w:color="auto"/>
            </w:tcBorders>
            <w:vAlign w:val="center"/>
            <w:hideMark/>
          </w:tcPr>
          <w:p w14:paraId="6578D259" w14:textId="77777777" w:rsidR="008B2590" w:rsidRPr="008B2590" w:rsidRDefault="008B2590" w:rsidP="00E32FE0">
            <w:pPr>
              <w:contextualSpacing/>
              <w:jc w:val="center"/>
              <w:rPr>
                <w:b/>
                <w:bCs/>
                <w:color w:val="000000"/>
                <w:lang w:eastAsia="lt-LT"/>
              </w:rPr>
            </w:pPr>
            <w:r w:rsidRPr="008B2590">
              <w:rPr>
                <w:b/>
                <w:bCs/>
                <w:color w:val="000000"/>
                <w:lang w:eastAsia="lt-LT"/>
              </w:rPr>
              <w:t>117</w:t>
            </w:r>
          </w:p>
        </w:tc>
        <w:tc>
          <w:tcPr>
            <w:tcW w:w="785" w:type="dxa"/>
            <w:gridSpan w:val="2"/>
            <w:tcBorders>
              <w:top w:val="single" w:sz="4" w:space="0" w:color="auto"/>
              <w:left w:val="single" w:sz="4" w:space="0" w:color="auto"/>
              <w:bottom w:val="single" w:sz="4" w:space="0" w:color="auto"/>
              <w:right w:val="single" w:sz="4" w:space="0" w:color="auto"/>
            </w:tcBorders>
            <w:vAlign w:val="center"/>
            <w:hideMark/>
          </w:tcPr>
          <w:p w14:paraId="672A9478" w14:textId="77777777" w:rsidR="008B2590" w:rsidRPr="008B2590" w:rsidRDefault="008B2590" w:rsidP="00E32FE0">
            <w:pPr>
              <w:contextualSpacing/>
              <w:jc w:val="center"/>
              <w:rPr>
                <w:b/>
                <w:bCs/>
                <w:color w:val="000000"/>
                <w:lang w:eastAsia="lt-LT"/>
              </w:rPr>
            </w:pPr>
            <w:r w:rsidRPr="008B2590">
              <w:rPr>
                <w:b/>
                <w:bCs/>
                <w:color w:val="000000"/>
                <w:lang w:eastAsia="lt-LT"/>
              </w:rPr>
              <w:t>105</w:t>
            </w:r>
          </w:p>
        </w:tc>
        <w:tc>
          <w:tcPr>
            <w:tcW w:w="731" w:type="dxa"/>
            <w:tcBorders>
              <w:top w:val="single" w:sz="4" w:space="0" w:color="auto"/>
              <w:left w:val="single" w:sz="4" w:space="0" w:color="auto"/>
              <w:bottom w:val="single" w:sz="4" w:space="0" w:color="auto"/>
              <w:right w:val="single" w:sz="4" w:space="0" w:color="auto"/>
            </w:tcBorders>
            <w:vAlign w:val="center"/>
          </w:tcPr>
          <w:p w14:paraId="678EAE43" w14:textId="77777777" w:rsidR="008B2590" w:rsidRPr="008B2590" w:rsidRDefault="008B2590" w:rsidP="00E32FE0">
            <w:pPr>
              <w:contextualSpacing/>
              <w:jc w:val="center"/>
              <w:rPr>
                <w:b/>
                <w:bCs/>
                <w:color w:val="000000"/>
                <w:lang w:eastAsia="lt-LT"/>
              </w:rPr>
            </w:pPr>
            <w:r w:rsidRPr="008B2590">
              <w:rPr>
                <w:b/>
                <w:bCs/>
                <w:color w:val="000000"/>
                <w:lang w:eastAsia="lt-LT"/>
              </w:rPr>
              <w:t>119</w:t>
            </w:r>
          </w:p>
        </w:tc>
      </w:tr>
    </w:tbl>
    <w:p w14:paraId="5159F5A1" w14:textId="77777777" w:rsidR="008B2590" w:rsidRPr="008B2590" w:rsidRDefault="008B2590" w:rsidP="008B2590">
      <w:pPr>
        <w:contextualSpacing/>
        <w:rPr>
          <w:lang w:eastAsia="lt-LT"/>
        </w:rPr>
      </w:pPr>
    </w:p>
    <w:p w14:paraId="03310B24" w14:textId="77777777" w:rsidR="008B2590" w:rsidRPr="008B2590" w:rsidRDefault="008B2590" w:rsidP="008B2590">
      <w:pPr>
        <w:contextualSpacing/>
        <w:rPr>
          <w:noProof/>
          <w:color w:val="0070C0"/>
          <w:lang w:eastAsia="lt-LT"/>
        </w:rPr>
      </w:pPr>
    </w:p>
    <w:p w14:paraId="0B851BE7" w14:textId="4AB30B3F" w:rsidR="008B2590" w:rsidRPr="008B2590" w:rsidRDefault="008B2590" w:rsidP="008B2590">
      <w:pPr>
        <w:contextualSpacing/>
        <w:rPr>
          <w:noProof/>
          <w:color w:val="0070C0"/>
          <w:lang w:eastAsia="lt-LT"/>
        </w:rPr>
      </w:pPr>
      <w:r w:rsidRPr="008B2590">
        <w:rPr>
          <w:noProof/>
          <w:szCs w:val="24"/>
          <w:lang w:eastAsia="lt-LT"/>
        </w:rPr>
        <w:drawing>
          <wp:inline distT="0" distB="0" distL="0" distR="0" wp14:anchorId="02523483" wp14:editId="5FE0B600">
            <wp:extent cx="5860415" cy="2658110"/>
            <wp:effectExtent l="0" t="0" r="6985" b="8890"/>
            <wp:docPr id="13" name="Diagrama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8C2CC3" w14:textId="77777777" w:rsidR="008B2590" w:rsidRPr="008B2590" w:rsidRDefault="008B2590" w:rsidP="008B2590">
      <w:pPr>
        <w:contextualSpacing/>
        <w:rPr>
          <w:noProof/>
          <w:color w:val="0070C0"/>
          <w:lang w:eastAsia="lt-LT"/>
        </w:rPr>
      </w:pPr>
    </w:p>
    <w:p w14:paraId="789DF604" w14:textId="77777777" w:rsidR="008B2590" w:rsidRPr="008B2590" w:rsidRDefault="008B2590" w:rsidP="008B2590">
      <w:pPr>
        <w:ind w:firstLine="567"/>
        <w:contextualSpacing/>
        <w:jc w:val="both"/>
        <w:rPr>
          <w:szCs w:val="24"/>
        </w:rPr>
      </w:pPr>
      <w:r w:rsidRPr="008B2590">
        <w:rPr>
          <w:szCs w:val="24"/>
        </w:rPr>
        <w:t>Bendras ligoninėje stacionare gydytų pacientų skaičius kas metai mažėja. Lyginant su 2016 metais 2017 metais sumažėjo gydytų vidaus ligomis sergančių pacientų ir padidėjo geriatrijos paslaugų skaičius, kas rodo, kad pastarųjų paslaugų poreikis auga.</w:t>
      </w:r>
      <w:bookmarkEnd w:id="9"/>
    </w:p>
    <w:p w14:paraId="5EF3E972" w14:textId="77777777" w:rsidR="008B2590" w:rsidRDefault="008B2590" w:rsidP="008B2590">
      <w:pPr>
        <w:ind w:firstLine="567"/>
        <w:contextualSpacing/>
        <w:jc w:val="both"/>
        <w:rPr>
          <w:szCs w:val="24"/>
        </w:rPr>
      </w:pPr>
      <w:r w:rsidRPr="008B2590">
        <w:rPr>
          <w:szCs w:val="24"/>
        </w:rPr>
        <w:t xml:space="preserve">Teikiant asmens sveikatos priežiūros paslaugas svarbu žinoti, kokiomis dažniausiai pasitaikančiomis patologijomis gydomi pacientai, prognozuojant medicininės įrangos ir medicinos priemonių įsigijimą. </w:t>
      </w:r>
    </w:p>
    <w:p w14:paraId="4189107C" w14:textId="77777777" w:rsidR="00A15955" w:rsidRPr="008B2590" w:rsidRDefault="00A15955" w:rsidP="008B2590">
      <w:pPr>
        <w:ind w:firstLine="567"/>
        <w:contextualSpacing/>
        <w:jc w:val="both"/>
        <w:rPr>
          <w:szCs w:val="24"/>
        </w:rPr>
      </w:pPr>
    </w:p>
    <w:p w14:paraId="4E4FA63C" w14:textId="77777777" w:rsidR="008B2590" w:rsidRPr="008B2590" w:rsidRDefault="008B2590" w:rsidP="008B2590">
      <w:pPr>
        <w:pStyle w:val="Antrat4"/>
        <w:contextualSpacing/>
        <w:jc w:val="center"/>
        <w:rPr>
          <w:rFonts w:ascii="Times New Roman" w:hAnsi="Times New Roman" w:cs="Times New Roman"/>
          <w:b/>
          <w:i w:val="0"/>
          <w:color w:val="000000" w:themeColor="text1"/>
          <w:szCs w:val="24"/>
        </w:rPr>
      </w:pPr>
      <w:bookmarkStart w:id="13" w:name="_Toc509834583"/>
      <w:r w:rsidRPr="008B2590">
        <w:rPr>
          <w:rFonts w:ascii="Times New Roman" w:hAnsi="Times New Roman" w:cs="Times New Roman"/>
          <w:b/>
          <w:i w:val="0"/>
          <w:color w:val="000000" w:themeColor="text1"/>
          <w:szCs w:val="24"/>
        </w:rPr>
        <w:t xml:space="preserve">2013 </w:t>
      </w:r>
      <w:r w:rsidRPr="008B2590">
        <w:rPr>
          <w:rFonts w:ascii="Times New Roman" w:hAnsi="Times New Roman" w:cs="Times New Roman"/>
          <w:b/>
          <w:i w:val="0"/>
          <w:color w:val="000000" w:themeColor="text1"/>
          <w:szCs w:val="24"/>
          <w:lang w:eastAsia="lt-LT"/>
        </w:rPr>
        <w:t xml:space="preserve">– </w:t>
      </w:r>
      <w:r w:rsidRPr="008B2590">
        <w:rPr>
          <w:rFonts w:ascii="Times New Roman" w:hAnsi="Times New Roman" w:cs="Times New Roman"/>
          <w:b/>
          <w:i w:val="0"/>
          <w:color w:val="000000" w:themeColor="text1"/>
          <w:szCs w:val="24"/>
        </w:rPr>
        <w:t>2017 metais stacionare gydyta ligonių dėl šių dažniausiai pasitaikančių patologijų</w:t>
      </w:r>
      <w:bookmarkEnd w:id="13"/>
    </w:p>
    <w:tbl>
      <w:tblPr>
        <w:tblpPr w:leftFromText="180" w:rightFromText="180" w:vertAnchor="text" w:horzAnchor="margin" w:tblpX="250" w:tblpY="213"/>
        <w:tblW w:w="8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2"/>
        <w:gridCol w:w="890"/>
        <w:gridCol w:w="1266"/>
        <w:gridCol w:w="1266"/>
        <w:gridCol w:w="1266"/>
        <w:gridCol w:w="1212"/>
      </w:tblGrid>
      <w:tr w:rsidR="008B2590" w:rsidRPr="008B2590" w14:paraId="2F4677AA" w14:textId="77777777" w:rsidTr="00A15955">
        <w:trPr>
          <w:trHeight w:hRule="exact" w:val="488"/>
        </w:trPr>
        <w:tc>
          <w:tcPr>
            <w:tcW w:w="2972" w:type="dxa"/>
            <w:vMerge w:val="restart"/>
            <w:tcBorders>
              <w:tr2bl w:val="single" w:sz="4" w:space="0" w:color="auto"/>
            </w:tcBorders>
          </w:tcPr>
          <w:p w14:paraId="60A9343F" w14:textId="77777777" w:rsidR="008B2590" w:rsidRPr="008B2590" w:rsidRDefault="008B2590" w:rsidP="00E32FE0">
            <w:pPr>
              <w:contextualSpacing/>
              <w:rPr>
                <w:b/>
                <w:bCs/>
                <w:color w:val="000000"/>
                <w:lang w:eastAsia="lt-LT"/>
              </w:rPr>
            </w:pPr>
            <w:r w:rsidRPr="008B2590">
              <w:rPr>
                <w:b/>
                <w:bCs/>
                <w:color w:val="000000"/>
                <w:lang w:eastAsia="lt-LT"/>
              </w:rPr>
              <w:t xml:space="preserve">Patologija       </w:t>
            </w:r>
          </w:p>
          <w:p w14:paraId="564636AB" w14:textId="77777777" w:rsidR="008B2590" w:rsidRPr="008B2590" w:rsidRDefault="008B2590" w:rsidP="00E32FE0">
            <w:pPr>
              <w:contextualSpacing/>
              <w:rPr>
                <w:b/>
                <w:bCs/>
                <w:color w:val="000000"/>
                <w:lang w:eastAsia="lt-LT"/>
              </w:rPr>
            </w:pPr>
            <w:r w:rsidRPr="008B2590">
              <w:rPr>
                <w:b/>
                <w:bCs/>
                <w:color w:val="000000"/>
                <w:lang w:eastAsia="lt-LT"/>
              </w:rPr>
              <w:t xml:space="preserve">                     </w:t>
            </w:r>
          </w:p>
          <w:p w14:paraId="5EAC1988" w14:textId="77777777" w:rsidR="008B2590" w:rsidRPr="008B2590" w:rsidRDefault="008B2590" w:rsidP="00E32FE0">
            <w:pPr>
              <w:contextualSpacing/>
              <w:jc w:val="right"/>
              <w:rPr>
                <w:b/>
                <w:bCs/>
                <w:color w:val="000000"/>
                <w:lang w:eastAsia="lt-LT"/>
              </w:rPr>
            </w:pPr>
            <w:r w:rsidRPr="008B2590">
              <w:rPr>
                <w:b/>
                <w:bCs/>
                <w:color w:val="000000"/>
                <w:lang w:eastAsia="lt-LT"/>
              </w:rPr>
              <w:t>Metai</w:t>
            </w:r>
          </w:p>
        </w:tc>
        <w:tc>
          <w:tcPr>
            <w:tcW w:w="5900" w:type="dxa"/>
            <w:gridSpan w:val="5"/>
            <w:vAlign w:val="center"/>
          </w:tcPr>
          <w:p w14:paraId="0B5C6754" w14:textId="77777777" w:rsidR="008B2590" w:rsidRPr="008B2590" w:rsidRDefault="008B2590" w:rsidP="00E32FE0">
            <w:pPr>
              <w:contextualSpacing/>
              <w:jc w:val="center"/>
              <w:rPr>
                <w:b/>
                <w:bCs/>
                <w:color w:val="000000"/>
                <w:lang w:eastAsia="lt-LT"/>
              </w:rPr>
            </w:pPr>
            <w:r w:rsidRPr="008B2590">
              <w:rPr>
                <w:b/>
                <w:bCs/>
                <w:color w:val="000000"/>
                <w:lang w:eastAsia="lt-LT"/>
              </w:rPr>
              <w:t>Pacientų skaičius</w:t>
            </w:r>
          </w:p>
          <w:p w14:paraId="72F4AAB9" w14:textId="77777777" w:rsidR="008B2590" w:rsidRPr="008B2590" w:rsidRDefault="008B2590" w:rsidP="00E32FE0">
            <w:pPr>
              <w:contextualSpacing/>
              <w:rPr>
                <w:b/>
                <w:bCs/>
                <w:color w:val="000000"/>
                <w:lang w:eastAsia="lt-LT"/>
              </w:rPr>
            </w:pPr>
            <w:r w:rsidRPr="008B2590">
              <w:rPr>
                <w:b/>
                <w:bCs/>
                <w:color w:val="000000"/>
                <w:lang w:eastAsia="lt-LT"/>
              </w:rPr>
              <w:t> </w:t>
            </w:r>
          </w:p>
        </w:tc>
      </w:tr>
      <w:tr w:rsidR="008B2590" w:rsidRPr="008B2590" w14:paraId="5252AE05" w14:textId="77777777" w:rsidTr="00A15955">
        <w:trPr>
          <w:trHeight w:val="592"/>
        </w:trPr>
        <w:tc>
          <w:tcPr>
            <w:tcW w:w="2972" w:type="dxa"/>
            <w:vMerge/>
            <w:tcBorders>
              <w:tr2bl w:val="single" w:sz="4" w:space="0" w:color="auto"/>
            </w:tcBorders>
          </w:tcPr>
          <w:p w14:paraId="3D69835C" w14:textId="77777777" w:rsidR="008B2590" w:rsidRPr="008B2590" w:rsidRDefault="008B2590" w:rsidP="00E32FE0">
            <w:pPr>
              <w:contextualSpacing/>
              <w:jc w:val="center"/>
              <w:rPr>
                <w:b/>
                <w:bCs/>
                <w:color w:val="000000"/>
                <w:lang w:eastAsia="lt-LT"/>
              </w:rPr>
            </w:pPr>
          </w:p>
        </w:tc>
        <w:tc>
          <w:tcPr>
            <w:tcW w:w="890" w:type="dxa"/>
            <w:vAlign w:val="center"/>
          </w:tcPr>
          <w:p w14:paraId="13E128A8" w14:textId="77777777" w:rsidR="008B2590" w:rsidRPr="008B2590" w:rsidRDefault="008B2590" w:rsidP="00E32FE0">
            <w:pPr>
              <w:contextualSpacing/>
              <w:rPr>
                <w:b/>
                <w:bCs/>
                <w:color w:val="000000"/>
                <w:lang w:eastAsia="lt-LT"/>
              </w:rPr>
            </w:pPr>
            <w:r w:rsidRPr="008B2590">
              <w:rPr>
                <w:b/>
                <w:bCs/>
                <w:color w:val="000000"/>
                <w:lang w:eastAsia="lt-LT"/>
              </w:rPr>
              <w:t xml:space="preserve">2013 </w:t>
            </w:r>
          </w:p>
        </w:tc>
        <w:tc>
          <w:tcPr>
            <w:tcW w:w="1266" w:type="dxa"/>
            <w:vAlign w:val="center"/>
          </w:tcPr>
          <w:p w14:paraId="3FE16C67" w14:textId="77777777" w:rsidR="008B2590" w:rsidRPr="008B2590" w:rsidRDefault="008B2590" w:rsidP="00E32FE0">
            <w:pPr>
              <w:contextualSpacing/>
              <w:rPr>
                <w:b/>
                <w:bCs/>
                <w:color w:val="000000"/>
                <w:lang w:eastAsia="lt-LT"/>
              </w:rPr>
            </w:pPr>
            <w:r w:rsidRPr="008B2590">
              <w:rPr>
                <w:b/>
                <w:bCs/>
                <w:color w:val="000000"/>
                <w:lang w:eastAsia="lt-LT"/>
              </w:rPr>
              <w:t xml:space="preserve">2014 </w:t>
            </w:r>
          </w:p>
        </w:tc>
        <w:tc>
          <w:tcPr>
            <w:tcW w:w="1266" w:type="dxa"/>
            <w:vAlign w:val="center"/>
          </w:tcPr>
          <w:p w14:paraId="46088E2C" w14:textId="77777777" w:rsidR="008B2590" w:rsidRPr="008B2590" w:rsidRDefault="008B2590" w:rsidP="00E32FE0">
            <w:pPr>
              <w:contextualSpacing/>
              <w:rPr>
                <w:b/>
                <w:bCs/>
                <w:color w:val="000000"/>
                <w:lang w:eastAsia="lt-LT"/>
              </w:rPr>
            </w:pPr>
            <w:r w:rsidRPr="008B2590">
              <w:rPr>
                <w:b/>
                <w:bCs/>
                <w:color w:val="000000"/>
                <w:lang w:eastAsia="lt-LT"/>
              </w:rPr>
              <w:t xml:space="preserve">2015 </w:t>
            </w:r>
          </w:p>
        </w:tc>
        <w:tc>
          <w:tcPr>
            <w:tcW w:w="1266" w:type="dxa"/>
            <w:vAlign w:val="center"/>
          </w:tcPr>
          <w:p w14:paraId="51431742" w14:textId="77777777" w:rsidR="008B2590" w:rsidRPr="008B2590" w:rsidRDefault="008B2590" w:rsidP="00E32FE0">
            <w:pPr>
              <w:contextualSpacing/>
              <w:rPr>
                <w:b/>
                <w:bCs/>
                <w:color w:val="000000"/>
                <w:lang w:eastAsia="lt-LT"/>
              </w:rPr>
            </w:pPr>
            <w:r w:rsidRPr="008B2590">
              <w:rPr>
                <w:b/>
                <w:bCs/>
                <w:color w:val="000000"/>
                <w:lang w:eastAsia="lt-LT"/>
              </w:rPr>
              <w:t xml:space="preserve">2016  </w:t>
            </w:r>
          </w:p>
        </w:tc>
        <w:tc>
          <w:tcPr>
            <w:tcW w:w="1212" w:type="dxa"/>
            <w:vAlign w:val="center"/>
          </w:tcPr>
          <w:p w14:paraId="15E020B0" w14:textId="77777777" w:rsidR="008B2590" w:rsidRPr="008B2590" w:rsidRDefault="008B2590" w:rsidP="00E32FE0">
            <w:pPr>
              <w:contextualSpacing/>
              <w:rPr>
                <w:b/>
                <w:bCs/>
                <w:color w:val="000000"/>
                <w:lang w:eastAsia="lt-LT"/>
              </w:rPr>
            </w:pPr>
            <w:r w:rsidRPr="008B2590">
              <w:rPr>
                <w:b/>
                <w:bCs/>
                <w:color w:val="000000"/>
                <w:lang w:eastAsia="lt-LT"/>
              </w:rPr>
              <w:t xml:space="preserve">2017 </w:t>
            </w:r>
          </w:p>
        </w:tc>
      </w:tr>
      <w:tr w:rsidR="008B2590" w:rsidRPr="008B2590" w14:paraId="20F46288" w14:textId="77777777" w:rsidTr="00A15955">
        <w:trPr>
          <w:trHeight w:hRule="exact" w:val="674"/>
        </w:trPr>
        <w:tc>
          <w:tcPr>
            <w:tcW w:w="2972" w:type="dxa"/>
          </w:tcPr>
          <w:p w14:paraId="48EAC47E" w14:textId="77777777" w:rsidR="008B2590" w:rsidRPr="008B2590" w:rsidRDefault="008B2590" w:rsidP="00E32FE0">
            <w:pPr>
              <w:contextualSpacing/>
              <w:rPr>
                <w:color w:val="000000"/>
                <w:szCs w:val="24"/>
                <w:lang w:eastAsia="lt-LT"/>
              </w:rPr>
            </w:pPr>
            <w:r w:rsidRPr="008B2590">
              <w:rPr>
                <w:color w:val="000000"/>
                <w:szCs w:val="24"/>
                <w:lang w:eastAsia="lt-LT"/>
              </w:rPr>
              <w:t>Širdies ir kraujagyslių ligos</w:t>
            </w:r>
          </w:p>
        </w:tc>
        <w:tc>
          <w:tcPr>
            <w:tcW w:w="890" w:type="dxa"/>
            <w:vAlign w:val="center"/>
          </w:tcPr>
          <w:p w14:paraId="7180E4F8" w14:textId="77777777" w:rsidR="008B2590" w:rsidRPr="008B2590" w:rsidRDefault="008B2590" w:rsidP="00E32FE0">
            <w:pPr>
              <w:contextualSpacing/>
              <w:jc w:val="center"/>
              <w:rPr>
                <w:color w:val="000000"/>
                <w:lang w:eastAsia="lt-LT"/>
              </w:rPr>
            </w:pPr>
            <w:r w:rsidRPr="008B2590">
              <w:rPr>
                <w:color w:val="000000"/>
                <w:lang w:eastAsia="lt-LT"/>
              </w:rPr>
              <w:t>1041</w:t>
            </w:r>
          </w:p>
        </w:tc>
        <w:tc>
          <w:tcPr>
            <w:tcW w:w="1266" w:type="dxa"/>
            <w:vAlign w:val="center"/>
          </w:tcPr>
          <w:p w14:paraId="78DCFE11" w14:textId="77777777" w:rsidR="008B2590" w:rsidRPr="008B2590" w:rsidRDefault="008B2590" w:rsidP="00E32FE0">
            <w:pPr>
              <w:contextualSpacing/>
              <w:jc w:val="center"/>
              <w:rPr>
                <w:color w:val="000000"/>
                <w:lang w:eastAsia="lt-LT"/>
              </w:rPr>
            </w:pPr>
            <w:r w:rsidRPr="008B2590">
              <w:rPr>
                <w:color w:val="000000"/>
                <w:lang w:eastAsia="lt-LT"/>
              </w:rPr>
              <w:t>964</w:t>
            </w:r>
          </w:p>
        </w:tc>
        <w:tc>
          <w:tcPr>
            <w:tcW w:w="1266" w:type="dxa"/>
            <w:vAlign w:val="center"/>
          </w:tcPr>
          <w:p w14:paraId="510BDBAB" w14:textId="77777777" w:rsidR="008B2590" w:rsidRPr="008B2590" w:rsidRDefault="008B2590" w:rsidP="00E32FE0">
            <w:pPr>
              <w:contextualSpacing/>
              <w:jc w:val="center"/>
              <w:rPr>
                <w:color w:val="000000"/>
                <w:lang w:eastAsia="lt-LT"/>
              </w:rPr>
            </w:pPr>
            <w:r w:rsidRPr="008B2590">
              <w:rPr>
                <w:color w:val="000000"/>
                <w:lang w:eastAsia="lt-LT"/>
              </w:rPr>
              <w:t>805</w:t>
            </w:r>
          </w:p>
        </w:tc>
        <w:tc>
          <w:tcPr>
            <w:tcW w:w="1266" w:type="dxa"/>
            <w:vAlign w:val="center"/>
          </w:tcPr>
          <w:p w14:paraId="4EF714F3" w14:textId="77777777" w:rsidR="008B2590" w:rsidRPr="008B2590" w:rsidRDefault="008B2590" w:rsidP="00E32FE0">
            <w:pPr>
              <w:contextualSpacing/>
              <w:jc w:val="center"/>
              <w:rPr>
                <w:color w:val="000000"/>
                <w:lang w:eastAsia="lt-LT"/>
              </w:rPr>
            </w:pPr>
            <w:r w:rsidRPr="008B2590">
              <w:rPr>
                <w:color w:val="000000"/>
                <w:lang w:eastAsia="lt-LT"/>
              </w:rPr>
              <w:t>671</w:t>
            </w:r>
          </w:p>
        </w:tc>
        <w:tc>
          <w:tcPr>
            <w:tcW w:w="1212" w:type="dxa"/>
            <w:vAlign w:val="center"/>
          </w:tcPr>
          <w:p w14:paraId="77EB8258" w14:textId="77777777" w:rsidR="008B2590" w:rsidRPr="008B2590" w:rsidRDefault="008B2590" w:rsidP="00E32FE0">
            <w:pPr>
              <w:contextualSpacing/>
              <w:jc w:val="center"/>
              <w:rPr>
                <w:color w:val="000000"/>
                <w:lang w:eastAsia="lt-LT"/>
              </w:rPr>
            </w:pPr>
            <w:r w:rsidRPr="008B2590">
              <w:rPr>
                <w:color w:val="000000"/>
                <w:lang w:eastAsia="lt-LT"/>
              </w:rPr>
              <w:t>562</w:t>
            </w:r>
          </w:p>
        </w:tc>
      </w:tr>
      <w:tr w:rsidR="008B2590" w:rsidRPr="008B2590" w14:paraId="2F965104" w14:textId="77777777" w:rsidTr="00A15955">
        <w:trPr>
          <w:trHeight w:hRule="exact" w:val="799"/>
        </w:trPr>
        <w:tc>
          <w:tcPr>
            <w:tcW w:w="2972" w:type="dxa"/>
          </w:tcPr>
          <w:p w14:paraId="5A74B8EC" w14:textId="77777777" w:rsidR="008B2590" w:rsidRPr="008B2590" w:rsidRDefault="008B2590" w:rsidP="00E32FE0">
            <w:pPr>
              <w:contextualSpacing/>
              <w:rPr>
                <w:color w:val="000000"/>
                <w:szCs w:val="24"/>
                <w:lang w:eastAsia="lt-LT"/>
              </w:rPr>
            </w:pPr>
            <w:r w:rsidRPr="008B2590">
              <w:rPr>
                <w:color w:val="000000"/>
                <w:szCs w:val="24"/>
                <w:lang w:eastAsia="lt-LT"/>
              </w:rPr>
              <w:t>Kvėpavimo takų ligos</w:t>
            </w:r>
          </w:p>
        </w:tc>
        <w:tc>
          <w:tcPr>
            <w:tcW w:w="890" w:type="dxa"/>
            <w:vAlign w:val="center"/>
          </w:tcPr>
          <w:p w14:paraId="4AE71472" w14:textId="77777777" w:rsidR="008B2590" w:rsidRPr="008B2590" w:rsidRDefault="008B2590" w:rsidP="00E32FE0">
            <w:pPr>
              <w:contextualSpacing/>
              <w:jc w:val="center"/>
              <w:rPr>
                <w:color w:val="000000"/>
                <w:lang w:eastAsia="lt-LT"/>
              </w:rPr>
            </w:pPr>
            <w:r w:rsidRPr="008B2590">
              <w:rPr>
                <w:color w:val="000000"/>
                <w:lang w:eastAsia="lt-LT"/>
              </w:rPr>
              <w:t>801</w:t>
            </w:r>
          </w:p>
        </w:tc>
        <w:tc>
          <w:tcPr>
            <w:tcW w:w="1266" w:type="dxa"/>
            <w:vAlign w:val="center"/>
          </w:tcPr>
          <w:p w14:paraId="1E0823AC" w14:textId="77777777" w:rsidR="008B2590" w:rsidRPr="008B2590" w:rsidRDefault="008B2590" w:rsidP="00E32FE0">
            <w:pPr>
              <w:contextualSpacing/>
              <w:jc w:val="center"/>
              <w:rPr>
                <w:color w:val="000000"/>
                <w:lang w:eastAsia="lt-LT"/>
              </w:rPr>
            </w:pPr>
            <w:r w:rsidRPr="008B2590">
              <w:rPr>
                <w:color w:val="000000"/>
                <w:lang w:eastAsia="lt-LT"/>
              </w:rPr>
              <w:t>629</w:t>
            </w:r>
          </w:p>
        </w:tc>
        <w:tc>
          <w:tcPr>
            <w:tcW w:w="1266" w:type="dxa"/>
            <w:vAlign w:val="center"/>
          </w:tcPr>
          <w:p w14:paraId="394D3130" w14:textId="77777777" w:rsidR="008B2590" w:rsidRPr="008B2590" w:rsidRDefault="008B2590" w:rsidP="00E32FE0">
            <w:pPr>
              <w:contextualSpacing/>
              <w:jc w:val="center"/>
              <w:rPr>
                <w:color w:val="000000"/>
                <w:lang w:eastAsia="lt-LT"/>
              </w:rPr>
            </w:pPr>
            <w:r w:rsidRPr="008B2590">
              <w:rPr>
                <w:color w:val="000000"/>
                <w:lang w:eastAsia="lt-LT"/>
              </w:rPr>
              <w:t>535</w:t>
            </w:r>
          </w:p>
        </w:tc>
        <w:tc>
          <w:tcPr>
            <w:tcW w:w="1266" w:type="dxa"/>
            <w:vAlign w:val="center"/>
          </w:tcPr>
          <w:p w14:paraId="6164BEA6" w14:textId="77777777" w:rsidR="008B2590" w:rsidRPr="008B2590" w:rsidRDefault="008B2590" w:rsidP="00E32FE0">
            <w:pPr>
              <w:contextualSpacing/>
              <w:jc w:val="center"/>
              <w:rPr>
                <w:color w:val="000000"/>
                <w:lang w:eastAsia="lt-LT"/>
              </w:rPr>
            </w:pPr>
            <w:r w:rsidRPr="008B2590">
              <w:rPr>
                <w:color w:val="000000"/>
                <w:lang w:eastAsia="lt-LT"/>
              </w:rPr>
              <w:t>566</w:t>
            </w:r>
          </w:p>
        </w:tc>
        <w:tc>
          <w:tcPr>
            <w:tcW w:w="1212" w:type="dxa"/>
            <w:vAlign w:val="center"/>
          </w:tcPr>
          <w:p w14:paraId="70F2D9B1" w14:textId="77777777" w:rsidR="008B2590" w:rsidRPr="008B2590" w:rsidRDefault="008B2590" w:rsidP="00E32FE0">
            <w:pPr>
              <w:contextualSpacing/>
              <w:jc w:val="center"/>
              <w:rPr>
                <w:color w:val="000000"/>
                <w:lang w:eastAsia="lt-LT"/>
              </w:rPr>
            </w:pPr>
            <w:r w:rsidRPr="008B2590">
              <w:rPr>
                <w:color w:val="000000"/>
                <w:lang w:eastAsia="lt-LT"/>
              </w:rPr>
              <w:t>565</w:t>
            </w:r>
          </w:p>
        </w:tc>
      </w:tr>
      <w:tr w:rsidR="008B2590" w:rsidRPr="008B2590" w14:paraId="7F84ACE8" w14:textId="77777777" w:rsidTr="00A15955">
        <w:trPr>
          <w:trHeight w:hRule="exact" w:val="799"/>
        </w:trPr>
        <w:tc>
          <w:tcPr>
            <w:tcW w:w="2972" w:type="dxa"/>
          </w:tcPr>
          <w:p w14:paraId="34AEC7B7" w14:textId="77777777" w:rsidR="008B2590" w:rsidRPr="008B2590" w:rsidRDefault="008B2590" w:rsidP="00E32FE0">
            <w:pPr>
              <w:contextualSpacing/>
              <w:rPr>
                <w:color w:val="000000"/>
                <w:szCs w:val="24"/>
                <w:lang w:eastAsia="lt-LT"/>
              </w:rPr>
            </w:pPr>
            <w:r w:rsidRPr="008B2590">
              <w:rPr>
                <w:color w:val="000000"/>
                <w:szCs w:val="24"/>
                <w:lang w:eastAsia="lt-LT"/>
              </w:rPr>
              <w:t>Virškinimo trakto ligos</w:t>
            </w:r>
          </w:p>
        </w:tc>
        <w:tc>
          <w:tcPr>
            <w:tcW w:w="890" w:type="dxa"/>
            <w:vAlign w:val="center"/>
          </w:tcPr>
          <w:p w14:paraId="30309957" w14:textId="77777777" w:rsidR="008B2590" w:rsidRPr="008B2590" w:rsidRDefault="008B2590" w:rsidP="00E32FE0">
            <w:pPr>
              <w:contextualSpacing/>
              <w:jc w:val="center"/>
              <w:rPr>
                <w:color w:val="000000"/>
                <w:lang w:eastAsia="lt-LT"/>
              </w:rPr>
            </w:pPr>
            <w:r w:rsidRPr="008B2590">
              <w:rPr>
                <w:color w:val="000000"/>
                <w:lang w:eastAsia="lt-LT"/>
              </w:rPr>
              <w:t>223</w:t>
            </w:r>
          </w:p>
        </w:tc>
        <w:tc>
          <w:tcPr>
            <w:tcW w:w="1266" w:type="dxa"/>
            <w:vAlign w:val="center"/>
          </w:tcPr>
          <w:p w14:paraId="53775A9F" w14:textId="77777777" w:rsidR="008B2590" w:rsidRPr="008B2590" w:rsidRDefault="008B2590" w:rsidP="00E32FE0">
            <w:pPr>
              <w:contextualSpacing/>
              <w:jc w:val="center"/>
              <w:rPr>
                <w:color w:val="000000"/>
                <w:lang w:eastAsia="lt-LT"/>
              </w:rPr>
            </w:pPr>
            <w:r w:rsidRPr="008B2590">
              <w:rPr>
                <w:color w:val="000000"/>
                <w:lang w:eastAsia="lt-LT"/>
              </w:rPr>
              <w:t>112</w:t>
            </w:r>
          </w:p>
        </w:tc>
        <w:tc>
          <w:tcPr>
            <w:tcW w:w="1266" w:type="dxa"/>
            <w:vAlign w:val="center"/>
          </w:tcPr>
          <w:p w14:paraId="24DC728F" w14:textId="77777777" w:rsidR="008B2590" w:rsidRPr="008B2590" w:rsidRDefault="008B2590" w:rsidP="00E32FE0">
            <w:pPr>
              <w:contextualSpacing/>
              <w:jc w:val="center"/>
              <w:rPr>
                <w:color w:val="000000"/>
                <w:lang w:eastAsia="lt-LT"/>
              </w:rPr>
            </w:pPr>
            <w:r w:rsidRPr="008B2590">
              <w:rPr>
                <w:color w:val="000000"/>
                <w:lang w:eastAsia="lt-LT"/>
              </w:rPr>
              <w:t>81</w:t>
            </w:r>
          </w:p>
        </w:tc>
        <w:tc>
          <w:tcPr>
            <w:tcW w:w="1266" w:type="dxa"/>
            <w:vAlign w:val="center"/>
          </w:tcPr>
          <w:p w14:paraId="3823A7E6" w14:textId="77777777" w:rsidR="008B2590" w:rsidRPr="008B2590" w:rsidRDefault="008B2590" w:rsidP="00E32FE0">
            <w:pPr>
              <w:contextualSpacing/>
              <w:jc w:val="center"/>
              <w:rPr>
                <w:color w:val="000000"/>
                <w:lang w:eastAsia="lt-LT"/>
              </w:rPr>
            </w:pPr>
            <w:r w:rsidRPr="008B2590">
              <w:rPr>
                <w:color w:val="000000"/>
                <w:lang w:eastAsia="lt-LT"/>
              </w:rPr>
              <w:t>93</w:t>
            </w:r>
          </w:p>
        </w:tc>
        <w:tc>
          <w:tcPr>
            <w:tcW w:w="1212" w:type="dxa"/>
            <w:vAlign w:val="center"/>
          </w:tcPr>
          <w:p w14:paraId="4AECF520" w14:textId="77777777" w:rsidR="008B2590" w:rsidRPr="008B2590" w:rsidRDefault="008B2590" w:rsidP="00E32FE0">
            <w:pPr>
              <w:contextualSpacing/>
              <w:jc w:val="center"/>
              <w:rPr>
                <w:color w:val="000000"/>
                <w:lang w:eastAsia="lt-LT"/>
              </w:rPr>
            </w:pPr>
            <w:r w:rsidRPr="008B2590">
              <w:rPr>
                <w:color w:val="000000"/>
                <w:lang w:eastAsia="lt-LT"/>
              </w:rPr>
              <w:t>56</w:t>
            </w:r>
          </w:p>
        </w:tc>
      </w:tr>
      <w:tr w:rsidR="008B2590" w:rsidRPr="008B2590" w14:paraId="478D45F6" w14:textId="77777777" w:rsidTr="00A15955">
        <w:trPr>
          <w:trHeight w:hRule="exact" w:val="799"/>
        </w:trPr>
        <w:tc>
          <w:tcPr>
            <w:tcW w:w="2972" w:type="dxa"/>
          </w:tcPr>
          <w:p w14:paraId="1FEA29C8" w14:textId="77777777" w:rsidR="008B2590" w:rsidRPr="008B2590" w:rsidRDefault="008B2590" w:rsidP="00E32FE0">
            <w:pPr>
              <w:contextualSpacing/>
              <w:rPr>
                <w:color w:val="000000"/>
                <w:szCs w:val="24"/>
                <w:lang w:eastAsia="lt-LT"/>
              </w:rPr>
            </w:pPr>
            <w:r w:rsidRPr="008B2590">
              <w:rPr>
                <w:color w:val="000000"/>
                <w:szCs w:val="24"/>
                <w:lang w:eastAsia="lt-LT"/>
              </w:rPr>
              <w:t>Urogenitalinės ligos</w:t>
            </w:r>
          </w:p>
        </w:tc>
        <w:tc>
          <w:tcPr>
            <w:tcW w:w="890" w:type="dxa"/>
            <w:vAlign w:val="center"/>
          </w:tcPr>
          <w:p w14:paraId="7551ADE7" w14:textId="77777777" w:rsidR="008B2590" w:rsidRPr="008B2590" w:rsidRDefault="008B2590" w:rsidP="00E32FE0">
            <w:pPr>
              <w:contextualSpacing/>
              <w:jc w:val="center"/>
              <w:rPr>
                <w:color w:val="000000"/>
                <w:lang w:eastAsia="lt-LT"/>
              </w:rPr>
            </w:pPr>
            <w:r w:rsidRPr="008B2590">
              <w:rPr>
                <w:color w:val="000000"/>
                <w:lang w:eastAsia="lt-LT"/>
              </w:rPr>
              <w:t>117</w:t>
            </w:r>
          </w:p>
        </w:tc>
        <w:tc>
          <w:tcPr>
            <w:tcW w:w="1266" w:type="dxa"/>
            <w:vAlign w:val="center"/>
          </w:tcPr>
          <w:p w14:paraId="5989655C" w14:textId="77777777" w:rsidR="008B2590" w:rsidRPr="008B2590" w:rsidRDefault="008B2590" w:rsidP="00E32FE0">
            <w:pPr>
              <w:contextualSpacing/>
              <w:jc w:val="center"/>
              <w:rPr>
                <w:color w:val="000000"/>
                <w:lang w:eastAsia="lt-LT"/>
              </w:rPr>
            </w:pPr>
            <w:r w:rsidRPr="008B2590">
              <w:rPr>
                <w:color w:val="000000"/>
                <w:lang w:eastAsia="lt-LT"/>
              </w:rPr>
              <w:t>101</w:t>
            </w:r>
          </w:p>
        </w:tc>
        <w:tc>
          <w:tcPr>
            <w:tcW w:w="1266" w:type="dxa"/>
            <w:vAlign w:val="center"/>
          </w:tcPr>
          <w:p w14:paraId="070270BD" w14:textId="77777777" w:rsidR="008B2590" w:rsidRPr="008B2590" w:rsidRDefault="008B2590" w:rsidP="00E32FE0">
            <w:pPr>
              <w:contextualSpacing/>
              <w:jc w:val="center"/>
              <w:rPr>
                <w:color w:val="000000"/>
                <w:lang w:eastAsia="lt-LT"/>
              </w:rPr>
            </w:pPr>
            <w:r w:rsidRPr="008B2590">
              <w:rPr>
                <w:color w:val="000000"/>
                <w:lang w:eastAsia="lt-LT"/>
              </w:rPr>
              <w:t>141</w:t>
            </w:r>
          </w:p>
        </w:tc>
        <w:tc>
          <w:tcPr>
            <w:tcW w:w="1266" w:type="dxa"/>
            <w:vAlign w:val="center"/>
          </w:tcPr>
          <w:p w14:paraId="03ABAEDF" w14:textId="77777777" w:rsidR="008B2590" w:rsidRPr="008B2590" w:rsidRDefault="008B2590" w:rsidP="00E32FE0">
            <w:pPr>
              <w:contextualSpacing/>
              <w:jc w:val="center"/>
              <w:rPr>
                <w:color w:val="000000"/>
                <w:lang w:eastAsia="lt-LT"/>
              </w:rPr>
            </w:pPr>
            <w:r w:rsidRPr="008B2590">
              <w:rPr>
                <w:color w:val="000000"/>
                <w:lang w:eastAsia="lt-LT"/>
              </w:rPr>
              <w:t>107</w:t>
            </w:r>
          </w:p>
        </w:tc>
        <w:tc>
          <w:tcPr>
            <w:tcW w:w="1212" w:type="dxa"/>
            <w:vAlign w:val="center"/>
          </w:tcPr>
          <w:p w14:paraId="6C605AEE" w14:textId="77777777" w:rsidR="008B2590" w:rsidRPr="008B2590" w:rsidRDefault="008B2590" w:rsidP="00E32FE0">
            <w:pPr>
              <w:contextualSpacing/>
              <w:jc w:val="center"/>
              <w:rPr>
                <w:color w:val="000000"/>
                <w:lang w:eastAsia="lt-LT"/>
              </w:rPr>
            </w:pPr>
            <w:r w:rsidRPr="008B2590">
              <w:rPr>
                <w:color w:val="000000"/>
                <w:lang w:eastAsia="lt-LT"/>
              </w:rPr>
              <w:t>151</w:t>
            </w:r>
          </w:p>
        </w:tc>
      </w:tr>
      <w:tr w:rsidR="008B2590" w:rsidRPr="008B2590" w14:paraId="0F967186" w14:textId="77777777" w:rsidTr="00A15955">
        <w:trPr>
          <w:trHeight w:hRule="exact" w:val="537"/>
        </w:trPr>
        <w:tc>
          <w:tcPr>
            <w:tcW w:w="2972" w:type="dxa"/>
          </w:tcPr>
          <w:p w14:paraId="11C1BE9E" w14:textId="77777777" w:rsidR="008B2590" w:rsidRPr="008B2590" w:rsidRDefault="008B2590" w:rsidP="00E32FE0">
            <w:pPr>
              <w:contextualSpacing/>
              <w:rPr>
                <w:color w:val="000000"/>
                <w:szCs w:val="24"/>
                <w:lang w:eastAsia="lt-LT"/>
              </w:rPr>
            </w:pPr>
            <w:r w:rsidRPr="008B2590">
              <w:rPr>
                <w:color w:val="000000"/>
                <w:szCs w:val="24"/>
                <w:lang w:eastAsia="lt-LT"/>
              </w:rPr>
              <w:t>Kraujo ligos</w:t>
            </w:r>
          </w:p>
        </w:tc>
        <w:tc>
          <w:tcPr>
            <w:tcW w:w="890" w:type="dxa"/>
            <w:vAlign w:val="center"/>
          </w:tcPr>
          <w:p w14:paraId="50BA7B7B" w14:textId="77777777" w:rsidR="008B2590" w:rsidRPr="008B2590" w:rsidRDefault="008B2590" w:rsidP="00E32FE0">
            <w:pPr>
              <w:contextualSpacing/>
              <w:jc w:val="center"/>
              <w:rPr>
                <w:color w:val="000000"/>
                <w:lang w:eastAsia="lt-LT"/>
              </w:rPr>
            </w:pPr>
            <w:r w:rsidRPr="008B2590">
              <w:rPr>
                <w:color w:val="000000"/>
                <w:lang w:eastAsia="lt-LT"/>
              </w:rPr>
              <w:t>21</w:t>
            </w:r>
          </w:p>
        </w:tc>
        <w:tc>
          <w:tcPr>
            <w:tcW w:w="1266" w:type="dxa"/>
            <w:vAlign w:val="center"/>
          </w:tcPr>
          <w:p w14:paraId="1D1FED7C" w14:textId="77777777" w:rsidR="008B2590" w:rsidRPr="008B2590" w:rsidRDefault="008B2590" w:rsidP="00E32FE0">
            <w:pPr>
              <w:contextualSpacing/>
              <w:jc w:val="center"/>
              <w:rPr>
                <w:color w:val="000000"/>
                <w:lang w:eastAsia="lt-LT"/>
              </w:rPr>
            </w:pPr>
            <w:r w:rsidRPr="008B2590">
              <w:rPr>
                <w:color w:val="000000"/>
                <w:lang w:eastAsia="lt-LT"/>
              </w:rPr>
              <w:t>13</w:t>
            </w:r>
          </w:p>
        </w:tc>
        <w:tc>
          <w:tcPr>
            <w:tcW w:w="1266" w:type="dxa"/>
            <w:vAlign w:val="center"/>
          </w:tcPr>
          <w:p w14:paraId="6CE672AE" w14:textId="77777777" w:rsidR="008B2590" w:rsidRPr="008B2590" w:rsidRDefault="008B2590" w:rsidP="00E32FE0">
            <w:pPr>
              <w:contextualSpacing/>
              <w:jc w:val="center"/>
              <w:rPr>
                <w:color w:val="000000"/>
                <w:lang w:eastAsia="lt-LT"/>
              </w:rPr>
            </w:pPr>
            <w:r w:rsidRPr="008B2590">
              <w:rPr>
                <w:color w:val="000000"/>
                <w:lang w:eastAsia="lt-LT"/>
              </w:rPr>
              <w:t>10</w:t>
            </w:r>
          </w:p>
        </w:tc>
        <w:tc>
          <w:tcPr>
            <w:tcW w:w="1266" w:type="dxa"/>
            <w:vAlign w:val="center"/>
          </w:tcPr>
          <w:p w14:paraId="5FCA65BC" w14:textId="77777777" w:rsidR="008B2590" w:rsidRPr="008B2590" w:rsidRDefault="008B2590" w:rsidP="00E32FE0">
            <w:pPr>
              <w:contextualSpacing/>
              <w:jc w:val="center"/>
              <w:rPr>
                <w:color w:val="000000"/>
                <w:lang w:eastAsia="lt-LT"/>
              </w:rPr>
            </w:pPr>
            <w:r w:rsidRPr="008B2590">
              <w:rPr>
                <w:color w:val="000000"/>
                <w:lang w:eastAsia="lt-LT"/>
              </w:rPr>
              <w:t>14</w:t>
            </w:r>
          </w:p>
        </w:tc>
        <w:tc>
          <w:tcPr>
            <w:tcW w:w="1212" w:type="dxa"/>
            <w:vAlign w:val="center"/>
          </w:tcPr>
          <w:p w14:paraId="72ADC61E" w14:textId="77777777" w:rsidR="008B2590" w:rsidRPr="008B2590" w:rsidRDefault="008B2590" w:rsidP="00E32FE0">
            <w:pPr>
              <w:contextualSpacing/>
              <w:jc w:val="center"/>
              <w:rPr>
                <w:color w:val="000000"/>
                <w:lang w:eastAsia="lt-LT"/>
              </w:rPr>
            </w:pPr>
            <w:r w:rsidRPr="008B2590">
              <w:rPr>
                <w:color w:val="000000"/>
                <w:lang w:eastAsia="lt-LT"/>
              </w:rPr>
              <w:t>18</w:t>
            </w:r>
          </w:p>
        </w:tc>
      </w:tr>
      <w:tr w:rsidR="008B2590" w:rsidRPr="008B2590" w14:paraId="784B3B67" w14:textId="77777777" w:rsidTr="00A15955">
        <w:trPr>
          <w:trHeight w:hRule="exact" w:val="537"/>
        </w:trPr>
        <w:tc>
          <w:tcPr>
            <w:tcW w:w="2972" w:type="dxa"/>
          </w:tcPr>
          <w:p w14:paraId="198DE8A4" w14:textId="77777777" w:rsidR="008B2590" w:rsidRPr="008B2590" w:rsidRDefault="008B2590" w:rsidP="00E32FE0">
            <w:pPr>
              <w:contextualSpacing/>
              <w:rPr>
                <w:color w:val="000000"/>
                <w:szCs w:val="24"/>
                <w:lang w:eastAsia="lt-LT"/>
              </w:rPr>
            </w:pPr>
            <w:r w:rsidRPr="008B2590">
              <w:rPr>
                <w:color w:val="000000"/>
                <w:szCs w:val="24"/>
                <w:lang w:eastAsia="lt-LT"/>
              </w:rPr>
              <w:t>Onkologinės ligos</w:t>
            </w:r>
          </w:p>
        </w:tc>
        <w:tc>
          <w:tcPr>
            <w:tcW w:w="890" w:type="dxa"/>
            <w:vAlign w:val="center"/>
          </w:tcPr>
          <w:p w14:paraId="74228F93" w14:textId="77777777" w:rsidR="008B2590" w:rsidRPr="008B2590" w:rsidRDefault="008B2590" w:rsidP="00E32FE0">
            <w:pPr>
              <w:contextualSpacing/>
              <w:jc w:val="center"/>
              <w:rPr>
                <w:color w:val="000000"/>
                <w:lang w:eastAsia="lt-LT"/>
              </w:rPr>
            </w:pPr>
            <w:r w:rsidRPr="008B2590">
              <w:rPr>
                <w:color w:val="000000"/>
                <w:lang w:eastAsia="lt-LT"/>
              </w:rPr>
              <w:t>126</w:t>
            </w:r>
          </w:p>
        </w:tc>
        <w:tc>
          <w:tcPr>
            <w:tcW w:w="1266" w:type="dxa"/>
            <w:vAlign w:val="center"/>
          </w:tcPr>
          <w:p w14:paraId="6CEAFCDA" w14:textId="77777777" w:rsidR="008B2590" w:rsidRPr="008B2590" w:rsidRDefault="008B2590" w:rsidP="00E32FE0">
            <w:pPr>
              <w:contextualSpacing/>
              <w:jc w:val="center"/>
              <w:rPr>
                <w:color w:val="000000"/>
                <w:lang w:eastAsia="lt-LT"/>
              </w:rPr>
            </w:pPr>
            <w:r w:rsidRPr="008B2590">
              <w:rPr>
                <w:color w:val="000000"/>
                <w:lang w:eastAsia="lt-LT"/>
              </w:rPr>
              <w:t>95</w:t>
            </w:r>
          </w:p>
        </w:tc>
        <w:tc>
          <w:tcPr>
            <w:tcW w:w="1266" w:type="dxa"/>
            <w:vAlign w:val="center"/>
          </w:tcPr>
          <w:p w14:paraId="0DF31A2E" w14:textId="77777777" w:rsidR="008B2590" w:rsidRPr="008B2590" w:rsidRDefault="008B2590" w:rsidP="00E32FE0">
            <w:pPr>
              <w:contextualSpacing/>
              <w:jc w:val="center"/>
              <w:rPr>
                <w:color w:val="000000"/>
                <w:lang w:eastAsia="lt-LT"/>
              </w:rPr>
            </w:pPr>
            <w:r w:rsidRPr="008B2590">
              <w:rPr>
                <w:color w:val="000000"/>
                <w:lang w:eastAsia="lt-LT"/>
              </w:rPr>
              <w:t>77</w:t>
            </w:r>
          </w:p>
        </w:tc>
        <w:tc>
          <w:tcPr>
            <w:tcW w:w="1266" w:type="dxa"/>
            <w:vAlign w:val="center"/>
          </w:tcPr>
          <w:p w14:paraId="4240083D" w14:textId="77777777" w:rsidR="008B2590" w:rsidRPr="008B2590" w:rsidRDefault="008B2590" w:rsidP="00E32FE0">
            <w:pPr>
              <w:contextualSpacing/>
              <w:jc w:val="center"/>
              <w:rPr>
                <w:color w:val="000000"/>
                <w:lang w:eastAsia="lt-LT"/>
              </w:rPr>
            </w:pPr>
            <w:r w:rsidRPr="008B2590">
              <w:rPr>
                <w:color w:val="000000"/>
                <w:lang w:eastAsia="lt-LT"/>
              </w:rPr>
              <w:t>29</w:t>
            </w:r>
          </w:p>
        </w:tc>
        <w:tc>
          <w:tcPr>
            <w:tcW w:w="1212" w:type="dxa"/>
            <w:vAlign w:val="center"/>
          </w:tcPr>
          <w:p w14:paraId="2D88E879" w14:textId="77777777" w:rsidR="008B2590" w:rsidRPr="008B2590" w:rsidRDefault="008B2590" w:rsidP="00E32FE0">
            <w:pPr>
              <w:contextualSpacing/>
              <w:jc w:val="center"/>
              <w:rPr>
                <w:color w:val="000000"/>
                <w:lang w:eastAsia="lt-LT"/>
              </w:rPr>
            </w:pPr>
            <w:r w:rsidRPr="008B2590">
              <w:rPr>
                <w:color w:val="000000"/>
                <w:lang w:eastAsia="lt-LT"/>
              </w:rPr>
              <w:t>65</w:t>
            </w:r>
          </w:p>
        </w:tc>
      </w:tr>
      <w:tr w:rsidR="008B2590" w:rsidRPr="008B2590" w14:paraId="21273AB8" w14:textId="77777777" w:rsidTr="00A15955">
        <w:trPr>
          <w:trHeight w:hRule="exact" w:val="734"/>
        </w:trPr>
        <w:tc>
          <w:tcPr>
            <w:tcW w:w="2972" w:type="dxa"/>
          </w:tcPr>
          <w:p w14:paraId="7932C943" w14:textId="77777777" w:rsidR="008B2590" w:rsidRPr="008B2590" w:rsidRDefault="008B2590" w:rsidP="00E32FE0">
            <w:pPr>
              <w:contextualSpacing/>
              <w:rPr>
                <w:color w:val="000000"/>
                <w:szCs w:val="24"/>
                <w:lang w:eastAsia="lt-LT"/>
              </w:rPr>
            </w:pPr>
            <w:r w:rsidRPr="008B2590">
              <w:rPr>
                <w:color w:val="000000"/>
                <w:szCs w:val="24"/>
                <w:lang w:eastAsia="lt-LT"/>
              </w:rPr>
              <w:t>Traumos, apsinuodijimai ir kiti išoriniai poveikiai</w:t>
            </w:r>
          </w:p>
        </w:tc>
        <w:tc>
          <w:tcPr>
            <w:tcW w:w="890" w:type="dxa"/>
            <w:vAlign w:val="center"/>
          </w:tcPr>
          <w:p w14:paraId="2C601071" w14:textId="77777777" w:rsidR="008B2590" w:rsidRPr="008B2590" w:rsidRDefault="008B2590" w:rsidP="00E32FE0">
            <w:pPr>
              <w:contextualSpacing/>
              <w:jc w:val="center"/>
              <w:rPr>
                <w:color w:val="000000"/>
                <w:lang w:eastAsia="lt-LT"/>
              </w:rPr>
            </w:pPr>
            <w:r w:rsidRPr="008B2590">
              <w:rPr>
                <w:color w:val="000000"/>
                <w:lang w:eastAsia="lt-LT"/>
              </w:rPr>
              <w:t>75</w:t>
            </w:r>
          </w:p>
        </w:tc>
        <w:tc>
          <w:tcPr>
            <w:tcW w:w="1266" w:type="dxa"/>
            <w:vAlign w:val="center"/>
          </w:tcPr>
          <w:p w14:paraId="7C6397B0" w14:textId="77777777" w:rsidR="008B2590" w:rsidRPr="008B2590" w:rsidRDefault="008B2590" w:rsidP="00E32FE0">
            <w:pPr>
              <w:contextualSpacing/>
              <w:jc w:val="center"/>
              <w:rPr>
                <w:color w:val="000000"/>
                <w:lang w:eastAsia="lt-LT"/>
              </w:rPr>
            </w:pPr>
            <w:r w:rsidRPr="008B2590">
              <w:rPr>
                <w:color w:val="000000"/>
                <w:lang w:eastAsia="lt-LT"/>
              </w:rPr>
              <w:t>27</w:t>
            </w:r>
          </w:p>
        </w:tc>
        <w:tc>
          <w:tcPr>
            <w:tcW w:w="1266" w:type="dxa"/>
            <w:vAlign w:val="center"/>
          </w:tcPr>
          <w:p w14:paraId="13BF3692" w14:textId="77777777" w:rsidR="008B2590" w:rsidRPr="008B2590" w:rsidRDefault="008B2590" w:rsidP="00E32FE0">
            <w:pPr>
              <w:contextualSpacing/>
              <w:jc w:val="center"/>
              <w:rPr>
                <w:color w:val="000000"/>
                <w:lang w:eastAsia="lt-LT"/>
              </w:rPr>
            </w:pPr>
            <w:r w:rsidRPr="008B2590">
              <w:rPr>
                <w:color w:val="000000"/>
                <w:lang w:eastAsia="lt-LT"/>
              </w:rPr>
              <w:t>31</w:t>
            </w:r>
          </w:p>
        </w:tc>
        <w:tc>
          <w:tcPr>
            <w:tcW w:w="1266" w:type="dxa"/>
            <w:vAlign w:val="center"/>
          </w:tcPr>
          <w:p w14:paraId="299D4DCA" w14:textId="77777777" w:rsidR="008B2590" w:rsidRPr="008B2590" w:rsidRDefault="008B2590" w:rsidP="00E32FE0">
            <w:pPr>
              <w:contextualSpacing/>
              <w:jc w:val="center"/>
              <w:rPr>
                <w:color w:val="000000"/>
                <w:lang w:eastAsia="lt-LT"/>
              </w:rPr>
            </w:pPr>
            <w:r w:rsidRPr="008B2590">
              <w:rPr>
                <w:color w:val="000000"/>
                <w:lang w:eastAsia="lt-LT"/>
              </w:rPr>
              <w:t>17</w:t>
            </w:r>
          </w:p>
        </w:tc>
        <w:tc>
          <w:tcPr>
            <w:tcW w:w="1212" w:type="dxa"/>
            <w:vAlign w:val="center"/>
          </w:tcPr>
          <w:p w14:paraId="12BE148E" w14:textId="77777777" w:rsidR="008B2590" w:rsidRPr="008B2590" w:rsidRDefault="008B2590" w:rsidP="00E32FE0">
            <w:pPr>
              <w:contextualSpacing/>
              <w:jc w:val="center"/>
              <w:rPr>
                <w:color w:val="000000"/>
                <w:lang w:eastAsia="lt-LT"/>
              </w:rPr>
            </w:pPr>
            <w:r w:rsidRPr="008B2590">
              <w:rPr>
                <w:color w:val="000000"/>
                <w:lang w:eastAsia="lt-LT"/>
              </w:rPr>
              <w:t>19</w:t>
            </w:r>
          </w:p>
        </w:tc>
      </w:tr>
      <w:tr w:rsidR="008B2590" w:rsidRPr="008B2590" w14:paraId="4BB1F38C" w14:textId="77777777" w:rsidTr="00A15955">
        <w:trPr>
          <w:trHeight w:hRule="exact" w:val="451"/>
        </w:trPr>
        <w:tc>
          <w:tcPr>
            <w:tcW w:w="2972" w:type="dxa"/>
          </w:tcPr>
          <w:p w14:paraId="790461FB" w14:textId="77777777" w:rsidR="008B2590" w:rsidRPr="008B2590" w:rsidRDefault="008B2590" w:rsidP="00E32FE0">
            <w:pPr>
              <w:contextualSpacing/>
              <w:rPr>
                <w:color w:val="000000"/>
                <w:szCs w:val="24"/>
                <w:lang w:eastAsia="lt-LT"/>
              </w:rPr>
            </w:pPr>
            <w:r w:rsidRPr="008B2590">
              <w:rPr>
                <w:color w:val="000000"/>
                <w:szCs w:val="24"/>
                <w:lang w:eastAsia="lt-LT"/>
              </w:rPr>
              <w:t>Kitos</w:t>
            </w:r>
          </w:p>
        </w:tc>
        <w:tc>
          <w:tcPr>
            <w:tcW w:w="890" w:type="dxa"/>
            <w:vAlign w:val="center"/>
          </w:tcPr>
          <w:p w14:paraId="382FE2C7" w14:textId="77777777" w:rsidR="008B2590" w:rsidRPr="008B2590" w:rsidRDefault="008B2590" w:rsidP="00E32FE0">
            <w:pPr>
              <w:contextualSpacing/>
              <w:jc w:val="center"/>
              <w:rPr>
                <w:color w:val="000000"/>
                <w:lang w:eastAsia="lt-LT"/>
              </w:rPr>
            </w:pPr>
            <w:r w:rsidRPr="008B2590">
              <w:rPr>
                <w:color w:val="000000"/>
                <w:lang w:eastAsia="lt-LT"/>
              </w:rPr>
              <w:t>35</w:t>
            </w:r>
          </w:p>
        </w:tc>
        <w:tc>
          <w:tcPr>
            <w:tcW w:w="1266" w:type="dxa"/>
            <w:vAlign w:val="center"/>
          </w:tcPr>
          <w:p w14:paraId="201BCB3B" w14:textId="77777777" w:rsidR="008B2590" w:rsidRPr="008B2590" w:rsidRDefault="008B2590" w:rsidP="00E32FE0">
            <w:pPr>
              <w:contextualSpacing/>
              <w:jc w:val="center"/>
              <w:rPr>
                <w:color w:val="000000"/>
                <w:lang w:eastAsia="lt-LT"/>
              </w:rPr>
            </w:pPr>
            <w:r w:rsidRPr="008B2590">
              <w:rPr>
                <w:color w:val="000000"/>
                <w:lang w:eastAsia="lt-LT"/>
              </w:rPr>
              <w:t>20</w:t>
            </w:r>
          </w:p>
        </w:tc>
        <w:tc>
          <w:tcPr>
            <w:tcW w:w="1266" w:type="dxa"/>
            <w:vAlign w:val="center"/>
          </w:tcPr>
          <w:p w14:paraId="65504F3A" w14:textId="77777777" w:rsidR="008B2590" w:rsidRPr="008B2590" w:rsidRDefault="008B2590" w:rsidP="00E32FE0">
            <w:pPr>
              <w:contextualSpacing/>
              <w:jc w:val="center"/>
              <w:rPr>
                <w:color w:val="000000"/>
                <w:lang w:eastAsia="lt-LT"/>
              </w:rPr>
            </w:pPr>
            <w:r w:rsidRPr="008B2590">
              <w:rPr>
                <w:color w:val="000000"/>
                <w:lang w:eastAsia="lt-LT"/>
              </w:rPr>
              <w:t>47</w:t>
            </w:r>
          </w:p>
        </w:tc>
        <w:tc>
          <w:tcPr>
            <w:tcW w:w="1266" w:type="dxa"/>
            <w:vAlign w:val="center"/>
          </w:tcPr>
          <w:p w14:paraId="54FC5822" w14:textId="77777777" w:rsidR="008B2590" w:rsidRPr="008B2590" w:rsidRDefault="008B2590" w:rsidP="00E32FE0">
            <w:pPr>
              <w:contextualSpacing/>
              <w:jc w:val="center"/>
              <w:rPr>
                <w:color w:val="000000"/>
                <w:lang w:eastAsia="lt-LT"/>
              </w:rPr>
            </w:pPr>
            <w:r w:rsidRPr="008B2590">
              <w:rPr>
                <w:color w:val="000000"/>
                <w:lang w:eastAsia="lt-LT"/>
              </w:rPr>
              <w:t>135</w:t>
            </w:r>
          </w:p>
        </w:tc>
        <w:tc>
          <w:tcPr>
            <w:tcW w:w="1212" w:type="dxa"/>
            <w:vAlign w:val="center"/>
          </w:tcPr>
          <w:p w14:paraId="6FCDF80D" w14:textId="77777777" w:rsidR="008B2590" w:rsidRPr="008B2590" w:rsidRDefault="008B2590" w:rsidP="00E32FE0">
            <w:pPr>
              <w:contextualSpacing/>
              <w:jc w:val="center"/>
              <w:rPr>
                <w:color w:val="000000"/>
                <w:lang w:eastAsia="lt-LT"/>
              </w:rPr>
            </w:pPr>
            <w:r w:rsidRPr="008B2590">
              <w:rPr>
                <w:color w:val="000000"/>
                <w:lang w:eastAsia="lt-LT"/>
              </w:rPr>
              <w:t>147</w:t>
            </w:r>
          </w:p>
        </w:tc>
      </w:tr>
    </w:tbl>
    <w:p w14:paraId="4B0D020E" w14:textId="77777777" w:rsidR="008B2590" w:rsidRDefault="008B2590" w:rsidP="008B2590">
      <w:pPr>
        <w:contextualSpacing/>
        <w:jc w:val="both"/>
      </w:pPr>
    </w:p>
    <w:p w14:paraId="67F92CCC" w14:textId="77777777" w:rsidR="008B2590" w:rsidRDefault="008B2590" w:rsidP="008B2590">
      <w:pPr>
        <w:contextualSpacing/>
        <w:jc w:val="both"/>
      </w:pPr>
    </w:p>
    <w:p w14:paraId="5D388219" w14:textId="77777777" w:rsidR="008B2590" w:rsidRPr="008B2590" w:rsidRDefault="008B2590" w:rsidP="008B2590">
      <w:pPr>
        <w:contextualSpacing/>
        <w:jc w:val="both"/>
        <w:rPr>
          <w:szCs w:val="24"/>
        </w:rPr>
      </w:pPr>
    </w:p>
    <w:p w14:paraId="4D14AFD9" w14:textId="77777777" w:rsidR="008B2590" w:rsidRPr="008B2590" w:rsidRDefault="008B2590" w:rsidP="008B2590">
      <w:pPr>
        <w:contextualSpacing/>
        <w:jc w:val="both"/>
        <w:rPr>
          <w:szCs w:val="24"/>
        </w:rPr>
      </w:pPr>
    </w:p>
    <w:p w14:paraId="2DAAECBA" w14:textId="77777777" w:rsidR="008B2590" w:rsidRPr="008B2590" w:rsidRDefault="008B2590" w:rsidP="008B2590">
      <w:pPr>
        <w:ind w:firstLine="567"/>
        <w:contextualSpacing/>
        <w:jc w:val="both"/>
        <w:rPr>
          <w:szCs w:val="24"/>
        </w:rPr>
      </w:pPr>
      <w:r w:rsidRPr="008B2590">
        <w:rPr>
          <w:szCs w:val="24"/>
        </w:rPr>
        <w:t>Ligoninėje dažniausiai gydyti pacientai sergantys širdies ir kraujagyslių ligomis bei kvėpavimo takų susirgimais.</w:t>
      </w:r>
    </w:p>
    <w:p w14:paraId="11486DB2" w14:textId="77777777" w:rsidR="008B2590" w:rsidRPr="008B2590" w:rsidRDefault="008B2590" w:rsidP="008B2590">
      <w:pPr>
        <w:ind w:firstLine="567"/>
        <w:contextualSpacing/>
        <w:jc w:val="both"/>
        <w:rPr>
          <w:szCs w:val="24"/>
        </w:rPr>
      </w:pPr>
      <w:r w:rsidRPr="008B2590">
        <w:rPr>
          <w:szCs w:val="24"/>
        </w:rPr>
        <w:t>Brangiai kainuojanti procedūra įstaigai yra kraujo ir jo pakaitalų perpylimas, tačiau pacientams ji dažnai gyvybiškai svarbi.</w:t>
      </w:r>
    </w:p>
    <w:p w14:paraId="22A4FC24" w14:textId="77777777" w:rsidR="008B2590" w:rsidRPr="008B2590" w:rsidRDefault="008B2590" w:rsidP="008B2590">
      <w:pPr>
        <w:ind w:firstLine="567"/>
        <w:contextualSpacing/>
        <w:jc w:val="both"/>
        <w:rPr>
          <w:color w:val="0070C0"/>
          <w:szCs w:val="24"/>
        </w:rPr>
      </w:pPr>
    </w:p>
    <w:p w14:paraId="262849C5" w14:textId="7FD1DF41" w:rsidR="008B2590" w:rsidRPr="00A15955" w:rsidRDefault="008B2590" w:rsidP="00A15955">
      <w:pPr>
        <w:pStyle w:val="Antrat4"/>
        <w:spacing w:before="0"/>
        <w:ind w:left="1430"/>
        <w:contextualSpacing/>
        <w:jc w:val="center"/>
        <w:rPr>
          <w:rFonts w:ascii="Times New Roman" w:hAnsi="Times New Roman" w:cs="Times New Roman"/>
          <w:b/>
          <w:i w:val="0"/>
          <w:color w:val="000000" w:themeColor="text1"/>
          <w:szCs w:val="24"/>
        </w:rPr>
      </w:pPr>
      <w:bookmarkStart w:id="14" w:name="_Toc509834584"/>
      <w:r w:rsidRPr="008B2590">
        <w:rPr>
          <w:rFonts w:ascii="Times New Roman" w:hAnsi="Times New Roman" w:cs="Times New Roman"/>
          <w:b/>
          <w:i w:val="0"/>
          <w:color w:val="000000" w:themeColor="text1"/>
          <w:szCs w:val="24"/>
        </w:rPr>
        <w:t>Ligoninėje pacientams perpilta kraujo ir jo pakaitalų</w:t>
      </w:r>
      <w:bookmarkEnd w:id="14"/>
    </w:p>
    <w:tbl>
      <w:tblPr>
        <w:tblW w:w="497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103"/>
        <w:gridCol w:w="1318"/>
        <w:gridCol w:w="1322"/>
        <w:gridCol w:w="1322"/>
        <w:gridCol w:w="1322"/>
        <w:gridCol w:w="1320"/>
      </w:tblGrid>
      <w:tr w:rsidR="008B2590" w:rsidRPr="008B2590" w14:paraId="41210583" w14:textId="77777777" w:rsidTr="00E32FE0">
        <w:trPr>
          <w:cantSplit/>
          <w:trHeight w:hRule="exact" w:val="361"/>
        </w:trPr>
        <w:tc>
          <w:tcPr>
            <w:tcW w:w="1598" w:type="pct"/>
          </w:tcPr>
          <w:p w14:paraId="72A2C169" w14:textId="77777777" w:rsidR="008B2590" w:rsidRPr="008B2590" w:rsidRDefault="008B2590" w:rsidP="00E32FE0">
            <w:pPr>
              <w:contextualSpacing/>
              <w:jc w:val="center"/>
              <w:rPr>
                <w:b/>
                <w:bCs/>
                <w:szCs w:val="24"/>
              </w:rPr>
            </w:pPr>
            <w:r w:rsidRPr="008B2590">
              <w:rPr>
                <w:b/>
                <w:szCs w:val="24"/>
              </w:rPr>
              <w:t>Metai</w:t>
            </w:r>
          </w:p>
        </w:tc>
        <w:tc>
          <w:tcPr>
            <w:tcW w:w="679" w:type="pct"/>
          </w:tcPr>
          <w:p w14:paraId="68E2D7D9" w14:textId="77777777" w:rsidR="008B2590" w:rsidRPr="008B2590" w:rsidRDefault="008B2590" w:rsidP="00E32FE0">
            <w:pPr>
              <w:contextualSpacing/>
              <w:rPr>
                <w:b/>
                <w:bCs/>
                <w:szCs w:val="24"/>
              </w:rPr>
            </w:pPr>
            <w:r w:rsidRPr="008B2590">
              <w:rPr>
                <w:b/>
                <w:szCs w:val="24"/>
              </w:rPr>
              <w:t>2013</w:t>
            </w:r>
          </w:p>
        </w:tc>
        <w:tc>
          <w:tcPr>
            <w:tcW w:w="681" w:type="pct"/>
          </w:tcPr>
          <w:p w14:paraId="617F7FAA" w14:textId="77777777" w:rsidR="008B2590" w:rsidRPr="008B2590" w:rsidRDefault="008B2590" w:rsidP="00E32FE0">
            <w:pPr>
              <w:contextualSpacing/>
              <w:rPr>
                <w:b/>
                <w:bCs/>
                <w:szCs w:val="24"/>
              </w:rPr>
            </w:pPr>
            <w:r w:rsidRPr="008B2590">
              <w:rPr>
                <w:b/>
                <w:szCs w:val="24"/>
              </w:rPr>
              <w:t>2014</w:t>
            </w:r>
          </w:p>
        </w:tc>
        <w:tc>
          <w:tcPr>
            <w:tcW w:w="681" w:type="pct"/>
          </w:tcPr>
          <w:p w14:paraId="735182CF" w14:textId="77777777" w:rsidR="008B2590" w:rsidRPr="008B2590" w:rsidRDefault="008B2590" w:rsidP="00E32FE0">
            <w:pPr>
              <w:contextualSpacing/>
              <w:rPr>
                <w:b/>
                <w:bCs/>
                <w:szCs w:val="24"/>
              </w:rPr>
            </w:pPr>
            <w:r w:rsidRPr="008B2590">
              <w:rPr>
                <w:b/>
                <w:szCs w:val="24"/>
              </w:rPr>
              <w:t>2015</w:t>
            </w:r>
          </w:p>
        </w:tc>
        <w:tc>
          <w:tcPr>
            <w:tcW w:w="681" w:type="pct"/>
          </w:tcPr>
          <w:p w14:paraId="1914282D" w14:textId="77777777" w:rsidR="008B2590" w:rsidRPr="008B2590" w:rsidRDefault="008B2590" w:rsidP="00E32FE0">
            <w:pPr>
              <w:contextualSpacing/>
              <w:rPr>
                <w:b/>
                <w:bCs/>
                <w:szCs w:val="24"/>
              </w:rPr>
            </w:pPr>
            <w:r w:rsidRPr="008B2590">
              <w:rPr>
                <w:b/>
                <w:szCs w:val="24"/>
              </w:rPr>
              <w:t>2016</w:t>
            </w:r>
          </w:p>
        </w:tc>
        <w:tc>
          <w:tcPr>
            <w:tcW w:w="680" w:type="pct"/>
          </w:tcPr>
          <w:p w14:paraId="35560C42" w14:textId="77777777" w:rsidR="008B2590" w:rsidRPr="008B2590" w:rsidRDefault="008B2590" w:rsidP="00E32FE0">
            <w:pPr>
              <w:contextualSpacing/>
              <w:rPr>
                <w:b/>
                <w:bCs/>
                <w:szCs w:val="24"/>
              </w:rPr>
            </w:pPr>
            <w:r w:rsidRPr="008B2590">
              <w:rPr>
                <w:b/>
                <w:bCs/>
                <w:szCs w:val="24"/>
              </w:rPr>
              <w:t>2017</w:t>
            </w:r>
          </w:p>
        </w:tc>
      </w:tr>
      <w:tr w:rsidR="008B2590" w:rsidRPr="008B2590" w14:paraId="10C587FF" w14:textId="77777777" w:rsidTr="00E32FE0">
        <w:trPr>
          <w:trHeight w:hRule="exact" w:val="974"/>
        </w:trPr>
        <w:tc>
          <w:tcPr>
            <w:tcW w:w="1598" w:type="pct"/>
            <w:vAlign w:val="center"/>
          </w:tcPr>
          <w:p w14:paraId="2ADD3BA6" w14:textId="77777777" w:rsidR="008B2590" w:rsidRPr="008B2590" w:rsidRDefault="008B2590" w:rsidP="00E32FE0">
            <w:pPr>
              <w:ind w:left="357"/>
              <w:contextualSpacing/>
              <w:jc w:val="center"/>
              <w:rPr>
                <w:bCs/>
                <w:szCs w:val="24"/>
              </w:rPr>
            </w:pPr>
            <w:r w:rsidRPr="008B2590">
              <w:rPr>
                <w:bCs/>
                <w:szCs w:val="24"/>
              </w:rPr>
              <w:t>Perpilta (flakonais) pacientams kraujo ir jo pakaitalų</w:t>
            </w:r>
          </w:p>
        </w:tc>
        <w:tc>
          <w:tcPr>
            <w:tcW w:w="679" w:type="pct"/>
            <w:vAlign w:val="center"/>
          </w:tcPr>
          <w:p w14:paraId="0446069B" w14:textId="77777777" w:rsidR="008B2590" w:rsidRPr="008B2590" w:rsidRDefault="008B2590" w:rsidP="00E32FE0">
            <w:pPr>
              <w:ind w:left="340"/>
              <w:contextualSpacing/>
              <w:jc w:val="center"/>
              <w:rPr>
                <w:bCs/>
                <w:szCs w:val="24"/>
              </w:rPr>
            </w:pPr>
          </w:p>
          <w:p w14:paraId="0D781DBC" w14:textId="77777777" w:rsidR="008B2590" w:rsidRPr="008B2590" w:rsidRDefault="008B2590" w:rsidP="00E32FE0">
            <w:pPr>
              <w:contextualSpacing/>
              <w:jc w:val="center"/>
              <w:rPr>
                <w:bCs/>
                <w:szCs w:val="24"/>
              </w:rPr>
            </w:pPr>
            <w:r w:rsidRPr="008B2590">
              <w:rPr>
                <w:bCs/>
                <w:szCs w:val="24"/>
              </w:rPr>
              <w:t>59</w:t>
            </w:r>
          </w:p>
        </w:tc>
        <w:tc>
          <w:tcPr>
            <w:tcW w:w="681" w:type="pct"/>
            <w:vAlign w:val="center"/>
          </w:tcPr>
          <w:p w14:paraId="54197C54" w14:textId="77777777" w:rsidR="008B2590" w:rsidRPr="008B2590" w:rsidRDefault="008B2590" w:rsidP="00E32FE0">
            <w:pPr>
              <w:ind w:left="340"/>
              <w:contextualSpacing/>
              <w:jc w:val="center"/>
              <w:rPr>
                <w:bCs/>
                <w:szCs w:val="24"/>
              </w:rPr>
            </w:pPr>
          </w:p>
          <w:p w14:paraId="70C383D8" w14:textId="77777777" w:rsidR="008B2590" w:rsidRPr="008B2590" w:rsidRDefault="008B2590" w:rsidP="00E32FE0">
            <w:pPr>
              <w:contextualSpacing/>
              <w:jc w:val="center"/>
              <w:rPr>
                <w:bCs/>
                <w:szCs w:val="24"/>
              </w:rPr>
            </w:pPr>
            <w:r w:rsidRPr="008B2590">
              <w:rPr>
                <w:bCs/>
                <w:szCs w:val="24"/>
              </w:rPr>
              <w:t>90</w:t>
            </w:r>
          </w:p>
        </w:tc>
        <w:tc>
          <w:tcPr>
            <w:tcW w:w="681" w:type="pct"/>
            <w:vAlign w:val="center"/>
          </w:tcPr>
          <w:p w14:paraId="17A5F3CD" w14:textId="77777777" w:rsidR="008B2590" w:rsidRPr="008B2590" w:rsidRDefault="008B2590" w:rsidP="00E32FE0">
            <w:pPr>
              <w:ind w:left="340"/>
              <w:contextualSpacing/>
              <w:jc w:val="center"/>
              <w:rPr>
                <w:bCs/>
                <w:szCs w:val="24"/>
              </w:rPr>
            </w:pPr>
          </w:p>
          <w:p w14:paraId="5486BC8A" w14:textId="77777777" w:rsidR="008B2590" w:rsidRPr="008B2590" w:rsidRDefault="008B2590" w:rsidP="00E32FE0">
            <w:pPr>
              <w:contextualSpacing/>
              <w:jc w:val="center"/>
              <w:rPr>
                <w:bCs/>
                <w:szCs w:val="24"/>
              </w:rPr>
            </w:pPr>
            <w:r w:rsidRPr="008B2590">
              <w:rPr>
                <w:bCs/>
                <w:szCs w:val="24"/>
              </w:rPr>
              <w:t>85</w:t>
            </w:r>
          </w:p>
        </w:tc>
        <w:tc>
          <w:tcPr>
            <w:tcW w:w="681" w:type="pct"/>
            <w:vAlign w:val="center"/>
          </w:tcPr>
          <w:p w14:paraId="4FFBD565" w14:textId="77777777" w:rsidR="008B2590" w:rsidRPr="008B2590" w:rsidRDefault="008B2590" w:rsidP="00E32FE0">
            <w:pPr>
              <w:ind w:left="340"/>
              <w:contextualSpacing/>
              <w:jc w:val="center"/>
              <w:rPr>
                <w:bCs/>
                <w:szCs w:val="24"/>
              </w:rPr>
            </w:pPr>
          </w:p>
          <w:p w14:paraId="0B3666AD" w14:textId="77777777" w:rsidR="008B2590" w:rsidRPr="008B2590" w:rsidRDefault="008B2590" w:rsidP="00E32FE0">
            <w:pPr>
              <w:contextualSpacing/>
              <w:jc w:val="center"/>
              <w:rPr>
                <w:bCs/>
                <w:szCs w:val="24"/>
              </w:rPr>
            </w:pPr>
            <w:r w:rsidRPr="008B2590">
              <w:rPr>
                <w:bCs/>
                <w:szCs w:val="24"/>
              </w:rPr>
              <w:t>84</w:t>
            </w:r>
          </w:p>
        </w:tc>
        <w:tc>
          <w:tcPr>
            <w:tcW w:w="680" w:type="pct"/>
            <w:vAlign w:val="center"/>
          </w:tcPr>
          <w:p w14:paraId="410DAC4D" w14:textId="77777777" w:rsidR="008B2590" w:rsidRPr="008B2590" w:rsidRDefault="008B2590" w:rsidP="00E32FE0">
            <w:pPr>
              <w:ind w:left="340"/>
              <w:contextualSpacing/>
              <w:jc w:val="center"/>
              <w:rPr>
                <w:bCs/>
                <w:szCs w:val="24"/>
              </w:rPr>
            </w:pPr>
          </w:p>
          <w:p w14:paraId="4497DB51" w14:textId="77777777" w:rsidR="008B2590" w:rsidRPr="008B2590" w:rsidRDefault="008B2590" w:rsidP="00E32FE0">
            <w:pPr>
              <w:contextualSpacing/>
              <w:jc w:val="center"/>
              <w:rPr>
                <w:bCs/>
                <w:szCs w:val="24"/>
              </w:rPr>
            </w:pPr>
            <w:r w:rsidRPr="008B2590">
              <w:rPr>
                <w:bCs/>
                <w:szCs w:val="24"/>
              </w:rPr>
              <w:t>68</w:t>
            </w:r>
          </w:p>
        </w:tc>
      </w:tr>
    </w:tbl>
    <w:p w14:paraId="468C4E7F" w14:textId="77777777" w:rsidR="008B2590" w:rsidRPr="008B2590" w:rsidRDefault="008B2590" w:rsidP="00A15955">
      <w:pPr>
        <w:contextualSpacing/>
        <w:rPr>
          <w:b/>
          <w:bCs/>
          <w:color w:val="0070C0"/>
          <w:sz w:val="28"/>
          <w:szCs w:val="28"/>
        </w:rPr>
      </w:pPr>
    </w:p>
    <w:p w14:paraId="0FAC3D60" w14:textId="77777777" w:rsidR="008B2590" w:rsidRPr="008B2590" w:rsidRDefault="008B2590" w:rsidP="008B2590">
      <w:pPr>
        <w:tabs>
          <w:tab w:val="left" w:pos="142"/>
          <w:tab w:val="left" w:pos="284"/>
        </w:tabs>
        <w:contextualSpacing/>
        <w:rPr>
          <w:b/>
          <w:bCs/>
          <w:color w:val="0070C0"/>
          <w:sz w:val="32"/>
          <w:szCs w:val="32"/>
        </w:rPr>
      </w:pPr>
    </w:p>
    <w:p w14:paraId="5DBB3A2E" w14:textId="48570325" w:rsidR="008B2590" w:rsidRPr="008B2590" w:rsidRDefault="008B2590" w:rsidP="008B2590">
      <w:pPr>
        <w:tabs>
          <w:tab w:val="left" w:pos="142"/>
          <w:tab w:val="left" w:pos="284"/>
        </w:tabs>
        <w:contextualSpacing/>
        <w:rPr>
          <w:b/>
          <w:bCs/>
          <w:color w:val="0070C0"/>
          <w:sz w:val="32"/>
          <w:szCs w:val="32"/>
        </w:rPr>
      </w:pPr>
      <w:r w:rsidRPr="008B2590">
        <w:rPr>
          <w:noProof/>
          <w:szCs w:val="24"/>
          <w:lang w:eastAsia="lt-LT"/>
        </w:rPr>
        <w:drawing>
          <wp:inline distT="0" distB="0" distL="0" distR="0" wp14:anchorId="26B546DB" wp14:editId="127908E5">
            <wp:extent cx="5813425" cy="2256790"/>
            <wp:effectExtent l="0" t="0" r="15875" b="10160"/>
            <wp:docPr id="12" name="Diagrama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2B3DA4A" w14:textId="77777777" w:rsidR="008B2590" w:rsidRPr="008B2590" w:rsidRDefault="008B2590" w:rsidP="008B2590">
      <w:pPr>
        <w:contextualSpacing/>
        <w:rPr>
          <w:bCs/>
          <w:color w:val="0070C0"/>
          <w:szCs w:val="24"/>
        </w:rPr>
      </w:pPr>
    </w:p>
    <w:p w14:paraId="78CA3214" w14:textId="77777777" w:rsidR="008B2590" w:rsidRPr="008B2590" w:rsidRDefault="008B2590" w:rsidP="008B2590">
      <w:pPr>
        <w:tabs>
          <w:tab w:val="left" w:pos="567"/>
          <w:tab w:val="left" w:pos="1134"/>
        </w:tabs>
        <w:ind w:firstLine="567"/>
        <w:contextualSpacing/>
        <w:jc w:val="both"/>
        <w:rPr>
          <w:b/>
          <w:bCs/>
          <w:color w:val="FF0000"/>
          <w:szCs w:val="24"/>
        </w:rPr>
      </w:pPr>
      <w:r w:rsidRPr="008B2590">
        <w:rPr>
          <w:bCs/>
          <w:szCs w:val="24"/>
        </w:rPr>
        <w:t xml:space="preserve">Ligoninėje perpilamo kraujo ir jo pakaitalų kiekis per trejus paskutinius metus labai panašus, bet 2017 metais šis rodiklis sumažėjo 16 flakonų, lyginant su 2016 metais. Tai rodo, kad būklės, kai reikalinga kraujo ar jo pakaitalų transfuzija, nėra padažnėjusios. </w:t>
      </w:r>
    </w:p>
    <w:p w14:paraId="7FF02A5D" w14:textId="77777777" w:rsidR="008B2590" w:rsidRPr="008B2590" w:rsidRDefault="008B2590" w:rsidP="008B2590">
      <w:pPr>
        <w:ind w:firstLine="567"/>
        <w:contextualSpacing/>
        <w:jc w:val="both"/>
        <w:rPr>
          <w:bCs/>
          <w:szCs w:val="24"/>
        </w:rPr>
      </w:pPr>
      <w:r w:rsidRPr="008B2590">
        <w:rPr>
          <w:bCs/>
          <w:szCs w:val="24"/>
        </w:rPr>
        <w:t xml:space="preserve">Yra pacientų būklės, kai jie turi būti pervežami į aukštesnio lygio ligonines. Rodiklis po truputėlį auga. </w:t>
      </w:r>
      <w:r w:rsidRPr="008B2590">
        <w:rPr>
          <w:noProof/>
          <w:szCs w:val="24"/>
          <w:lang w:eastAsia="lt-LT"/>
        </w:rPr>
        <w:t xml:space="preserve">2017 metais, lyginant su 2016 metais šis skaičius padidėjo 6 atvejais. Tai rodo, kad ligoninėje gydyti pacientai buvo su sudėtingesnėmis </w:t>
      </w:r>
      <w:r w:rsidRPr="008B2590">
        <w:rPr>
          <w:bCs/>
          <w:szCs w:val="24"/>
        </w:rPr>
        <w:t>patologijomis.</w:t>
      </w:r>
    </w:p>
    <w:p w14:paraId="3B9630CA" w14:textId="77777777" w:rsidR="008B2590" w:rsidRPr="008B2590" w:rsidRDefault="008B2590" w:rsidP="008B2590">
      <w:pPr>
        <w:ind w:firstLine="567"/>
        <w:contextualSpacing/>
        <w:jc w:val="both"/>
        <w:rPr>
          <w:b/>
          <w:bCs/>
          <w:noProof/>
          <w:szCs w:val="24"/>
          <w:lang w:eastAsia="lt-LT"/>
        </w:rPr>
      </w:pPr>
    </w:p>
    <w:p w14:paraId="0BDA8ABB" w14:textId="77777777" w:rsidR="008B2590" w:rsidRPr="008B2590" w:rsidRDefault="008B2590" w:rsidP="008B2590">
      <w:pPr>
        <w:pStyle w:val="Antrat4"/>
        <w:spacing w:before="0"/>
        <w:ind w:left="1430"/>
        <w:contextualSpacing/>
        <w:rPr>
          <w:rFonts w:ascii="Times New Roman" w:hAnsi="Times New Roman" w:cs="Times New Roman"/>
          <w:b/>
          <w:i w:val="0"/>
          <w:color w:val="000000" w:themeColor="text1"/>
          <w:szCs w:val="24"/>
        </w:rPr>
      </w:pPr>
      <w:bookmarkStart w:id="15" w:name="_Toc509834585"/>
      <w:r w:rsidRPr="008B2590">
        <w:rPr>
          <w:rFonts w:ascii="Times New Roman" w:hAnsi="Times New Roman" w:cs="Times New Roman"/>
          <w:b/>
          <w:i w:val="0"/>
          <w:color w:val="000000" w:themeColor="text1"/>
          <w:szCs w:val="24"/>
        </w:rPr>
        <w:t>Pervežta pacientų į aukštesnio lygio gydymo įstaigas</w:t>
      </w:r>
      <w:bookmarkEnd w:id="15"/>
    </w:p>
    <w:tbl>
      <w:tblPr>
        <w:tblW w:w="48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2"/>
        <w:gridCol w:w="1073"/>
        <w:gridCol w:w="1086"/>
        <w:gridCol w:w="1236"/>
        <w:gridCol w:w="1072"/>
        <w:gridCol w:w="1071"/>
      </w:tblGrid>
      <w:tr w:rsidR="008B2590" w:rsidRPr="008B2590" w14:paraId="188F2F10" w14:textId="77777777" w:rsidTr="00E32FE0">
        <w:trPr>
          <w:trHeight w:hRule="exact" w:val="535"/>
        </w:trPr>
        <w:tc>
          <w:tcPr>
            <w:tcW w:w="2118" w:type="pct"/>
          </w:tcPr>
          <w:p w14:paraId="5A08D723" w14:textId="77777777" w:rsidR="008B2590" w:rsidRPr="008B2590" w:rsidRDefault="008B2590" w:rsidP="00E32FE0">
            <w:pPr>
              <w:contextualSpacing/>
              <w:jc w:val="center"/>
              <w:rPr>
                <w:b/>
                <w:szCs w:val="24"/>
              </w:rPr>
            </w:pPr>
            <w:r w:rsidRPr="008B2590">
              <w:rPr>
                <w:b/>
                <w:szCs w:val="24"/>
              </w:rPr>
              <w:t>Metai</w:t>
            </w:r>
          </w:p>
          <w:p w14:paraId="20324431" w14:textId="77777777" w:rsidR="008B2590" w:rsidRPr="008B2590" w:rsidRDefault="008B2590" w:rsidP="00E32FE0">
            <w:pPr>
              <w:contextualSpacing/>
              <w:jc w:val="center"/>
              <w:rPr>
                <w:b/>
                <w:szCs w:val="24"/>
              </w:rPr>
            </w:pPr>
          </w:p>
          <w:p w14:paraId="436EC38C" w14:textId="77777777" w:rsidR="008B2590" w:rsidRPr="008B2590" w:rsidRDefault="008B2590" w:rsidP="00E32FE0">
            <w:pPr>
              <w:contextualSpacing/>
              <w:jc w:val="center"/>
              <w:rPr>
                <w:b/>
                <w:szCs w:val="24"/>
              </w:rPr>
            </w:pPr>
            <w:r w:rsidRPr="008B2590">
              <w:rPr>
                <w:b/>
                <w:szCs w:val="24"/>
              </w:rPr>
              <w:t>Pervežta pacientų į aukštesnio lygio gydymo įstaigas</w:t>
            </w:r>
          </w:p>
        </w:tc>
        <w:tc>
          <w:tcPr>
            <w:tcW w:w="558" w:type="pct"/>
          </w:tcPr>
          <w:p w14:paraId="0B50B119" w14:textId="77777777" w:rsidR="008B2590" w:rsidRPr="008B2590" w:rsidRDefault="008B2590" w:rsidP="00E32FE0">
            <w:pPr>
              <w:contextualSpacing/>
              <w:jc w:val="center"/>
              <w:rPr>
                <w:b/>
                <w:szCs w:val="24"/>
              </w:rPr>
            </w:pPr>
            <w:r w:rsidRPr="008B2590">
              <w:rPr>
                <w:b/>
                <w:szCs w:val="24"/>
              </w:rPr>
              <w:t>2013</w:t>
            </w:r>
          </w:p>
        </w:tc>
        <w:tc>
          <w:tcPr>
            <w:tcW w:w="565" w:type="pct"/>
          </w:tcPr>
          <w:p w14:paraId="31A6BA64" w14:textId="77777777" w:rsidR="008B2590" w:rsidRPr="008B2590" w:rsidRDefault="008B2590" w:rsidP="00E32FE0">
            <w:pPr>
              <w:contextualSpacing/>
              <w:jc w:val="center"/>
              <w:rPr>
                <w:b/>
                <w:szCs w:val="24"/>
              </w:rPr>
            </w:pPr>
            <w:r w:rsidRPr="008B2590">
              <w:rPr>
                <w:b/>
                <w:szCs w:val="24"/>
              </w:rPr>
              <w:t>2014</w:t>
            </w:r>
          </w:p>
        </w:tc>
        <w:tc>
          <w:tcPr>
            <w:tcW w:w="643" w:type="pct"/>
          </w:tcPr>
          <w:p w14:paraId="64494B8B" w14:textId="77777777" w:rsidR="008B2590" w:rsidRPr="008B2590" w:rsidRDefault="008B2590" w:rsidP="00E32FE0">
            <w:pPr>
              <w:contextualSpacing/>
              <w:jc w:val="center"/>
              <w:rPr>
                <w:b/>
                <w:szCs w:val="24"/>
              </w:rPr>
            </w:pPr>
            <w:r w:rsidRPr="008B2590">
              <w:rPr>
                <w:b/>
                <w:szCs w:val="24"/>
              </w:rPr>
              <w:t>2015</w:t>
            </w:r>
          </w:p>
        </w:tc>
        <w:tc>
          <w:tcPr>
            <w:tcW w:w="558" w:type="pct"/>
          </w:tcPr>
          <w:p w14:paraId="6AE3FCB1" w14:textId="77777777" w:rsidR="008B2590" w:rsidRPr="008B2590" w:rsidRDefault="008B2590" w:rsidP="00E32FE0">
            <w:pPr>
              <w:contextualSpacing/>
              <w:jc w:val="center"/>
              <w:rPr>
                <w:b/>
                <w:szCs w:val="24"/>
              </w:rPr>
            </w:pPr>
            <w:r w:rsidRPr="008B2590">
              <w:rPr>
                <w:b/>
                <w:szCs w:val="24"/>
              </w:rPr>
              <w:t>2016</w:t>
            </w:r>
          </w:p>
        </w:tc>
        <w:tc>
          <w:tcPr>
            <w:tcW w:w="557" w:type="pct"/>
          </w:tcPr>
          <w:p w14:paraId="47621367" w14:textId="77777777" w:rsidR="008B2590" w:rsidRPr="008B2590" w:rsidRDefault="008B2590" w:rsidP="00E32FE0">
            <w:pPr>
              <w:contextualSpacing/>
              <w:jc w:val="center"/>
              <w:rPr>
                <w:b/>
                <w:szCs w:val="24"/>
              </w:rPr>
            </w:pPr>
            <w:r w:rsidRPr="008B2590">
              <w:rPr>
                <w:b/>
                <w:szCs w:val="24"/>
              </w:rPr>
              <w:t>2017</w:t>
            </w:r>
          </w:p>
        </w:tc>
      </w:tr>
      <w:tr w:rsidR="008B2590" w:rsidRPr="008B2590" w14:paraId="0F98B20E" w14:textId="77777777" w:rsidTr="00E32FE0">
        <w:trPr>
          <w:trHeight w:hRule="exact" w:val="839"/>
        </w:trPr>
        <w:tc>
          <w:tcPr>
            <w:tcW w:w="2118" w:type="pct"/>
          </w:tcPr>
          <w:p w14:paraId="480D27B8" w14:textId="77777777" w:rsidR="008B2590" w:rsidRPr="008B2590" w:rsidRDefault="008B2590" w:rsidP="00E32FE0">
            <w:pPr>
              <w:contextualSpacing/>
              <w:jc w:val="center"/>
              <w:rPr>
                <w:szCs w:val="24"/>
              </w:rPr>
            </w:pPr>
            <w:r w:rsidRPr="008B2590">
              <w:rPr>
                <w:szCs w:val="24"/>
              </w:rPr>
              <w:t>Pervežta pacientų į aukštesnio lygio gydymo įstaigas</w:t>
            </w:r>
          </w:p>
        </w:tc>
        <w:tc>
          <w:tcPr>
            <w:tcW w:w="558" w:type="pct"/>
          </w:tcPr>
          <w:p w14:paraId="3BB98C72" w14:textId="77777777" w:rsidR="008B2590" w:rsidRPr="008B2590" w:rsidRDefault="008B2590" w:rsidP="00E32FE0">
            <w:pPr>
              <w:contextualSpacing/>
              <w:jc w:val="center"/>
              <w:rPr>
                <w:szCs w:val="24"/>
              </w:rPr>
            </w:pPr>
            <w:r w:rsidRPr="008B2590">
              <w:rPr>
                <w:szCs w:val="24"/>
              </w:rPr>
              <w:t>97</w:t>
            </w:r>
          </w:p>
        </w:tc>
        <w:tc>
          <w:tcPr>
            <w:tcW w:w="565" w:type="pct"/>
          </w:tcPr>
          <w:p w14:paraId="584DB9A5" w14:textId="77777777" w:rsidR="008B2590" w:rsidRPr="008B2590" w:rsidRDefault="008B2590" w:rsidP="00E32FE0">
            <w:pPr>
              <w:contextualSpacing/>
              <w:jc w:val="center"/>
              <w:rPr>
                <w:szCs w:val="24"/>
              </w:rPr>
            </w:pPr>
            <w:r w:rsidRPr="008B2590">
              <w:rPr>
                <w:szCs w:val="24"/>
              </w:rPr>
              <w:t>59</w:t>
            </w:r>
          </w:p>
        </w:tc>
        <w:tc>
          <w:tcPr>
            <w:tcW w:w="643" w:type="pct"/>
          </w:tcPr>
          <w:p w14:paraId="38D7CCAD" w14:textId="77777777" w:rsidR="008B2590" w:rsidRPr="008B2590" w:rsidRDefault="008B2590" w:rsidP="00E32FE0">
            <w:pPr>
              <w:contextualSpacing/>
              <w:jc w:val="center"/>
              <w:rPr>
                <w:szCs w:val="24"/>
              </w:rPr>
            </w:pPr>
            <w:r w:rsidRPr="008B2590">
              <w:rPr>
                <w:szCs w:val="24"/>
              </w:rPr>
              <w:t>98</w:t>
            </w:r>
          </w:p>
        </w:tc>
        <w:tc>
          <w:tcPr>
            <w:tcW w:w="558" w:type="pct"/>
          </w:tcPr>
          <w:p w14:paraId="49D3EB9A" w14:textId="77777777" w:rsidR="008B2590" w:rsidRPr="008B2590" w:rsidRDefault="008B2590" w:rsidP="00E32FE0">
            <w:pPr>
              <w:contextualSpacing/>
              <w:jc w:val="center"/>
              <w:rPr>
                <w:szCs w:val="24"/>
              </w:rPr>
            </w:pPr>
            <w:r w:rsidRPr="008B2590">
              <w:rPr>
                <w:szCs w:val="24"/>
              </w:rPr>
              <w:t>116</w:t>
            </w:r>
          </w:p>
        </w:tc>
        <w:tc>
          <w:tcPr>
            <w:tcW w:w="557" w:type="pct"/>
          </w:tcPr>
          <w:p w14:paraId="62025C38" w14:textId="77777777" w:rsidR="008B2590" w:rsidRPr="008B2590" w:rsidRDefault="008B2590" w:rsidP="00E32FE0">
            <w:pPr>
              <w:contextualSpacing/>
              <w:jc w:val="center"/>
              <w:rPr>
                <w:szCs w:val="24"/>
              </w:rPr>
            </w:pPr>
            <w:r w:rsidRPr="008B2590">
              <w:rPr>
                <w:szCs w:val="24"/>
              </w:rPr>
              <w:t>122</w:t>
            </w:r>
          </w:p>
        </w:tc>
      </w:tr>
    </w:tbl>
    <w:p w14:paraId="6FF3712A" w14:textId="77777777" w:rsidR="008B2590" w:rsidRPr="008B2590" w:rsidRDefault="008B2590" w:rsidP="008B2590">
      <w:pPr>
        <w:contextualSpacing/>
        <w:rPr>
          <w:noProof/>
          <w:color w:val="0070C0"/>
          <w:lang w:eastAsia="lt-LT"/>
        </w:rPr>
      </w:pPr>
    </w:p>
    <w:p w14:paraId="69494D4B" w14:textId="66F9C8C9" w:rsidR="008B2590" w:rsidRPr="008B2590" w:rsidRDefault="008B2590" w:rsidP="008B2590">
      <w:pPr>
        <w:contextualSpacing/>
        <w:rPr>
          <w:noProof/>
          <w:color w:val="0070C0"/>
          <w:lang w:eastAsia="lt-LT"/>
        </w:rPr>
      </w:pPr>
      <w:r w:rsidRPr="008B2590">
        <w:rPr>
          <w:noProof/>
          <w:szCs w:val="24"/>
          <w:lang w:eastAsia="lt-LT"/>
        </w:rPr>
        <w:drawing>
          <wp:inline distT="0" distB="0" distL="0" distR="0" wp14:anchorId="136BFB0F" wp14:editId="188FFD6C">
            <wp:extent cx="6090285" cy="2578735"/>
            <wp:effectExtent l="0" t="0" r="5715" b="12065"/>
            <wp:docPr id="11" name="Diagrama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C272BF6" w14:textId="77777777" w:rsidR="008B2590" w:rsidRPr="008B2590" w:rsidRDefault="008B2590" w:rsidP="008B2590">
      <w:pPr>
        <w:ind w:firstLine="567"/>
        <w:contextualSpacing/>
        <w:jc w:val="both"/>
        <w:rPr>
          <w:bCs/>
          <w:noProof/>
          <w:szCs w:val="24"/>
          <w:lang w:eastAsia="lt-LT"/>
        </w:rPr>
      </w:pPr>
      <w:r w:rsidRPr="008B2590">
        <w:rPr>
          <w:bCs/>
          <w:noProof/>
          <w:szCs w:val="24"/>
          <w:lang w:eastAsia="lt-LT"/>
        </w:rPr>
        <w:t>Svarbios yra ambulatorinės paslaugos, kurios yra įvairios ir teikiamos dideliai rajono gyventojų daliai.</w:t>
      </w:r>
    </w:p>
    <w:p w14:paraId="45CE3D8E" w14:textId="77777777" w:rsidR="008B2590" w:rsidRPr="008B2590" w:rsidRDefault="008B2590" w:rsidP="008B2590">
      <w:pPr>
        <w:ind w:firstLine="567"/>
        <w:contextualSpacing/>
        <w:jc w:val="both"/>
        <w:rPr>
          <w:bCs/>
          <w:noProof/>
          <w:szCs w:val="24"/>
          <w:lang w:eastAsia="lt-LT"/>
        </w:rPr>
      </w:pPr>
    </w:p>
    <w:p w14:paraId="141C4B7A" w14:textId="77777777" w:rsidR="008B2590" w:rsidRPr="008B2590" w:rsidRDefault="008B2590" w:rsidP="008B2590">
      <w:pPr>
        <w:pStyle w:val="Antrat4"/>
        <w:contextualSpacing/>
        <w:jc w:val="center"/>
        <w:rPr>
          <w:rFonts w:ascii="Times New Roman" w:hAnsi="Times New Roman" w:cs="Times New Roman"/>
          <w:b/>
          <w:i w:val="0"/>
          <w:color w:val="000000" w:themeColor="text1"/>
          <w:szCs w:val="24"/>
        </w:rPr>
      </w:pPr>
      <w:bookmarkStart w:id="16" w:name="_Toc509834586"/>
      <w:r w:rsidRPr="008B2590">
        <w:rPr>
          <w:rFonts w:ascii="Times New Roman" w:hAnsi="Times New Roman" w:cs="Times New Roman"/>
          <w:b/>
          <w:i w:val="0"/>
          <w:color w:val="000000" w:themeColor="text1"/>
          <w:szCs w:val="24"/>
        </w:rPr>
        <w:t>Pacientams suteiktų ambulatorinių paslaugų skaičius</w:t>
      </w:r>
      <w:bookmarkEnd w:id="16"/>
    </w:p>
    <w:tbl>
      <w:tblPr>
        <w:tblW w:w="9573" w:type="dxa"/>
        <w:tblInd w:w="108" w:type="dxa"/>
        <w:tblLook w:val="00A0" w:firstRow="1" w:lastRow="0" w:firstColumn="1" w:lastColumn="0" w:noHBand="0" w:noVBand="0"/>
      </w:tblPr>
      <w:tblGrid>
        <w:gridCol w:w="3576"/>
        <w:gridCol w:w="1157"/>
        <w:gridCol w:w="1167"/>
        <w:gridCol w:w="1166"/>
        <w:gridCol w:w="1341"/>
        <w:gridCol w:w="1166"/>
      </w:tblGrid>
      <w:tr w:rsidR="008B2590" w:rsidRPr="008B2590" w14:paraId="6FDBCA29" w14:textId="77777777" w:rsidTr="00E32FE0">
        <w:trPr>
          <w:trHeight w:val="426"/>
        </w:trPr>
        <w:tc>
          <w:tcPr>
            <w:tcW w:w="3576" w:type="dxa"/>
            <w:tcBorders>
              <w:top w:val="single" w:sz="8" w:space="0" w:color="auto"/>
              <w:left w:val="single" w:sz="8" w:space="0" w:color="auto"/>
              <w:bottom w:val="single" w:sz="8" w:space="0" w:color="000000"/>
              <w:right w:val="single" w:sz="8" w:space="0" w:color="auto"/>
            </w:tcBorders>
            <w:vAlign w:val="center"/>
          </w:tcPr>
          <w:p w14:paraId="1C884776" w14:textId="77777777" w:rsidR="008B2590" w:rsidRPr="008B2590" w:rsidRDefault="008B2590" w:rsidP="00E32FE0">
            <w:pPr>
              <w:contextualSpacing/>
              <w:jc w:val="center"/>
              <w:rPr>
                <w:b/>
                <w:bCs/>
                <w:color w:val="000000"/>
                <w:szCs w:val="24"/>
                <w:lang w:eastAsia="lt-LT"/>
              </w:rPr>
            </w:pPr>
            <w:r w:rsidRPr="008B2590">
              <w:rPr>
                <w:b/>
                <w:bCs/>
                <w:color w:val="000000"/>
                <w:szCs w:val="24"/>
                <w:lang w:eastAsia="lt-LT"/>
              </w:rPr>
              <w:t>Metai</w:t>
            </w:r>
          </w:p>
        </w:tc>
        <w:tc>
          <w:tcPr>
            <w:tcW w:w="1157" w:type="dxa"/>
            <w:tcBorders>
              <w:top w:val="single" w:sz="4" w:space="0" w:color="auto"/>
              <w:left w:val="nil"/>
              <w:bottom w:val="single" w:sz="4" w:space="0" w:color="auto"/>
              <w:right w:val="single" w:sz="8" w:space="0" w:color="auto"/>
            </w:tcBorders>
            <w:vAlign w:val="center"/>
          </w:tcPr>
          <w:p w14:paraId="332A3FED" w14:textId="77777777" w:rsidR="008B2590" w:rsidRPr="008B2590" w:rsidRDefault="008B2590" w:rsidP="00E32FE0">
            <w:pPr>
              <w:contextualSpacing/>
              <w:rPr>
                <w:b/>
                <w:bCs/>
                <w:color w:val="000000"/>
                <w:szCs w:val="24"/>
                <w:lang w:eastAsia="lt-LT"/>
              </w:rPr>
            </w:pPr>
            <w:r w:rsidRPr="008B2590">
              <w:rPr>
                <w:b/>
                <w:bCs/>
                <w:color w:val="000000"/>
                <w:szCs w:val="24"/>
                <w:lang w:eastAsia="lt-LT"/>
              </w:rPr>
              <w:t xml:space="preserve">2013 </w:t>
            </w:r>
          </w:p>
        </w:tc>
        <w:tc>
          <w:tcPr>
            <w:tcW w:w="1167" w:type="dxa"/>
            <w:tcBorders>
              <w:top w:val="single" w:sz="4" w:space="0" w:color="auto"/>
              <w:left w:val="nil"/>
              <w:bottom w:val="single" w:sz="4" w:space="0" w:color="auto"/>
              <w:right w:val="single" w:sz="8" w:space="0" w:color="auto"/>
            </w:tcBorders>
            <w:vAlign w:val="center"/>
          </w:tcPr>
          <w:p w14:paraId="76E33A91" w14:textId="77777777" w:rsidR="008B2590" w:rsidRPr="008B2590" w:rsidRDefault="008B2590" w:rsidP="00E32FE0">
            <w:pPr>
              <w:contextualSpacing/>
              <w:rPr>
                <w:b/>
                <w:bCs/>
                <w:color w:val="000000"/>
                <w:szCs w:val="24"/>
                <w:lang w:eastAsia="lt-LT"/>
              </w:rPr>
            </w:pPr>
            <w:r w:rsidRPr="008B2590">
              <w:rPr>
                <w:b/>
                <w:bCs/>
                <w:color w:val="000000"/>
                <w:szCs w:val="24"/>
                <w:lang w:eastAsia="lt-LT"/>
              </w:rPr>
              <w:t xml:space="preserve">2014 </w:t>
            </w:r>
          </w:p>
        </w:tc>
        <w:tc>
          <w:tcPr>
            <w:tcW w:w="1166" w:type="dxa"/>
            <w:tcBorders>
              <w:top w:val="single" w:sz="4" w:space="0" w:color="auto"/>
              <w:left w:val="nil"/>
              <w:bottom w:val="single" w:sz="4" w:space="0" w:color="auto"/>
              <w:right w:val="single" w:sz="8" w:space="0" w:color="auto"/>
            </w:tcBorders>
            <w:vAlign w:val="center"/>
          </w:tcPr>
          <w:p w14:paraId="064AB3DB" w14:textId="77777777" w:rsidR="008B2590" w:rsidRPr="008B2590" w:rsidRDefault="008B2590" w:rsidP="00E32FE0">
            <w:pPr>
              <w:contextualSpacing/>
              <w:jc w:val="center"/>
              <w:rPr>
                <w:b/>
                <w:bCs/>
                <w:color w:val="000000"/>
                <w:szCs w:val="24"/>
                <w:lang w:eastAsia="lt-LT"/>
              </w:rPr>
            </w:pPr>
            <w:r w:rsidRPr="008B2590">
              <w:rPr>
                <w:b/>
                <w:bCs/>
                <w:color w:val="000000"/>
                <w:szCs w:val="24"/>
                <w:lang w:eastAsia="lt-LT"/>
              </w:rPr>
              <w:t>2015</w:t>
            </w:r>
          </w:p>
        </w:tc>
        <w:tc>
          <w:tcPr>
            <w:tcW w:w="1341" w:type="dxa"/>
            <w:tcBorders>
              <w:top w:val="single" w:sz="4" w:space="0" w:color="auto"/>
              <w:left w:val="nil"/>
              <w:bottom w:val="single" w:sz="4" w:space="0" w:color="auto"/>
              <w:right w:val="single" w:sz="8" w:space="0" w:color="auto"/>
            </w:tcBorders>
            <w:vAlign w:val="center"/>
          </w:tcPr>
          <w:p w14:paraId="7AE290AD" w14:textId="77777777" w:rsidR="008B2590" w:rsidRPr="008B2590" w:rsidRDefault="008B2590" w:rsidP="00E32FE0">
            <w:pPr>
              <w:contextualSpacing/>
              <w:jc w:val="center"/>
              <w:rPr>
                <w:b/>
                <w:bCs/>
                <w:color w:val="000000"/>
                <w:szCs w:val="24"/>
                <w:lang w:eastAsia="lt-LT"/>
              </w:rPr>
            </w:pPr>
            <w:r w:rsidRPr="008B2590">
              <w:rPr>
                <w:b/>
                <w:bCs/>
                <w:color w:val="000000"/>
                <w:szCs w:val="24"/>
                <w:lang w:eastAsia="lt-LT"/>
              </w:rPr>
              <w:t xml:space="preserve">2016 </w:t>
            </w:r>
          </w:p>
        </w:tc>
        <w:tc>
          <w:tcPr>
            <w:tcW w:w="1166" w:type="dxa"/>
            <w:tcBorders>
              <w:top w:val="single" w:sz="4" w:space="0" w:color="auto"/>
              <w:left w:val="nil"/>
              <w:bottom w:val="single" w:sz="4" w:space="0" w:color="auto"/>
              <w:right w:val="single" w:sz="8" w:space="0" w:color="auto"/>
            </w:tcBorders>
            <w:vAlign w:val="center"/>
          </w:tcPr>
          <w:p w14:paraId="60D53EEC" w14:textId="77777777" w:rsidR="008B2590" w:rsidRPr="008B2590" w:rsidRDefault="008B2590" w:rsidP="00E32FE0">
            <w:pPr>
              <w:contextualSpacing/>
              <w:rPr>
                <w:b/>
                <w:bCs/>
                <w:color w:val="000000"/>
                <w:szCs w:val="24"/>
                <w:lang w:eastAsia="lt-LT"/>
              </w:rPr>
            </w:pPr>
            <w:r w:rsidRPr="008B2590">
              <w:rPr>
                <w:b/>
                <w:bCs/>
                <w:color w:val="000000"/>
                <w:szCs w:val="24"/>
                <w:lang w:eastAsia="lt-LT"/>
              </w:rPr>
              <w:t xml:space="preserve">2017 </w:t>
            </w:r>
          </w:p>
        </w:tc>
      </w:tr>
      <w:tr w:rsidR="008B2590" w:rsidRPr="008B2590" w14:paraId="6C538240" w14:textId="77777777" w:rsidTr="00E32FE0">
        <w:trPr>
          <w:trHeight w:hRule="exact" w:val="318"/>
        </w:trPr>
        <w:tc>
          <w:tcPr>
            <w:tcW w:w="3576" w:type="dxa"/>
            <w:tcBorders>
              <w:top w:val="nil"/>
              <w:left w:val="single" w:sz="8" w:space="0" w:color="auto"/>
              <w:bottom w:val="single" w:sz="8" w:space="0" w:color="auto"/>
              <w:right w:val="single" w:sz="8" w:space="0" w:color="auto"/>
            </w:tcBorders>
            <w:vAlign w:val="center"/>
          </w:tcPr>
          <w:p w14:paraId="5DE76C59" w14:textId="77777777" w:rsidR="008B2590" w:rsidRPr="008B2590" w:rsidRDefault="008B2590" w:rsidP="00E32FE0">
            <w:pPr>
              <w:contextualSpacing/>
              <w:rPr>
                <w:color w:val="000000"/>
                <w:szCs w:val="24"/>
                <w:lang w:eastAsia="lt-LT"/>
              </w:rPr>
            </w:pPr>
            <w:r w:rsidRPr="008B2590">
              <w:rPr>
                <w:color w:val="000000"/>
                <w:szCs w:val="24"/>
                <w:lang w:eastAsia="lt-LT"/>
              </w:rPr>
              <w:t>Gydytojų konsultacijos</w:t>
            </w:r>
          </w:p>
        </w:tc>
        <w:tc>
          <w:tcPr>
            <w:tcW w:w="1157" w:type="dxa"/>
            <w:tcBorders>
              <w:top w:val="single" w:sz="4" w:space="0" w:color="auto"/>
              <w:left w:val="nil"/>
              <w:bottom w:val="single" w:sz="8" w:space="0" w:color="auto"/>
              <w:right w:val="single" w:sz="8" w:space="0" w:color="auto"/>
            </w:tcBorders>
            <w:vAlign w:val="center"/>
          </w:tcPr>
          <w:p w14:paraId="12346A14" w14:textId="77777777" w:rsidR="008B2590" w:rsidRPr="008B2590" w:rsidRDefault="008B2590" w:rsidP="00E32FE0">
            <w:pPr>
              <w:contextualSpacing/>
              <w:rPr>
                <w:color w:val="000000"/>
                <w:szCs w:val="24"/>
                <w:lang w:eastAsia="lt-LT"/>
              </w:rPr>
            </w:pPr>
            <w:r w:rsidRPr="008B2590">
              <w:rPr>
                <w:color w:val="000000"/>
                <w:szCs w:val="24"/>
                <w:lang w:eastAsia="lt-LT"/>
              </w:rPr>
              <w:t>30594</w:t>
            </w:r>
          </w:p>
        </w:tc>
        <w:tc>
          <w:tcPr>
            <w:tcW w:w="1167" w:type="dxa"/>
            <w:tcBorders>
              <w:top w:val="single" w:sz="4" w:space="0" w:color="auto"/>
              <w:left w:val="nil"/>
              <w:bottom w:val="single" w:sz="8" w:space="0" w:color="auto"/>
              <w:right w:val="single" w:sz="8" w:space="0" w:color="auto"/>
            </w:tcBorders>
            <w:vAlign w:val="center"/>
          </w:tcPr>
          <w:p w14:paraId="7FD62946" w14:textId="77777777" w:rsidR="008B2590" w:rsidRPr="008B2590" w:rsidRDefault="008B2590" w:rsidP="00E32FE0">
            <w:pPr>
              <w:contextualSpacing/>
              <w:rPr>
                <w:color w:val="000000"/>
                <w:szCs w:val="24"/>
                <w:lang w:eastAsia="lt-LT"/>
              </w:rPr>
            </w:pPr>
            <w:r w:rsidRPr="008B2590">
              <w:rPr>
                <w:color w:val="000000"/>
                <w:szCs w:val="24"/>
                <w:lang w:eastAsia="lt-LT"/>
              </w:rPr>
              <w:t>31915</w:t>
            </w:r>
          </w:p>
        </w:tc>
        <w:tc>
          <w:tcPr>
            <w:tcW w:w="1166" w:type="dxa"/>
            <w:tcBorders>
              <w:top w:val="single" w:sz="4" w:space="0" w:color="auto"/>
              <w:left w:val="nil"/>
              <w:bottom w:val="single" w:sz="8" w:space="0" w:color="auto"/>
              <w:right w:val="single" w:sz="8" w:space="0" w:color="auto"/>
            </w:tcBorders>
            <w:vAlign w:val="center"/>
          </w:tcPr>
          <w:p w14:paraId="55FA627B" w14:textId="77777777" w:rsidR="008B2590" w:rsidRPr="008B2590" w:rsidRDefault="008B2590" w:rsidP="00E32FE0">
            <w:pPr>
              <w:contextualSpacing/>
              <w:rPr>
                <w:color w:val="000000"/>
                <w:szCs w:val="24"/>
                <w:lang w:eastAsia="lt-LT"/>
              </w:rPr>
            </w:pPr>
            <w:r w:rsidRPr="008B2590">
              <w:rPr>
                <w:color w:val="000000"/>
                <w:szCs w:val="24"/>
                <w:lang w:eastAsia="lt-LT"/>
              </w:rPr>
              <w:t>32545</w:t>
            </w:r>
          </w:p>
        </w:tc>
        <w:tc>
          <w:tcPr>
            <w:tcW w:w="1341" w:type="dxa"/>
            <w:tcBorders>
              <w:top w:val="single" w:sz="4" w:space="0" w:color="auto"/>
              <w:left w:val="nil"/>
              <w:bottom w:val="single" w:sz="8" w:space="0" w:color="auto"/>
              <w:right w:val="single" w:sz="8" w:space="0" w:color="auto"/>
            </w:tcBorders>
            <w:vAlign w:val="center"/>
          </w:tcPr>
          <w:p w14:paraId="01A0F2DC" w14:textId="77777777" w:rsidR="008B2590" w:rsidRPr="008B2590" w:rsidRDefault="008B2590" w:rsidP="00E32FE0">
            <w:pPr>
              <w:contextualSpacing/>
              <w:rPr>
                <w:color w:val="000000"/>
                <w:szCs w:val="24"/>
                <w:lang w:eastAsia="lt-LT"/>
              </w:rPr>
            </w:pPr>
            <w:r w:rsidRPr="008B2590">
              <w:rPr>
                <w:color w:val="000000"/>
                <w:szCs w:val="24"/>
                <w:lang w:eastAsia="lt-LT"/>
              </w:rPr>
              <w:t>34978</w:t>
            </w:r>
          </w:p>
        </w:tc>
        <w:tc>
          <w:tcPr>
            <w:tcW w:w="1166" w:type="dxa"/>
            <w:tcBorders>
              <w:top w:val="single" w:sz="4" w:space="0" w:color="auto"/>
              <w:left w:val="nil"/>
              <w:bottom w:val="single" w:sz="8" w:space="0" w:color="auto"/>
              <w:right w:val="single" w:sz="8" w:space="0" w:color="auto"/>
            </w:tcBorders>
          </w:tcPr>
          <w:p w14:paraId="1691A429" w14:textId="77777777" w:rsidR="008B2590" w:rsidRPr="008B2590" w:rsidRDefault="008B2590" w:rsidP="00E32FE0">
            <w:pPr>
              <w:contextualSpacing/>
              <w:rPr>
                <w:color w:val="000000"/>
                <w:szCs w:val="24"/>
                <w:lang w:eastAsia="lt-LT"/>
              </w:rPr>
            </w:pPr>
            <w:r w:rsidRPr="008B2590">
              <w:rPr>
                <w:color w:val="000000"/>
                <w:szCs w:val="24"/>
                <w:lang w:eastAsia="lt-LT"/>
              </w:rPr>
              <w:t>35974</w:t>
            </w:r>
          </w:p>
        </w:tc>
      </w:tr>
      <w:tr w:rsidR="008B2590" w:rsidRPr="008B2590" w14:paraId="70BEF8E8" w14:textId="77777777" w:rsidTr="00E32FE0">
        <w:trPr>
          <w:trHeight w:hRule="exact" w:val="318"/>
        </w:trPr>
        <w:tc>
          <w:tcPr>
            <w:tcW w:w="3576" w:type="dxa"/>
            <w:tcBorders>
              <w:top w:val="nil"/>
              <w:left w:val="single" w:sz="8" w:space="0" w:color="auto"/>
              <w:bottom w:val="single" w:sz="8" w:space="0" w:color="auto"/>
              <w:right w:val="single" w:sz="8" w:space="0" w:color="auto"/>
            </w:tcBorders>
            <w:vAlign w:val="center"/>
          </w:tcPr>
          <w:p w14:paraId="5AB8AFEC" w14:textId="77777777" w:rsidR="008B2590" w:rsidRPr="008B2590" w:rsidRDefault="008B2590" w:rsidP="00E32FE0">
            <w:pPr>
              <w:contextualSpacing/>
              <w:rPr>
                <w:color w:val="000000"/>
                <w:szCs w:val="24"/>
                <w:lang w:eastAsia="lt-LT"/>
              </w:rPr>
            </w:pPr>
            <w:r w:rsidRPr="008B2590">
              <w:rPr>
                <w:color w:val="000000"/>
                <w:szCs w:val="24"/>
                <w:lang w:eastAsia="lt-LT"/>
              </w:rPr>
              <w:t>Skubios pagalbos</w:t>
            </w:r>
          </w:p>
        </w:tc>
        <w:tc>
          <w:tcPr>
            <w:tcW w:w="1157" w:type="dxa"/>
            <w:tcBorders>
              <w:top w:val="nil"/>
              <w:left w:val="nil"/>
              <w:bottom w:val="single" w:sz="8" w:space="0" w:color="auto"/>
              <w:right w:val="single" w:sz="8" w:space="0" w:color="auto"/>
            </w:tcBorders>
            <w:vAlign w:val="center"/>
          </w:tcPr>
          <w:p w14:paraId="7A41CAB8" w14:textId="77777777" w:rsidR="008B2590" w:rsidRPr="008B2590" w:rsidRDefault="008B2590" w:rsidP="00E32FE0">
            <w:pPr>
              <w:contextualSpacing/>
              <w:rPr>
                <w:color w:val="000000"/>
                <w:szCs w:val="24"/>
                <w:lang w:eastAsia="lt-LT"/>
              </w:rPr>
            </w:pPr>
            <w:r w:rsidRPr="008B2590">
              <w:rPr>
                <w:color w:val="000000"/>
                <w:szCs w:val="24"/>
                <w:lang w:eastAsia="lt-LT"/>
              </w:rPr>
              <w:t>760</w:t>
            </w:r>
          </w:p>
        </w:tc>
        <w:tc>
          <w:tcPr>
            <w:tcW w:w="1167" w:type="dxa"/>
            <w:tcBorders>
              <w:top w:val="nil"/>
              <w:left w:val="nil"/>
              <w:bottom w:val="single" w:sz="8" w:space="0" w:color="auto"/>
              <w:right w:val="single" w:sz="8" w:space="0" w:color="auto"/>
            </w:tcBorders>
            <w:vAlign w:val="center"/>
          </w:tcPr>
          <w:p w14:paraId="490AFAD1" w14:textId="77777777" w:rsidR="008B2590" w:rsidRPr="008B2590" w:rsidRDefault="008B2590" w:rsidP="00E32FE0">
            <w:pPr>
              <w:contextualSpacing/>
              <w:rPr>
                <w:color w:val="000000"/>
                <w:szCs w:val="24"/>
                <w:lang w:eastAsia="lt-LT"/>
              </w:rPr>
            </w:pPr>
            <w:r w:rsidRPr="008B2590">
              <w:rPr>
                <w:color w:val="000000"/>
                <w:szCs w:val="24"/>
                <w:lang w:eastAsia="lt-LT"/>
              </w:rPr>
              <w:t>865</w:t>
            </w:r>
          </w:p>
        </w:tc>
        <w:tc>
          <w:tcPr>
            <w:tcW w:w="1166" w:type="dxa"/>
            <w:tcBorders>
              <w:top w:val="nil"/>
              <w:left w:val="nil"/>
              <w:bottom w:val="single" w:sz="8" w:space="0" w:color="auto"/>
              <w:right w:val="single" w:sz="8" w:space="0" w:color="auto"/>
            </w:tcBorders>
            <w:vAlign w:val="center"/>
          </w:tcPr>
          <w:p w14:paraId="4544F513" w14:textId="77777777" w:rsidR="008B2590" w:rsidRPr="008B2590" w:rsidRDefault="008B2590" w:rsidP="00E32FE0">
            <w:pPr>
              <w:contextualSpacing/>
              <w:rPr>
                <w:color w:val="000000"/>
                <w:szCs w:val="24"/>
                <w:lang w:eastAsia="lt-LT"/>
              </w:rPr>
            </w:pPr>
            <w:r w:rsidRPr="008B2590">
              <w:rPr>
                <w:color w:val="000000"/>
                <w:szCs w:val="24"/>
                <w:lang w:eastAsia="lt-LT"/>
              </w:rPr>
              <w:t>927</w:t>
            </w:r>
          </w:p>
        </w:tc>
        <w:tc>
          <w:tcPr>
            <w:tcW w:w="1341" w:type="dxa"/>
            <w:tcBorders>
              <w:top w:val="nil"/>
              <w:left w:val="nil"/>
              <w:bottom w:val="single" w:sz="8" w:space="0" w:color="auto"/>
              <w:right w:val="single" w:sz="8" w:space="0" w:color="auto"/>
            </w:tcBorders>
            <w:vAlign w:val="center"/>
          </w:tcPr>
          <w:p w14:paraId="017AA8E2" w14:textId="77777777" w:rsidR="008B2590" w:rsidRPr="008B2590" w:rsidRDefault="008B2590" w:rsidP="00E32FE0">
            <w:pPr>
              <w:contextualSpacing/>
              <w:rPr>
                <w:color w:val="000000"/>
                <w:szCs w:val="24"/>
                <w:lang w:eastAsia="lt-LT"/>
              </w:rPr>
            </w:pPr>
            <w:r w:rsidRPr="008B2590">
              <w:rPr>
                <w:color w:val="000000"/>
                <w:szCs w:val="24"/>
                <w:lang w:eastAsia="lt-LT"/>
              </w:rPr>
              <w:t>955</w:t>
            </w:r>
          </w:p>
        </w:tc>
        <w:tc>
          <w:tcPr>
            <w:tcW w:w="1166" w:type="dxa"/>
            <w:tcBorders>
              <w:top w:val="nil"/>
              <w:left w:val="nil"/>
              <w:bottom w:val="single" w:sz="8" w:space="0" w:color="auto"/>
              <w:right w:val="single" w:sz="8" w:space="0" w:color="auto"/>
            </w:tcBorders>
          </w:tcPr>
          <w:p w14:paraId="59AD8472" w14:textId="77777777" w:rsidR="008B2590" w:rsidRPr="008B2590" w:rsidRDefault="008B2590" w:rsidP="00E32FE0">
            <w:pPr>
              <w:contextualSpacing/>
              <w:rPr>
                <w:color w:val="000000"/>
                <w:szCs w:val="24"/>
                <w:lang w:eastAsia="lt-LT"/>
              </w:rPr>
            </w:pPr>
            <w:r w:rsidRPr="008B2590">
              <w:rPr>
                <w:color w:val="000000"/>
                <w:szCs w:val="24"/>
                <w:lang w:eastAsia="lt-LT"/>
              </w:rPr>
              <w:t>973</w:t>
            </w:r>
          </w:p>
        </w:tc>
      </w:tr>
      <w:tr w:rsidR="008B2590" w:rsidRPr="008B2590" w14:paraId="5752EF25" w14:textId="77777777" w:rsidTr="00E32FE0">
        <w:trPr>
          <w:trHeight w:hRule="exact" w:val="318"/>
        </w:trPr>
        <w:tc>
          <w:tcPr>
            <w:tcW w:w="3576" w:type="dxa"/>
            <w:tcBorders>
              <w:top w:val="nil"/>
              <w:left w:val="single" w:sz="8" w:space="0" w:color="auto"/>
              <w:bottom w:val="single" w:sz="8" w:space="0" w:color="auto"/>
              <w:right w:val="single" w:sz="8" w:space="0" w:color="auto"/>
            </w:tcBorders>
            <w:vAlign w:val="center"/>
          </w:tcPr>
          <w:p w14:paraId="695FCC5F" w14:textId="77777777" w:rsidR="008B2590" w:rsidRPr="008B2590" w:rsidRDefault="008B2590" w:rsidP="00E32FE0">
            <w:pPr>
              <w:contextualSpacing/>
              <w:rPr>
                <w:color w:val="000000"/>
                <w:szCs w:val="24"/>
                <w:lang w:eastAsia="lt-LT"/>
              </w:rPr>
            </w:pPr>
            <w:r w:rsidRPr="008B2590">
              <w:rPr>
                <w:color w:val="000000"/>
                <w:szCs w:val="24"/>
                <w:lang w:eastAsia="lt-LT"/>
              </w:rPr>
              <w:t>Dienos terapijos</w:t>
            </w:r>
          </w:p>
        </w:tc>
        <w:tc>
          <w:tcPr>
            <w:tcW w:w="1157" w:type="dxa"/>
            <w:tcBorders>
              <w:top w:val="nil"/>
              <w:left w:val="nil"/>
              <w:bottom w:val="single" w:sz="8" w:space="0" w:color="auto"/>
              <w:right w:val="single" w:sz="8" w:space="0" w:color="auto"/>
            </w:tcBorders>
            <w:vAlign w:val="center"/>
          </w:tcPr>
          <w:p w14:paraId="1B304E87" w14:textId="77777777" w:rsidR="008B2590" w:rsidRPr="008B2590" w:rsidRDefault="008B2590" w:rsidP="00E32FE0">
            <w:pPr>
              <w:contextualSpacing/>
              <w:rPr>
                <w:color w:val="000000"/>
                <w:szCs w:val="24"/>
                <w:lang w:eastAsia="lt-LT"/>
              </w:rPr>
            </w:pPr>
            <w:r w:rsidRPr="008B2590">
              <w:rPr>
                <w:color w:val="000000"/>
                <w:szCs w:val="24"/>
                <w:lang w:eastAsia="lt-LT"/>
              </w:rPr>
              <w:t>1348</w:t>
            </w:r>
          </w:p>
        </w:tc>
        <w:tc>
          <w:tcPr>
            <w:tcW w:w="1167" w:type="dxa"/>
            <w:tcBorders>
              <w:top w:val="nil"/>
              <w:left w:val="nil"/>
              <w:bottom w:val="single" w:sz="8" w:space="0" w:color="auto"/>
              <w:right w:val="single" w:sz="8" w:space="0" w:color="auto"/>
            </w:tcBorders>
            <w:vAlign w:val="center"/>
          </w:tcPr>
          <w:p w14:paraId="274147BE" w14:textId="77777777" w:rsidR="008B2590" w:rsidRPr="008B2590" w:rsidRDefault="008B2590" w:rsidP="00E32FE0">
            <w:pPr>
              <w:contextualSpacing/>
              <w:rPr>
                <w:color w:val="000000"/>
                <w:szCs w:val="24"/>
                <w:lang w:eastAsia="lt-LT"/>
              </w:rPr>
            </w:pPr>
            <w:r w:rsidRPr="008B2590">
              <w:rPr>
                <w:color w:val="000000"/>
                <w:szCs w:val="24"/>
                <w:lang w:eastAsia="lt-LT"/>
              </w:rPr>
              <w:t>1237</w:t>
            </w:r>
          </w:p>
        </w:tc>
        <w:tc>
          <w:tcPr>
            <w:tcW w:w="1166" w:type="dxa"/>
            <w:tcBorders>
              <w:top w:val="nil"/>
              <w:left w:val="nil"/>
              <w:bottom w:val="single" w:sz="8" w:space="0" w:color="auto"/>
              <w:right w:val="single" w:sz="8" w:space="0" w:color="auto"/>
            </w:tcBorders>
            <w:vAlign w:val="center"/>
          </w:tcPr>
          <w:p w14:paraId="0E6A0E6E" w14:textId="77777777" w:rsidR="008B2590" w:rsidRPr="008B2590" w:rsidRDefault="008B2590" w:rsidP="00E32FE0">
            <w:pPr>
              <w:contextualSpacing/>
              <w:rPr>
                <w:color w:val="000000"/>
                <w:szCs w:val="24"/>
                <w:lang w:eastAsia="lt-LT"/>
              </w:rPr>
            </w:pPr>
            <w:r w:rsidRPr="008B2590">
              <w:rPr>
                <w:color w:val="000000"/>
                <w:szCs w:val="24"/>
                <w:lang w:eastAsia="lt-LT"/>
              </w:rPr>
              <w:t>1391</w:t>
            </w:r>
          </w:p>
        </w:tc>
        <w:tc>
          <w:tcPr>
            <w:tcW w:w="1341" w:type="dxa"/>
            <w:tcBorders>
              <w:top w:val="nil"/>
              <w:left w:val="nil"/>
              <w:bottom w:val="single" w:sz="8" w:space="0" w:color="auto"/>
              <w:right w:val="single" w:sz="8" w:space="0" w:color="auto"/>
            </w:tcBorders>
            <w:vAlign w:val="center"/>
          </w:tcPr>
          <w:p w14:paraId="15B8539A" w14:textId="77777777" w:rsidR="008B2590" w:rsidRPr="008B2590" w:rsidRDefault="008B2590" w:rsidP="00E32FE0">
            <w:pPr>
              <w:contextualSpacing/>
              <w:rPr>
                <w:color w:val="000000"/>
                <w:szCs w:val="24"/>
                <w:lang w:eastAsia="lt-LT"/>
              </w:rPr>
            </w:pPr>
            <w:r w:rsidRPr="008B2590">
              <w:rPr>
                <w:color w:val="000000"/>
                <w:szCs w:val="24"/>
                <w:lang w:eastAsia="lt-LT"/>
              </w:rPr>
              <w:t>1828</w:t>
            </w:r>
          </w:p>
        </w:tc>
        <w:tc>
          <w:tcPr>
            <w:tcW w:w="1166" w:type="dxa"/>
            <w:tcBorders>
              <w:top w:val="nil"/>
              <w:left w:val="nil"/>
              <w:bottom w:val="single" w:sz="8" w:space="0" w:color="auto"/>
              <w:right w:val="single" w:sz="8" w:space="0" w:color="auto"/>
            </w:tcBorders>
          </w:tcPr>
          <w:p w14:paraId="5B6BF2EA" w14:textId="77777777" w:rsidR="008B2590" w:rsidRPr="008B2590" w:rsidRDefault="008B2590" w:rsidP="00E32FE0">
            <w:pPr>
              <w:contextualSpacing/>
              <w:rPr>
                <w:color w:val="000000"/>
                <w:szCs w:val="24"/>
                <w:lang w:eastAsia="lt-LT"/>
              </w:rPr>
            </w:pPr>
            <w:r w:rsidRPr="008B2590">
              <w:rPr>
                <w:color w:val="000000"/>
                <w:szCs w:val="24"/>
                <w:lang w:eastAsia="lt-LT"/>
              </w:rPr>
              <w:t>1805</w:t>
            </w:r>
          </w:p>
        </w:tc>
      </w:tr>
      <w:tr w:rsidR="008B2590" w:rsidRPr="008B2590" w14:paraId="2B68B238" w14:textId="77777777" w:rsidTr="00E32FE0">
        <w:trPr>
          <w:trHeight w:hRule="exact" w:val="412"/>
        </w:trPr>
        <w:tc>
          <w:tcPr>
            <w:tcW w:w="3576" w:type="dxa"/>
            <w:tcBorders>
              <w:top w:val="nil"/>
              <w:left w:val="single" w:sz="8" w:space="0" w:color="auto"/>
              <w:bottom w:val="single" w:sz="8" w:space="0" w:color="auto"/>
              <w:right w:val="single" w:sz="8" w:space="0" w:color="auto"/>
            </w:tcBorders>
            <w:vAlign w:val="center"/>
          </w:tcPr>
          <w:p w14:paraId="23AD4D1D" w14:textId="77777777" w:rsidR="008B2590" w:rsidRPr="008B2590" w:rsidRDefault="008B2590" w:rsidP="00E32FE0">
            <w:pPr>
              <w:contextualSpacing/>
              <w:rPr>
                <w:color w:val="000000"/>
                <w:szCs w:val="24"/>
                <w:lang w:eastAsia="lt-LT"/>
              </w:rPr>
            </w:pPr>
            <w:r w:rsidRPr="008B2590">
              <w:rPr>
                <w:color w:val="000000"/>
                <w:szCs w:val="24"/>
                <w:lang w:eastAsia="lt-LT"/>
              </w:rPr>
              <w:t>Stebėjimo</w:t>
            </w:r>
          </w:p>
        </w:tc>
        <w:tc>
          <w:tcPr>
            <w:tcW w:w="1157" w:type="dxa"/>
            <w:tcBorders>
              <w:top w:val="nil"/>
              <w:left w:val="nil"/>
              <w:bottom w:val="single" w:sz="8" w:space="0" w:color="auto"/>
              <w:right w:val="single" w:sz="8" w:space="0" w:color="auto"/>
            </w:tcBorders>
            <w:vAlign w:val="center"/>
          </w:tcPr>
          <w:p w14:paraId="4A740FE0" w14:textId="77777777" w:rsidR="008B2590" w:rsidRPr="008B2590" w:rsidRDefault="008B2590" w:rsidP="00E32FE0">
            <w:pPr>
              <w:contextualSpacing/>
              <w:rPr>
                <w:color w:val="000000"/>
                <w:szCs w:val="24"/>
                <w:lang w:eastAsia="lt-LT"/>
              </w:rPr>
            </w:pPr>
            <w:r w:rsidRPr="008B2590">
              <w:rPr>
                <w:color w:val="000000"/>
                <w:szCs w:val="24"/>
                <w:lang w:eastAsia="lt-LT"/>
              </w:rPr>
              <w:t>1587</w:t>
            </w:r>
          </w:p>
        </w:tc>
        <w:tc>
          <w:tcPr>
            <w:tcW w:w="1167" w:type="dxa"/>
            <w:tcBorders>
              <w:top w:val="nil"/>
              <w:left w:val="nil"/>
              <w:bottom w:val="single" w:sz="8" w:space="0" w:color="auto"/>
              <w:right w:val="single" w:sz="8" w:space="0" w:color="auto"/>
            </w:tcBorders>
            <w:vAlign w:val="center"/>
          </w:tcPr>
          <w:p w14:paraId="6191E302" w14:textId="77777777" w:rsidR="008B2590" w:rsidRPr="008B2590" w:rsidRDefault="008B2590" w:rsidP="00E32FE0">
            <w:pPr>
              <w:contextualSpacing/>
              <w:rPr>
                <w:color w:val="000000"/>
                <w:szCs w:val="24"/>
                <w:lang w:eastAsia="lt-LT"/>
              </w:rPr>
            </w:pPr>
            <w:r w:rsidRPr="008B2590">
              <w:rPr>
                <w:color w:val="000000"/>
                <w:szCs w:val="24"/>
                <w:lang w:eastAsia="lt-LT"/>
              </w:rPr>
              <w:t>2263</w:t>
            </w:r>
          </w:p>
        </w:tc>
        <w:tc>
          <w:tcPr>
            <w:tcW w:w="1166" w:type="dxa"/>
            <w:tcBorders>
              <w:top w:val="nil"/>
              <w:left w:val="nil"/>
              <w:bottom w:val="single" w:sz="8" w:space="0" w:color="auto"/>
              <w:right w:val="single" w:sz="8" w:space="0" w:color="auto"/>
            </w:tcBorders>
            <w:vAlign w:val="center"/>
          </w:tcPr>
          <w:p w14:paraId="34BEAD60" w14:textId="77777777" w:rsidR="008B2590" w:rsidRPr="008B2590" w:rsidRDefault="008B2590" w:rsidP="00E32FE0">
            <w:pPr>
              <w:contextualSpacing/>
              <w:rPr>
                <w:color w:val="000000"/>
                <w:szCs w:val="24"/>
                <w:lang w:eastAsia="lt-LT"/>
              </w:rPr>
            </w:pPr>
            <w:r w:rsidRPr="008B2590">
              <w:rPr>
                <w:color w:val="000000"/>
                <w:szCs w:val="24"/>
                <w:lang w:eastAsia="lt-LT"/>
              </w:rPr>
              <w:t>2652</w:t>
            </w:r>
          </w:p>
        </w:tc>
        <w:tc>
          <w:tcPr>
            <w:tcW w:w="1341" w:type="dxa"/>
            <w:tcBorders>
              <w:top w:val="nil"/>
              <w:left w:val="nil"/>
              <w:bottom w:val="single" w:sz="8" w:space="0" w:color="auto"/>
              <w:right w:val="single" w:sz="8" w:space="0" w:color="auto"/>
            </w:tcBorders>
            <w:vAlign w:val="center"/>
          </w:tcPr>
          <w:p w14:paraId="120E1A10" w14:textId="77777777" w:rsidR="008B2590" w:rsidRPr="008B2590" w:rsidRDefault="008B2590" w:rsidP="00E32FE0">
            <w:pPr>
              <w:contextualSpacing/>
              <w:rPr>
                <w:color w:val="000000"/>
                <w:szCs w:val="24"/>
                <w:lang w:eastAsia="lt-LT"/>
              </w:rPr>
            </w:pPr>
            <w:r w:rsidRPr="008B2590">
              <w:rPr>
                <w:color w:val="000000"/>
                <w:szCs w:val="24"/>
                <w:lang w:eastAsia="lt-LT"/>
              </w:rPr>
              <w:t>2743</w:t>
            </w:r>
          </w:p>
        </w:tc>
        <w:tc>
          <w:tcPr>
            <w:tcW w:w="1166" w:type="dxa"/>
            <w:tcBorders>
              <w:top w:val="nil"/>
              <w:left w:val="nil"/>
              <w:bottom w:val="single" w:sz="8" w:space="0" w:color="auto"/>
              <w:right w:val="single" w:sz="8" w:space="0" w:color="auto"/>
            </w:tcBorders>
          </w:tcPr>
          <w:p w14:paraId="420A97A7" w14:textId="77777777" w:rsidR="008B2590" w:rsidRPr="008B2590" w:rsidRDefault="008B2590" w:rsidP="00E32FE0">
            <w:pPr>
              <w:contextualSpacing/>
              <w:rPr>
                <w:color w:val="000000"/>
                <w:szCs w:val="24"/>
                <w:lang w:eastAsia="lt-LT"/>
              </w:rPr>
            </w:pPr>
            <w:r w:rsidRPr="008B2590">
              <w:rPr>
                <w:color w:val="000000"/>
                <w:szCs w:val="24"/>
                <w:lang w:eastAsia="lt-LT"/>
              </w:rPr>
              <w:t>2864</w:t>
            </w:r>
          </w:p>
        </w:tc>
      </w:tr>
      <w:tr w:rsidR="008B2590" w:rsidRPr="008B2590" w14:paraId="72CCEA9A" w14:textId="77777777" w:rsidTr="00E32FE0">
        <w:trPr>
          <w:trHeight w:hRule="exact" w:val="447"/>
        </w:trPr>
        <w:tc>
          <w:tcPr>
            <w:tcW w:w="3576" w:type="dxa"/>
            <w:tcBorders>
              <w:top w:val="nil"/>
              <w:left w:val="single" w:sz="8" w:space="0" w:color="auto"/>
              <w:bottom w:val="single" w:sz="8" w:space="0" w:color="auto"/>
              <w:right w:val="single" w:sz="8" w:space="0" w:color="auto"/>
            </w:tcBorders>
            <w:vAlign w:val="center"/>
          </w:tcPr>
          <w:p w14:paraId="6A89CBEF" w14:textId="77777777" w:rsidR="008B2590" w:rsidRPr="008B2590" w:rsidRDefault="008B2590" w:rsidP="00E32FE0">
            <w:pPr>
              <w:contextualSpacing/>
              <w:rPr>
                <w:color w:val="000000"/>
                <w:szCs w:val="24"/>
                <w:lang w:eastAsia="lt-LT"/>
              </w:rPr>
            </w:pPr>
            <w:r w:rsidRPr="008B2590">
              <w:rPr>
                <w:color w:val="000000"/>
                <w:szCs w:val="24"/>
                <w:lang w:eastAsia="lt-LT"/>
              </w:rPr>
              <w:t>Atlikta laboratorinių tyrimų</w:t>
            </w:r>
          </w:p>
        </w:tc>
        <w:tc>
          <w:tcPr>
            <w:tcW w:w="1157" w:type="dxa"/>
            <w:tcBorders>
              <w:top w:val="nil"/>
              <w:left w:val="nil"/>
              <w:bottom w:val="single" w:sz="8" w:space="0" w:color="auto"/>
              <w:right w:val="single" w:sz="8" w:space="0" w:color="auto"/>
            </w:tcBorders>
            <w:vAlign w:val="center"/>
          </w:tcPr>
          <w:p w14:paraId="43617581" w14:textId="77777777" w:rsidR="008B2590" w:rsidRPr="008B2590" w:rsidRDefault="008B2590" w:rsidP="00E32FE0">
            <w:pPr>
              <w:contextualSpacing/>
              <w:rPr>
                <w:color w:val="000000"/>
                <w:szCs w:val="24"/>
                <w:lang w:eastAsia="lt-LT"/>
              </w:rPr>
            </w:pPr>
            <w:r w:rsidRPr="008B2590">
              <w:rPr>
                <w:color w:val="000000"/>
                <w:szCs w:val="24"/>
                <w:lang w:eastAsia="lt-LT"/>
              </w:rPr>
              <w:t>-</w:t>
            </w:r>
          </w:p>
        </w:tc>
        <w:tc>
          <w:tcPr>
            <w:tcW w:w="1167" w:type="dxa"/>
            <w:tcBorders>
              <w:top w:val="nil"/>
              <w:left w:val="nil"/>
              <w:bottom w:val="single" w:sz="8" w:space="0" w:color="auto"/>
              <w:right w:val="single" w:sz="8" w:space="0" w:color="auto"/>
            </w:tcBorders>
            <w:vAlign w:val="center"/>
          </w:tcPr>
          <w:p w14:paraId="0CE59C00" w14:textId="77777777" w:rsidR="008B2590" w:rsidRPr="008B2590" w:rsidRDefault="008B2590" w:rsidP="00E32FE0">
            <w:pPr>
              <w:contextualSpacing/>
              <w:rPr>
                <w:color w:val="000000"/>
                <w:szCs w:val="24"/>
                <w:lang w:eastAsia="lt-LT"/>
              </w:rPr>
            </w:pPr>
            <w:r w:rsidRPr="008B2590">
              <w:rPr>
                <w:color w:val="000000"/>
                <w:szCs w:val="24"/>
                <w:lang w:eastAsia="lt-LT"/>
              </w:rPr>
              <w:t>-</w:t>
            </w:r>
          </w:p>
        </w:tc>
        <w:tc>
          <w:tcPr>
            <w:tcW w:w="1166" w:type="dxa"/>
            <w:tcBorders>
              <w:top w:val="nil"/>
              <w:left w:val="nil"/>
              <w:bottom w:val="single" w:sz="8" w:space="0" w:color="auto"/>
              <w:right w:val="single" w:sz="8" w:space="0" w:color="auto"/>
            </w:tcBorders>
            <w:vAlign w:val="center"/>
          </w:tcPr>
          <w:p w14:paraId="5F9E6013" w14:textId="77777777" w:rsidR="008B2590" w:rsidRPr="008B2590" w:rsidRDefault="008B2590" w:rsidP="00E32FE0">
            <w:pPr>
              <w:contextualSpacing/>
              <w:rPr>
                <w:color w:val="000000"/>
                <w:szCs w:val="24"/>
                <w:lang w:eastAsia="lt-LT"/>
              </w:rPr>
            </w:pPr>
            <w:r w:rsidRPr="008B2590">
              <w:rPr>
                <w:color w:val="000000"/>
                <w:szCs w:val="24"/>
                <w:lang w:eastAsia="lt-LT"/>
              </w:rPr>
              <w:t>-</w:t>
            </w:r>
          </w:p>
        </w:tc>
        <w:tc>
          <w:tcPr>
            <w:tcW w:w="1341" w:type="dxa"/>
            <w:tcBorders>
              <w:top w:val="nil"/>
              <w:left w:val="nil"/>
              <w:bottom w:val="single" w:sz="8" w:space="0" w:color="auto"/>
              <w:right w:val="single" w:sz="8" w:space="0" w:color="auto"/>
            </w:tcBorders>
            <w:vAlign w:val="center"/>
          </w:tcPr>
          <w:p w14:paraId="59D89BF5" w14:textId="77777777" w:rsidR="008B2590" w:rsidRPr="008B2590" w:rsidRDefault="008B2590" w:rsidP="00E32FE0">
            <w:pPr>
              <w:contextualSpacing/>
              <w:rPr>
                <w:color w:val="000000"/>
                <w:szCs w:val="24"/>
                <w:lang w:eastAsia="lt-LT"/>
              </w:rPr>
            </w:pPr>
            <w:r w:rsidRPr="008B2590">
              <w:rPr>
                <w:color w:val="000000"/>
                <w:szCs w:val="24"/>
                <w:lang w:eastAsia="lt-LT"/>
              </w:rPr>
              <w:t>6265</w:t>
            </w:r>
          </w:p>
        </w:tc>
        <w:tc>
          <w:tcPr>
            <w:tcW w:w="1166" w:type="dxa"/>
            <w:tcBorders>
              <w:top w:val="nil"/>
              <w:left w:val="nil"/>
              <w:bottom w:val="single" w:sz="8" w:space="0" w:color="auto"/>
              <w:right w:val="single" w:sz="8" w:space="0" w:color="auto"/>
            </w:tcBorders>
          </w:tcPr>
          <w:p w14:paraId="65E3E4C9" w14:textId="77777777" w:rsidR="008B2590" w:rsidRPr="008B2590" w:rsidRDefault="008B2590" w:rsidP="00E32FE0">
            <w:pPr>
              <w:contextualSpacing/>
              <w:rPr>
                <w:color w:val="000000"/>
                <w:szCs w:val="24"/>
                <w:lang w:eastAsia="lt-LT"/>
              </w:rPr>
            </w:pPr>
            <w:r w:rsidRPr="008B2590">
              <w:rPr>
                <w:color w:val="000000"/>
                <w:szCs w:val="24"/>
                <w:lang w:eastAsia="lt-LT"/>
              </w:rPr>
              <w:t>1321</w:t>
            </w:r>
          </w:p>
        </w:tc>
      </w:tr>
      <w:tr w:rsidR="008B2590" w:rsidRPr="008B2590" w14:paraId="51AA4CE8" w14:textId="77777777" w:rsidTr="00E32FE0">
        <w:trPr>
          <w:trHeight w:hRule="exact" w:val="453"/>
        </w:trPr>
        <w:tc>
          <w:tcPr>
            <w:tcW w:w="3576" w:type="dxa"/>
            <w:tcBorders>
              <w:top w:val="nil"/>
              <w:left w:val="single" w:sz="8" w:space="0" w:color="auto"/>
              <w:bottom w:val="single" w:sz="8" w:space="0" w:color="auto"/>
              <w:right w:val="single" w:sz="8" w:space="0" w:color="auto"/>
            </w:tcBorders>
            <w:vAlign w:val="center"/>
          </w:tcPr>
          <w:p w14:paraId="3A511241" w14:textId="77777777" w:rsidR="008B2590" w:rsidRPr="008B2590" w:rsidRDefault="008B2590" w:rsidP="00E32FE0">
            <w:pPr>
              <w:contextualSpacing/>
              <w:rPr>
                <w:color w:val="000000"/>
                <w:szCs w:val="24"/>
                <w:lang w:eastAsia="lt-LT"/>
              </w:rPr>
            </w:pPr>
            <w:r w:rsidRPr="008B2590">
              <w:rPr>
                <w:color w:val="000000"/>
                <w:szCs w:val="24"/>
                <w:lang w:eastAsia="lt-LT"/>
              </w:rPr>
              <w:t>Atlikta endoskopinių tyrimų</w:t>
            </w:r>
          </w:p>
        </w:tc>
        <w:tc>
          <w:tcPr>
            <w:tcW w:w="1157" w:type="dxa"/>
            <w:tcBorders>
              <w:top w:val="nil"/>
              <w:left w:val="nil"/>
              <w:bottom w:val="single" w:sz="8" w:space="0" w:color="auto"/>
              <w:right w:val="single" w:sz="8" w:space="0" w:color="auto"/>
            </w:tcBorders>
            <w:vAlign w:val="center"/>
          </w:tcPr>
          <w:p w14:paraId="53360847" w14:textId="77777777" w:rsidR="008B2590" w:rsidRPr="008B2590" w:rsidRDefault="008B2590" w:rsidP="00E32FE0">
            <w:pPr>
              <w:contextualSpacing/>
              <w:rPr>
                <w:color w:val="000000"/>
                <w:szCs w:val="24"/>
                <w:lang w:eastAsia="lt-LT"/>
              </w:rPr>
            </w:pPr>
            <w:r w:rsidRPr="008B2590">
              <w:rPr>
                <w:color w:val="000000"/>
                <w:szCs w:val="24"/>
                <w:lang w:eastAsia="lt-LT"/>
              </w:rPr>
              <w:t>385</w:t>
            </w:r>
          </w:p>
        </w:tc>
        <w:tc>
          <w:tcPr>
            <w:tcW w:w="1167" w:type="dxa"/>
            <w:tcBorders>
              <w:top w:val="nil"/>
              <w:left w:val="nil"/>
              <w:bottom w:val="single" w:sz="8" w:space="0" w:color="auto"/>
              <w:right w:val="single" w:sz="8" w:space="0" w:color="auto"/>
            </w:tcBorders>
            <w:vAlign w:val="center"/>
          </w:tcPr>
          <w:p w14:paraId="5AE85C44" w14:textId="77777777" w:rsidR="008B2590" w:rsidRPr="008B2590" w:rsidRDefault="008B2590" w:rsidP="00E32FE0">
            <w:pPr>
              <w:contextualSpacing/>
              <w:rPr>
                <w:color w:val="000000"/>
                <w:szCs w:val="24"/>
                <w:lang w:eastAsia="lt-LT"/>
              </w:rPr>
            </w:pPr>
            <w:r w:rsidRPr="008B2590">
              <w:rPr>
                <w:color w:val="000000"/>
                <w:szCs w:val="24"/>
                <w:lang w:eastAsia="lt-LT"/>
              </w:rPr>
              <w:t>402</w:t>
            </w:r>
          </w:p>
        </w:tc>
        <w:tc>
          <w:tcPr>
            <w:tcW w:w="1166" w:type="dxa"/>
            <w:tcBorders>
              <w:top w:val="nil"/>
              <w:left w:val="nil"/>
              <w:bottom w:val="single" w:sz="8" w:space="0" w:color="auto"/>
              <w:right w:val="single" w:sz="8" w:space="0" w:color="auto"/>
            </w:tcBorders>
            <w:vAlign w:val="center"/>
          </w:tcPr>
          <w:p w14:paraId="1F2879B1" w14:textId="77777777" w:rsidR="008B2590" w:rsidRPr="008B2590" w:rsidRDefault="008B2590" w:rsidP="00E32FE0">
            <w:pPr>
              <w:contextualSpacing/>
              <w:rPr>
                <w:color w:val="000000"/>
                <w:szCs w:val="24"/>
                <w:lang w:eastAsia="lt-LT"/>
              </w:rPr>
            </w:pPr>
            <w:r w:rsidRPr="008B2590">
              <w:rPr>
                <w:color w:val="000000"/>
                <w:szCs w:val="24"/>
                <w:lang w:eastAsia="lt-LT"/>
              </w:rPr>
              <w:t>339</w:t>
            </w:r>
          </w:p>
        </w:tc>
        <w:tc>
          <w:tcPr>
            <w:tcW w:w="1341" w:type="dxa"/>
            <w:tcBorders>
              <w:top w:val="nil"/>
              <w:left w:val="nil"/>
              <w:bottom w:val="single" w:sz="8" w:space="0" w:color="auto"/>
              <w:right w:val="single" w:sz="8" w:space="0" w:color="auto"/>
            </w:tcBorders>
            <w:vAlign w:val="center"/>
          </w:tcPr>
          <w:p w14:paraId="6ED13EBC" w14:textId="77777777" w:rsidR="008B2590" w:rsidRPr="008B2590" w:rsidRDefault="008B2590" w:rsidP="00E32FE0">
            <w:pPr>
              <w:contextualSpacing/>
              <w:rPr>
                <w:color w:val="000000"/>
                <w:szCs w:val="24"/>
                <w:lang w:eastAsia="lt-LT"/>
              </w:rPr>
            </w:pPr>
            <w:r w:rsidRPr="008B2590">
              <w:rPr>
                <w:color w:val="000000"/>
                <w:szCs w:val="24"/>
                <w:lang w:eastAsia="lt-LT"/>
              </w:rPr>
              <w:t>272</w:t>
            </w:r>
          </w:p>
        </w:tc>
        <w:tc>
          <w:tcPr>
            <w:tcW w:w="1166" w:type="dxa"/>
            <w:tcBorders>
              <w:top w:val="nil"/>
              <w:left w:val="nil"/>
              <w:bottom w:val="single" w:sz="8" w:space="0" w:color="auto"/>
              <w:right w:val="single" w:sz="8" w:space="0" w:color="auto"/>
            </w:tcBorders>
          </w:tcPr>
          <w:p w14:paraId="6C609E6B" w14:textId="77777777" w:rsidR="008B2590" w:rsidRPr="008B2590" w:rsidRDefault="008B2590" w:rsidP="00E32FE0">
            <w:pPr>
              <w:contextualSpacing/>
              <w:rPr>
                <w:color w:val="000000"/>
                <w:szCs w:val="24"/>
                <w:lang w:eastAsia="lt-LT"/>
              </w:rPr>
            </w:pPr>
            <w:r w:rsidRPr="008B2590">
              <w:rPr>
                <w:color w:val="000000"/>
                <w:szCs w:val="24"/>
                <w:lang w:eastAsia="lt-LT"/>
              </w:rPr>
              <w:t>2015</w:t>
            </w:r>
          </w:p>
        </w:tc>
      </w:tr>
      <w:tr w:rsidR="008B2590" w:rsidRPr="008B2590" w14:paraId="00DAE230" w14:textId="77777777" w:rsidTr="00E32FE0">
        <w:trPr>
          <w:trHeight w:hRule="exact" w:val="445"/>
        </w:trPr>
        <w:tc>
          <w:tcPr>
            <w:tcW w:w="3576" w:type="dxa"/>
            <w:tcBorders>
              <w:top w:val="nil"/>
              <w:left w:val="single" w:sz="8" w:space="0" w:color="auto"/>
              <w:bottom w:val="single" w:sz="8" w:space="0" w:color="auto"/>
              <w:right w:val="single" w:sz="8" w:space="0" w:color="auto"/>
            </w:tcBorders>
            <w:vAlign w:val="center"/>
          </w:tcPr>
          <w:p w14:paraId="0D5538A0" w14:textId="77777777" w:rsidR="008B2590" w:rsidRPr="008B2590" w:rsidRDefault="008B2590" w:rsidP="00E32FE0">
            <w:pPr>
              <w:contextualSpacing/>
              <w:rPr>
                <w:color w:val="000000"/>
                <w:szCs w:val="24"/>
                <w:lang w:eastAsia="lt-LT"/>
              </w:rPr>
            </w:pPr>
            <w:r w:rsidRPr="008B2590">
              <w:rPr>
                <w:color w:val="000000"/>
                <w:szCs w:val="24"/>
                <w:lang w:eastAsia="lt-LT"/>
              </w:rPr>
              <w:t>Atlikta echoskopinių tyrimų</w:t>
            </w:r>
          </w:p>
        </w:tc>
        <w:tc>
          <w:tcPr>
            <w:tcW w:w="1157" w:type="dxa"/>
            <w:tcBorders>
              <w:top w:val="nil"/>
              <w:left w:val="nil"/>
              <w:bottom w:val="single" w:sz="8" w:space="0" w:color="auto"/>
              <w:right w:val="single" w:sz="8" w:space="0" w:color="auto"/>
            </w:tcBorders>
            <w:vAlign w:val="center"/>
          </w:tcPr>
          <w:p w14:paraId="196A0B86" w14:textId="77777777" w:rsidR="008B2590" w:rsidRPr="008B2590" w:rsidRDefault="008B2590" w:rsidP="00E32FE0">
            <w:pPr>
              <w:contextualSpacing/>
              <w:rPr>
                <w:color w:val="000000"/>
                <w:szCs w:val="24"/>
                <w:lang w:eastAsia="lt-LT"/>
              </w:rPr>
            </w:pPr>
            <w:r w:rsidRPr="008B2590">
              <w:rPr>
                <w:color w:val="000000"/>
                <w:szCs w:val="24"/>
                <w:lang w:eastAsia="lt-LT"/>
              </w:rPr>
              <w:t>3225</w:t>
            </w:r>
          </w:p>
        </w:tc>
        <w:tc>
          <w:tcPr>
            <w:tcW w:w="1167" w:type="dxa"/>
            <w:tcBorders>
              <w:top w:val="nil"/>
              <w:left w:val="nil"/>
              <w:bottom w:val="single" w:sz="8" w:space="0" w:color="auto"/>
              <w:right w:val="single" w:sz="8" w:space="0" w:color="auto"/>
            </w:tcBorders>
            <w:vAlign w:val="center"/>
          </w:tcPr>
          <w:p w14:paraId="1448CC67" w14:textId="77777777" w:rsidR="008B2590" w:rsidRPr="008B2590" w:rsidRDefault="008B2590" w:rsidP="00E32FE0">
            <w:pPr>
              <w:contextualSpacing/>
              <w:rPr>
                <w:color w:val="000000"/>
                <w:szCs w:val="24"/>
                <w:lang w:eastAsia="lt-LT"/>
              </w:rPr>
            </w:pPr>
            <w:r w:rsidRPr="008B2590">
              <w:rPr>
                <w:color w:val="000000"/>
                <w:szCs w:val="24"/>
                <w:lang w:eastAsia="lt-LT"/>
              </w:rPr>
              <w:t>4678</w:t>
            </w:r>
          </w:p>
        </w:tc>
        <w:tc>
          <w:tcPr>
            <w:tcW w:w="1166" w:type="dxa"/>
            <w:tcBorders>
              <w:top w:val="nil"/>
              <w:left w:val="nil"/>
              <w:bottom w:val="single" w:sz="8" w:space="0" w:color="auto"/>
              <w:right w:val="single" w:sz="8" w:space="0" w:color="auto"/>
            </w:tcBorders>
            <w:vAlign w:val="center"/>
          </w:tcPr>
          <w:p w14:paraId="47D65226" w14:textId="77777777" w:rsidR="008B2590" w:rsidRPr="008B2590" w:rsidRDefault="008B2590" w:rsidP="00E32FE0">
            <w:pPr>
              <w:contextualSpacing/>
              <w:rPr>
                <w:color w:val="000000"/>
                <w:szCs w:val="24"/>
                <w:lang w:eastAsia="lt-LT"/>
              </w:rPr>
            </w:pPr>
            <w:r w:rsidRPr="008B2590">
              <w:rPr>
                <w:color w:val="000000"/>
                <w:szCs w:val="24"/>
                <w:lang w:eastAsia="lt-LT"/>
              </w:rPr>
              <w:t>3240</w:t>
            </w:r>
          </w:p>
        </w:tc>
        <w:tc>
          <w:tcPr>
            <w:tcW w:w="1341" w:type="dxa"/>
            <w:tcBorders>
              <w:top w:val="nil"/>
              <w:left w:val="nil"/>
              <w:bottom w:val="single" w:sz="8" w:space="0" w:color="auto"/>
              <w:right w:val="single" w:sz="8" w:space="0" w:color="auto"/>
            </w:tcBorders>
            <w:vAlign w:val="center"/>
          </w:tcPr>
          <w:p w14:paraId="041A67A1" w14:textId="77777777" w:rsidR="008B2590" w:rsidRPr="008B2590" w:rsidRDefault="008B2590" w:rsidP="00E32FE0">
            <w:pPr>
              <w:contextualSpacing/>
              <w:rPr>
                <w:color w:val="000000"/>
                <w:szCs w:val="24"/>
                <w:lang w:eastAsia="lt-LT"/>
              </w:rPr>
            </w:pPr>
            <w:r w:rsidRPr="008B2590">
              <w:rPr>
                <w:color w:val="000000"/>
                <w:szCs w:val="24"/>
                <w:lang w:eastAsia="lt-LT"/>
              </w:rPr>
              <w:t>3663</w:t>
            </w:r>
          </w:p>
        </w:tc>
        <w:tc>
          <w:tcPr>
            <w:tcW w:w="1166" w:type="dxa"/>
            <w:tcBorders>
              <w:top w:val="nil"/>
              <w:left w:val="nil"/>
              <w:bottom w:val="single" w:sz="8" w:space="0" w:color="auto"/>
              <w:right w:val="single" w:sz="8" w:space="0" w:color="auto"/>
            </w:tcBorders>
          </w:tcPr>
          <w:p w14:paraId="04064D94" w14:textId="77777777" w:rsidR="008B2590" w:rsidRPr="008B2590" w:rsidRDefault="008B2590" w:rsidP="00E32FE0">
            <w:pPr>
              <w:contextualSpacing/>
              <w:rPr>
                <w:color w:val="000000"/>
                <w:szCs w:val="24"/>
                <w:lang w:eastAsia="lt-LT"/>
              </w:rPr>
            </w:pPr>
            <w:r w:rsidRPr="008B2590">
              <w:rPr>
                <w:color w:val="000000"/>
                <w:szCs w:val="24"/>
                <w:lang w:eastAsia="lt-LT"/>
              </w:rPr>
              <w:t>3702</w:t>
            </w:r>
          </w:p>
        </w:tc>
      </w:tr>
      <w:tr w:rsidR="008B2590" w:rsidRPr="008B2590" w14:paraId="69685B94" w14:textId="77777777" w:rsidTr="00E32FE0">
        <w:trPr>
          <w:trHeight w:hRule="exact" w:val="600"/>
        </w:trPr>
        <w:tc>
          <w:tcPr>
            <w:tcW w:w="3576" w:type="dxa"/>
            <w:tcBorders>
              <w:top w:val="nil"/>
              <w:left w:val="single" w:sz="8" w:space="0" w:color="auto"/>
              <w:bottom w:val="single" w:sz="8" w:space="0" w:color="auto"/>
              <w:right w:val="single" w:sz="8" w:space="0" w:color="auto"/>
            </w:tcBorders>
            <w:vAlign w:val="center"/>
          </w:tcPr>
          <w:p w14:paraId="6824007C" w14:textId="77777777" w:rsidR="008B2590" w:rsidRPr="008B2590" w:rsidRDefault="008B2590" w:rsidP="00E32FE0">
            <w:pPr>
              <w:contextualSpacing/>
              <w:rPr>
                <w:color w:val="000000"/>
                <w:szCs w:val="24"/>
                <w:lang w:eastAsia="lt-LT"/>
              </w:rPr>
            </w:pPr>
            <w:r w:rsidRPr="008B2590">
              <w:rPr>
                <w:color w:val="000000"/>
                <w:szCs w:val="24"/>
                <w:lang w:eastAsia="lt-LT"/>
              </w:rPr>
              <w:t>Atlikta radiologinių tyrimų</w:t>
            </w:r>
          </w:p>
        </w:tc>
        <w:tc>
          <w:tcPr>
            <w:tcW w:w="1157" w:type="dxa"/>
            <w:tcBorders>
              <w:top w:val="nil"/>
              <w:left w:val="nil"/>
              <w:bottom w:val="single" w:sz="8" w:space="0" w:color="auto"/>
              <w:right w:val="single" w:sz="8" w:space="0" w:color="auto"/>
            </w:tcBorders>
            <w:vAlign w:val="center"/>
          </w:tcPr>
          <w:p w14:paraId="483385F7" w14:textId="77777777" w:rsidR="008B2590" w:rsidRPr="008B2590" w:rsidRDefault="008B2590" w:rsidP="00E32FE0">
            <w:pPr>
              <w:contextualSpacing/>
              <w:rPr>
                <w:color w:val="000000"/>
                <w:szCs w:val="24"/>
                <w:lang w:eastAsia="lt-LT"/>
              </w:rPr>
            </w:pPr>
            <w:r w:rsidRPr="008B2590">
              <w:rPr>
                <w:color w:val="000000"/>
                <w:szCs w:val="24"/>
                <w:lang w:eastAsia="lt-LT"/>
              </w:rPr>
              <w:t>10240</w:t>
            </w:r>
          </w:p>
        </w:tc>
        <w:tc>
          <w:tcPr>
            <w:tcW w:w="1167" w:type="dxa"/>
            <w:tcBorders>
              <w:top w:val="nil"/>
              <w:left w:val="nil"/>
              <w:bottom w:val="single" w:sz="8" w:space="0" w:color="auto"/>
              <w:right w:val="single" w:sz="8" w:space="0" w:color="auto"/>
            </w:tcBorders>
            <w:vAlign w:val="center"/>
          </w:tcPr>
          <w:p w14:paraId="7BA72FC4" w14:textId="77777777" w:rsidR="008B2590" w:rsidRPr="008B2590" w:rsidRDefault="008B2590" w:rsidP="00E32FE0">
            <w:pPr>
              <w:contextualSpacing/>
              <w:rPr>
                <w:color w:val="000000"/>
                <w:szCs w:val="24"/>
                <w:lang w:eastAsia="lt-LT"/>
              </w:rPr>
            </w:pPr>
            <w:r w:rsidRPr="008B2590">
              <w:rPr>
                <w:color w:val="000000"/>
                <w:szCs w:val="24"/>
                <w:lang w:eastAsia="lt-LT"/>
              </w:rPr>
              <w:t>9608</w:t>
            </w:r>
          </w:p>
        </w:tc>
        <w:tc>
          <w:tcPr>
            <w:tcW w:w="1166" w:type="dxa"/>
            <w:tcBorders>
              <w:top w:val="nil"/>
              <w:left w:val="nil"/>
              <w:bottom w:val="single" w:sz="8" w:space="0" w:color="auto"/>
              <w:right w:val="single" w:sz="8" w:space="0" w:color="auto"/>
            </w:tcBorders>
            <w:vAlign w:val="center"/>
          </w:tcPr>
          <w:p w14:paraId="57E066A4" w14:textId="77777777" w:rsidR="008B2590" w:rsidRPr="008B2590" w:rsidRDefault="008B2590" w:rsidP="00E32FE0">
            <w:pPr>
              <w:contextualSpacing/>
              <w:rPr>
                <w:color w:val="000000"/>
                <w:szCs w:val="24"/>
                <w:lang w:eastAsia="lt-LT"/>
              </w:rPr>
            </w:pPr>
            <w:r w:rsidRPr="008B2590">
              <w:rPr>
                <w:color w:val="000000"/>
                <w:szCs w:val="24"/>
                <w:lang w:eastAsia="lt-LT"/>
              </w:rPr>
              <w:t>8449</w:t>
            </w:r>
          </w:p>
        </w:tc>
        <w:tc>
          <w:tcPr>
            <w:tcW w:w="1341" w:type="dxa"/>
            <w:tcBorders>
              <w:top w:val="nil"/>
              <w:left w:val="nil"/>
              <w:bottom w:val="single" w:sz="8" w:space="0" w:color="auto"/>
              <w:right w:val="single" w:sz="8" w:space="0" w:color="auto"/>
            </w:tcBorders>
            <w:vAlign w:val="center"/>
          </w:tcPr>
          <w:p w14:paraId="56CE85E8" w14:textId="77777777" w:rsidR="008B2590" w:rsidRPr="008B2590" w:rsidRDefault="008B2590" w:rsidP="00E32FE0">
            <w:pPr>
              <w:contextualSpacing/>
              <w:rPr>
                <w:color w:val="000000"/>
                <w:szCs w:val="24"/>
                <w:lang w:eastAsia="lt-LT"/>
              </w:rPr>
            </w:pPr>
            <w:r w:rsidRPr="008B2590">
              <w:rPr>
                <w:color w:val="000000"/>
                <w:szCs w:val="24"/>
                <w:lang w:eastAsia="lt-LT"/>
              </w:rPr>
              <w:t>15421</w:t>
            </w:r>
          </w:p>
        </w:tc>
        <w:tc>
          <w:tcPr>
            <w:tcW w:w="1166" w:type="dxa"/>
            <w:tcBorders>
              <w:top w:val="nil"/>
              <w:left w:val="nil"/>
              <w:bottom w:val="single" w:sz="8" w:space="0" w:color="auto"/>
              <w:right w:val="single" w:sz="8" w:space="0" w:color="auto"/>
            </w:tcBorders>
            <w:vAlign w:val="center"/>
          </w:tcPr>
          <w:p w14:paraId="4BF3F770" w14:textId="77777777" w:rsidR="008B2590" w:rsidRPr="008B2590" w:rsidRDefault="008B2590" w:rsidP="00E32FE0">
            <w:pPr>
              <w:contextualSpacing/>
              <w:jc w:val="center"/>
              <w:rPr>
                <w:color w:val="000000"/>
                <w:szCs w:val="24"/>
                <w:lang w:eastAsia="lt-LT"/>
              </w:rPr>
            </w:pPr>
            <w:r w:rsidRPr="008B2590">
              <w:rPr>
                <w:color w:val="000000"/>
                <w:szCs w:val="24"/>
                <w:lang w:eastAsia="lt-LT"/>
              </w:rPr>
              <w:t>12036</w:t>
            </w:r>
          </w:p>
        </w:tc>
      </w:tr>
      <w:tr w:rsidR="008B2590" w:rsidRPr="008B2590" w14:paraId="7AB76AC6" w14:textId="77777777" w:rsidTr="00E32FE0">
        <w:trPr>
          <w:trHeight w:hRule="exact" w:val="600"/>
        </w:trPr>
        <w:tc>
          <w:tcPr>
            <w:tcW w:w="3576" w:type="dxa"/>
            <w:tcBorders>
              <w:top w:val="nil"/>
              <w:left w:val="single" w:sz="8" w:space="0" w:color="auto"/>
              <w:bottom w:val="single" w:sz="8" w:space="0" w:color="auto"/>
              <w:right w:val="single" w:sz="8" w:space="0" w:color="auto"/>
            </w:tcBorders>
            <w:vAlign w:val="center"/>
          </w:tcPr>
          <w:p w14:paraId="638E1913" w14:textId="77777777" w:rsidR="008B2590" w:rsidRPr="008B2590" w:rsidRDefault="008B2590" w:rsidP="00E32FE0">
            <w:pPr>
              <w:contextualSpacing/>
              <w:rPr>
                <w:color w:val="000000"/>
                <w:szCs w:val="24"/>
                <w:lang w:eastAsia="lt-LT"/>
              </w:rPr>
            </w:pPr>
            <w:r w:rsidRPr="008B2590">
              <w:rPr>
                <w:color w:val="000000"/>
                <w:szCs w:val="24"/>
                <w:lang w:eastAsia="lt-LT"/>
              </w:rPr>
              <w:t>Ambulatorinės reabilitacijos paslaugos</w:t>
            </w:r>
          </w:p>
        </w:tc>
        <w:tc>
          <w:tcPr>
            <w:tcW w:w="1157" w:type="dxa"/>
            <w:tcBorders>
              <w:top w:val="nil"/>
              <w:left w:val="nil"/>
              <w:bottom w:val="single" w:sz="8" w:space="0" w:color="auto"/>
              <w:right w:val="single" w:sz="8" w:space="0" w:color="auto"/>
            </w:tcBorders>
            <w:vAlign w:val="center"/>
          </w:tcPr>
          <w:p w14:paraId="5D64E5B6" w14:textId="77777777" w:rsidR="008B2590" w:rsidRPr="008B2590" w:rsidRDefault="008B2590" w:rsidP="00E32FE0">
            <w:pPr>
              <w:contextualSpacing/>
              <w:rPr>
                <w:color w:val="000000"/>
                <w:szCs w:val="24"/>
                <w:lang w:eastAsia="lt-LT"/>
              </w:rPr>
            </w:pPr>
            <w:r w:rsidRPr="008B2590">
              <w:rPr>
                <w:color w:val="000000"/>
                <w:szCs w:val="24"/>
                <w:lang w:eastAsia="lt-LT"/>
              </w:rPr>
              <w:t>113</w:t>
            </w:r>
          </w:p>
        </w:tc>
        <w:tc>
          <w:tcPr>
            <w:tcW w:w="1167" w:type="dxa"/>
            <w:tcBorders>
              <w:top w:val="nil"/>
              <w:left w:val="nil"/>
              <w:bottom w:val="single" w:sz="8" w:space="0" w:color="auto"/>
              <w:right w:val="single" w:sz="8" w:space="0" w:color="auto"/>
            </w:tcBorders>
            <w:vAlign w:val="center"/>
          </w:tcPr>
          <w:p w14:paraId="02CD61F8" w14:textId="77777777" w:rsidR="008B2590" w:rsidRPr="008B2590" w:rsidRDefault="008B2590" w:rsidP="00E32FE0">
            <w:pPr>
              <w:contextualSpacing/>
              <w:rPr>
                <w:color w:val="000000"/>
                <w:szCs w:val="24"/>
                <w:lang w:eastAsia="lt-LT"/>
              </w:rPr>
            </w:pPr>
            <w:r w:rsidRPr="008B2590">
              <w:rPr>
                <w:color w:val="000000"/>
                <w:szCs w:val="24"/>
                <w:lang w:eastAsia="lt-LT"/>
              </w:rPr>
              <w:t>145</w:t>
            </w:r>
          </w:p>
        </w:tc>
        <w:tc>
          <w:tcPr>
            <w:tcW w:w="1166" w:type="dxa"/>
            <w:tcBorders>
              <w:top w:val="nil"/>
              <w:left w:val="nil"/>
              <w:bottom w:val="single" w:sz="8" w:space="0" w:color="auto"/>
              <w:right w:val="single" w:sz="8" w:space="0" w:color="auto"/>
            </w:tcBorders>
            <w:vAlign w:val="center"/>
          </w:tcPr>
          <w:p w14:paraId="1C341B52" w14:textId="77777777" w:rsidR="008B2590" w:rsidRPr="008B2590" w:rsidRDefault="008B2590" w:rsidP="00E32FE0">
            <w:pPr>
              <w:contextualSpacing/>
              <w:rPr>
                <w:color w:val="000000"/>
                <w:szCs w:val="24"/>
                <w:lang w:eastAsia="lt-LT"/>
              </w:rPr>
            </w:pPr>
            <w:r w:rsidRPr="008B2590">
              <w:rPr>
                <w:color w:val="000000"/>
                <w:szCs w:val="24"/>
                <w:lang w:eastAsia="lt-LT"/>
              </w:rPr>
              <w:t>106</w:t>
            </w:r>
          </w:p>
        </w:tc>
        <w:tc>
          <w:tcPr>
            <w:tcW w:w="1341" w:type="dxa"/>
            <w:tcBorders>
              <w:top w:val="nil"/>
              <w:left w:val="nil"/>
              <w:bottom w:val="single" w:sz="8" w:space="0" w:color="auto"/>
              <w:right w:val="single" w:sz="8" w:space="0" w:color="auto"/>
            </w:tcBorders>
            <w:vAlign w:val="center"/>
          </w:tcPr>
          <w:p w14:paraId="1608E36C" w14:textId="77777777" w:rsidR="008B2590" w:rsidRPr="008B2590" w:rsidRDefault="008B2590" w:rsidP="00E32FE0">
            <w:pPr>
              <w:contextualSpacing/>
              <w:rPr>
                <w:color w:val="000000"/>
                <w:szCs w:val="24"/>
                <w:lang w:eastAsia="lt-LT"/>
              </w:rPr>
            </w:pPr>
            <w:r w:rsidRPr="008B2590">
              <w:rPr>
                <w:color w:val="000000"/>
                <w:szCs w:val="24"/>
                <w:lang w:eastAsia="lt-LT"/>
              </w:rPr>
              <w:t>83</w:t>
            </w:r>
          </w:p>
        </w:tc>
        <w:tc>
          <w:tcPr>
            <w:tcW w:w="1166" w:type="dxa"/>
            <w:tcBorders>
              <w:top w:val="nil"/>
              <w:left w:val="nil"/>
              <w:bottom w:val="single" w:sz="8" w:space="0" w:color="auto"/>
              <w:right w:val="single" w:sz="8" w:space="0" w:color="auto"/>
            </w:tcBorders>
            <w:vAlign w:val="center"/>
          </w:tcPr>
          <w:p w14:paraId="6E096D6A" w14:textId="77777777" w:rsidR="008B2590" w:rsidRPr="008B2590" w:rsidRDefault="008B2590" w:rsidP="00E32FE0">
            <w:pPr>
              <w:contextualSpacing/>
              <w:jc w:val="center"/>
              <w:rPr>
                <w:color w:val="000000"/>
                <w:szCs w:val="24"/>
                <w:lang w:eastAsia="lt-LT"/>
              </w:rPr>
            </w:pPr>
            <w:r w:rsidRPr="008B2590">
              <w:rPr>
                <w:color w:val="000000"/>
                <w:szCs w:val="24"/>
                <w:lang w:eastAsia="lt-LT"/>
              </w:rPr>
              <w:t>102</w:t>
            </w:r>
          </w:p>
        </w:tc>
      </w:tr>
    </w:tbl>
    <w:p w14:paraId="26DD716E" w14:textId="77777777" w:rsidR="008B2590" w:rsidRPr="008B2590" w:rsidRDefault="008B2590" w:rsidP="008B2590">
      <w:pPr>
        <w:contextualSpacing/>
        <w:rPr>
          <w:bCs/>
          <w:noProof/>
          <w:color w:val="0070C0"/>
          <w:lang w:eastAsia="lt-LT"/>
        </w:rPr>
      </w:pPr>
    </w:p>
    <w:p w14:paraId="18555218" w14:textId="77777777" w:rsidR="008B2590" w:rsidRDefault="008B2590" w:rsidP="008B2590">
      <w:pPr>
        <w:tabs>
          <w:tab w:val="left" w:pos="567"/>
        </w:tabs>
        <w:contextualSpacing/>
        <w:jc w:val="both"/>
        <w:rPr>
          <w:szCs w:val="24"/>
        </w:rPr>
      </w:pPr>
      <w:r w:rsidRPr="008B2590">
        <w:rPr>
          <w:color w:val="0070C0"/>
          <w:szCs w:val="24"/>
        </w:rPr>
        <w:tab/>
      </w:r>
      <w:r w:rsidRPr="008B2590">
        <w:rPr>
          <w:szCs w:val="24"/>
        </w:rPr>
        <w:t>Antrinio lygio gydytojų specialistų konsultacijos teikiamos ligoninės Skubiosios pagalbos ir konsultacijų skyriuje. Lyginant su 2012 metais, pacientų apsilankymų skaičius padidėjo apie 17 proc. arba 5528 apsilankymais. Du kartus išaugo stebėjimo paslaugų skaičius, skubiosios pagalbos - 277 atvejais. Išaugo ir dienos stacionaro suteiktų paslaugų skaičius 582 atvejais. Taip yra todėl, kad mažinant pacientų hospitalizavimą padidėjo ambulatorinių paslaugų skaičius.</w:t>
      </w:r>
    </w:p>
    <w:p w14:paraId="0A06DF65" w14:textId="77777777" w:rsidR="00A15955" w:rsidRPr="008B2590" w:rsidRDefault="00A15955" w:rsidP="008B2590">
      <w:pPr>
        <w:tabs>
          <w:tab w:val="left" w:pos="567"/>
        </w:tabs>
        <w:contextualSpacing/>
        <w:jc w:val="both"/>
        <w:rPr>
          <w:rStyle w:val="CharChar8"/>
          <w:rFonts w:ascii="Times New Roman" w:hAnsi="Times New Roman"/>
          <w:b w:val="0"/>
          <w:sz w:val="24"/>
          <w:szCs w:val="24"/>
        </w:rPr>
      </w:pPr>
    </w:p>
    <w:p w14:paraId="1C3B20FD" w14:textId="77777777" w:rsidR="008B2590" w:rsidRPr="008B2590" w:rsidRDefault="008B2590" w:rsidP="008B2590">
      <w:pPr>
        <w:pStyle w:val="Antrat4"/>
        <w:contextualSpacing/>
        <w:jc w:val="center"/>
        <w:rPr>
          <w:rFonts w:ascii="Times New Roman" w:hAnsi="Times New Roman" w:cs="Times New Roman"/>
          <w:i w:val="0"/>
          <w:color w:val="000000" w:themeColor="text1"/>
          <w:szCs w:val="24"/>
        </w:rPr>
      </w:pPr>
      <w:bookmarkStart w:id="17" w:name="_Toc509834587"/>
      <w:r w:rsidRPr="008B2590">
        <w:rPr>
          <w:rStyle w:val="CharChar8"/>
          <w:rFonts w:ascii="Times New Roman" w:hAnsi="Times New Roman" w:cs="Times New Roman"/>
          <w:i w:val="0"/>
          <w:color w:val="000000" w:themeColor="text1"/>
          <w:sz w:val="24"/>
          <w:szCs w:val="24"/>
        </w:rPr>
        <w:t>Uždirbtų pinigų pasiskirstymas pagal skyriu</w:t>
      </w:r>
      <w:bookmarkEnd w:id="17"/>
      <w:r w:rsidRPr="008B2590">
        <w:rPr>
          <w:rStyle w:val="CharChar8"/>
          <w:rFonts w:ascii="Times New Roman" w:hAnsi="Times New Roman" w:cs="Times New Roman"/>
          <w:i w:val="0"/>
          <w:color w:val="000000" w:themeColor="text1"/>
          <w:sz w:val="24"/>
          <w:szCs w:val="24"/>
        </w:rPr>
        <w:t>s</w:t>
      </w:r>
    </w:p>
    <w:tbl>
      <w:tblPr>
        <w:tblW w:w="47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60"/>
        <w:gridCol w:w="1825"/>
        <w:gridCol w:w="1975"/>
        <w:gridCol w:w="2127"/>
      </w:tblGrid>
      <w:tr w:rsidR="008B2590" w:rsidRPr="008B2590" w14:paraId="0ACED7C7" w14:textId="77777777" w:rsidTr="00E32FE0">
        <w:trPr>
          <w:trHeight w:hRule="exact" w:val="355"/>
        </w:trPr>
        <w:tc>
          <w:tcPr>
            <w:tcW w:w="1843" w:type="pct"/>
            <w:vMerge w:val="restart"/>
            <w:tcBorders>
              <w:top w:val="single" w:sz="4" w:space="0" w:color="auto"/>
              <w:left w:val="single" w:sz="4" w:space="0" w:color="auto"/>
              <w:bottom w:val="single" w:sz="4" w:space="0" w:color="auto"/>
              <w:right w:val="single" w:sz="4" w:space="0" w:color="auto"/>
            </w:tcBorders>
            <w:vAlign w:val="center"/>
          </w:tcPr>
          <w:p w14:paraId="236D3B37" w14:textId="77777777" w:rsidR="008B2590" w:rsidRPr="008B2590" w:rsidRDefault="008B2590" w:rsidP="00E32FE0">
            <w:pPr>
              <w:ind w:left="480"/>
              <w:contextualSpacing/>
              <w:rPr>
                <w:b/>
                <w:szCs w:val="24"/>
              </w:rPr>
            </w:pPr>
            <w:r w:rsidRPr="008B2590">
              <w:rPr>
                <w:b/>
                <w:szCs w:val="24"/>
              </w:rPr>
              <w:t>Lovų profilio pavadinimas</w:t>
            </w:r>
          </w:p>
        </w:tc>
        <w:tc>
          <w:tcPr>
            <w:tcW w:w="3157" w:type="pct"/>
            <w:gridSpan w:val="3"/>
            <w:tcBorders>
              <w:top w:val="single" w:sz="4" w:space="0" w:color="auto"/>
              <w:left w:val="single" w:sz="4" w:space="0" w:color="auto"/>
              <w:bottom w:val="single" w:sz="4" w:space="0" w:color="auto"/>
              <w:right w:val="single" w:sz="4" w:space="0" w:color="auto"/>
            </w:tcBorders>
          </w:tcPr>
          <w:p w14:paraId="30857463" w14:textId="77777777" w:rsidR="008B2590" w:rsidRPr="008B2590" w:rsidRDefault="008B2590" w:rsidP="00E32FE0">
            <w:pPr>
              <w:contextualSpacing/>
              <w:jc w:val="center"/>
              <w:rPr>
                <w:b/>
                <w:szCs w:val="24"/>
              </w:rPr>
            </w:pPr>
            <w:r w:rsidRPr="008B2590">
              <w:rPr>
                <w:b/>
                <w:szCs w:val="24"/>
              </w:rPr>
              <w:t>Faktiškai uždirbta suma,</w:t>
            </w:r>
            <w:r w:rsidRPr="008B2590">
              <w:rPr>
                <w:b/>
                <w:color w:val="000000"/>
                <w:szCs w:val="24"/>
              </w:rPr>
              <w:t xml:space="preserve"> €</w:t>
            </w:r>
          </w:p>
        </w:tc>
      </w:tr>
      <w:tr w:rsidR="008B2590" w:rsidRPr="008B2590" w14:paraId="03912CC3" w14:textId="77777777" w:rsidTr="00E32FE0">
        <w:trPr>
          <w:trHeight w:hRule="exact" w:val="276"/>
        </w:trPr>
        <w:tc>
          <w:tcPr>
            <w:tcW w:w="1843" w:type="pct"/>
            <w:vMerge/>
            <w:tcBorders>
              <w:top w:val="single" w:sz="4" w:space="0" w:color="auto"/>
              <w:left w:val="single" w:sz="4" w:space="0" w:color="auto"/>
              <w:bottom w:val="single" w:sz="4" w:space="0" w:color="auto"/>
              <w:right w:val="single" w:sz="4" w:space="0" w:color="auto"/>
            </w:tcBorders>
            <w:vAlign w:val="center"/>
          </w:tcPr>
          <w:p w14:paraId="3C38B0A7" w14:textId="77777777" w:rsidR="008B2590" w:rsidRPr="008B2590" w:rsidRDefault="008B2590" w:rsidP="00E32FE0">
            <w:pPr>
              <w:contextualSpacing/>
              <w:rPr>
                <w:b/>
                <w:szCs w:val="24"/>
              </w:rPr>
            </w:pPr>
          </w:p>
        </w:tc>
        <w:tc>
          <w:tcPr>
            <w:tcW w:w="972" w:type="pct"/>
            <w:tcBorders>
              <w:top w:val="single" w:sz="4" w:space="0" w:color="auto"/>
              <w:left w:val="single" w:sz="4" w:space="0" w:color="auto"/>
              <w:bottom w:val="single" w:sz="4" w:space="0" w:color="auto"/>
              <w:right w:val="single" w:sz="4" w:space="0" w:color="auto"/>
            </w:tcBorders>
          </w:tcPr>
          <w:p w14:paraId="65DDDBD2" w14:textId="77777777" w:rsidR="008B2590" w:rsidRPr="008B2590" w:rsidRDefault="008B2590" w:rsidP="00E32FE0">
            <w:pPr>
              <w:contextualSpacing/>
              <w:jc w:val="center"/>
              <w:rPr>
                <w:b/>
                <w:szCs w:val="24"/>
              </w:rPr>
            </w:pPr>
            <w:r w:rsidRPr="008B2590">
              <w:rPr>
                <w:b/>
                <w:szCs w:val="24"/>
              </w:rPr>
              <w:t>2015 m.</w:t>
            </w:r>
          </w:p>
        </w:tc>
        <w:tc>
          <w:tcPr>
            <w:tcW w:w="1052" w:type="pct"/>
            <w:tcBorders>
              <w:top w:val="single" w:sz="4" w:space="0" w:color="auto"/>
              <w:left w:val="single" w:sz="4" w:space="0" w:color="auto"/>
              <w:bottom w:val="single" w:sz="4" w:space="0" w:color="auto"/>
              <w:right w:val="single" w:sz="4" w:space="0" w:color="auto"/>
            </w:tcBorders>
          </w:tcPr>
          <w:p w14:paraId="0B46E960" w14:textId="77777777" w:rsidR="008B2590" w:rsidRPr="008B2590" w:rsidRDefault="008B2590" w:rsidP="00E32FE0">
            <w:pPr>
              <w:contextualSpacing/>
              <w:jc w:val="center"/>
              <w:rPr>
                <w:b/>
                <w:szCs w:val="24"/>
              </w:rPr>
            </w:pPr>
            <w:r w:rsidRPr="008B2590">
              <w:rPr>
                <w:b/>
                <w:szCs w:val="24"/>
              </w:rPr>
              <w:t>2016 m.</w:t>
            </w:r>
          </w:p>
        </w:tc>
        <w:tc>
          <w:tcPr>
            <w:tcW w:w="1133" w:type="pct"/>
            <w:tcBorders>
              <w:top w:val="single" w:sz="4" w:space="0" w:color="auto"/>
              <w:left w:val="single" w:sz="4" w:space="0" w:color="auto"/>
              <w:bottom w:val="single" w:sz="4" w:space="0" w:color="auto"/>
              <w:right w:val="single" w:sz="4" w:space="0" w:color="auto"/>
            </w:tcBorders>
          </w:tcPr>
          <w:p w14:paraId="3A73B26F" w14:textId="77777777" w:rsidR="008B2590" w:rsidRPr="008B2590" w:rsidRDefault="008B2590" w:rsidP="00E32FE0">
            <w:pPr>
              <w:contextualSpacing/>
              <w:jc w:val="center"/>
              <w:rPr>
                <w:b/>
                <w:szCs w:val="24"/>
              </w:rPr>
            </w:pPr>
            <w:r w:rsidRPr="008B2590">
              <w:rPr>
                <w:b/>
                <w:szCs w:val="24"/>
              </w:rPr>
              <w:t>2017 m.</w:t>
            </w:r>
          </w:p>
        </w:tc>
      </w:tr>
      <w:tr w:rsidR="008B2590" w:rsidRPr="008B2590" w14:paraId="2EBF6B6B" w14:textId="77777777" w:rsidTr="00E32FE0">
        <w:trPr>
          <w:trHeight w:val="467"/>
        </w:trPr>
        <w:tc>
          <w:tcPr>
            <w:tcW w:w="1843" w:type="pct"/>
            <w:tcBorders>
              <w:top w:val="single" w:sz="4" w:space="0" w:color="auto"/>
              <w:left w:val="single" w:sz="4" w:space="0" w:color="auto"/>
              <w:bottom w:val="single" w:sz="4" w:space="0" w:color="auto"/>
              <w:right w:val="single" w:sz="4" w:space="0" w:color="auto"/>
            </w:tcBorders>
          </w:tcPr>
          <w:p w14:paraId="736EDF8C" w14:textId="77777777" w:rsidR="008B2590" w:rsidRPr="008B2590" w:rsidRDefault="008B2590" w:rsidP="00E32FE0">
            <w:pPr>
              <w:contextualSpacing/>
              <w:rPr>
                <w:szCs w:val="24"/>
              </w:rPr>
            </w:pPr>
            <w:r w:rsidRPr="008B2590">
              <w:rPr>
                <w:szCs w:val="24"/>
              </w:rPr>
              <w:t>Vaikų ir vidaus ligų lovos</w:t>
            </w:r>
          </w:p>
        </w:tc>
        <w:tc>
          <w:tcPr>
            <w:tcW w:w="972" w:type="pct"/>
            <w:tcBorders>
              <w:top w:val="single" w:sz="4" w:space="0" w:color="auto"/>
              <w:left w:val="single" w:sz="4" w:space="0" w:color="auto"/>
              <w:bottom w:val="single" w:sz="4" w:space="0" w:color="auto"/>
              <w:right w:val="single" w:sz="4" w:space="0" w:color="auto"/>
            </w:tcBorders>
          </w:tcPr>
          <w:p w14:paraId="7F82EC3A" w14:textId="77777777" w:rsidR="008B2590" w:rsidRPr="008B2590" w:rsidRDefault="008B2590" w:rsidP="00E32FE0">
            <w:pPr>
              <w:contextualSpacing/>
              <w:jc w:val="right"/>
              <w:rPr>
                <w:szCs w:val="24"/>
              </w:rPr>
            </w:pPr>
            <w:r w:rsidRPr="008B2590">
              <w:rPr>
                <w:szCs w:val="24"/>
              </w:rPr>
              <w:t>664 343</w:t>
            </w:r>
          </w:p>
        </w:tc>
        <w:tc>
          <w:tcPr>
            <w:tcW w:w="1052" w:type="pct"/>
            <w:tcBorders>
              <w:top w:val="single" w:sz="4" w:space="0" w:color="auto"/>
              <w:left w:val="single" w:sz="4" w:space="0" w:color="auto"/>
              <w:bottom w:val="single" w:sz="4" w:space="0" w:color="auto"/>
              <w:right w:val="single" w:sz="4" w:space="0" w:color="auto"/>
            </w:tcBorders>
          </w:tcPr>
          <w:p w14:paraId="5CAD5C56" w14:textId="77777777" w:rsidR="008B2590" w:rsidRPr="008B2590" w:rsidRDefault="008B2590" w:rsidP="00E32FE0">
            <w:pPr>
              <w:contextualSpacing/>
              <w:jc w:val="right"/>
              <w:rPr>
                <w:szCs w:val="24"/>
              </w:rPr>
            </w:pPr>
            <w:r w:rsidRPr="008B2590">
              <w:rPr>
                <w:szCs w:val="24"/>
              </w:rPr>
              <w:t>668 797</w:t>
            </w:r>
          </w:p>
        </w:tc>
        <w:tc>
          <w:tcPr>
            <w:tcW w:w="1133" w:type="pct"/>
            <w:tcBorders>
              <w:top w:val="single" w:sz="4" w:space="0" w:color="auto"/>
              <w:left w:val="single" w:sz="4" w:space="0" w:color="auto"/>
              <w:bottom w:val="single" w:sz="4" w:space="0" w:color="auto"/>
              <w:right w:val="single" w:sz="4" w:space="0" w:color="auto"/>
            </w:tcBorders>
          </w:tcPr>
          <w:p w14:paraId="01BC4569" w14:textId="77777777" w:rsidR="008B2590" w:rsidRPr="008B2590" w:rsidRDefault="008B2590" w:rsidP="00E32FE0">
            <w:pPr>
              <w:contextualSpacing/>
              <w:jc w:val="right"/>
              <w:rPr>
                <w:szCs w:val="24"/>
              </w:rPr>
            </w:pPr>
            <w:r w:rsidRPr="008B2590">
              <w:rPr>
                <w:szCs w:val="24"/>
              </w:rPr>
              <w:t>756 804</w:t>
            </w:r>
          </w:p>
        </w:tc>
      </w:tr>
      <w:tr w:rsidR="008B2590" w:rsidRPr="008B2590" w14:paraId="7F5E4013" w14:textId="77777777" w:rsidTr="00E32FE0">
        <w:trPr>
          <w:trHeight w:hRule="exact" w:val="346"/>
        </w:trPr>
        <w:tc>
          <w:tcPr>
            <w:tcW w:w="1843" w:type="pct"/>
            <w:tcBorders>
              <w:top w:val="single" w:sz="4" w:space="0" w:color="auto"/>
              <w:left w:val="single" w:sz="4" w:space="0" w:color="auto"/>
              <w:bottom w:val="single" w:sz="4" w:space="0" w:color="auto"/>
              <w:right w:val="single" w:sz="4" w:space="0" w:color="auto"/>
            </w:tcBorders>
          </w:tcPr>
          <w:p w14:paraId="0088AA0A" w14:textId="77777777" w:rsidR="008B2590" w:rsidRPr="008B2590" w:rsidRDefault="008B2590" w:rsidP="00E32FE0">
            <w:pPr>
              <w:contextualSpacing/>
              <w:rPr>
                <w:szCs w:val="24"/>
              </w:rPr>
            </w:pPr>
            <w:r w:rsidRPr="008B2590">
              <w:rPr>
                <w:szCs w:val="24"/>
              </w:rPr>
              <w:t>Palaikomojo gydymo lovos</w:t>
            </w:r>
          </w:p>
        </w:tc>
        <w:tc>
          <w:tcPr>
            <w:tcW w:w="972" w:type="pct"/>
            <w:tcBorders>
              <w:top w:val="single" w:sz="4" w:space="0" w:color="auto"/>
              <w:left w:val="single" w:sz="4" w:space="0" w:color="auto"/>
              <w:bottom w:val="single" w:sz="4" w:space="0" w:color="auto"/>
              <w:right w:val="single" w:sz="4" w:space="0" w:color="auto"/>
            </w:tcBorders>
          </w:tcPr>
          <w:p w14:paraId="15EFF4A9" w14:textId="77777777" w:rsidR="008B2590" w:rsidRPr="008B2590" w:rsidRDefault="008B2590" w:rsidP="00E32FE0">
            <w:pPr>
              <w:contextualSpacing/>
              <w:jc w:val="right"/>
              <w:rPr>
                <w:szCs w:val="24"/>
              </w:rPr>
            </w:pPr>
            <w:r w:rsidRPr="008B2590">
              <w:rPr>
                <w:szCs w:val="24"/>
              </w:rPr>
              <w:t>353 003</w:t>
            </w:r>
          </w:p>
        </w:tc>
        <w:tc>
          <w:tcPr>
            <w:tcW w:w="1052" w:type="pct"/>
            <w:tcBorders>
              <w:top w:val="single" w:sz="4" w:space="0" w:color="auto"/>
              <w:left w:val="single" w:sz="4" w:space="0" w:color="auto"/>
              <w:bottom w:val="single" w:sz="4" w:space="0" w:color="auto"/>
              <w:right w:val="single" w:sz="4" w:space="0" w:color="auto"/>
            </w:tcBorders>
          </w:tcPr>
          <w:p w14:paraId="3189C59F" w14:textId="77777777" w:rsidR="008B2590" w:rsidRPr="008B2590" w:rsidRDefault="008B2590" w:rsidP="00E32FE0">
            <w:pPr>
              <w:contextualSpacing/>
              <w:jc w:val="right"/>
              <w:rPr>
                <w:szCs w:val="24"/>
              </w:rPr>
            </w:pPr>
            <w:r w:rsidRPr="008B2590">
              <w:rPr>
                <w:szCs w:val="24"/>
              </w:rPr>
              <w:t>371 688</w:t>
            </w:r>
          </w:p>
        </w:tc>
        <w:tc>
          <w:tcPr>
            <w:tcW w:w="1133" w:type="pct"/>
            <w:tcBorders>
              <w:top w:val="single" w:sz="4" w:space="0" w:color="auto"/>
              <w:left w:val="single" w:sz="4" w:space="0" w:color="auto"/>
              <w:bottom w:val="single" w:sz="4" w:space="0" w:color="auto"/>
              <w:right w:val="single" w:sz="4" w:space="0" w:color="auto"/>
            </w:tcBorders>
          </w:tcPr>
          <w:p w14:paraId="0D6F3C05" w14:textId="77777777" w:rsidR="008B2590" w:rsidRPr="008B2590" w:rsidRDefault="008B2590" w:rsidP="00E32FE0">
            <w:pPr>
              <w:contextualSpacing/>
              <w:jc w:val="right"/>
              <w:rPr>
                <w:szCs w:val="24"/>
              </w:rPr>
            </w:pPr>
            <w:r w:rsidRPr="008B2590">
              <w:rPr>
                <w:szCs w:val="24"/>
              </w:rPr>
              <w:t>399 153</w:t>
            </w:r>
          </w:p>
        </w:tc>
      </w:tr>
      <w:tr w:rsidR="008B2590" w:rsidRPr="008B2590" w14:paraId="4B35D842" w14:textId="77777777" w:rsidTr="00E32FE0">
        <w:trPr>
          <w:trHeight w:hRule="exact" w:val="350"/>
        </w:trPr>
        <w:tc>
          <w:tcPr>
            <w:tcW w:w="1843" w:type="pct"/>
            <w:tcBorders>
              <w:top w:val="single" w:sz="4" w:space="0" w:color="auto"/>
              <w:left w:val="single" w:sz="4" w:space="0" w:color="auto"/>
              <w:bottom w:val="single" w:sz="4" w:space="0" w:color="auto"/>
              <w:right w:val="single" w:sz="4" w:space="0" w:color="auto"/>
            </w:tcBorders>
          </w:tcPr>
          <w:p w14:paraId="5DCD208F" w14:textId="77777777" w:rsidR="008B2590" w:rsidRPr="008B2590" w:rsidRDefault="008B2590" w:rsidP="00E32FE0">
            <w:pPr>
              <w:contextualSpacing/>
              <w:rPr>
                <w:szCs w:val="24"/>
              </w:rPr>
            </w:pPr>
            <w:r w:rsidRPr="008B2590">
              <w:rPr>
                <w:szCs w:val="24"/>
              </w:rPr>
              <w:t>Paliatyviosios pagalbos lovos</w:t>
            </w:r>
          </w:p>
        </w:tc>
        <w:tc>
          <w:tcPr>
            <w:tcW w:w="972" w:type="pct"/>
            <w:tcBorders>
              <w:top w:val="single" w:sz="4" w:space="0" w:color="auto"/>
              <w:left w:val="single" w:sz="4" w:space="0" w:color="auto"/>
              <w:bottom w:val="single" w:sz="4" w:space="0" w:color="auto"/>
              <w:right w:val="single" w:sz="4" w:space="0" w:color="auto"/>
            </w:tcBorders>
          </w:tcPr>
          <w:p w14:paraId="2166F5BA" w14:textId="77777777" w:rsidR="008B2590" w:rsidRPr="008B2590" w:rsidRDefault="008B2590" w:rsidP="00E32FE0">
            <w:pPr>
              <w:contextualSpacing/>
              <w:jc w:val="right"/>
              <w:rPr>
                <w:szCs w:val="24"/>
              </w:rPr>
            </w:pPr>
            <w:r w:rsidRPr="008B2590">
              <w:rPr>
                <w:szCs w:val="24"/>
              </w:rPr>
              <w:t xml:space="preserve">  14 891</w:t>
            </w:r>
          </w:p>
        </w:tc>
        <w:tc>
          <w:tcPr>
            <w:tcW w:w="1052" w:type="pct"/>
            <w:tcBorders>
              <w:top w:val="single" w:sz="4" w:space="0" w:color="auto"/>
              <w:left w:val="single" w:sz="4" w:space="0" w:color="auto"/>
              <w:bottom w:val="single" w:sz="4" w:space="0" w:color="auto"/>
              <w:right w:val="single" w:sz="4" w:space="0" w:color="auto"/>
            </w:tcBorders>
          </w:tcPr>
          <w:p w14:paraId="05EDAA01" w14:textId="77777777" w:rsidR="008B2590" w:rsidRPr="008B2590" w:rsidRDefault="008B2590" w:rsidP="00E32FE0">
            <w:pPr>
              <w:contextualSpacing/>
              <w:jc w:val="right"/>
              <w:rPr>
                <w:szCs w:val="24"/>
              </w:rPr>
            </w:pPr>
            <w:r w:rsidRPr="008B2590">
              <w:rPr>
                <w:szCs w:val="24"/>
              </w:rPr>
              <w:t>15 936</w:t>
            </w:r>
          </w:p>
        </w:tc>
        <w:tc>
          <w:tcPr>
            <w:tcW w:w="1133" w:type="pct"/>
            <w:tcBorders>
              <w:top w:val="single" w:sz="4" w:space="0" w:color="auto"/>
              <w:left w:val="single" w:sz="4" w:space="0" w:color="auto"/>
              <w:bottom w:val="single" w:sz="4" w:space="0" w:color="auto"/>
              <w:right w:val="single" w:sz="4" w:space="0" w:color="auto"/>
            </w:tcBorders>
          </w:tcPr>
          <w:p w14:paraId="099F9C24" w14:textId="77777777" w:rsidR="008B2590" w:rsidRPr="008B2590" w:rsidRDefault="008B2590" w:rsidP="00E32FE0">
            <w:pPr>
              <w:contextualSpacing/>
              <w:jc w:val="right"/>
              <w:rPr>
                <w:szCs w:val="24"/>
              </w:rPr>
            </w:pPr>
            <w:r w:rsidRPr="008B2590">
              <w:rPr>
                <w:szCs w:val="24"/>
              </w:rPr>
              <w:t>16 652</w:t>
            </w:r>
          </w:p>
        </w:tc>
      </w:tr>
      <w:tr w:rsidR="008B2590" w:rsidRPr="008B2590" w14:paraId="020DF0DD" w14:textId="77777777" w:rsidTr="00E32FE0">
        <w:trPr>
          <w:trHeight w:hRule="exact" w:val="329"/>
        </w:trPr>
        <w:tc>
          <w:tcPr>
            <w:tcW w:w="1843" w:type="pct"/>
            <w:tcBorders>
              <w:top w:val="single" w:sz="4" w:space="0" w:color="auto"/>
              <w:left w:val="single" w:sz="4" w:space="0" w:color="auto"/>
              <w:bottom w:val="single" w:sz="4" w:space="0" w:color="auto"/>
              <w:right w:val="single" w:sz="4" w:space="0" w:color="auto"/>
            </w:tcBorders>
          </w:tcPr>
          <w:p w14:paraId="6BB64B3E" w14:textId="77777777" w:rsidR="008B2590" w:rsidRPr="008B2590" w:rsidRDefault="008B2590" w:rsidP="00E32FE0">
            <w:pPr>
              <w:contextualSpacing/>
              <w:rPr>
                <w:szCs w:val="24"/>
              </w:rPr>
            </w:pPr>
            <w:r w:rsidRPr="008B2590">
              <w:rPr>
                <w:szCs w:val="24"/>
              </w:rPr>
              <w:t>Dienos chirurgijos</w:t>
            </w:r>
          </w:p>
        </w:tc>
        <w:tc>
          <w:tcPr>
            <w:tcW w:w="972" w:type="pct"/>
            <w:tcBorders>
              <w:top w:val="single" w:sz="4" w:space="0" w:color="auto"/>
              <w:left w:val="single" w:sz="4" w:space="0" w:color="auto"/>
              <w:bottom w:val="single" w:sz="4" w:space="0" w:color="auto"/>
              <w:right w:val="single" w:sz="4" w:space="0" w:color="auto"/>
            </w:tcBorders>
          </w:tcPr>
          <w:p w14:paraId="4B717F9C" w14:textId="77777777" w:rsidR="008B2590" w:rsidRPr="008B2590" w:rsidRDefault="008B2590" w:rsidP="00E32FE0">
            <w:pPr>
              <w:contextualSpacing/>
              <w:jc w:val="right"/>
              <w:rPr>
                <w:szCs w:val="24"/>
              </w:rPr>
            </w:pPr>
            <w:r w:rsidRPr="008B2590">
              <w:rPr>
                <w:szCs w:val="24"/>
              </w:rPr>
              <w:t>29 800</w:t>
            </w:r>
          </w:p>
        </w:tc>
        <w:tc>
          <w:tcPr>
            <w:tcW w:w="1052" w:type="pct"/>
            <w:tcBorders>
              <w:top w:val="single" w:sz="4" w:space="0" w:color="auto"/>
              <w:left w:val="single" w:sz="4" w:space="0" w:color="auto"/>
              <w:bottom w:val="single" w:sz="4" w:space="0" w:color="auto"/>
              <w:right w:val="single" w:sz="4" w:space="0" w:color="auto"/>
            </w:tcBorders>
          </w:tcPr>
          <w:p w14:paraId="5C3967B3" w14:textId="77777777" w:rsidR="008B2590" w:rsidRPr="008B2590" w:rsidRDefault="008B2590" w:rsidP="00E32FE0">
            <w:pPr>
              <w:contextualSpacing/>
              <w:jc w:val="right"/>
              <w:rPr>
                <w:szCs w:val="24"/>
              </w:rPr>
            </w:pPr>
            <w:r w:rsidRPr="008B2590">
              <w:rPr>
                <w:szCs w:val="24"/>
              </w:rPr>
              <w:t>20 248</w:t>
            </w:r>
          </w:p>
        </w:tc>
        <w:tc>
          <w:tcPr>
            <w:tcW w:w="1133" w:type="pct"/>
            <w:tcBorders>
              <w:top w:val="single" w:sz="4" w:space="0" w:color="auto"/>
              <w:left w:val="single" w:sz="4" w:space="0" w:color="auto"/>
              <w:bottom w:val="single" w:sz="4" w:space="0" w:color="auto"/>
              <w:right w:val="single" w:sz="4" w:space="0" w:color="auto"/>
            </w:tcBorders>
          </w:tcPr>
          <w:p w14:paraId="214C2AAD" w14:textId="77777777" w:rsidR="008B2590" w:rsidRPr="008B2590" w:rsidRDefault="008B2590" w:rsidP="00E32FE0">
            <w:pPr>
              <w:contextualSpacing/>
              <w:jc w:val="right"/>
              <w:rPr>
                <w:szCs w:val="24"/>
              </w:rPr>
            </w:pPr>
            <w:r w:rsidRPr="008B2590">
              <w:rPr>
                <w:szCs w:val="24"/>
              </w:rPr>
              <w:t>19 298</w:t>
            </w:r>
          </w:p>
        </w:tc>
      </w:tr>
      <w:tr w:rsidR="008B2590" w:rsidRPr="008B2590" w14:paraId="79C52020" w14:textId="77777777" w:rsidTr="00E32FE0">
        <w:trPr>
          <w:trHeight w:hRule="exact" w:val="354"/>
        </w:trPr>
        <w:tc>
          <w:tcPr>
            <w:tcW w:w="1843" w:type="pct"/>
            <w:tcBorders>
              <w:top w:val="single" w:sz="4" w:space="0" w:color="auto"/>
              <w:left w:val="single" w:sz="4" w:space="0" w:color="auto"/>
              <w:bottom w:val="single" w:sz="4" w:space="0" w:color="auto"/>
              <w:right w:val="single" w:sz="4" w:space="0" w:color="auto"/>
            </w:tcBorders>
          </w:tcPr>
          <w:p w14:paraId="6BDE02BC" w14:textId="77777777" w:rsidR="008B2590" w:rsidRPr="008B2590" w:rsidRDefault="008B2590" w:rsidP="00E32FE0">
            <w:pPr>
              <w:contextualSpacing/>
              <w:rPr>
                <w:szCs w:val="24"/>
              </w:rPr>
            </w:pPr>
            <w:r w:rsidRPr="008B2590">
              <w:rPr>
                <w:szCs w:val="24"/>
              </w:rPr>
              <w:t xml:space="preserve">Skubi pagalba priėmimo sk. </w:t>
            </w:r>
          </w:p>
        </w:tc>
        <w:tc>
          <w:tcPr>
            <w:tcW w:w="972" w:type="pct"/>
            <w:tcBorders>
              <w:top w:val="single" w:sz="4" w:space="0" w:color="auto"/>
              <w:left w:val="single" w:sz="4" w:space="0" w:color="auto"/>
              <w:bottom w:val="single" w:sz="4" w:space="0" w:color="auto"/>
              <w:right w:val="single" w:sz="4" w:space="0" w:color="auto"/>
            </w:tcBorders>
          </w:tcPr>
          <w:p w14:paraId="3F1BC5D5" w14:textId="77777777" w:rsidR="008B2590" w:rsidRPr="008B2590" w:rsidRDefault="008B2590" w:rsidP="00E32FE0">
            <w:pPr>
              <w:contextualSpacing/>
              <w:jc w:val="right"/>
              <w:rPr>
                <w:szCs w:val="24"/>
              </w:rPr>
            </w:pPr>
            <w:r w:rsidRPr="008B2590">
              <w:rPr>
                <w:szCs w:val="24"/>
              </w:rPr>
              <w:t>17 270</w:t>
            </w:r>
          </w:p>
        </w:tc>
        <w:tc>
          <w:tcPr>
            <w:tcW w:w="1052" w:type="pct"/>
            <w:tcBorders>
              <w:top w:val="single" w:sz="4" w:space="0" w:color="auto"/>
              <w:left w:val="single" w:sz="4" w:space="0" w:color="auto"/>
              <w:bottom w:val="single" w:sz="4" w:space="0" w:color="auto"/>
              <w:right w:val="single" w:sz="4" w:space="0" w:color="auto"/>
            </w:tcBorders>
          </w:tcPr>
          <w:p w14:paraId="27815D90" w14:textId="77777777" w:rsidR="008B2590" w:rsidRPr="008B2590" w:rsidRDefault="008B2590" w:rsidP="00E32FE0">
            <w:pPr>
              <w:contextualSpacing/>
              <w:jc w:val="right"/>
              <w:rPr>
                <w:szCs w:val="24"/>
              </w:rPr>
            </w:pPr>
            <w:r w:rsidRPr="008B2590">
              <w:rPr>
                <w:szCs w:val="24"/>
              </w:rPr>
              <w:t>18 469</w:t>
            </w:r>
          </w:p>
        </w:tc>
        <w:tc>
          <w:tcPr>
            <w:tcW w:w="1133" w:type="pct"/>
            <w:tcBorders>
              <w:top w:val="single" w:sz="4" w:space="0" w:color="auto"/>
              <w:left w:val="single" w:sz="4" w:space="0" w:color="auto"/>
              <w:bottom w:val="single" w:sz="4" w:space="0" w:color="auto"/>
              <w:right w:val="single" w:sz="4" w:space="0" w:color="auto"/>
            </w:tcBorders>
          </w:tcPr>
          <w:p w14:paraId="28EF2758" w14:textId="77777777" w:rsidR="008B2590" w:rsidRPr="008B2590" w:rsidRDefault="008B2590" w:rsidP="00E32FE0">
            <w:pPr>
              <w:contextualSpacing/>
              <w:jc w:val="right"/>
              <w:rPr>
                <w:szCs w:val="24"/>
              </w:rPr>
            </w:pPr>
            <w:r w:rsidRPr="008B2590">
              <w:rPr>
                <w:szCs w:val="24"/>
              </w:rPr>
              <w:t>25 834</w:t>
            </w:r>
          </w:p>
        </w:tc>
      </w:tr>
      <w:tr w:rsidR="008B2590" w:rsidRPr="008B2590" w14:paraId="57C05AF1" w14:textId="77777777" w:rsidTr="00E32FE0">
        <w:trPr>
          <w:trHeight w:hRule="exact" w:val="339"/>
        </w:trPr>
        <w:tc>
          <w:tcPr>
            <w:tcW w:w="1843" w:type="pct"/>
            <w:tcBorders>
              <w:top w:val="single" w:sz="4" w:space="0" w:color="auto"/>
              <w:left w:val="single" w:sz="4" w:space="0" w:color="auto"/>
              <w:bottom w:val="single" w:sz="4" w:space="0" w:color="auto"/>
              <w:right w:val="single" w:sz="4" w:space="0" w:color="auto"/>
            </w:tcBorders>
          </w:tcPr>
          <w:p w14:paraId="1A6E5E91" w14:textId="77777777" w:rsidR="008B2590" w:rsidRPr="008B2590" w:rsidRDefault="008B2590" w:rsidP="00E32FE0">
            <w:pPr>
              <w:contextualSpacing/>
              <w:rPr>
                <w:szCs w:val="24"/>
              </w:rPr>
            </w:pPr>
            <w:r w:rsidRPr="008B2590">
              <w:rPr>
                <w:szCs w:val="24"/>
              </w:rPr>
              <w:t>Stebėjimo paslaugos</w:t>
            </w:r>
          </w:p>
        </w:tc>
        <w:tc>
          <w:tcPr>
            <w:tcW w:w="972" w:type="pct"/>
            <w:tcBorders>
              <w:top w:val="single" w:sz="4" w:space="0" w:color="auto"/>
              <w:left w:val="single" w:sz="4" w:space="0" w:color="auto"/>
              <w:bottom w:val="single" w:sz="4" w:space="0" w:color="auto"/>
              <w:right w:val="single" w:sz="4" w:space="0" w:color="auto"/>
            </w:tcBorders>
          </w:tcPr>
          <w:p w14:paraId="172EACBB" w14:textId="77777777" w:rsidR="008B2590" w:rsidRPr="008B2590" w:rsidRDefault="008B2590" w:rsidP="00E32FE0">
            <w:pPr>
              <w:contextualSpacing/>
              <w:jc w:val="right"/>
              <w:rPr>
                <w:szCs w:val="24"/>
              </w:rPr>
            </w:pPr>
            <w:r w:rsidRPr="008B2590">
              <w:rPr>
                <w:szCs w:val="24"/>
              </w:rPr>
              <w:t>185 939</w:t>
            </w:r>
          </w:p>
        </w:tc>
        <w:tc>
          <w:tcPr>
            <w:tcW w:w="1052" w:type="pct"/>
            <w:tcBorders>
              <w:top w:val="single" w:sz="4" w:space="0" w:color="auto"/>
              <w:left w:val="single" w:sz="4" w:space="0" w:color="auto"/>
              <w:bottom w:val="single" w:sz="4" w:space="0" w:color="auto"/>
              <w:right w:val="single" w:sz="4" w:space="0" w:color="auto"/>
            </w:tcBorders>
          </w:tcPr>
          <w:p w14:paraId="74A5436B" w14:textId="77777777" w:rsidR="008B2590" w:rsidRPr="008B2590" w:rsidRDefault="008B2590" w:rsidP="00E32FE0">
            <w:pPr>
              <w:contextualSpacing/>
              <w:jc w:val="right"/>
              <w:rPr>
                <w:szCs w:val="24"/>
              </w:rPr>
            </w:pPr>
            <w:r w:rsidRPr="008B2590">
              <w:rPr>
                <w:szCs w:val="24"/>
              </w:rPr>
              <w:t>209 216</w:t>
            </w:r>
          </w:p>
        </w:tc>
        <w:tc>
          <w:tcPr>
            <w:tcW w:w="1133" w:type="pct"/>
            <w:tcBorders>
              <w:top w:val="single" w:sz="4" w:space="0" w:color="auto"/>
              <w:left w:val="single" w:sz="4" w:space="0" w:color="auto"/>
              <w:bottom w:val="single" w:sz="4" w:space="0" w:color="auto"/>
              <w:right w:val="single" w:sz="4" w:space="0" w:color="auto"/>
            </w:tcBorders>
          </w:tcPr>
          <w:p w14:paraId="031856A3" w14:textId="77777777" w:rsidR="008B2590" w:rsidRPr="008B2590" w:rsidRDefault="008B2590" w:rsidP="00E32FE0">
            <w:pPr>
              <w:contextualSpacing/>
              <w:jc w:val="right"/>
              <w:rPr>
                <w:szCs w:val="24"/>
              </w:rPr>
            </w:pPr>
            <w:r w:rsidRPr="008B2590">
              <w:rPr>
                <w:szCs w:val="24"/>
              </w:rPr>
              <w:t>245 982</w:t>
            </w:r>
          </w:p>
        </w:tc>
      </w:tr>
      <w:tr w:rsidR="008B2590" w:rsidRPr="008B2590" w14:paraId="7DD6B7CB" w14:textId="77777777" w:rsidTr="00E32FE0">
        <w:trPr>
          <w:trHeight w:hRule="exact" w:val="346"/>
        </w:trPr>
        <w:tc>
          <w:tcPr>
            <w:tcW w:w="1843" w:type="pct"/>
            <w:tcBorders>
              <w:top w:val="single" w:sz="4" w:space="0" w:color="auto"/>
              <w:left w:val="single" w:sz="4" w:space="0" w:color="auto"/>
              <w:bottom w:val="single" w:sz="4" w:space="0" w:color="auto"/>
              <w:right w:val="single" w:sz="4" w:space="0" w:color="auto"/>
            </w:tcBorders>
          </w:tcPr>
          <w:p w14:paraId="096DC472" w14:textId="77777777" w:rsidR="008B2590" w:rsidRPr="008B2590" w:rsidRDefault="008B2590" w:rsidP="00E32FE0">
            <w:pPr>
              <w:ind w:right="-288"/>
              <w:contextualSpacing/>
              <w:rPr>
                <w:szCs w:val="24"/>
              </w:rPr>
            </w:pPr>
            <w:r w:rsidRPr="008B2590">
              <w:rPr>
                <w:szCs w:val="24"/>
              </w:rPr>
              <w:t>II lygio konsultacijos</w:t>
            </w:r>
          </w:p>
        </w:tc>
        <w:tc>
          <w:tcPr>
            <w:tcW w:w="972" w:type="pct"/>
            <w:tcBorders>
              <w:top w:val="single" w:sz="4" w:space="0" w:color="auto"/>
              <w:left w:val="single" w:sz="4" w:space="0" w:color="auto"/>
              <w:bottom w:val="single" w:sz="4" w:space="0" w:color="auto"/>
              <w:right w:val="single" w:sz="4" w:space="0" w:color="auto"/>
            </w:tcBorders>
          </w:tcPr>
          <w:p w14:paraId="5315FB51" w14:textId="77777777" w:rsidR="008B2590" w:rsidRPr="008B2590" w:rsidRDefault="008B2590" w:rsidP="00E32FE0">
            <w:pPr>
              <w:contextualSpacing/>
              <w:jc w:val="right"/>
              <w:rPr>
                <w:szCs w:val="24"/>
              </w:rPr>
            </w:pPr>
            <w:r w:rsidRPr="008B2590">
              <w:rPr>
                <w:szCs w:val="24"/>
              </w:rPr>
              <w:t>487 200</w:t>
            </w:r>
          </w:p>
        </w:tc>
        <w:tc>
          <w:tcPr>
            <w:tcW w:w="1052" w:type="pct"/>
            <w:tcBorders>
              <w:top w:val="single" w:sz="4" w:space="0" w:color="auto"/>
              <w:left w:val="single" w:sz="4" w:space="0" w:color="auto"/>
              <w:bottom w:val="single" w:sz="4" w:space="0" w:color="auto"/>
              <w:right w:val="single" w:sz="4" w:space="0" w:color="auto"/>
            </w:tcBorders>
          </w:tcPr>
          <w:p w14:paraId="0D572B38" w14:textId="77777777" w:rsidR="008B2590" w:rsidRPr="008B2590" w:rsidRDefault="008B2590" w:rsidP="00E32FE0">
            <w:pPr>
              <w:contextualSpacing/>
              <w:jc w:val="right"/>
              <w:rPr>
                <w:szCs w:val="24"/>
              </w:rPr>
            </w:pPr>
            <w:r w:rsidRPr="008B2590">
              <w:rPr>
                <w:szCs w:val="24"/>
              </w:rPr>
              <w:t>-</w:t>
            </w:r>
          </w:p>
        </w:tc>
        <w:tc>
          <w:tcPr>
            <w:tcW w:w="1133" w:type="pct"/>
            <w:tcBorders>
              <w:top w:val="single" w:sz="4" w:space="0" w:color="auto"/>
              <w:left w:val="single" w:sz="4" w:space="0" w:color="auto"/>
              <w:bottom w:val="single" w:sz="4" w:space="0" w:color="auto"/>
              <w:right w:val="single" w:sz="4" w:space="0" w:color="auto"/>
            </w:tcBorders>
          </w:tcPr>
          <w:p w14:paraId="6421C02F" w14:textId="77777777" w:rsidR="008B2590" w:rsidRPr="008B2590" w:rsidRDefault="008B2590" w:rsidP="00E32FE0">
            <w:pPr>
              <w:contextualSpacing/>
              <w:jc w:val="right"/>
              <w:rPr>
                <w:szCs w:val="24"/>
              </w:rPr>
            </w:pPr>
          </w:p>
        </w:tc>
      </w:tr>
      <w:tr w:rsidR="008B2590" w:rsidRPr="008B2590" w14:paraId="4A7CF677" w14:textId="77777777" w:rsidTr="00E32FE0">
        <w:trPr>
          <w:trHeight w:hRule="exact" w:val="655"/>
        </w:trPr>
        <w:tc>
          <w:tcPr>
            <w:tcW w:w="1843" w:type="pct"/>
            <w:tcBorders>
              <w:top w:val="single" w:sz="4" w:space="0" w:color="auto"/>
              <w:left w:val="single" w:sz="4" w:space="0" w:color="auto"/>
              <w:bottom w:val="single" w:sz="4" w:space="0" w:color="auto"/>
              <w:right w:val="single" w:sz="4" w:space="0" w:color="auto"/>
            </w:tcBorders>
          </w:tcPr>
          <w:p w14:paraId="3155D617" w14:textId="77777777" w:rsidR="008B2590" w:rsidRPr="008B2590" w:rsidRDefault="008B2590" w:rsidP="00E32FE0">
            <w:pPr>
              <w:contextualSpacing/>
              <w:rPr>
                <w:szCs w:val="24"/>
              </w:rPr>
            </w:pPr>
            <w:r w:rsidRPr="008B2590">
              <w:rPr>
                <w:szCs w:val="24"/>
              </w:rPr>
              <w:t>Gydytojų specialistų konsultacijos</w:t>
            </w:r>
          </w:p>
        </w:tc>
        <w:tc>
          <w:tcPr>
            <w:tcW w:w="972" w:type="pct"/>
            <w:tcBorders>
              <w:top w:val="single" w:sz="4" w:space="0" w:color="auto"/>
              <w:left w:val="single" w:sz="4" w:space="0" w:color="auto"/>
              <w:bottom w:val="single" w:sz="4" w:space="0" w:color="auto"/>
              <w:right w:val="single" w:sz="4" w:space="0" w:color="auto"/>
            </w:tcBorders>
          </w:tcPr>
          <w:p w14:paraId="45030733" w14:textId="77777777" w:rsidR="008B2590" w:rsidRPr="008B2590" w:rsidRDefault="008B2590" w:rsidP="00E32FE0">
            <w:pPr>
              <w:contextualSpacing/>
              <w:jc w:val="right"/>
              <w:rPr>
                <w:szCs w:val="24"/>
              </w:rPr>
            </w:pPr>
            <w:r w:rsidRPr="008B2590">
              <w:rPr>
                <w:szCs w:val="24"/>
              </w:rPr>
              <w:t>-</w:t>
            </w:r>
          </w:p>
        </w:tc>
        <w:tc>
          <w:tcPr>
            <w:tcW w:w="1052" w:type="pct"/>
            <w:tcBorders>
              <w:top w:val="single" w:sz="4" w:space="0" w:color="auto"/>
              <w:left w:val="single" w:sz="4" w:space="0" w:color="auto"/>
              <w:bottom w:val="single" w:sz="4" w:space="0" w:color="auto"/>
              <w:right w:val="single" w:sz="4" w:space="0" w:color="auto"/>
            </w:tcBorders>
          </w:tcPr>
          <w:p w14:paraId="2037F703" w14:textId="77777777" w:rsidR="008B2590" w:rsidRPr="008B2590" w:rsidRDefault="008B2590" w:rsidP="00E32FE0">
            <w:pPr>
              <w:contextualSpacing/>
              <w:jc w:val="right"/>
              <w:rPr>
                <w:szCs w:val="24"/>
              </w:rPr>
            </w:pPr>
            <w:r w:rsidRPr="008B2590">
              <w:rPr>
                <w:szCs w:val="24"/>
              </w:rPr>
              <w:t>376 371</w:t>
            </w:r>
          </w:p>
        </w:tc>
        <w:tc>
          <w:tcPr>
            <w:tcW w:w="1133" w:type="pct"/>
            <w:tcBorders>
              <w:top w:val="single" w:sz="4" w:space="0" w:color="auto"/>
              <w:left w:val="single" w:sz="4" w:space="0" w:color="auto"/>
              <w:bottom w:val="single" w:sz="4" w:space="0" w:color="auto"/>
              <w:right w:val="single" w:sz="4" w:space="0" w:color="auto"/>
            </w:tcBorders>
          </w:tcPr>
          <w:p w14:paraId="1E0BEC82" w14:textId="77777777" w:rsidR="008B2590" w:rsidRPr="008B2590" w:rsidRDefault="008B2590" w:rsidP="00E32FE0">
            <w:pPr>
              <w:contextualSpacing/>
              <w:jc w:val="right"/>
              <w:rPr>
                <w:szCs w:val="24"/>
              </w:rPr>
            </w:pPr>
            <w:r w:rsidRPr="008B2590">
              <w:rPr>
                <w:szCs w:val="24"/>
              </w:rPr>
              <w:t>428 023</w:t>
            </w:r>
          </w:p>
        </w:tc>
      </w:tr>
      <w:tr w:rsidR="008B2590" w:rsidRPr="008B2590" w14:paraId="306C75F5" w14:textId="77777777" w:rsidTr="00E32FE0">
        <w:trPr>
          <w:trHeight w:hRule="exact" w:val="916"/>
        </w:trPr>
        <w:tc>
          <w:tcPr>
            <w:tcW w:w="1843" w:type="pct"/>
            <w:tcBorders>
              <w:top w:val="single" w:sz="4" w:space="0" w:color="auto"/>
              <w:left w:val="single" w:sz="4" w:space="0" w:color="auto"/>
              <w:bottom w:val="single" w:sz="4" w:space="0" w:color="auto"/>
              <w:right w:val="single" w:sz="4" w:space="0" w:color="auto"/>
            </w:tcBorders>
          </w:tcPr>
          <w:p w14:paraId="370818C2" w14:textId="77777777" w:rsidR="008B2590" w:rsidRPr="008B2590" w:rsidRDefault="008B2590" w:rsidP="00E32FE0">
            <w:pPr>
              <w:contextualSpacing/>
              <w:rPr>
                <w:szCs w:val="24"/>
              </w:rPr>
            </w:pPr>
            <w:r w:rsidRPr="008B2590">
              <w:rPr>
                <w:szCs w:val="24"/>
              </w:rPr>
              <w:t>Gydytojų specialistų konsultacijos kai atliekami diagnostiniai veiksmai</w:t>
            </w:r>
          </w:p>
        </w:tc>
        <w:tc>
          <w:tcPr>
            <w:tcW w:w="972" w:type="pct"/>
            <w:tcBorders>
              <w:top w:val="single" w:sz="4" w:space="0" w:color="auto"/>
              <w:left w:val="single" w:sz="4" w:space="0" w:color="auto"/>
              <w:bottom w:val="single" w:sz="4" w:space="0" w:color="auto"/>
              <w:right w:val="single" w:sz="4" w:space="0" w:color="auto"/>
            </w:tcBorders>
          </w:tcPr>
          <w:p w14:paraId="4CAAA909" w14:textId="77777777" w:rsidR="008B2590" w:rsidRPr="008B2590" w:rsidRDefault="008B2590" w:rsidP="00E32FE0">
            <w:pPr>
              <w:contextualSpacing/>
              <w:jc w:val="right"/>
              <w:rPr>
                <w:szCs w:val="24"/>
              </w:rPr>
            </w:pPr>
            <w:r w:rsidRPr="008B2590">
              <w:rPr>
                <w:szCs w:val="24"/>
              </w:rPr>
              <w:t>-</w:t>
            </w:r>
          </w:p>
        </w:tc>
        <w:tc>
          <w:tcPr>
            <w:tcW w:w="1052" w:type="pct"/>
            <w:tcBorders>
              <w:top w:val="single" w:sz="4" w:space="0" w:color="auto"/>
              <w:left w:val="single" w:sz="4" w:space="0" w:color="auto"/>
              <w:bottom w:val="single" w:sz="4" w:space="0" w:color="auto"/>
              <w:right w:val="single" w:sz="4" w:space="0" w:color="auto"/>
            </w:tcBorders>
          </w:tcPr>
          <w:p w14:paraId="4A23A0F3" w14:textId="77777777" w:rsidR="008B2590" w:rsidRPr="008B2590" w:rsidRDefault="008B2590" w:rsidP="00E32FE0">
            <w:pPr>
              <w:contextualSpacing/>
              <w:jc w:val="right"/>
              <w:rPr>
                <w:szCs w:val="24"/>
              </w:rPr>
            </w:pPr>
            <w:r w:rsidRPr="008B2590">
              <w:rPr>
                <w:szCs w:val="24"/>
              </w:rPr>
              <w:t>164 127</w:t>
            </w:r>
          </w:p>
        </w:tc>
        <w:tc>
          <w:tcPr>
            <w:tcW w:w="1133" w:type="pct"/>
            <w:tcBorders>
              <w:top w:val="single" w:sz="4" w:space="0" w:color="auto"/>
              <w:left w:val="single" w:sz="4" w:space="0" w:color="auto"/>
              <w:bottom w:val="single" w:sz="4" w:space="0" w:color="auto"/>
              <w:right w:val="single" w:sz="4" w:space="0" w:color="auto"/>
            </w:tcBorders>
          </w:tcPr>
          <w:p w14:paraId="53E26C95" w14:textId="77777777" w:rsidR="008B2590" w:rsidRPr="008B2590" w:rsidRDefault="008B2590" w:rsidP="00E32FE0">
            <w:pPr>
              <w:contextualSpacing/>
              <w:jc w:val="right"/>
              <w:rPr>
                <w:szCs w:val="24"/>
              </w:rPr>
            </w:pPr>
            <w:r w:rsidRPr="008B2590">
              <w:rPr>
                <w:szCs w:val="24"/>
              </w:rPr>
              <w:t>150 836</w:t>
            </w:r>
          </w:p>
        </w:tc>
      </w:tr>
      <w:tr w:rsidR="008B2590" w:rsidRPr="008B2590" w14:paraId="1753112F" w14:textId="77777777" w:rsidTr="00E32FE0">
        <w:trPr>
          <w:trHeight w:hRule="exact" w:val="639"/>
        </w:trPr>
        <w:tc>
          <w:tcPr>
            <w:tcW w:w="1843" w:type="pct"/>
            <w:tcBorders>
              <w:top w:val="single" w:sz="4" w:space="0" w:color="auto"/>
              <w:left w:val="single" w:sz="4" w:space="0" w:color="auto"/>
              <w:bottom w:val="single" w:sz="4" w:space="0" w:color="auto"/>
              <w:right w:val="single" w:sz="4" w:space="0" w:color="auto"/>
            </w:tcBorders>
          </w:tcPr>
          <w:p w14:paraId="4BF60C13" w14:textId="77777777" w:rsidR="008B2590" w:rsidRPr="008B2590" w:rsidRDefault="008B2590" w:rsidP="00E32FE0">
            <w:pPr>
              <w:contextualSpacing/>
              <w:rPr>
                <w:szCs w:val="24"/>
              </w:rPr>
            </w:pPr>
            <w:r w:rsidRPr="008B2590">
              <w:rPr>
                <w:szCs w:val="24"/>
              </w:rPr>
              <w:t>Ambulatorinė reabilitacija</w:t>
            </w:r>
          </w:p>
        </w:tc>
        <w:tc>
          <w:tcPr>
            <w:tcW w:w="972" w:type="pct"/>
            <w:tcBorders>
              <w:top w:val="single" w:sz="4" w:space="0" w:color="auto"/>
              <w:left w:val="single" w:sz="4" w:space="0" w:color="auto"/>
              <w:bottom w:val="single" w:sz="4" w:space="0" w:color="auto"/>
              <w:right w:val="single" w:sz="4" w:space="0" w:color="auto"/>
            </w:tcBorders>
            <w:noWrap/>
          </w:tcPr>
          <w:p w14:paraId="393A0719" w14:textId="77777777" w:rsidR="008B2590" w:rsidRPr="008B2590" w:rsidRDefault="008B2590" w:rsidP="00E32FE0">
            <w:pPr>
              <w:contextualSpacing/>
              <w:jc w:val="right"/>
              <w:rPr>
                <w:szCs w:val="24"/>
              </w:rPr>
            </w:pPr>
            <w:r w:rsidRPr="008B2590">
              <w:rPr>
                <w:szCs w:val="24"/>
              </w:rPr>
              <w:t xml:space="preserve">  24 323</w:t>
            </w:r>
          </w:p>
          <w:p w14:paraId="022F2DE4" w14:textId="77777777" w:rsidR="008B2590" w:rsidRPr="008B2590" w:rsidRDefault="008B2590" w:rsidP="00E32FE0">
            <w:pPr>
              <w:contextualSpacing/>
              <w:jc w:val="right"/>
              <w:rPr>
                <w:szCs w:val="24"/>
              </w:rPr>
            </w:pPr>
          </w:p>
        </w:tc>
        <w:tc>
          <w:tcPr>
            <w:tcW w:w="1052" w:type="pct"/>
            <w:tcBorders>
              <w:top w:val="single" w:sz="4" w:space="0" w:color="auto"/>
              <w:left w:val="single" w:sz="4" w:space="0" w:color="auto"/>
              <w:bottom w:val="single" w:sz="4" w:space="0" w:color="auto"/>
              <w:right w:val="single" w:sz="4" w:space="0" w:color="auto"/>
            </w:tcBorders>
          </w:tcPr>
          <w:p w14:paraId="67003534" w14:textId="77777777" w:rsidR="008B2590" w:rsidRPr="008B2590" w:rsidRDefault="008B2590" w:rsidP="00E32FE0">
            <w:pPr>
              <w:contextualSpacing/>
              <w:jc w:val="right"/>
              <w:rPr>
                <w:szCs w:val="24"/>
              </w:rPr>
            </w:pPr>
            <w:r w:rsidRPr="008B2590">
              <w:rPr>
                <w:szCs w:val="24"/>
              </w:rPr>
              <w:t>18 678</w:t>
            </w:r>
          </w:p>
        </w:tc>
        <w:tc>
          <w:tcPr>
            <w:tcW w:w="1133" w:type="pct"/>
            <w:tcBorders>
              <w:top w:val="single" w:sz="4" w:space="0" w:color="auto"/>
              <w:left w:val="single" w:sz="4" w:space="0" w:color="auto"/>
              <w:bottom w:val="single" w:sz="4" w:space="0" w:color="auto"/>
              <w:right w:val="single" w:sz="4" w:space="0" w:color="auto"/>
            </w:tcBorders>
          </w:tcPr>
          <w:p w14:paraId="0E0600A2" w14:textId="77777777" w:rsidR="008B2590" w:rsidRPr="008B2590" w:rsidRDefault="008B2590" w:rsidP="00E32FE0">
            <w:pPr>
              <w:contextualSpacing/>
              <w:jc w:val="right"/>
              <w:rPr>
                <w:szCs w:val="24"/>
              </w:rPr>
            </w:pPr>
            <w:r w:rsidRPr="008B2590">
              <w:rPr>
                <w:szCs w:val="24"/>
              </w:rPr>
              <w:t>25 703</w:t>
            </w:r>
          </w:p>
        </w:tc>
      </w:tr>
      <w:tr w:rsidR="008B2590" w:rsidRPr="008B2590" w14:paraId="5652DBAA" w14:textId="77777777" w:rsidTr="00E32FE0">
        <w:trPr>
          <w:trHeight w:hRule="exact" w:val="730"/>
        </w:trPr>
        <w:tc>
          <w:tcPr>
            <w:tcW w:w="1843" w:type="pct"/>
            <w:tcBorders>
              <w:top w:val="single" w:sz="4" w:space="0" w:color="auto"/>
              <w:left w:val="single" w:sz="4" w:space="0" w:color="auto"/>
              <w:bottom w:val="single" w:sz="4" w:space="0" w:color="auto"/>
              <w:right w:val="single" w:sz="4" w:space="0" w:color="auto"/>
            </w:tcBorders>
          </w:tcPr>
          <w:p w14:paraId="68C6F2BE" w14:textId="77777777" w:rsidR="008B2590" w:rsidRPr="008B2590" w:rsidRDefault="008B2590" w:rsidP="00E32FE0">
            <w:pPr>
              <w:contextualSpacing/>
              <w:rPr>
                <w:szCs w:val="24"/>
              </w:rPr>
            </w:pPr>
            <w:r w:rsidRPr="008B2590">
              <w:rPr>
                <w:szCs w:val="24"/>
              </w:rPr>
              <w:t>Sergančių cukriniu diabetu</w:t>
            </w:r>
          </w:p>
          <w:p w14:paraId="335B457B" w14:textId="77777777" w:rsidR="008B2590" w:rsidRPr="008B2590" w:rsidRDefault="008B2590" w:rsidP="00E32FE0">
            <w:pPr>
              <w:contextualSpacing/>
              <w:rPr>
                <w:szCs w:val="24"/>
              </w:rPr>
            </w:pPr>
          </w:p>
          <w:p w14:paraId="4F854D15" w14:textId="77777777" w:rsidR="008B2590" w:rsidRPr="008B2590" w:rsidRDefault="008B2590" w:rsidP="00E32FE0">
            <w:pPr>
              <w:contextualSpacing/>
              <w:rPr>
                <w:szCs w:val="24"/>
              </w:rPr>
            </w:pPr>
          </w:p>
          <w:p w14:paraId="47EB10D2" w14:textId="77777777" w:rsidR="008B2590" w:rsidRPr="008B2590" w:rsidRDefault="008B2590" w:rsidP="00E32FE0">
            <w:pPr>
              <w:contextualSpacing/>
              <w:rPr>
                <w:szCs w:val="24"/>
              </w:rPr>
            </w:pPr>
            <w:r w:rsidRPr="008B2590">
              <w:rPr>
                <w:szCs w:val="24"/>
              </w:rPr>
              <w:t xml:space="preserve"> slaugos paslaugos</w:t>
            </w:r>
          </w:p>
        </w:tc>
        <w:tc>
          <w:tcPr>
            <w:tcW w:w="972" w:type="pct"/>
            <w:tcBorders>
              <w:top w:val="single" w:sz="4" w:space="0" w:color="auto"/>
              <w:left w:val="single" w:sz="4" w:space="0" w:color="auto"/>
              <w:bottom w:val="single" w:sz="4" w:space="0" w:color="auto"/>
              <w:right w:val="single" w:sz="4" w:space="0" w:color="auto"/>
            </w:tcBorders>
          </w:tcPr>
          <w:p w14:paraId="1FF11B3D" w14:textId="77777777" w:rsidR="008B2590" w:rsidRPr="008B2590" w:rsidRDefault="008B2590" w:rsidP="00E32FE0">
            <w:pPr>
              <w:contextualSpacing/>
              <w:jc w:val="right"/>
              <w:rPr>
                <w:szCs w:val="24"/>
              </w:rPr>
            </w:pPr>
            <w:r w:rsidRPr="008B2590">
              <w:rPr>
                <w:szCs w:val="24"/>
              </w:rPr>
              <w:t>1 948</w:t>
            </w:r>
          </w:p>
        </w:tc>
        <w:tc>
          <w:tcPr>
            <w:tcW w:w="1052" w:type="pct"/>
            <w:tcBorders>
              <w:top w:val="single" w:sz="4" w:space="0" w:color="auto"/>
              <w:left w:val="single" w:sz="4" w:space="0" w:color="auto"/>
              <w:bottom w:val="single" w:sz="4" w:space="0" w:color="auto"/>
              <w:right w:val="single" w:sz="4" w:space="0" w:color="auto"/>
            </w:tcBorders>
          </w:tcPr>
          <w:p w14:paraId="7FAEA98E" w14:textId="77777777" w:rsidR="008B2590" w:rsidRPr="008B2590" w:rsidRDefault="008B2590" w:rsidP="00E32FE0">
            <w:pPr>
              <w:contextualSpacing/>
              <w:jc w:val="right"/>
              <w:rPr>
                <w:szCs w:val="24"/>
              </w:rPr>
            </w:pPr>
            <w:r w:rsidRPr="008B2590">
              <w:rPr>
                <w:szCs w:val="24"/>
              </w:rPr>
              <w:t>2 156</w:t>
            </w:r>
          </w:p>
        </w:tc>
        <w:tc>
          <w:tcPr>
            <w:tcW w:w="1133" w:type="pct"/>
            <w:tcBorders>
              <w:top w:val="single" w:sz="4" w:space="0" w:color="auto"/>
              <w:left w:val="single" w:sz="4" w:space="0" w:color="auto"/>
              <w:bottom w:val="single" w:sz="4" w:space="0" w:color="auto"/>
              <w:right w:val="single" w:sz="4" w:space="0" w:color="auto"/>
            </w:tcBorders>
          </w:tcPr>
          <w:p w14:paraId="6AABA7D7" w14:textId="77777777" w:rsidR="008B2590" w:rsidRPr="008B2590" w:rsidRDefault="008B2590" w:rsidP="00E32FE0">
            <w:pPr>
              <w:contextualSpacing/>
              <w:jc w:val="right"/>
              <w:rPr>
                <w:szCs w:val="24"/>
              </w:rPr>
            </w:pPr>
            <w:r w:rsidRPr="008B2590">
              <w:rPr>
                <w:szCs w:val="24"/>
              </w:rPr>
              <w:t>2 067</w:t>
            </w:r>
          </w:p>
        </w:tc>
      </w:tr>
      <w:tr w:rsidR="008B2590" w:rsidRPr="008B2590" w14:paraId="7EED24EE" w14:textId="77777777" w:rsidTr="00E32FE0">
        <w:trPr>
          <w:trHeight w:hRule="exact" w:val="661"/>
        </w:trPr>
        <w:tc>
          <w:tcPr>
            <w:tcW w:w="1843" w:type="pct"/>
            <w:tcBorders>
              <w:top w:val="single" w:sz="4" w:space="0" w:color="auto"/>
              <w:left w:val="single" w:sz="4" w:space="0" w:color="auto"/>
              <w:bottom w:val="single" w:sz="4" w:space="0" w:color="auto"/>
              <w:right w:val="single" w:sz="4" w:space="0" w:color="auto"/>
            </w:tcBorders>
          </w:tcPr>
          <w:p w14:paraId="43C1EC90" w14:textId="77777777" w:rsidR="008B2590" w:rsidRPr="008B2590" w:rsidRDefault="008B2590" w:rsidP="00E32FE0">
            <w:pPr>
              <w:contextualSpacing/>
              <w:rPr>
                <w:szCs w:val="24"/>
              </w:rPr>
            </w:pPr>
            <w:r w:rsidRPr="008B2590">
              <w:rPr>
                <w:szCs w:val="24"/>
              </w:rPr>
              <w:t>Ambulatorinė chirurgija</w:t>
            </w:r>
          </w:p>
          <w:p w14:paraId="019D280F" w14:textId="77777777" w:rsidR="008B2590" w:rsidRPr="008B2590" w:rsidRDefault="008B2590" w:rsidP="00E32FE0">
            <w:pPr>
              <w:contextualSpacing/>
              <w:rPr>
                <w:szCs w:val="24"/>
              </w:rPr>
            </w:pPr>
          </w:p>
          <w:p w14:paraId="05166F77" w14:textId="77777777" w:rsidR="008B2590" w:rsidRPr="008B2590" w:rsidRDefault="008B2590" w:rsidP="00E32FE0">
            <w:pPr>
              <w:contextualSpacing/>
              <w:rPr>
                <w:szCs w:val="24"/>
              </w:rPr>
            </w:pPr>
          </w:p>
          <w:p w14:paraId="48BEDB8F" w14:textId="77777777" w:rsidR="008B2590" w:rsidRPr="008B2590" w:rsidRDefault="008B2590" w:rsidP="00E32FE0">
            <w:pPr>
              <w:contextualSpacing/>
              <w:rPr>
                <w:szCs w:val="24"/>
              </w:rPr>
            </w:pPr>
          </w:p>
        </w:tc>
        <w:tc>
          <w:tcPr>
            <w:tcW w:w="972" w:type="pct"/>
            <w:tcBorders>
              <w:top w:val="single" w:sz="4" w:space="0" w:color="auto"/>
              <w:left w:val="single" w:sz="4" w:space="0" w:color="auto"/>
              <w:bottom w:val="single" w:sz="4" w:space="0" w:color="auto"/>
              <w:right w:val="single" w:sz="4" w:space="0" w:color="auto"/>
            </w:tcBorders>
          </w:tcPr>
          <w:p w14:paraId="5CF9CC2E" w14:textId="77777777" w:rsidR="008B2590" w:rsidRPr="008B2590" w:rsidRDefault="008B2590" w:rsidP="00E32FE0">
            <w:pPr>
              <w:contextualSpacing/>
              <w:jc w:val="right"/>
              <w:rPr>
                <w:szCs w:val="24"/>
              </w:rPr>
            </w:pPr>
            <w:r w:rsidRPr="008B2590">
              <w:rPr>
                <w:szCs w:val="24"/>
              </w:rPr>
              <w:t>8 443</w:t>
            </w:r>
          </w:p>
        </w:tc>
        <w:tc>
          <w:tcPr>
            <w:tcW w:w="1052" w:type="pct"/>
            <w:tcBorders>
              <w:top w:val="single" w:sz="4" w:space="0" w:color="auto"/>
              <w:left w:val="single" w:sz="4" w:space="0" w:color="auto"/>
              <w:bottom w:val="single" w:sz="4" w:space="0" w:color="auto"/>
              <w:right w:val="single" w:sz="4" w:space="0" w:color="auto"/>
            </w:tcBorders>
          </w:tcPr>
          <w:p w14:paraId="761AE962" w14:textId="77777777" w:rsidR="008B2590" w:rsidRPr="008B2590" w:rsidRDefault="008B2590" w:rsidP="00E32FE0">
            <w:pPr>
              <w:contextualSpacing/>
              <w:jc w:val="right"/>
              <w:rPr>
                <w:szCs w:val="24"/>
              </w:rPr>
            </w:pPr>
            <w:r w:rsidRPr="008B2590">
              <w:rPr>
                <w:szCs w:val="24"/>
              </w:rPr>
              <w:t>6 955</w:t>
            </w:r>
          </w:p>
        </w:tc>
        <w:tc>
          <w:tcPr>
            <w:tcW w:w="1133" w:type="pct"/>
            <w:tcBorders>
              <w:top w:val="single" w:sz="4" w:space="0" w:color="auto"/>
              <w:left w:val="single" w:sz="4" w:space="0" w:color="auto"/>
              <w:bottom w:val="single" w:sz="4" w:space="0" w:color="auto"/>
              <w:right w:val="single" w:sz="4" w:space="0" w:color="auto"/>
            </w:tcBorders>
          </w:tcPr>
          <w:p w14:paraId="01784B4B" w14:textId="77777777" w:rsidR="008B2590" w:rsidRPr="008B2590" w:rsidRDefault="008B2590" w:rsidP="00E32FE0">
            <w:pPr>
              <w:contextualSpacing/>
              <w:jc w:val="right"/>
              <w:rPr>
                <w:szCs w:val="24"/>
              </w:rPr>
            </w:pPr>
            <w:r w:rsidRPr="008B2590">
              <w:rPr>
                <w:szCs w:val="24"/>
              </w:rPr>
              <w:t>8 551</w:t>
            </w:r>
          </w:p>
        </w:tc>
      </w:tr>
      <w:tr w:rsidR="008B2590" w:rsidRPr="008B2590" w14:paraId="391D9BF9" w14:textId="77777777" w:rsidTr="00E32FE0">
        <w:trPr>
          <w:trHeight w:hRule="exact" w:val="747"/>
        </w:trPr>
        <w:tc>
          <w:tcPr>
            <w:tcW w:w="1843" w:type="pct"/>
            <w:tcBorders>
              <w:top w:val="single" w:sz="4" w:space="0" w:color="auto"/>
              <w:left w:val="single" w:sz="4" w:space="0" w:color="auto"/>
              <w:bottom w:val="single" w:sz="4" w:space="0" w:color="auto"/>
              <w:right w:val="single" w:sz="4" w:space="0" w:color="auto"/>
            </w:tcBorders>
          </w:tcPr>
          <w:p w14:paraId="6AAEB080" w14:textId="77777777" w:rsidR="008B2590" w:rsidRPr="008B2590" w:rsidRDefault="008B2590" w:rsidP="00E32FE0">
            <w:pPr>
              <w:contextualSpacing/>
              <w:rPr>
                <w:szCs w:val="24"/>
              </w:rPr>
            </w:pPr>
            <w:r w:rsidRPr="008B2590">
              <w:rPr>
                <w:szCs w:val="24"/>
              </w:rPr>
              <w:t>Dienos terapijos paslaugos</w:t>
            </w:r>
          </w:p>
        </w:tc>
        <w:tc>
          <w:tcPr>
            <w:tcW w:w="972" w:type="pct"/>
            <w:tcBorders>
              <w:top w:val="single" w:sz="4" w:space="0" w:color="auto"/>
              <w:left w:val="single" w:sz="4" w:space="0" w:color="auto"/>
              <w:bottom w:val="single" w:sz="4" w:space="0" w:color="auto"/>
              <w:right w:val="single" w:sz="4" w:space="0" w:color="auto"/>
            </w:tcBorders>
          </w:tcPr>
          <w:p w14:paraId="4AB61569" w14:textId="77777777" w:rsidR="008B2590" w:rsidRPr="008B2590" w:rsidRDefault="008B2590" w:rsidP="00E32FE0">
            <w:pPr>
              <w:contextualSpacing/>
              <w:jc w:val="right"/>
              <w:rPr>
                <w:szCs w:val="24"/>
              </w:rPr>
            </w:pPr>
            <w:r w:rsidRPr="008B2590">
              <w:rPr>
                <w:szCs w:val="24"/>
              </w:rPr>
              <w:t>167 701</w:t>
            </w:r>
          </w:p>
        </w:tc>
        <w:tc>
          <w:tcPr>
            <w:tcW w:w="1052" w:type="pct"/>
            <w:tcBorders>
              <w:top w:val="single" w:sz="4" w:space="0" w:color="auto"/>
              <w:left w:val="single" w:sz="4" w:space="0" w:color="auto"/>
              <w:bottom w:val="single" w:sz="4" w:space="0" w:color="auto"/>
              <w:right w:val="single" w:sz="4" w:space="0" w:color="auto"/>
            </w:tcBorders>
          </w:tcPr>
          <w:p w14:paraId="46604119" w14:textId="77777777" w:rsidR="008B2590" w:rsidRPr="008B2590" w:rsidRDefault="008B2590" w:rsidP="00E32FE0">
            <w:pPr>
              <w:contextualSpacing/>
              <w:jc w:val="right"/>
              <w:rPr>
                <w:szCs w:val="24"/>
              </w:rPr>
            </w:pPr>
            <w:r w:rsidRPr="008B2590">
              <w:rPr>
                <w:szCs w:val="24"/>
              </w:rPr>
              <w:t>159 600</w:t>
            </w:r>
          </w:p>
        </w:tc>
        <w:tc>
          <w:tcPr>
            <w:tcW w:w="1133" w:type="pct"/>
            <w:tcBorders>
              <w:top w:val="single" w:sz="4" w:space="0" w:color="auto"/>
              <w:left w:val="single" w:sz="4" w:space="0" w:color="auto"/>
              <w:bottom w:val="single" w:sz="4" w:space="0" w:color="auto"/>
              <w:right w:val="single" w:sz="4" w:space="0" w:color="auto"/>
            </w:tcBorders>
          </w:tcPr>
          <w:p w14:paraId="75AE41C2" w14:textId="77777777" w:rsidR="008B2590" w:rsidRPr="008B2590" w:rsidRDefault="008B2590" w:rsidP="00E32FE0">
            <w:pPr>
              <w:contextualSpacing/>
              <w:jc w:val="right"/>
              <w:rPr>
                <w:szCs w:val="24"/>
              </w:rPr>
            </w:pPr>
            <w:r w:rsidRPr="008B2590">
              <w:rPr>
                <w:szCs w:val="24"/>
              </w:rPr>
              <w:t>178 702</w:t>
            </w:r>
          </w:p>
        </w:tc>
      </w:tr>
      <w:tr w:rsidR="008B2590" w:rsidRPr="008B2590" w14:paraId="4010A4B2" w14:textId="77777777" w:rsidTr="00E32FE0">
        <w:trPr>
          <w:trHeight w:hRule="exact" w:val="818"/>
        </w:trPr>
        <w:tc>
          <w:tcPr>
            <w:tcW w:w="1843" w:type="pct"/>
            <w:tcBorders>
              <w:top w:val="single" w:sz="4" w:space="0" w:color="auto"/>
              <w:left w:val="single" w:sz="4" w:space="0" w:color="auto"/>
              <w:bottom w:val="single" w:sz="4" w:space="0" w:color="auto"/>
              <w:right w:val="single" w:sz="4" w:space="0" w:color="auto"/>
            </w:tcBorders>
          </w:tcPr>
          <w:p w14:paraId="3FF579E5" w14:textId="77777777" w:rsidR="008B2590" w:rsidRPr="008B2590" w:rsidRDefault="008B2590" w:rsidP="00E32FE0">
            <w:pPr>
              <w:contextualSpacing/>
              <w:rPr>
                <w:szCs w:val="24"/>
              </w:rPr>
            </w:pPr>
            <w:r w:rsidRPr="008B2590">
              <w:rPr>
                <w:szCs w:val="24"/>
              </w:rPr>
              <w:t>Odontologijos skyrius (protezavimo paslaugos)</w:t>
            </w:r>
          </w:p>
        </w:tc>
        <w:tc>
          <w:tcPr>
            <w:tcW w:w="972" w:type="pct"/>
            <w:tcBorders>
              <w:top w:val="single" w:sz="4" w:space="0" w:color="auto"/>
              <w:left w:val="single" w:sz="4" w:space="0" w:color="auto"/>
              <w:bottom w:val="single" w:sz="4" w:space="0" w:color="auto"/>
              <w:right w:val="single" w:sz="4" w:space="0" w:color="auto"/>
            </w:tcBorders>
          </w:tcPr>
          <w:p w14:paraId="4752293F" w14:textId="77777777" w:rsidR="008B2590" w:rsidRPr="008B2590" w:rsidRDefault="008B2590" w:rsidP="00E32FE0">
            <w:pPr>
              <w:contextualSpacing/>
              <w:jc w:val="right"/>
              <w:rPr>
                <w:szCs w:val="24"/>
              </w:rPr>
            </w:pPr>
            <w:r w:rsidRPr="008B2590">
              <w:rPr>
                <w:szCs w:val="24"/>
              </w:rPr>
              <w:t>36 939</w:t>
            </w:r>
          </w:p>
        </w:tc>
        <w:tc>
          <w:tcPr>
            <w:tcW w:w="1052" w:type="pct"/>
            <w:tcBorders>
              <w:top w:val="single" w:sz="4" w:space="0" w:color="auto"/>
              <w:left w:val="single" w:sz="4" w:space="0" w:color="auto"/>
              <w:bottom w:val="single" w:sz="4" w:space="0" w:color="auto"/>
              <w:right w:val="single" w:sz="4" w:space="0" w:color="auto"/>
            </w:tcBorders>
          </w:tcPr>
          <w:p w14:paraId="360534AC" w14:textId="77777777" w:rsidR="008B2590" w:rsidRPr="008B2590" w:rsidRDefault="008B2590" w:rsidP="00E32FE0">
            <w:pPr>
              <w:contextualSpacing/>
              <w:jc w:val="right"/>
              <w:rPr>
                <w:szCs w:val="24"/>
              </w:rPr>
            </w:pPr>
            <w:r w:rsidRPr="008B2590">
              <w:rPr>
                <w:szCs w:val="24"/>
              </w:rPr>
              <w:t>22 928</w:t>
            </w:r>
          </w:p>
        </w:tc>
        <w:tc>
          <w:tcPr>
            <w:tcW w:w="1133" w:type="pct"/>
            <w:tcBorders>
              <w:top w:val="single" w:sz="4" w:space="0" w:color="auto"/>
              <w:left w:val="single" w:sz="4" w:space="0" w:color="auto"/>
              <w:bottom w:val="single" w:sz="4" w:space="0" w:color="auto"/>
              <w:right w:val="single" w:sz="4" w:space="0" w:color="auto"/>
            </w:tcBorders>
          </w:tcPr>
          <w:p w14:paraId="00C27BB6" w14:textId="77777777" w:rsidR="008B2590" w:rsidRPr="008B2590" w:rsidRDefault="008B2590" w:rsidP="00E32FE0">
            <w:pPr>
              <w:contextualSpacing/>
              <w:jc w:val="right"/>
              <w:rPr>
                <w:szCs w:val="24"/>
              </w:rPr>
            </w:pPr>
            <w:r w:rsidRPr="008B2590">
              <w:rPr>
                <w:szCs w:val="24"/>
              </w:rPr>
              <w:t>30 611</w:t>
            </w:r>
          </w:p>
        </w:tc>
      </w:tr>
      <w:tr w:rsidR="008B2590" w:rsidRPr="008B2590" w14:paraId="5BBE019C" w14:textId="77777777" w:rsidTr="00E32FE0">
        <w:trPr>
          <w:trHeight w:hRule="exact" w:val="1101"/>
        </w:trPr>
        <w:tc>
          <w:tcPr>
            <w:tcW w:w="1843" w:type="pct"/>
            <w:tcBorders>
              <w:top w:val="single" w:sz="4" w:space="0" w:color="auto"/>
              <w:left w:val="single" w:sz="4" w:space="0" w:color="auto"/>
              <w:bottom w:val="single" w:sz="4" w:space="0" w:color="auto"/>
              <w:right w:val="single" w:sz="4" w:space="0" w:color="auto"/>
            </w:tcBorders>
          </w:tcPr>
          <w:p w14:paraId="598B279E" w14:textId="77777777" w:rsidR="008B2590" w:rsidRPr="008B2590" w:rsidRDefault="008B2590" w:rsidP="00E32FE0">
            <w:pPr>
              <w:contextualSpacing/>
              <w:rPr>
                <w:szCs w:val="24"/>
              </w:rPr>
            </w:pPr>
            <w:r w:rsidRPr="008B2590">
              <w:rPr>
                <w:szCs w:val="24"/>
              </w:rPr>
              <w:t>Vaikų  raidos sutrikimų ankstyvosios reabilitacijos paslaugos</w:t>
            </w:r>
          </w:p>
        </w:tc>
        <w:tc>
          <w:tcPr>
            <w:tcW w:w="972" w:type="pct"/>
            <w:tcBorders>
              <w:top w:val="single" w:sz="4" w:space="0" w:color="auto"/>
              <w:left w:val="single" w:sz="4" w:space="0" w:color="auto"/>
              <w:bottom w:val="single" w:sz="4" w:space="0" w:color="auto"/>
              <w:right w:val="single" w:sz="4" w:space="0" w:color="auto"/>
            </w:tcBorders>
          </w:tcPr>
          <w:p w14:paraId="4A7BAD5E" w14:textId="77777777" w:rsidR="008B2590" w:rsidRPr="008B2590" w:rsidRDefault="008B2590" w:rsidP="00E32FE0">
            <w:pPr>
              <w:contextualSpacing/>
              <w:jc w:val="right"/>
              <w:rPr>
                <w:szCs w:val="24"/>
              </w:rPr>
            </w:pPr>
            <w:r w:rsidRPr="008B2590">
              <w:rPr>
                <w:szCs w:val="24"/>
              </w:rPr>
              <w:t>47 022</w:t>
            </w:r>
          </w:p>
        </w:tc>
        <w:tc>
          <w:tcPr>
            <w:tcW w:w="1052" w:type="pct"/>
            <w:tcBorders>
              <w:top w:val="single" w:sz="4" w:space="0" w:color="auto"/>
              <w:left w:val="single" w:sz="4" w:space="0" w:color="auto"/>
              <w:bottom w:val="single" w:sz="4" w:space="0" w:color="auto"/>
              <w:right w:val="single" w:sz="4" w:space="0" w:color="auto"/>
            </w:tcBorders>
          </w:tcPr>
          <w:p w14:paraId="05B6C83E" w14:textId="77777777" w:rsidR="008B2590" w:rsidRPr="008B2590" w:rsidRDefault="008B2590" w:rsidP="00E32FE0">
            <w:pPr>
              <w:contextualSpacing/>
              <w:jc w:val="right"/>
              <w:rPr>
                <w:szCs w:val="24"/>
              </w:rPr>
            </w:pPr>
            <w:r w:rsidRPr="008B2590">
              <w:rPr>
                <w:szCs w:val="24"/>
              </w:rPr>
              <w:t>47 412</w:t>
            </w:r>
          </w:p>
        </w:tc>
        <w:tc>
          <w:tcPr>
            <w:tcW w:w="1133" w:type="pct"/>
            <w:tcBorders>
              <w:top w:val="single" w:sz="4" w:space="0" w:color="auto"/>
              <w:left w:val="single" w:sz="4" w:space="0" w:color="auto"/>
              <w:bottom w:val="single" w:sz="4" w:space="0" w:color="auto"/>
              <w:right w:val="single" w:sz="4" w:space="0" w:color="auto"/>
            </w:tcBorders>
          </w:tcPr>
          <w:p w14:paraId="502CA4E0" w14:textId="77777777" w:rsidR="008B2590" w:rsidRPr="008B2590" w:rsidRDefault="008B2590" w:rsidP="00E32FE0">
            <w:pPr>
              <w:contextualSpacing/>
              <w:jc w:val="right"/>
              <w:rPr>
                <w:szCs w:val="24"/>
              </w:rPr>
            </w:pPr>
            <w:r w:rsidRPr="008B2590">
              <w:rPr>
                <w:szCs w:val="24"/>
              </w:rPr>
              <w:t>47 300</w:t>
            </w:r>
          </w:p>
        </w:tc>
      </w:tr>
      <w:tr w:rsidR="008B2590" w:rsidRPr="008B2590" w14:paraId="4EE8A9B5" w14:textId="77777777" w:rsidTr="00E32FE0">
        <w:trPr>
          <w:trHeight w:hRule="exact" w:val="492"/>
        </w:trPr>
        <w:tc>
          <w:tcPr>
            <w:tcW w:w="1843" w:type="pct"/>
            <w:tcBorders>
              <w:top w:val="single" w:sz="4" w:space="0" w:color="auto"/>
              <w:left w:val="single" w:sz="4" w:space="0" w:color="auto"/>
              <w:bottom w:val="single" w:sz="4" w:space="0" w:color="auto"/>
              <w:right w:val="single" w:sz="4" w:space="0" w:color="auto"/>
            </w:tcBorders>
          </w:tcPr>
          <w:p w14:paraId="2350AE84" w14:textId="77777777" w:rsidR="008B2590" w:rsidRPr="008B2590" w:rsidRDefault="008B2590" w:rsidP="00E32FE0">
            <w:pPr>
              <w:contextualSpacing/>
              <w:rPr>
                <w:szCs w:val="24"/>
              </w:rPr>
            </w:pPr>
            <w:r w:rsidRPr="008B2590">
              <w:rPr>
                <w:szCs w:val="24"/>
              </w:rPr>
              <w:t>Prevencinės programos</w:t>
            </w:r>
          </w:p>
        </w:tc>
        <w:tc>
          <w:tcPr>
            <w:tcW w:w="972" w:type="pct"/>
            <w:tcBorders>
              <w:top w:val="single" w:sz="4" w:space="0" w:color="auto"/>
              <w:left w:val="single" w:sz="4" w:space="0" w:color="auto"/>
              <w:bottom w:val="single" w:sz="4" w:space="0" w:color="auto"/>
              <w:right w:val="single" w:sz="4" w:space="0" w:color="auto"/>
            </w:tcBorders>
          </w:tcPr>
          <w:p w14:paraId="6943C68E" w14:textId="77777777" w:rsidR="008B2590" w:rsidRPr="008B2590" w:rsidRDefault="008B2590" w:rsidP="00E32FE0">
            <w:pPr>
              <w:contextualSpacing/>
              <w:jc w:val="right"/>
              <w:rPr>
                <w:szCs w:val="24"/>
              </w:rPr>
            </w:pPr>
            <w:r w:rsidRPr="008B2590">
              <w:rPr>
                <w:szCs w:val="24"/>
              </w:rPr>
              <w:t>150</w:t>
            </w:r>
          </w:p>
          <w:p w14:paraId="68253629" w14:textId="77777777" w:rsidR="008B2590" w:rsidRPr="008B2590" w:rsidRDefault="008B2590" w:rsidP="00E32FE0">
            <w:pPr>
              <w:contextualSpacing/>
              <w:jc w:val="right"/>
              <w:rPr>
                <w:szCs w:val="24"/>
              </w:rPr>
            </w:pPr>
          </w:p>
        </w:tc>
        <w:tc>
          <w:tcPr>
            <w:tcW w:w="1052" w:type="pct"/>
            <w:tcBorders>
              <w:top w:val="single" w:sz="4" w:space="0" w:color="auto"/>
              <w:left w:val="single" w:sz="4" w:space="0" w:color="auto"/>
              <w:bottom w:val="single" w:sz="4" w:space="0" w:color="auto"/>
              <w:right w:val="single" w:sz="4" w:space="0" w:color="auto"/>
            </w:tcBorders>
          </w:tcPr>
          <w:p w14:paraId="769BB768" w14:textId="77777777" w:rsidR="008B2590" w:rsidRPr="008B2590" w:rsidRDefault="008B2590" w:rsidP="00E32FE0">
            <w:pPr>
              <w:contextualSpacing/>
              <w:jc w:val="right"/>
              <w:rPr>
                <w:szCs w:val="24"/>
              </w:rPr>
            </w:pPr>
            <w:r w:rsidRPr="008B2590">
              <w:rPr>
                <w:szCs w:val="24"/>
              </w:rPr>
              <w:t>420</w:t>
            </w:r>
          </w:p>
        </w:tc>
        <w:tc>
          <w:tcPr>
            <w:tcW w:w="1133" w:type="pct"/>
            <w:tcBorders>
              <w:top w:val="single" w:sz="4" w:space="0" w:color="auto"/>
              <w:left w:val="single" w:sz="4" w:space="0" w:color="auto"/>
              <w:bottom w:val="single" w:sz="4" w:space="0" w:color="auto"/>
              <w:right w:val="single" w:sz="4" w:space="0" w:color="auto"/>
            </w:tcBorders>
          </w:tcPr>
          <w:p w14:paraId="4ED7FBEE" w14:textId="77777777" w:rsidR="008B2590" w:rsidRPr="008B2590" w:rsidRDefault="008B2590" w:rsidP="00E32FE0">
            <w:pPr>
              <w:contextualSpacing/>
              <w:jc w:val="right"/>
              <w:rPr>
                <w:szCs w:val="24"/>
              </w:rPr>
            </w:pPr>
            <w:r w:rsidRPr="008B2590">
              <w:rPr>
                <w:szCs w:val="24"/>
              </w:rPr>
              <w:t>470</w:t>
            </w:r>
          </w:p>
        </w:tc>
      </w:tr>
      <w:tr w:rsidR="008B2590" w:rsidRPr="008B2590" w14:paraId="06AB0B58" w14:textId="77777777" w:rsidTr="00E32FE0">
        <w:trPr>
          <w:trHeight w:hRule="exact" w:val="541"/>
        </w:trPr>
        <w:tc>
          <w:tcPr>
            <w:tcW w:w="1843" w:type="pct"/>
            <w:tcBorders>
              <w:top w:val="single" w:sz="4" w:space="0" w:color="auto"/>
              <w:left w:val="single" w:sz="4" w:space="0" w:color="auto"/>
              <w:bottom w:val="single" w:sz="4" w:space="0" w:color="auto"/>
              <w:right w:val="single" w:sz="4" w:space="0" w:color="auto"/>
            </w:tcBorders>
          </w:tcPr>
          <w:p w14:paraId="4EC37333" w14:textId="77777777" w:rsidR="008B2590" w:rsidRPr="008B2590" w:rsidRDefault="008B2590" w:rsidP="00E32FE0">
            <w:pPr>
              <w:contextualSpacing/>
              <w:jc w:val="right"/>
              <w:rPr>
                <w:b/>
                <w:szCs w:val="24"/>
              </w:rPr>
            </w:pPr>
            <w:r w:rsidRPr="008B2590">
              <w:rPr>
                <w:b/>
                <w:szCs w:val="24"/>
              </w:rPr>
              <w:t>IŠ VISO UŽDIRBTA:</w:t>
            </w:r>
          </w:p>
        </w:tc>
        <w:tc>
          <w:tcPr>
            <w:tcW w:w="972" w:type="pct"/>
            <w:tcBorders>
              <w:top w:val="single" w:sz="4" w:space="0" w:color="auto"/>
              <w:left w:val="single" w:sz="4" w:space="0" w:color="auto"/>
              <w:bottom w:val="single" w:sz="4" w:space="0" w:color="auto"/>
              <w:right w:val="single" w:sz="4" w:space="0" w:color="auto"/>
            </w:tcBorders>
          </w:tcPr>
          <w:p w14:paraId="3B273B54" w14:textId="77777777" w:rsidR="008B2590" w:rsidRPr="008B2590" w:rsidRDefault="008B2590" w:rsidP="00E32FE0">
            <w:pPr>
              <w:contextualSpacing/>
              <w:jc w:val="right"/>
              <w:rPr>
                <w:b/>
                <w:szCs w:val="24"/>
              </w:rPr>
            </w:pPr>
            <w:r w:rsidRPr="008B2590">
              <w:rPr>
                <w:b/>
                <w:szCs w:val="24"/>
              </w:rPr>
              <w:t>2 038 972</w:t>
            </w:r>
          </w:p>
        </w:tc>
        <w:tc>
          <w:tcPr>
            <w:tcW w:w="1052" w:type="pct"/>
            <w:tcBorders>
              <w:top w:val="single" w:sz="4" w:space="0" w:color="auto"/>
              <w:left w:val="single" w:sz="4" w:space="0" w:color="auto"/>
              <w:bottom w:val="single" w:sz="4" w:space="0" w:color="auto"/>
              <w:right w:val="single" w:sz="4" w:space="0" w:color="auto"/>
            </w:tcBorders>
          </w:tcPr>
          <w:p w14:paraId="6B1BCA26" w14:textId="77777777" w:rsidR="008B2590" w:rsidRPr="008B2590" w:rsidRDefault="008B2590" w:rsidP="00E32FE0">
            <w:pPr>
              <w:contextualSpacing/>
              <w:jc w:val="right"/>
              <w:rPr>
                <w:b/>
                <w:szCs w:val="24"/>
              </w:rPr>
            </w:pPr>
            <w:r w:rsidRPr="008B2590">
              <w:rPr>
                <w:b/>
                <w:szCs w:val="24"/>
              </w:rPr>
              <w:t>2 103 001</w:t>
            </w:r>
          </w:p>
        </w:tc>
        <w:tc>
          <w:tcPr>
            <w:tcW w:w="1133" w:type="pct"/>
            <w:tcBorders>
              <w:top w:val="single" w:sz="4" w:space="0" w:color="auto"/>
              <w:left w:val="single" w:sz="4" w:space="0" w:color="auto"/>
              <w:bottom w:val="single" w:sz="4" w:space="0" w:color="auto"/>
              <w:right w:val="single" w:sz="4" w:space="0" w:color="auto"/>
            </w:tcBorders>
          </w:tcPr>
          <w:p w14:paraId="2426FC55" w14:textId="77777777" w:rsidR="008B2590" w:rsidRPr="008B2590" w:rsidRDefault="008B2590" w:rsidP="00E32FE0">
            <w:pPr>
              <w:contextualSpacing/>
              <w:jc w:val="right"/>
              <w:rPr>
                <w:b/>
                <w:szCs w:val="24"/>
              </w:rPr>
            </w:pPr>
            <w:r w:rsidRPr="008B2590">
              <w:rPr>
                <w:b/>
                <w:szCs w:val="24"/>
              </w:rPr>
              <w:t xml:space="preserve">2 335 986 </w:t>
            </w:r>
          </w:p>
        </w:tc>
      </w:tr>
      <w:tr w:rsidR="008B2590" w:rsidRPr="008B2590" w14:paraId="39FF186E" w14:textId="77777777" w:rsidTr="00E32FE0">
        <w:trPr>
          <w:trHeight w:hRule="exact" w:val="539"/>
        </w:trPr>
        <w:tc>
          <w:tcPr>
            <w:tcW w:w="1843" w:type="pct"/>
            <w:tcBorders>
              <w:top w:val="single" w:sz="4" w:space="0" w:color="auto"/>
              <w:left w:val="single" w:sz="4" w:space="0" w:color="auto"/>
              <w:bottom w:val="single" w:sz="4" w:space="0" w:color="auto"/>
              <w:right w:val="single" w:sz="4" w:space="0" w:color="auto"/>
            </w:tcBorders>
          </w:tcPr>
          <w:p w14:paraId="6ADEE6DD" w14:textId="77777777" w:rsidR="008B2590" w:rsidRPr="008B2590" w:rsidRDefault="008B2590" w:rsidP="00E32FE0">
            <w:pPr>
              <w:contextualSpacing/>
              <w:jc w:val="right"/>
              <w:rPr>
                <w:b/>
                <w:szCs w:val="24"/>
              </w:rPr>
            </w:pPr>
            <w:r w:rsidRPr="008B2590">
              <w:rPr>
                <w:b/>
                <w:szCs w:val="24"/>
              </w:rPr>
              <w:t>GAUTA:</w:t>
            </w:r>
          </w:p>
        </w:tc>
        <w:tc>
          <w:tcPr>
            <w:tcW w:w="972" w:type="pct"/>
            <w:tcBorders>
              <w:top w:val="single" w:sz="4" w:space="0" w:color="auto"/>
              <w:left w:val="single" w:sz="4" w:space="0" w:color="auto"/>
              <w:bottom w:val="single" w:sz="4" w:space="0" w:color="auto"/>
              <w:right w:val="single" w:sz="4" w:space="0" w:color="auto"/>
            </w:tcBorders>
          </w:tcPr>
          <w:p w14:paraId="044B9976" w14:textId="77777777" w:rsidR="008B2590" w:rsidRPr="008B2590" w:rsidRDefault="008B2590" w:rsidP="00E32FE0">
            <w:pPr>
              <w:contextualSpacing/>
              <w:jc w:val="right"/>
              <w:rPr>
                <w:b/>
                <w:color w:val="000000"/>
                <w:szCs w:val="24"/>
                <w:highlight w:val="cyan"/>
              </w:rPr>
            </w:pPr>
            <w:r w:rsidRPr="008B2590">
              <w:rPr>
                <w:b/>
                <w:szCs w:val="24"/>
              </w:rPr>
              <w:t>2 060 817</w:t>
            </w:r>
          </w:p>
        </w:tc>
        <w:tc>
          <w:tcPr>
            <w:tcW w:w="1052" w:type="pct"/>
            <w:tcBorders>
              <w:top w:val="single" w:sz="4" w:space="0" w:color="auto"/>
              <w:left w:val="single" w:sz="4" w:space="0" w:color="auto"/>
              <w:bottom w:val="single" w:sz="4" w:space="0" w:color="auto"/>
              <w:right w:val="single" w:sz="4" w:space="0" w:color="auto"/>
            </w:tcBorders>
          </w:tcPr>
          <w:p w14:paraId="634AEA01" w14:textId="77777777" w:rsidR="008B2590" w:rsidRPr="008B2590" w:rsidRDefault="008B2590" w:rsidP="00E32FE0">
            <w:pPr>
              <w:contextualSpacing/>
              <w:jc w:val="right"/>
              <w:rPr>
                <w:b/>
                <w:color w:val="FF0000"/>
                <w:szCs w:val="24"/>
                <w:highlight w:val="cyan"/>
              </w:rPr>
            </w:pPr>
            <w:r w:rsidRPr="008B2590">
              <w:rPr>
                <w:b/>
                <w:szCs w:val="24"/>
              </w:rPr>
              <w:t>2 093 272</w:t>
            </w:r>
          </w:p>
        </w:tc>
        <w:tc>
          <w:tcPr>
            <w:tcW w:w="1133" w:type="pct"/>
            <w:tcBorders>
              <w:top w:val="single" w:sz="4" w:space="0" w:color="auto"/>
              <w:left w:val="single" w:sz="4" w:space="0" w:color="auto"/>
              <w:bottom w:val="single" w:sz="4" w:space="0" w:color="auto"/>
              <w:right w:val="single" w:sz="4" w:space="0" w:color="auto"/>
            </w:tcBorders>
          </w:tcPr>
          <w:p w14:paraId="4C0013A9" w14:textId="77777777" w:rsidR="008B2590" w:rsidRPr="008B2590" w:rsidRDefault="008B2590" w:rsidP="00E32FE0">
            <w:pPr>
              <w:contextualSpacing/>
              <w:jc w:val="right"/>
              <w:rPr>
                <w:b/>
                <w:color w:val="000000"/>
                <w:szCs w:val="24"/>
                <w:highlight w:val="cyan"/>
              </w:rPr>
            </w:pPr>
            <w:r w:rsidRPr="008B2590">
              <w:rPr>
                <w:b/>
                <w:color w:val="000000"/>
                <w:szCs w:val="24"/>
              </w:rPr>
              <w:t>2 268 812</w:t>
            </w:r>
          </w:p>
        </w:tc>
      </w:tr>
    </w:tbl>
    <w:p w14:paraId="0A590C3B" w14:textId="77777777" w:rsidR="008B2590" w:rsidRPr="008B2590" w:rsidRDefault="008B2590" w:rsidP="008B2590">
      <w:pPr>
        <w:contextualSpacing/>
      </w:pPr>
    </w:p>
    <w:p w14:paraId="1536E5DD" w14:textId="77777777" w:rsidR="008B2590" w:rsidRPr="008B2590" w:rsidRDefault="008B2590" w:rsidP="008B2590">
      <w:pPr>
        <w:ind w:left="710"/>
        <w:contextualSpacing/>
        <w:rPr>
          <w:rStyle w:val="CharChar8"/>
          <w:rFonts w:ascii="Times New Roman" w:hAnsi="Times New Roman"/>
          <w:b w:val="0"/>
          <w:color w:val="FF0000"/>
          <w:sz w:val="24"/>
          <w:szCs w:val="24"/>
        </w:rPr>
      </w:pPr>
    </w:p>
    <w:p w14:paraId="761D0C20" w14:textId="77777777" w:rsidR="008B2590" w:rsidRPr="008B2590" w:rsidRDefault="008B2590" w:rsidP="008B2590">
      <w:pPr>
        <w:contextualSpacing/>
        <w:rPr>
          <w:b/>
          <w:color w:val="FF0000"/>
          <w:sz w:val="28"/>
          <w:szCs w:val="28"/>
        </w:rPr>
      </w:pPr>
    </w:p>
    <w:p w14:paraId="53671458" w14:textId="77777777" w:rsidR="008B2590" w:rsidRPr="008B2590" w:rsidRDefault="008B2590" w:rsidP="008B2590">
      <w:pPr>
        <w:contextualSpacing/>
        <w:rPr>
          <w:b/>
          <w:color w:val="FF0000"/>
          <w:sz w:val="28"/>
          <w:szCs w:val="28"/>
        </w:rPr>
      </w:pPr>
    </w:p>
    <w:p w14:paraId="34846363" w14:textId="77777777" w:rsidR="008B2590" w:rsidRPr="008B2590" w:rsidRDefault="008B2590" w:rsidP="008B2590">
      <w:pPr>
        <w:contextualSpacing/>
        <w:rPr>
          <w:b/>
          <w:color w:val="FF0000"/>
          <w:sz w:val="28"/>
          <w:szCs w:val="28"/>
        </w:rPr>
      </w:pPr>
    </w:p>
    <w:p w14:paraId="55E5AAA0" w14:textId="0B269B60" w:rsidR="008B2590" w:rsidRPr="008B2590" w:rsidRDefault="008B2590" w:rsidP="008B2590">
      <w:pPr>
        <w:contextualSpacing/>
        <w:rPr>
          <w:color w:val="FF0000"/>
          <w:szCs w:val="24"/>
        </w:rPr>
      </w:pPr>
      <w:r w:rsidRPr="008B2590">
        <w:rPr>
          <w:noProof/>
          <w:szCs w:val="24"/>
          <w:lang w:eastAsia="lt-LT"/>
        </w:rPr>
        <w:drawing>
          <wp:inline distT="0" distB="0" distL="0" distR="0" wp14:anchorId="308B1B1C" wp14:editId="3B5A60C5">
            <wp:extent cx="5372100" cy="2719070"/>
            <wp:effectExtent l="0" t="0" r="0" b="5080"/>
            <wp:docPr id="10" name="Diagrama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6CF97E9" w14:textId="77777777" w:rsidR="008B2590" w:rsidRPr="008B2590" w:rsidRDefault="008B2590" w:rsidP="008B2590">
      <w:pPr>
        <w:contextualSpacing/>
      </w:pPr>
    </w:p>
    <w:p w14:paraId="4503B30A" w14:textId="77777777" w:rsidR="008B2590" w:rsidRPr="008B2590" w:rsidRDefault="008B2590" w:rsidP="008B2590">
      <w:pPr>
        <w:pStyle w:val="Antrat4"/>
        <w:contextualSpacing/>
        <w:jc w:val="center"/>
        <w:rPr>
          <w:rFonts w:ascii="Times New Roman" w:hAnsi="Times New Roman" w:cs="Times New Roman"/>
          <w:i w:val="0"/>
          <w:color w:val="000000" w:themeColor="text1"/>
          <w:szCs w:val="24"/>
        </w:rPr>
      </w:pPr>
      <w:bookmarkStart w:id="18" w:name="_Toc509834588"/>
      <w:r w:rsidRPr="008B2590">
        <w:rPr>
          <w:rStyle w:val="CharChar8"/>
          <w:rFonts w:ascii="Times New Roman" w:hAnsi="Times New Roman" w:cs="Times New Roman"/>
          <w:i w:val="0"/>
          <w:color w:val="000000" w:themeColor="text1"/>
          <w:sz w:val="24"/>
          <w:szCs w:val="24"/>
        </w:rPr>
        <w:t>Viešieji pirkimai, vykdyti 2017 metais</w:t>
      </w:r>
      <w:bookmarkEnd w:id="18"/>
    </w:p>
    <w:p w14:paraId="39F867F7" w14:textId="77777777" w:rsidR="008B2590" w:rsidRPr="008B2590" w:rsidRDefault="008B2590" w:rsidP="008B2590">
      <w:pPr>
        <w:ind w:left="360" w:firstLine="567"/>
        <w:contextualSpacing/>
        <w:jc w:val="both"/>
        <w:rPr>
          <w:szCs w:val="24"/>
        </w:rPr>
      </w:pPr>
      <w:r w:rsidRPr="008B2590">
        <w:rPr>
          <w:szCs w:val="24"/>
        </w:rPr>
        <w:t>Per 2017 metus mūsų įstaigoje buvo atlikta mažos vertės pirkimų – 60, elektroninių pirkimų, atliktų supaprastinto atviro konkurso būdu per Centrinę viešųjų pirkimų informacinę sistemą (CVP IS) – 3, pirkimų, atliktų per Centrinės perkančiosios organizacijos elektroninį katalogą (CPO) - 21.</w:t>
      </w:r>
    </w:p>
    <w:p w14:paraId="09B946B3" w14:textId="77777777" w:rsidR="008B2590" w:rsidRPr="008B2590" w:rsidRDefault="008B2590" w:rsidP="008B2590">
      <w:pPr>
        <w:ind w:left="360" w:firstLine="567"/>
        <w:contextualSpacing/>
        <w:jc w:val="both"/>
        <w:rPr>
          <w:szCs w:val="24"/>
        </w:rPr>
      </w:pPr>
      <w:r w:rsidRPr="008B2590">
        <w:rPr>
          <w:szCs w:val="24"/>
        </w:rPr>
        <w:t>Supaprastinti viešieji pirkimai vykdomi vadovaujantis Lietuvos Respublikos Viešųjų pirkimų įstatymu (2017-05-02 Nr. XIII-327), mažos vertės pirkimai vykdomi vadovaujantis Viešųjų pirkimų tarnybos direktoriaus 2017-06-28 įsakymu Nr. 1S -97 patvirtintu Mažos vertės pirkimų aprašu bei ligoninės direktoriaus 2017-07-18 įsakymu Nr. V-46 patvirtintu Mažos vertės viešųjų pirkimų organizavimo tvarkos aprašu.</w:t>
      </w:r>
    </w:p>
    <w:p w14:paraId="23D9FDF2" w14:textId="77777777" w:rsidR="008B2590" w:rsidRPr="008B2590" w:rsidRDefault="008B2590" w:rsidP="008B2590">
      <w:pPr>
        <w:ind w:firstLine="567"/>
        <w:contextualSpacing/>
        <w:jc w:val="both"/>
      </w:pPr>
    </w:p>
    <w:p w14:paraId="7CEFFA3D" w14:textId="77777777" w:rsidR="008B2590" w:rsidRPr="008B2590" w:rsidRDefault="008B2590" w:rsidP="008B2590">
      <w:pPr>
        <w:pStyle w:val="Antrat2"/>
        <w:contextualSpacing/>
        <w:rPr>
          <w:bCs w:val="0"/>
          <w:iCs/>
          <w:noProof/>
          <w:color w:val="000000" w:themeColor="text1"/>
          <w:lang w:eastAsia="lt-LT"/>
        </w:rPr>
      </w:pPr>
      <w:bookmarkStart w:id="19" w:name="_Toc443489378"/>
      <w:bookmarkStart w:id="20" w:name="_Toc509834589"/>
      <w:r w:rsidRPr="008B2590">
        <w:rPr>
          <w:bCs w:val="0"/>
          <w:iCs/>
          <w:noProof/>
          <w:color w:val="000000" w:themeColor="text1"/>
          <w:lang w:eastAsia="lt-LT"/>
        </w:rPr>
        <w:t>IV SKYRIUS</w:t>
      </w:r>
    </w:p>
    <w:p w14:paraId="025643BF" w14:textId="153F301F" w:rsidR="008B2590" w:rsidRPr="00A15955" w:rsidRDefault="008B2590" w:rsidP="00A15955">
      <w:pPr>
        <w:pStyle w:val="Antrat2"/>
        <w:contextualSpacing/>
        <w:rPr>
          <w:color w:val="000000" w:themeColor="text1"/>
        </w:rPr>
      </w:pPr>
      <w:r w:rsidRPr="008B2590">
        <w:rPr>
          <w:color w:val="000000" w:themeColor="text1"/>
        </w:rPr>
        <w:t>FINANSINIAI RODIKLIAI</w:t>
      </w:r>
      <w:bookmarkEnd w:id="19"/>
      <w:bookmarkEnd w:id="20"/>
    </w:p>
    <w:p w14:paraId="4271B361" w14:textId="77777777" w:rsidR="008B2590" w:rsidRPr="008B2590" w:rsidRDefault="008B2590" w:rsidP="008B2590">
      <w:pPr>
        <w:pStyle w:val="Sraopastraipa"/>
        <w:ind w:left="0" w:firstLine="567"/>
        <w:jc w:val="both"/>
        <w:rPr>
          <w:szCs w:val="24"/>
        </w:rPr>
      </w:pPr>
      <w:r w:rsidRPr="008B2590">
        <w:rPr>
          <w:szCs w:val="24"/>
        </w:rPr>
        <w:t>Metinė finansinė atskaitomybė pateikta, vadovaujantis pajamų ir sąnaudų kaupimo principu, taikant laisvos formos apskaitos registrus.</w:t>
      </w:r>
    </w:p>
    <w:p w14:paraId="2D4CB383" w14:textId="5F0399E4" w:rsidR="008B2590" w:rsidRPr="00A15955" w:rsidRDefault="008B2590" w:rsidP="00A15955">
      <w:pPr>
        <w:pStyle w:val="Sraopastraipa"/>
        <w:ind w:left="0" w:firstLine="567"/>
        <w:jc w:val="both"/>
        <w:rPr>
          <w:szCs w:val="24"/>
        </w:rPr>
      </w:pPr>
      <w:r w:rsidRPr="008B2590">
        <w:rPr>
          <w:szCs w:val="24"/>
        </w:rPr>
        <w:t>Gautos pajamos iš privalomojo sveikatos draudimo fondo sudarė 94,7 % nuo visų gautų pajamų.</w:t>
      </w:r>
    </w:p>
    <w:p w14:paraId="728F76F6" w14:textId="77777777" w:rsidR="008B2590" w:rsidRPr="008B2590" w:rsidRDefault="008B2590" w:rsidP="008B2590">
      <w:pPr>
        <w:pStyle w:val="Antrat4"/>
        <w:spacing w:before="0"/>
        <w:contextualSpacing/>
        <w:jc w:val="center"/>
        <w:rPr>
          <w:rFonts w:ascii="Times New Roman" w:hAnsi="Times New Roman" w:cs="Times New Roman"/>
          <w:b/>
          <w:i w:val="0"/>
          <w:color w:val="000000" w:themeColor="text1"/>
          <w:szCs w:val="24"/>
        </w:rPr>
      </w:pPr>
      <w:bookmarkStart w:id="21" w:name="_Toc509834590"/>
      <w:bookmarkStart w:id="22" w:name="_Toc443489379"/>
      <w:r w:rsidRPr="008B2590">
        <w:rPr>
          <w:rFonts w:ascii="Times New Roman" w:hAnsi="Times New Roman" w:cs="Times New Roman"/>
          <w:b/>
          <w:i w:val="0"/>
          <w:color w:val="000000" w:themeColor="text1"/>
          <w:szCs w:val="24"/>
        </w:rPr>
        <w:t>Visos pajamos</w:t>
      </w:r>
      <w:bookmarkEnd w:id="21"/>
    </w:p>
    <w:p w14:paraId="04D3BB6C" w14:textId="61724612" w:rsidR="008B2590" w:rsidRPr="008B2590" w:rsidRDefault="008B2590" w:rsidP="008B2590">
      <w:pPr>
        <w:contextualSpacing/>
        <w:rPr>
          <w:szCs w:val="24"/>
        </w:rPr>
      </w:pPr>
      <w:r w:rsidRPr="008B2590">
        <w:rPr>
          <w:b/>
          <w:color w:val="000000" w:themeColor="text1"/>
        </w:rPr>
        <w:t xml:space="preserve">                                                                </w:t>
      </w:r>
      <w:r w:rsidR="00A15955">
        <w:rPr>
          <w:b/>
          <w:color w:val="000000" w:themeColor="text1"/>
        </w:rPr>
        <w:t xml:space="preserve">               </w:t>
      </w:r>
      <w:r w:rsidRPr="008B2590">
        <w:rPr>
          <w:b/>
          <w:color w:val="000000" w:themeColor="text1"/>
        </w:rPr>
        <w:t xml:space="preserve">                                                          </w:t>
      </w:r>
      <w:bookmarkStart w:id="23" w:name="_Toc474856278"/>
      <w:r w:rsidRPr="008B2590">
        <w:rPr>
          <w:szCs w:val="24"/>
        </w:rPr>
        <w:t>Eurais</w:t>
      </w:r>
      <w:bookmarkEnd w:id="22"/>
      <w:bookmarkEnd w:id="23"/>
    </w:p>
    <w:tbl>
      <w:tblPr>
        <w:tblW w:w="10783" w:type="dxa"/>
        <w:tblInd w:w="93" w:type="dxa"/>
        <w:tblLook w:val="00A0" w:firstRow="1" w:lastRow="0" w:firstColumn="1" w:lastColumn="0" w:noHBand="0" w:noVBand="0"/>
      </w:tblPr>
      <w:tblGrid>
        <w:gridCol w:w="8922"/>
        <w:gridCol w:w="2110"/>
        <w:gridCol w:w="1187"/>
        <w:gridCol w:w="241"/>
      </w:tblGrid>
      <w:tr w:rsidR="008B2590" w:rsidRPr="008B2590" w14:paraId="01A71B5E" w14:textId="77777777" w:rsidTr="00E32FE0">
        <w:trPr>
          <w:trHeight w:val="420"/>
        </w:trPr>
        <w:tc>
          <w:tcPr>
            <w:tcW w:w="7245" w:type="dxa"/>
            <w:tcBorders>
              <w:top w:val="nil"/>
              <w:left w:val="nil"/>
              <w:bottom w:val="nil"/>
              <w:right w:val="nil"/>
            </w:tcBorders>
            <w:noWrap/>
            <w:vAlign w:val="bottom"/>
          </w:tcPr>
          <w:tbl>
            <w:tblPr>
              <w:tblW w:w="8696" w:type="dxa"/>
              <w:tblLook w:val="00A0" w:firstRow="1" w:lastRow="0" w:firstColumn="1" w:lastColumn="0" w:noHBand="0" w:noVBand="0"/>
            </w:tblPr>
            <w:tblGrid>
              <w:gridCol w:w="1236"/>
              <w:gridCol w:w="5901"/>
              <w:gridCol w:w="1559"/>
            </w:tblGrid>
            <w:tr w:rsidR="008B2590" w:rsidRPr="008B2590" w14:paraId="22F2D05C" w14:textId="77777777" w:rsidTr="00E32FE0">
              <w:trPr>
                <w:trHeight w:val="375"/>
              </w:trPr>
              <w:tc>
                <w:tcPr>
                  <w:tcW w:w="1236" w:type="dxa"/>
                  <w:tcBorders>
                    <w:top w:val="single" w:sz="4" w:space="0" w:color="auto"/>
                    <w:left w:val="single" w:sz="4" w:space="0" w:color="auto"/>
                    <w:bottom w:val="single" w:sz="4" w:space="0" w:color="auto"/>
                    <w:right w:val="single" w:sz="4" w:space="0" w:color="auto"/>
                  </w:tcBorders>
                  <w:noWrap/>
                  <w:vAlign w:val="bottom"/>
                </w:tcPr>
                <w:p w14:paraId="49C9E20B" w14:textId="77777777" w:rsidR="008B2590" w:rsidRPr="008B2590" w:rsidRDefault="008B2590" w:rsidP="00E32FE0">
                  <w:pPr>
                    <w:contextualSpacing/>
                    <w:rPr>
                      <w:b/>
                      <w:bCs/>
                      <w:sz w:val="28"/>
                      <w:szCs w:val="28"/>
                      <w:lang w:eastAsia="lt-LT"/>
                    </w:rPr>
                  </w:pPr>
                  <w:r w:rsidRPr="008B2590">
                    <w:rPr>
                      <w:b/>
                      <w:bCs/>
                      <w:sz w:val="28"/>
                      <w:szCs w:val="28"/>
                      <w:lang w:eastAsia="lt-LT"/>
                    </w:rPr>
                    <w:t>1.</w:t>
                  </w:r>
                </w:p>
              </w:tc>
              <w:tc>
                <w:tcPr>
                  <w:tcW w:w="5901" w:type="dxa"/>
                  <w:tcBorders>
                    <w:top w:val="single" w:sz="4" w:space="0" w:color="auto"/>
                    <w:left w:val="nil"/>
                    <w:bottom w:val="single" w:sz="4" w:space="0" w:color="auto"/>
                    <w:right w:val="single" w:sz="4" w:space="0" w:color="auto"/>
                  </w:tcBorders>
                  <w:noWrap/>
                  <w:vAlign w:val="bottom"/>
                </w:tcPr>
                <w:p w14:paraId="60F1A898" w14:textId="77777777" w:rsidR="008B2590" w:rsidRPr="008B2590" w:rsidRDefault="008B2590" w:rsidP="00E32FE0">
                  <w:pPr>
                    <w:contextualSpacing/>
                    <w:rPr>
                      <w:b/>
                      <w:bCs/>
                      <w:sz w:val="28"/>
                      <w:szCs w:val="28"/>
                      <w:lang w:eastAsia="lt-LT"/>
                    </w:rPr>
                  </w:pPr>
                  <w:r w:rsidRPr="008B2590">
                    <w:rPr>
                      <w:b/>
                      <w:bCs/>
                      <w:sz w:val="28"/>
                      <w:szCs w:val="28"/>
                      <w:lang w:eastAsia="lt-LT"/>
                    </w:rPr>
                    <w:t>Visos pajamos</w:t>
                  </w:r>
                </w:p>
              </w:tc>
              <w:tc>
                <w:tcPr>
                  <w:tcW w:w="1559" w:type="dxa"/>
                  <w:tcBorders>
                    <w:top w:val="single" w:sz="4" w:space="0" w:color="auto"/>
                    <w:left w:val="nil"/>
                    <w:bottom w:val="single" w:sz="4" w:space="0" w:color="auto"/>
                    <w:right w:val="single" w:sz="4" w:space="0" w:color="auto"/>
                  </w:tcBorders>
                  <w:noWrap/>
                  <w:vAlign w:val="bottom"/>
                </w:tcPr>
                <w:p w14:paraId="31DDBEF0" w14:textId="77777777" w:rsidR="008B2590" w:rsidRPr="008B2590" w:rsidRDefault="008B2590" w:rsidP="00E32FE0">
                  <w:pPr>
                    <w:contextualSpacing/>
                    <w:jc w:val="right"/>
                    <w:rPr>
                      <w:b/>
                      <w:bCs/>
                      <w:sz w:val="28"/>
                      <w:szCs w:val="28"/>
                      <w:lang w:eastAsia="lt-LT"/>
                    </w:rPr>
                  </w:pPr>
                  <w:r w:rsidRPr="008B2590">
                    <w:rPr>
                      <w:b/>
                      <w:bCs/>
                      <w:sz w:val="28"/>
                      <w:szCs w:val="28"/>
                      <w:lang w:eastAsia="lt-LT"/>
                    </w:rPr>
                    <w:t>2 396 833</w:t>
                  </w:r>
                </w:p>
              </w:tc>
            </w:tr>
            <w:tr w:rsidR="008B2590" w:rsidRPr="008B2590" w14:paraId="1B8ECC93" w14:textId="77777777" w:rsidTr="00E32FE0">
              <w:trPr>
                <w:trHeight w:val="300"/>
              </w:trPr>
              <w:tc>
                <w:tcPr>
                  <w:tcW w:w="1236" w:type="dxa"/>
                  <w:tcBorders>
                    <w:top w:val="nil"/>
                    <w:left w:val="single" w:sz="4" w:space="0" w:color="auto"/>
                    <w:bottom w:val="single" w:sz="4" w:space="0" w:color="auto"/>
                    <w:right w:val="single" w:sz="4" w:space="0" w:color="auto"/>
                  </w:tcBorders>
                  <w:noWrap/>
                  <w:vAlign w:val="bottom"/>
                </w:tcPr>
                <w:p w14:paraId="583024B9" w14:textId="77777777" w:rsidR="008B2590" w:rsidRPr="008B2590" w:rsidRDefault="008B2590" w:rsidP="00E32FE0">
                  <w:pPr>
                    <w:contextualSpacing/>
                    <w:rPr>
                      <w:b/>
                      <w:bCs/>
                      <w:szCs w:val="24"/>
                      <w:lang w:eastAsia="lt-LT"/>
                    </w:rPr>
                  </w:pPr>
                  <w:r w:rsidRPr="008B2590">
                    <w:rPr>
                      <w:b/>
                      <w:bCs/>
                      <w:szCs w:val="24"/>
                      <w:lang w:eastAsia="lt-LT"/>
                    </w:rPr>
                    <w:t>1.2.</w:t>
                  </w:r>
                </w:p>
              </w:tc>
              <w:tc>
                <w:tcPr>
                  <w:tcW w:w="5901" w:type="dxa"/>
                  <w:tcBorders>
                    <w:top w:val="nil"/>
                    <w:left w:val="nil"/>
                    <w:bottom w:val="single" w:sz="4" w:space="0" w:color="auto"/>
                    <w:right w:val="single" w:sz="4" w:space="0" w:color="auto"/>
                  </w:tcBorders>
                  <w:noWrap/>
                  <w:vAlign w:val="bottom"/>
                </w:tcPr>
                <w:p w14:paraId="49FDBC1A" w14:textId="77777777" w:rsidR="008B2590" w:rsidRPr="008B2590" w:rsidRDefault="008B2590" w:rsidP="00E32FE0">
                  <w:pPr>
                    <w:contextualSpacing/>
                    <w:rPr>
                      <w:b/>
                      <w:bCs/>
                      <w:szCs w:val="24"/>
                      <w:lang w:eastAsia="lt-LT"/>
                    </w:rPr>
                  </w:pPr>
                  <w:r w:rsidRPr="008B2590">
                    <w:rPr>
                      <w:b/>
                      <w:bCs/>
                      <w:szCs w:val="24"/>
                      <w:lang w:eastAsia="lt-LT"/>
                    </w:rPr>
                    <w:t xml:space="preserve">Pagrindinės veiklos pajamos </w:t>
                  </w:r>
                </w:p>
              </w:tc>
              <w:tc>
                <w:tcPr>
                  <w:tcW w:w="1559" w:type="dxa"/>
                  <w:tcBorders>
                    <w:top w:val="nil"/>
                    <w:left w:val="nil"/>
                    <w:bottom w:val="single" w:sz="4" w:space="0" w:color="auto"/>
                    <w:right w:val="single" w:sz="4" w:space="0" w:color="auto"/>
                  </w:tcBorders>
                  <w:noWrap/>
                  <w:vAlign w:val="bottom"/>
                </w:tcPr>
                <w:p w14:paraId="262604B1" w14:textId="77777777" w:rsidR="008B2590" w:rsidRPr="008B2590" w:rsidRDefault="008B2590" w:rsidP="00E32FE0">
                  <w:pPr>
                    <w:contextualSpacing/>
                    <w:jc w:val="right"/>
                    <w:rPr>
                      <w:b/>
                      <w:bCs/>
                      <w:szCs w:val="24"/>
                      <w:lang w:eastAsia="lt-LT"/>
                    </w:rPr>
                  </w:pPr>
                  <w:r w:rsidRPr="008B2590">
                    <w:rPr>
                      <w:b/>
                      <w:bCs/>
                      <w:szCs w:val="24"/>
                      <w:lang w:eastAsia="lt-LT"/>
                    </w:rPr>
                    <w:t>2 374 617</w:t>
                  </w:r>
                </w:p>
              </w:tc>
            </w:tr>
            <w:tr w:rsidR="008B2590" w:rsidRPr="008B2590" w14:paraId="705503D1" w14:textId="77777777" w:rsidTr="00E32FE0">
              <w:trPr>
                <w:trHeight w:val="300"/>
              </w:trPr>
              <w:tc>
                <w:tcPr>
                  <w:tcW w:w="1236" w:type="dxa"/>
                  <w:tcBorders>
                    <w:top w:val="nil"/>
                    <w:left w:val="single" w:sz="4" w:space="0" w:color="auto"/>
                    <w:bottom w:val="single" w:sz="4" w:space="0" w:color="auto"/>
                    <w:right w:val="single" w:sz="4" w:space="0" w:color="auto"/>
                  </w:tcBorders>
                  <w:noWrap/>
                  <w:vAlign w:val="bottom"/>
                </w:tcPr>
                <w:p w14:paraId="504AE7D0" w14:textId="77777777" w:rsidR="008B2590" w:rsidRPr="008B2590" w:rsidRDefault="008B2590" w:rsidP="00E32FE0">
                  <w:pPr>
                    <w:contextualSpacing/>
                    <w:rPr>
                      <w:b/>
                      <w:bCs/>
                      <w:i/>
                      <w:iCs/>
                      <w:szCs w:val="24"/>
                      <w:lang w:eastAsia="lt-LT"/>
                    </w:rPr>
                  </w:pPr>
                  <w:r w:rsidRPr="008B2590">
                    <w:rPr>
                      <w:b/>
                      <w:bCs/>
                      <w:i/>
                      <w:iCs/>
                      <w:szCs w:val="24"/>
                      <w:lang w:eastAsia="lt-LT"/>
                    </w:rPr>
                    <w:t>1.2.1</w:t>
                  </w:r>
                </w:p>
              </w:tc>
              <w:tc>
                <w:tcPr>
                  <w:tcW w:w="5901" w:type="dxa"/>
                  <w:tcBorders>
                    <w:top w:val="nil"/>
                    <w:left w:val="nil"/>
                    <w:bottom w:val="single" w:sz="4" w:space="0" w:color="auto"/>
                    <w:right w:val="single" w:sz="4" w:space="0" w:color="auto"/>
                  </w:tcBorders>
                  <w:noWrap/>
                  <w:vAlign w:val="bottom"/>
                </w:tcPr>
                <w:p w14:paraId="64ABEA2E" w14:textId="77777777" w:rsidR="008B2590" w:rsidRPr="008B2590" w:rsidRDefault="008B2590" w:rsidP="00E32FE0">
                  <w:pPr>
                    <w:contextualSpacing/>
                    <w:rPr>
                      <w:b/>
                      <w:bCs/>
                      <w:i/>
                      <w:iCs/>
                      <w:szCs w:val="24"/>
                      <w:lang w:eastAsia="lt-LT"/>
                    </w:rPr>
                  </w:pPr>
                  <w:r w:rsidRPr="008B2590">
                    <w:rPr>
                      <w:b/>
                      <w:bCs/>
                      <w:i/>
                      <w:iCs/>
                      <w:szCs w:val="24"/>
                      <w:lang w:eastAsia="lt-LT"/>
                    </w:rPr>
                    <w:t>Privalomojo sveikatos draudimo fondas (PSDF)</w:t>
                  </w:r>
                </w:p>
              </w:tc>
              <w:tc>
                <w:tcPr>
                  <w:tcW w:w="1559" w:type="dxa"/>
                  <w:tcBorders>
                    <w:top w:val="nil"/>
                    <w:left w:val="nil"/>
                    <w:bottom w:val="single" w:sz="4" w:space="0" w:color="auto"/>
                    <w:right w:val="single" w:sz="4" w:space="0" w:color="auto"/>
                  </w:tcBorders>
                  <w:noWrap/>
                  <w:vAlign w:val="bottom"/>
                </w:tcPr>
                <w:p w14:paraId="3243DBD3" w14:textId="77777777" w:rsidR="008B2590" w:rsidRPr="008B2590" w:rsidRDefault="008B2590" w:rsidP="00E32FE0">
                  <w:pPr>
                    <w:contextualSpacing/>
                    <w:jc w:val="right"/>
                    <w:rPr>
                      <w:b/>
                      <w:bCs/>
                      <w:i/>
                      <w:iCs/>
                      <w:szCs w:val="24"/>
                      <w:lang w:eastAsia="lt-LT"/>
                    </w:rPr>
                  </w:pPr>
                  <w:r w:rsidRPr="008B2590">
                    <w:rPr>
                      <w:b/>
                      <w:bCs/>
                      <w:i/>
                      <w:iCs/>
                      <w:szCs w:val="24"/>
                      <w:lang w:eastAsia="lt-LT"/>
                    </w:rPr>
                    <w:t>2 268 812</w:t>
                  </w:r>
                </w:p>
              </w:tc>
            </w:tr>
            <w:tr w:rsidR="008B2590" w:rsidRPr="008B2590" w14:paraId="34004F60" w14:textId="77777777" w:rsidTr="00E32FE0">
              <w:trPr>
                <w:trHeight w:val="300"/>
              </w:trPr>
              <w:tc>
                <w:tcPr>
                  <w:tcW w:w="1236" w:type="dxa"/>
                  <w:tcBorders>
                    <w:top w:val="nil"/>
                    <w:left w:val="single" w:sz="4" w:space="0" w:color="auto"/>
                    <w:bottom w:val="single" w:sz="4" w:space="0" w:color="auto"/>
                    <w:right w:val="single" w:sz="4" w:space="0" w:color="auto"/>
                  </w:tcBorders>
                  <w:noWrap/>
                  <w:vAlign w:val="bottom"/>
                </w:tcPr>
                <w:p w14:paraId="088064C9" w14:textId="77777777" w:rsidR="008B2590" w:rsidRPr="008B2590" w:rsidRDefault="008B2590" w:rsidP="00E32FE0">
                  <w:pPr>
                    <w:contextualSpacing/>
                    <w:rPr>
                      <w:szCs w:val="24"/>
                      <w:lang w:eastAsia="lt-LT"/>
                    </w:rPr>
                  </w:pPr>
                  <w:r w:rsidRPr="008B2590">
                    <w:rPr>
                      <w:szCs w:val="24"/>
                      <w:lang w:eastAsia="lt-LT"/>
                    </w:rPr>
                    <w:t>1.2.1.1</w:t>
                  </w:r>
                </w:p>
              </w:tc>
              <w:tc>
                <w:tcPr>
                  <w:tcW w:w="5901" w:type="dxa"/>
                  <w:tcBorders>
                    <w:top w:val="nil"/>
                    <w:left w:val="nil"/>
                    <w:bottom w:val="single" w:sz="4" w:space="0" w:color="auto"/>
                    <w:right w:val="single" w:sz="4" w:space="0" w:color="auto"/>
                  </w:tcBorders>
                  <w:noWrap/>
                  <w:vAlign w:val="bottom"/>
                </w:tcPr>
                <w:p w14:paraId="40A7303C" w14:textId="77777777" w:rsidR="008B2590" w:rsidRPr="008B2590" w:rsidRDefault="008B2590" w:rsidP="00E32FE0">
                  <w:pPr>
                    <w:contextualSpacing/>
                    <w:jc w:val="center"/>
                    <w:rPr>
                      <w:szCs w:val="24"/>
                      <w:lang w:eastAsia="lt-LT"/>
                    </w:rPr>
                  </w:pPr>
                  <w:r w:rsidRPr="008B2590">
                    <w:rPr>
                      <w:szCs w:val="24"/>
                      <w:lang w:eastAsia="lt-LT"/>
                    </w:rPr>
                    <w:t xml:space="preserve">                         už mokamas PSDF medicinines paslaugas</w:t>
                  </w:r>
                </w:p>
              </w:tc>
              <w:tc>
                <w:tcPr>
                  <w:tcW w:w="1559" w:type="dxa"/>
                  <w:tcBorders>
                    <w:top w:val="nil"/>
                    <w:left w:val="nil"/>
                    <w:bottom w:val="single" w:sz="4" w:space="0" w:color="auto"/>
                    <w:right w:val="single" w:sz="4" w:space="0" w:color="auto"/>
                  </w:tcBorders>
                  <w:noWrap/>
                  <w:vAlign w:val="bottom"/>
                </w:tcPr>
                <w:p w14:paraId="68F256FE" w14:textId="77777777" w:rsidR="008B2590" w:rsidRPr="008B2590" w:rsidRDefault="008B2590" w:rsidP="00E32FE0">
                  <w:pPr>
                    <w:contextualSpacing/>
                    <w:jc w:val="right"/>
                    <w:rPr>
                      <w:szCs w:val="24"/>
                      <w:lang w:eastAsia="lt-LT"/>
                    </w:rPr>
                  </w:pPr>
                  <w:r w:rsidRPr="008B2590">
                    <w:rPr>
                      <w:szCs w:val="24"/>
                      <w:lang w:eastAsia="lt-LT"/>
                    </w:rPr>
                    <w:t>2 238 201</w:t>
                  </w:r>
                </w:p>
              </w:tc>
            </w:tr>
            <w:tr w:rsidR="008B2590" w:rsidRPr="008B2590" w14:paraId="7FF18EB9" w14:textId="77777777" w:rsidTr="00E32FE0">
              <w:trPr>
                <w:trHeight w:val="300"/>
              </w:trPr>
              <w:tc>
                <w:tcPr>
                  <w:tcW w:w="1236" w:type="dxa"/>
                  <w:tcBorders>
                    <w:top w:val="nil"/>
                    <w:left w:val="single" w:sz="4" w:space="0" w:color="auto"/>
                    <w:bottom w:val="single" w:sz="4" w:space="0" w:color="auto"/>
                    <w:right w:val="single" w:sz="4" w:space="0" w:color="auto"/>
                  </w:tcBorders>
                  <w:noWrap/>
                  <w:vAlign w:val="bottom"/>
                </w:tcPr>
                <w:p w14:paraId="0AF1EE72" w14:textId="77777777" w:rsidR="008B2590" w:rsidRPr="008B2590" w:rsidRDefault="008B2590" w:rsidP="00E32FE0">
                  <w:pPr>
                    <w:contextualSpacing/>
                    <w:rPr>
                      <w:szCs w:val="24"/>
                      <w:lang w:eastAsia="lt-LT"/>
                    </w:rPr>
                  </w:pPr>
                  <w:r w:rsidRPr="008B2590">
                    <w:rPr>
                      <w:szCs w:val="24"/>
                      <w:lang w:eastAsia="lt-LT"/>
                    </w:rPr>
                    <w:t>1.2.1.2</w:t>
                  </w:r>
                </w:p>
              </w:tc>
              <w:tc>
                <w:tcPr>
                  <w:tcW w:w="5901" w:type="dxa"/>
                  <w:tcBorders>
                    <w:top w:val="nil"/>
                    <w:left w:val="nil"/>
                    <w:bottom w:val="single" w:sz="4" w:space="0" w:color="auto"/>
                    <w:right w:val="single" w:sz="4" w:space="0" w:color="auto"/>
                  </w:tcBorders>
                  <w:noWrap/>
                  <w:vAlign w:val="bottom"/>
                </w:tcPr>
                <w:p w14:paraId="7E553359" w14:textId="77777777" w:rsidR="008B2590" w:rsidRPr="008B2590" w:rsidRDefault="008B2590" w:rsidP="00E32FE0">
                  <w:pPr>
                    <w:contextualSpacing/>
                    <w:jc w:val="right"/>
                    <w:rPr>
                      <w:szCs w:val="24"/>
                      <w:lang w:eastAsia="lt-LT"/>
                    </w:rPr>
                  </w:pPr>
                  <w:r w:rsidRPr="008B2590">
                    <w:rPr>
                      <w:szCs w:val="24"/>
                      <w:lang w:eastAsia="lt-LT"/>
                    </w:rPr>
                    <w:t>už mokamas PSDF protezavimo paslaugas</w:t>
                  </w:r>
                </w:p>
              </w:tc>
              <w:tc>
                <w:tcPr>
                  <w:tcW w:w="1559" w:type="dxa"/>
                  <w:tcBorders>
                    <w:top w:val="nil"/>
                    <w:left w:val="nil"/>
                    <w:bottom w:val="single" w:sz="4" w:space="0" w:color="auto"/>
                    <w:right w:val="single" w:sz="4" w:space="0" w:color="auto"/>
                  </w:tcBorders>
                  <w:noWrap/>
                  <w:vAlign w:val="bottom"/>
                </w:tcPr>
                <w:p w14:paraId="259FD66B" w14:textId="77777777" w:rsidR="008B2590" w:rsidRPr="008B2590" w:rsidRDefault="008B2590" w:rsidP="00E32FE0">
                  <w:pPr>
                    <w:contextualSpacing/>
                    <w:jc w:val="right"/>
                    <w:rPr>
                      <w:szCs w:val="24"/>
                      <w:lang w:eastAsia="lt-LT"/>
                    </w:rPr>
                  </w:pPr>
                  <w:r w:rsidRPr="008B2590">
                    <w:rPr>
                      <w:szCs w:val="24"/>
                      <w:lang w:eastAsia="lt-LT"/>
                    </w:rPr>
                    <w:t>30 611</w:t>
                  </w:r>
                </w:p>
              </w:tc>
            </w:tr>
            <w:tr w:rsidR="008B2590" w:rsidRPr="008B2590" w14:paraId="73C78860" w14:textId="77777777" w:rsidTr="00E32FE0">
              <w:trPr>
                <w:trHeight w:val="300"/>
              </w:trPr>
              <w:tc>
                <w:tcPr>
                  <w:tcW w:w="1236" w:type="dxa"/>
                  <w:tcBorders>
                    <w:top w:val="nil"/>
                    <w:left w:val="single" w:sz="4" w:space="0" w:color="auto"/>
                    <w:bottom w:val="single" w:sz="4" w:space="0" w:color="auto"/>
                    <w:right w:val="single" w:sz="4" w:space="0" w:color="auto"/>
                  </w:tcBorders>
                  <w:noWrap/>
                  <w:vAlign w:val="bottom"/>
                </w:tcPr>
                <w:p w14:paraId="70FD56D3" w14:textId="77777777" w:rsidR="008B2590" w:rsidRPr="008B2590" w:rsidRDefault="008B2590" w:rsidP="00E32FE0">
                  <w:pPr>
                    <w:contextualSpacing/>
                    <w:rPr>
                      <w:b/>
                      <w:bCs/>
                      <w:i/>
                      <w:iCs/>
                      <w:szCs w:val="24"/>
                      <w:lang w:eastAsia="lt-LT"/>
                    </w:rPr>
                  </w:pPr>
                  <w:r w:rsidRPr="008B2590">
                    <w:rPr>
                      <w:b/>
                      <w:bCs/>
                      <w:i/>
                      <w:iCs/>
                      <w:szCs w:val="24"/>
                      <w:lang w:eastAsia="lt-LT"/>
                    </w:rPr>
                    <w:t>1.2.2</w:t>
                  </w:r>
                </w:p>
              </w:tc>
              <w:tc>
                <w:tcPr>
                  <w:tcW w:w="5901" w:type="dxa"/>
                  <w:tcBorders>
                    <w:top w:val="nil"/>
                    <w:left w:val="nil"/>
                    <w:bottom w:val="single" w:sz="4" w:space="0" w:color="auto"/>
                    <w:right w:val="single" w:sz="4" w:space="0" w:color="auto"/>
                  </w:tcBorders>
                  <w:noWrap/>
                  <w:vAlign w:val="bottom"/>
                </w:tcPr>
                <w:p w14:paraId="41F8D42A" w14:textId="77777777" w:rsidR="008B2590" w:rsidRPr="008B2590" w:rsidRDefault="008B2590" w:rsidP="00E32FE0">
                  <w:pPr>
                    <w:contextualSpacing/>
                    <w:rPr>
                      <w:b/>
                      <w:bCs/>
                      <w:i/>
                      <w:iCs/>
                      <w:szCs w:val="24"/>
                      <w:lang w:eastAsia="lt-LT"/>
                    </w:rPr>
                  </w:pPr>
                  <w:r w:rsidRPr="008B2590">
                    <w:rPr>
                      <w:b/>
                      <w:bCs/>
                      <w:i/>
                      <w:iCs/>
                      <w:szCs w:val="24"/>
                      <w:lang w:eastAsia="lt-LT"/>
                    </w:rPr>
                    <w:t>Mokamos paslaugos</w:t>
                  </w:r>
                </w:p>
              </w:tc>
              <w:tc>
                <w:tcPr>
                  <w:tcW w:w="1559" w:type="dxa"/>
                  <w:tcBorders>
                    <w:top w:val="nil"/>
                    <w:left w:val="nil"/>
                    <w:bottom w:val="single" w:sz="4" w:space="0" w:color="auto"/>
                    <w:right w:val="single" w:sz="4" w:space="0" w:color="auto"/>
                  </w:tcBorders>
                  <w:noWrap/>
                  <w:vAlign w:val="bottom"/>
                </w:tcPr>
                <w:p w14:paraId="01F01E50" w14:textId="77777777" w:rsidR="008B2590" w:rsidRPr="008B2590" w:rsidRDefault="008B2590" w:rsidP="00E32FE0">
                  <w:pPr>
                    <w:contextualSpacing/>
                    <w:jc w:val="right"/>
                    <w:rPr>
                      <w:b/>
                      <w:bCs/>
                      <w:i/>
                      <w:iCs/>
                      <w:szCs w:val="24"/>
                      <w:lang w:eastAsia="lt-LT"/>
                    </w:rPr>
                  </w:pPr>
                  <w:r w:rsidRPr="008B2590">
                    <w:rPr>
                      <w:b/>
                      <w:bCs/>
                      <w:i/>
                      <w:iCs/>
                      <w:szCs w:val="24"/>
                      <w:lang w:eastAsia="lt-LT"/>
                    </w:rPr>
                    <w:t>105 805</w:t>
                  </w:r>
                </w:p>
              </w:tc>
            </w:tr>
            <w:tr w:rsidR="008B2590" w:rsidRPr="008B2590" w14:paraId="53C9B70E" w14:textId="77777777" w:rsidTr="00E32FE0">
              <w:trPr>
                <w:trHeight w:val="300"/>
              </w:trPr>
              <w:tc>
                <w:tcPr>
                  <w:tcW w:w="1236" w:type="dxa"/>
                  <w:tcBorders>
                    <w:top w:val="nil"/>
                    <w:left w:val="single" w:sz="4" w:space="0" w:color="auto"/>
                    <w:bottom w:val="single" w:sz="4" w:space="0" w:color="auto"/>
                    <w:right w:val="single" w:sz="4" w:space="0" w:color="auto"/>
                  </w:tcBorders>
                  <w:noWrap/>
                  <w:vAlign w:val="bottom"/>
                </w:tcPr>
                <w:p w14:paraId="48C7B640" w14:textId="77777777" w:rsidR="008B2590" w:rsidRPr="008B2590" w:rsidRDefault="008B2590" w:rsidP="00E32FE0">
                  <w:pPr>
                    <w:contextualSpacing/>
                    <w:rPr>
                      <w:szCs w:val="24"/>
                      <w:lang w:eastAsia="lt-LT"/>
                    </w:rPr>
                  </w:pPr>
                  <w:r w:rsidRPr="008B2590">
                    <w:rPr>
                      <w:szCs w:val="24"/>
                      <w:lang w:eastAsia="lt-LT"/>
                    </w:rPr>
                    <w:t>1.2.2.1</w:t>
                  </w:r>
                </w:p>
              </w:tc>
              <w:tc>
                <w:tcPr>
                  <w:tcW w:w="5901" w:type="dxa"/>
                  <w:tcBorders>
                    <w:top w:val="nil"/>
                    <w:left w:val="nil"/>
                    <w:bottom w:val="single" w:sz="4" w:space="0" w:color="auto"/>
                    <w:right w:val="single" w:sz="4" w:space="0" w:color="auto"/>
                  </w:tcBorders>
                  <w:noWrap/>
                  <w:vAlign w:val="bottom"/>
                </w:tcPr>
                <w:p w14:paraId="30A78AE5" w14:textId="77777777" w:rsidR="008B2590" w:rsidRPr="008B2590" w:rsidRDefault="008B2590" w:rsidP="00E32FE0">
                  <w:pPr>
                    <w:contextualSpacing/>
                    <w:jc w:val="center"/>
                    <w:rPr>
                      <w:szCs w:val="24"/>
                      <w:lang w:eastAsia="lt-LT"/>
                    </w:rPr>
                  </w:pPr>
                  <w:r w:rsidRPr="008B2590">
                    <w:rPr>
                      <w:szCs w:val="24"/>
                      <w:lang w:eastAsia="lt-LT"/>
                    </w:rPr>
                    <w:t xml:space="preserve">                                     už mokamas medicinines paslaugas</w:t>
                  </w:r>
                </w:p>
              </w:tc>
              <w:tc>
                <w:tcPr>
                  <w:tcW w:w="1559" w:type="dxa"/>
                  <w:tcBorders>
                    <w:top w:val="nil"/>
                    <w:left w:val="nil"/>
                    <w:bottom w:val="single" w:sz="4" w:space="0" w:color="auto"/>
                    <w:right w:val="single" w:sz="4" w:space="0" w:color="auto"/>
                  </w:tcBorders>
                  <w:noWrap/>
                  <w:vAlign w:val="bottom"/>
                </w:tcPr>
                <w:p w14:paraId="26883E45" w14:textId="77777777" w:rsidR="008B2590" w:rsidRPr="008B2590" w:rsidRDefault="008B2590" w:rsidP="00E32FE0">
                  <w:pPr>
                    <w:contextualSpacing/>
                    <w:jc w:val="right"/>
                    <w:rPr>
                      <w:szCs w:val="24"/>
                      <w:lang w:eastAsia="lt-LT"/>
                    </w:rPr>
                  </w:pPr>
                  <w:r w:rsidRPr="008B2590">
                    <w:rPr>
                      <w:szCs w:val="24"/>
                      <w:lang w:eastAsia="lt-LT"/>
                    </w:rPr>
                    <w:t>15 684</w:t>
                  </w:r>
                </w:p>
              </w:tc>
            </w:tr>
            <w:tr w:rsidR="008B2590" w:rsidRPr="008B2590" w14:paraId="4EDE88B6" w14:textId="77777777" w:rsidTr="00E32FE0">
              <w:trPr>
                <w:trHeight w:val="300"/>
              </w:trPr>
              <w:tc>
                <w:tcPr>
                  <w:tcW w:w="1236" w:type="dxa"/>
                  <w:tcBorders>
                    <w:top w:val="nil"/>
                    <w:left w:val="single" w:sz="4" w:space="0" w:color="auto"/>
                    <w:bottom w:val="single" w:sz="4" w:space="0" w:color="auto"/>
                    <w:right w:val="single" w:sz="4" w:space="0" w:color="auto"/>
                  </w:tcBorders>
                  <w:noWrap/>
                  <w:vAlign w:val="bottom"/>
                </w:tcPr>
                <w:p w14:paraId="7C8073B1" w14:textId="77777777" w:rsidR="008B2590" w:rsidRPr="008B2590" w:rsidRDefault="008B2590" w:rsidP="00E32FE0">
                  <w:pPr>
                    <w:contextualSpacing/>
                    <w:rPr>
                      <w:szCs w:val="24"/>
                      <w:lang w:eastAsia="lt-LT"/>
                    </w:rPr>
                  </w:pPr>
                  <w:r w:rsidRPr="008B2590">
                    <w:rPr>
                      <w:szCs w:val="24"/>
                      <w:lang w:eastAsia="lt-LT"/>
                    </w:rPr>
                    <w:t>1.2.2.2</w:t>
                  </w:r>
                </w:p>
              </w:tc>
              <w:tc>
                <w:tcPr>
                  <w:tcW w:w="5901" w:type="dxa"/>
                  <w:tcBorders>
                    <w:top w:val="nil"/>
                    <w:left w:val="nil"/>
                    <w:bottom w:val="single" w:sz="4" w:space="0" w:color="auto"/>
                    <w:right w:val="single" w:sz="4" w:space="0" w:color="auto"/>
                  </w:tcBorders>
                  <w:noWrap/>
                  <w:vAlign w:val="bottom"/>
                </w:tcPr>
                <w:p w14:paraId="66E344CF" w14:textId="77777777" w:rsidR="008B2590" w:rsidRPr="008B2590" w:rsidRDefault="008B2590" w:rsidP="00E32FE0">
                  <w:pPr>
                    <w:contextualSpacing/>
                    <w:jc w:val="right"/>
                    <w:rPr>
                      <w:szCs w:val="24"/>
                      <w:lang w:eastAsia="lt-LT"/>
                    </w:rPr>
                  </w:pPr>
                  <w:r w:rsidRPr="008B2590">
                    <w:rPr>
                      <w:szCs w:val="24"/>
                      <w:lang w:eastAsia="lt-LT"/>
                    </w:rPr>
                    <w:t>už mokamas protezavimo paslaugas</w:t>
                  </w:r>
                </w:p>
              </w:tc>
              <w:tc>
                <w:tcPr>
                  <w:tcW w:w="1559" w:type="dxa"/>
                  <w:tcBorders>
                    <w:top w:val="nil"/>
                    <w:left w:val="nil"/>
                    <w:bottom w:val="single" w:sz="4" w:space="0" w:color="auto"/>
                    <w:right w:val="single" w:sz="4" w:space="0" w:color="auto"/>
                  </w:tcBorders>
                  <w:noWrap/>
                  <w:vAlign w:val="bottom"/>
                </w:tcPr>
                <w:p w14:paraId="37D3AE9D" w14:textId="77777777" w:rsidR="008B2590" w:rsidRPr="008B2590" w:rsidRDefault="008B2590" w:rsidP="00E32FE0">
                  <w:pPr>
                    <w:contextualSpacing/>
                    <w:jc w:val="right"/>
                    <w:rPr>
                      <w:szCs w:val="24"/>
                      <w:lang w:eastAsia="lt-LT"/>
                    </w:rPr>
                  </w:pPr>
                  <w:r w:rsidRPr="008B2590">
                    <w:rPr>
                      <w:szCs w:val="24"/>
                      <w:lang w:eastAsia="lt-LT"/>
                    </w:rPr>
                    <w:t>89 967</w:t>
                  </w:r>
                </w:p>
              </w:tc>
            </w:tr>
            <w:tr w:rsidR="008B2590" w:rsidRPr="008B2590" w14:paraId="7A029AD4" w14:textId="77777777" w:rsidTr="00E32FE0">
              <w:trPr>
                <w:trHeight w:val="300"/>
              </w:trPr>
              <w:tc>
                <w:tcPr>
                  <w:tcW w:w="1236" w:type="dxa"/>
                  <w:tcBorders>
                    <w:top w:val="nil"/>
                    <w:left w:val="single" w:sz="4" w:space="0" w:color="auto"/>
                    <w:bottom w:val="single" w:sz="4" w:space="0" w:color="auto"/>
                    <w:right w:val="single" w:sz="4" w:space="0" w:color="auto"/>
                  </w:tcBorders>
                  <w:noWrap/>
                  <w:vAlign w:val="bottom"/>
                </w:tcPr>
                <w:p w14:paraId="4A2F997D" w14:textId="77777777" w:rsidR="008B2590" w:rsidRPr="008B2590" w:rsidRDefault="008B2590" w:rsidP="00E32FE0">
                  <w:pPr>
                    <w:contextualSpacing/>
                    <w:rPr>
                      <w:szCs w:val="24"/>
                      <w:lang w:eastAsia="lt-LT"/>
                    </w:rPr>
                  </w:pPr>
                  <w:r w:rsidRPr="008B2590">
                    <w:rPr>
                      <w:szCs w:val="24"/>
                      <w:lang w:eastAsia="lt-LT"/>
                    </w:rPr>
                    <w:t>1.2.2.3</w:t>
                  </w:r>
                </w:p>
              </w:tc>
              <w:tc>
                <w:tcPr>
                  <w:tcW w:w="5901" w:type="dxa"/>
                  <w:tcBorders>
                    <w:top w:val="nil"/>
                    <w:left w:val="nil"/>
                    <w:bottom w:val="single" w:sz="4" w:space="0" w:color="auto"/>
                    <w:right w:val="single" w:sz="4" w:space="0" w:color="auto"/>
                  </w:tcBorders>
                  <w:noWrap/>
                  <w:vAlign w:val="bottom"/>
                </w:tcPr>
                <w:p w14:paraId="1F20356A" w14:textId="77777777" w:rsidR="008B2590" w:rsidRPr="008B2590" w:rsidRDefault="008B2590" w:rsidP="00E32FE0">
                  <w:pPr>
                    <w:contextualSpacing/>
                    <w:jc w:val="center"/>
                    <w:rPr>
                      <w:szCs w:val="24"/>
                      <w:lang w:eastAsia="lt-LT"/>
                    </w:rPr>
                  </w:pPr>
                  <w:r w:rsidRPr="008B2590">
                    <w:rPr>
                      <w:szCs w:val="24"/>
                      <w:lang w:eastAsia="lt-LT"/>
                    </w:rPr>
                    <w:t xml:space="preserve">                         už kitas mokamos paslaugas</w:t>
                  </w:r>
                </w:p>
              </w:tc>
              <w:tc>
                <w:tcPr>
                  <w:tcW w:w="1559" w:type="dxa"/>
                  <w:tcBorders>
                    <w:top w:val="nil"/>
                    <w:left w:val="nil"/>
                    <w:bottom w:val="single" w:sz="4" w:space="0" w:color="auto"/>
                    <w:right w:val="single" w:sz="4" w:space="0" w:color="auto"/>
                  </w:tcBorders>
                  <w:noWrap/>
                  <w:vAlign w:val="bottom"/>
                </w:tcPr>
                <w:p w14:paraId="31ADF7A7" w14:textId="77777777" w:rsidR="008B2590" w:rsidRPr="008B2590" w:rsidRDefault="008B2590" w:rsidP="00E32FE0">
                  <w:pPr>
                    <w:contextualSpacing/>
                    <w:jc w:val="right"/>
                    <w:rPr>
                      <w:szCs w:val="24"/>
                      <w:lang w:eastAsia="lt-LT"/>
                    </w:rPr>
                  </w:pPr>
                  <w:r w:rsidRPr="008B2590">
                    <w:rPr>
                      <w:szCs w:val="24"/>
                      <w:lang w:eastAsia="lt-LT"/>
                    </w:rPr>
                    <w:t>154</w:t>
                  </w:r>
                </w:p>
              </w:tc>
            </w:tr>
            <w:tr w:rsidR="008B2590" w:rsidRPr="008B2590" w14:paraId="5CE56966" w14:textId="77777777" w:rsidTr="00E32FE0">
              <w:trPr>
                <w:trHeight w:val="300"/>
              </w:trPr>
              <w:tc>
                <w:tcPr>
                  <w:tcW w:w="1236" w:type="dxa"/>
                  <w:tcBorders>
                    <w:top w:val="nil"/>
                    <w:left w:val="single" w:sz="4" w:space="0" w:color="auto"/>
                    <w:bottom w:val="single" w:sz="4" w:space="0" w:color="auto"/>
                    <w:right w:val="single" w:sz="4" w:space="0" w:color="auto"/>
                  </w:tcBorders>
                  <w:noWrap/>
                  <w:vAlign w:val="bottom"/>
                </w:tcPr>
                <w:p w14:paraId="50FABD10" w14:textId="77777777" w:rsidR="008B2590" w:rsidRPr="008B2590" w:rsidRDefault="008B2590" w:rsidP="00E32FE0">
                  <w:pPr>
                    <w:contextualSpacing/>
                    <w:rPr>
                      <w:b/>
                      <w:bCs/>
                      <w:i/>
                      <w:iCs/>
                      <w:szCs w:val="24"/>
                      <w:lang w:eastAsia="lt-LT"/>
                    </w:rPr>
                  </w:pPr>
                  <w:r w:rsidRPr="008B2590">
                    <w:rPr>
                      <w:b/>
                      <w:bCs/>
                      <w:i/>
                      <w:iCs/>
                      <w:szCs w:val="24"/>
                      <w:lang w:eastAsia="lt-LT"/>
                    </w:rPr>
                    <w:t>1.3</w:t>
                  </w:r>
                </w:p>
              </w:tc>
              <w:tc>
                <w:tcPr>
                  <w:tcW w:w="5901" w:type="dxa"/>
                  <w:tcBorders>
                    <w:top w:val="nil"/>
                    <w:left w:val="nil"/>
                    <w:bottom w:val="single" w:sz="4" w:space="0" w:color="auto"/>
                    <w:right w:val="single" w:sz="4" w:space="0" w:color="auto"/>
                  </w:tcBorders>
                  <w:noWrap/>
                  <w:vAlign w:val="bottom"/>
                </w:tcPr>
                <w:p w14:paraId="3E33E701" w14:textId="77777777" w:rsidR="008B2590" w:rsidRPr="008B2590" w:rsidRDefault="008B2590" w:rsidP="00E32FE0">
                  <w:pPr>
                    <w:contextualSpacing/>
                    <w:rPr>
                      <w:b/>
                      <w:bCs/>
                      <w:i/>
                      <w:iCs/>
                      <w:szCs w:val="24"/>
                      <w:lang w:eastAsia="lt-LT"/>
                    </w:rPr>
                  </w:pPr>
                  <w:r w:rsidRPr="008B2590">
                    <w:rPr>
                      <w:b/>
                      <w:bCs/>
                      <w:i/>
                      <w:iCs/>
                      <w:szCs w:val="24"/>
                      <w:lang w:eastAsia="lt-LT"/>
                    </w:rPr>
                    <w:t>Finansavimo pajamos</w:t>
                  </w:r>
                </w:p>
              </w:tc>
              <w:tc>
                <w:tcPr>
                  <w:tcW w:w="1559" w:type="dxa"/>
                  <w:tcBorders>
                    <w:top w:val="nil"/>
                    <w:left w:val="nil"/>
                    <w:bottom w:val="single" w:sz="4" w:space="0" w:color="auto"/>
                    <w:right w:val="single" w:sz="4" w:space="0" w:color="auto"/>
                  </w:tcBorders>
                  <w:noWrap/>
                  <w:vAlign w:val="bottom"/>
                </w:tcPr>
                <w:p w14:paraId="6831E32F" w14:textId="77777777" w:rsidR="008B2590" w:rsidRPr="008B2590" w:rsidRDefault="008B2590" w:rsidP="00E32FE0">
                  <w:pPr>
                    <w:contextualSpacing/>
                    <w:jc w:val="right"/>
                    <w:rPr>
                      <w:b/>
                      <w:bCs/>
                      <w:i/>
                      <w:iCs/>
                      <w:szCs w:val="24"/>
                      <w:lang w:eastAsia="lt-LT"/>
                    </w:rPr>
                  </w:pPr>
                  <w:r w:rsidRPr="008B2590">
                    <w:rPr>
                      <w:b/>
                      <w:bCs/>
                      <w:i/>
                      <w:iCs/>
                      <w:szCs w:val="24"/>
                      <w:lang w:eastAsia="lt-LT"/>
                    </w:rPr>
                    <w:t>16 351</w:t>
                  </w:r>
                </w:p>
              </w:tc>
            </w:tr>
            <w:tr w:rsidR="008B2590" w:rsidRPr="008B2590" w14:paraId="4AE6ED28" w14:textId="77777777" w:rsidTr="00E32FE0">
              <w:trPr>
                <w:trHeight w:val="300"/>
              </w:trPr>
              <w:tc>
                <w:tcPr>
                  <w:tcW w:w="1236" w:type="dxa"/>
                  <w:tcBorders>
                    <w:top w:val="nil"/>
                    <w:left w:val="single" w:sz="4" w:space="0" w:color="auto"/>
                    <w:bottom w:val="single" w:sz="4" w:space="0" w:color="auto"/>
                    <w:right w:val="single" w:sz="4" w:space="0" w:color="auto"/>
                  </w:tcBorders>
                  <w:noWrap/>
                  <w:vAlign w:val="bottom"/>
                </w:tcPr>
                <w:p w14:paraId="68095A66" w14:textId="77777777" w:rsidR="008B2590" w:rsidRPr="008B2590" w:rsidRDefault="008B2590" w:rsidP="00E32FE0">
                  <w:pPr>
                    <w:contextualSpacing/>
                    <w:rPr>
                      <w:szCs w:val="24"/>
                      <w:lang w:eastAsia="lt-LT"/>
                    </w:rPr>
                  </w:pPr>
                  <w:r w:rsidRPr="008B2590">
                    <w:rPr>
                      <w:szCs w:val="24"/>
                      <w:lang w:eastAsia="lt-LT"/>
                    </w:rPr>
                    <w:t>1.3.1</w:t>
                  </w:r>
                </w:p>
              </w:tc>
              <w:tc>
                <w:tcPr>
                  <w:tcW w:w="5901" w:type="dxa"/>
                  <w:tcBorders>
                    <w:top w:val="nil"/>
                    <w:left w:val="nil"/>
                    <w:bottom w:val="single" w:sz="4" w:space="0" w:color="auto"/>
                    <w:right w:val="single" w:sz="4" w:space="0" w:color="auto"/>
                  </w:tcBorders>
                  <w:noWrap/>
                  <w:vAlign w:val="bottom"/>
                </w:tcPr>
                <w:p w14:paraId="49DDEDEB" w14:textId="77777777" w:rsidR="008B2590" w:rsidRPr="008B2590" w:rsidRDefault="008B2590" w:rsidP="00E32FE0">
                  <w:pPr>
                    <w:contextualSpacing/>
                    <w:rPr>
                      <w:szCs w:val="24"/>
                      <w:lang w:eastAsia="lt-LT"/>
                    </w:rPr>
                  </w:pPr>
                  <w:r w:rsidRPr="008B2590">
                    <w:rPr>
                      <w:szCs w:val="24"/>
                      <w:lang w:eastAsia="lt-LT"/>
                    </w:rPr>
                    <w:t>iš valstybės biudžeto</w:t>
                  </w:r>
                </w:p>
              </w:tc>
              <w:tc>
                <w:tcPr>
                  <w:tcW w:w="1559" w:type="dxa"/>
                  <w:tcBorders>
                    <w:top w:val="nil"/>
                    <w:left w:val="nil"/>
                    <w:bottom w:val="single" w:sz="4" w:space="0" w:color="auto"/>
                    <w:right w:val="single" w:sz="4" w:space="0" w:color="auto"/>
                  </w:tcBorders>
                  <w:noWrap/>
                  <w:vAlign w:val="bottom"/>
                </w:tcPr>
                <w:p w14:paraId="61FD3BAB" w14:textId="77777777" w:rsidR="008B2590" w:rsidRPr="008B2590" w:rsidRDefault="008B2590" w:rsidP="00E32FE0">
                  <w:pPr>
                    <w:contextualSpacing/>
                    <w:jc w:val="right"/>
                    <w:rPr>
                      <w:szCs w:val="24"/>
                      <w:lang w:eastAsia="lt-LT"/>
                    </w:rPr>
                  </w:pPr>
                  <w:r w:rsidRPr="008B2590">
                    <w:rPr>
                      <w:szCs w:val="24"/>
                      <w:lang w:eastAsia="lt-LT"/>
                    </w:rPr>
                    <w:t>1 927</w:t>
                  </w:r>
                </w:p>
              </w:tc>
            </w:tr>
            <w:tr w:rsidR="008B2590" w:rsidRPr="008B2590" w14:paraId="4B829632" w14:textId="77777777" w:rsidTr="00E32FE0">
              <w:trPr>
                <w:trHeight w:val="315"/>
              </w:trPr>
              <w:tc>
                <w:tcPr>
                  <w:tcW w:w="1236" w:type="dxa"/>
                  <w:tcBorders>
                    <w:top w:val="nil"/>
                    <w:left w:val="single" w:sz="4" w:space="0" w:color="auto"/>
                    <w:bottom w:val="single" w:sz="4" w:space="0" w:color="auto"/>
                    <w:right w:val="single" w:sz="4" w:space="0" w:color="auto"/>
                  </w:tcBorders>
                  <w:noWrap/>
                  <w:vAlign w:val="bottom"/>
                </w:tcPr>
                <w:p w14:paraId="1824EFCD" w14:textId="77777777" w:rsidR="008B2590" w:rsidRPr="008B2590" w:rsidRDefault="008B2590" w:rsidP="00E32FE0">
                  <w:pPr>
                    <w:contextualSpacing/>
                    <w:rPr>
                      <w:szCs w:val="24"/>
                      <w:lang w:eastAsia="lt-LT"/>
                    </w:rPr>
                  </w:pPr>
                  <w:r w:rsidRPr="008B2590">
                    <w:rPr>
                      <w:szCs w:val="24"/>
                      <w:lang w:eastAsia="lt-LT"/>
                    </w:rPr>
                    <w:t>1.3.1.1</w:t>
                  </w:r>
                </w:p>
              </w:tc>
              <w:tc>
                <w:tcPr>
                  <w:tcW w:w="5901" w:type="dxa"/>
                  <w:tcBorders>
                    <w:top w:val="nil"/>
                    <w:left w:val="nil"/>
                    <w:bottom w:val="single" w:sz="4" w:space="0" w:color="auto"/>
                    <w:right w:val="single" w:sz="4" w:space="0" w:color="auto"/>
                  </w:tcBorders>
                  <w:noWrap/>
                  <w:vAlign w:val="bottom"/>
                </w:tcPr>
                <w:p w14:paraId="5C103DE6" w14:textId="77777777" w:rsidR="008B2590" w:rsidRPr="008B2590" w:rsidRDefault="008B2590" w:rsidP="00E32FE0">
                  <w:pPr>
                    <w:contextualSpacing/>
                    <w:jc w:val="right"/>
                    <w:rPr>
                      <w:szCs w:val="24"/>
                      <w:lang w:eastAsia="lt-LT"/>
                    </w:rPr>
                  </w:pPr>
                  <w:r w:rsidRPr="008B2590">
                    <w:rPr>
                      <w:szCs w:val="24"/>
                      <w:lang w:eastAsia="lt-LT"/>
                    </w:rPr>
                    <w:t xml:space="preserve"> ilgalaikio turto nusidėvėjimo suma, perkelta į pajamas</w:t>
                  </w:r>
                </w:p>
              </w:tc>
              <w:tc>
                <w:tcPr>
                  <w:tcW w:w="1559" w:type="dxa"/>
                  <w:tcBorders>
                    <w:top w:val="nil"/>
                    <w:left w:val="nil"/>
                    <w:bottom w:val="single" w:sz="4" w:space="0" w:color="auto"/>
                    <w:right w:val="single" w:sz="4" w:space="0" w:color="auto"/>
                  </w:tcBorders>
                  <w:noWrap/>
                  <w:vAlign w:val="bottom"/>
                </w:tcPr>
                <w:p w14:paraId="762383C2" w14:textId="77777777" w:rsidR="008B2590" w:rsidRPr="008B2590" w:rsidRDefault="008B2590" w:rsidP="00E32FE0">
                  <w:pPr>
                    <w:contextualSpacing/>
                    <w:jc w:val="right"/>
                    <w:rPr>
                      <w:szCs w:val="24"/>
                      <w:lang w:eastAsia="lt-LT"/>
                    </w:rPr>
                  </w:pPr>
                  <w:r w:rsidRPr="008B2590">
                    <w:rPr>
                      <w:szCs w:val="24"/>
                      <w:lang w:eastAsia="lt-LT"/>
                    </w:rPr>
                    <w:t>1 709</w:t>
                  </w:r>
                </w:p>
              </w:tc>
            </w:tr>
            <w:tr w:rsidR="008B2590" w:rsidRPr="008B2590" w14:paraId="7CFD2BC1" w14:textId="77777777" w:rsidTr="00E32FE0">
              <w:trPr>
                <w:trHeight w:val="315"/>
              </w:trPr>
              <w:tc>
                <w:tcPr>
                  <w:tcW w:w="1236" w:type="dxa"/>
                  <w:tcBorders>
                    <w:top w:val="nil"/>
                    <w:left w:val="single" w:sz="4" w:space="0" w:color="auto"/>
                    <w:bottom w:val="single" w:sz="4" w:space="0" w:color="auto"/>
                    <w:right w:val="single" w:sz="4" w:space="0" w:color="auto"/>
                  </w:tcBorders>
                  <w:noWrap/>
                  <w:vAlign w:val="bottom"/>
                </w:tcPr>
                <w:p w14:paraId="6BC8EB95" w14:textId="77777777" w:rsidR="008B2590" w:rsidRPr="008B2590" w:rsidRDefault="008B2590" w:rsidP="00E32FE0">
                  <w:pPr>
                    <w:contextualSpacing/>
                    <w:rPr>
                      <w:szCs w:val="24"/>
                      <w:lang w:eastAsia="lt-LT"/>
                    </w:rPr>
                  </w:pPr>
                  <w:r w:rsidRPr="008B2590">
                    <w:rPr>
                      <w:szCs w:val="24"/>
                      <w:lang w:eastAsia="lt-LT"/>
                    </w:rPr>
                    <w:t>1.3.1.2</w:t>
                  </w:r>
                </w:p>
              </w:tc>
              <w:tc>
                <w:tcPr>
                  <w:tcW w:w="5901" w:type="dxa"/>
                  <w:tcBorders>
                    <w:top w:val="nil"/>
                    <w:left w:val="nil"/>
                    <w:bottom w:val="single" w:sz="4" w:space="0" w:color="auto"/>
                    <w:right w:val="nil"/>
                  </w:tcBorders>
                  <w:noWrap/>
                  <w:vAlign w:val="bottom"/>
                </w:tcPr>
                <w:p w14:paraId="160290CB" w14:textId="77777777" w:rsidR="008B2590" w:rsidRPr="008B2590" w:rsidRDefault="008B2590" w:rsidP="00E32FE0">
                  <w:pPr>
                    <w:contextualSpacing/>
                    <w:rPr>
                      <w:szCs w:val="24"/>
                      <w:lang w:eastAsia="lt-LT"/>
                    </w:rPr>
                  </w:pPr>
                  <w:r w:rsidRPr="008B2590">
                    <w:rPr>
                      <w:szCs w:val="24"/>
                      <w:lang w:eastAsia="lt-LT"/>
                    </w:rPr>
                    <w:t xml:space="preserve">        Vakcina ir kitos išl.</w:t>
                  </w:r>
                </w:p>
              </w:tc>
              <w:tc>
                <w:tcPr>
                  <w:tcW w:w="1559" w:type="dxa"/>
                  <w:tcBorders>
                    <w:top w:val="nil"/>
                    <w:left w:val="single" w:sz="4" w:space="0" w:color="auto"/>
                    <w:bottom w:val="single" w:sz="4" w:space="0" w:color="auto"/>
                    <w:right w:val="single" w:sz="4" w:space="0" w:color="auto"/>
                  </w:tcBorders>
                  <w:noWrap/>
                  <w:vAlign w:val="bottom"/>
                </w:tcPr>
                <w:p w14:paraId="7B797151" w14:textId="77777777" w:rsidR="008B2590" w:rsidRPr="008B2590" w:rsidRDefault="008B2590" w:rsidP="00E32FE0">
                  <w:pPr>
                    <w:contextualSpacing/>
                    <w:jc w:val="right"/>
                    <w:rPr>
                      <w:szCs w:val="24"/>
                      <w:lang w:eastAsia="lt-LT"/>
                    </w:rPr>
                  </w:pPr>
                  <w:r w:rsidRPr="008B2590">
                    <w:rPr>
                      <w:szCs w:val="24"/>
                      <w:lang w:eastAsia="lt-LT"/>
                    </w:rPr>
                    <w:t>218</w:t>
                  </w:r>
                </w:p>
              </w:tc>
            </w:tr>
            <w:tr w:rsidR="008B2590" w:rsidRPr="008B2590" w14:paraId="4C422473" w14:textId="77777777" w:rsidTr="00E32FE0">
              <w:trPr>
                <w:trHeight w:val="300"/>
              </w:trPr>
              <w:tc>
                <w:tcPr>
                  <w:tcW w:w="1236" w:type="dxa"/>
                  <w:tcBorders>
                    <w:top w:val="nil"/>
                    <w:left w:val="single" w:sz="4" w:space="0" w:color="auto"/>
                    <w:bottom w:val="single" w:sz="4" w:space="0" w:color="auto"/>
                    <w:right w:val="single" w:sz="4" w:space="0" w:color="auto"/>
                  </w:tcBorders>
                  <w:noWrap/>
                  <w:vAlign w:val="bottom"/>
                </w:tcPr>
                <w:p w14:paraId="17848AB8" w14:textId="77777777" w:rsidR="008B2590" w:rsidRPr="008B2590" w:rsidRDefault="008B2590" w:rsidP="00E32FE0">
                  <w:pPr>
                    <w:contextualSpacing/>
                    <w:rPr>
                      <w:szCs w:val="24"/>
                      <w:lang w:eastAsia="lt-LT"/>
                    </w:rPr>
                  </w:pPr>
                  <w:r w:rsidRPr="008B2590">
                    <w:rPr>
                      <w:szCs w:val="24"/>
                      <w:lang w:eastAsia="lt-LT"/>
                    </w:rPr>
                    <w:t>1.3.2</w:t>
                  </w:r>
                </w:p>
              </w:tc>
              <w:tc>
                <w:tcPr>
                  <w:tcW w:w="5901" w:type="dxa"/>
                  <w:tcBorders>
                    <w:top w:val="single" w:sz="4" w:space="0" w:color="auto"/>
                    <w:left w:val="nil"/>
                    <w:bottom w:val="single" w:sz="4" w:space="0" w:color="auto"/>
                    <w:right w:val="single" w:sz="4" w:space="0" w:color="auto"/>
                  </w:tcBorders>
                  <w:noWrap/>
                  <w:vAlign w:val="bottom"/>
                </w:tcPr>
                <w:p w14:paraId="52CA7535" w14:textId="77777777" w:rsidR="008B2590" w:rsidRPr="008B2590" w:rsidRDefault="008B2590" w:rsidP="00E32FE0">
                  <w:pPr>
                    <w:contextualSpacing/>
                    <w:rPr>
                      <w:szCs w:val="24"/>
                      <w:lang w:eastAsia="lt-LT"/>
                    </w:rPr>
                  </w:pPr>
                  <w:r w:rsidRPr="008B2590">
                    <w:rPr>
                      <w:szCs w:val="24"/>
                      <w:lang w:eastAsia="lt-LT"/>
                    </w:rPr>
                    <w:t>iš ES lėšų</w:t>
                  </w:r>
                </w:p>
              </w:tc>
              <w:tc>
                <w:tcPr>
                  <w:tcW w:w="1559" w:type="dxa"/>
                  <w:tcBorders>
                    <w:top w:val="nil"/>
                    <w:left w:val="nil"/>
                    <w:bottom w:val="single" w:sz="4" w:space="0" w:color="auto"/>
                    <w:right w:val="single" w:sz="4" w:space="0" w:color="auto"/>
                  </w:tcBorders>
                  <w:noWrap/>
                  <w:vAlign w:val="bottom"/>
                </w:tcPr>
                <w:p w14:paraId="3BFF4D38" w14:textId="77777777" w:rsidR="008B2590" w:rsidRPr="008B2590" w:rsidRDefault="008B2590" w:rsidP="00E32FE0">
                  <w:pPr>
                    <w:contextualSpacing/>
                    <w:jc w:val="right"/>
                    <w:rPr>
                      <w:szCs w:val="24"/>
                      <w:lang w:eastAsia="lt-LT"/>
                    </w:rPr>
                  </w:pPr>
                  <w:r w:rsidRPr="008B2590">
                    <w:rPr>
                      <w:szCs w:val="24"/>
                      <w:lang w:eastAsia="lt-LT"/>
                    </w:rPr>
                    <w:t>11 841</w:t>
                  </w:r>
                </w:p>
              </w:tc>
            </w:tr>
            <w:tr w:rsidR="008B2590" w:rsidRPr="008B2590" w14:paraId="72E4F2F8" w14:textId="77777777" w:rsidTr="00E32FE0">
              <w:trPr>
                <w:trHeight w:val="315"/>
              </w:trPr>
              <w:tc>
                <w:tcPr>
                  <w:tcW w:w="1236" w:type="dxa"/>
                  <w:tcBorders>
                    <w:top w:val="nil"/>
                    <w:left w:val="single" w:sz="4" w:space="0" w:color="auto"/>
                    <w:bottom w:val="single" w:sz="4" w:space="0" w:color="auto"/>
                    <w:right w:val="single" w:sz="4" w:space="0" w:color="auto"/>
                  </w:tcBorders>
                  <w:noWrap/>
                  <w:vAlign w:val="bottom"/>
                </w:tcPr>
                <w:p w14:paraId="207D3814" w14:textId="77777777" w:rsidR="008B2590" w:rsidRPr="008B2590" w:rsidRDefault="008B2590" w:rsidP="00E32FE0">
                  <w:pPr>
                    <w:contextualSpacing/>
                    <w:rPr>
                      <w:szCs w:val="24"/>
                      <w:lang w:eastAsia="lt-LT"/>
                    </w:rPr>
                  </w:pPr>
                  <w:r w:rsidRPr="008B2590">
                    <w:rPr>
                      <w:szCs w:val="24"/>
                      <w:lang w:eastAsia="lt-LT"/>
                    </w:rPr>
                    <w:t>1.3.2.1</w:t>
                  </w:r>
                </w:p>
              </w:tc>
              <w:tc>
                <w:tcPr>
                  <w:tcW w:w="5901" w:type="dxa"/>
                  <w:tcBorders>
                    <w:top w:val="nil"/>
                    <w:left w:val="nil"/>
                    <w:bottom w:val="single" w:sz="4" w:space="0" w:color="auto"/>
                    <w:right w:val="single" w:sz="4" w:space="0" w:color="auto"/>
                  </w:tcBorders>
                  <w:noWrap/>
                  <w:vAlign w:val="bottom"/>
                </w:tcPr>
                <w:p w14:paraId="7EDD2B1B" w14:textId="77777777" w:rsidR="008B2590" w:rsidRPr="008B2590" w:rsidRDefault="008B2590" w:rsidP="00E32FE0">
                  <w:pPr>
                    <w:contextualSpacing/>
                    <w:jc w:val="right"/>
                    <w:rPr>
                      <w:szCs w:val="24"/>
                      <w:lang w:eastAsia="lt-LT"/>
                    </w:rPr>
                  </w:pPr>
                  <w:r w:rsidRPr="008B2590">
                    <w:rPr>
                      <w:szCs w:val="24"/>
                      <w:lang w:eastAsia="lt-LT"/>
                    </w:rPr>
                    <w:t xml:space="preserve"> ilgalaikio turto nusidėvėjimo suma, perkelta į pajamas</w:t>
                  </w:r>
                </w:p>
              </w:tc>
              <w:tc>
                <w:tcPr>
                  <w:tcW w:w="1559" w:type="dxa"/>
                  <w:tcBorders>
                    <w:top w:val="nil"/>
                    <w:left w:val="nil"/>
                    <w:bottom w:val="single" w:sz="4" w:space="0" w:color="auto"/>
                    <w:right w:val="single" w:sz="4" w:space="0" w:color="auto"/>
                  </w:tcBorders>
                  <w:noWrap/>
                  <w:vAlign w:val="bottom"/>
                </w:tcPr>
                <w:p w14:paraId="05CBB4D5" w14:textId="77777777" w:rsidR="008B2590" w:rsidRPr="008B2590" w:rsidRDefault="008B2590" w:rsidP="00E32FE0">
                  <w:pPr>
                    <w:contextualSpacing/>
                    <w:jc w:val="right"/>
                    <w:rPr>
                      <w:szCs w:val="24"/>
                      <w:lang w:eastAsia="lt-LT"/>
                    </w:rPr>
                  </w:pPr>
                  <w:r w:rsidRPr="008B2590">
                    <w:rPr>
                      <w:szCs w:val="24"/>
                      <w:lang w:eastAsia="lt-LT"/>
                    </w:rPr>
                    <w:t>9 695</w:t>
                  </w:r>
                </w:p>
              </w:tc>
            </w:tr>
            <w:tr w:rsidR="008B2590" w:rsidRPr="008B2590" w14:paraId="41AC3A0C" w14:textId="77777777" w:rsidTr="00E32FE0">
              <w:trPr>
                <w:trHeight w:val="300"/>
              </w:trPr>
              <w:tc>
                <w:tcPr>
                  <w:tcW w:w="1236" w:type="dxa"/>
                  <w:tcBorders>
                    <w:top w:val="nil"/>
                    <w:left w:val="single" w:sz="4" w:space="0" w:color="auto"/>
                    <w:bottom w:val="single" w:sz="4" w:space="0" w:color="auto"/>
                    <w:right w:val="single" w:sz="4" w:space="0" w:color="auto"/>
                  </w:tcBorders>
                  <w:noWrap/>
                  <w:vAlign w:val="bottom"/>
                </w:tcPr>
                <w:p w14:paraId="5449F8A6" w14:textId="77777777" w:rsidR="008B2590" w:rsidRPr="008B2590" w:rsidRDefault="008B2590" w:rsidP="00E32FE0">
                  <w:pPr>
                    <w:contextualSpacing/>
                    <w:rPr>
                      <w:szCs w:val="24"/>
                      <w:lang w:eastAsia="lt-LT"/>
                    </w:rPr>
                  </w:pPr>
                  <w:r w:rsidRPr="008B2590">
                    <w:rPr>
                      <w:szCs w:val="24"/>
                      <w:lang w:eastAsia="lt-LT"/>
                    </w:rPr>
                    <w:t>1.3.2.2</w:t>
                  </w:r>
                </w:p>
              </w:tc>
              <w:tc>
                <w:tcPr>
                  <w:tcW w:w="5901" w:type="dxa"/>
                  <w:tcBorders>
                    <w:top w:val="nil"/>
                    <w:left w:val="nil"/>
                    <w:bottom w:val="single" w:sz="4" w:space="0" w:color="auto"/>
                    <w:right w:val="single" w:sz="4" w:space="0" w:color="auto"/>
                  </w:tcBorders>
                  <w:noWrap/>
                  <w:vAlign w:val="bottom"/>
                </w:tcPr>
                <w:p w14:paraId="34D4C927" w14:textId="77777777" w:rsidR="008B2590" w:rsidRPr="008B2590" w:rsidRDefault="008B2590" w:rsidP="00E32FE0">
                  <w:pPr>
                    <w:contextualSpacing/>
                    <w:rPr>
                      <w:szCs w:val="24"/>
                      <w:lang w:eastAsia="lt-LT"/>
                    </w:rPr>
                  </w:pPr>
                  <w:r w:rsidRPr="008B2590">
                    <w:rPr>
                      <w:szCs w:val="24"/>
                      <w:lang w:eastAsia="lt-LT"/>
                    </w:rPr>
                    <w:t xml:space="preserve">        Kitoms išlaidoms</w:t>
                  </w:r>
                </w:p>
              </w:tc>
              <w:tc>
                <w:tcPr>
                  <w:tcW w:w="1559" w:type="dxa"/>
                  <w:tcBorders>
                    <w:top w:val="nil"/>
                    <w:left w:val="nil"/>
                    <w:bottom w:val="single" w:sz="4" w:space="0" w:color="auto"/>
                    <w:right w:val="single" w:sz="4" w:space="0" w:color="auto"/>
                  </w:tcBorders>
                  <w:noWrap/>
                  <w:vAlign w:val="bottom"/>
                </w:tcPr>
                <w:p w14:paraId="6235B6A1" w14:textId="77777777" w:rsidR="008B2590" w:rsidRPr="008B2590" w:rsidRDefault="008B2590" w:rsidP="00E32FE0">
                  <w:pPr>
                    <w:contextualSpacing/>
                    <w:jc w:val="right"/>
                    <w:rPr>
                      <w:szCs w:val="24"/>
                      <w:lang w:eastAsia="lt-LT"/>
                    </w:rPr>
                  </w:pPr>
                  <w:r w:rsidRPr="008B2590">
                    <w:rPr>
                      <w:szCs w:val="24"/>
                      <w:lang w:eastAsia="lt-LT"/>
                    </w:rPr>
                    <w:t>2 146</w:t>
                  </w:r>
                </w:p>
              </w:tc>
            </w:tr>
            <w:tr w:rsidR="008B2590" w:rsidRPr="008B2590" w14:paraId="36D88B53" w14:textId="77777777" w:rsidTr="00E32FE0">
              <w:trPr>
                <w:trHeight w:val="300"/>
              </w:trPr>
              <w:tc>
                <w:tcPr>
                  <w:tcW w:w="1236" w:type="dxa"/>
                  <w:tcBorders>
                    <w:top w:val="nil"/>
                    <w:left w:val="single" w:sz="4" w:space="0" w:color="auto"/>
                    <w:bottom w:val="single" w:sz="4" w:space="0" w:color="auto"/>
                    <w:right w:val="single" w:sz="4" w:space="0" w:color="auto"/>
                  </w:tcBorders>
                  <w:noWrap/>
                  <w:vAlign w:val="bottom"/>
                </w:tcPr>
                <w:p w14:paraId="073BA5FF" w14:textId="77777777" w:rsidR="008B2590" w:rsidRPr="008B2590" w:rsidRDefault="008B2590" w:rsidP="00E32FE0">
                  <w:pPr>
                    <w:contextualSpacing/>
                    <w:rPr>
                      <w:szCs w:val="24"/>
                      <w:lang w:eastAsia="lt-LT"/>
                    </w:rPr>
                  </w:pPr>
                  <w:r w:rsidRPr="008B2590">
                    <w:rPr>
                      <w:szCs w:val="24"/>
                      <w:lang w:eastAsia="lt-LT"/>
                    </w:rPr>
                    <w:t>1.3.3</w:t>
                  </w:r>
                </w:p>
              </w:tc>
              <w:tc>
                <w:tcPr>
                  <w:tcW w:w="5901" w:type="dxa"/>
                  <w:tcBorders>
                    <w:top w:val="nil"/>
                    <w:left w:val="nil"/>
                    <w:bottom w:val="single" w:sz="4" w:space="0" w:color="auto"/>
                    <w:right w:val="single" w:sz="4" w:space="0" w:color="auto"/>
                  </w:tcBorders>
                  <w:noWrap/>
                  <w:vAlign w:val="bottom"/>
                </w:tcPr>
                <w:p w14:paraId="165BCDA1" w14:textId="77777777" w:rsidR="008B2590" w:rsidRPr="008B2590" w:rsidRDefault="008B2590" w:rsidP="00E32FE0">
                  <w:pPr>
                    <w:contextualSpacing/>
                    <w:rPr>
                      <w:szCs w:val="24"/>
                      <w:lang w:eastAsia="lt-LT"/>
                    </w:rPr>
                  </w:pPr>
                  <w:r w:rsidRPr="008B2590">
                    <w:rPr>
                      <w:szCs w:val="24"/>
                      <w:lang w:eastAsia="lt-LT"/>
                    </w:rPr>
                    <w:t>iš savivaldybės biudžeto</w:t>
                  </w:r>
                </w:p>
              </w:tc>
              <w:tc>
                <w:tcPr>
                  <w:tcW w:w="1559" w:type="dxa"/>
                  <w:tcBorders>
                    <w:top w:val="nil"/>
                    <w:left w:val="nil"/>
                    <w:bottom w:val="single" w:sz="4" w:space="0" w:color="auto"/>
                    <w:right w:val="single" w:sz="4" w:space="0" w:color="auto"/>
                  </w:tcBorders>
                  <w:noWrap/>
                  <w:vAlign w:val="bottom"/>
                </w:tcPr>
                <w:p w14:paraId="5AEC507C" w14:textId="77777777" w:rsidR="008B2590" w:rsidRPr="008B2590" w:rsidRDefault="008B2590" w:rsidP="00E32FE0">
                  <w:pPr>
                    <w:contextualSpacing/>
                    <w:jc w:val="right"/>
                    <w:rPr>
                      <w:szCs w:val="24"/>
                      <w:lang w:eastAsia="lt-LT"/>
                    </w:rPr>
                  </w:pPr>
                  <w:r w:rsidRPr="008B2590">
                    <w:rPr>
                      <w:szCs w:val="24"/>
                      <w:lang w:eastAsia="lt-LT"/>
                    </w:rPr>
                    <w:t>476</w:t>
                  </w:r>
                </w:p>
              </w:tc>
            </w:tr>
            <w:tr w:rsidR="008B2590" w:rsidRPr="008B2590" w14:paraId="644CE246" w14:textId="77777777" w:rsidTr="00E32FE0">
              <w:trPr>
                <w:trHeight w:val="315"/>
              </w:trPr>
              <w:tc>
                <w:tcPr>
                  <w:tcW w:w="1236" w:type="dxa"/>
                  <w:tcBorders>
                    <w:top w:val="nil"/>
                    <w:left w:val="single" w:sz="4" w:space="0" w:color="auto"/>
                    <w:bottom w:val="single" w:sz="4" w:space="0" w:color="auto"/>
                    <w:right w:val="single" w:sz="4" w:space="0" w:color="auto"/>
                  </w:tcBorders>
                  <w:noWrap/>
                  <w:vAlign w:val="bottom"/>
                </w:tcPr>
                <w:p w14:paraId="2C65C6AC" w14:textId="77777777" w:rsidR="008B2590" w:rsidRPr="008B2590" w:rsidRDefault="008B2590" w:rsidP="00E32FE0">
                  <w:pPr>
                    <w:contextualSpacing/>
                    <w:rPr>
                      <w:szCs w:val="24"/>
                      <w:lang w:eastAsia="lt-LT"/>
                    </w:rPr>
                  </w:pPr>
                  <w:r w:rsidRPr="008B2590">
                    <w:rPr>
                      <w:szCs w:val="24"/>
                      <w:lang w:eastAsia="lt-LT"/>
                    </w:rPr>
                    <w:t>1.3.3.1</w:t>
                  </w:r>
                </w:p>
              </w:tc>
              <w:tc>
                <w:tcPr>
                  <w:tcW w:w="5901" w:type="dxa"/>
                  <w:tcBorders>
                    <w:top w:val="nil"/>
                    <w:left w:val="nil"/>
                    <w:bottom w:val="single" w:sz="4" w:space="0" w:color="auto"/>
                    <w:right w:val="single" w:sz="4" w:space="0" w:color="auto"/>
                  </w:tcBorders>
                  <w:noWrap/>
                  <w:vAlign w:val="bottom"/>
                </w:tcPr>
                <w:p w14:paraId="57836DF4" w14:textId="77777777" w:rsidR="008B2590" w:rsidRPr="008B2590" w:rsidRDefault="008B2590" w:rsidP="00E32FE0">
                  <w:pPr>
                    <w:contextualSpacing/>
                    <w:rPr>
                      <w:color w:val="FF0000"/>
                      <w:szCs w:val="24"/>
                      <w:lang w:eastAsia="lt-LT"/>
                    </w:rPr>
                  </w:pPr>
                  <w:r w:rsidRPr="008B2590">
                    <w:rPr>
                      <w:color w:val="FF0000"/>
                      <w:szCs w:val="24"/>
                      <w:lang w:eastAsia="lt-LT"/>
                    </w:rPr>
                    <w:t xml:space="preserve">       </w:t>
                  </w:r>
                  <w:r w:rsidRPr="008B2590">
                    <w:rPr>
                      <w:szCs w:val="24"/>
                      <w:lang w:eastAsia="lt-LT"/>
                    </w:rPr>
                    <w:t>ilgalaikio turto nusidėvėjimo suma, perkelta į pajamas</w:t>
                  </w:r>
                </w:p>
              </w:tc>
              <w:tc>
                <w:tcPr>
                  <w:tcW w:w="1559" w:type="dxa"/>
                  <w:tcBorders>
                    <w:top w:val="nil"/>
                    <w:left w:val="nil"/>
                    <w:bottom w:val="single" w:sz="4" w:space="0" w:color="auto"/>
                    <w:right w:val="single" w:sz="4" w:space="0" w:color="auto"/>
                  </w:tcBorders>
                  <w:noWrap/>
                  <w:vAlign w:val="bottom"/>
                </w:tcPr>
                <w:p w14:paraId="681E0FB1" w14:textId="77777777" w:rsidR="008B2590" w:rsidRPr="008B2590" w:rsidRDefault="008B2590" w:rsidP="00E32FE0">
                  <w:pPr>
                    <w:contextualSpacing/>
                    <w:jc w:val="right"/>
                    <w:rPr>
                      <w:szCs w:val="24"/>
                      <w:lang w:eastAsia="lt-LT"/>
                    </w:rPr>
                  </w:pPr>
                  <w:r w:rsidRPr="008B2590">
                    <w:rPr>
                      <w:szCs w:val="24"/>
                      <w:lang w:eastAsia="lt-LT"/>
                    </w:rPr>
                    <w:t>476</w:t>
                  </w:r>
                </w:p>
              </w:tc>
            </w:tr>
            <w:tr w:rsidR="008B2590" w:rsidRPr="008B2590" w14:paraId="7D6CFB7E" w14:textId="77777777" w:rsidTr="00E32FE0">
              <w:trPr>
                <w:trHeight w:val="300"/>
              </w:trPr>
              <w:tc>
                <w:tcPr>
                  <w:tcW w:w="1236" w:type="dxa"/>
                  <w:tcBorders>
                    <w:top w:val="nil"/>
                    <w:left w:val="single" w:sz="4" w:space="0" w:color="auto"/>
                    <w:bottom w:val="single" w:sz="4" w:space="0" w:color="auto"/>
                    <w:right w:val="single" w:sz="4" w:space="0" w:color="auto"/>
                  </w:tcBorders>
                  <w:noWrap/>
                  <w:vAlign w:val="bottom"/>
                </w:tcPr>
                <w:p w14:paraId="749183A0" w14:textId="77777777" w:rsidR="008B2590" w:rsidRPr="008B2590" w:rsidRDefault="008B2590" w:rsidP="00E32FE0">
                  <w:pPr>
                    <w:contextualSpacing/>
                    <w:rPr>
                      <w:szCs w:val="24"/>
                      <w:lang w:eastAsia="lt-LT"/>
                    </w:rPr>
                  </w:pPr>
                  <w:r w:rsidRPr="008B2590">
                    <w:rPr>
                      <w:szCs w:val="24"/>
                      <w:lang w:eastAsia="lt-LT"/>
                    </w:rPr>
                    <w:t>1.3.4</w:t>
                  </w:r>
                </w:p>
              </w:tc>
              <w:tc>
                <w:tcPr>
                  <w:tcW w:w="5901" w:type="dxa"/>
                  <w:tcBorders>
                    <w:top w:val="single" w:sz="4" w:space="0" w:color="auto"/>
                    <w:left w:val="nil"/>
                    <w:bottom w:val="single" w:sz="4" w:space="0" w:color="auto"/>
                    <w:right w:val="single" w:sz="4" w:space="0" w:color="auto"/>
                  </w:tcBorders>
                  <w:noWrap/>
                  <w:vAlign w:val="bottom"/>
                </w:tcPr>
                <w:p w14:paraId="0D73760F" w14:textId="77777777" w:rsidR="008B2590" w:rsidRPr="008B2590" w:rsidRDefault="008B2590" w:rsidP="00E32FE0">
                  <w:pPr>
                    <w:contextualSpacing/>
                    <w:rPr>
                      <w:szCs w:val="24"/>
                      <w:lang w:eastAsia="lt-LT"/>
                    </w:rPr>
                  </w:pPr>
                  <w:r w:rsidRPr="008B2590">
                    <w:rPr>
                      <w:szCs w:val="24"/>
                      <w:lang w:eastAsia="lt-LT"/>
                    </w:rPr>
                    <w:t>iš kitų finansavimo šaltinių</w:t>
                  </w:r>
                </w:p>
              </w:tc>
              <w:tc>
                <w:tcPr>
                  <w:tcW w:w="1559" w:type="dxa"/>
                  <w:tcBorders>
                    <w:top w:val="nil"/>
                    <w:left w:val="nil"/>
                    <w:bottom w:val="single" w:sz="4" w:space="0" w:color="auto"/>
                    <w:right w:val="single" w:sz="4" w:space="0" w:color="auto"/>
                  </w:tcBorders>
                  <w:noWrap/>
                  <w:vAlign w:val="bottom"/>
                </w:tcPr>
                <w:p w14:paraId="2184C457" w14:textId="77777777" w:rsidR="008B2590" w:rsidRPr="008B2590" w:rsidRDefault="008B2590" w:rsidP="00E32FE0">
                  <w:pPr>
                    <w:contextualSpacing/>
                    <w:jc w:val="right"/>
                    <w:rPr>
                      <w:szCs w:val="24"/>
                      <w:lang w:eastAsia="lt-LT"/>
                    </w:rPr>
                  </w:pPr>
                  <w:r w:rsidRPr="008B2590">
                    <w:rPr>
                      <w:szCs w:val="24"/>
                      <w:lang w:eastAsia="lt-LT"/>
                    </w:rPr>
                    <w:t>2 107</w:t>
                  </w:r>
                </w:p>
              </w:tc>
            </w:tr>
            <w:tr w:rsidR="008B2590" w:rsidRPr="008B2590" w14:paraId="07FFEE07" w14:textId="77777777" w:rsidTr="00E32FE0">
              <w:trPr>
                <w:trHeight w:val="315"/>
              </w:trPr>
              <w:tc>
                <w:tcPr>
                  <w:tcW w:w="1236" w:type="dxa"/>
                  <w:tcBorders>
                    <w:top w:val="nil"/>
                    <w:left w:val="single" w:sz="4" w:space="0" w:color="auto"/>
                    <w:bottom w:val="single" w:sz="4" w:space="0" w:color="auto"/>
                    <w:right w:val="single" w:sz="4" w:space="0" w:color="auto"/>
                  </w:tcBorders>
                  <w:noWrap/>
                  <w:vAlign w:val="bottom"/>
                </w:tcPr>
                <w:p w14:paraId="58F91253" w14:textId="77777777" w:rsidR="008B2590" w:rsidRPr="008B2590" w:rsidRDefault="008B2590" w:rsidP="00E32FE0">
                  <w:pPr>
                    <w:contextualSpacing/>
                    <w:rPr>
                      <w:szCs w:val="24"/>
                      <w:lang w:eastAsia="lt-LT"/>
                    </w:rPr>
                  </w:pPr>
                  <w:r w:rsidRPr="008B2590">
                    <w:rPr>
                      <w:szCs w:val="24"/>
                      <w:lang w:eastAsia="lt-LT"/>
                    </w:rPr>
                    <w:t>1.3.4.1</w:t>
                  </w:r>
                </w:p>
              </w:tc>
              <w:tc>
                <w:tcPr>
                  <w:tcW w:w="5901" w:type="dxa"/>
                  <w:tcBorders>
                    <w:top w:val="nil"/>
                    <w:left w:val="nil"/>
                    <w:bottom w:val="single" w:sz="4" w:space="0" w:color="auto"/>
                    <w:right w:val="single" w:sz="4" w:space="0" w:color="auto"/>
                  </w:tcBorders>
                  <w:noWrap/>
                  <w:vAlign w:val="bottom"/>
                </w:tcPr>
                <w:p w14:paraId="6640D63D" w14:textId="77777777" w:rsidR="008B2590" w:rsidRPr="008B2590" w:rsidRDefault="008B2590" w:rsidP="00E32FE0">
                  <w:pPr>
                    <w:contextualSpacing/>
                    <w:jc w:val="right"/>
                    <w:rPr>
                      <w:szCs w:val="24"/>
                      <w:lang w:eastAsia="lt-LT"/>
                    </w:rPr>
                  </w:pPr>
                  <w:r w:rsidRPr="008B2590">
                    <w:rPr>
                      <w:szCs w:val="24"/>
                      <w:lang w:eastAsia="lt-LT"/>
                    </w:rPr>
                    <w:t xml:space="preserve"> ilgalaikio turto nusidėvėjimo suma, perkelta į pajamas</w:t>
                  </w:r>
                </w:p>
              </w:tc>
              <w:tc>
                <w:tcPr>
                  <w:tcW w:w="1559" w:type="dxa"/>
                  <w:tcBorders>
                    <w:top w:val="nil"/>
                    <w:left w:val="nil"/>
                    <w:bottom w:val="single" w:sz="4" w:space="0" w:color="auto"/>
                    <w:right w:val="single" w:sz="4" w:space="0" w:color="auto"/>
                  </w:tcBorders>
                  <w:noWrap/>
                  <w:vAlign w:val="bottom"/>
                </w:tcPr>
                <w:p w14:paraId="6067C510" w14:textId="77777777" w:rsidR="008B2590" w:rsidRPr="008B2590" w:rsidRDefault="008B2590" w:rsidP="00E32FE0">
                  <w:pPr>
                    <w:contextualSpacing/>
                    <w:jc w:val="right"/>
                    <w:rPr>
                      <w:szCs w:val="24"/>
                      <w:lang w:eastAsia="lt-LT"/>
                    </w:rPr>
                  </w:pPr>
                  <w:r w:rsidRPr="008B2590">
                    <w:rPr>
                      <w:szCs w:val="24"/>
                      <w:lang w:eastAsia="lt-LT"/>
                    </w:rPr>
                    <w:t>199</w:t>
                  </w:r>
                </w:p>
              </w:tc>
            </w:tr>
            <w:tr w:rsidR="008B2590" w:rsidRPr="008B2590" w14:paraId="4BCAAF12" w14:textId="77777777" w:rsidTr="00E32FE0">
              <w:trPr>
                <w:trHeight w:val="315"/>
              </w:trPr>
              <w:tc>
                <w:tcPr>
                  <w:tcW w:w="1236" w:type="dxa"/>
                  <w:tcBorders>
                    <w:top w:val="nil"/>
                    <w:left w:val="single" w:sz="4" w:space="0" w:color="auto"/>
                    <w:bottom w:val="single" w:sz="4" w:space="0" w:color="auto"/>
                    <w:right w:val="single" w:sz="4" w:space="0" w:color="auto"/>
                  </w:tcBorders>
                  <w:noWrap/>
                  <w:vAlign w:val="bottom"/>
                </w:tcPr>
                <w:p w14:paraId="005B35A6" w14:textId="77777777" w:rsidR="008B2590" w:rsidRPr="008B2590" w:rsidRDefault="008B2590" w:rsidP="00E32FE0">
                  <w:pPr>
                    <w:contextualSpacing/>
                    <w:rPr>
                      <w:szCs w:val="24"/>
                      <w:lang w:eastAsia="lt-LT"/>
                    </w:rPr>
                  </w:pPr>
                  <w:r w:rsidRPr="008B2590">
                    <w:rPr>
                      <w:szCs w:val="24"/>
                      <w:lang w:eastAsia="lt-LT"/>
                    </w:rPr>
                    <w:t>1.3.4.2</w:t>
                  </w:r>
                </w:p>
              </w:tc>
              <w:tc>
                <w:tcPr>
                  <w:tcW w:w="5901" w:type="dxa"/>
                  <w:tcBorders>
                    <w:top w:val="nil"/>
                    <w:left w:val="nil"/>
                    <w:bottom w:val="single" w:sz="4" w:space="0" w:color="auto"/>
                    <w:right w:val="single" w:sz="4" w:space="0" w:color="auto"/>
                  </w:tcBorders>
                  <w:noWrap/>
                  <w:vAlign w:val="bottom"/>
                </w:tcPr>
                <w:p w14:paraId="4625D023" w14:textId="77777777" w:rsidR="008B2590" w:rsidRPr="008B2590" w:rsidRDefault="008B2590" w:rsidP="00E32FE0">
                  <w:pPr>
                    <w:contextualSpacing/>
                    <w:rPr>
                      <w:szCs w:val="24"/>
                      <w:lang w:eastAsia="lt-LT"/>
                    </w:rPr>
                  </w:pPr>
                  <w:r w:rsidRPr="008B2590">
                    <w:rPr>
                      <w:szCs w:val="24"/>
                      <w:lang w:eastAsia="lt-LT"/>
                    </w:rPr>
                    <w:t xml:space="preserve">        medikamentai</w:t>
                  </w:r>
                </w:p>
              </w:tc>
              <w:tc>
                <w:tcPr>
                  <w:tcW w:w="1559" w:type="dxa"/>
                  <w:tcBorders>
                    <w:top w:val="nil"/>
                    <w:left w:val="nil"/>
                    <w:bottom w:val="single" w:sz="4" w:space="0" w:color="auto"/>
                    <w:right w:val="single" w:sz="4" w:space="0" w:color="auto"/>
                  </w:tcBorders>
                  <w:noWrap/>
                  <w:vAlign w:val="bottom"/>
                </w:tcPr>
                <w:p w14:paraId="33AE9659" w14:textId="77777777" w:rsidR="008B2590" w:rsidRPr="008B2590" w:rsidRDefault="008B2590" w:rsidP="00E32FE0">
                  <w:pPr>
                    <w:contextualSpacing/>
                    <w:jc w:val="right"/>
                    <w:rPr>
                      <w:szCs w:val="24"/>
                      <w:lang w:eastAsia="lt-LT"/>
                    </w:rPr>
                  </w:pPr>
                  <w:r w:rsidRPr="008B2590">
                    <w:rPr>
                      <w:szCs w:val="24"/>
                      <w:lang w:eastAsia="lt-LT"/>
                    </w:rPr>
                    <w:t>1 248</w:t>
                  </w:r>
                </w:p>
              </w:tc>
            </w:tr>
            <w:tr w:rsidR="008B2590" w:rsidRPr="008B2590" w14:paraId="57EA4D0C" w14:textId="77777777" w:rsidTr="00E32FE0">
              <w:trPr>
                <w:trHeight w:val="315"/>
              </w:trPr>
              <w:tc>
                <w:tcPr>
                  <w:tcW w:w="1236" w:type="dxa"/>
                  <w:tcBorders>
                    <w:top w:val="nil"/>
                    <w:left w:val="single" w:sz="4" w:space="0" w:color="auto"/>
                    <w:bottom w:val="single" w:sz="4" w:space="0" w:color="auto"/>
                    <w:right w:val="single" w:sz="4" w:space="0" w:color="auto"/>
                  </w:tcBorders>
                  <w:noWrap/>
                  <w:vAlign w:val="bottom"/>
                </w:tcPr>
                <w:p w14:paraId="39AB1E1B" w14:textId="77777777" w:rsidR="008B2590" w:rsidRPr="008B2590" w:rsidRDefault="008B2590" w:rsidP="00E32FE0">
                  <w:pPr>
                    <w:contextualSpacing/>
                    <w:rPr>
                      <w:szCs w:val="24"/>
                      <w:lang w:eastAsia="lt-LT"/>
                    </w:rPr>
                  </w:pPr>
                  <w:r w:rsidRPr="008B2590">
                    <w:rPr>
                      <w:szCs w:val="24"/>
                      <w:lang w:eastAsia="lt-LT"/>
                    </w:rPr>
                    <w:t>1.3.4.3</w:t>
                  </w:r>
                </w:p>
              </w:tc>
              <w:tc>
                <w:tcPr>
                  <w:tcW w:w="5901" w:type="dxa"/>
                  <w:tcBorders>
                    <w:top w:val="nil"/>
                    <w:left w:val="nil"/>
                    <w:bottom w:val="single" w:sz="4" w:space="0" w:color="auto"/>
                    <w:right w:val="single" w:sz="4" w:space="0" w:color="auto"/>
                  </w:tcBorders>
                  <w:noWrap/>
                  <w:vAlign w:val="bottom"/>
                </w:tcPr>
                <w:p w14:paraId="74AEC01B" w14:textId="77777777" w:rsidR="008B2590" w:rsidRPr="008B2590" w:rsidRDefault="008B2590" w:rsidP="00E32FE0">
                  <w:pPr>
                    <w:contextualSpacing/>
                    <w:rPr>
                      <w:szCs w:val="24"/>
                      <w:lang w:eastAsia="lt-LT"/>
                    </w:rPr>
                  </w:pPr>
                  <w:r w:rsidRPr="008B2590">
                    <w:rPr>
                      <w:szCs w:val="24"/>
                      <w:lang w:eastAsia="lt-LT"/>
                    </w:rPr>
                    <w:t xml:space="preserve">        trumpalaikis turtas</w:t>
                  </w:r>
                </w:p>
              </w:tc>
              <w:tc>
                <w:tcPr>
                  <w:tcW w:w="1559" w:type="dxa"/>
                  <w:tcBorders>
                    <w:top w:val="nil"/>
                    <w:left w:val="nil"/>
                    <w:bottom w:val="single" w:sz="4" w:space="0" w:color="auto"/>
                    <w:right w:val="single" w:sz="4" w:space="0" w:color="auto"/>
                  </w:tcBorders>
                  <w:noWrap/>
                  <w:vAlign w:val="bottom"/>
                </w:tcPr>
                <w:p w14:paraId="6F0CC4E4" w14:textId="77777777" w:rsidR="008B2590" w:rsidRPr="008B2590" w:rsidRDefault="008B2590" w:rsidP="00E32FE0">
                  <w:pPr>
                    <w:contextualSpacing/>
                    <w:jc w:val="right"/>
                    <w:rPr>
                      <w:szCs w:val="24"/>
                      <w:lang w:eastAsia="lt-LT"/>
                    </w:rPr>
                  </w:pPr>
                  <w:r w:rsidRPr="008B2590">
                    <w:rPr>
                      <w:szCs w:val="24"/>
                      <w:lang w:eastAsia="lt-LT"/>
                    </w:rPr>
                    <w:t>170</w:t>
                  </w:r>
                </w:p>
              </w:tc>
            </w:tr>
            <w:tr w:rsidR="008B2590" w:rsidRPr="008B2590" w14:paraId="246A83E0" w14:textId="77777777" w:rsidTr="00E32FE0">
              <w:trPr>
                <w:trHeight w:val="315"/>
              </w:trPr>
              <w:tc>
                <w:tcPr>
                  <w:tcW w:w="1236" w:type="dxa"/>
                  <w:tcBorders>
                    <w:top w:val="nil"/>
                    <w:left w:val="single" w:sz="4" w:space="0" w:color="auto"/>
                    <w:bottom w:val="single" w:sz="4" w:space="0" w:color="auto"/>
                    <w:right w:val="single" w:sz="4" w:space="0" w:color="auto"/>
                  </w:tcBorders>
                  <w:noWrap/>
                  <w:vAlign w:val="bottom"/>
                </w:tcPr>
                <w:p w14:paraId="529AA6B1" w14:textId="77777777" w:rsidR="008B2590" w:rsidRPr="008B2590" w:rsidRDefault="008B2590" w:rsidP="00E32FE0">
                  <w:pPr>
                    <w:contextualSpacing/>
                    <w:rPr>
                      <w:szCs w:val="24"/>
                      <w:lang w:eastAsia="lt-LT"/>
                    </w:rPr>
                  </w:pPr>
                  <w:r w:rsidRPr="008B2590">
                    <w:rPr>
                      <w:szCs w:val="24"/>
                      <w:lang w:eastAsia="lt-LT"/>
                    </w:rPr>
                    <w:t>1.3.4.4</w:t>
                  </w:r>
                </w:p>
              </w:tc>
              <w:tc>
                <w:tcPr>
                  <w:tcW w:w="5901" w:type="dxa"/>
                  <w:tcBorders>
                    <w:top w:val="nil"/>
                    <w:left w:val="nil"/>
                    <w:bottom w:val="single" w:sz="4" w:space="0" w:color="auto"/>
                    <w:right w:val="single" w:sz="4" w:space="0" w:color="auto"/>
                  </w:tcBorders>
                  <w:noWrap/>
                  <w:vAlign w:val="bottom"/>
                </w:tcPr>
                <w:p w14:paraId="11F9AC45" w14:textId="77777777" w:rsidR="008B2590" w:rsidRPr="008B2590" w:rsidRDefault="008B2590" w:rsidP="00E32FE0">
                  <w:pPr>
                    <w:contextualSpacing/>
                    <w:rPr>
                      <w:szCs w:val="24"/>
                      <w:lang w:eastAsia="lt-LT"/>
                    </w:rPr>
                  </w:pPr>
                  <w:r w:rsidRPr="008B2590">
                    <w:rPr>
                      <w:szCs w:val="24"/>
                      <w:lang w:eastAsia="lt-LT"/>
                    </w:rPr>
                    <w:t xml:space="preserve">        Kitoms išlaidoms</w:t>
                  </w:r>
                </w:p>
              </w:tc>
              <w:tc>
                <w:tcPr>
                  <w:tcW w:w="1559" w:type="dxa"/>
                  <w:tcBorders>
                    <w:top w:val="nil"/>
                    <w:left w:val="nil"/>
                    <w:bottom w:val="single" w:sz="4" w:space="0" w:color="auto"/>
                    <w:right w:val="single" w:sz="4" w:space="0" w:color="auto"/>
                  </w:tcBorders>
                  <w:noWrap/>
                  <w:vAlign w:val="bottom"/>
                </w:tcPr>
                <w:p w14:paraId="32528FFC" w14:textId="77777777" w:rsidR="008B2590" w:rsidRPr="008B2590" w:rsidRDefault="008B2590" w:rsidP="00E32FE0">
                  <w:pPr>
                    <w:contextualSpacing/>
                    <w:jc w:val="right"/>
                    <w:rPr>
                      <w:szCs w:val="24"/>
                      <w:lang w:eastAsia="lt-LT"/>
                    </w:rPr>
                  </w:pPr>
                  <w:r w:rsidRPr="008B2590">
                    <w:rPr>
                      <w:szCs w:val="24"/>
                      <w:lang w:eastAsia="lt-LT"/>
                    </w:rPr>
                    <w:t>490</w:t>
                  </w:r>
                </w:p>
              </w:tc>
            </w:tr>
            <w:tr w:rsidR="008B2590" w:rsidRPr="008B2590" w14:paraId="6E5F85E6" w14:textId="77777777" w:rsidTr="00E32FE0">
              <w:trPr>
                <w:trHeight w:val="300"/>
              </w:trPr>
              <w:tc>
                <w:tcPr>
                  <w:tcW w:w="1236" w:type="dxa"/>
                  <w:tcBorders>
                    <w:top w:val="nil"/>
                    <w:left w:val="single" w:sz="4" w:space="0" w:color="auto"/>
                    <w:bottom w:val="single" w:sz="4" w:space="0" w:color="auto"/>
                    <w:right w:val="single" w:sz="4" w:space="0" w:color="auto"/>
                  </w:tcBorders>
                  <w:noWrap/>
                  <w:vAlign w:val="bottom"/>
                </w:tcPr>
                <w:p w14:paraId="2551ED3C" w14:textId="77777777" w:rsidR="008B2590" w:rsidRPr="008B2590" w:rsidRDefault="008B2590" w:rsidP="00E32FE0">
                  <w:pPr>
                    <w:contextualSpacing/>
                    <w:rPr>
                      <w:szCs w:val="24"/>
                      <w:lang w:eastAsia="lt-LT"/>
                    </w:rPr>
                  </w:pPr>
                  <w:r w:rsidRPr="008B2590">
                    <w:rPr>
                      <w:b/>
                      <w:bCs/>
                      <w:szCs w:val="24"/>
                      <w:lang w:eastAsia="lt-LT"/>
                    </w:rPr>
                    <w:t>1.4.</w:t>
                  </w:r>
                </w:p>
              </w:tc>
              <w:tc>
                <w:tcPr>
                  <w:tcW w:w="5901" w:type="dxa"/>
                  <w:tcBorders>
                    <w:top w:val="nil"/>
                    <w:left w:val="nil"/>
                    <w:bottom w:val="single" w:sz="4" w:space="0" w:color="auto"/>
                    <w:right w:val="single" w:sz="4" w:space="0" w:color="auto"/>
                  </w:tcBorders>
                  <w:noWrap/>
                  <w:vAlign w:val="bottom"/>
                </w:tcPr>
                <w:p w14:paraId="5306EDDD" w14:textId="77777777" w:rsidR="008B2590" w:rsidRPr="008B2590" w:rsidRDefault="008B2590" w:rsidP="00E32FE0">
                  <w:pPr>
                    <w:contextualSpacing/>
                    <w:rPr>
                      <w:szCs w:val="24"/>
                      <w:lang w:eastAsia="lt-LT"/>
                    </w:rPr>
                  </w:pPr>
                  <w:r w:rsidRPr="008B2590">
                    <w:rPr>
                      <w:b/>
                      <w:bCs/>
                      <w:szCs w:val="24"/>
                      <w:lang w:eastAsia="lt-LT"/>
                    </w:rPr>
                    <w:t>Kitos veiklos pajamos</w:t>
                  </w:r>
                </w:p>
              </w:tc>
              <w:tc>
                <w:tcPr>
                  <w:tcW w:w="1559" w:type="dxa"/>
                  <w:tcBorders>
                    <w:top w:val="nil"/>
                    <w:left w:val="nil"/>
                    <w:bottom w:val="single" w:sz="4" w:space="0" w:color="auto"/>
                    <w:right w:val="single" w:sz="4" w:space="0" w:color="auto"/>
                  </w:tcBorders>
                  <w:noWrap/>
                  <w:vAlign w:val="bottom"/>
                </w:tcPr>
                <w:p w14:paraId="4BE013AC" w14:textId="77777777" w:rsidR="008B2590" w:rsidRPr="008B2590" w:rsidRDefault="008B2590" w:rsidP="00E32FE0">
                  <w:pPr>
                    <w:contextualSpacing/>
                    <w:jc w:val="right"/>
                    <w:rPr>
                      <w:b/>
                      <w:szCs w:val="24"/>
                      <w:lang w:eastAsia="lt-LT"/>
                    </w:rPr>
                  </w:pPr>
                  <w:r w:rsidRPr="008B2590">
                    <w:rPr>
                      <w:b/>
                      <w:szCs w:val="24"/>
                      <w:lang w:eastAsia="lt-LT"/>
                    </w:rPr>
                    <w:t>1 609</w:t>
                  </w:r>
                </w:p>
              </w:tc>
            </w:tr>
            <w:tr w:rsidR="008B2590" w:rsidRPr="008B2590" w14:paraId="77FA9C7C" w14:textId="77777777" w:rsidTr="00E32FE0">
              <w:trPr>
                <w:trHeight w:val="300"/>
              </w:trPr>
              <w:tc>
                <w:tcPr>
                  <w:tcW w:w="1236" w:type="dxa"/>
                  <w:tcBorders>
                    <w:top w:val="nil"/>
                    <w:left w:val="single" w:sz="4" w:space="0" w:color="auto"/>
                    <w:bottom w:val="single" w:sz="4" w:space="0" w:color="auto"/>
                    <w:right w:val="single" w:sz="4" w:space="0" w:color="auto"/>
                  </w:tcBorders>
                  <w:noWrap/>
                  <w:vAlign w:val="bottom"/>
                </w:tcPr>
                <w:p w14:paraId="61A0AF48" w14:textId="77777777" w:rsidR="008B2590" w:rsidRPr="008B2590" w:rsidRDefault="008B2590" w:rsidP="00E32FE0">
                  <w:pPr>
                    <w:contextualSpacing/>
                    <w:rPr>
                      <w:szCs w:val="24"/>
                      <w:lang w:eastAsia="lt-LT"/>
                    </w:rPr>
                  </w:pPr>
                  <w:r w:rsidRPr="008B2590">
                    <w:rPr>
                      <w:szCs w:val="24"/>
                      <w:lang w:eastAsia="lt-LT"/>
                    </w:rPr>
                    <w:t>1.4.1</w:t>
                  </w:r>
                </w:p>
              </w:tc>
              <w:tc>
                <w:tcPr>
                  <w:tcW w:w="5901" w:type="dxa"/>
                  <w:tcBorders>
                    <w:top w:val="nil"/>
                    <w:left w:val="nil"/>
                    <w:bottom w:val="single" w:sz="4" w:space="0" w:color="auto"/>
                    <w:right w:val="single" w:sz="4" w:space="0" w:color="auto"/>
                  </w:tcBorders>
                  <w:noWrap/>
                  <w:vAlign w:val="bottom"/>
                </w:tcPr>
                <w:p w14:paraId="6C713831" w14:textId="77777777" w:rsidR="008B2590" w:rsidRPr="008B2590" w:rsidRDefault="008B2590" w:rsidP="00E32FE0">
                  <w:pPr>
                    <w:contextualSpacing/>
                    <w:rPr>
                      <w:szCs w:val="24"/>
                      <w:lang w:eastAsia="lt-LT"/>
                    </w:rPr>
                  </w:pPr>
                  <w:r w:rsidRPr="008B2590">
                    <w:rPr>
                      <w:szCs w:val="24"/>
                      <w:lang w:eastAsia="lt-LT"/>
                    </w:rPr>
                    <w:t xml:space="preserve">        patalpų eksploatacijos, lauko teritorijos priežiūros</w:t>
                  </w:r>
                </w:p>
              </w:tc>
              <w:tc>
                <w:tcPr>
                  <w:tcW w:w="1559" w:type="dxa"/>
                  <w:tcBorders>
                    <w:top w:val="nil"/>
                    <w:left w:val="nil"/>
                    <w:bottom w:val="single" w:sz="4" w:space="0" w:color="auto"/>
                    <w:right w:val="single" w:sz="4" w:space="0" w:color="auto"/>
                  </w:tcBorders>
                  <w:noWrap/>
                  <w:vAlign w:val="bottom"/>
                </w:tcPr>
                <w:p w14:paraId="4E85A43D" w14:textId="77777777" w:rsidR="008B2590" w:rsidRPr="008B2590" w:rsidRDefault="008B2590" w:rsidP="00E32FE0">
                  <w:pPr>
                    <w:contextualSpacing/>
                    <w:jc w:val="right"/>
                    <w:rPr>
                      <w:szCs w:val="24"/>
                      <w:lang w:eastAsia="lt-LT"/>
                    </w:rPr>
                  </w:pPr>
                  <w:r w:rsidRPr="008B2590">
                    <w:rPr>
                      <w:szCs w:val="24"/>
                      <w:lang w:eastAsia="lt-LT"/>
                    </w:rPr>
                    <w:t>1 609</w:t>
                  </w:r>
                </w:p>
              </w:tc>
            </w:tr>
            <w:tr w:rsidR="008B2590" w:rsidRPr="008B2590" w14:paraId="21261C24" w14:textId="77777777" w:rsidTr="00E32FE0">
              <w:trPr>
                <w:trHeight w:val="315"/>
              </w:trPr>
              <w:tc>
                <w:tcPr>
                  <w:tcW w:w="1236" w:type="dxa"/>
                  <w:tcBorders>
                    <w:top w:val="nil"/>
                    <w:left w:val="single" w:sz="4" w:space="0" w:color="auto"/>
                    <w:bottom w:val="single" w:sz="4" w:space="0" w:color="auto"/>
                    <w:right w:val="single" w:sz="4" w:space="0" w:color="auto"/>
                  </w:tcBorders>
                  <w:noWrap/>
                  <w:vAlign w:val="bottom"/>
                </w:tcPr>
                <w:p w14:paraId="64524990" w14:textId="77777777" w:rsidR="008B2590" w:rsidRPr="008B2590" w:rsidRDefault="008B2590" w:rsidP="00E32FE0">
                  <w:pPr>
                    <w:contextualSpacing/>
                    <w:rPr>
                      <w:b/>
                      <w:bCs/>
                      <w:szCs w:val="24"/>
                      <w:lang w:eastAsia="lt-LT"/>
                    </w:rPr>
                  </w:pPr>
                  <w:r w:rsidRPr="008B2590">
                    <w:rPr>
                      <w:b/>
                      <w:bCs/>
                      <w:szCs w:val="24"/>
                      <w:lang w:eastAsia="lt-LT"/>
                    </w:rPr>
                    <w:t>1.5.</w:t>
                  </w:r>
                </w:p>
              </w:tc>
              <w:tc>
                <w:tcPr>
                  <w:tcW w:w="5901" w:type="dxa"/>
                  <w:tcBorders>
                    <w:top w:val="nil"/>
                    <w:left w:val="nil"/>
                    <w:bottom w:val="single" w:sz="4" w:space="0" w:color="auto"/>
                    <w:right w:val="single" w:sz="4" w:space="0" w:color="auto"/>
                  </w:tcBorders>
                  <w:noWrap/>
                  <w:vAlign w:val="bottom"/>
                </w:tcPr>
                <w:p w14:paraId="43DD17B7" w14:textId="77777777" w:rsidR="008B2590" w:rsidRPr="008B2590" w:rsidRDefault="008B2590" w:rsidP="00E32FE0">
                  <w:pPr>
                    <w:contextualSpacing/>
                    <w:rPr>
                      <w:b/>
                      <w:bCs/>
                      <w:szCs w:val="24"/>
                      <w:lang w:eastAsia="lt-LT"/>
                    </w:rPr>
                  </w:pPr>
                  <w:r w:rsidRPr="008B2590">
                    <w:rPr>
                      <w:b/>
                      <w:bCs/>
                      <w:szCs w:val="24"/>
                      <w:lang w:eastAsia="lt-LT"/>
                    </w:rPr>
                    <w:t xml:space="preserve">Finansinės veiklos pajamos </w:t>
                  </w:r>
                </w:p>
              </w:tc>
              <w:tc>
                <w:tcPr>
                  <w:tcW w:w="1559" w:type="dxa"/>
                  <w:tcBorders>
                    <w:top w:val="nil"/>
                    <w:left w:val="nil"/>
                    <w:bottom w:val="single" w:sz="4" w:space="0" w:color="auto"/>
                    <w:right w:val="single" w:sz="4" w:space="0" w:color="auto"/>
                  </w:tcBorders>
                  <w:noWrap/>
                  <w:vAlign w:val="bottom"/>
                </w:tcPr>
                <w:p w14:paraId="13E3B1BB" w14:textId="77777777" w:rsidR="008B2590" w:rsidRPr="008B2590" w:rsidRDefault="008B2590" w:rsidP="00E32FE0">
                  <w:pPr>
                    <w:contextualSpacing/>
                    <w:jc w:val="right"/>
                    <w:rPr>
                      <w:b/>
                      <w:bCs/>
                      <w:szCs w:val="24"/>
                      <w:lang w:eastAsia="lt-LT"/>
                    </w:rPr>
                  </w:pPr>
                  <w:r w:rsidRPr="008B2590">
                    <w:rPr>
                      <w:b/>
                      <w:bCs/>
                      <w:szCs w:val="24"/>
                      <w:lang w:eastAsia="lt-LT"/>
                    </w:rPr>
                    <w:t>4 256</w:t>
                  </w:r>
                </w:p>
              </w:tc>
            </w:tr>
            <w:tr w:rsidR="008B2590" w:rsidRPr="008B2590" w14:paraId="58C7C26E" w14:textId="77777777" w:rsidTr="00E32FE0">
              <w:trPr>
                <w:trHeight w:val="453"/>
              </w:trPr>
              <w:tc>
                <w:tcPr>
                  <w:tcW w:w="1236" w:type="dxa"/>
                  <w:tcBorders>
                    <w:top w:val="single" w:sz="4" w:space="0" w:color="auto"/>
                  </w:tcBorders>
                  <w:noWrap/>
                  <w:vAlign w:val="bottom"/>
                </w:tcPr>
                <w:p w14:paraId="4E125650" w14:textId="77777777" w:rsidR="008B2590" w:rsidRPr="008B2590" w:rsidRDefault="008B2590" w:rsidP="00E32FE0">
                  <w:pPr>
                    <w:contextualSpacing/>
                    <w:rPr>
                      <w:color w:val="FF0000"/>
                      <w:szCs w:val="24"/>
                      <w:lang w:eastAsia="lt-LT"/>
                    </w:rPr>
                  </w:pPr>
                </w:p>
              </w:tc>
              <w:tc>
                <w:tcPr>
                  <w:tcW w:w="5901" w:type="dxa"/>
                  <w:tcBorders>
                    <w:top w:val="single" w:sz="4" w:space="0" w:color="auto"/>
                  </w:tcBorders>
                  <w:noWrap/>
                  <w:vAlign w:val="bottom"/>
                </w:tcPr>
                <w:p w14:paraId="30860E9C" w14:textId="77777777" w:rsidR="008B2590" w:rsidRPr="008B2590" w:rsidRDefault="008B2590" w:rsidP="00E32FE0">
                  <w:pPr>
                    <w:contextualSpacing/>
                    <w:rPr>
                      <w:color w:val="FF0000"/>
                      <w:szCs w:val="24"/>
                      <w:lang w:eastAsia="lt-LT"/>
                    </w:rPr>
                  </w:pPr>
                </w:p>
              </w:tc>
              <w:tc>
                <w:tcPr>
                  <w:tcW w:w="1559" w:type="dxa"/>
                  <w:tcBorders>
                    <w:top w:val="single" w:sz="4" w:space="0" w:color="auto"/>
                  </w:tcBorders>
                  <w:noWrap/>
                  <w:vAlign w:val="bottom"/>
                </w:tcPr>
                <w:p w14:paraId="21EB3E75" w14:textId="77777777" w:rsidR="008B2590" w:rsidRPr="008B2590" w:rsidRDefault="008B2590" w:rsidP="00E32FE0">
                  <w:pPr>
                    <w:contextualSpacing/>
                    <w:jc w:val="right"/>
                    <w:rPr>
                      <w:color w:val="FF0000"/>
                      <w:sz w:val="20"/>
                      <w:lang w:eastAsia="lt-LT"/>
                    </w:rPr>
                  </w:pPr>
                </w:p>
              </w:tc>
            </w:tr>
            <w:tr w:rsidR="008B2590" w:rsidRPr="008B2590" w14:paraId="671ACCD5" w14:textId="77777777" w:rsidTr="00E32FE0">
              <w:trPr>
                <w:trHeight w:val="300"/>
              </w:trPr>
              <w:tc>
                <w:tcPr>
                  <w:tcW w:w="1236" w:type="dxa"/>
                  <w:noWrap/>
                  <w:vAlign w:val="bottom"/>
                </w:tcPr>
                <w:p w14:paraId="027ACB15" w14:textId="77777777" w:rsidR="008B2590" w:rsidRPr="008B2590" w:rsidRDefault="008B2590" w:rsidP="00E32FE0">
                  <w:pPr>
                    <w:contextualSpacing/>
                    <w:rPr>
                      <w:bCs/>
                      <w:color w:val="FF0000"/>
                      <w:szCs w:val="24"/>
                      <w:lang w:eastAsia="lt-LT"/>
                    </w:rPr>
                  </w:pPr>
                </w:p>
              </w:tc>
              <w:tc>
                <w:tcPr>
                  <w:tcW w:w="5901" w:type="dxa"/>
                  <w:noWrap/>
                  <w:vAlign w:val="bottom"/>
                </w:tcPr>
                <w:p w14:paraId="3BCDA54B" w14:textId="77777777" w:rsidR="008B2590" w:rsidRPr="008B2590" w:rsidRDefault="008B2590" w:rsidP="00E32FE0">
                  <w:pPr>
                    <w:contextualSpacing/>
                    <w:rPr>
                      <w:color w:val="FF0000"/>
                      <w:szCs w:val="24"/>
                      <w:lang w:eastAsia="lt-LT"/>
                    </w:rPr>
                  </w:pPr>
                </w:p>
              </w:tc>
              <w:tc>
                <w:tcPr>
                  <w:tcW w:w="1559" w:type="dxa"/>
                  <w:noWrap/>
                  <w:vAlign w:val="bottom"/>
                </w:tcPr>
                <w:p w14:paraId="5B4AFEB8" w14:textId="77777777" w:rsidR="008B2590" w:rsidRPr="008B2590" w:rsidRDefault="008B2590" w:rsidP="00E32FE0">
                  <w:pPr>
                    <w:contextualSpacing/>
                    <w:jc w:val="right"/>
                    <w:rPr>
                      <w:color w:val="FF0000"/>
                      <w:sz w:val="20"/>
                      <w:lang w:eastAsia="lt-LT"/>
                    </w:rPr>
                  </w:pPr>
                </w:p>
              </w:tc>
            </w:tr>
          </w:tbl>
          <w:p w14:paraId="0A30E81D" w14:textId="77777777" w:rsidR="008B2590" w:rsidRPr="008B2590" w:rsidRDefault="008B2590" w:rsidP="00E32FE0">
            <w:pPr>
              <w:tabs>
                <w:tab w:val="left" w:pos="4444"/>
                <w:tab w:val="left" w:pos="4727"/>
              </w:tabs>
              <w:contextualSpacing/>
              <w:rPr>
                <w:color w:val="FF0000"/>
                <w:lang w:eastAsia="lt-LT"/>
              </w:rPr>
            </w:pPr>
          </w:p>
        </w:tc>
        <w:tc>
          <w:tcPr>
            <w:tcW w:w="2110" w:type="dxa"/>
            <w:tcBorders>
              <w:top w:val="nil"/>
              <w:left w:val="nil"/>
              <w:bottom w:val="nil"/>
              <w:right w:val="nil"/>
            </w:tcBorders>
            <w:noWrap/>
            <w:vAlign w:val="bottom"/>
          </w:tcPr>
          <w:p w14:paraId="1145671F" w14:textId="77777777" w:rsidR="008B2590" w:rsidRPr="008B2590" w:rsidRDefault="008B2590" w:rsidP="00E32FE0">
            <w:pPr>
              <w:contextualSpacing/>
              <w:rPr>
                <w:color w:val="FF0000"/>
                <w:lang w:eastAsia="lt-LT"/>
              </w:rPr>
            </w:pPr>
          </w:p>
        </w:tc>
        <w:tc>
          <w:tcPr>
            <w:tcW w:w="1187" w:type="dxa"/>
            <w:tcBorders>
              <w:top w:val="nil"/>
              <w:left w:val="nil"/>
              <w:bottom w:val="nil"/>
              <w:right w:val="nil"/>
            </w:tcBorders>
            <w:noWrap/>
            <w:vAlign w:val="bottom"/>
          </w:tcPr>
          <w:p w14:paraId="2E91C7C9" w14:textId="77777777" w:rsidR="008B2590" w:rsidRPr="008B2590" w:rsidRDefault="008B2590" w:rsidP="00E32FE0">
            <w:pPr>
              <w:contextualSpacing/>
              <w:jc w:val="center"/>
              <w:rPr>
                <w:color w:val="FF0000"/>
                <w:sz w:val="32"/>
                <w:szCs w:val="32"/>
                <w:lang w:eastAsia="lt-LT"/>
              </w:rPr>
            </w:pPr>
          </w:p>
        </w:tc>
        <w:tc>
          <w:tcPr>
            <w:tcW w:w="241" w:type="dxa"/>
            <w:tcBorders>
              <w:top w:val="nil"/>
              <w:left w:val="nil"/>
              <w:bottom w:val="nil"/>
              <w:right w:val="nil"/>
            </w:tcBorders>
            <w:noWrap/>
            <w:vAlign w:val="bottom"/>
          </w:tcPr>
          <w:p w14:paraId="29AA345A" w14:textId="77777777" w:rsidR="008B2590" w:rsidRPr="008B2590" w:rsidRDefault="008B2590" w:rsidP="00E32FE0">
            <w:pPr>
              <w:contextualSpacing/>
              <w:jc w:val="center"/>
              <w:rPr>
                <w:color w:val="FF0000"/>
                <w:sz w:val="32"/>
                <w:szCs w:val="32"/>
                <w:lang w:eastAsia="lt-LT"/>
              </w:rPr>
            </w:pPr>
          </w:p>
        </w:tc>
      </w:tr>
    </w:tbl>
    <w:p w14:paraId="02D1A13F" w14:textId="77777777" w:rsidR="008B2590" w:rsidRPr="008B2590" w:rsidRDefault="008B2590" w:rsidP="008B2590">
      <w:pPr>
        <w:contextualSpacing/>
        <w:jc w:val="both"/>
        <w:rPr>
          <w:color w:val="FF0000"/>
          <w:szCs w:val="24"/>
        </w:rPr>
      </w:pPr>
    </w:p>
    <w:p w14:paraId="3F2394ED" w14:textId="4DCD4AB8" w:rsidR="008B2590" w:rsidRPr="008B2590" w:rsidRDefault="008B2590" w:rsidP="008B2590">
      <w:pPr>
        <w:contextualSpacing/>
        <w:jc w:val="both"/>
        <w:rPr>
          <w:color w:val="FF0000"/>
          <w:szCs w:val="24"/>
        </w:rPr>
      </w:pPr>
      <w:r w:rsidRPr="008B2590">
        <w:rPr>
          <w:noProof/>
          <w:szCs w:val="24"/>
          <w:lang w:eastAsia="lt-LT"/>
        </w:rPr>
        <w:drawing>
          <wp:inline distT="0" distB="0" distL="0" distR="0" wp14:anchorId="639BBE89" wp14:editId="009E23BA">
            <wp:extent cx="5010150" cy="2743200"/>
            <wp:effectExtent l="0" t="0" r="0" b="0"/>
            <wp:docPr id="9" name="Diagrama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3151F6C" w14:textId="77777777" w:rsidR="008B2590" w:rsidRPr="008B2590" w:rsidRDefault="008B2590" w:rsidP="008B2590">
      <w:pPr>
        <w:contextualSpacing/>
        <w:rPr>
          <w:color w:val="FF0000"/>
        </w:rPr>
      </w:pPr>
    </w:p>
    <w:p w14:paraId="6C636339" w14:textId="77777777" w:rsidR="008B2590" w:rsidRPr="008B2590" w:rsidRDefault="008B2590" w:rsidP="008B2590">
      <w:pPr>
        <w:pStyle w:val="Antrat4"/>
        <w:spacing w:before="0"/>
        <w:contextualSpacing/>
        <w:jc w:val="center"/>
        <w:rPr>
          <w:rFonts w:ascii="Times New Roman" w:hAnsi="Times New Roman" w:cs="Times New Roman"/>
          <w:b/>
          <w:i w:val="0"/>
          <w:color w:val="000000" w:themeColor="text1"/>
          <w:szCs w:val="24"/>
        </w:rPr>
      </w:pPr>
      <w:bookmarkStart w:id="24" w:name="_Toc443489380"/>
      <w:bookmarkStart w:id="25" w:name="_Toc509834591"/>
      <w:r w:rsidRPr="008B2590">
        <w:rPr>
          <w:rFonts w:ascii="Times New Roman" w:hAnsi="Times New Roman" w:cs="Times New Roman"/>
          <w:b/>
          <w:i w:val="0"/>
          <w:color w:val="000000" w:themeColor="text1"/>
          <w:szCs w:val="24"/>
        </w:rPr>
        <w:t>Sąnaudos</w:t>
      </w:r>
      <w:bookmarkEnd w:id="24"/>
      <w:bookmarkEnd w:id="25"/>
    </w:p>
    <w:p w14:paraId="7B201F14" w14:textId="31574AEA" w:rsidR="008B2590" w:rsidRPr="00A15955" w:rsidRDefault="008B2590" w:rsidP="00A15955">
      <w:pPr>
        <w:ind w:firstLine="567"/>
        <w:contextualSpacing/>
        <w:rPr>
          <w:b/>
          <w:szCs w:val="24"/>
        </w:rPr>
      </w:pPr>
      <w:r w:rsidRPr="008B2590">
        <w:rPr>
          <w:szCs w:val="24"/>
        </w:rPr>
        <w:t xml:space="preserve">VšĮ Naujosios Akmenės ligoninė per 2017 finansinius metus gavo 21 942 eurų pelno. </w:t>
      </w:r>
    </w:p>
    <w:p w14:paraId="1A553E80" w14:textId="6447CB83" w:rsidR="008B2590" w:rsidRPr="008B2590" w:rsidRDefault="008B2590" w:rsidP="008B2590">
      <w:pPr>
        <w:contextualSpacing/>
      </w:pPr>
      <w:r w:rsidRPr="008B2590">
        <w:rPr>
          <w:color w:val="FF0000"/>
        </w:rPr>
        <w:t xml:space="preserve">                   </w:t>
      </w:r>
      <w:r w:rsidRPr="008B2590">
        <w:rPr>
          <w:color w:val="FF0000"/>
        </w:rPr>
        <w:tab/>
      </w:r>
      <w:r w:rsidRPr="008B2590">
        <w:rPr>
          <w:color w:val="FF0000"/>
        </w:rPr>
        <w:tab/>
      </w:r>
      <w:r w:rsidRPr="008B2590">
        <w:rPr>
          <w:color w:val="FF0000"/>
        </w:rPr>
        <w:tab/>
      </w:r>
      <w:r w:rsidRPr="008B2590">
        <w:rPr>
          <w:color w:val="FF0000"/>
        </w:rPr>
        <w:tab/>
      </w:r>
      <w:r w:rsidRPr="008B2590">
        <w:rPr>
          <w:color w:val="FF0000"/>
        </w:rPr>
        <w:tab/>
      </w:r>
      <w:r w:rsidRPr="008B2590">
        <w:rPr>
          <w:color w:val="FF0000"/>
        </w:rPr>
        <w:tab/>
      </w:r>
      <w:r w:rsidRPr="008B2590">
        <w:t xml:space="preserve">  </w:t>
      </w:r>
      <w:r w:rsidR="00A15955">
        <w:tab/>
      </w:r>
      <w:r w:rsidR="00A15955">
        <w:tab/>
      </w:r>
      <w:r w:rsidR="00A15955">
        <w:tab/>
      </w:r>
      <w:r w:rsidR="00A15955">
        <w:tab/>
      </w:r>
      <w:r w:rsidRPr="008B2590">
        <w:t xml:space="preserve">   Eurais</w:t>
      </w:r>
    </w:p>
    <w:tbl>
      <w:tblPr>
        <w:tblW w:w="8655" w:type="dxa"/>
        <w:tblInd w:w="93" w:type="dxa"/>
        <w:tblLook w:val="00A0" w:firstRow="1" w:lastRow="0" w:firstColumn="1" w:lastColumn="0" w:noHBand="0" w:noVBand="0"/>
      </w:tblPr>
      <w:tblGrid>
        <w:gridCol w:w="1060"/>
        <w:gridCol w:w="4649"/>
        <w:gridCol w:w="2946"/>
      </w:tblGrid>
      <w:tr w:rsidR="008B2590" w:rsidRPr="008B2590" w14:paraId="5FF9E484" w14:textId="77777777" w:rsidTr="00E32FE0">
        <w:trPr>
          <w:trHeight w:val="315"/>
        </w:trPr>
        <w:tc>
          <w:tcPr>
            <w:tcW w:w="1060" w:type="dxa"/>
            <w:tcBorders>
              <w:top w:val="single" w:sz="4" w:space="0" w:color="auto"/>
              <w:left w:val="single" w:sz="4" w:space="0" w:color="auto"/>
              <w:bottom w:val="single" w:sz="4" w:space="0" w:color="auto"/>
              <w:right w:val="single" w:sz="4" w:space="0" w:color="auto"/>
            </w:tcBorders>
            <w:noWrap/>
            <w:vAlign w:val="bottom"/>
          </w:tcPr>
          <w:p w14:paraId="534B6E45" w14:textId="77777777" w:rsidR="008B2590" w:rsidRPr="008B2590" w:rsidRDefault="008B2590" w:rsidP="00E32FE0">
            <w:pPr>
              <w:contextualSpacing/>
              <w:rPr>
                <w:b/>
                <w:bCs/>
                <w:szCs w:val="24"/>
                <w:lang w:eastAsia="lt-LT"/>
              </w:rPr>
            </w:pPr>
            <w:r w:rsidRPr="008B2590">
              <w:rPr>
                <w:b/>
                <w:bCs/>
                <w:szCs w:val="24"/>
                <w:lang w:eastAsia="lt-LT"/>
              </w:rPr>
              <w:t>Eil.Nr.</w:t>
            </w:r>
          </w:p>
        </w:tc>
        <w:tc>
          <w:tcPr>
            <w:tcW w:w="4649" w:type="dxa"/>
            <w:tcBorders>
              <w:top w:val="single" w:sz="4" w:space="0" w:color="auto"/>
              <w:left w:val="nil"/>
              <w:bottom w:val="single" w:sz="4" w:space="0" w:color="auto"/>
              <w:right w:val="single" w:sz="4" w:space="0" w:color="auto"/>
            </w:tcBorders>
            <w:noWrap/>
            <w:vAlign w:val="bottom"/>
          </w:tcPr>
          <w:p w14:paraId="0FD228A2" w14:textId="77777777" w:rsidR="008B2590" w:rsidRPr="008B2590" w:rsidRDefault="008B2590" w:rsidP="00E32FE0">
            <w:pPr>
              <w:contextualSpacing/>
              <w:rPr>
                <w:b/>
                <w:bCs/>
                <w:sz w:val="28"/>
                <w:szCs w:val="28"/>
                <w:lang w:eastAsia="lt-LT"/>
              </w:rPr>
            </w:pPr>
            <w:r w:rsidRPr="008B2590">
              <w:rPr>
                <w:b/>
                <w:sz w:val="28"/>
                <w:szCs w:val="28"/>
              </w:rPr>
              <w:t>Visos sąnaudos sudaro</w:t>
            </w:r>
          </w:p>
        </w:tc>
        <w:tc>
          <w:tcPr>
            <w:tcW w:w="2946" w:type="dxa"/>
            <w:tcBorders>
              <w:top w:val="single" w:sz="4" w:space="0" w:color="auto"/>
              <w:left w:val="nil"/>
              <w:bottom w:val="single" w:sz="4" w:space="0" w:color="auto"/>
              <w:right w:val="single" w:sz="4" w:space="0" w:color="auto"/>
            </w:tcBorders>
            <w:noWrap/>
            <w:vAlign w:val="bottom"/>
          </w:tcPr>
          <w:p w14:paraId="0C6D80FB" w14:textId="77777777" w:rsidR="008B2590" w:rsidRPr="008B2590" w:rsidRDefault="008B2590" w:rsidP="00E32FE0">
            <w:pPr>
              <w:contextualSpacing/>
              <w:jc w:val="right"/>
              <w:rPr>
                <w:b/>
                <w:bCs/>
                <w:szCs w:val="24"/>
                <w:lang w:eastAsia="lt-LT"/>
              </w:rPr>
            </w:pPr>
            <w:r w:rsidRPr="008B2590">
              <w:rPr>
                <w:b/>
                <w:bCs/>
                <w:szCs w:val="24"/>
                <w:lang w:eastAsia="lt-LT"/>
              </w:rPr>
              <w:t>2 374 891</w:t>
            </w:r>
          </w:p>
        </w:tc>
      </w:tr>
      <w:tr w:rsidR="008B2590" w:rsidRPr="008B2590" w14:paraId="1C5A9875" w14:textId="77777777" w:rsidTr="00E32FE0">
        <w:trPr>
          <w:trHeight w:val="315"/>
        </w:trPr>
        <w:tc>
          <w:tcPr>
            <w:tcW w:w="1060" w:type="dxa"/>
            <w:tcBorders>
              <w:top w:val="nil"/>
              <w:left w:val="single" w:sz="4" w:space="0" w:color="auto"/>
              <w:bottom w:val="single" w:sz="4" w:space="0" w:color="auto"/>
              <w:right w:val="single" w:sz="4" w:space="0" w:color="auto"/>
            </w:tcBorders>
            <w:noWrap/>
            <w:vAlign w:val="bottom"/>
          </w:tcPr>
          <w:p w14:paraId="10C072CC" w14:textId="77777777" w:rsidR="008B2590" w:rsidRPr="008B2590" w:rsidRDefault="008B2590" w:rsidP="00E32FE0">
            <w:pPr>
              <w:contextualSpacing/>
              <w:rPr>
                <w:b/>
                <w:bCs/>
                <w:szCs w:val="24"/>
                <w:lang w:eastAsia="lt-LT"/>
              </w:rPr>
            </w:pPr>
            <w:r w:rsidRPr="008B2590">
              <w:rPr>
                <w:b/>
                <w:bCs/>
                <w:szCs w:val="24"/>
                <w:lang w:eastAsia="lt-LT"/>
              </w:rPr>
              <w:t>1</w:t>
            </w:r>
          </w:p>
        </w:tc>
        <w:tc>
          <w:tcPr>
            <w:tcW w:w="4649" w:type="dxa"/>
            <w:tcBorders>
              <w:top w:val="nil"/>
              <w:left w:val="nil"/>
              <w:bottom w:val="single" w:sz="4" w:space="0" w:color="auto"/>
              <w:right w:val="single" w:sz="4" w:space="0" w:color="auto"/>
            </w:tcBorders>
            <w:noWrap/>
            <w:vAlign w:val="bottom"/>
          </w:tcPr>
          <w:p w14:paraId="4200C397" w14:textId="77777777" w:rsidR="008B2590" w:rsidRPr="008B2590" w:rsidRDefault="008B2590" w:rsidP="00E32FE0">
            <w:pPr>
              <w:contextualSpacing/>
              <w:rPr>
                <w:b/>
                <w:bCs/>
                <w:szCs w:val="24"/>
                <w:lang w:eastAsia="lt-LT"/>
              </w:rPr>
            </w:pPr>
            <w:r w:rsidRPr="008B2590">
              <w:rPr>
                <w:b/>
                <w:bCs/>
                <w:szCs w:val="24"/>
                <w:lang w:eastAsia="lt-LT"/>
              </w:rPr>
              <w:t>Pagrindinės veiklos sąnaudos</w:t>
            </w:r>
          </w:p>
        </w:tc>
        <w:tc>
          <w:tcPr>
            <w:tcW w:w="2946" w:type="dxa"/>
            <w:tcBorders>
              <w:top w:val="nil"/>
              <w:left w:val="nil"/>
              <w:bottom w:val="single" w:sz="4" w:space="0" w:color="auto"/>
              <w:right w:val="single" w:sz="4" w:space="0" w:color="auto"/>
            </w:tcBorders>
            <w:noWrap/>
            <w:vAlign w:val="bottom"/>
          </w:tcPr>
          <w:p w14:paraId="325C5CA3" w14:textId="77777777" w:rsidR="008B2590" w:rsidRPr="008B2590" w:rsidRDefault="008B2590" w:rsidP="00E32FE0">
            <w:pPr>
              <w:contextualSpacing/>
              <w:jc w:val="right"/>
              <w:rPr>
                <w:b/>
                <w:bCs/>
                <w:szCs w:val="24"/>
                <w:lang w:eastAsia="lt-LT"/>
              </w:rPr>
            </w:pPr>
            <w:r w:rsidRPr="008B2590">
              <w:rPr>
                <w:b/>
                <w:bCs/>
                <w:szCs w:val="24"/>
                <w:lang w:eastAsia="lt-LT"/>
              </w:rPr>
              <w:t>2 374 891</w:t>
            </w:r>
          </w:p>
        </w:tc>
      </w:tr>
      <w:tr w:rsidR="008B2590" w:rsidRPr="008B2590" w14:paraId="4C207723" w14:textId="77777777" w:rsidTr="00E32FE0">
        <w:trPr>
          <w:trHeight w:val="315"/>
        </w:trPr>
        <w:tc>
          <w:tcPr>
            <w:tcW w:w="1060" w:type="dxa"/>
            <w:tcBorders>
              <w:top w:val="nil"/>
              <w:left w:val="single" w:sz="4" w:space="0" w:color="auto"/>
              <w:bottom w:val="single" w:sz="4" w:space="0" w:color="auto"/>
              <w:right w:val="single" w:sz="4" w:space="0" w:color="auto"/>
            </w:tcBorders>
            <w:noWrap/>
            <w:vAlign w:val="bottom"/>
          </w:tcPr>
          <w:p w14:paraId="5A977FAB" w14:textId="77777777" w:rsidR="008B2590" w:rsidRPr="008B2590" w:rsidRDefault="008B2590" w:rsidP="00E32FE0">
            <w:pPr>
              <w:contextualSpacing/>
              <w:rPr>
                <w:szCs w:val="24"/>
                <w:lang w:eastAsia="lt-LT"/>
              </w:rPr>
            </w:pPr>
            <w:r w:rsidRPr="008B2590">
              <w:rPr>
                <w:szCs w:val="24"/>
                <w:lang w:eastAsia="lt-LT"/>
              </w:rPr>
              <w:t>1.1.</w:t>
            </w:r>
          </w:p>
        </w:tc>
        <w:tc>
          <w:tcPr>
            <w:tcW w:w="4649" w:type="dxa"/>
            <w:tcBorders>
              <w:top w:val="nil"/>
              <w:left w:val="nil"/>
              <w:bottom w:val="single" w:sz="4" w:space="0" w:color="auto"/>
              <w:right w:val="single" w:sz="4" w:space="0" w:color="auto"/>
            </w:tcBorders>
            <w:noWrap/>
            <w:vAlign w:val="bottom"/>
          </w:tcPr>
          <w:p w14:paraId="0109A1AF" w14:textId="77777777" w:rsidR="008B2590" w:rsidRPr="008B2590" w:rsidRDefault="008B2590" w:rsidP="00E32FE0">
            <w:pPr>
              <w:contextualSpacing/>
              <w:rPr>
                <w:szCs w:val="24"/>
                <w:lang w:eastAsia="lt-LT"/>
              </w:rPr>
            </w:pPr>
            <w:r w:rsidRPr="008B2590">
              <w:rPr>
                <w:szCs w:val="24"/>
                <w:lang w:eastAsia="lt-LT"/>
              </w:rPr>
              <w:t>Darbo užmokestis</w:t>
            </w:r>
          </w:p>
        </w:tc>
        <w:tc>
          <w:tcPr>
            <w:tcW w:w="2946" w:type="dxa"/>
            <w:tcBorders>
              <w:top w:val="nil"/>
              <w:left w:val="nil"/>
              <w:bottom w:val="single" w:sz="4" w:space="0" w:color="auto"/>
              <w:right w:val="single" w:sz="4" w:space="0" w:color="auto"/>
            </w:tcBorders>
            <w:noWrap/>
            <w:vAlign w:val="bottom"/>
          </w:tcPr>
          <w:p w14:paraId="698C72E4" w14:textId="77777777" w:rsidR="008B2590" w:rsidRPr="008B2590" w:rsidRDefault="008B2590" w:rsidP="00E32FE0">
            <w:pPr>
              <w:contextualSpacing/>
              <w:jc w:val="right"/>
              <w:rPr>
                <w:szCs w:val="24"/>
                <w:lang w:eastAsia="lt-LT"/>
              </w:rPr>
            </w:pPr>
            <w:r w:rsidRPr="008B2590">
              <w:rPr>
                <w:szCs w:val="24"/>
                <w:lang w:eastAsia="lt-LT"/>
              </w:rPr>
              <w:t>1 410 700</w:t>
            </w:r>
          </w:p>
        </w:tc>
      </w:tr>
      <w:tr w:rsidR="008B2590" w:rsidRPr="008B2590" w14:paraId="6BD07505" w14:textId="77777777" w:rsidTr="00E32FE0">
        <w:trPr>
          <w:trHeight w:val="315"/>
        </w:trPr>
        <w:tc>
          <w:tcPr>
            <w:tcW w:w="1060" w:type="dxa"/>
            <w:tcBorders>
              <w:top w:val="nil"/>
              <w:left w:val="single" w:sz="4" w:space="0" w:color="auto"/>
              <w:bottom w:val="single" w:sz="4" w:space="0" w:color="auto"/>
              <w:right w:val="single" w:sz="4" w:space="0" w:color="auto"/>
            </w:tcBorders>
            <w:noWrap/>
            <w:vAlign w:val="bottom"/>
          </w:tcPr>
          <w:p w14:paraId="148744A5" w14:textId="77777777" w:rsidR="008B2590" w:rsidRPr="008B2590" w:rsidRDefault="008B2590" w:rsidP="00E32FE0">
            <w:pPr>
              <w:contextualSpacing/>
              <w:rPr>
                <w:szCs w:val="24"/>
                <w:lang w:eastAsia="lt-LT"/>
              </w:rPr>
            </w:pPr>
            <w:r w:rsidRPr="008B2590">
              <w:rPr>
                <w:szCs w:val="24"/>
                <w:lang w:eastAsia="lt-LT"/>
              </w:rPr>
              <w:t>1.2.</w:t>
            </w:r>
          </w:p>
        </w:tc>
        <w:tc>
          <w:tcPr>
            <w:tcW w:w="4649" w:type="dxa"/>
            <w:tcBorders>
              <w:top w:val="nil"/>
              <w:left w:val="nil"/>
              <w:bottom w:val="single" w:sz="4" w:space="0" w:color="auto"/>
              <w:right w:val="single" w:sz="4" w:space="0" w:color="auto"/>
            </w:tcBorders>
            <w:noWrap/>
            <w:vAlign w:val="bottom"/>
          </w:tcPr>
          <w:p w14:paraId="246139FF" w14:textId="77777777" w:rsidR="008B2590" w:rsidRPr="008B2590" w:rsidRDefault="008B2590" w:rsidP="00E32FE0">
            <w:pPr>
              <w:contextualSpacing/>
              <w:rPr>
                <w:szCs w:val="24"/>
                <w:lang w:eastAsia="lt-LT"/>
              </w:rPr>
            </w:pPr>
            <w:r w:rsidRPr="008B2590">
              <w:rPr>
                <w:szCs w:val="24"/>
                <w:lang w:eastAsia="lt-LT"/>
              </w:rPr>
              <w:t>Socialinis draudimas</w:t>
            </w:r>
          </w:p>
        </w:tc>
        <w:tc>
          <w:tcPr>
            <w:tcW w:w="2946" w:type="dxa"/>
            <w:tcBorders>
              <w:top w:val="nil"/>
              <w:left w:val="nil"/>
              <w:bottom w:val="single" w:sz="4" w:space="0" w:color="auto"/>
              <w:right w:val="single" w:sz="4" w:space="0" w:color="auto"/>
            </w:tcBorders>
            <w:noWrap/>
            <w:vAlign w:val="bottom"/>
          </w:tcPr>
          <w:p w14:paraId="40FAAD20" w14:textId="77777777" w:rsidR="008B2590" w:rsidRPr="008B2590" w:rsidRDefault="008B2590" w:rsidP="00E32FE0">
            <w:pPr>
              <w:contextualSpacing/>
              <w:jc w:val="right"/>
              <w:rPr>
                <w:szCs w:val="24"/>
                <w:lang w:eastAsia="lt-LT"/>
              </w:rPr>
            </w:pPr>
            <w:r w:rsidRPr="008B2590">
              <w:rPr>
                <w:szCs w:val="24"/>
                <w:lang w:eastAsia="lt-LT"/>
              </w:rPr>
              <w:t>435 950</w:t>
            </w:r>
          </w:p>
        </w:tc>
      </w:tr>
      <w:tr w:rsidR="008B2590" w:rsidRPr="008B2590" w14:paraId="77A36E5B" w14:textId="77777777" w:rsidTr="00E32FE0">
        <w:trPr>
          <w:trHeight w:val="315"/>
        </w:trPr>
        <w:tc>
          <w:tcPr>
            <w:tcW w:w="1060" w:type="dxa"/>
            <w:tcBorders>
              <w:top w:val="nil"/>
              <w:left w:val="single" w:sz="4" w:space="0" w:color="auto"/>
              <w:bottom w:val="single" w:sz="4" w:space="0" w:color="auto"/>
              <w:right w:val="single" w:sz="4" w:space="0" w:color="auto"/>
            </w:tcBorders>
            <w:noWrap/>
            <w:vAlign w:val="bottom"/>
          </w:tcPr>
          <w:p w14:paraId="37263D33" w14:textId="77777777" w:rsidR="008B2590" w:rsidRPr="008B2590" w:rsidRDefault="008B2590" w:rsidP="00E32FE0">
            <w:pPr>
              <w:contextualSpacing/>
              <w:rPr>
                <w:szCs w:val="24"/>
                <w:lang w:eastAsia="lt-LT"/>
              </w:rPr>
            </w:pPr>
            <w:r w:rsidRPr="008B2590">
              <w:rPr>
                <w:szCs w:val="24"/>
                <w:lang w:eastAsia="lt-LT"/>
              </w:rPr>
              <w:t>1.3.</w:t>
            </w:r>
          </w:p>
        </w:tc>
        <w:tc>
          <w:tcPr>
            <w:tcW w:w="4649" w:type="dxa"/>
            <w:tcBorders>
              <w:top w:val="nil"/>
              <w:left w:val="nil"/>
              <w:bottom w:val="single" w:sz="4" w:space="0" w:color="auto"/>
              <w:right w:val="single" w:sz="4" w:space="0" w:color="auto"/>
            </w:tcBorders>
            <w:noWrap/>
            <w:vAlign w:val="bottom"/>
          </w:tcPr>
          <w:p w14:paraId="51069515" w14:textId="77777777" w:rsidR="008B2590" w:rsidRPr="008B2590" w:rsidRDefault="008B2590" w:rsidP="00E32FE0">
            <w:pPr>
              <w:contextualSpacing/>
              <w:rPr>
                <w:szCs w:val="24"/>
                <w:lang w:eastAsia="lt-LT"/>
              </w:rPr>
            </w:pPr>
            <w:r w:rsidRPr="008B2590">
              <w:rPr>
                <w:szCs w:val="24"/>
                <w:lang w:eastAsia="lt-LT"/>
              </w:rPr>
              <w:t>Amortizacija</w:t>
            </w:r>
          </w:p>
        </w:tc>
        <w:tc>
          <w:tcPr>
            <w:tcW w:w="2946" w:type="dxa"/>
            <w:tcBorders>
              <w:top w:val="nil"/>
              <w:left w:val="nil"/>
              <w:bottom w:val="single" w:sz="4" w:space="0" w:color="auto"/>
              <w:right w:val="single" w:sz="4" w:space="0" w:color="auto"/>
            </w:tcBorders>
            <w:noWrap/>
            <w:vAlign w:val="bottom"/>
          </w:tcPr>
          <w:p w14:paraId="04923261" w14:textId="77777777" w:rsidR="008B2590" w:rsidRPr="008B2590" w:rsidRDefault="008B2590" w:rsidP="00E32FE0">
            <w:pPr>
              <w:contextualSpacing/>
              <w:jc w:val="right"/>
              <w:rPr>
                <w:szCs w:val="24"/>
                <w:lang w:eastAsia="lt-LT"/>
              </w:rPr>
            </w:pPr>
            <w:r w:rsidRPr="008B2590">
              <w:rPr>
                <w:szCs w:val="24"/>
                <w:lang w:eastAsia="lt-LT"/>
              </w:rPr>
              <w:t>115 300</w:t>
            </w:r>
          </w:p>
        </w:tc>
      </w:tr>
      <w:tr w:rsidR="008B2590" w:rsidRPr="008B2590" w14:paraId="09849ABE" w14:textId="77777777" w:rsidTr="00E32FE0">
        <w:trPr>
          <w:trHeight w:val="300"/>
        </w:trPr>
        <w:tc>
          <w:tcPr>
            <w:tcW w:w="1060" w:type="dxa"/>
            <w:tcBorders>
              <w:top w:val="nil"/>
              <w:left w:val="single" w:sz="4" w:space="0" w:color="auto"/>
              <w:bottom w:val="single" w:sz="4" w:space="0" w:color="auto"/>
              <w:right w:val="single" w:sz="4" w:space="0" w:color="auto"/>
            </w:tcBorders>
            <w:noWrap/>
            <w:vAlign w:val="bottom"/>
          </w:tcPr>
          <w:p w14:paraId="53CD7EF6" w14:textId="77777777" w:rsidR="008B2590" w:rsidRPr="008B2590" w:rsidRDefault="008B2590" w:rsidP="00E32FE0">
            <w:pPr>
              <w:contextualSpacing/>
              <w:rPr>
                <w:szCs w:val="24"/>
                <w:lang w:eastAsia="lt-LT"/>
              </w:rPr>
            </w:pPr>
            <w:r w:rsidRPr="008B2590">
              <w:rPr>
                <w:szCs w:val="24"/>
                <w:lang w:eastAsia="lt-LT"/>
              </w:rPr>
              <w:t>1.4.</w:t>
            </w:r>
          </w:p>
        </w:tc>
        <w:tc>
          <w:tcPr>
            <w:tcW w:w="4649" w:type="dxa"/>
            <w:tcBorders>
              <w:top w:val="nil"/>
              <w:left w:val="nil"/>
              <w:bottom w:val="single" w:sz="4" w:space="0" w:color="auto"/>
              <w:right w:val="single" w:sz="4" w:space="0" w:color="auto"/>
            </w:tcBorders>
            <w:noWrap/>
            <w:vAlign w:val="bottom"/>
          </w:tcPr>
          <w:p w14:paraId="0D8C7E69" w14:textId="77777777" w:rsidR="008B2590" w:rsidRPr="008B2590" w:rsidRDefault="008B2590" w:rsidP="00E32FE0">
            <w:pPr>
              <w:contextualSpacing/>
              <w:rPr>
                <w:szCs w:val="24"/>
                <w:lang w:eastAsia="lt-LT"/>
              </w:rPr>
            </w:pPr>
            <w:r w:rsidRPr="008B2590">
              <w:rPr>
                <w:szCs w:val="24"/>
                <w:lang w:eastAsia="lt-LT"/>
              </w:rPr>
              <w:t>Nuvertėjimo ir nurašytos sumos</w:t>
            </w:r>
          </w:p>
        </w:tc>
        <w:tc>
          <w:tcPr>
            <w:tcW w:w="2946" w:type="dxa"/>
            <w:tcBorders>
              <w:top w:val="nil"/>
              <w:left w:val="nil"/>
              <w:bottom w:val="single" w:sz="4" w:space="0" w:color="auto"/>
              <w:right w:val="single" w:sz="4" w:space="0" w:color="auto"/>
            </w:tcBorders>
            <w:noWrap/>
            <w:vAlign w:val="bottom"/>
          </w:tcPr>
          <w:p w14:paraId="61DA29DB" w14:textId="77777777" w:rsidR="008B2590" w:rsidRPr="008B2590" w:rsidRDefault="008B2590" w:rsidP="00E32FE0">
            <w:pPr>
              <w:contextualSpacing/>
              <w:jc w:val="right"/>
              <w:rPr>
                <w:iCs/>
                <w:szCs w:val="24"/>
                <w:lang w:eastAsia="lt-LT"/>
              </w:rPr>
            </w:pPr>
            <w:r w:rsidRPr="008B2590">
              <w:rPr>
                <w:iCs/>
                <w:szCs w:val="24"/>
                <w:lang w:eastAsia="lt-LT"/>
              </w:rPr>
              <w:t>1 973</w:t>
            </w:r>
          </w:p>
        </w:tc>
      </w:tr>
      <w:tr w:rsidR="008B2590" w:rsidRPr="008B2590" w14:paraId="1E1B54E5" w14:textId="77777777" w:rsidTr="00E32FE0">
        <w:trPr>
          <w:trHeight w:val="200"/>
        </w:trPr>
        <w:tc>
          <w:tcPr>
            <w:tcW w:w="1060" w:type="dxa"/>
            <w:tcBorders>
              <w:top w:val="nil"/>
              <w:left w:val="single" w:sz="4" w:space="0" w:color="auto"/>
              <w:bottom w:val="single" w:sz="4" w:space="0" w:color="auto"/>
              <w:right w:val="single" w:sz="4" w:space="0" w:color="auto"/>
            </w:tcBorders>
            <w:noWrap/>
            <w:vAlign w:val="bottom"/>
          </w:tcPr>
          <w:p w14:paraId="3F3118E1" w14:textId="77777777" w:rsidR="008B2590" w:rsidRPr="008B2590" w:rsidRDefault="008B2590" w:rsidP="00E32FE0">
            <w:pPr>
              <w:contextualSpacing/>
              <w:rPr>
                <w:szCs w:val="24"/>
                <w:lang w:eastAsia="lt-LT"/>
              </w:rPr>
            </w:pPr>
            <w:r w:rsidRPr="008B2590">
              <w:rPr>
                <w:szCs w:val="24"/>
                <w:lang w:eastAsia="lt-LT"/>
              </w:rPr>
              <w:t>1.5.</w:t>
            </w:r>
          </w:p>
        </w:tc>
        <w:tc>
          <w:tcPr>
            <w:tcW w:w="4649" w:type="dxa"/>
            <w:tcBorders>
              <w:top w:val="nil"/>
              <w:left w:val="nil"/>
              <w:bottom w:val="single" w:sz="4" w:space="0" w:color="auto"/>
              <w:right w:val="single" w:sz="4" w:space="0" w:color="auto"/>
            </w:tcBorders>
            <w:noWrap/>
            <w:vAlign w:val="bottom"/>
          </w:tcPr>
          <w:p w14:paraId="59944FDF" w14:textId="77777777" w:rsidR="008B2590" w:rsidRPr="008B2590" w:rsidRDefault="008B2590" w:rsidP="00E32FE0">
            <w:pPr>
              <w:contextualSpacing/>
              <w:rPr>
                <w:i/>
                <w:iCs/>
                <w:szCs w:val="24"/>
                <w:lang w:eastAsia="lt-LT"/>
              </w:rPr>
            </w:pPr>
            <w:r w:rsidRPr="008B2590">
              <w:rPr>
                <w:szCs w:val="24"/>
                <w:lang w:eastAsia="lt-LT"/>
              </w:rPr>
              <w:t>Komunalinės paslaugos</w:t>
            </w:r>
          </w:p>
        </w:tc>
        <w:tc>
          <w:tcPr>
            <w:tcW w:w="2946" w:type="dxa"/>
            <w:tcBorders>
              <w:top w:val="nil"/>
              <w:left w:val="nil"/>
              <w:bottom w:val="single" w:sz="4" w:space="0" w:color="auto"/>
              <w:right w:val="single" w:sz="4" w:space="0" w:color="auto"/>
            </w:tcBorders>
            <w:noWrap/>
            <w:vAlign w:val="bottom"/>
          </w:tcPr>
          <w:p w14:paraId="29C8F993" w14:textId="77777777" w:rsidR="008B2590" w:rsidRPr="008B2590" w:rsidRDefault="008B2590" w:rsidP="00E32FE0">
            <w:pPr>
              <w:contextualSpacing/>
              <w:jc w:val="right"/>
              <w:rPr>
                <w:iCs/>
                <w:szCs w:val="24"/>
                <w:lang w:eastAsia="lt-LT"/>
              </w:rPr>
            </w:pPr>
            <w:r w:rsidRPr="008B2590">
              <w:rPr>
                <w:iCs/>
                <w:szCs w:val="24"/>
                <w:lang w:eastAsia="lt-LT"/>
              </w:rPr>
              <w:t>58 894</w:t>
            </w:r>
          </w:p>
        </w:tc>
      </w:tr>
      <w:tr w:rsidR="008B2590" w:rsidRPr="008B2590" w14:paraId="73C984D2" w14:textId="77777777" w:rsidTr="00E32FE0">
        <w:trPr>
          <w:trHeight w:val="315"/>
        </w:trPr>
        <w:tc>
          <w:tcPr>
            <w:tcW w:w="1060" w:type="dxa"/>
            <w:tcBorders>
              <w:top w:val="nil"/>
              <w:left w:val="single" w:sz="4" w:space="0" w:color="auto"/>
              <w:bottom w:val="single" w:sz="4" w:space="0" w:color="auto"/>
              <w:right w:val="single" w:sz="4" w:space="0" w:color="auto"/>
            </w:tcBorders>
            <w:noWrap/>
            <w:vAlign w:val="bottom"/>
          </w:tcPr>
          <w:p w14:paraId="19949C87" w14:textId="77777777" w:rsidR="008B2590" w:rsidRPr="008B2590" w:rsidRDefault="008B2590" w:rsidP="00E32FE0">
            <w:pPr>
              <w:contextualSpacing/>
              <w:rPr>
                <w:szCs w:val="24"/>
                <w:lang w:eastAsia="lt-LT"/>
              </w:rPr>
            </w:pPr>
            <w:r w:rsidRPr="008B2590">
              <w:rPr>
                <w:szCs w:val="24"/>
                <w:lang w:eastAsia="lt-LT"/>
              </w:rPr>
              <w:t>1.5.1</w:t>
            </w:r>
          </w:p>
        </w:tc>
        <w:tc>
          <w:tcPr>
            <w:tcW w:w="4649" w:type="dxa"/>
            <w:tcBorders>
              <w:top w:val="nil"/>
              <w:left w:val="nil"/>
              <w:bottom w:val="single" w:sz="4" w:space="0" w:color="auto"/>
              <w:right w:val="single" w:sz="4" w:space="0" w:color="auto"/>
            </w:tcBorders>
            <w:noWrap/>
            <w:vAlign w:val="bottom"/>
          </w:tcPr>
          <w:p w14:paraId="75459785" w14:textId="77777777" w:rsidR="008B2590" w:rsidRPr="008B2590" w:rsidRDefault="008B2590" w:rsidP="00E32FE0">
            <w:pPr>
              <w:contextualSpacing/>
              <w:jc w:val="center"/>
              <w:rPr>
                <w:i/>
                <w:szCs w:val="24"/>
                <w:lang w:eastAsia="lt-LT"/>
              </w:rPr>
            </w:pPr>
            <w:r w:rsidRPr="008B2590">
              <w:rPr>
                <w:i/>
                <w:iCs/>
                <w:szCs w:val="24"/>
                <w:lang w:eastAsia="lt-LT"/>
              </w:rPr>
              <w:t xml:space="preserve">         patalpų šildymas</w:t>
            </w:r>
          </w:p>
        </w:tc>
        <w:tc>
          <w:tcPr>
            <w:tcW w:w="2946" w:type="dxa"/>
            <w:tcBorders>
              <w:top w:val="nil"/>
              <w:left w:val="nil"/>
              <w:bottom w:val="single" w:sz="4" w:space="0" w:color="auto"/>
              <w:right w:val="single" w:sz="4" w:space="0" w:color="auto"/>
            </w:tcBorders>
            <w:noWrap/>
            <w:vAlign w:val="bottom"/>
          </w:tcPr>
          <w:p w14:paraId="09D2B72A" w14:textId="77777777" w:rsidR="008B2590" w:rsidRPr="008B2590" w:rsidRDefault="008B2590" w:rsidP="00E32FE0">
            <w:pPr>
              <w:contextualSpacing/>
              <w:jc w:val="right"/>
              <w:rPr>
                <w:sz w:val="20"/>
                <w:lang w:eastAsia="lt-LT"/>
              </w:rPr>
            </w:pPr>
            <w:r w:rsidRPr="008B2590">
              <w:rPr>
                <w:i/>
                <w:iCs/>
                <w:sz w:val="20"/>
                <w:lang w:eastAsia="lt-LT"/>
              </w:rPr>
              <w:t>32 200</w:t>
            </w:r>
          </w:p>
        </w:tc>
      </w:tr>
      <w:tr w:rsidR="008B2590" w:rsidRPr="008B2590" w14:paraId="1ED4AB94" w14:textId="77777777" w:rsidTr="00E32FE0">
        <w:trPr>
          <w:trHeight w:val="315"/>
        </w:trPr>
        <w:tc>
          <w:tcPr>
            <w:tcW w:w="1060" w:type="dxa"/>
            <w:tcBorders>
              <w:top w:val="nil"/>
              <w:left w:val="single" w:sz="4" w:space="0" w:color="auto"/>
              <w:bottom w:val="single" w:sz="4" w:space="0" w:color="auto"/>
              <w:right w:val="single" w:sz="4" w:space="0" w:color="auto"/>
            </w:tcBorders>
            <w:noWrap/>
            <w:vAlign w:val="bottom"/>
          </w:tcPr>
          <w:p w14:paraId="14F95FD5" w14:textId="77777777" w:rsidR="008B2590" w:rsidRPr="008B2590" w:rsidRDefault="008B2590" w:rsidP="00E32FE0">
            <w:pPr>
              <w:contextualSpacing/>
              <w:rPr>
                <w:szCs w:val="24"/>
                <w:lang w:eastAsia="lt-LT"/>
              </w:rPr>
            </w:pPr>
            <w:r w:rsidRPr="008B2590">
              <w:rPr>
                <w:szCs w:val="24"/>
                <w:lang w:eastAsia="lt-LT"/>
              </w:rPr>
              <w:t>1.5.2</w:t>
            </w:r>
          </w:p>
        </w:tc>
        <w:tc>
          <w:tcPr>
            <w:tcW w:w="4649" w:type="dxa"/>
            <w:tcBorders>
              <w:top w:val="nil"/>
              <w:left w:val="nil"/>
              <w:bottom w:val="single" w:sz="4" w:space="0" w:color="auto"/>
              <w:right w:val="single" w:sz="4" w:space="0" w:color="auto"/>
            </w:tcBorders>
            <w:noWrap/>
            <w:vAlign w:val="bottom"/>
          </w:tcPr>
          <w:p w14:paraId="3DDE2574" w14:textId="77777777" w:rsidR="008B2590" w:rsidRPr="008B2590" w:rsidRDefault="008B2590" w:rsidP="00E32FE0">
            <w:pPr>
              <w:contextualSpacing/>
              <w:rPr>
                <w:i/>
                <w:szCs w:val="24"/>
                <w:lang w:eastAsia="lt-LT"/>
              </w:rPr>
            </w:pPr>
            <w:r w:rsidRPr="008B2590">
              <w:rPr>
                <w:i/>
                <w:iCs/>
                <w:szCs w:val="24"/>
                <w:lang w:eastAsia="lt-LT"/>
              </w:rPr>
              <w:t xml:space="preserve">                           elektros energija</w:t>
            </w:r>
          </w:p>
        </w:tc>
        <w:tc>
          <w:tcPr>
            <w:tcW w:w="2946" w:type="dxa"/>
            <w:tcBorders>
              <w:top w:val="nil"/>
              <w:left w:val="nil"/>
              <w:bottom w:val="single" w:sz="4" w:space="0" w:color="auto"/>
              <w:right w:val="single" w:sz="4" w:space="0" w:color="auto"/>
            </w:tcBorders>
            <w:noWrap/>
            <w:vAlign w:val="bottom"/>
          </w:tcPr>
          <w:p w14:paraId="0E4F9A07" w14:textId="77777777" w:rsidR="008B2590" w:rsidRPr="008B2590" w:rsidRDefault="008B2590" w:rsidP="00E32FE0">
            <w:pPr>
              <w:contextualSpacing/>
              <w:jc w:val="right"/>
              <w:rPr>
                <w:sz w:val="20"/>
                <w:lang w:eastAsia="lt-LT"/>
              </w:rPr>
            </w:pPr>
            <w:r w:rsidRPr="008B2590">
              <w:rPr>
                <w:i/>
                <w:iCs/>
                <w:sz w:val="20"/>
                <w:lang w:eastAsia="lt-LT"/>
              </w:rPr>
              <w:t>13 181</w:t>
            </w:r>
          </w:p>
        </w:tc>
      </w:tr>
      <w:tr w:rsidR="008B2590" w:rsidRPr="008B2590" w14:paraId="60B14E32" w14:textId="77777777" w:rsidTr="00E32FE0">
        <w:trPr>
          <w:trHeight w:val="315"/>
        </w:trPr>
        <w:tc>
          <w:tcPr>
            <w:tcW w:w="1060" w:type="dxa"/>
            <w:tcBorders>
              <w:top w:val="nil"/>
              <w:left w:val="single" w:sz="4" w:space="0" w:color="auto"/>
              <w:bottom w:val="single" w:sz="4" w:space="0" w:color="auto"/>
              <w:right w:val="single" w:sz="4" w:space="0" w:color="auto"/>
            </w:tcBorders>
            <w:noWrap/>
            <w:vAlign w:val="bottom"/>
          </w:tcPr>
          <w:p w14:paraId="5FC7069C" w14:textId="77777777" w:rsidR="008B2590" w:rsidRPr="008B2590" w:rsidRDefault="008B2590" w:rsidP="00E32FE0">
            <w:pPr>
              <w:contextualSpacing/>
              <w:rPr>
                <w:szCs w:val="24"/>
                <w:lang w:eastAsia="lt-LT"/>
              </w:rPr>
            </w:pPr>
            <w:r w:rsidRPr="008B2590">
              <w:rPr>
                <w:szCs w:val="24"/>
                <w:lang w:eastAsia="lt-LT"/>
              </w:rPr>
              <w:t>1.5.3</w:t>
            </w:r>
          </w:p>
        </w:tc>
        <w:tc>
          <w:tcPr>
            <w:tcW w:w="4649" w:type="dxa"/>
            <w:tcBorders>
              <w:top w:val="nil"/>
              <w:left w:val="nil"/>
              <w:bottom w:val="single" w:sz="4" w:space="0" w:color="auto"/>
              <w:right w:val="single" w:sz="4" w:space="0" w:color="auto"/>
            </w:tcBorders>
            <w:noWrap/>
            <w:vAlign w:val="bottom"/>
          </w:tcPr>
          <w:p w14:paraId="71557133" w14:textId="77777777" w:rsidR="008B2590" w:rsidRPr="008B2590" w:rsidRDefault="008B2590" w:rsidP="00E32FE0">
            <w:pPr>
              <w:contextualSpacing/>
              <w:rPr>
                <w:szCs w:val="24"/>
                <w:lang w:eastAsia="lt-LT"/>
              </w:rPr>
            </w:pPr>
            <w:r w:rsidRPr="008B2590">
              <w:rPr>
                <w:i/>
                <w:iCs/>
                <w:szCs w:val="24"/>
                <w:lang w:eastAsia="lt-LT"/>
              </w:rPr>
              <w:t xml:space="preserve">                           vandentiekis ir kanalizacija</w:t>
            </w:r>
          </w:p>
        </w:tc>
        <w:tc>
          <w:tcPr>
            <w:tcW w:w="2946" w:type="dxa"/>
            <w:tcBorders>
              <w:top w:val="nil"/>
              <w:left w:val="nil"/>
              <w:bottom w:val="single" w:sz="4" w:space="0" w:color="auto"/>
              <w:right w:val="single" w:sz="4" w:space="0" w:color="auto"/>
            </w:tcBorders>
            <w:noWrap/>
            <w:vAlign w:val="bottom"/>
          </w:tcPr>
          <w:p w14:paraId="75E4AC42" w14:textId="77777777" w:rsidR="008B2590" w:rsidRPr="008B2590" w:rsidRDefault="008B2590" w:rsidP="00E32FE0">
            <w:pPr>
              <w:contextualSpacing/>
              <w:jc w:val="right"/>
              <w:rPr>
                <w:b/>
                <w:szCs w:val="24"/>
                <w:lang w:eastAsia="lt-LT"/>
              </w:rPr>
            </w:pPr>
            <w:r w:rsidRPr="008B2590">
              <w:rPr>
                <w:i/>
                <w:iCs/>
                <w:sz w:val="20"/>
                <w:lang w:eastAsia="lt-LT"/>
              </w:rPr>
              <w:t>8 174</w:t>
            </w:r>
          </w:p>
        </w:tc>
      </w:tr>
      <w:tr w:rsidR="008B2590" w:rsidRPr="008B2590" w14:paraId="2818BDF9" w14:textId="77777777" w:rsidTr="00E32FE0">
        <w:trPr>
          <w:trHeight w:val="300"/>
        </w:trPr>
        <w:tc>
          <w:tcPr>
            <w:tcW w:w="1060" w:type="dxa"/>
            <w:tcBorders>
              <w:top w:val="nil"/>
              <w:left w:val="single" w:sz="4" w:space="0" w:color="auto"/>
              <w:bottom w:val="single" w:sz="4" w:space="0" w:color="auto"/>
              <w:right w:val="single" w:sz="4" w:space="0" w:color="auto"/>
            </w:tcBorders>
            <w:noWrap/>
            <w:vAlign w:val="bottom"/>
          </w:tcPr>
          <w:p w14:paraId="0D11B580" w14:textId="77777777" w:rsidR="008B2590" w:rsidRPr="008B2590" w:rsidRDefault="008B2590" w:rsidP="00E32FE0">
            <w:pPr>
              <w:contextualSpacing/>
              <w:rPr>
                <w:szCs w:val="24"/>
                <w:lang w:eastAsia="lt-LT"/>
              </w:rPr>
            </w:pPr>
            <w:r w:rsidRPr="008B2590">
              <w:rPr>
                <w:szCs w:val="24"/>
                <w:lang w:eastAsia="lt-LT"/>
              </w:rPr>
              <w:t>1.5.4</w:t>
            </w:r>
          </w:p>
        </w:tc>
        <w:tc>
          <w:tcPr>
            <w:tcW w:w="4649" w:type="dxa"/>
            <w:tcBorders>
              <w:top w:val="nil"/>
              <w:left w:val="nil"/>
              <w:bottom w:val="single" w:sz="4" w:space="0" w:color="auto"/>
              <w:right w:val="single" w:sz="4" w:space="0" w:color="auto"/>
            </w:tcBorders>
            <w:noWrap/>
            <w:vAlign w:val="bottom"/>
          </w:tcPr>
          <w:p w14:paraId="7B6CA119" w14:textId="77777777" w:rsidR="008B2590" w:rsidRPr="008B2590" w:rsidRDefault="008B2590" w:rsidP="00E32FE0">
            <w:pPr>
              <w:contextualSpacing/>
              <w:rPr>
                <w:i/>
                <w:iCs/>
                <w:szCs w:val="24"/>
                <w:lang w:eastAsia="lt-LT"/>
              </w:rPr>
            </w:pPr>
            <w:r w:rsidRPr="008B2590">
              <w:rPr>
                <w:i/>
                <w:iCs/>
                <w:szCs w:val="24"/>
                <w:lang w:eastAsia="lt-LT"/>
              </w:rPr>
              <w:t xml:space="preserve">                           ryšiai</w:t>
            </w:r>
          </w:p>
        </w:tc>
        <w:tc>
          <w:tcPr>
            <w:tcW w:w="2946" w:type="dxa"/>
            <w:tcBorders>
              <w:top w:val="nil"/>
              <w:left w:val="nil"/>
              <w:bottom w:val="single" w:sz="4" w:space="0" w:color="auto"/>
              <w:right w:val="single" w:sz="4" w:space="0" w:color="auto"/>
            </w:tcBorders>
            <w:noWrap/>
            <w:vAlign w:val="bottom"/>
          </w:tcPr>
          <w:p w14:paraId="116D45BA" w14:textId="77777777" w:rsidR="008B2590" w:rsidRPr="008B2590" w:rsidRDefault="008B2590" w:rsidP="00E32FE0">
            <w:pPr>
              <w:contextualSpacing/>
              <w:jc w:val="right"/>
              <w:rPr>
                <w:i/>
                <w:iCs/>
                <w:sz w:val="20"/>
                <w:lang w:eastAsia="lt-LT"/>
              </w:rPr>
            </w:pPr>
            <w:r w:rsidRPr="008B2590">
              <w:rPr>
                <w:i/>
                <w:iCs/>
                <w:sz w:val="20"/>
                <w:lang w:eastAsia="lt-LT"/>
              </w:rPr>
              <w:t>1 885</w:t>
            </w:r>
          </w:p>
        </w:tc>
      </w:tr>
      <w:tr w:rsidR="008B2590" w:rsidRPr="008B2590" w14:paraId="6356262A" w14:textId="77777777" w:rsidTr="00E32FE0">
        <w:trPr>
          <w:trHeight w:val="300"/>
        </w:trPr>
        <w:tc>
          <w:tcPr>
            <w:tcW w:w="1060" w:type="dxa"/>
            <w:tcBorders>
              <w:top w:val="nil"/>
              <w:left w:val="single" w:sz="4" w:space="0" w:color="auto"/>
              <w:bottom w:val="single" w:sz="4" w:space="0" w:color="auto"/>
              <w:right w:val="single" w:sz="4" w:space="0" w:color="auto"/>
            </w:tcBorders>
            <w:noWrap/>
            <w:vAlign w:val="bottom"/>
          </w:tcPr>
          <w:p w14:paraId="583CC549" w14:textId="77777777" w:rsidR="008B2590" w:rsidRPr="008B2590" w:rsidRDefault="008B2590" w:rsidP="00E32FE0">
            <w:pPr>
              <w:contextualSpacing/>
              <w:rPr>
                <w:szCs w:val="24"/>
                <w:lang w:eastAsia="lt-LT"/>
              </w:rPr>
            </w:pPr>
            <w:r w:rsidRPr="008B2590">
              <w:rPr>
                <w:szCs w:val="24"/>
                <w:lang w:eastAsia="lt-LT"/>
              </w:rPr>
              <w:t>1.5.5</w:t>
            </w:r>
          </w:p>
        </w:tc>
        <w:tc>
          <w:tcPr>
            <w:tcW w:w="4649" w:type="dxa"/>
            <w:tcBorders>
              <w:top w:val="nil"/>
              <w:left w:val="nil"/>
              <w:bottom w:val="single" w:sz="4" w:space="0" w:color="auto"/>
              <w:right w:val="single" w:sz="4" w:space="0" w:color="auto"/>
            </w:tcBorders>
            <w:noWrap/>
            <w:vAlign w:val="bottom"/>
          </w:tcPr>
          <w:p w14:paraId="2E695477" w14:textId="77777777" w:rsidR="008B2590" w:rsidRPr="008B2590" w:rsidRDefault="008B2590" w:rsidP="00E32FE0">
            <w:pPr>
              <w:contextualSpacing/>
              <w:rPr>
                <w:i/>
                <w:iCs/>
                <w:szCs w:val="24"/>
                <w:lang w:eastAsia="lt-LT"/>
              </w:rPr>
            </w:pPr>
            <w:r w:rsidRPr="008B2590">
              <w:rPr>
                <w:i/>
                <w:iCs/>
                <w:szCs w:val="24"/>
                <w:lang w:eastAsia="lt-LT"/>
              </w:rPr>
              <w:t xml:space="preserve">                          kitos komunalinės paslaugos</w:t>
            </w:r>
          </w:p>
        </w:tc>
        <w:tc>
          <w:tcPr>
            <w:tcW w:w="2946" w:type="dxa"/>
            <w:tcBorders>
              <w:top w:val="nil"/>
              <w:left w:val="nil"/>
              <w:bottom w:val="single" w:sz="4" w:space="0" w:color="auto"/>
              <w:right w:val="single" w:sz="4" w:space="0" w:color="auto"/>
            </w:tcBorders>
            <w:noWrap/>
            <w:vAlign w:val="bottom"/>
          </w:tcPr>
          <w:p w14:paraId="19DA35FF" w14:textId="77777777" w:rsidR="008B2590" w:rsidRPr="008B2590" w:rsidRDefault="008B2590" w:rsidP="00E32FE0">
            <w:pPr>
              <w:contextualSpacing/>
              <w:jc w:val="right"/>
              <w:rPr>
                <w:i/>
                <w:iCs/>
                <w:sz w:val="20"/>
                <w:lang w:eastAsia="lt-LT"/>
              </w:rPr>
            </w:pPr>
            <w:r w:rsidRPr="008B2590">
              <w:rPr>
                <w:i/>
                <w:iCs/>
                <w:sz w:val="20"/>
                <w:lang w:eastAsia="lt-LT"/>
              </w:rPr>
              <w:t>3 454</w:t>
            </w:r>
          </w:p>
        </w:tc>
      </w:tr>
      <w:tr w:rsidR="008B2590" w:rsidRPr="008B2590" w14:paraId="59B185E4" w14:textId="77777777" w:rsidTr="00E32FE0">
        <w:trPr>
          <w:trHeight w:val="300"/>
        </w:trPr>
        <w:tc>
          <w:tcPr>
            <w:tcW w:w="1060" w:type="dxa"/>
            <w:tcBorders>
              <w:top w:val="nil"/>
              <w:left w:val="single" w:sz="4" w:space="0" w:color="auto"/>
              <w:bottom w:val="single" w:sz="4" w:space="0" w:color="auto"/>
              <w:right w:val="single" w:sz="4" w:space="0" w:color="auto"/>
            </w:tcBorders>
            <w:noWrap/>
            <w:vAlign w:val="bottom"/>
          </w:tcPr>
          <w:p w14:paraId="7B0311BD" w14:textId="77777777" w:rsidR="008B2590" w:rsidRPr="008B2590" w:rsidRDefault="008B2590" w:rsidP="00E32FE0">
            <w:pPr>
              <w:contextualSpacing/>
              <w:rPr>
                <w:szCs w:val="24"/>
                <w:lang w:eastAsia="lt-LT"/>
              </w:rPr>
            </w:pPr>
            <w:r w:rsidRPr="008B2590">
              <w:rPr>
                <w:szCs w:val="24"/>
                <w:lang w:eastAsia="lt-LT"/>
              </w:rPr>
              <w:t>1.6.</w:t>
            </w:r>
          </w:p>
        </w:tc>
        <w:tc>
          <w:tcPr>
            <w:tcW w:w="4649" w:type="dxa"/>
            <w:tcBorders>
              <w:top w:val="nil"/>
              <w:left w:val="nil"/>
              <w:bottom w:val="single" w:sz="4" w:space="0" w:color="auto"/>
              <w:right w:val="single" w:sz="4" w:space="0" w:color="auto"/>
            </w:tcBorders>
            <w:noWrap/>
            <w:vAlign w:val="bottom"/>
          </w:tcPr>
          <w:p w14:paraId="3FCC82DC" w14:textId="77777777" w:rsidR="008B2590" w:rsidRPr="008B2590" w:rsidRDefault="008B2590" w:rsidP="00E32FE0">
            <w:pPr>
              <w:contextualSpacing/>
              <w:rPr>
                <w:i/>
                <w:iCs/>
                <w:szCs w:val="24"/>
                <w:lang w:eastAsia="lt-LT"/>
              </w:rPr>
            </w:pPr>
            <w:r w:rsidRPr="008B2590">
              <w:rPr>
                <w:szCs w:val="24"/>
                <w:lang w:eastAsia="lt-LT"/>
              </w:rPr>
              <w:t>Komandiruotės</w:t>
            </w:r>
          </w:p>
        </w:tc>
        <w:tc>
          <w:tcPr>
            <w:tcW w:w="2946" w:type="dxa"/>
            <w:tcBorders>
              <w:top w:val="nil"/>
              <w:left w:val="nil"/>
              <w:bottom w:val="single" w:sz="4" w:space="0" w:color="auto"/>
              <w:right w:val="single" w:sz="4" w:space="0" w:color="auto"/>
            </w:tcBorders>
            <w:noWrap/>
            <w:vAlign w:val="bottom"/>
          </w:tcPr>
          <w:p w14:paraId="23C50DDC" w14:textId="77777777" w:rsidR="008B2590" w:rsidRPr="008B2590" w:rsidRDefault="008B2590" w:rsidP="00E32FE0">
            <w:pPr>
              <w:contextualSpacing/>
              <w:jc w:val="right"/>
              <w:rPr>
                <w:iCs/>
                <w:szCs w:val="24"/>
                <w:lang w:eastAsia="lt-LT"/>
              </w:rPr>
            </w:pPr>
            <w:r w:rsidRPr="008B2590">
              <w:rPr>
                <w:iCs/>
                <w:szCs w:val="24"/>
                <w:lang w:eastAsia="lt-LT"/>
              </w:rPr>
              <w:t>514</w:t>
            </w:r>
          </w:p>
        </w:tc>
      </w:tr>
      <w:tr w:rsidR="008B2590" w:rsidRPr="008B2590" w14:paraId="1C245DEA" w14:textId="77777777" w:rsidTr="00E32FE0">
        <w:trPr>
          <w:trHeight w:val="300"/>
        </w:trPr>
        <w:tc>
          <w:tcPr>
            <w:tcW w:w="1060" w:type="dxa"/>
            <w:tcBorders>
              <w:top w:val="nil"/>
              <w:left w:val="single" w:sz="4" w:space="0" w:color="auto"/>
              <w:bottom w:val="single" w:sz="4" w:space="0" w:color="auto"/>
              <w:right w:val="single" w:sz="4" w:space="0" w:color="auto"/>
            </w:tcBorders>
            <w:noWrap/>
            <w:vAlign w:val="bottom"/>
          </w:tcPr>
          <w:p w14:paraId="0A6A54EC" w14:textId="77777777" w:rsidR="008B2590" w:rsidRPr="008B2590" w:rsidRDefault="008B2590" w:rsidP="00E32FE0">
            <w:pPr>
              <w:contextualSpacing/>
              <w:rPr>
                <w:szCs w:val="24"/>
                <w:lang w:eastAsia="lt-LT"/>
              </w:rPr>
            </w:pPr>
            <w:r w:rsidRPr="008B2590">
              <w:rPr>
                <w:szCs w:val="24"/>
                <w:lang w:eastAsia="lt-LT"/>
              </w:rPr>
              <w:t>1.7.</w:t>
            </w:r>
          </w:p>
        </w:tc>
        <w:tc>
          <w:tcPr>
            <w:tcW w:w="4649" w:type="dxa"/>
            <w:tcBorders>
              <w:top w:val="nil"/>
              <w:left w:val="nil"/>
              <w:bottom w:val="single" w:sz="4" w:space="0" w:color="auto"/>
              <w:right w:val="single" w:sz="4" w:space="0" w:color="auto"/>
            </w:tcBorders>
            <w:noWrap/>
            <w:vAlign w:val="bottom"/>
          </w:tcPr>
          <w:p w14:paraId="2C489416" w14:textId="77777777" w:rsidR="008B2590" w:rsidRPr="008B2590" w:rsidRDefault="008B2590" w:rsidP="00E32FE0">
            <w:pPr>
              <w:contextualSpacing/>
              <w:rPr>
                <w:i/>
                <w:iCs/>
                <w:szCs w:val="24"/>
                <w:lang w:eastAsia="lt-LT"/>
              </w:rPr>
            </w:pPr>
            <w:r w:rsidRPr="008B2590">
              <w:rPr>
                <w:szCs w:val="24"/>
                <w:lang w:eastAsia="lt-LT"/>
              </w:rPr>
              <w:t>Transporto</w:t>
            </w:r>
          </w:p>
        </w:tc>
        <w:tc>
          <w:tcPr>
            <w:tcW w:w="2946" w:type="dxa"/>
            <w:tcBorders>
              <w:top w:val="nil"/>
              <w:left w:val="nil"/>
              <w:bottom w:val="single" w:sz="4" w:space="0" w:color="auto"/>
              <w:right w:val="single" w:sz="4" w:space="0" w:color="auto"/>
            </w:tcBorders>
            <w:noWrap/>
            <w:vAlign w:val="bottom"/>
          </w:tcPr>
          <w:p w14:paraId="7765EC3A" w14:textId="77777777" w:rsidR="008B2590" w:rsidRPr="008B2590" w:rsidRDefault="008B2590" w:rsidP="00E32FE0">
            <w:pPr>
              <w:contextualSpacing/>
              <w:jc w:val="right"/>
              <w:rPr>
                <w:iCs/>
                <w:szCs w:val="24"/>
                <w:lang w:eastAsia="lt-LT"/>
              </w:rPr>
            </w:pPr>
            <w:r w:rsidRPr="008B2590">
              <w:rPr>
                <w:iCs/>
                <w:szCs w:val="24"/>
                <w:lang w:eastAsia="lt-LT"/>
              </w:rPr>
              <w:t>11 933</w:t>
            </w:r>
          </w:p>
        </w:tc>
      </w:tr>
      <w:tr w:rsidR="008B2590" w:rsidRPr="008B2590" w14:paraId="5594D89B" w14:textId="77777777" w:rsidTr="00E32FE0">
        <w:trPr>
          <w:trHeight w:val="300"/>
        </w:trPr>
        <w:tc>
          <w:tcPr>
            <w:tcW w:w="1060" w:type="dxa"/>
            <w:tcBorders>
              <w:top w:val="nil"/>
              <w:left w:val="single" w:sz="4" w:space="0" w:color="auto"/>
              <w:bottom w:val="single" w:sz="4" w:space="0" w:color="auto"/>
              <w:right w:val="single" w:sz="4" w:space="0" w:color="auto"/>
            </w:tcBorders>
            <w:noWrap/>
            <w:vAlign w:val="bottom"/>
          </w:tcPr>
          <w:p w14:paraId="3A33A2C4" w14:textId="77777777" w:rsidR="008B2590" w:rsidRPr="008B2590" w:rsidRDefault="008B2590" w:rsidP="00E32FE0">
            <w:pPr>
              <w:contextualSpacing/>
              <w:rPr>
                <w:szCs w:val="24"/>
                <w:lang w:eastAsia="lt-LT"/>
              </w:rPr>
            </w:pPr>
            <w:r w:rsidRPr="008B2590">
              <w:rPr>
                <w:szCs w:val="24"/>
                <w:lang w:eastAsia="lt-LT"/>
              </w:rPr>
              <w:t>1.8.</w:t>
            </w:r>
          </w:p>
        </w:tc>
        <w:tc>
          <w:tcPr>
            <w:tcW w:w="4649" w:type="dxa"/>
            <w:tcBorders>
              <w:top w:val="nil"/>
              <w:left w:val="nil"/>
              <w:bottom w:val="single" w:sz="4" w:space="0" w:color="auto"/>
              <w:right w:val="single" w:sz="4" w:space="0" w:color="auto"/>
            </w:tcBorders>
            <w:noWrap/>
            <w:vAlign w:val="bottom"/>
          </w:tcPr>
          <w:p w14:paraId="69F7FAFD" w14:textId="77777777" w:rsidR="008B2590" w:rsidRPr="008B2590" w:rsidRDefault="008B2590" w:rsidP="00E32FE0">
            <w:pPr>
              <w:contextualSpacing/>
              <w:rPr>
                <w:i/>
                <w:iCs/>
                <w:szCs w:val="24"/>
                <w:lang w:eastAsia="lt-LT"/>
              </w:rPr>
            </w:pPr>
            <w:r w:rsidRPr="008B2590">
              <w:rPr>
                <w:szCs w:val="24"/>
                <w:lang w:eastAsia="lt-LT"/>
              </w:rPr>
              <w:t>Kvalifikacijos kėlimo</w:t>
            </w:r>
          </w:p>
        </w:tc>
        <w:tc>
          <w:tcPr>
            <w:tcW w:w="2946" w:type="dxa"/>
            <w:tcBorders>
              <w:top w:val="nil"/>
              <w:left w:val="nil"/>
              <w:bottom w:val="single" w:sz="4" w:space="0" w:color="auto"/>
              <w:right w:val="single" w:sz="4" w:space="0" w:color="auto"/>
            </w:tcBorders>
            <w:noWrap/>
            <w:vAlign w:val="bottom"/>
          </w:tcPr>
          <w:p w14:paraId="6964A82E" w14:textId="77777777" w:rsidR="008B2590" w:rsidRPr="008B2590" w:rsidRDefault="008B2590" w:rsidP="00E32FE0">
            <w:pPr>
              <w:contextualSpacing/>
              <w:jc w:val="right"/>
              <w:rPr>
                <w:iCs/>
                <w:szCs w:val="24"/>
                <w:lang w:eastAsia="lt-LT"/>
              </w:rPr>
            </w:pPr>
            <w:r w:rsidRPr="008B2590">
              <w:rPr>
                <w:iCs/>
                <w:szCs w:val="24"/>
                <w:lang w:eastAsia="lt-LT"/>
              </w:rPr>
              <w:t>4 971</w:t>
            </w:r>
          </w:p>
        </w:tc>
      </w:tr>
      <w:tr w:rsidR="008B2590" w:rsidRPr="008B2590" w14:paraId="6837E2BD" w14:textId="77777777" w:rsidTr="00E32FE0">
        <w:trPr>
          <w:trHeight w:val="315"/>
        </w:trPr>
        <w:tc>
          <w:tcPr>
            <w:tcW w:w="1060" w:type="dxa"/>
            <w:tcBorders>
              <w:top w:val="nil"/>
              <w:left w:val="single" w:sz="4" w:space="0" w:color="auto"/>
              <w:bottom w:val="single" w:sz="4" w:space="0" w:color="auto"/>
              <w:right w:val="single" w:sz="4" w:space="0" w:color="auto"/>
            </w:tcBorders>
            <w:noWrap/>
            <w:vAlign w:val="bottom"/>
          </w:tcPr>
          <w:p w14:paraId="4A46A1BA" w14:textId="77777777" w:rsidR="008B2590" w:rsidRPr="008B2590" w:rsidRDefault="008B2590" w:rsidP="00E32FE0">
            <w:pPr>
              <w:contextualSpacing/>
              <w:rPr>
                <w:szCs w:val="24"/>
                <w:lang w:eastAsia="lt-LT"/>
              </w:rPr>
            </w:pPr>
            <w:r w:rsidRPr="008B2590">
              <w:rPr>
                <w:szCs w:val="24"/>
                <w:lang w:eastAsia="lt-LT"/>
              </w:rPr>
              <w:t>1.9.</w:t>
            </w:r>
          </w:p>
        </w:tc>
        <w:tc>
          <w:tcPr>
            <w:tcW w:w="4649" w:type="dxa"/>
            <w:tcBorders>
              <w:top w:val="nil"/>
              <w:left w:val="nil"/>
              <w:bottom w:val="single" w:sz="4" w:space="0" w:color="auto"/>
              <w:right w:val="single" w:sz="4" w:space="0" w:color="auto"/>
            </w:tcBorders>
            <w:noWrap/>
            <w:vAlign w:val="bottom"/>
          </w:tcPr>
          <w:p w14:paraId="12B73A3C" w14:textId="77777777" w:rsidR="008B2590" w:rsidRPr="008B2590" w:rsidRDefault="008B2590" w:rsidP="00E32FE0">
            <w:pPr>
              <w:contextualSpacing/>
              <w:rPr>
                <w:szCs w:val="24"/>
                <w:lang w:eastAsia="lt-LT"/>
              </w:rPr>
            </w:pPr>
            <w:r w:rsidRPr="008B2590">
              <w:rPr>
                <w:szCs w:val="24"/>
                <w:lang w:eastAsia="lt-LT"/>
              </w:rPr>
              <w:t>Paprasto remonto</w:t>
            </w:r>
          </w:p>
        </w:tc>
        <w:tc>
          <w:tcPr>
            <w:tcW w:w="2946" w:type="dxa"/>
            <w:tcBorders>
              <w:top w:val="nil"/>
              <w:left w:val="nil"/>
              <w:bottom w:val="single" w:sz="4" w:space="0" w:color="auto"/>
              <w:right w:val="single" w:sz="4" w:space="0" w:color="auto"/>
            </w:tcBorders>
            <w:noWrap/>
            <w:vAlign w:val="bottom"/>
          </w:tcPr>
          <w:p w14:paraId="1A41C539" w14:textId="77777777" w:rsidR="008B2590" w:rsidRPr="008B2590" w:rsidRDefault="008B2590" w:rsidP="00E32FE0">
            <w:pPr>
              <w:contextualSpacing/>
              <w:jc w:val="right"/>
              <w:rPr>
                <w:szCs w:val="24"/>
                <w:lang w:eastAsia="lt-LT"/>
              </w:rPr>
            </w:pPr>
            <w:r w:rsidRPr="008B2590">
              <w:rPr>
                <w:szCs w:val="24"/>
                <w:lang w:eastAsia="lt-LT"/>
              </w:rPr>
              <w:t>2 794</w:t>
            </w:r>
          </w:p>
        </w:tc>
      </w:tr>
      <w:tr w:rsidR="008B2590" w:rsidRPr="008B2590" w14:paraId="519BF060" w14:textId="77777777" w:rsidTr="00E32FE0">
        <w:trPr>
          <w:trHeight w:val="315"/>
        </w:trPr>
        <w:tc>
          <w:tcPr>
            <w:tcW w:w="1060" w:type="dxa"/>
            <w:tcBorders>
              <w:top w:val="single" w:sz="4" w:space="0" w:color="auto"/>
              <w:left w:val="single" w:sz="4" w:space="0" w:color="auto"/>
              <w:bottom w:val="single" w:sz="4" w:space="0" w:color="auto"/>
              <w:right w:val="single" w:sz="4" w:space="0" w:color="auto"/>
            </w:tcBorders>
            <w:noWrap/>
            <w:vAlign w:val="bottom"/>
          </w:tcPr>
          <w:p w14:paraId="43024DFE" w14:textId="77777777" w:rsidR="008B2590" w:rsidRPr="008B2590" w:rsidRDefault="008B2590" w:rsidP="00E32FE0">
            <w:pPr>
              <w:contextualSpacing/>
              <w:rPr>
                <w:szCs w:val="24"/>
                <w:lang w:eastAsia="lt-LT"/>
              </w:rPr>
            </w:pPr>
            <w:r w:rsidRPr="008B2590">
              <w:rPr>
                <w:szCs w:val="24"/>
                <w:lang w:eastAsia="lt-LT"/>
              </w:rPr>
              <w:t>1.10.</w:t>
            </w:r>
          </w:p>
        </w:tc>
        <w:tc>
          <w:tcPr>
            <w:tcW w:w="4649" w:type="dxa"/>
            <w:tcBorders>
              <w:top w:val="single" w:sz="4" w:space="0" w:color="auto"/>
              <w:left w:val="nil"/>
              <w:bottom w:val="single" w:sz="4" w:space="0" w:color="auto"/>
              <w:right w:val="single" w:sz="4" w:space="0" w:color="auto"/>
            </w:tcBorders>
            <w:noWrap/>
            <w:vAlign w:val="bottom"/>
          </w:tcPr>
          <w:p w14:paraId="4A76E13D" w14:textId="77777777" w:rsidR="008B2590" w:rsidRPr="008B2590" w:rsidRDefault="008B2590" w:rsidP="00E32FE0">
            <w:pPr>
              <w:contextualSpacing/>
              <w:rPr>
                <w:szCs w:val="24"/>
                <w:lang w:eastAsia="lt-LT"/>
              </w:rPr>
            </w:pPr>
            <w:r w:rsidRPr="008B2590">
              <w:rPr>
                <w:szCs w:val="24"/>
                <w:lang w:eastAsia="lt-LT"/>
              </w:rPr>
              <w:t>Sunaudota atsargų</w:t>
            </w:r>
          </w:p>
        </w:tc>
        <w:tc>
          <w:tcPr>
            <w:tcW w:w="2946" w:type="dxa"/>
            <w:tcBorders>
              <w:top w:val="single" w:sz="4" w:space="0" w:color="auto"/>
              <w:left w:val="nil"/>
              <w:bottom w:val="single" w:sz="4" w:space="0" w:color="auto"/>
              <w:right w:val="single" w:sz="4" w:space="0" w:color="auto"/>
            </w:tcBorders>
            <w:noWrap/>
            <w:vAlign w:val="bottom"/>
          </w:tcPr>
          <w:p w14:paraId="4DABC471" w14:textId="77777777" w:rsidR="008B2590" w:rsidRPr="008B2590" w:rsidRDefault="008B2590" w:rsidP="00E32FE0">
            <w:pPr>
              <w:contextualSpacing/>
              <w:jc w:val="right"/>
              <w:rPr>
                <w:szCs w:val="24"/>
                <w:lang w:eastAsia="lt-LT"/>
              </w:rPr>
            </w:pPr>
            <w:r w:rsidRPr="008B2590">
              <w:rPr>
                <w:szCs w:val="24"/>
                <w:lang w:eastAsia="lt-LT"/>
              </w:rPr>
              <w:t>109 302</w:t>
            </w:r>
          </w:p>
        </w:tc>
      </w:tr>
      <w:tr w:rsidR="008B2590" w:rsidRPr="008B2590" w14:paraId="1F010238" w14:textId="77777777" w:rsidTr="00E32FE0">
        <w:trPr>
          <w:trHeight w:val="315"/>
        </w:trPr>
        <w:tc>
          <w:tcPr>
            <w:tcW w:w="1060" w:type="dxa"/>
            <w:tcBorders>
              <w:top w:val="nil"/>
              <w:left w:val="single" w:sz="4" w:space="0" w:color="auto"/>
              <w:bottom w:val="single" w:sz="4" w:space="0" w:color="auto"/>
              <w:right w:val="single" w:sz="4" w:space="0" w:color="auto"/>
            </w:tcBorders>
            <w:noWrap/>
            <w:vAlign w:val="bottom"/>
          </w:tcPr>
          <w:p w14:paraId="66617E18" w14:textId="77777777" w:rsidR="008B2590" w:rsidRPr="008B2590" w:rsidRDefault="008B2590" w:rsidP="00E32FE0">
            <w:pPr>
              <w:contextualSpacing/>
              <w:rPr>
                <w:szCs w:val="24"/>
                <w:lang w:eastAsia="lt-LT"/>
              </w:rPr>
            </w:pPr>
            <w:r w:rsidRPr="008B2590">
              <w:rPr>
                <w:i/>
                <w:iCs/>
                <w:szCs w:val="24"/>
                <w:lang w:eastAsia="lt-LT"/>
              </w:rPr>
              <w:t>1.10.1</w:t>
            </w:r>
          </w:p>
        </w:tc>
        <w:tc>
          <w:tcPr>
            <w:tcW w:w="4649" w:type="dxa"/>
            <w:tcBorders>
              <w:top w:val="nil"/>
              <w:left w:val="nil"/>
              <w:bottom w:val="single" w:sz="4" w:space="0" w:color="auto"/>
              <w:right w:val="single" w:sz="4" w:space="0" w:color="auto"/>
            </w:tcBorders>
            <w:noWrap/>
            <w:vAlign w:val="bottom"/>
          </w:tcPr>
          <w:p w14:paraId="452F5C26" w14:textId="77777777" w:rsidR="008B2590" w:rsidRPr="008B2590" w:rsidRDefault="008B2590" w:rsidP="00E32FE0">
            <w:pPr>
              <w:contextualSpacing/>
              <w:rPr>
                <w:szCs w:val="24"/>
                <w:lang w:eastAsia="lt-LT"/>
              </w:rPr>
            </w:pPr>
            <w:r w:rsidRPr="008B2590">
              <w:rPr>
                <w:i/>
                <w:iCs/>
                <w:szCs w:val="24"/>
                <w:lang w:eastAsia="lt-LT"/>
              </w:rPr>
              <w:t xml:space="preserve">                 medikamentų</w:t>
            </w:r>
          </w:p>
        </w:tc>
        <w:tc>
          <w:tcPr>
            <w:tcW w:w="2946" w:type="dxa"/>
            <w:tcBorders>
              <w:top w:val="nil"/>
              <w:left w:val="nil"/>
              <w:bottom w:val="single" w:sz="4" w:space="0" w:color="auto"/>
              <w:right w:val="single" w:sz="4" w:space="0" w:color="auto"/>
            </w:tcBorders>
            <w:noWrap/>
            <w:vAlign w:val="bottom"/>
          </w:tcPr>
          <w:p w14:paraId="44EEFA31" w14:textId="77777777" w:rsidR="008B2590" w:rsidRPr="008B2590" w:rsidRDefault="008B2590" w:rsidP="00E32FE0">
            <w:pPr>
              <w:contextualSpacing/>
              <w:jc w:val="right"/>
              <w:rPr>
                <w:i/>
                <w:szCs w:val="24"/>
                <w:lang w:eastAsia="lt-LT"/>
              </w:rPr>
            </w:pPr>
            <w:r w:rsidRPr="008B2590">
              <w:rPr>
                <w:i/>
                <w:szCs w:val="24"/>
                <w:lang w:eastAsia="lt-LT"/>
              </w:rPr>
              <w:t>55 851</w:t>
            </w:r>
          </w:p>
        </w:tc>
      </w:tr>
      <w:tr w:rsidR="008B2590" w:rsidRPr="008B2590" w14:paraId="012F4795" w14:textId="77777777" w:rsidTr="00E32FE0">
        <w:trPr>
          <w:trHeight w:val="315"/>
        </w:trPr>
        <w:tc>
          <w:tcPr>
            <w:tcW w:w="1060" w:type="dxa"/>
            <w:tcBorders>
              <w:top w:val="nil"/>
              <w:left w:val="single" w:sz="4" w:space="0" w:color="auto"/>
              <w:bottom w:val="single" w:sz="4" w:space="0" w:color="auto"/>
              <w:right w:val="single" w:sz="4" w:space="0" w:color="auto"/>
            </w:tcBorders>
            <w:noWrap/>
            <w:vAlign w:val="bottom"/>
          </w:tcPr>
          <w:p w14:paraId="04BEDEB6" w14:textId="77777777" w:rsidR="008B2590" w:rsidRPr="008B2590" w:rsidRDefault="008B2590" w:rsidP="00E32FE0">
            <w:pPr>
              <w:contextualSpacing/>
              <w:rPr>
                <w:szCs w:val="24"/>
                <w:lang w:eastAsia="lt-LT"/>
              </w:rPr>
            </w:pPr>
            <w:r w:rsidRPr="008B2590">
              <w:rPr>
                <w:i/>
                <w:iCs/>
                <w:szCs w:val="24"/>
                <w:lang w:eastAsia="lt-LT"/>
              </w:rPr>
              <w:t>1.10.2</w:t>
            </w:r>
          </w:p>
        </w:tc>
        <w:tc>
          <w:tcPr>
            <w:tcW w:w="4649" w:type="dxa"/>
            <w:tcBorders>
              <w:top w:val="nil"/>
              <w:left w:val="nil"/>
              <w:bottom w:val="single" w:sz="4" w:space="0" w:color="auto"/>
              <w:right w:val="single" w:sz="4" w:space="0" w:color="auto"/>
            </w:tcBorders>
            <w:noWrap/>
            <w:vAlign w:val="bottom"/>
          </w:tcPr>
          <w:p w14:paraId="2972A0B8" w14:textId="77777777" w:rsidR="008B2590" w:rsidRPr="008B2590" w:rsidRDefault="008B2590" w:rsidP="00E32FE0">
            <w:pPr>
              <w:contextualSpacing/>
              <w:rPr>
                <w:szCs w:val="24"/>
                <w:lang w:eastAsia="lt-LT"/>
              </w:rPr>
            </w:pPr>
            <w:r w:rsidRPr="008B2590">
              <w:rPr>
                <w:i/>
                <w:iCs/>
                <w:szCs w:val="24"/>
                <w:lang w:eastAsia="lt-LT"/>
              </w:rPr>
              <w:t xml:space="preserve">                 pagalbinės medicininės medžiagos</w:t>
            </w:r>
          </w:p>
        </w:tc>
        <w:tc>
          <w:tcPr>
            <w:tcW w:w="2946" w:type="dxa"/>
            <w:tcBorders>
              <w:top w:val="nil"/>
              <w:left w:val="nil"/>
              <w:bottom w:val="single" w:sz="4" w:space="0" w:color="auto"/>
              <w:right w:val="single" w:sz="4" w:space="0" w:color="auto"/>
            </w:tcBorders>
            <w:noWrap/>
            <w:vAlign w:val="bottom"/>
          </w:tcPr>
          <w:p w14:paraId="2D8C79F4" w14:textId="77777777" w:rsidR="008B2590" w:rsidRPr="008B2590" w:rsidRDefault="008B2590" w:rsidP="00E32FE0">
            <w:pPr>
              <w:contextualSpacing/>
              <w:jc w:val="right"/>
              <w:rPr>
                <w:i/>
                <w:szCs w:val="24"/>
                <w:lang w:eastAsia="lt-LT"/>
              </w:rPr>
            </w:pPr>
            <w:r w:rsidRPr="008B2590">
              <w:rPr>
                <w:i/>
                <w:szCs w:val="24"/>
                <w:lang w:eastAsia="lt-LT"/>
              </w:rPr>
              <w:t>21 792</w:t>
            </w:r>
          </w:p>
        </w:tc>
      </w:tr>
      <w:tr w:rsidR="008B2590" w:rsidRPr="008B2590" w14:paraId="1B989CAB" w14:textId="77777777" w:rsidTr="00E32FE0">
        <w:trPr>
          <w:trHeight w:val="315"/>
        </w:trPr>
        <w:tc>
          <w:tcPr>
            <w:tcW w:w="1060" w:type="dxa"/>
            <w:tcBorders>
              <w:top w:val="nil"/>
              <w:left w:val="single" w:sz="4" w:space="0" w:color="auto"/>
              <w:bottom w:val="single" w:sz="4" w:space="0" w:color="auto"/>
              <w:right w:val="single" w:sz="4" w:space="0" w:color="auto"/>
            </w:tcBorders>
            <w:noWrap/>
            <w:vAlign w:val="bottom"/>
          </w:tcPr>
          <w:p w14:paraId="0DD9CC9D" w14:textId="77777777" w:rsidR="008B2590" w:rsidRPr="008B2590" w:rsidRDefault="008B2590" w:rsidP="00E32FE0">
            <w:pPr>
              <w:contextualSpacing/>
              <w:rPr>
                <w:szCs w:val="24"/>
                <w:lang w:eastAsia="lt-LT"/>
              </w:rPr>
            </w:pPr>
            <w:r w:rsidRPr="008B2590">
              <w:rPr>
                <w:i/>
                <w:iCs/>
                <w:szCs w:val="24"/>
                <w:lang w:eastAsia="lt-LT"/>
              </w:rPr>
              <w:t>1.10.3</w:t>
            </w:r>
          </w:p>
        </w:tc>
        <w:tc>
          <w:tcPr>
            <w:tcW w:w="4649" w:type="dxa"/>
            <w:tcBorders>
              <w:top w:val="nil"/>
              <w:left w:val="nil"/>
              <w:bottom w:val="single" w:sz="4" w:space="0" w:color="auto"/>
              <w:right w:val="single" w:sz="4" w:space="0" w:color="auto"/>
            </w:tcBorders>
            <w:noWrap/>
            <w:vAlign w:val="bottom"/>
          </w:tcPr>
          <w:p w14:paraId="778B6053" w14:textId="77777777" w:rsidR="008B2590" w:rsidRPr="008B2590" w:rsidRDefault="008B2590" w:rsidP="00E32FE0">
            <w:pPr>
              <w:contextualSpacing/>
              <w:rPr>
                <w:szCs w:val="24"/>
                <w:lang w:eastAsia="lt-LT"/>
              </w:rPr>
            </w:pPr>
            <w:r w:rsidRPr="008B2590">
              <w:rPr>
                <w:i/>
                <w:iCs/>
                <w:szCs w:val="24"/>
                <w:lang w:eastAsia="lt-LT"/>
              </w:rPr>
              <w:t xml:space="preserve">                 dezinfekcinės, rentgeno ir kraujo</w:t>
            </w:r>
          </w:p>
        </w:tc>
        <w:tc>
          <w:tcPr>
            <w:tcW w:w="2946" w:type="dxa"/>
            <w:tcBorders>
              <w:top w:val="nil"/>
              <w:left w:val="nil"/>
              <w:bottom w:val="single" w:sz="4" w:space="0" w:color="auto"/>
              <w:right w:val="single" w:sz="4" w:space="0" w:color="auto"/>
            </w:tcBorders>
            <w:noWrap/>
            <w:vAlign w:val="bottom"/>
          </w:tcPr>
          <w:p w14:paraId="38FB4BD2" w14:textId="77777777" w:rsidR="008B2590" w:rsidRPr="008B2590" w:rsidRDefault="008B2590" w:rsidP="00E32FE0">
            <w:pPr>
              <w:contextualSpacing/>
              <w:jc w:val="right"/>
              <w:rPr>
                <w:i/>
                <w:szCs w:val="24"/>
                <w:lang w:eastAsia="lt-LT"/>
              </w:rPr>
            </w:pPr>
            <w:r w:rsidRPr="008B2590">
              <w:rPr>
                <w:i/>
                <w:szCs w:val="24"/>
                <w:lang w:eastAsia="lt-LT"/>
              </w:rPr>
              <w:t>17 424</w:t>
            </w:r>
          </w:p>
        </w:tc>
      </w:tr>
      <w:tr w:rsidR="008B2590" w:rsidRPr="008B2590" w14:paraId="53A8A077" w14:textId="77777777" w:rsidTr="00E32FE0">
        <w:trPr>
          <w:trHeight w:val="300"/>
        </w:trPr>
        <w:tc>
          <w:tcPr>
            <w:tcW w:w="1060" w:type="dxa"/>
            <w:tcBorders>
              <w:top w:val="nil"/>
              <w:left w:val="single" w:sz="4" w:space="0" w:color="auto"/>
              <w:bottom w:val="single" w:sz="4" w:space="0" w:color="auto"/>
              <w:right w:val="single" w:sz="4" w:space="0" w:color="auto"/>
            </w:tcBorders>
            <w:noWrap/>
            <w:vAlign w:val="bottom"/>
          </w:tcPr>
          <w:p w14:paraId="48BF1CBE" w14:textId="77777777" w:rsidR="008B2590" w:rsidRPr="008B2590" w:rsidRDefault="008B2590" w:rsidP="00E32FE0">
            <w:pPr>
              <w:contextualSpacing/>
              <w:rPr>
                <w:i/>
                <w:iCs/>
                <w:szCs w:val="24"/>
                <w:lang w:eastAsia="lt-LT"/>
              </w:rPr>
            </w:pPr>
            <w:r w:rsidRPr="008B2590">
              <w:rPr>
                <w:i/>
                <w:iCs/>
                <w:szCs w:val="24"/>
                <w:lang w:eastAsia="lt-LT"/>
              </w:rPr>
              <w:t>1.10.4</w:t>
            </w:r>
          </w:p>
        </w:tc>
        <w:tc>
          <w:tcPr>
            <w:tcW w:w="4649" w:type="dxa"/>
            <w:tcBorders>
              <w:top w:val="nil"/>
              <w:left w:val="nil"/>
              <w:bottom w:val="single" w:sz="4" w:space="0" w:color="auto"/>
              <w:right w:val="single" w:sz="4" w:space="0" w:color="auto"/>
            </w:tcBorders>
            <w:noWrap/>
            <w:vAlign w:val="bottom"/>
          </w:tcPr>
          <w:p w14:paraId="66BE8FF2" w14:textId="77777777" w:rsidR="008B2590" w:rsidRPr="008B2590" w:rsidRDefault="008B2590" w:rsidP="00E32FE0">
            <w:pPr>
              <w:contextualSpacing/>
              <w:rPr>
                <w:i/>
                <w:iCs/>
                <w:szCs w:val="24"/>
                <w:lang w:eastAsia="lt-LT"/>
              </w:rPr>
            </w:pPr>
            <w:r w:rsidRPr="008B2590">
              <w:rPr>
                <w:i/>
                <w:iCs/>
                <w:szCs w:val="24"/>
                <w:lang w:eastAsia="lt-LT"/>
              </w:rPr>
              <w:t xml:space="preserve">                trumpalaikio turto ir kanceliarinių</w:t>
            </w:r>
          </w:p>
        </w:tc>
        <w:tc>
          <w:tcPr>
            <w:tcW w:w="2946" w:type="dxa"/>
            <w:tcBorders>
              <w:top w:val="nil"/>
              <w:left w:val="nil"/>
              <w:bottom w:val="single" w:sz="4" w:space="0" w:color="auto"/>
              <w:right w:val="single" w:sz="4" w:space="0" w:color="auto"/>
            </w:tcBorders>
            <w:noWrap/>
            <w:vAlign w:val="bottom"/>
          </w:tcPr>
          <w:p w14:paraId="37A51879" w14:textId="77777777" w:rsidR="008B2590" w:rsidRPr="008B2590" w:rsidRDefault="008B2590" w:rsidP="00E32FE0">
            <w:pPr>
              <w:contextualSpacing/>
              <w:jc w:val="right"/>
              <w:rPr>
                <w:i/>
                <w:iCs/>
                <w:szCs w:val="24"/>
                <w:lang w:eastAsia="lt-LT"/>
              </w:rPr>
            </w:pPr>
            <w:r w:rsidRPr="008B2590">
              <w:rPr>
                <w:i/>
                <w:iCs/>
                <w:szCs w:val="24"/>
                <w:lang w:eastAsia="lt-LT"/>
              </w:rPr>
              <w:t>14 235</w:t>
            </w:r>
          </w:p>
        </w:tc>
      </w:tr>
      <w:tr w:rsidR="008B2590" w:rsidRPr="008B2590" w14:paraId="1ECD1F0C" w14:textId="77777777" w:rsidTr="00E32FE0">
        <w:trPr>
          <w:trHeight w:val="300"/>
        </w:trPr>
        <w:tc>
          <w:tcPr>
            <w:tcW w:w="1060" w:type="dxa"/>
            <w:tcBorders>
              <w:top w:val="nil"/>
              <w:left w:val="single" w:sz="4" w:space="0" w:color="auto"/>
              <w:bottom w:val="single" w:sz="4" w:space="0" w:color="auto"/>
              <w:right w:val="single" w:sz="4" w:space="0" w:color="auto"/>
            </w:tcBorders>
            <w:noWrap/>
            <w:vAlign w:val="bottom"/>
          </w:tcPr>
          <w:p w14:paraId="0720CC27" w14:textId="77777777" w:rsidR="008B2590" w:rsidRPr="008B2590" w:rsidRDefault="008B2590" w:rsidP="00E32FE0">
            <w:pPr>
              <w:contextualSpacing/>
              <w:rPr>
                <w:i/>
                <w:iCs/>
                <w:szCs w:val="24"/>
                <w:lang w:eastAsia="lt-LT"/>
              </w:rPr>
            </w:pPr>
            <w:r w:rsidRPr="008B2590">
              <w:rPr>
                <w:szCs w:val="24"/>
                <w:lang w:eastAsia="lt-LT"/>
              </w:rPr>
              <w:t>1.11.</w:t>
            </w:r>
          </w:p>
        </w:tc>
        <w:tc>
          <w:tcPr>
            <w:tcW w:w="4649" w:type="dxa"/>
            <w:tcBorders>
              <w:top w:val="nil"/>
              <w:left w:val="nil"/>
              <w:bottom w:val="single" w:sz="4" w:space="0" w:color="auto"/>
              <w:right w:val="single" w:sz="4" w:space="0" w:color="auto"/>
            </w:tcBorders>
            <w:noWrap/>
            <w:vAlign w:val="bottom"/>
          </w:tcPr>
          <w:p w14:paraId="10449C42" w14:textId="77777777" w:rsidR="008B2590" w:rsidRPr="008B2590" w:rsidRDefault="008B2590" w:rsidP="00E32FE0">
            <w:pPr>
              <w:contextualSpacing/>
              <w:rPr>
                <w:i/>
                <w:iCs/>
                <w:szCs w:val="24"/>
                <w:lang w:eastAsia="lt-LT"/>
              </w:rPr>
            </w:pPr>
            <w:r w:rsidRPr="008B2590">
              <w:rPr>
                <w:szCs w:val="24"/>
                <w:lang w:eastAsia="lt-LT"/>
              </w:rPr>
              <w:t>Kitos paslaugos</w:t>
            </w:r>
          </w:p>
        </w:tc>
        <w:tc>
          <w:tcPr>
            <w:tcW w:w="2946" w:type="dxa"/>
            <w:tcBorders>
              <w:top w:val="nil"/>
              <w:left w:val="nil"/>
              <w:bottom w:val="single" w:sz="4" w:space="0" w:color="auto"/>
              <w:right w:val="single" w:sz="4" w:space="0" w:color="auto"/>
            </w:tcBorders>
            <w:noWrap/>
            <w:vAlign w:val="bottom"/>
          </w:tcPr>
          <w:p w14:paraId="332B4A46" w14:textId="77777777" w:rsidR="008B2590" w:rsidRPr="008B2590" w:rsidRDefault="008B2590" w:rsidP="00E32FE0">
            <w:pPr>
              <w:contextualSpacing/>
              <w:jc w:val="right"/>
              <w:rPr>
                <w:iCs/>
                <w:szCs w:val="24"/>
                <w:lang w:eastAsia="lt-LT"/>
              </w:rPr>
            </w:pPr>
            <w:r w:rsidRPr="008B2590">
              <w:rPr>
                <w:iCs/>
                <w:szCs w:val="24"/>
                <w:lang w:eastAsia="lt-LT"/>
              </w:rPr>
              <w:t>222 560</w:t>
            </w:r>
          </w:p>
        </w:tc>
      </w:tr>
      <w:tr w:rsidR="008B2590" w:rsidRPr="008B2590" w14:paraId="0B245FE3" w14:textId="77777777" w:rsidTr="00E32FE0">
        <w:trPr>
          <w:trHeight w:val="300"/>
        </w:trPr>
        <w:tc>
          <w:tcPr>
            <w:tcW w:w="1060" w:type="dxa"/>
            <w:tcBorders>
              <w:top w:val="nil"/>
              <w:left w:val="single" w:sz="4" w:space="0" w:color="auto"/>
              <w:bottom w:val="single" w:sz="4" w:space="0" w:color="auto"/>
              <w:right w:val="single" w:sz="4" w:space="0" w:color="auto"/>
            </w:tcBorders>
            <w:noWrap/>
            <w:vAlign w:val="bottom"/>
          </w:tcPr>
          <w:p w14:paraId="3E2CCB01" w14:textId="77777777" w:rsidR="008B2590" w:rsidRPr="008B2590" w:rsidRDefault="008B2590" w:rsidP="00E32FE0">
            <w:pPr>
              <w:contextualSpacing/>
              <w:rPr>
                <w:i/>
                <w:iCs/>
                <w:szCs w:val="24"/>
                <w:lang w:eastAsia="lt-LT"/>
              </w:rPr>
            </w:pPr>
            <w:r w:rsidRPr="008B2590">
              <w:rPr>
                <w:i/>
                <w:iCs/>
                <w:szCs w:val="24"/>
                <w:lang w:eastAsia="lt-LT"/>
              </w:rPr>
              <w:t>1.11.1</w:t>
            </w:r>
          </w:p>
        </w:tc>
        <w:tc>
          <w:tcPr>
            <w:tcW w:w="4649" w:type="dxa"/>
            <w:tcBorders>
              <w:top w:val="nil"/>
              <w:left w:val="nil"/>
              <w:bottom w:val="single" w:sz="4" w:space="0" w:color="auto"/>
              <w:right w:val="single" w:sz="4" w:space="0" w:color="auto"/>
            </w:tcBorders>
            <w:noWrap/>
            <w:vAlign w:val="bottom"/>
          </w:tcPr>
          <w:p w14:paraId="5774AF51" w14:textId="77777777" w:rsidR="008B2590" w:rsidRPr="008B2590" w:rsidRDefault="008B2590" w:rsidP="00E32FE0">
            <w:pPr>
              <w:contextualSpacing/>
              <w:rPr>
                <w:i/>
                <w:iCs/>
                <w:szCs w:val="24"/>
                <w:lang w:eastAsia="lt-LT"/>
              </w:rPr>
            </w:pPr>
            <w:r w:rsidRPr="008B2590">
              <w:rPr>
                <w:i/>
                <w:iCs/>
                <w:szCs w:val="24"/>
                <w:lang w:eastAsia="lt-LT"/>
              </w:rPr>
              <w:t xml:space="preserve">                maitinimo</w:t>
            </w:r>
          </w:p>
        </w:tc>
        <w:tc>
          <w:tcPr>
            <w:tcW w:w="2946" w:type="dxa"/>
            <w:tcBorders>
              <w:top w:val="nil"/>
              <w:left w:val="nil"/>
              <w:bottom w:val="single" w:sz="4" w:space="0" w:color="auto"/>
              <w:right w:val="single" w:sz="4" w:space="0" w:color="auto"/>
            </w:tcBorders>
            <w:noWrap/>
            <w:vAlign w:val="bottom"/>
          </w:tcPr>
          <w:p w14:paraId="32769AFB" w14:textId="77777777" w:rsidR="008B2590" w:rsidRPr="008B2590" w:rsidRDefault="008B2590" w:rsidP="00E32FE0">
            <w:pPr>
              <w:contextualSpacing/>
              <w:jc w:val="right"/>
              <w:rPr>
                <w:i/>
                <w:iCs/>
                <w:szCs w:val="24"/>
                <w:lang w:eastAsia="lt-LT"/>
              </w:rPr>
            </w:pPr>
            <w:r w:rsidRPr="008B2590">
              <w:rPr>
                <w:i/>
                <w:iCs/>
                <w:szCs w:val="24"/>
                <w:lang w:eastAsia="lt-LT"/>
              </w:rPr>
              <w:t>67 855</w:t>
            </w:r>
          </w:p>
        </w:tc>
      </w:tr>
      <w:tr w:rsidR="008B2590" w:rsidRPr="008B2590" w14:paraId="6A68D394" w14:textId="77777777" w:rsidTr="00E32FE0">
        <w:trPr>
          <w:trHeight w:val="300"/>
        </w:trPr>
        <w:tc>
          <w:tcPr>
            <w:tcW w:w="1060" w:type="dxa"/>
            <w:tcBorders>
              <w:top w:val="nil"/>
              <w:left w:val="single" w:sz="4" w:space="0" w:color="auto"/>
              <w:bottom w:val="single" w:sz="4" w:space="0" w:color="auto"/>
              <w:right w:val="single" w:sz="4" w:space="0" w:color="auto"/>
            </w:tcBorders>
            <w:noWrap/>
            <w:vAlign w:val="bottom"/>
          </w:tcPr>
          <w:p w14:paraId="0D7F2CA2" w14:textId="77777777" w:rsidR="008B2590" w:rsidRPr="008B2590" w:rsidRDefault="008B2590" w:rsidP="00E32FE0">
            <w:pPr>
              <w:contextualSpacing/>
              <w:rPr>
                <w:i/>
                <w:iCs/>
                <w:szCs w:val="24"/>
                <w:lang w:eastAsia="lt-LT"/>
              </w:rPr>
            </w:pPr>
            <w:r w:rsidRPr="008B2590">
              <w:rPr>
                <w:i/>
                <w:iCs/>
                <w:szCs w:val="24"/>
                <w:lang w:eastAsia="lt-LT"/>
              </w:rPr>
              <w:t>1.11.2</w:t>
            </w:r>
          </w:p>
        </w:tc>
        <w:tc>
          <w:tcPr>
            <w:tcW w:w="4649" w:type="dxa"/>
            <w:tcBorders>
              <w:top w:val="nil"/>
              <w:left w:val="nil"/>
              <w:bottom w:val="single" w:sz="4" w:space="0" w:color="auto"/>
              <w:right w:val="single" w:sz="4" w:space="0" w:color="auto"/>
            </w:tcBorders>
            <w:noWrap/>
            <w:vAlign w:val="bottom"/>
          </w:tcPr>
          <w:p w14:paraId="62DFF9EC" w14:textId="77777777" w:rsidR="008B2590" w:rsidRPr="008B2590" w:rsidRDefault="008B2590" w:rsidP="00E32FE0">
            <w:pPr>
              <w:contextualSpacing/>
              <w:rPr>
                <w:i/>
                <w:iCs/>
                <w:szCs w:val="24"/>
                <w:lang w:eastAsia="lt-LT"/>
              </w:rPr>
            </w:pPr>
            <w:r w:rsidRPr="008B2590">
              <w:rPr>
                <w:i/>
                <w:iCs/>
                <w:szCs w:val="24"/>
                <w:lang w:eastAsia="lt-LT"/>
              </w:rPr>
              <w:t xml:space="preserve">                laboratorijos</w:t>
            </w:r>
          </w:p>
        </w:tc>
        <w:tc>
          <w:tcPr>
            <w:tcW w:w="2946" w:type="dxa"/>
            <w:tcBorders>
              <w:top w:val="nil"/>
              <w:left w:val="nil"/>
              <w:bottom w:val="single" w:sz="4" w:space="0" w:color="auto"/>
              <w:right w:val="single" w:sz="4" w:space="0" w:color="auto"/>
            </w:tcBorders>
            <w:noWrap/>
            <w:vAlign w:val="bottom"/>
          </w:tcPr>
          <w:p w14:paraId="4583BFFB" w14:textId="77777777" w:rsidR="008B2590" w:rsidRPr="008B2590" w:rsidRDefault="008B2590" w:rsidP="00E32FE0">
            <w:pPr>
              <w:contextualSpacing/>
              <w:jc w:val="right"/>
              <w:rPr>
                <w:i/>
                <w:iCs/>
                <w:szCs w:val="24"/>
                <w:lang w:eastAsia="lt-LT"/>
              </w:rPr>
            </w:pPr>
            <w:r w:rsidRPr="008B2590">
              <w:rPr>
                <w:i/>
                <w:iCs/>
                <w:szCs w:val="24"/>
                <w:lang w:eastAsia="lt-LT"/>
              </w:rPr>
              <w:t>33 215</w:t>
            </w:r>
          </w:p>
        </w:tc>
      </w:tr>
      <w:tr w:rsidR="008B2590" w:rsidRPr="008B2590" w14:paraId="495E5DDD" w14:textId="77777777" w:rsidTr="00E32FE0">
        <w:trPr>
          <w:trHeight w:val="315"/>
        </w:trPr>
        <w:tc>
          <w:tcPr>
            <w:tcW w:w="1060" w:type="dxa"/>
            <w:tcBorders>
              <w:top w:val="nil"/>
              <w:left w:val="single" w:sz="4" w:space="0" w:color="auto"/>
              <w:bottom w:val="single" w:sz="4" w:space="0" w:color="auto"/>
              <w:right w:val="single" w:sz="4" w:space="0" w:color="auto"/>
            </w:tcBorders>
            <w:noWrap/>
            <w:vAlign w:val="bottom"/>
          </w:tcPr>
          <w:p w14:paraId="5289B4F9" w14:textId="77777777" w:rsidR="008B2590" w:rsidRPr="008B2590" w:rsidRDefault="008B2590" w:rsidP="00E32FE0">
            <w:pPr>
              <w:contextualSpacing/>
              <w:rPr>
                <w:szCs w:val="24"/>
                <w:lang w:eastAsia="lt-LT"/>
              </w:rPr>
            </w:pPr>
            <w:r w:rsidRPr="008B2590">
              <w:rPr>
                <w:i/>
                <w:iCs/>
                <w:szCs w:val="24"/>
                <w:lang w:eastAsia="lt-LT"/>
              </w:rPr>
              <w:t>1.11.3</w:t>
            </w:r>
          </w:p>
        </w:tc>
        <w:tc>
          <w:tcPr>
            <w:tcW w:w="4649" w:type="dxa"/>
            <w:tcBorders>
              <w:top w:val="nil"/>
              <w:left w:val="nil"/>
              <w:bottom w:val="single" w:sz="4" w:space="0" w:color="auto"/>
              <w:right w:val="single" w:sz="4" w:space="0" w:color="auto"/>
            </w:tcBorders>
            <w:noWrap/>
            <w:vAlign w:val="bottom"/>
          </w:tcPr>
          <w:p w14:paraId="07F096FE" w14:textId="77777777" w:rsidR="008B2590" w:rsidRPr="008B2590" w:rsidRDefault="008B2590" w:rsidP="00E32FE0">
            <w:pPr>
              <w:contextualSpacing/>
              <w:rPr>
                <w:szCs w:val="24"/>
                <w:lang w:eastAsia="lt-LT"/>
              </w:rPr>
            </w:pPr>
            <w:r w:rsidRPr="008B2590">
              <w:rPr>
                <w:i/>
                <w:iCs/>
                <w:szCs w:val="24"/>
                <w:lang w:eastAsia="lt-LT"/>
              </w:rPr>
              <w:t xml:space="preserve">                patalpų valymo</w:t>
            </w:r>
          </w:p>
        </w:tc>
        <w:tc>
          <w:tcPr>
            <w:tcW w:w="2946" w:type="dxa"/>
            <w:tcBorders>
              <w:top w:val="nil"/>
              <w:left w:val="nil"/>
              <w:bottom w:val="single" w:sz="4" w:space="0" w:color="auto"/>
              <w:right w:val="single" w:sz="4" w:space="0" w:color="auto"/>
            </w:tcBorders>
            <w:noWrap/>
            <w:vAlign w:val="bottom"/>
          </w:tcPr>
          <w:p w14:paraId="33DD3C48" w14:textId="77777777" w:rsidR="008B2590" w:rsidRPr="008B2590" w:rsidRDefault="008B2590" w:rsidP="00E32FE0">
            <w:pPr>
              <w:contextualSpacing/>
              <w:jc w:val="right"/>
              <w:rPr>
                <w:i/>
                <w:szCs w:val="24"/>
                <w:lang w:eastAsia="lt-LT"/>
              </w:rPr>
            </w:pPr>
            <w:r w:rsidRPr="008B2590">
              <w:rPr>
                <w:i/>
                <w:szCs w:val="24"/>
                <w:lang w:eastAsia="lt-LT"/>
              </w:rPr>
              <w:t>32 857</w:t>
            </w:r>
          </w:p>
        </w:tc>
      </w:tr>
      <w:tr w:rsidR="008B2590" w:rsidRPr="008B2590" w14:paraId="28D1BFBC" w14:textId="77777777" w:rsidTr="00E32FE0">
        <w:trPr>
          <w:trHeight w:val="300"/>
        </w:trPr>
        <w:tc>
          <w:tcPr>
            <w:tcW w:w="1060" w:type="dxa"/>
            <w:tcBorders>
              <w:top w:val="nil"/>
              <w:left w:val="single" w:sz="4" w:space="0" w:color="auto"/>
              <w:bottom w:val="single" w:sz="4" w:space="0" w:color="auto"/>
              <w:right w:val="single" w:sz="4" w:space="0" w:color="auto"/>
            </w:tcBorders>
            <w:noWrap/>
            <w:vAlign w:val="bottom"/>
          </w:tcPr>
          <w:p w14:paraId="4443BA9B" w14:textId="77777777" w:rsidR="008B2590" w:rsidRPr="008B2590" w:rsidRDefault="008B2590" w:rsidP="00E32FE0">
            <w:pPr>
              <w:contextualSpacing/>
              <w:rPr>
                <w:i/>
                <w:iCs/>
                <w:szCs w:val="24"/>
                <w:lang w:eastAsia="lt-LT"/>
              </w:rPr>
            </w:pPr>
            <w:r w:rsidRPr="008B2590">
              <w:rPr>
                <w:i/>
                <w:iCs/>
                <w:szCs w:val="24"/>
                <w:lang w:eastAsia="lt-LT"/>
              </w:rPr>
              <w:t>1.11.4</w:t>
            </w:r>
          </w:p>
        </w:tc>
        <w:tc>
          <w:tcPr>
            <w:tcW w:w="4649" w:type="dxa"/>
            <w:tcBorders>
              <w:top w:val="nil"/>
              <w:left w:val="nil"/>
              <w:bottom w:val="single" w:sz="4" w:space="0" w:color="auto"/>
              <w:right w:val="single" w:sz="4" w:space="0" w:color="auto"/>
            </w:tcBorders>
            <w:noWrap/>
            <w:vAlign w:val="bottom"/>
          </w:tcPr>
          <w:p w14:paraId="755AA58C" w14:textId="77777777" w:rsidR="008B2590" w:rsidRPr="008B2590" w:rsidRDefault="008B2590" w:rsidP="00E32FE0">
            <w:pPr>
              <w:contextualSpacing/>
              <w:rPr>
                <w:i/>
                <w:iCs/>
                <w:szCs w:val="24"/>
                <w:lang w:eastAsia="lt-LT"/>
              </w:rPr>
            </w:pPr>
            <w:r w:rsidRPr="008B2590">
              <w:rPr>
                <w:i/>
                <w:iCs/>
                <w:szCs w:val="24"/>
                <w:lang w:eastAsia="lt-LT"/>
              </w:rPr>
              <w:t xml:space="preserve">                medicinos aparatūros priežiūros</w:t>
            </w:r>
          </w:p>
        </w:tc>
        <w:tc>
          <w:tcPr>
            <w:tcW w:w="2946" w:type="dxa"/>
            <w:tcBorders>
              <w:top w:val="nil"/>
              <w:left w:val="nil"/>
              <w:bottom w:val="single" w:sz="4" w:space="0" w:color="auto"/>
              <w:right w:val="single" w:sz="4" w:space="0" w:color="auto"/>
            </w:tcBorders>
            <w:noWrap/>
            <w:vAlign w:val="bottom"/>
          </w:tcPr>
          <w:p w14:paraId="318DD283" w14:textId="77777777" w:rsidR="008B2590" w:rsidRPr="008B2590" w:rsidRDefault="008B2590" w:rsidP="00E32FE0">
            <w:pPr>
              <w:contextualSpacing/>
              <w:jc w:val="right"/>
              <w:rPr>
                <w:i/>
                <w:iCs/>
                <w:szCs w:val="24"/>
                <w:lang w:eastAsia="lt-LT"/>
              </w:rPr>
            </w:pPr>
            <w:r w:rsidRPr="008B2590">
              <w:rPr>
                <w:i/>
                <w:iCs/>
                <w:szCs w:val="24"/>
                <w:lang w:eastAsia="lt-LT"/>
              </w:rPr>
              <w:t>26 498</w:t>
            </w:r>
          </w:p>
        </w:tc>
      </w:tr>
      <w:tr w:rsidR="008B2590" w:rsidRPr="008B2590" w14:paraId="1705CF76" w14:textId="77777777" w:rsidTr="00E32FE0">
        <w:trPr>
          <w:trHeight w:val="300"/>
        </w:trPr>
        <w:tc>
          <w:tcPr>
            <w:tcW w:w="1060" w:type="dxa"/>
            <w:tcBorders>
              <w:top w:val="nil"/>
              <w:left w:val="single" w:sz="4" w:space="0" w:color="auto"/>
              <w:bottom w:val="single" w:sz="4" w:space="0" w:color="auto"/>
              <w:right w:val="single" w:sz="4" w:space="0" w:color="auto"/>
            </w:tcBorders>
            <w:noWrap/>
            <w:vAlign w:val="bottom"/>
          </w:tcPr>
          <w:p w14:paraId="11B56877" w14:textId="77777777" w:rsidR="008B2590" w:rsidRPr="008B2590" w:rsidRDefault="008B2590" w:rsidP="00E32FE0">
            <w:pPr>
              <w:contextualSpacing/>
              <w:rPr>
                <w:i/>
                <w:iCs/>
                <w:szCs w:val="24"/>
                <w:lang w:eastAsia="lt-LT"/>
              </w:rPr>
            </w:pPr>
            <w:r w:rsidRPr="008B2590">
              <w:rPr>
                <w:i/>
                <w:iCs/>
                <w:szCs w:val="24"/>
                <w:lang w:eastAsia="lt-LT"/>
              </w:rPr>
              <w:t>1.11.5</w:t>
            </w:r>
          </w:p>
        </w:tc>
        <w:tc>
          <w:tcPr>
            <w:tcW w:w="4649" w:type="dxa"/>
            <w:tcBorders>
              <w:top w:val="nil"/>
              <w:left w:val="nil"/>
              <w:bottom w:val="single" w:sz="4" w:space="0" w:color="auto"/>
              <w:right w:val="single" w:sz="4" w:space="0" w:color="auto"/>
            </w:tcBorders>
            <w:noWrap/>
            <w:vAlign w:val="bottom"/>
          </w:tcPr>
          <w:p w14:paraId="7775568C" w14:textId="77777777" w:rsidR="008B2590" w:rsidRPr="008B2590" w:rsidRDefault="008B2590" w:rsidP="00E32FE0">
            <w:pPr>
              <w:contextualSpacing/>
              <w:rPr>
                <w:i/>
                <w:iCs/>
                <w:szCs w:val="24"/>
                <w:lang w:eastAsia="lt-LT"/>
              </w:rPr>
            </w:pPr>
            <w:r w:rsidRPr="008B2590">
              <w:rPr>
                <w:i/>
                <w:iCs/>
                <w:szCs w:val="24"/>
                <w:lang w:eastAsia="lt-LT"/>
              </w:rPr>
              <w:t xml:space="preserve">                draudimo</w:t>
            </w:r>
          </w:p>
        </w:tc>
        <w:tc>
          <w:tcPr>
            <w:tcW w:w="2946" w:type="dxa"/>
            <w:tcBorders>
              <w:top w:val="nil"/>
              <w:left w:val="nil"/>
              <w:bottom w:val="single" w:sz="4" w:space="0" w:color="auto"/>
              <w:right w:val="single" w:sz="4" w:space="0" w:color="auto"/>
            </w:tcBorders>
            <w:noWrap/>
            <w:vAlign w:val="bottom"/>
          </w:tcPr>
          <w:p w14:paraId="6B863756" w14:textId="77777777" w:rsidR="008B2590" w:rsidRPr="008B2590" w:rsidRDefault="008B2590" w:rsidP="00E32FE0">
            <w:pPr>
              <w:contextualSpacing/>
              <w:jc w:val="right"/>
              <w:rPr>
                <w:i/>
                <w:iCs/>
                <w:szCs w:val="24"/>
                <w:lang w:eastAsia="lt-LT"/>
              </w:rPr>
            </w:pPr>
            <w:r w:rsidRPr="008B2590">
              <w:rPr>
                <w:i/>
                <w:iCs/>
                <w:szCs w:val="24"/>
                <w:lang w:eastAsia="lt-LT"/>
              </w:rPr>
              <w:t>8 847</w:t>
            </w:r>
          </w:p>
        </w:tc>
      </w:tr>
      <w:tr w:rsidR="008B2590" w:rsidRPr="008B2590" w14:paraId="5582D62C" w14:textId="77777777" w:rsidTr="00E32FE0">
        <w:trPr>
          <w:trHeight w:val="300"/>
        </w:trPr>
        <w:tc>
          <w:tcPr>
            <w:tcW w:w="1060" w:type="dxa"/>
            <w:tcBorders>
              <w:top w:val="nil"/>
              <w:left w:val="single" w:sz="4" w:space="0" w:color="auto"/>
              <w:bottom w:val="single" w:sz="4" w:space="0" w:color="auto"/>
              <w:right w:val="single" w:sz="4" w:space="0" w:color="auto"/>
            </w:tcBorders>
            <w:noWrap/>
            <w:vAlign w:val="bottom"/>
          </w:tcPr>
          <w:p w14:paraId="54F4A706" w14:textId="77777777" w:rsidR="008B2590" w:rsidRPr="008B2590" w:rsidRDefault="008B2590" w:rsidP="00E32FE0">
            <w:pPr>
              <w:contextualSpacing/>
              <w:rPr>
                <w:i/>
                <w:iCs/>
                <w:szCs w:val="24"/>
                <w:lang w:eastAsia="lt-LT"/>
              </w:rPr>
            </w:pPr>
            <w:r w:rsidRPr="008B2590">
              <w:rPr>
                <w:i/>
                <w:iCs/>
                <w:szCs w:val="24"/>
                <w:lang w:eastAsia="lt-LT"/>
              </w:rPr>
              <w:t>1.11.6</w:t>
            </w:r>
          </w:p>
        </w:tc>
        <w:tc>
          <w:tcPr>
            <w:tcW w:w="4649" w:type="dxa"/>
            <w:tcBorders>
              <w:top w:val="nil"/>
              <w:left w:val="nil"/>
              <w:bottom w:val="single" w:sz="4" w:space="0" w:color="auto"/>
              <w:right w:val="single" w:sz="4" w:space="0" w:color="auto"/>
            </w:tcBorders>
            <w:noWrap/>
            <w:vAlign w:val="bottom"/>
          </w:tcPr>
          <w:p w14:paraId="48B8841F" w14:textId="77777777" w:rsidR="008B2590" w:rsidRPr="008B2590" w:rsidRDefault="008B2590" w:rsidP="00E32FE0">
            <w:pPr>
              <w:contextualSpacing/>
              <w:rPr>
                <w:i/>
                <w:iCs/>
                <w:szCs w:val="24"/>
                <w:lang w:eastAsia="lt-LT"/>
              </w:rPr>
            </w:pPr>
            <w:r w:rsidRPr="008B2590">
              <w:rPr>
                <w:i/>
                <w:iCs/>
                <w:szCs w:val="24"/>
                <w:lang w:eastAsia="lt-LT"/>
              </w:rPr>
              <w:t xml:space="preserve">                skalbimo</w:t>
            </w:r>
          </w:p>
        </w:tc>
        <w:tc>
          <w:tcPr>
            <w:tcW w:w="2946" w:type="dxa"/>
            <w:tcBorders>
              <w:top w:val="nil"/>
              <w:left w:val="nil"/>
              <w:bottom w:val="single" w:sz="4" w:space="0" w:color="auto"/>
              <w:right w:val="single" w:sz="4" w:space="0" w:color="auto"/>
            </w:tcBorders>
            <w:noWrap/>
            <w:vAlign w:val="bottom"/>
          </w:tcPr>
          <w:p w14:paraId="69B16529" w14:textId="77777777" w:rsidR="008B2590" w:rsidRPr="008B2590" w:rsidRDefault="008B2590" w:rsidP="00E32FE0">
            <w:pPr>
              <w:contextualSpacing/>
              <w:jc w:val="right"/>
              <w:rPr>
                <w:i/>
                <w:iCs/>
                <w:szCs w:val="24"/>
                <w:lang w:eastAsia="lt-LT"/>
              </w:rPr>
            </w:pPr>
            <w:r w:rsidRPr="008B2590">
              <w:rPr>
                <w:i/>
                <w:iCs/>
                <w:szCs w:val="24"/>
                <w:lang w:eastAsia="lt-LT"/>
              </w:rPr>
              <w:t>8 238</w:t>
            </w:r>
          </w:p>
        </w:tc>
      </w:tr>
      <w:tr w:rsidR="008B2590" w:rsidRPr="008B2590" w14:paraId="4289FF7A" w14:textId="77777777" w:rsidTr="00E32FE0">
        <w:trPr>
          <w:trHeight w:val="300"/>
        </w:trPr>
        <w:tc>
          <w:tcPr>
            <w:tcW w:w="1060" w:type="dxa"/>
            <w:tcBorders>
              <w:top w:val="nil"/>
              <w:left w:val="single" w:sz="4" w:space="0" w:color="auto"/>
              <w:bottom w:val="single" w:sz="4" w:space="0" w:color="auto"/>
              <w:right w:val="single" w:sz="4" w:space="0" w:color="auto"/>
            </w:tcBorders>
            <w:noWrap/>
            <w:vAlign w:val="bottom"/>
          </w:tcPr>
          <w:p w14:paraId="175F2EA1" w14:textId="77777777" w:rsidR="008B2590" w:rsidRPr="008B2590" w:rsidRDefault="008B2590" w:rsidP="00E32FE0">
            <w:pPr>
              <w:contextualSpacing/>
              <w:rPr>
                <w:i/>
                <w:iCs/>
                <w:szCs w:val="24"/>
                <w:lang w:eastAsia="lt-LT"/>
              </w:rPr>
            </w:pPr>
            <w:r w:rsidRPr="008B2590">
              <w:rPr>
                <w:szCs w:val="24"/>
                <w:lang w:eastAsia="lt-LT"/>
              </w:rPr>
              <w:t>1.11.7</w:t>
            </w:r>
          </w:p>
        </w:tc>
        <w:tc>
          <w:tcPr>
            <w:tcW w:w="4649" w:type="dxa"/>
            <w:tcBorders>
              <w:top w:val="nil"/>
              <w:left w:val="nil"/>
              <w:bottom w:val="single" w:sz="4" w:space="0" w:color="auto"/>
              <w:right w:val="single" w:sz="4" w:space="0" w:color="auto"/>
            </w:tcBorders>
            <w:noWrap/>
            <w:vAlign w:val="bottom"/>
          </w:tcPr>
          <w:p w14:paraId="398C8565" w14:textId="77777777" w:rsidR="008B2590" w:rsidRPr="008B2590" w:rsidRDefault="008B2590" w:rsidP="00E32FE0">
            <w:pPr>
              <w:contextualSpacing/>
              <w:jc w:val="center"/>
              <w:rPr>
                <w:i/>
                <w:iCs/>
                <w:szCs w:val="24"/>
                <w:lang w:eastAsia="lt-LT"/>
              </w:rPr>
            </w:pPr>
            <w:r w:rsidRPr="008B2590">
              <w:rPr>
                <w:i/>
                <w:iCs/>
                <w:szCs w:val="24"/>
                <w:lang w:eastAsia="lt-LT"/>
              </w:rPr>
              <w:t xml:space="preserve">      elektrikų ir teisinės paslaugos</w:t>
            </w:r>
          </w:p>
        </w:tc>
        <w:tc>
          <w:tcPr>
            <w:tcW w:w="2946" w:type="dxa"/>
            <w:tcBorders>
              <w:top w:val="nil"/>
              <w:left w:val="nil"/>
              <w:bottom w:val="single" w:sz="4" w:space="0" w:color="auto"/>
              <w:right w:val="single" w:sz="4" w:space="0" w:color="auto"/>
            </w:tcBorders>
            <w:noWrap/>
            <w:vAlign w:val="bottom"/>
          </w:tcPr>
          <w:p w14:paraId="5EE6424A" w14:textId="77777777" w:rsidR="008B2590" w:rsidRPr="008B2590" w:rsidRDefault="008B2590" w:rsidP="00E32FE0">
            <w:pPr>
              <w:contextualSpacing/>
              <w:jc w:val="right"/>
              <w:rPr>
                <w:i/>
                <w:iCs/>
                <w:szCs w:val="24"/>
                <w:lang w:eastAsia="lt-LT"/>
              </w:rPr>
            </w:pPr>
            <w:r w:rsidRPr="008B2590">
              <w:rPr>
                <w:i/>
                <w:iCs/>
                <w:szCs w:val="24"/>
                <w:lang w:eastAsia="lt-LT"/>
              </w:rPr>
              <w:t>23 745</w:t>
            </w:r>
          </w:p>
        </w:tc>
      </w:tr>
      <w:tr w:rsidR="008B2590" w:rsidRPr="008B2590" w14:paraId="28066806" w14:textId="77777777" w:rsidTr="00E32FE0">
        <w:trPr>
          <w:trHeight w:val="300"/>
        </w:trPr>
        <w:tc>
          <w:tcPr>
            <w:tcW w:w="1060" w:type="dxa"/>
            <w:tcBorders>
              <w:top w:val="nil"/>
              <w:left w:val="single" w:sz="4" w:space="0" w:color="auto"/>
              <w:bottom w:val="single" w:sz="4" w:space="0" w:color="auto"/>
              <w:right w:val="single" w:sz="4" w:space="0" w:color="auto"/>
            </w:tcBorders>
            <w:noWrap/>
            <w:vAlign w:val="bottom"/>
          </w:tcPr>
          <w:p w14:paraId="431AC90E" w14:textId="77777777" w:rsidR="008B2590" w:rsidRPr="008B2590" w:rsidRDefault="008B2590" w:rsidP="00E32FE0">
            <w:pPr>
              <w:contextualSpacing/>
              <w:rPr>
                <w:i/>
                <w:iCs/>
                <w:szCs w:val="24"/>
                <w:lang w:eastAsia="lt-LT"/>
              </w:rPr>
            </w:pPr>
            <w:r w:rsidRPr="008B2590">
              <w:rPr>
                <w:i/>
                <w:iCs/>
                <w:szCs w:val="24"/>
                <w:lang w:eastAsia="lt-LT"/>
              </w:rPr>
              <w:t>1.11.8</w:t>
            </w:r>
          </w:p>
        </w:tc>
        <w:tc>
          <w:tcPr>
            <w:tcW w:w="4649" w:type="dxa"/>
            <w:tcBorders>
              <w:top w:val="nil"/>
              <w:left w:val="nil"/>
              <w:bottom w:val="single" w:sz="4" w:space="0" w:color="auto"/>
              <w:right w:val="single" w:sz="4" w:space="0" w:color="auto"/>
            </w:tcBorders>
            <w:noWrap/>
            <w:vAlign w:val="bottom"/>
          </w:tcPr>
          <w:p w14:paraId="75A000D7" w14:textId="77777777" w:rsidR="008B2590" w:rsidRPr="008B2590" w:rsidRDefault="008B2590" w:rsidP="00E32FE0">
            <w:pPr>
              <w:contextualSpacing/>
              <w:rPr>
                <w:i/>
                <w:iCs/>
                <w:szCs w:val="24"/>
                <w:lang w:eastAsia="lt-LT"/>
              </w:rPr>
            </w:pPr>
            <w:r w:rsidRPr="008B2590">
              <w:rPr>
                <w:i/>
                <w:iCs/>
                <w:szCs w:val="24"/>
                <w:lang w:eastAsia="lt-LT"/>
              </w:rPr>
              <w:t xml:space="preserve">               kompiuterių priežiūra, spauda ir kt.</w:t>
            </w:r>
          </w:p>
        </w:tc>
        <w:tc>
          <w:tcPr>
            <w:tcW w:w="2946" w:type="dxa"/>
            <w:tcBorders>
              <w:top w:val="nil"/>
              <w:left w:val="nil"/>
              <w:bottom w:val="single" w:sz="4" w:space="0" w:color="auto"/>
              <w:right w:val="single" w:sz="4" w:space="0" w:color="auto"/>
            </w:tcBorders>
            <w:noWrap/>
            <w:vAlign w:val="bottom"/>
          </w:tcPr>
          <w:p w14:paraId="164D2162" w14:textId="77777777" w:rsidR="008B2590" w:rsidRPr="008B2590" w:rsidRDefault="008B2590" w:rsidP="00E32FE0">
            <w:pPr>
              <w:contextualSpacing/>
              <w:jc w:val="right"/>
              <w:rPr>
                <w:i/>
                <w:iCs/>
                <w:szCs w:val="24"/>
                <w:lang w:eastAsia="lt-LT"/>
              </w:rPr>
            </w:pPr>
            <w:r w:rsidRPr="008B2590">
              <w:rPr>
                <w:i/>
                <w:iCs/>
                <w:szCs w:val="24"/>
                <w:lang w:eastAsia="lt-LT"/>
              </w:rPr>
              <w:t>21 305</w:t>
            </w:r>
          </w:p>
        </w:tc>
      </w:tr>
      <w:tr w:rsidR="008B2590" w:rsidRPr="008B2590" w14:paraId="0949F825" w14:textId="77777777" w:rsidTr="00E32FE0">
        <w:trPr>
          <w:trHeight w:val="300"/>
        </w:trPr>
        <w:tc>
          <w:tcPr>
            <w:tcW w:w="1060" w:type="dxa"/>
            <w:tcBorders>
              <w:top w:val="nil"/>
              <w:left w:val="single" w:sz="4" w:space="0" w:color="auto"/>
              <w:bottom w:val="single" w:sz="4" w:space="0" w:color="auto"/>
              <w:right w:val="single" w:sz="4" w:space="0" w:color="auto"/>
            </w:tcBorders>
            <w:noWrap/>
            <w:vAlign w:val="bottom"/>
          </w:tcPr>
          <w:p w14:paraId="18D1633B" w14:textId="77777777" w:rsidR="008B2590" w:rsidRPr="008B2590" w:rsidRDefault="008B2590" w:rsidP="00E32FE0">
            <w:pPr>
              <w:contextualSpacing/>
              <w:rPr>
                <w:szCs w:val="24"/>
                <w:lang w:eastAsia="lt-LT"/>
              </w:rPr>
            </w:pPr>
            <w:r w:rsidRPr="008B2590">
              <w:rPr>
                <w:b/>
                <w:szCs w:val="24"/>
                <w:lang w:eastAsia="lt-LT"/>
              </w:rPr>
              <w:t>2.</w:t>
            </w:r>
          </w:p>
        </w:tc>
        <w:tc>
          <w:tcPr>
            <w:tcW w:w="4649" w:type="dxa"/>
            <w:tcBorders>
              <w:top w:val="nil"/>
              <w:left w:val="nil"/>
              <w:bottom w:val="single" w:sz="4" w:space="0" w:color="auto"/>
              <w:right w:val="single" w:sz="4" w:space="0" w:color="auto"/>
            </w:tcBorders>
            <w:noWrap/>
            <w:vAlign w:val="bottom"/>
          </w:tcPr>
          <w:p w14:paraId="33D898FD" w14:textId="77777777" w:rsidR="008B2590" w:rsidRPr="008B2590" w:rsidRDefault="008B2590" w:rsidP="00E32FE0">
            <w:pPr>
              <w:contextualSpacing/>
              <w:rPr>
                <w:i/>
                <w:iCs/>
                <w:szCs w:val="24"/>
                <w:lang w:eastAsia="lt-LT"/>
              </w:rPr>
            </w:pPr>
            <w:r w:rsidRPr="008B2590">
              <w:rPr>
                <w:b/>
                <w:szCs w:val="24"/>
                <w:lang w:eastAsia="lt-LT"/>
              </w:rPr>
              <w:t>Kitos veiklos sąnaudos</w:t>
            </w:r>
          </w:p>
        </w:tc>
        <w:tc>
          <w:tcPr>
            <w:tcW w:w="2946" w:type="dxa"/>
            <w:tcBorders>
              <w:top w:val="nil"/>
              <w:left w:val="nil"/>
              <w:bottom w:val="single" w:sz="4" w:space="0" w:color="auto"/>
              <w:right w:val="single" w:sz="4" w:space="0" w:color="auto"/>
            </w:tcBorders>
            <w:noWrap/>
            <w:vAlign w:val="bottom"/>
          </w:tcPr>
          <w:p w14:paraId="1771F17D" w14:textId="77777777" w:rsidR="008B2590" w:rsidRPr="008B2590" w:rsidRDefault="008B2590" w:rsidP="00E32FE0">
            <w:pPr>
              <w:contextualSpacing/>
              <w:jc w:val="right"/>
              <w:rPr>
                <w:b/>
                <w:iCs/>
                <w:szCs w:val="24"/>
                <w:lang w:eastAsia="lt-LT"/>
              </w:rPr>
            </w:pPr>
            <w:r w:rsidRPr="008B2590">
              <w:rPr>
                <w:b/>
                <w:iCs/>
                <w:szCs w:val="24"/>
                <w:lang w:eastAsia="lt-LT"/>
              </w:rPr>
              <w:t>0</w:t>
            </w:r>
          </w:p>
        </w:tc>
      </w:tr>
      <w:tr w:rsidR="008B2590" w:rsidRPr="008B2590" w14:paraId="648C1771" w14:textId="77777777" w:rsidTr="00E32FE0">
        <w:trPr>
          <w:trHeight w:val="300"/>
        </w:trPr>
        <w:tc>
          <w:tcPr>
            <w:tcW w:w="1060" w:type="dxa"/>
            <w:tcBorders>
              <w:top w:val="single" w:sz="4" w:space="0" w:color="auto"/>
              <w:left w:val="single" w:sz="4" w:space="0" w:color="auto"/>
              <w:bottom w:val="single" w:sz="4" w:space="0" w:color="auto"/>
              <w:right w:val="single" w:sz="4" w:space="0" w:color="auto"/>
            </w:tcBorders>
            <w:noWrap/>
            <w:vAlign w:val="bottom"/>
          </w:tcPr>
          <w:p w14:paraId="75C14B9A" w14:textId="77777777" w:rsidR="008B2590" w:rsidRPr="008B2590" w:rsidRDefault="008B2590" w:rsidP="00E32FE0">
            <w:pPr>
              <w:contextualSpacing/>
              <w:rPr>
                <w:szCs w:val="24"/>
                <w:lang w:eastAsia="lt-LT"/>
              </w:rPr>
            </w:pPr>
            <w:r w:rsidRPr="008B2590">
              <w:rPr>
                <w:b/>
                <w:szCs w:val="24"/>
                <w:lang w:eastAsia="lt-LT"/>
              </w:rPr>
              <w:t>3.</w:t>
            </w:r>
          </w:p>
        </w:tc>
        <w:tc>
          <w:tcPr>
            <w:tcW w:w="4649" w:type="dxa"/>
            <w:tcBorders>
              <w:top w:val="single" w:sz="4" w:space="0" w:color="auto"/>
              <w:left w:val="nil"/>
              <w:bottom w:val="single" w:sz="4" w:space="0" w:color="auto"/>
              <w:right w:val="single" w:sz="4" w:space="0" w:color="auto"/>
            </w:tcBorders>
            <w:noWrap/>
            <w:vAlign w:val="bottom"/>
          </w:tcPr>
          <w:p w14:paraId="137E3A93" w14:textId="77777777" w:rsidR="008B2590" w:rsidRPr="008B2590" w:rsidRDefault="008B2590" w:rsidP="00E32FE0">
            <w:pPr>
              <w:contextualSpacing/>
              <w:rPr>
                <w:i/>
                <w:iCs/>
                <w:szCs w:val="24"/>
                <w:lang w:eastAsia="lt-LT"/>
              </w:rPr>
            </w:pPr>
            <w:r w:rsidRPr="008B2590">
              <w:rPr>
                <w:b/>
                <w:szCs w:val="24"/>
              </w:rPr>
              <w:t xml:space="preserve">Finansinės veiklos </w:t>
            </w:r>
          </w:p>
        </w:tc>
        <w:tc>
          <w:tcPr>
            <w:tcW w:w="2946" w:type="dxa"/>
            <w:tcBorders>
              <w:top w:val="single" w:sz="4" w:space="0" w:color="auto"/>
              <w:left w:val="nil"/>
              <w:bottom w:val="single" w:sz="4" w:space="0" w:color="auto"/>
              <w:right w:val="single" w:sz="4" w:space="0" w:color="auto"/>
            </w:tcBorders>
            <w:noWrap/>
            <w:vAlign w:val="bottom"/>
          </w:tcPr>
          <w:p w14:paraId="6C99D4F8" w14:textId="77777777" w:rsidR="008B2590" w:rsidRPr="008B2590" w:rsidRDefault="008B2590" w:rsidP="00E32FE0">
            <w:pPr>
              <w:contextualSpacing/>
              <w:jc w:val="right"/>
              <w:rPr>
                <w:i/>
                <w:iCs/>
                <w:szCs w:val="24"/>
                <w:lang w:eastAsia="lt-LT"/>
              </w:rPr>
            </w:pPr>
            <w:r w:rsidRPr="008B2590">
              <w:rPr>
                <w:b/>
                <w:szCs w:val="24"/>
                <w:lang w:eastAsia="lt-LT"/>
              </w:rPr>
              <w:t>0</w:t>
            </w:r>
          </w:p>
        </w:tc>
      </w:tr>
      <w:tr w:rsidR="008B2590" w:rsidRPr="008B2590" w14:paraId="50C64D5D" w14:textId="77777777" w:rsidTr="00E32FE0">
        <w:trPr>
          <w:trHeight w:val="300"/>
        </w:trPr>
        <w:tc>
          <w:tcPr>
            <w:tcW w:w="1060" w:type="dxa"/>
            <w:tcBorders>
              <w:top w:val="single" w:sz="4" w:space="0" w:color="auto"/>
            </w:tcBorders>
            <w:noWrap/>
            <w:vAlign w:val="bottom"/>
          </w:tcPr>
          <w:p w14:paraId="6D6C32DF" w14:textId="77777777" w:rsidR="008B2590" w:rsidRPr="008B2590" w:rsidRDefault="008B2590" w:rsidP="00E32FE0">
            <w:pPr>
              <w:contextualSpacing/>
              <w:rPr>
                <w:color w:val="FF0000"/>
                <w:szCs w:val="24"/>
                <w:lang w:eastAsia="lt-LT"/>
              </w:rPr>
            </w:pPr>
          </w:p>
        </w:tc>
        <w:tc>
          <w:tcPr>
            <w:tcW w:w="4649" w:type="dxa"/>
            <w:tcBorders>
              <w:top w:val="single" w:sz="4" w:space="0" w:color="auto"/>
            </w:tcBorders>
            <w:noWrap/>
            <w:vAlign w:val="bottom"/>
          </w:tcPr>
          <w:p w14:paraId="6AE899A2" w14:textId="77777777" w:rsidR="008B2590" w:rsidRPr="008B2590" w:rsidRDefault="008B2590" w:rsidP="00E32FE0">
            <w:pPr>
              <w:contextualSpacing/>
              <w:jc w:val="center"/>
              <w:rPr>
                <w:i/>
                <w:iCs/>
                <w:color w:val="FF0000"/>
                <w:szCs w:val="24"/>
                <w:lang w:eastAsia="lt-LT"/>
              </w:rPr>
            </w:pPr>
          </w:p>
        </w:tc>
        <w:tc>
          <w:tcPr>
            <w:tcW w:w="2946" w:type="dxa"/>
            <w:tcBorders>
              <w:top w:val="single" w:sz="4" w:space="0" w:color="auto"/>
            </w:tcBorders>
            <w:noWrap/>
            <w:vAlign w:val="bottom"/>
          </w:tcPr>
          <w:p w14:paraId="785AC92B" w14:textId="77777777" w:rsidR="008B2590" w:rsidRPr="008B2590" w:rsidRDefault="008B2590" w:rsidP="00E32FE0">
            <w:pPr>
              <w:contextualSpacing/>
              <w:jc w:val="right"/>
              <w:rPr>
                <w:i/>
                <w:iCs/>
                <w:color w:val="FF0000"/>
                <w:szCs w:val="24"/>
                <w:lang w:eastAsia="lt-LT"/>
              </w:rPr>
            </w:pPr>
          </w:p>
          <w:p w14:paraId="4DE4776C" w14:textId="77777777" w:rsidR="008B2590" w:rsidRPr="008B2590" w:rsidRDefault="008B2590" w:rsidP="00E32FE0">
            <w:pPr>
              <w:contextualSpacing/>
              <w:jc w:val="right"/>
              <w:rPr>
                <w:i/>
                <w:iCs/>
                <w:color w:val="FF0000"/>
                <w:szCs w:val="24"/>
                <w:lang w:eastAsia="lt-LT"/>
              </w:rPr>
            </w:pPr>
          </w:p>
        </w:tc>
      </w:tr>
    </w:tbl>
    <w:p w14:paraId="6292CE89" w14:textId="08FCEDEA" w:rsidR="008B2590" w:rsidRPr="008B2590" w:rsidRDefault="008B2590" w:rsidP="008B2590">
      <w:pPr>
        <w:ind w:firstLine="567"/>
        <w:contextualSpacing/>
        <w:jc w:val="both"/>
        <w:rPr>
          <w:color w:val="FF0000"/>
          <w:szCs w:val="24"/>
        </w:rPr>
      </w:pPr>
      <w:r w:rsidRPr="008B2590">
        <w:rPr>
          <w:noProof/>
          <w:szCs w:val="24"/>
          <w:lang w:eastAsia="lt-LT"/>
        </w:rPr>
        <w:drawing>
          <wp:inline distT="0" distB="0" distL="0" distR="0" wp14:anchorId="68E984E7" wp14:editId="476BADF2">
            <wp:extent cx="4991100" cy="3228975"/>
            <wp:effectExtent l="0" t="0" r="0" b="0"/>
            <wp:docPr id="8" name="Diagrama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50A513C" w14:textId="77777777" w:rsidR="008B2590" w:rsidRPr="008B2590" w:rsidRDefault="008B2590" w:rsidP="008B2590">
      <w:pPr>
        <w:ind w:firstLine="567"/>
        <w:contextualSpacing/>
        <w:jc w:val="both"/>
        <w:rPr>
          <w:szCs w:val="24"/>
        </w:rPr>
      </w:pPr>
      <w:r w:rsidRPr="008B2590">
        <w:rPr>
          <w:szCs w:val="24"/>
        </w:rPr>
        <w:t xml:space="preserve">Darbo užmokestis ir socialinis draudimas sudarė 77.05 % nuo visų pajamų. Darbo užmokestis sudarė 58,86 % (išlaidų normatyvas darbo užmokesčiui iki 62 %, o darbo užmokesčiui su sodra iki 81 %) yra patvirtintas Akmenės rajono savivaldybės tarybos 2017 m. gruodžio 28 d. sprendimu Nr. T </w:t>
      </w:r>
      <w:r w:rsidRPr="008B2590">
        <w:rPr>
          <w:szCs w:val="24"/>
          <w:lang w:eastAsia="lt-LT"/>
        </w:rPr>
        <w:t xml:space="preserve">– </w:t>
      </w:r>
      <w:r w:rsidRPr="008B2590">
        <w:rPr>
          <w:szCs w:val="24"/>
        </w:rPr>
        <w:t>247(E).</w:t>
      </w:r>
    </w:p>
    <w:p w14:paraId="67DB411D" w14:textId="77777777" w:rsidR="008B2590" w:rsidRPr="008B2590" w:rsidRDefault="008B2590" w:rsidP="008B2590">
      <w:pPr>
        <w:pStyle w:val="Antrat4"/>
        <w:spacing w:before="0"/>
        <w:contextualSpacing/>
        <w:jc w:val="center"/>
        <w:rPr>
          <w:rFonts w:ascii="Times New Roman" w:hAnsi="Times New Roman" w:cs="Times New Roman"/>
          <w:b/>
          <w:i w:val="0"/>
          <w:color w:val="000000" w:themeColor="text1"/>
          <w:szCs w:val="24"/>
        </w:rPr>
      </w:pPr>
      <w:bookmarkStart w:id="26" w:name="_Toc443489381"/>
      <w:bookmarkStart w:id="27" w:name="_Toc509834592"/>
      <w:r w:rsidRPr="008B2590">
        <w:rPr>
          <w:rFonts w:ascii="Times New Roman" w:hAnsi="Times New Roman" w:cs="Times New Roman"/>
          <w:b/>
          <w:i w:val="0"/>
          <w:color w:val="000000" w:themeColor="text1"/>
          <w:szCs w:val="24"/>
        </w:rPr>
        <w:t>Turtas ir įsipareigojimai</w:t>
      </w:r>
      <w:bookmarkEnd w:id="26"/>
      <w:bookmarkEnd w:id="27"/>
    </w:p>
    <w:p w14:paraId="615DD8F7" w14:textId="77777777" w:rsidR="008B2590" w:rsidRPr="008B2590" w:rsidRDefault="008B2590" w:rsidP="008B2590">
      <w:pPr>
        <w:pStyle w:val="Sraopastraipa"/>
        <w:ind w:left="1080"/>
        <w:rPr>
          <w:szCs w:val="24"/>
        </w:rPr>
      </w:pPr>
      <w:r w:rsidRPr="008B2590">
        <w:rPr>
          <w:szCs w:val="24"/>
        </w:rPr>
        <w:t xml:space="preserve">                                                                                                                        Eurais</w:t>
      </w:r>
    </w:p>
    <w:tbl>
      <w:tblPr>
        <w:tblW w:w="43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A0" w:firstRow="1" w:lastRow="0" w:firstColumn="1" w:lastColumn="0" w:noHBand="0" w:noVBand="0"/>
      </w:tblPr>
      <w:tblGrid>
        <w:gridCol w:w="926"/>
        <w:gridCol w:w="3810"/>
        <w:gridCol w:w="1851"/>
        <w:gridCol w:w="1864"/>
      </w:tblGrid>
      <w:tr w:rsidR="008B2590" w:rsidRPr="008B2590" w14:paraId="6BE0E4E7" w14:textId="77777777" w:rsidTr="00E32FE0">
        <w:trPr>
          <w:trHeight w:val="340"/>
          <w:jc w:val="center"/>
        </w:trPr>
        <w:tc>
          <w:tcPr>
            <w:tcW w:w="548" w:type="pct"/>
            <w:vAlign w:val="center"/>
          </w:tcPr>
          <w:p w14:paraId="685956FE" w14:textId="77777777" w:rsidR="008B2590" w:rsidRPr="008B2590" w:rsidRDefault="008B2590" w:rsidP="00E32FE0">
            <w:pPr>
              <w:contextualSpacing/>
              <w:jc w:val="center"/>
              <w:rPr>
                <w:b/>
                <w:szCs w:val="24"/>
                <w:lang w:eastAsia="lt-LT"/>
              </w:rPr>
            </w:pPr>
            <w:r w:rsidRPr="008B2590">
              <w:rPr>
                <w:b/>
                <w:szCs w:val="24"/>
                <w:lang w:eastAsia="lt-LT"/>
              </w:rPr>
              <w:t>Eil. Nr.</w:t>
            </w:r>
          </w:p>
        </w:tc>
        <w:tc>
          <w:tcPr>
            <w:tcW w:w="2254" w:type="pct"/>
            <w:vAlign w:val="center"/>
          </w:tcPr>
          <w:p w14:paraId="466B3141" w14:textId="77777777" w:rsidR="008B2590" w:rsidRPr="008B2590" w:rsidRDefault="008B2590" w:rsidP="00E32FE0">
            <w:pPr>
              <w:contextualSpacing/>
              <w:jc w:val="center"/>
              <w:rPr>
                <w:b/>
                <w:szCs w:val="24"/>
                <w:lang w:eastAsia="lt-LT"/>
              </w:rPr>
            </w:pPr>
            <w:r w:rsidRPr="008B2590">
              <w:rPr>
                <w:b/>
                <w:szCs w:val="24"/>
                <w:lang w:eastAsia="lt-LT"/>
              </w:rPr>
              <w:t>Rodikliai</w:t>
            </w:r>
          </w:p>
        </w:tc>
        <w:tc>
          <w:tcPr>
            <w:tcW w:w="1095" w:type="pct"/>
            <w:vAlign w:val="center"/>
          </w:tcPr>
          <w:p w14:paraId="194D626F" w14:textId="77777777" w:rsidR="008B2590" w:rsidRPr="008B2590" w:rsidRDefault="008B2590" w:rsidP="00E32FE0">
            <w:pPr>
              <w:contextualSpacing/>
              <w:jc w:val="center"/>
              <w:rPr>
                <w:b/>
                <w:szCs w:val="24"/>
                <w:lang w:eastAsia="lt-LT"/>
              </w:rPr>
            </w:pPr>
            <w:r w:rsidRPr="008B2590">
              <w:rPr>
                <w:b/>
                <w:szCs w:val="24"/>
                <w:lang w:eastAsia="lt-LT"/>
              </w:rPr>
              <w:t>2017 metai</w:t>
            </w:r>
          </w:p>
        </w:tc>
        <w:tc>
          <w:tcPr>
            <w:tcW w:w="1103" w:type="pct"/>
            <w:vAlign w:val="center"/>
          </w:tcPr>
          <w:p w14:paraId="48C5EB4E" w14:textId="77777777" w:rsidR="008B2590" w:rsidRPr="008B2590" w:rsidRDefault="008B2590" w:rsidP="00E32FE0">
            <w:pPr>
              <w:contextualSpacing/>
              <w:jc w:val="center"/>
              <w:rPr>
                <w:b/>
                <w:szCs w:val="24"/>
                <w:lang w:eastAsia="lt-LT"/>
              </w:rPr>
            </w:pPr>
            <w:r w:rsidRPr="008B2590">
              <w:rPr>
                <w:b/>
                <w:szCs w:val="24"/>
                <w:lang w:eastAsia="lt-LT"/>
              </w:rPr>
              <w:t>2016 metai</w:t>
            </w:r>
          </w:p>
        </w:tc>
      </w:tr>
      <w:tr w:rsidR="008B2590" w:rsidRPr="008B2590" w14:paraId="35EE4A34" w14:textId="77777777" w:rsidTr="00E32FE0">
        <w:trPr>
          <w:trHeight w:val="340"/>
          <w:jc w:val="center"/>
        </w:trPr>
        <w:tc>
          <w:tcPr>
            <w:tcW w:w="548" w:type="pct"/>
            <w:vAlign w:val="center"/>
          </w:tcPr>
          <w:p w14:paraId="2DBA5C64" w14:textId="77777777" w:rsidR="008B2590" w:rsidRPr="008B2590" w:rsidRDefault="008B2590" w:rsidP="00E32FE0">
            <w:pPr>
              <w:contextualSpacing/>
              <w:rPr>
                <w:szCs w:val="24"/>
                <w:lang w:eastAsia="lt-LT"/>
              </w:rPr>
            </w:pPr>
            <w:r w:rsidRPr="008B2590">
              <w:rPr>
                <w:szCs w:val="24"/>
                <w:lang w:eastAsia="lt-LT"/>
              </w:rPr>
              <w:t>1.</w:t>
            </w:r>
          </w:p>
        </w:tc>
        <w:tc>
          <w:tcPr>
            <w:tcW w:w="2254" w:type="pct"/>
            <w:vAlign w:val="center"/>
          </w:tcPr>
          <w:p w14:paraId="61774683" w14:textId="77777777" w:rsidR="008B2590" w:rsidRPr="008B2590" w:rsidRDefault="008B2590" w:rsidP="00E32FE0">
            <w:pPr>
              <w:contextualSpacing/>
              <w:rPr>
                <w:b/>
                <w:szCs w:val="24"/>
                <w:lang w:eastAsia="lt-LT"/>
              </w:rPr>
            </w:pPr>
            <w:r w:rsidRPr="008B2590">
              <w:rPr>
                <w:b/>
                <w:szCs w:val="24"/>
                <w:lang w:eastAsia="lt-LT"/>
              </w:rPr>
              <w:t>Ilgalaikis turtas</w:t>
            </w:r>
          </w:p>
        </w:tc>
        <w:tc>
          <w:tcPr>
            <w:tcW w:w="1095" w:type="pct"/>
            <w:vAlign w:val="center"/>
          </w:tcPr>
          <w:p w14:paraId="37D8F5CB" w14:textId="77777777" w:rsidR="008B2590" w:rsidRPr="008B2590" w:rsidRDefault="008B2590" w:rsidP="00E32FE0">
            <w:pPr>
              <w:contextualSpacing/>
              <w:jc w:val="right"/>
              <w:rPr>
                <w:b/>
                <w:szCs w:val="24"/>
                <w:lang w:eastAsia="lt-LT"/>
              </w:rPr>
            </w:pPr>
            <w:r w:rsidRPr="008B2590">
              <w:rPr>
                <w:b/>
                <w:szCs w:val="24"/>
                <w:lang w:eastAsia="lt-LT"/>
              </w:rPr>
              <w:t>535 546</w:t>
            </w:r>
          </w:p>
        </w:tc>
        <w:tc>
          <w:tcPr>
            <w:tcW w:w="1103" w:type="pct"/>
            <w:vAlign w:val="center"/>
          </w:tcPr>
          <w:p w14:paraId="195A3D4C" w14:textId="77777777" w:rsidR="008B2590" w:rsidRPr="008B2590" w:rsidRDefault="008B2590" w:rsidP="00E32FE0">
            <w:pPr>
              <w:contextualSpacing/>
              <w:jc w:val="right"/>
              <w:rPr>
                <w:b/>
                <w:szCs w:val="24"/>
                <w:lang w:eastAsia="lt-LT"/>
              </w:rPr>
            </w:pPr>
            <w:r w:rsidRPr="008B2590">
              <w:rPr>
                <w:b/>
                <w:szCs w:val="24"/>
                <w:lang w:eastAsia="lt-LT"/>
              </w:rPr>
              <w:t>407 477</w:t>
            </w:r>
          </w:p>
        </w:tc>
      </w:tr>
      <w:tr w:rsidR="008B2590" w:rsidRPr="008B2590" w14:paraId="14E1999D" w14:textId="77777777" w:rsidTr="00E32FE0">
        <w:trPr>
          <w:trHeight w:val="340"/>
          <w:jc w:val="center"/>
        </w:trPr>
        <w:tc>
          <w:tcPr>
            <w:tcW w:w="548" w:type="pct"/>
            <w:vAlign w:val="center"/>
          </w:tcPr>
          <w:p w14:paraId="11A16C35" w14:textId="77777777" w:rsidR="008B2590" w:rsidRPr="008B2590" w:rsidRDefault="008B2590" w:rsidP="00E32FE0">
            <w:pPr>
              <w:contextualSpacing/>
              <w:rPr>
                <w:szCs w:val="24"/>
                <w:lang w:eastAsia="lt-LT"/>
              </w:rPr>
            </w:pPr>
            <w:r w:rsidRPr="008B2590">
              <w:rPr>
                <w:szCs w:val="24"/>
                <w:lang w:eastAsia="lt-LT"/>
              </w:rPr>
              <w:t>2.</w:t>
            </w:r>
          </w:p>
        </w:tc>
        <w:tc>
          <w:tcPr>
            <w:tcW w:w="2254" w:type="pct"/>
            <w:vAlign w:val="center"/>
          </w:tcPr>
          <w:p w14:paraId="78C0F362" w14:textId="77777777" w:rsidR="008B2590" w:rsidRPr="008B2590" w:rsidRDefault="008B2590" w:rsidP="00E32FE0">
            <w:pPr>
              <w:contextualSpacing/>
              <w:rPr>
                <w:b/>
                <w:szCs w:val="24"/>
                <w:lang w:eastAsia="lt-LT"/>
              </w:rPr>
            </w:pPr>
            <w:r w:rsidRPr="008B2590">
              <w:rPr>
                <w:b/>
                <w:szCs w:val="24"/>
                <w:lang w:eastAsia="lt-LT"/>
              </w:rPr>
              <w:t>Trumpalaikis turtas</w:t>
            </w:r>
          </w:p>
        </w:tc>
        <w:tc>
          <w:tcPr>
            <w:tcW w:w="1095" w:type="pct"/>
            <w:vAlign w:val="center"/>
          </w:tcPr>
          <w:p w14:paraId="1D45F768" w14:textId="77777777" w:rsidR="008B2590" w:rsidRPr="008B2590" w:rsidRDefault="008B2590" w:rsidP="00E32FE0">
            <w:pPr>
              <w:contextualSpacing/>
              <w:jc w:val="right"/>
              <w:rPr>
                <w:b/>
                <w:szCs w:val="24"/>
                <w:lang w:eastAsia="lt-LT"/>
              </w:rPr>
            </w:pPr>
            <w:r w:rsidRPr="008B2590">
              <w:rPr>
                <w:b/>
                <w:szCs w:val="24"/>
                <w:lang w:eastAsia="lt-LT"/>
              </w:rPr>
              <w:t>737 850</w:t>
            </w:r>
          </w:p>
        </w:tc>
        <w:tc>
          <w:tcPr>
            <w:tcW w:w="1103" w:type="pct"/>
            <w:vAlign w:val="center"/>
          </w:tcPr>
          <w:p w14:paraId="20310D8D" w14:textId="77777777" w:rsidR="008B2590" w:rsidRPr="008B2590" w:rsidRDefault="008B2590" w:rsidP="00E32FE0">
            <w:pPr>
              <w:contextualSpacing/>
              <w:jc w:val="right"/>
              <w:rPr>
                <w:b/>
                <w:szCs w:val="24"/>
                <w:lang w:eastAsia="lt-LT"/>
              </w:rPr>
            </w:pPr>
            <w:r w:rsidRPr="008B2590">
              <w:rPr>
                <w:b/>
                <w:szCs w:val="24"/>
                <w:lang w:eastAsia="lt-LT"/>
              </w:rPr>
              <w:t>815 021</w:t>
            </w:r>
          </w:p>
        </w:tc>
      </w:tr>
      <w:tr w:rsidR="008B2590" w:rsidRPr="008B2590" w14:paraId="106C05B8" w14:textId="77777777" w:rsidTr="00E32FE0">
        <w:trPr>
          <w:trHeight w:val="340"/>
          <w:jc w:val="center"/>
        </w:trPr>
        <w:tc>
          <w:tcPr>
            <w:tcW w:w="548" w:type="pct"/>
            <w:vAlign w:val="center"/>
          </w:tcPr>
          <w:p w14:paraId="2DCEE923" w14:textId="77777777" w:rsidR="008B2590" w:rsidRPr="008B2590" w:rsidRDefault="008B2590" w:rsidP="00E32FE0">
            <w:pPr>
              <w:contextualSpacing/>
              <w:rPr>
                <w:szCs w:val="24"/>
                <w:lang w:eastAsia="lt-LT"/>
              </w:rPr>
            </w:pPr>
            <w:r w:rsidRPr="008B2590">
              <w:rPr>
                <w:szCs w:val="24"/>
                <w:lang w:eastAsia="lt-LT"/>
              </w:rPr>
              <w:t>2.1.</w:t>
            </w:r>
          </w:p>
        </w:tc>
        <w:tc>
          <w:tcPr>
            <w:tcW w:w="2254" w:type="pct"/>
            <w:vAlign w:val="center"/>
          </w:tcPr>
          <w:p w14:paraId="75D2BA07" w14:textId="77777777" w:rsidR="008B2590" w:rsidRPr="008B2590" w:rsidRDefault="008B2590" w:rsidP="00E32FE0">
            <w:pPr>
              <w:contextualSpacing/>
              <w:rPr>
                <w:szCs w:val="24"/>
                <w:lang w:eastAsia="lt-LT"/>
              </w:rPr>
            </w:pPr>
            <w:r w:rsidRPr="008B2590">
              <w:rPr>
                <w:szCs w:val="24"/>
                <w:lang w:eastAsia="lt-LT"/>
              </w:rPr>
              <w:t>Atsargos ir nebaigtos vykdyti sutartys</w:t>
            </w:r>
          </w:p>
        </w:tc>
        <w:tc>
          <w:tcPr>
            <w:tcW w:w="1095" w:type="pct"/>
            <w:vAlign w:val="center"/>
          </w:tcPr>
          <w:p w14:paraId="3037A856" w14:textId="77777777" w:rsidR="008B2590" w:rsidRPr="008B2590" w:rsidRDefault="008B2590" w:rsidP="00E32FE0">
            <w:pPr>
              <w:contextualSpacing/>
              <w:jc w:val="right"/>
              <w:rPr>
                <w:szCs w:val="24"/>
                <w:lang w:eastAsia="lt-LT"/>
              </w:rPr>
            </w:pPr>
            <w:r w:rsidRPr="008B2590">
              <w:rPr>
                <w:szCs w:val="24"/>
                <w:lang w:eastAsia="lt-LT"/>
              </w:rPr>
              <w:t>11 538</w:t>
            </w:r>
          </w:p>
        </w:tc>
        <w:tc>
          <w:tcPr>
            <w:tcW w:w="1103" w:type="pct"/>
            <w:vAlign w:val="center"/>
          </w:tcPr>
          <w:p w14:paraId="6241C694" w14:textId="77777777" w:rsidR="008B2590" w:rsidRPr="008B2590" w:rsidRDefault="008B2590" w:rsidP="00E32FE0">
            <w:pPr>
              <w:contextualSpacing/>
              <w:jc w:val="right"/>
              <w:rPr>
                <w:szCs w:val="24"/>
                <w:lang w:eastAsia="lt-LT"/>
              </w:rPr>
            </w:pPr>
            <w:r w:rsidRPr="008B2590">
              <w:rPr>
                <w:szCs w:val="24"/>
                <w:lang w:eastAsia="lt-LT"/>
              </w:rPr>
              <w:t>9 161</w:t>
            </w:r>
          </w:p>
        </w:tc>
      </w:tr>
      <w:tr w:rsidR="008B2590" w:rsidRPr="008B2590" w14:paraId="71E85A88" w14:textId="77777777" w:rsidTr="00E32FE0">
        <w:trPr>
          <w:trHeight w:val="340"/>
          <w:jc w:val="center"/>
        </w:trPr>
        <w:tc>
          <w:tcPr>
            <w:tcW w:w="548" w:type="pct"/>
            <w:vAlign w:val="center"/>
          </w:tcPr>
          <w:p w14:paraId="1B24112E" w14:textId="77777777" w:rsidR="008B2590" w:rsidRPr="008B2590" w:rsidRDefault="008B2590" w:rsidP="00E32FE0">
            <w:pPr>
              <w:contextualSpacing/>
              <w:rPr>
                <w:szCs w:val="24"/>
                <w:lang w:eastAsia="lt-LT"/>
              </w:rPr>
            </w:pPr>
            <w:r w:rsidRPr="008B2590">
              <w:rPr>
                <w:szCs w:val="24"/>
                <w:lang w:eastAsia="lt-LT"/>
              </w:rPr>
              <w:t>2.2.</w:t>
            </w:r>
          </w:p>
        </w:tc>
        <w:tc>
          <w:tcPr>
            <w:tcW w:w="2254" w:type="pct"/>
            <w:vAlign w:val="center"/>
          </w:tcPr>
          <w:p w14:paraId="51B3C111" w14:textId="77777777" w:rsidR="008B2590" w:rsidRPr="008B2590" w:rsidRDefault="008B2590" w:rsidP="00E32FE0">
            <w:pPr>
              <w:contextualSpacing/>
              <w:rPr>
                <w:szCs w:val="24"/>
                <w:lang w:eastAsia="lt-LT"/>
              </w:rPr>
            </w:pPr>
            <w:r w:rsidRPr="008B2590">
              <w:rPr>
                <w:szCs w:val="24"/>
                <w:lang w:eastAsia="lt-LT"/>
              </w:rPr>
              <w:t>Išankstiniai apmokėjimai</w:t>
            </w:r>
          </w:p>
        </w:tc>
        <w:tc>
          <w:tcPr>
            <w:tcW w:w="1095" w:type="pct"/>
            <w:vAlign w:val="center"/>
          </w:tcPr>
          <w:p w14:paraId="78027B38" w14:textId="77777777" w:rsidR="008B2590" w:rsidRPr="008B2590" w:rsidRDefault="008B2590" w:rsidP="00E32FE0">
            <w:pPr>
              <w:contextualSpacing/>
              <w:jc w:val="right"/>
              <w:rPr>
                <w:szCs w:val="24"/>
                <w:lang w:eastAsia="lt-LT"/>
              </w:rPr>
            </w:pPr>
            <w:r w:rsidRPr="008B2590">
              <w:rPr>
                <w:szCs w:val="24"/>
                <w:lang w:eastAsia="lt-LT"/>
              </w:rPr>
              <w:t>7 990</w:t>
            </w:r>
          </w:p>
        </w:tc>
        <w:tc>
          <w:tcPr>
            <w:tcW w:w="1103" w:type="pct"/>
            <w:vAlign w:val="center"/>
          </w:tcPr>
          <w:p w14:paraId="123E0F94" w14:textId="77777777" w:rsidR="008B2590" w:rsidRPr="008B2590" w:rsidRDefault="008B2590" w:rsidP="00E32FE0">
            <w:pPr>
              <w:contextualSpacing/>
              <w:jc w:val="right"/>
              <w:rPr>
                <w:szCs w:val="24"/>
                <w:lang w:eastAsia="lt-LT"/>
              </w:rPr>
            </w:pPr>
            <w:r w:rsidRPr="008B2590">
              <w:rPr>
                <w:szCs w:val="24"/>
                <w:lang w:eastAsia="lt-LT"/>
              </w:rPr>
              <w:t>3 193</w:t>
            </w:r>
          </w:p>
        </w:tc>
      </w:tr>
      <w:tr w:rsidR="008B2590" w:rsidRPr="008B2590" w14:paraId="25E078FE" w14:textId="77777777" w:rsidTr="00E32FE0">
        <w:trPr>
          <w:trHeight w:val="340"/>
          <w:jc w:val="center"/>
        </w:trPr>
        <w:tc>
          <w:tcPr>
            <w:tcW w:w="548" w:type="pct"/>
            <w:vAlign w:val="center"/>
          </w:tcPr>
          <w:p w14:paraId="79E61554" w14:textId="77777777" w:rsidR="008B2590" w:rsidRPr="008B2590" w:rsidRDefault="008B2590" w:rsidP="00E32FE0">
            <w:pPr>
              <w:contextualSpacing/>
              <w:rPr>
                <w:szCs w:val="24"/>
                <w:lang w:eastAsia="lt-LT"/>
              </w:rPr>
            </w:pPr>
            <w:r w:rsidRPr="008B2590">
              <w:rPr>
                <w:szCs w:val="24"/>
                <w:lang w:eastAsia="lt-LT"/>
              </w:rPr>
              <w:t>2.2.1.</w:t>
            </w:r>
          </w:p>
        </w:tc>
        <w:tc>
          <w:tcPr>
            <w:tcW w:w="2254" w:type="pct"/>
            <w:vAlign w:val="center"/>
          </w:tcPr>
          <w:p w14:paraId="0ACD3686" w14:textId="77777777" w:rsidR="008B2590" w:rsidRPr="008B2590" w:rsidRDefault="008B2590" w:rsidP="00E32FE0">
            <w:pPr>
              <w:contextualSpacing/>
              <w:jc w:val="right"/>
              <w:rPr>
                <w:i/>
                <w:szCs w:val="24"/>
                <w:lang w:eastAsia="lt-LT"/>
              </w:rPr>
            </w:pPr>
            <w:r w:rsidRPr="008B2590">
              <w:rPr>
                <w:i/>
                <w:szCs w:val="24"/>
                <w:lang w:eastAsia="lt-LT"/>
              </w:rPr>
              <w:t>už spaudą ir draudimą</w:t>
            </w:r>
          </w:p>
        </w:tc>
        <w:tc>
          <w:tcPr>
            <w:tcW w:w="1095" w:type="pct"/>
            <w:vAlign w:val="center"/>
          </w:tcPr>
          <w:p w14:paraId="7DB161A8" w14:textId="77777777" w:rsidR="008B2590" w:rsidRPr="008B2590" w:rsidRDefault="008B2590" w:rsidP="00E32FE0">
            <w:pPr>
              <w:contextualSpacing/>
              <w:jc w:val="right"/>
              <w:rPr>
                <w:i/>
                <w:sz w:val="20"/>
                <w:lang w:eastAsia="lt-LT"/>
              </w:rPr>
            </w:pPr>
            <w:r w:rsidRPr="008B2590">
              <w:rPr>
                <w:i/>
                <w:sz w:val="20"/>
                <w:lang w:eastAsia="lt-LT"/>
              </w:rPr>
              <w:t>7 990</w:t>
            </w:r>
          </w:p>
        </w:tc>
        <w:tc>
          <w:tcPr>
            <w:tcW w:w="1103" w:type="pct"/>
            <w:vAlign w:val="center"/>
          </w:tcPr>
          <w:p w14:paraId="18FC65F7" w14:textId="77777777" w:rsidR="008B2590" w:rsidRPr="008B2590" w:rsidRDefault="008B2590" w:rsidP="00E32FE0">
            <w:pPr>
              <w:contextualSpacing/>
              <w:jc w:val="right"/>
              <w:rPr>
                <w:i/>
                <w:sz w:val="20"/>
                <w:lang w:eastAsia="lt-LT"/>
              </w:rPr>
            </w:pPr>
            <w:r w:rsidRPr="008B2590">
              <w:rPr>
                <w:i/>
                <w:sz w:val="20"/>
                <w:lang w:eastAsia="lt-LT"/>
              </w:rPr>
              <w:t>3 193</w:t>
            </w:r>
          </w:p>
        </w:tc>
      </w:tr>
      <w:tr w:rsidR="008B2590" w:rsidRPr="008B2590" w14:paraId="5D23E51D" w14:textId="77777777" w:rsidTr="00E32FE0">
        <w:trPr>
          <w:trHeight w:val="340"/>
          <w:jc w:val="center"/>
        </w:trPr>
        <w:tc>
          <w:tcPr>
            <w:tcW w:w="548" w:type="pct"/>
            <w:vAlign w:val="center"/>
          </w:tcPr>
          <w:p w14:paraId="2F8E6DF5" w14:textId="77777777" w:rsidR="008B2590" w:rsidRPr="008B2590" w:rsidRDefault="008B2590" w:rsidP="00E32FE0">
            <w:pPr>
              <w:contextualSpacing/>
              <w:rPr>
                <w:szCs w:val="24"/>
                <w:lang w:eastAsia="lt-LT"/>
              </w:rPr>
            </w:pPr>
            <w:r w:rsidRPr="008B2590">
              <w:rPr>
                <w:szCs w:val="24"/>
                <w:lang w:eastAsia="lt-LT"/>
              </w:rPr>
              <w:t>2.3.</w:t>
            </w:r>
          </w:p>
        </w:tc>
        <w:tc>
          <w:tcPr>
            <w:tcW w:w="2254" w:type="pct"/>
            <w:vAlign w:val="center"/>
          </w:tcPr>
          <w:p w14:paraId="061D2700" w14:textId="77777777" w:rsidR="008B2590" w:rsidRPr="008B2590" w:rsidRDefault="008B2590" w:rsidP="00E32FE0">
            <w:pPr>
              <w:contextualSpacing/>
              <w:rPr>
                <w:szCs w:val="24"/>
                <w:lang w:eastAsia="lt-LT"/>
              </w:rPr>
            </w:pPr>
            <w:r w:rsidRPr="008B2590">
              <w:rPr>
                <w:szCs w:val="24"/>
                <w:lang w:eastAsia="lt-LT"/>
              </w:rPr>
              <w:t>Per vienerius metus gautinos sumos</w:t>
            </w:r>
          </w:p>
        </w:tc>
        <w:tc>
          <w:tcPr>
            <w:tcW w:w="1095" w:type="pct"/>
            <w:vAlign w:val="center"/>
          </w:tcPr>
          <w:p w14:paraId="276DDA0F" w14:textId="77777777" w:rsidR="008B2590" w:rsidRPr="008B2590" w:rsidRDefault="008B2590" w:rsidP="00E32FE0">
            <w:pPr>
              <w:contextualSpacing/>
              <w:jc w:val="right"/>
              <w:rPr>
                <w:szCs w:val="24"/>
                <w:lang w:eastAsia="lt-LT"/>
              </w:rPr>
            </w:pPr>
            <w:r w:rsidRPr="008B2590">
              <w:rPr>
                <w:szCs w:val="24"/>
                <w:lang w:eastAsia="lt-LT"/>
              </w:rPr>
              <w:t>130 607</w:t>
            </w:r>
          </w:p>
        </w:tc>
        <w:tc>
          <w:tcPr>
            <w:tcW w:w="1103" w:type="pct"/>
            <w:vAlign w:val="center"/>
          </w:tcPr>
          <w:p w14:paraId="3C53279F" w14:textId="77777777" w:rsidR="008B2590" w:rsidRPr="008B2590" w:rsidRDefault="008B2590" w:rsidP="00E32FE0">
            <w:pPr>
              <w:contextualSpacing/>
              <w:jc w:val="right"/>
              <w:rPr>
                <w:szCs w:val="24"/>
                <w:lang w:eastAsia="lt-LT"/>
              </w:rPr>
            </w:pPr>
            <w:r w:rsidRPr="008B2590">
              <w:rPr>
                <w:szCs w:val="24"/>
                <w:lang w:eastAsia="lt-LT"/>
              </w:rPr>
              <w:t>106 054</w:t>
            </w:r>
          </w:p>
        </w:tc>
      </w:tr>
      <w:tr w:rsidR="008B2590" w:rsidRPr="008B2590" w14:paraId="780118D1" w14:textId="77777777" w:rsidTr="00E32FE0">
        <w:trPr>
          <w:trHeight w:val="340"/>
          <w:jc w:val="center"/>
        </w:trPr>
        <w:tc>
          <w:tcPr>
            <w:tcW w:w="548" w:type="pct"/>
            <w:vAlign w:val="center"/>
          </w:tcPr>
          <w:p w14:paraId="45196805" w14:textId="77777777" w:rsidR="008B2590" w:rsidRPr="008B2590" w:rsidRDefault="008B2590" w:rsidP="00E32FE0">
            <w:pPr>
              <w:contextualSpacing/>
              <w:rPr>
                <w:szCs w:val="24"/>
                <w:lang w:eastAsia="lt-LT"/>
              </w:rPr>
            </w:pPr>
            <w:r w:rsidRPr="008B2590">
              <w:rPr>
                <w:szCs w:val="24"/>
                <w:lang w:eastAsia="lt-LT"/>
              </w:rPr>
              <w:t>2.3.1.</w:t>
            </w:r>
          </w:p>
        </w:tc>
        <w:tc>
          <w:tcPr>
            <w:tcW w:w="2254" w:type="pct"/>
            <w:vAlign w:val="center"/>
          </w:tcPr>
          <w:p w14:paraId="7AB86386" w14:textId="77777777" w:rsidR="008B2590" w:rsidRPr="008B2590" w:rsidRDefault="008B2590" w:rsidP="00E32FE0">
            <w:pPr>
              <w:contextualSpacing/>
              <w:jc w:val="center"/>
              <w:rPr>
                <w:i/>
                <w:szCs w:val="24"/>
                <w:lang w:eastAsia="lt-LT"/>
              </w:rPr>
            </w:pPr>
            <w:r w:rsidRPr="008B2590">
              <w:rPr>
                <w:i/>
                <w:szCs w:val="24"/>
                <w:lang w:eastAsia="lt-LT"/>
              </w:rPr>
              <w:t xml:space="preserve">             iš Šiaulių TLK </w:t>
            </w:r>
          </w:p>
        </w:tc>
        <w:tc>
          <w:tcPr>
            <w:tcW w:w="1095" w:type="pct"/>
            <w:vAlign w:val="center"/>
          </w:tcPr>
          <w:p w14:paraId="0ECF1879" w14:textId="77777777" w:rsidR="008B2590" w:rsidRPr="008B2590" w:rsidRDefault="008B2590" w:rsidP="00E32FE0">
            <w:pPr>
              <w:contextualSpacing/>
              <w:jc w:val="right"/>
              <w:rPr>
                <w:i/>
                <w:sz w:val="20"/>
                <w:lang w:eastAsia="lt-LT"/>
              </w:rPr>
            </w:pPr>
            <w:r w:rsidRPr="008B2590">
              <w:rPr>
                <w:i/>
                <w:sz w:val="20"/>
                <w:lang w:eastAsia="lt-LT"/>
              </w:rPr>
              <w:t>117 951</w:t>
            </w:r>
          </w:p>
        </w:tc>
        <w:tc>
          <w:tcPr>
            <w:tcW w:w="1103" w:type="pct"/>
            <w:vAlign w:val="center"/>
          </w:tcPr>
          <w:p w14:paraId="39EA991F" w14:textId="77777777" w:rsidR="008B2590" w:rsidRPr="008B2590" w:rsidRDefault="008B2590" w:rsidP="00E32FE0">
            <w:pPr>
              <w:contextualSpacing/>
              <w:jc w:val="right"/>
              <w:rPr>
                <w:i/>
                <w:sz w:val="20"/>
                <w:lang w:eastAsia="lt-LT"/>
              </w:rPr>
            </w:pPr>
            <w:r w:rsidRPr="008B2590">
              <w:rPr>
                <w:i/>
                <w:sz w:val="20"/>
                <w:lang w:eastAsia="lt-LT"/>
              </w:rPr>
              <w:t>100 538</w:t>
            </w:r>
          </w:p>
        </w:tc>
      </w:tr>
      <w:tr w:rsidR="008B2590" w:rsidRPr="008B2590" w14:paraId="59417062" w14:textId="77777777" w:rsidTr="00E32FE0">
        <w:trPr>
          <w:trHeight w:val="340"/>
          <w:jc w:val="center"/>
        </w:trPr>
        <w:tc>
          <w:tcPr>
            <w:tcW w:w="548" w:type="pct"/>
            <w:vAlign w:val="center"/>
          </w:tcPr>
          <w:p w14:paraId="5D2212F8" w14:textId="77777777" w:rsidR="008B2590" w:rsidRPr="008B2590" w:rsidRDefault="008B2590" w:rsidP="00E32FE0">
            <w:pPr>
              <w:contextualSpacing/>
              <w:rPr>
                <w:szCs w:val="24"/>
                <w:lang w:eastAsia="lt-LT"/>
              </w:rPr>
            </w:pPr>
            <w:r w:rsidRPr="008B2590">
              <w:rPr>
                <w:szCs w:val="24"/>
                <w:lang w:eastAsia="lt-LT"/>
              </w:rPr>
              <w:t>2.3.2.</w:t>
            </w:r>
          </w:p>
        </w:tc>
        <w:tc>
          <w:tcPr>
            <w:tcW w:w="2254" w:type="pct"/>
            <w:vAlign w:val="center"/>
          </w:tcPr>
          <w:p w14:paraId="7F3E9679" w14:textId="77777777" w:rsidR="008B2590" w:rsidRPr="008B2590" w:rsidRDefault="008B2590" w:rsidP="00E32FE0">
            <w:pPr>
              <w:contextualSpacing/>
              <w:jc w:val="center"/>
              <w:rPr>
                <w:i/>
                <w:szCs w:val="24"/>
                <w:lang w:eastAsia="lt-LT"/>
              </w:rPr>
            </w:pPr>
            <w:r w:rsidRPr="008B2590">
              <w:rPr>
                <w:i/>
                <w:szCs w:val="24"/>
                <w:lang w:eastAsia="lt-LT"/>
              </w:rPr>
              <w:t xml:space="preserve">iš kitų </w:t>
            </w:r>
          </w:p>
        </w:tc>
        <w:tc>
          <w:tcPr>
            <w:tcW w:w="1095" w:type="pct"/>
            <w:vAlign w:val="center"/>
          </w:tcPr>
          <w:p w14:paraId="1F1F8CC1" w14:textId="77777777" w:rsidR="008B2590" w:rsidRPr="008B2590" w:rsidRDefault="008B2590" w:rsidP="00E32FE0">
            <w:pPr>
              <w:contextualSpacing/>
              <w:jc w:val="right"/>
              <w:rPr>
                <w:i/>
                <w:sz w:val="20"/>
                <w:lang w:eastAsia="lt-LT"/>
              </w:rPr>
            </w:pPr>
            <w:r w:rsidRPr="008B2590">
              <w:rPr>
                <w:i/>
                <w:sz w:val="20"/>
                <w:lang w:eastAsia="lt-LT"/>
              </w:rPr>
              <w:t>11 606</w:t>
            </w:r>
          </w:p>
        </w:tc>
        <w:tc>
          <w:tcPr>
            <w:tcW w:w="1103" w:type="pct"/>
            <w:vAlign w:val="center"/>
          </w:tcPr>
          <w:p w14:paraId="18679811" w14:textId="77777777" w:rsidR="008B2590" w:rsidRPr="008B2590" w:rsidRDefault="008B2590" w:rsidP="00E32FE0">
            <w:pPr>
              <w:contextualSpacing/>
              <w:jc w:val="right"/>
              <w:rPr>
                <w:i/>
                <w:sz w:val="20"/>
                <w:lang w:eastAsia="lt-LT"/>
              </w:rPr>
            </w:pPr>
            <w:r w:rsidRPr="008B2590">
              <w:rPr>
                <w:i/>
                <w:sz w:val="20"/>
                <w:lang w:eastAsia="lt-LT"/>
              </w:rPr>
              <w:t>5 516</w:t>
            </w:r>
          </w:p>
        </w:tc>
      </w:tr>
      <w:tr w:rsidR="008B2590" w:rsidRPr="008B2590" w14:paraId="5E9BE4A1" w14:textId="77777777" w:rsidTr="00E32FE0">
        <w:trPr>
          <w:trHeight w:val="340"/>
          <w:jc w:val="center"/>
        </w:trPr>
        <w:tc>
          <w:tcPr>
            <w:tcW w:w="548" w:type="pct"/>
            <w:vAlign w:val="center"/>
          </w:tcPr>
          <w:p w14:paraId="3E813FE3" w14:textId="77777777" w:rsidR="008B2590" w:rsidRPr="008B2590" w:rsidRDefault="008B2590" w:rsidP="00E32FE0">
            <w:pPr>
              <w:contextualSpacing/>
              <w:rPr>
                <w:szCs w:val="24"/>
                <w:lang w:eastAsia="lt-LT"/>
              </w:rPr>
            </w:pPr>
            <w:r w:rsidRPr="008B2590">
              <w:rPr>
                <w:szCs w:val="24"/>
                <w:lang w:eastAsia="lt-LT"/>
              </w:rPr>
              <w:t>2.3.3.</w:t>
            </w:r>
          </w:p>
        </w:tc>
        <w:tc>
          <w:tcPr>
            <w:tcW w:w="2254" w:type="pct"/>
            <w:vAlign w:val="center"/>
          </w:tcPr>
          <w:p w14:paraId="7F7CAA99" w14:textId="77777777" w:rsidR="008B2590" w:rsidRPr="008B2590" w:rsidRDefault="008B2590" w:rsidP="00E32FE0">
            <w:pPr>
              <w:contextualSpacing/>
              <w:jc w:val="center"/>
              <w:rPr>
                <w:i/>
                <w:szCs w:val="24"/>
                <w:lang w:eastAsia="lt-LT"/>
              </w:rPr>
            </w:pPr>
            <w:r w:rsidRPr="008B2590">
              <w:rPr>
                <w:i/>
                <w:szCs w:val="24"/>
                <w:lang w:eastAsia="lt-LT"/>
              </w:rPr>
              <w:t xml:space="preserve">                     Gautinos sumos iš ES</w:t>
            </w:r>
          </w:p>
        </w:tc>
        <w:tc>
          <w:tcPr>
            <w:tcW w:w="1095" w:type="pct"/>
            <w:vAlign w:val="center"/>
          </w:tcPr>
          <w:p w14:paraId="6CA9A631" w14:textId="77777777" w:rsidR="008B2590" w:rsidRPr="008B2590" w:rsidRDefault="008B2590" w:rsidP="00E32FE0">
            <w:pPr>
              <w:contextualSpacing/>
              <w:jc w:val="right"/>
              <w:rPr>
                <w:i/>
                <w:sz w:val="20"/>
                <w:lang w:eastAsia="lt-LT"/>
              </w:rPr>
            </w:pPr>
            <w:r w:rsidRPr="008B2590">
              <w:rPr>
                <w:i/>
                <w:sz w:val="20"/>
                <w:lang w:eastAsia="lt-LT"/>
              </w:rPr>
              <w:t>1 050</w:t>
            </w:r>
          </w:p>
        </w:tc>
        <w:tc>
          <w:tcPr>
            <w:tcW w:w="1103" w:type="pct"/>
            <w:vAlign w:val="center"/>
          </w:tcPr>
          <w:p w14:paraId="43599452" w14:textId="77777777" w:rsidR="008B2590" w:rsidRPr="008B2590" w:rsidRDefault="008B2590" w:rsidP="00E32FE0">
            <w:pPr>
              <w:contextualSpacing/>
              <w:jc w:val="right"/>
              <w:rPr>
                <w:i/>
                <w:sz w:val="20"/>
                <w:lang w:eastAsia="lt-LT"/>
              </w:rPr>
            </w:pPr>
          </w:p>
        </w:tc>
      </w:tr>
      <w:tr w:rsidR="008B2590" w:rsidRPr="008B2590" w14:paraId="723F2CDF" w14:textId="77777777" w:rsidTr="00E32FE0">
        <w:trPr>
          <w:trHeight w:val="340"/>
          <w:jc w:val="center"/>
        </w:trPr>
        <w:tc>
          <w:tcPr>
            <w:tcW w:w="548" w:type="pct"/>
            <w:vAlign w:val="center"/>
          </w:tcPr>
          <w:p w14:paraId="1D9EE256" w14:textId="77777777" w:rsidR="008B2590" w:rsidRPr="008B2590" w:rsidRDefault="008B2590" w:rsidP="00E32FE0">
            <w:pPr>
              <w:contextualSpacing/>
              <w:rPr>
                <w:szCs w:val="24"/>
                <w:lang w:eastAsia="lt-LT"/>
              </w:rPr>
            </w:pPr>
            <w:r w:rsidRPr="008B2590">
              <w:rPr>
                <w:szCs w:val="24"/>
                <w:lang w:eastAsia="lt-LT"/>
              </w:rPr>
              <w:t>2.4.</w:t>
            </w:r>
          </w:p>
        </w:tc>
        <w:tc>
          <w:tcPr>
            <w:tcW w:w="2254" w:type="pct"/>
            <w:vAlign w:val="center"/>
          </w:tcPr>
          <w:p w14:paraId="735DBBA8" w14:textId="77777777" w:rsidR="008B2590" w:rsidRPr="008B2590" w:rsidRDefault="008B2590" w:rsidP="00E32FE0">
            <w:pPr>
              <w:contextualSpacing/>
              <w:rPr>
                <w:szCs w:val="24"/>
                <w:lang w:eastAsia="lt-LT"/>
              </w:rPr>
            </w:pPr>
            <w:r w:rsidRPr="008B2590">
              <w:rPr>
                <w:szCs w:val="24"/>
                <w:lang w:eastAsia="lt-LT"/>
              </w:rPr>
              <w:t>Gryni pinigai sąskaitoje ir kasoje</w:t>
            </w:r>
          </w:p>
        </w:tc>
        <w:tc>
          <w:tcPr>
            <w:tcW w:w="1095" w:type="pct"/>
            <w:vAlign w:val="center"/>
          </w:tcPr>
          <w:p w14:paraId="6DF501A2" w14:textId="77777777" w:rsidR="008B2590" w:rsidRPr="008B2590" w:rsidRDefault="008B2590" w:rsidP="00E32FE0">
            <w:pPr>
              <w:contextualSpacing/>
              <w:jc w:val="right"/>
              <w:rPr>
                <w:szCs w:val="24"/>
                <w:lang w:eastAsia="lt-LT"/>
              </w:rPr>
            </w:pPr>
            <w:r w:rsidRPr="008B2590">
              <w:rPr>
                <w:szCs w:val="24"/>
                <w:lang w:eastAsia="lt-LT"/>
              </w:rPr>
              <w:t>587 715</w:t>
            </w:r>
          </w:p>
        </w:tc>
        <w:tc>
          <w:tcPr>
            <w:tcW w:w="1103" w:type="pct"/>
            <w:vAlign w:val="center"/>
          </w:tcPr>
          <w:p w14:paraId="6B4C8961" w14:textId="77777777" w:rsidR="008B2590" w:rsidRPr="008B2590" w:rsidRDefault="008B2590" w:rsidP="00E32FE0">
            <w:pPr>
              <w:contextualSpacing/>
              <w:jc w:val="right"/>
              <w:rPr>
                <w:szCs w:val="24"/>
                <w:lang w:eastAsia="lt-LT"/>
              </w:rPr>
            </w:pPr>
            <w:r w:rsidRPr="008B2590">
              <w:rPr>
                <w:szCs w:val="24"/>
                <w:lang w:eastAsia="lt-LT"/>
              </w:rPr>
              <w:t>696 613</w:t>
            </w:r>
          </w:p>
        </w:tc>
      </w:tr>
      <w:tr w:rsidR="008B2590" w:rsidRPr="008B2590" w14:paraId="669F0AFE" w14:textId="77777777" w:rsidTr="00E32FE0">
        <w:trPr>
          <w:trHeight w:val="340"/>
          <w:jc w:val="center"/>
        </w:trPr>
        <w:tc>
          <w:tcPr>
            <w:tcW w:w="548" w:type="pct"/>
            <w:vAlign w:val="center"/>
          </w:tcPr>
          <w:p w14:paraId="7CA950BB" w14:textId="77777777" w:rsidR="008B2590" w:rsidRPr="008B2590" w:rsidRDefault="008B2590" w:rsidP="00E32FE0">
            <w:pPr>
              <w:contextualSpacing/>
              <w:rPr>
                <w:szCs w:val="24"/>
                <w:lang w:eastAsia="lt-LT"/>
              </w:rPr>
            </w:pPr>
            <w:r w:rsidRPr="008B2590">
              <w:rPr>
                <w:szCs w:val="24"/>
                <w:lang w:eastAsia="lt-LT"/>
              </w:rPr>
              <w:t>3.</w:t>
            </w:r>
          </w:p>
        </w:tc>
        <w:tc>
          <w:tcPr>
            <w:tcW w:w="2254" w:type="pct"/>
            <w:vAlign w:val="center"/>
          </w:tcPr>
          <w:p w14:paraId="068B2187" w14:textId="77777777" w:rsidR="008B2590" w:rsidRPr="008B2590" w:rsidRDefault="008B2590" w:rsidP="00E32FE0">
            <w:pPr>
              <w:contextualSpacing/>
              <w:rPr>
                <w:b/>
                <w:szCs w:val="24"/>
                <w:lang w:eastAsia="lt-LT"/>
              </w:rPr>
            </w:pPr>
            <w:r w:rsidRPr="008B2590">
              <w:rPr>
                <w:b/>
                <w:szCs w:val="24"/>
                <w:lang w:eastAsia="lt-LT"/>
              </w:rPr>
              <w:t>Mokėtinos sumos ir įsipareigojimai</w:t>
            </w:r>
          </w:p>
        </w:tc>
        <w:tc>
          <w:tcPr>
            <w:tcW w:w="1095" w:type="pct"/>
            <w:vAlign w:val="center"/>
          </w:tcPr>
          <w:p w14:paraId="2291FACE" w14:textId="77777777" w:rsidR="008B2590" w:rsidRPr="008B2590" w:rsidRDefault="008B2590" w:rsidP="00E32FE0">
            <w:pPr>
              <w:contextualSpacing/>
              <w:jc w:val="right"/>
              <w:rPr>
                <w:b/>
                <w:szCs w:val="24"/>
                <w:lang w:eastAsia="lt-LT"/>
              </w:rPr>
            </w:pPr>
            <w:r w:rsidRPr="008B2590">
              <w:rPr>
                <w:b/>
                <w:szCs w:val="24"/>
                <w:lang w:eastAsia="lt-LT"/>
              </w:rPr>
              <w:t>178 388</w:t>
            </w:r>
          </w:p>
        </w:tc>
        <w:tc>
          <w:tcPr>
            <w:tcW w:w="1103" w:type="pct"/>
            <w:vAlign w:val="center"/>
          </w:tcPr>
          <w:p w14:paraId="554F849B" w14:textId="77777777" w:rsidR="008B2590" w:rsidRPr="008B2590" w:rsidRDefault="008B2590" w:rsidP="00E32FE0">
            <w:pPr>
              <w:contextualSpacing/>
              <w:jc w:val="right"/>
              <w:rPr>
                <w:b/>
                <w:szCs w:val="24"/>
                <w:lang w:eastAsia="lt-LT"/>
              </w:rPr>
            </w:pPr>
            <w:r w:rsidRPr="008B2590">
              <w:rPr>
                <w:b/>
                <w:szCs w:val="24"/>
                <w:lang w:eastAsia="lt-LT"/>
              </w:rPr>
              <w:t>141 474</w:t>
            </w:r>
          </w:p>
        </w:tc>
      </w:tr>
      <w:tr w:rsidR="008B2590" w:rsidRPr="008B2590" w14:paraId="05DAD787" w14:textId="77777777" w:rsidTr="00E32FE0">
        <w:trPr>
          <w:trHeight w:val="340"/>
          <w:jc w:val="center"/>
        </w:trPr>
        <w:tc>
          <w:tcPr>
            <w:tcW w:w="548" w:type="pct"/>
            <w:vAlign w:val="center"/>
          </w:tcPr>
          <w:p w14:paraId="7E75A68F" w14:textId="77777777" w:rsidR="008B2590" w:rsidRPr="008B2590" w:rsidRDefault="008B2590" w:rsidP="00E32FE0">
            <w:pPr>
              <w:contextualSpacing/>
              <w:rPr>
                <w:szCs w:val="24"/>
                <w:lang w:eastAsia="lt-LT"/>
              </w:rPr>
            </w:pPr>
            <w:r w:rsidRPr="008B2590">
              <w:rPr>
                <w:szCs w:val="24"/>
                <w:lang w:eastAsia="lt-LT"/>
              </w:rPr>
              <w:t>3.1.</w:t>
            </w:r>
          </w:p>
        </w:tc>
        <w:tc>
          <w:tcPr>
            <w:tcW w:w="2254" w:type="pct"/>
            <w:vAlign w:val="center"/>
          </w:tcPr>
          <w:p w14:paraId="0283B88F" w14:textId="77777777" w:rsidR="008B2590" w:rsidRPr="008B2590" w:rsidRDefault="008B2590" w:rsidP="00E32FE0">
            <w:pPr>
              <w:contextualSpacing/>
              <w:rPr>
                <w:szCs w:val="24"/>
                <w:lang w:eastAsia="lt-LT"/>
              </w:rPr>
            </w:pPr>
            <w:r w:rsidRPr="008B2590">
              <w:rPr>
                <w:szCs w:val="24"/>
                <w:lang w:eastAsia="lt-LT"/>
              </w:rPr>
              <w:t>Tiekėjams mokėtinos sumos</w:t>
            </w:r>
          </w:p>
        </w:tc>
        <w:tc>
          <w:tcPr>
            <w:tcW w:w="1095" w:type="pct"/>
            <w:vAlign w:val="center"/>
          </w:tcPr>
          <w:p w14:paraId="124BFC20" w14:textId="77777777" w:rsidR="008B2590" w:rsidRPr="008B2590" w:rsidRDefault="008B2590" w:rsidP="00E32FE0">
            <w:pPr>
              <w:contextualSpacing/>
              <w:jc w:val="right"/>
              <w:rPr>
                <w:szCs w:val="24"/>
                <w:lang w:eastAsia="lt-LT"/>
              </w:rPr>
            </w:pPr>
            <w:r w:rsidRPr="008B2590">
              <w:rPr>
                <w:szCs w:val="24"/>
                <w:lang w:eastAsia="lt-LT"/>
              </w:rPr>
              <w:t>24 399</w:t>
            </w:r>
          </w:p>
        </w:tc>
        <w:tc>
          <w:tcPr>
            <w:tcW w:w="1103" w:type="pct"/>
            <w:vAlign w:val="center"/>
          </w:tcPr>
          <w:p w14:paraId="0814179F" w14:textId="77777777" w:rsidR="008B2590" w:rsidRPr="008B2590" w:rsidRDefault="008B2590" w:rsidP="00E32FE0">
            <w:pPr>
              <w:contextualSpacing/>
              <w:jc w:val="right"/>
              <w:rPr>
                <w:szCs w:val="24"/>
                <w:lang w:eastAsia="lt-LT"/>
              </w:rPr>
            </w:pPr>
            <w:r w:rsidRPr="008B2590">
              <w:rPr>
                <w:szCs w:val="24"/>
                <w:lang w:eastAsia="lt-LT"/>
              </w:rPr>
              <w:t>14 140</w:t>
            </w:r>
          </w:p>
        </w:tc>
      </w:tr>
      <w:tr w:rsidR="008B2590" w:rsidRPr="008B2590" w14:paraId="587DB3CD" w14:textId="77777777" w:rsidTr="00E32FE0">
        <w:trPr>
          <w:trHeight w:val="340"/>
          <w:jc w:val="center"/>
        </w:trPr>
        <w:tc>
          <w:tcPr>
            <w:tcW w:w="548" w:type="pct"/>
            <w:vAlign w:val="center"/>
          </w:tcPr>
          <w:p w14:paraId="378B0254" w14:textId="77777777" w:rsidR="008B2590" w:rsidRPr="008B2590" w:rsidRDefault="008B2590" w:rsidP="00E32FE0">
            <w:pPr>
              <w:contextualSpacing/>
              <w:rPr>
                <w:szCs w:val="24"/>
                <w:lang w:eastAsia="lt-LT"/>
              </w:rPr>
            </w:pPr>
            <w:r w:rsidRPr="008B2590">
              <w:rPr>
                <w:szCs w:val="24"/>
                <w:lang w:eastAsia="lt-LT"/>
              </w:rPr>
              <w:t>3.2.</w:t>
            </w:r>
          </w:p>
        </w:tc>
        <w:tc>
          <w:tcPr>
            <w:tcW w:w="2254" w:type="pct"/>
            <w:vAlign w:val="center"/>
          </w:tcPr>
          <w:p w14:paraId="6AE51167" w14:textId="77777777" w:rsidR="008B2590" w:rsidRPr="008B2590" w:rsidRDefault="008B2590" w:rsidP="00E32FE0">
            <w:pPr>
              <w:contextualSpacing/>
              <w:rPr>
                <w:szCs w:val="24"/>
                <w:lang w:eastAsia="lt-LT"/>
              </w:rPr>
            </w:pPr>
            <w:r w:rsidRPr="008B2590">
              <w:rPr>
                <w:szCs w:val="24"/>
                <w:lang w:eastAsia="lt-LT"/>
              </w:rPr>
              <w:t>Su darbo santykiais susiję mokėjimai (Sodrai)</w:t>
            </w:r>
          </w:p>
        </w:tc>
        <w:tc>
          <w:tcPr>
            <w:tcW w:w="1095" w:type="pct"/>
            <w:vAlign w:val="center"/>
          </w:tcPr>
          <w:p w14:paraId="70D981CB" w14:textId="77777777" w:rsidR="008B2590" w:rsidRPr="008B2590" w:rsidRDefault="008B2590" w:rsidP="00E32FE0">
            <w:pPr>
              <w:contextualSpacing/>
              <w:jc w:val="right"/>
              <w:rPr>
                <w:szCs w:val="24"/>
                <w:lang w:eastAsia="lt-LT"/>
              </w:rPr>
            </w:pPr>
            <w:r w:rsidRPr="008B2590">
              <w:rPr>
                <w:szCs w:val="24"/>
                <w:lang w:eastAsia="lt-LT"/>
              </w:rPr>
              <w:t>67 061</w:t>
            </w:r>
          </w:p>
        </w:tc>
        <w:tc>
          <w:tcPr>
            <w:tcW w:w="1103" w:type="pct"/>
            <w:vAlign w:val="center"/>
          </w:tcPr>
          <w:p w14:paraId="63553FCE" w14:textId="77777777" w:rsidR="008B2590" w:rsidRPr="008B2590" w:rsidRDefault="008B2590" w:rsidP="00E32FE0">
            <w:pPr>
              <w:contextualSpacing/>
              <w:jc w:val="right"/>
              <w:rPr>
                <w:szCs w:val="24"/>
                <w:lang w:eastAsia="lt-LT"/>
              </w:rPr>
            </w:pPr>
            <w:r w:rsidRPr="008B2590">
              <w:rPr>
                <w:szCs w:val="24"/>
                <w:lang w:eastAsia="lt-LT"/>
              </w:rPr>
              <w:t>49 327</w:t>
            </w:r>
          </w:p>
        </w:tc>
      </w:tr>
      <w:tr w:rsidR="008B2590" w:rsidRPr="008B2590" w14:paraId="552E480A" w14:textId="77777777" w:rsidTr="00E32FE0">
        <w:trPr>
          <w:trHeight w:val="340"/>
          <w:jc w:val="center"/>
        </w:trPr>
        <w:tc>
          <w:tcPr>
            <w:tcW w:w="548" w:type="pct"/>
            <w:vAlign w:val="center"/>
          </w:tcPr>
          <w:p w14:paraId="6967A3E0" w14:textId="77777777" w:rsidR="008B2590" w:rsidRPr="008B2590" w:rsidRDefault="008B2590" w:rsidP="00E32FE0">
            <w:pPr>
              <w:contextualSpacing/>
              <w:rPr>
                <w:szCs w:val="24"/>
                <w:lang w:eastAsia="lt-LT"/>
              </w:rPr>
            </w:pPr>
            <w:r w:rsidRPr="008B2590">
              <w:rPr>
                <w:szCs w:val="24"/>
                <w:lang w:eastAsia="lt-LT"/>
              </w:rPr>
              <w:t>3.3.</w:t>
            </w:r>
          </w:p>
        </w:tc>
        <w:tc>
          <w:tcPr>
            <w:tcW w:w="2254" w:type="pct"/>
            <w:vAlign w:val="center"/>
          </w:tcPr>
          <w:p w14:paraId="4806B180" w14:textId="77777777" w:rsidR="008B2590" w:rsidRPr="008B2590" w:rsidRDefault="008B2590" w:rsidP="00E32FE0">
            <w:pPr>
              <w:contextualSpacing/>
              <w:rPr>
                <w:szCs w:val="24"/>
                <w:lang w:eastAsia="lt-LT"/>
              </w:rPr>
            </w:pPr>
            <w:r w:rsidRPr="008B2590">
              <w:rPr>
                <w:szCs w:val="24"/>
                <w:lang w:eastAsia="lt-LT"/>
              </w:rPr>
              <w:t>Sukauptos atostoginių sumos</w:t>
            </w:r>
          </w:p>
        </w:tc>
        <w:tc>
          <w:tcPr>
            <w:tcW w:w="1095" w:type="pct"/>
            <w:vAlign w:val="center"/>
          </w:tcPr>
          <w:p w14:paraId="43D44F45" w14:textId="77777777" w:rsidR="008B2590" w:rsidRPr="008B2590" w:rsidRDefault="008B2590" w:rsidP="00E32FE0">
            <w:pPr>
              <w:ind w:left="360"/>
              <w:contextualSpacing/>
              <w:jc w:val="right"/>
              <w:rPr>
                <w:szCs w:val="24"/>
                <w:lang w:eastAsia="lt-LT"/>
              </w:rPr>
            </w:pPr>
            <w:r w:rsidRPr="008B2590">
              <w:rPr>
                <w:szCs w:val="24"/>
                <w:lang w:eastAsia="lt-LT"/>
              </w:rPr>
              <w:t>85 878</w:t>
            </w:r>
          </w:p>
        </w:tc>
        <w:tc>
          <w:tcPr>
            <w:tcW w:w="1103" w:type="pct"/>
            <w:vAlign w:val="center"/>
          </w:tcPr>
          <w:p w14:paraId="42F1E6C1" w14:textId="77777777" w:rsidR="008B2590" w:rsidRPr="008B2590" w:rsidRDefault="008B2590" w:rsidP="00E32FE0">
            <w:pPr>
              <w:ind w:left="360"/>
              <w:contextualSpacing/>
              <w:jc w:val="right"/>
              <w:rPr>
                <w:szCs w:val="24"/>
                <w:lang w:eastAsia="lt-LT"/>
              </w:rPr>
            </w:pPr>
            <w:r w:rsidRPr="008B2590">
              <w:rPr>
                <w:szCs w:val="24"/>
                <w:lang w:eastAsia="lt-LT"/>
              </w:rPr>
              <w:t>78 007</w:t>
            </w:r>
          </w:p>
        </w:tc>
      </w:tr>
      <w:tr w:rsidR="008B2590" w:rsidRPr="008B2590" w14:paraId="27C8238E" w14:textId="77777777" w:rsidTr="00E32FE0">
        <w:trPr>
          <w:trHeight w:val="340"/>
          <w:jc w:val="center"/>
        </w:trPr>
        <w:tc>
          <w:tcPr>
            <w:tcW w:w="548" w:type="pct"/>
            <w:vAlign w:val="center"/>
          </w:tcPr>
          <w:p w14:paraId="6B8E7DDF" w14:textId="77777777" w:rsidR="008B2590" w:rsidRPr="008B2590" w:rsidRDefault="008B2590" w:rsidP="00E32FE0">
            <w:pPr>
              <w:contextualSpacing/>
              <w:rPr>
                <w:szCs w:val="24"/>
                <w:lang w:eastAsia="lt-LT"/>
              </w:rPr>
            </w:pPr>
            <w:r w:rsidRPr="008B2590">
              <w:rPr>
                <w:szCs w:val="24"/>
                <w:lang w:eastAsia="lt-LT"/>
              </w:rPr>
              <w:t>3.4.</w:t>
            </w:r>
          </w:p>
        </w:tc>
        <w:tc>
          <w:tcPr>
            <w:tcW w:w="2254" w:type="pct"/>
            <w:vAlign w:val="center"/>
          </w:tcPr>
          <w:p w14:paraId="547FD6D6" w14:textId="77777777" w:rsidR="008B2590" w:rsidRPr="008B2590" w:rsidRDefault="008B2590" w:rsidP="00E32FE0">
            <w:pPr>
              <w:contextualSpacing/>
              <w:rPr>
                <w:szCs w:val="24"/>
                <w:lang w:eastAsia="lt-LT"/>
              </w:rPr>
            </w:pPr>
            <w:r w:rsidRPr="008B2590">
              <w:rPr>
                <w:szCs w:val="24"/>
                <w:lang w:eastAsia="lt-LT"/>
              </w:rPr>
              <w:t>Grąžintinos ES  finansavimo sumos</w:t>
            </w:r>
          </w:p>
        </w:tc>
        <w:tc>
          <w:tcPr>
            <w:tcW w:w="1095" w:type="pct"/>
            <w:vAlign w:val="center"/>
          </w:tcPr>
          <w:p w14:paraId="4761AF47" w14:textId="77777777" w:rsidR="008B2590" w:rsidRPr="008B2590" w:rsidRDefault="008B2590" w:rsidP="00562599">
            <w:pPr>
              <w:numPr>
                <w:ilvl w:val="0"/>
                <w:numId w:val="14"/>
              </w:numPr>
              <w:contextualSpacing/>
              <w:jc w:val="right"/>
              <w:rPr>
                <w:szCs w:val="24"/>
                <w:lang w:eastAsia="lt-LT"/>
              </w:rPr>
            </w:pPr>
            <w:r w:rsidRPr="008B2590">
              <w:rPr>
                <w:szCs w:val="24"/>
                <w:lang w:eastAsia="lt-LT"/>
              </w:rPr>
              <w:t>050</w:t>
            </w:r>
          </w:p>
        </w:tc>
        <w:tc>
          <w:tcPr>
            <w:tcW w:w="1103" w:type="pct"/>
            <w:vAlign w:val="center"/>
          </w:tcPr>
          <w:p w14:paraId="098E00FA" w14:textId="77777777" w:rsidR="008B2590" w:rsidRPr="008B2590" w:rsidRDefault="008B2590" w:rsidP="00E32FE0">
            <w:pPr>
              <w:ind w:left="360"/>
              <w:contextualSpacing/>
              <w:jc w:val="right"/>
              <w:rPr>
                <w:szCs w:val="24"/>
                <w:lang w:eastAsia="lt-LT"/>
              </w:rPr>
            </w:pPr>
          </w:p>
        </w:tc>
      </w:tr>
    </w:tbl>
    <w:p w14:paraId="4408C2EC" w14:textId="77777777" w:rsidR="008B2590" w:rsidRPr="008B2590" w:rsidRDefault="008B2590" w:rsidP="008B2590">
      <w:pPr>
        <w:contextualSpacing/>
        <w:rPr>
          <w:color w:val="FF0000"/>
          <w:szCs w:val="24"/>
        </w:rPr>
      </w:pPr>
    </w:p>
    <w:p w14:paraId="1F2AA463" w14:textId="77777777" w:rsidR="008B2590" w:rsidRPr="008B2590" w:rsidRDefault="008B2590" w:rsidP="008B2590">
      <w:pPr>
        <w:pStyle w:val="Antrat2"/>
        <w:ind w:left="450"/>
        <w:contextualSpacing/>
      </w:pPr>
      <w:bookmarkStart w:id="28" w:name="_Toc443489382"/>
      <w:bookmarkStart w:id="29" w:name="_Toc509834593"/>
      <w:r w:rsidRPr="008B2590">
        <w:t>V SKYRIUS</w:t>
      </w:r>
    </w:p>
    <w:p w14:paraId="41F13CD6" w14:textId="77777777" w:rsidR="008B2590" w:rsidRPr="008B2590" w:rsidRDefault="008B2590" w:rsidP="008B2590">
      <w:pPr>
        <w:pStyle w:val="Antrat2"/>
        <w:ind w:left="450"/>
        <w:contextualSpacing/>
      </w:pPr>
      <w:r w:rsidRPr="008B2590">
        <w:t>DALININKAI</w:t>
      </w:r>
      <w:bookmarkEnd w:id="28"/>
      <w:bookmarkEnd w:id="29"/>
    </w:p>
    <w:p w14:paraId="5EB7B389" w14:textId="77777777" w:rsidR="008B2590" w:rsidRPr="008B2590" w:rsidRDefault="008B2590" w:rsidP="008B2590">
      <w:pPr>
        <w:tabs>
          <w:tab w:val="left" w:pos="567"/>
        </w:tabs>
        <w:contextualSpacing/>
        <w:jc w:val="both"/>
        <w:rPr>
          <w:szCs w:val="24"/>
        </w:rPr>
      </w:pPr>
      <w:r w:rsidRPr="008B2590">
        <w:rPr>
          <w:color w:val="FF0000"/>
          <w:szCs w:val="24"/>
        </w:rPr>
        <w:tab/>
      </w:r>
      <w:r w:rsidRPr="008B2590">
        <w:rPr>
          <w:szCs w:val="24"/>
        </w:rPr>
        <w:t xml:space="preserve">Ligoninės dalininko (Akmenės rajono savivaldybės) 2017 m. pradžioje ir metų pabaigoje įstatinis kapitalas buvo </w:t>
      </w:r>
      <w:r w:rsidRPr="008B2590">
        <w:rPr>
          <w:b/>
          <w:szCs w:val="24"/>
        </w:rPr>
        <w:t xml:space="preserve">202 816 </w:t>
      </w:r>
      <w:r w:rsidRPr="008B2590">
        <w:rPr>
          <w:szCs w:val="24"/>
        </w:rPr>
        <w:t>eurų.</w:t>
      </w:r>
    </w:p>
    <w:p w14:paraId="486F67C9" w14:textId="77777777" w:rsidR="008B2590" w:rsidRPr="008B2590" w:rsidRDefault="008B2590" w:rsidP="008B2590">
      <w:pPr>
        <w:tabs>
          <w:tab w:val="left" w:pos="567"/>
        </w:tabs>
        <w:contextualSpacing/>
        <w:jc w:val="both"/>
      </w:pPr>
      <w:r w:rsidRPr="008B2590">
        <w:rPr>
          <w:szCs w:val="24"/>
        </w:rPr>
        <w:tab/>
        <w:t>2017 metų pradžioje užbalansinėje sąskaitoje dalininkų turtas, gautas pagal panaudos sutartį iš steigėjo - Akmenės rajono savivaldybės, buvo 784 115 eurų. Per 2017 m. turto nebuvo gauta, bet atiduota nurašyti turto už 1 644 eurų. Likutis (pastatų ir ilgalaikio turto, trumpalaikio turto) metų pabaigoje – 1 538 783 eurų</w:t>
      </w:r>
      <w:r w:rsidRPr="008B2590">
        <w:rPr>
          <w:b/>
          <w:szCs w:val="24"/>
        </w:rPr>
        <w:t xml:space="preserve"> </w:t>
      </w:r>
      <w:r w:rsidRPr="008B2590">
        <w:rPr>
          <w:szCs w:val="24"/>
        </w:rPr>
        <w:t>(ilgalaikio turto – 10 751 eurų,</w:t>
      </w:r>
      <w:r w:rsidRPr="008B2590">
        <w:rPr>
          <w:color w:val="FF0000"/>
          <w:szCs w:val="24"/>
        </w:rPr>
        <w:t xml:space="preserve"> </w:t>
      </w:r>
      <w:r w:rsidRPr="008B2590">
        <w:rPr>
          <w:szCs w:val="24"/>
        </w:rPr>
        <w:t>trumpalaikio turto – 2 971 eurų, ligoninės pastatų pagal registrų centro duomenimis 2017-06-30 – 1 525 061 eurų). 2017 metų pradžioje užbalansinėje sąskaitoje dalininkų turtas, gautas pagal panaudos sutartį iš steigėjo – Lietuvos Respublikos sveikatos apsaugos ministerijos, buvo 185 780 eurų. 2017 metų sausio 5 dieną gautas automobilis Fiat Ducato su medicinine įranga, kurio vertė 38 345  eurų. 2017 metus buvo nurašyta pagalbos rinkiniai esantys Volkswagen Transporter automobilyje už 754 eurų.</w:t>
      </w:r>
      <w:r w:rsidRPr="008B2590">
        <w:t xml:space="preserve"> </w:t>
      </w:r>
      <w:r w:rsidRPr="008B2590">
        <w:rPr>
          <w:szCs w:val="24"/>
        </w:rPr>
        <w:t>Likutis metų pabaigoje 223 370 eurų.</w:t>
      </w:r>
    </w:p>
    <w:p w14:paraId="74ED5BC3" w14:textId="77777777" w:rsidR="008B2590" w:rsidRPr="008B2590" w:rsidRDefault="008B2590" w:rsidP="008B2590">
      <w:pPr>
        <w:pStyle w:val="Antrat2"/>
        <w:contextualSpacing/>
      </w:pPr>
      <w:bookmarkStart w:id="30" w:name="_Toc509834594"/>
      <w:r w:rsidRPr="008B2590">
        <w:t>IV SKYRIUS</w:t>
      </w:r>
    </w:p>
    <w:p w14:paraId="50E64E8F" w14:textId="77777777" w:rsidR="008B2590" w:rsidRPr="008B2590" w:rsidRDefault="008B2590" w:rsidP="008B2590">
      <w:pPr>
        <w:pStyle w:val="Antrat2"/>
        <w:contextualSpacing/>
      </w:pPr>
      <w:r w:rsidRPr="008B2590">
        <w:t>ILGALAIKIS MATERIALUSIS TURTAS</w:t>
      </w:r>
      <w:bookmarkEnd w:id="30"/>
    </w:p>
    <w:p w14:paraId="2E60B491" w14:textId="77777777" w:rsidR="008B2590" w:rsidRPr="008B2590" w:rsidRDefault="008B2590" w:rsidP="008B2590">
      <w:pPr>
        <w:ind w:firstLine="567"/>
        <w:contextualSpacing/>
        <w:jc w:val="both"/>
        <w:rPr>
          <w:szCs w:val="24"/>
        </w:rPr>
      </w:pPr>
      <w:r w:rsidRPr="008B2590">
        <w:rPr>
          <w:szCs w:val="24"/>
        </w:rPr>
        <w:t>Ilgalaikiam materialiajam turtui priskiriamas turtas, kurio įsigijimo savikaina didesnė nei 500 eurų ir tarnavimo laikas ilgesnis nei vieneri metai. Ilgalaikis turtas apskaitoje registruojamas įsigijimo savikaina.</w:t>
      </w:r>
      <w:r w:rsidRPr="008B2590">
        <w:t xml:space="preserve"> </w:t>
      </w:r>
      <w:r w:rsidRPr="008B2590">
        <w:rPr>
          <w:szCs w:val="24"/>
        </w:rPr>
        <w:t>Ilgalaikio materialiojo turto 2017 metų pradžioje buvo už 406 592 eurų. Per</w:t>
      </w:r>
      <w:r w:rsidRPr="008B2590">
        <w:rPr>
          <w:color w:val="0070C0"/>
          <w:szCs w:val="24"/>
        </w:rPr>
        <w:t xml:space="preserve"> </w:t>
      </w:r>
      <w:r w:rsidRPr="008B2590">
        <w:rPr>
          <w:szCs w:val="24"/>
        </w:rPr>
        <w:t>2017 metus įsigyta už 245 343 eurų. Amortizacijos priskaičiuota 115 300 eurų. Nurašyta:</w:t>
      </w:r>
    </w:p>
    <w:p w14:paraId="4EFBF8BD" w14:textId="77777777" w:rsidR="008B2590" w:rsidRPr="008B2590" w:rsidRDefault="008B2590" w:rsidP="00562599">
      <w:pPr>
        <w:pStyle w:val="Sraopastraipa"/>
        <w:numPr>
          <w:ilvl w:val="0"/>
          <w:numId w:val="13"/>
        </w:numPr>
        <w:tabs>
          <w:tab w:val="left" w:pos="567"/>
        </w:tabs>
        <w:ind w:left="0" w:firstLine="360"/>
        <w:jc w:val="both"/>
        <w:rPr>
          <w:szCs w:val="24"/>
        </w:rPr>
      </w:pPr>
      <w:r w:rsidRPr="008B2590">
        <w:rPr>
          <w:szCs w:val="24"/>
        </w:rPr>
        <w:t xml:space="preserve">Medicininė įranga: koaguliometras, laboratorijos medicininė įranga (analizatoriai, krešėjimo aparatas). </w:t>
      </w:r>
    </w:p>
    <w:p w14:paraId="3382513D" w14:textId="77777777" w:rsidR="008B2590" w:rsidRPr="008B2590" w:rsidRDefault="008B2590" w:rsidP="00562599">
      <w:pPr>
        <w:pStyle w:val="Sraopastraipa"/>
        <w:numPr>
          <w:ilvl w:val="0"/>
          <w:numId w:val="13"/>
        </w:numPr>
        <w:tabs>
          <w:tab w:val="left" w:pos="567"/>
        </w:tabs>
        <w:ind w:left="0" w:firstLine="360"/>
        <w:jc w:val="both"/>
        <w:rPr>
          <w:szCs w:val="24"/>
        </w:rPr>
      </w:pPr>
      <w:r w:rsidRPr="008B2590">
        <w:rPr>
          <w:szCs w:val="24"/>
        </w:rPr>
        <w:t>Baldų bei biuro įranga: monitoriai, kompiuteriai, žoliapjovė.</w:t>
      </w:r>
    </w:p>
    <w:p w14:paraId="29735E30" w14:textId="77777777" w:rsidR="008B2590" w:rsidRPr="008B2590" w:rsidRDefault="008B2590" w:rsidP="008B2590">
      <w:pPr>
        <w:contextualSpacing/>
        <w:jc w:val="both"/>
        <w:rPr>
          <w:szCs w:val="24"/>
        </w:rPr>
      </w:pPr>
      <w:r w:rsidRPr="008B2590">
        <w:rPr>
          <w:szCs w:val="24"/>
        </w:rPr>
        <w:t xml:space="preserve">Nurašomas nebenaudojamo ilgalaikis turtas, kurio likutinė vertė 0,29 euro. </w:t>
      </w:r>
    </w:p>
    <w:p w14:paraId="49F126C9" w14:textId="77777777" w:rsidR="008B2590" w:rsidRPr="008B2590" w:rsidRDefault="008B2590" w:rsidP="008B2590">
      <w:pPr>
        <w:contextualSpacing/>
        <w:jc w:val="both"/>
        <w:rPr>
          <w:szCs w:val="24"/>
        </w:rPr>
      </w:pPr>
      <w:r w:rsidRPr="008B2590">
        <w:rPr>
          <w:szCs w:val="24"/>
        </w:rPr>
        <w:t>2017 metų pabaigoje ilgalaikio turto buvo už 535 546 eurų. Įstaigoje taikomas tiesiogiai proporcingas nusidėvėjimo skaičiavimo metodas. Per metus nupirkta medicininės aparatūros už 242 035 eurus (medicinos įranga: skubios pagalbos skyriui, oftalmologui bandomųjų lešių rinkinys ir automatinis dioptrimetras 2 882 eurų, mamografijos sistema ir vaizdų skaitmeninimo įranga 104 665 eurų, rentgeno vaizdų skaitmeninimo įranga 121 605 eurų, otorinolaringologui laringo-faringoskopas su paciento kėde 7 283 eurų, odontologų skyriaus protezavimo įranga: thermo Ject 22 elastinių plokštelių aparatas 4 600 eurų, vakuuminis maišytuvas 1 000 eurų ). Taip pat nupirkta kompiuterių už 2 243 eurų, žaliapjovė 524 eurų. 2017 metais buvo atliktas daiktų nuvertėjimas, tai daiktai kurie yra saugomi sandėlyje ir nenaudojami. Įstaigai pradėjus pirkti maitinimo paslaugą nebenaudojamas liko šis inventorius (konvekcinė krosnis, elektrinis kaitinimo katilas, elektrinė viryklė, analizatorius).</w:t>
      </w:r>
    </w:p>
    <w:p w14:paraId="4369D492" w14:textId="77777777" w:rsidR="008B2590" w:rsidRPr="008B2590" w:rsidRDefault="008B2590" w:rsidP="008B2590">
      <w:pPr>
        <w:contextualSpacing/>
        <w:jc w:val="both"/>
        <w:rPr>
          <w:szCs w:val="24"/>
        </w:rPr>
      </w:pPr>
    </w:p>
    <w:p w14:paraId="4E0CBFED" w14:textId="7DCCBCDD" w:rsidR="008B2590" w:rsidRPr="008B2590" w:rsidRDefault="008B2590" w:rsidP="008B2590">
      <w:pPr>
        <w:contextualSpacing/>
        <w:jc w:val="center"/>
        <w:rPr>
          <w:szCs w:val="24"/>
        </w:rPr>
      </w:pPr>
      <w:r w:rsidRPr="008B2590">
        <w:rPr>
          <w:b/>
          <w:szCs w:val="24"/>
        </w:rPr>
        <w:t>Ilgalaikio turto ataskaita 201</w:t>
      </w:r>
      <w:r w:rsidRPr="008B2590">
        <w:rPr>
          <w:b/>
          <w:szCs w:val="24"/>
          <w:lang w:val="en-US"/>
        </w:rPr>
        <w:t>7</w:t>
      </w:r>
      <w:r w:rsidRPr="008B2590">
        <w:rPr>
          <w:b/>
          <w:szCs w:val="24"/>
        </w:rPr>
        <w:t xml:space="preserve"> metais:</w:t>
      </w:r>
    </w:p>
    <w:p w14:paraId="5A2BCD99" w14:textId="77777777" w:rsidR="008B2590" w:rsidRPr="008B2590" w:rsidRDefault="008B2590" w:rsidP="008B2590">
      <w:pPr>
        <w:contextualSpacing/>
        <w:jc w:val="both"/>
        <w:rPr>
          <w:b/>
          <w:szCs w:val="24"/>
        </w:rPr>
      </w:pPr>
      <w:r w:rsidRPr="008B2590">
        <w:rPr>
          <w:b/>
          <w:szCs w:val="24"/>
        </w:rPr>
        <w:t xml:space="preserve">                                                                                                                                            Eurais</w:t>
      </w:r>
    </w:p>
    <w:tbl>
      <w:tblPr>
        <w:tblW w:w="1053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2960"/>
        <w:gridCol w:w="1269"/>
        <w:gridCol w:w="1128"/>
        <w:gridCol w:w="1269"/>
        <w:gridCol w:w="986"/>
        <w:gridCol w:w="845"/>
        <w:gridCol w:w="1372"/>
      </w:tblGrid>
      <w:tr w:rsidR="008B2590" w:rsidRPr="008B2590" w14:paraId="203574A9" w14:textId="77777777" w:rsidTr="00E32FE0">
        <w:trPr>
          <w:trHeight w:val="772"/>
        </w:trPr>
        <w:tc>
          <w:tcPr>
            <w:tcW w:w="705" w:type="dxa"/>
            <w:vAlign w:val="center"/>
          </w:tcPr>
          <w:p w14:paraId="5D7B5300" w14:textId="77777777" w:rsidR="008B2590" w:rsidRPr="008B2590" w:rsidRDefault="008B2590" w:rsidP="00E32FE0">
            <w:pPr>
              <w:contextualSpacing/>
              <w:jc w:val="center"/>
              <w:rPr>
                <w:b/>
              </w:rPr>
            </w:pPr>
            <w:r w:rsidRPr="008B2590">
              <w:rPr>
                <w:b/>
              </w:rPr>
              <w:t>Eil.</w:t>
            </w:r>
          </w:p>
          <w:p w14:paraId="5F2C20D5" w14:textId="77777777" w:rsidR="008B2590" w:rsidRPr="008B2590" w:rsidRDefault="008B2590" w:rsidP="00E32FE0">
            <w:pPr>
              <w:contextualSpacing/>
              <w:jc w:val="center"/>
            </w:pPr>
            <w:r w:rsidRPr="008B2590">
              <w:rPr>
                <w:b/>
              </w:rPr>
              <w:t>Nr.</w:t>
            </w:r>
          </w:p>
        </w:tc>
        <w:tc>
          <w:tcPr>
            <w:tcW w:w="2960" w:type="dxa"/>
            <w:vAlign w:val="center"/>
          </w:tcPr>
          <w:p w14:paraId="3AF4728E" w14:textId="77777777" w:rsidR="008B2590" w:rsidRPr="008B2590" w:rsidRDefault="008B2590" w:rsidP="00E32FE0">
            <w:pPr>
              <w:contextualSpacing/>
              <w:rPr>
                <w:b/>
              </w:rPr>
            </w:pPr>
            <w:r w:rsidRPr="008B2590">
              <w:rPr>
                <w:b/>
              </w:rPr>
              <w:t>Pavadinimas</w:t>
            </w:r>
          </w:p>
        </w:tc>
        <w:tc>
          <w:tcPr>
            <w:tcW w:w="1269" w:type="dxa"/>
            <w:vAlign w:val="center"/>
          </w:tcPr>
          <w:p w14:paraId="4EDB8FFF" w14:textId="77777777" w:rsidR="008B2590" w:rsidRPr="008B2590" w:rsidRDefault="008B2590" w:rsidP="00E32FE0">
            <w:pPr>
              <w:contextualSpacing/>
              <w:jc w:val="center"/>
              <w:rPr>
                <w:b/>
              </w:rPr>
            </w:pPr>
            <w:r w:rsidRPr="008B2590">
              <w:rPr>
                <w:b/>
              </w:rPr>
              <w:t>Metų pradžiai</w:t>
            </w:r>
          </w:p>
        </w:tc>
        <w:tc>
          <w:tcPr>
            <w:tcW w:w="1128" w:type="dxa"/>
            <w:vAlign w:val="center"/>
          </w:tcPr>
          <w:p w14:paraId="582FFE61" w14:textId="77777777" w:rsidR="008B2590" w:rsidRPr="008B2590" w:rsidRDefault="008B2590" w:rsidP="00E32FE0">
            <w:pPr>
              <w:contextualSpacing/>
              <w:jc w:val="center"/>
              <w:rPr>
                <w:b/>
              </w:rPr>
            </w:pPr>
            <w:r w:rsidRPr="008B2590">
              <w:rPr>
                <w:b/>
              </w:rPr>
              <w:t>Įsigyta</w:t>
            </w:r>
          </w:p>
        </w:tc>
        <w:tc>
          <w:tcPr>
            <w:tcW w:w="1269" w:type="dxa"/>
            <w:vAlign w:val="center"/>
          </w:tcPr>
          <w:p w14:paraId="443EB9C9" w14:textId="77777777" w:rsidR="008B2590" w:rsidRPr="008B2590" w:rsidRDefault="008B2590" w:rsidP="00E32FE0">
            <w:pPr>
              <w:contextualSpacing/>
              <w:jc w:val="center"/>
              <w:rPr>
                <w:b/>
              </w:rPr>
            </w:pPr>
            <w:r w:rsidRPr="008B2590">
              <w:rPr>
                <w:b/>
              </w:rPr>
              <w:t>Nusidė-</w:t>
            </w:r>
          </w:p>
          <w:p w14:paraId="356A3919" w14:textId="77777777" w:rsidR="008B2590" w:rsidRPr="008B2590" w:rsidRDefault="008B2590" w:rsidP="00E32FE0">
            <w:pPr>
              <w:contextualSpacing/>
              <w:jc w:val="center"/>
              <w:rPr>
                <w:b/>
              </w:rPr>
            </w:pPr>
            <w:r w:rsidRPr="008B2590">
              <w:rPr>
                <w:b/>
              </w:rPr>
              <w:t>vėjimas</w:t>
            </w:r>
          </w:p>
        </w:tc>
        <w:tc>
          <w:tcPr>
            <w:tcW w:w="986" w:type="dxa"/>
            <w:vAlign w:val="center"/>
          </w:tcPr>
          <w:p w14:paraId="471D4F32" w14:textId="77777777" w:rsidR="008B2590" w:rsidRPr="008B2590" w:rsidRDefault="008B2590" w:rsidP="00E32FE0">
            <w:pPr>
              <w:contextualSpacing/>
              <w:rPr>
                <w:b/>
              </w:rPr>
            </w:pPr>
            <w:r w:rsidRPr="008B2590">
              <w:rPr>
                <w:b/>
              </w:rPr>
              <w:t>Nuvertėjimas</w:t>
            </w:r>
          </w:p>
        </w:tc>
        <w:tc>
          <w:tcPr>
            <w:tcW w:w="845" w:type="dxa"/>
          </w:tcPr>
          <w:p w14:paraId="4A740635" w14:textId="77777777" w:rsidR="008B2590" w:rsidRPr="008B2590" w:rsidRDefault="008B2590" w:rsidP="00E32FE0">
            <w:pPr>
              <w:contextualSpacing/>
              <w:jc w:val="center"/>
              <w:rPr>
                <w:b/>
              </w:rPr>
            </w:pPr>
            <w:r w:rsidRPr="008B2590">
              <w:rPr>
                <w:b/>
              </w:rPr>
              <w:t>Nura-šyta</w:t>
            </w:r>
          </w:p>
        </w:tc>
        <w:tc>
          <w:tcPr>
            <w:tcW w:w="1372" w:type="dxa"/>
            <w:vAlign w:val="center"/>
          </w:tcPr>
          <w:p w14:paraId="601EFF4F" w14:textId="77777777" w:rsidR="008B2590" w:rsidRPr="008B2590" w:rsidRDefault="008B2590" w:rsidP="00E32FE0">
            <w:pPr>
              <w:contextualSpacing/>
              <w:jc w:val="center"/>
              <w:rPr>
                <w:b/>
              </w:rPr>
            </w:pPr>
            <w:r w:rsidRPr="008B2590">
              <w:rPr>
                <w:b/>
              </w:rPr>
              <w:t>Metų pabaigai</w:t>
            </w:r>
          </w:p>
        </w:tc>
      </w:tr>
      <w:tr w:rsidR="008B2590" w:rsidRPr="008B2590" w14:paraId="73AF1943" w14:textId="77777777" w:rsidTr="00E32FE0">
        <w:trPr>
          <w:trHeight w:val="244"/>
        </w:trPr>
        <w:tc>
          <w:tcPr>
            <w:tcW w:w="705" w:type="dxa"/>
            <w:vAlign w:val="center"/>
          </w:tcPr>
          <w:p w14:paraId="3DC92DA5" w14:textId="77777777" w:rsidR="008B2590" w:rsidRPr="008B2590" w:rsidRDefault="008B2590" w:rsidP="00E32FE0">
            <w:pPr>
              <w:contextualSpacing/>
              <w:jc w:val="center"/>
              <w:rPr>
                <w:b/>
              </w:rPr>
            </w:pPr>
            <w:r w:rsidRPr="008B2590">
              <w:rPr>
                <w:b/>
              </w:rPr>
              <w:t>1.</w:t>
            </w:r>
          </w:p>
        </w:tc>
        <w:tc>
          <w:tcPr>
            <w:tcW w:w="2960" w:type="dxa"/>
            <w:vAlign w:val="center"/>
          </w:tcPr>
          <w:p w14:paraId="69E8D9E5" w14:textId="77777777" w:rsidR="008B2590" w:rsidRPr="008B2590" w:rsidRDefault="008B2590" w:rsidP="00E32FE0">
            <w:pPr>
              <w:contextualSpacing/>
              <w:rPr>
                <w:b/>
              </w:rPr>
            </w:pPr>
            <w:r w:rsidRPr="008B2590">
              <w:rPr>
                <w:b/>
              </w:rPr>
              <w:t>ILGALAIKIS TURTAS</w:t>
            </w:r>
          </w:p>
        </w:tc>
        <w:tc>
          <w:tcPr>
            <w:tcW w:w="1269" w:type="dxa"/>
            <w:vAlign w:val="center"/>
          </w:tcPr>
          <w:p w14:paraId="24FC26EC" w14:textId="77777777" w:rsidR="008B2590" w:rsidRPr="008B2590" w:rsidRDefault="008B2590" w:rsidP="00E32FE0">
            <w:pPr>
              <w:contextualSpacing/>
              <w:jc w:val="center"/>
              <w:rPr>
                <w:b/>
              </w:rPr>
            </w:pPr>
            <w:r w:rsidRPr="008B2590">
              <w:rPr>
                <w:b/>
              </w:rPr>
              <w:t>407 477</w:t>
            </w:r>
          </w:p>
        </w:tc>
        <w:tc>
          <w:tcPr>
            <w:tcW w:w="1128" w:type="dxa"/>
            <w:vAlign w:val="center"/>
          </w:tcPr>
          <w:p w14:paraId="786DE174" w14:textId="77777777" w:rsidR="008B2590" w:rsidRPr="008B2590" w:rsidRDefault="008B2590" w:rsidP="00E32FE0">
            <w:pPr>
              <w:contextualSpacing/>
              <w:jc w:val="center"/>
              <w:rPr>
                <w:b/>
              </w:rPr>
            </w:pPr>
            <w:r w:rsidRPr="008B2590">
              <w:rPr>
                <w:b/>
              </w:rPr>
              <w:t>245 343</w:t>
            </w:r>
          </w:p>
        </w:tc>
        <w:tc>
          <w:tcPr>
            <w:tcW w:w="1269" w:type="dxa"/>
            <w:vAlign w:val="center"/>
          </w:tcPr>
          <w:p w14:paraId="2A6F2869" w14:textId="77777777" w:rsidR="008B2590" w:rsidRPr="008B2590" w:rsidRDefault="008B2590" w:rsidP="00E32FE0">
            <w:pPr>
              <w:contextualSpacing/>
              <w:jc w:val="center"/>
              <w:rPr>
                <w:b/>
              </w:rPr>
            </w:pPr>
            <w:r w:rsidRPr="008B2590">
              <w:rPr>
                <w:b/>
              </w:rPr>
              <w:t>155 300</w:t>
            </w:r>
          </w:p>
        </w:tc>
        <w:tc>
          <w:tcPr>
            <w:tcW w:w="986" w:type="dxa"/>
            <w:vAlign w:val="center"/>
          </w:tcPr>
          <w:p w14:paraId="056E14FF" w14:textId="77777777" w:rsidR="008B2590" w:rsidRPr="008B2590" w:rsidRDefault="008B2590" w:rsidP="00E32FE0">
            <w:pPr>
              <w:contextualSpacing/>
              <w:jc w:val="center"/>
              <w:rPr>
                <w:b/>
              </w:rPr>
            </w:pPr>
            <w:r w:rsidRPr="008B2590">
              <w:rPr>
                <w:b/>
              </w:rPr>
              <w:t>1 969</w:t>
            </w:r>
          </w:p>
        </w:tc>
        <w:tc>
          <w:tcPr>
            <w:tcW w:w="845" w:type="dxa"/>
          </w:tcPr>
          <w:p w14:paraId="6B282DBC" w14:textId="77777777" w:rsidR="008B2590" w:rsidRPr="008B2590" w:rsidRDefault="008B2590" w:rsidP="00E32FE0">
            <w:pPr>
              <w:contextualSpacing/>
              <w:jc w:val="center"/>
              <w:rPr>
                <w:b/>
              </w:rPr>
            </w:pPr>
            <w:r w:rsidRPr="008B2590">
              <w:rPr>
                <w:b/>
              </w:rPr>
              <w:t>4</w:t>
            </w:r>
          </w:p>
        </w:tc>
        <w:tc>
          <w:tcPr>
            <w:tcW w:w="1372" w:type="dxa"/>
            <w:vAlign w:val="center"/>
          </w:tcPr>
          <w:p w14:paraId="7F6F80DA" w14:textId="77777777" w:rsidR="008B2590" w:rsidRPr="008B2590" w:rsidRDefault="008B2590" w:rsidP="00E32FE0">
            <w:pPr>
              <w:contextualSpacing/>
              <w:jc w:val="center"/>
              <w:rPr>
                <w:b/>
              </w:rPr>
            </w:pPr>
            <w:r w:rsidRPr="008B2590">
              <w:rPr>
                <w:b/>
              </w:rPr>
              <w:t>535 546</w:t>
            </w:r>
          </w:p>
        </w:tc>
      </w:tr>
      <w:tr w:rsidR="008B2590" w:rsidRPr="008B2590" w14:paraId="49F25D27" w14:textId="77777777" w:rsidTr="00E32FE0">
        <w:trPr>
          <w:trHeight w:val="335"/>
        </w:trPr>
        <w:tc>
          <w:tcPr>
            <w:tcW w:w="705" w:type="dxa"/>
            <w:vAlign w:val="center"/>
          </w:tcPr>
          <w:p w14:paraId="1F69191A" w14:textId="77777777" w:rsidR="008B2590" w:rsidRPr="008B2590" w:rsidRDefault="008B2590" w:rsidP="00E32FE0">
            <w:pPr>
              <w:contextualSpacing/>
              <w:jc w:val="center"/>
              <w:rPr>
                <w:b/>
              </w:rPr>
            </w:pPr>
            <w:r w:rsidRPr="008B2590">
              <w:rPr>
                <w:b/>
              </w:rPr>
              <w:t>2.</w:t>
            </w:r>
          </w:p>
        </w:tc>
        <w:tc>
          <w:tcPr>
            <w:tcW w:w="2960" w:type="dxa"/>
            <w:vAlign w:val="center"/>
          </w:tcPr>
          <w:p w14:paraId="1DF4B45E" w14:textId="77777777" w:rsidR="008B2590" w:rsidRPr="008B2590" w:rsidRDefault="008B2590" w:rsidP="00E32FE0">
            <w:pPr>
              <w:contextualSpacing/>
              <w:rPr>
                <w:b/>
              </w:rPr>
            </w:pPr>
            <w:r w:rsidRPr="008B2590">
              <w:rPr>
                <w:b/>
              </w:rPr>
              <w:t>Nematerialusis</w:t>
            </w:r>
          </w:p>
        </w:tc>
        <w:tc>
          <w:tcPr>
            <w:tcW w:w="1269" w:type="dxa"/>
            <w:vAlign w:val="center"/>
          </w:tcPr>
          <w:p w14:paraId="4FB83D49" w14:textId="77777777" w:rsidR="008B2590" w:rsidRPr="008B2590" w:rsidRDefault="008B2590" w:rsidP="00E32FE0">
            <w:pPr>
              <w:contextualSpacing/>
              <w:jc w:val="center"/>
              <w:rPr>
                <w:b/>
              </w:rPr>
            </w:pPr>
            <w:r w:rsidRPr="008B2590">
              <w:rPr>
                <w:b/>
              </w:rPr>
              <w:t>885</w:t>
            </w:r>
          </w:p>
        </w:tc>
        <w:tc>
          <w:tcPr>
            <w:tcW w:w="1128" w:type="dxa"/>
            <w:vAlign w:val="center"/>
          </w:tcPr>
          <w:p w14:paraId="6A13E9C4" w14:textId="77777777" w:rsidR="008B2590" w:rsidRPr="008B2590" w:rsidRDefault="008B2590" w:rsidP="00E32FE0">
            <w:pPr>
              <w:contextualSpacing/>
              <w:jc w:val="center"/>
              <w:rPr>
                <w:b/>
              </w:rPr>
            </w:pPr>
          </w:p>
        </w:tc>
        <w:tc>
          <w:tcPr>
            <w:tcW w:w="1269" w:type="dxa"/>
            <w:vAlign w:val="center"/>
          </w:tcPr>
          <w:p w14:paraId="18FBF2A6" w14:textId="77777777" w:rsidR="008B2590" w:rsidRPr="008B2590" w:rsidRDefault="008B2590" w:rsidP="00E32FE0">
            <w:pPr>
              <w:contextualSpacing/>
              <w:jc w:val="center"/>
              <w:rPr>
                <w:b/>
              </w:rPr>
            </w:pPr>
            <w:r w:rsidRPr="008B2590">
              <w:rPr>
                <w:b/>
              </w:rPr>
              <w:t>885</w:t>
            </w:r>
          </w:p>
        </w:tc>
        <w:tc>
          <w:tcPr>
            <w:tcW w:w="986" w:type="dxa"/>
            <w:vAlign w:val="center"/>
          </w:tcPr>
          <w:p w14:paraId="14989A1B" w14:textId="77777777" w:rsidR="008B2590" w:rsidRPr="008B2590" w:rsidRDefault="008B2590" w:rsidP="00E32FE0">
            <w:pPr>
              <w:contextualSpacing/>
              <w:jc w:val="center"/>
              <w:rPr>
                <w:b/>
              </w:rPr>
            </w:pPr>
          </w:p>
        </w:tc>
        <w:tc>
          <w:tcPr>
            <w:tcW w:w="845" w:type="dxa"/>
          </w:tcPr>
          <w:p w14:paraId="3D5CC272" w14:textId="77777777" w:rsidR="008B2590" w:rsidRPr="008B2590" w:rsidRDefault="008B2590" w:rsidP="00E32FE0">
            <w:pPr>
              <w:contextualSpacing/>
              <w:jc w:val="center"/>
              <w:rPr>
                <w:b/>
              </w:rPr>
            </w:pPr>
          </w:p>
        </w:tc>
        <w:tc>
          <w:tcPr>
            <w:tcW w:w="1372" w:type="dxa"/>
            <w:vAlign w:val="center"/>
          </w:tcPr>
          <w:p w14:paraId="2A9C5194" w14:textId="77777777" w:rsidR="008B2590" w:rsidRPr="008B2590" w:rsidRDefault="008B2590" w:rsidP="00E32FE0">
            <w:pPr>
              <w:contextualSpacing/>
              <w:jc w:val="center"/>
              <w:rPr>
                <w:b/>
              </w:rPr>
            </w:pPr>
            <w:r w:rsidRPr="008B2590">
              <w:rPr>
                <w:b/>
              </w:rPr>
              <w:t>0</w:t>
            </w:r>
          </w:p>
        </w:tc>
      </w:tr>
      <w:tr w:rsidR="008B2590" w:rsidRPr="008B2590" w14:paraId="60EC2B6D" w14:textId="77777777" w:rsidTr="00E32FE0">
        <w:trPr>
          <w:trHeight w:val="634"/>
        </w:trPr>
        <w:tc>
          <w:tcPr>
            <w:tcW w:w="705" w:type="dxa"/>
            <w:vAlign w:val="center"/>
          </w:tcPr>
          <w:p w14:paraId="71EC7875" w14:textId="77777777" w:rsidR="008B2590" w:rsidRPr="008B2590" w:rsidRDefault="008B2590" w:rsidP="00E32FE0">
            <w:pPr>
              <w:contextualSpacing/>
              <w:jc w:val="center"/>
            </w:pPr>
            <w:r w:rsidRPr="008B2590">
              <w:t>2.1</w:t>
            </w:r>
          </w:p>
        </w:tc>
        <w:tc>
          <w:tcPr>
            <w:tcW w:w="2960" w:type="dxa"/>
            <w:vAlign w:val="center"/>
          </w:tcPr>
          <w:p w14:paraId="17D611CC" w14:textId="77777777" w:rsidR="008B2590" w:rsidRPr="008B2590" w:rsidRDefault="008B2590" w:rsidP="00E32FE0">
            <w:pPr>
              <w:contextualSpacing/>
            </w:pPr>
            <w:r w:rsidRPr="008B2590">
              <w:t>Programinė įranga įsigyta iš ligoninės lėšų</w:t>
            </w:r>
          </w:p>
        </w:tc>
        <w:tc>
          <w:tcPr>
            <w:tcW w:w="1269" w:type="dxa"/>
            <w:vAlign w:val="center"/>
          </w:tcPr>
          <w:p w14:paraId="0A758B2A" w14:textId="77777777" w:rsidR="008B2590" w:rsidRPr="008B2590" w:rsidRDefault="008B2590" w:rsidP="00E32FE0">
            <w:pPr>
              <w:contextualSpacing/>
              <w:jc w:val="center"/>
            </w:pPr>
            <w:r w:rsidRPr="008B2590">
              <w:t>885</w:t>
            </w:r>
          </w:p>
        </w:tc>
        <w:tc>
          <w:tcPr>
            <w:tcW w:w="1128" w:type="dxa"/>
            <w:vAlign w:val="center"/>
          </w:tcPr>
          <w:p w14:paraId="5A688BBE" w14:textId="77777777" w:rsidR="008B2590" w:rsidRPr="008B2590" w:rsidRDefault="008B2590" w:rsidP="00E32FE0">
            <w:pPr>
              <w:contextualSpacing/>
              <w:jc w:val="center"/>
            </w:pPr>
          </w:p>
        </w:tc>
        <w:tc>
          <w:tcPr>
            <w:tcW w:w="1269" w:type="dxa"/>
            <w:vAlign w:val="center"/>
          </w:tcPr>
          <w:p w14:paraId="77C5EEC8" w14:textId="77777777" w:rsidR="008B2590" w:rsidRPr="008B2590" w:rsidRDefault="008B2590" w:rsidP="00E32FE0">
            <w:pPr>
              <w:contextualSpacing/>
              <w:jc w:val="center"/>
            </w:pPr>
            <w:r w:rsidRPr="008B2590">
              <w:t>885</w:t>
            </w:r>
          </w:p>
        </w:tc>
        <w:tc>
          <w:tcPr>
            <w:tcW w:w="986" w:type="dxa"/>
            <w:vAlign w:val="center"/>
          </w:tcPr>
          <w:p w14:paraId="7F666B09" w14:textId="77777777" w:rsidR="008B2590" w:rsidRPr="008B2590" w:rsidRDefault="008B2590" w:rsidP="00E32FE0">
            <w:pPr>
              <w:contextualSpacing/>
              <w:jc w:val="center"/>
            </w:pPr>
          </w:p>
        </w:tc>
        <w:tc>
          <w:tcPr>
            <w:tcW w:w="845" w:type="dxa"/>
          </w:tcPr>
          <w:p w14:paraId="17252631" w14:textId="77777777" w:rsidR="008B2590" w:rsidRPr="008B2590" w:rsidRDefault="008B2590" w:rsidP="00E32FE0">
            <w:pPr>
              <w:contextualSpacing/>
              <w:jc w:val="center"/>
            </w:pPr>
          </w:p>
        </w:tc>
        <w:tc>
          <w:tcPr>
            <w:tcW w:w="1372" w:type="dxa"/>
            <w:vAlign w:val="center"/>
          </w:tcPr>
          <w:p w14:paraId="0736EB43" w14:textId="77777777" w:rsidR="008B2590" w:rsidRPr="008B2590" w:rsidRDefault="008B2590" w:rsidP="00E32FE0">
            <w:pPr>
              <w:contextualSpacing/>
              <w:jc w:val="center"/>
            </w:pPr>
            <w:r w:rsidRPr="008B2590">
              <w:t>0</w:t>
            </w:r>
          </w:p>
        </w:tc>
      </w:tr>
      <w:tr w:rsidR="008B2590" w:rsidRPr="008B2590" w14:paraId="65AC3F6E" w14:textId="77777777" w:rsidTr="00E32FE0">
        <w:trPr>
          <w:trHeight w:val="259"/>
        </w:trPr>
        <w:tc>
          <w:tcPr>
            <w:tcW w:w="705" w:type="dxa"/>
            <w:vAlign w:val="center"/>
          </w:tcPr>
          <w:p w14:paraId="5F4AD661" w14:textId="77777777" w:rsidR="008B2590" w:rsidRPr="008B2590" w:rsidRDefault="008B2590" w:rsidP="00E32FE0">
            <w:pPr>
              <w:contextualSpacing/>
              <w:jc w:val="center"/>
            </w:pPr>
            <w:r w:rsidRPr="008B2590">
              <w:rPr>
                <w:b/>
              </w:rPr>
              <w:t>3.</w:t>
            </w:r>
          </w:p>
        </w:tc>
        <w:tc>
          <w:tcPr>
            <w:tcW w:w="2960" w:type="dxa"/>
            <w:vAlign w:val="center"/>
          </w:tcPr>
          <w:p w14:paraId="550F22A6" w14:textId="77777777" w:rsidR="008B2590" w:rsidRPr="008B2590" w:rsidRDefault="008B2590" w:rsidP="00E32FE0">
            <w:pPr>
              <w:contextualSpacing/>
            </w:pPr>
            <w:r w:rsidRPr="008B2590">
              <w:rPr>
                <w:b/>
              </w:rPr>
              <w:t>Materialusis turtas</w:t>
            </w:r>
          </w:p>
        </w:tc>
        <w:tc>
          <w:tcPr>
            <w:tcW w:w="1269" w:type="dxa"/>
            <w:vAlign w:val="center"/>
          </w:tcPr>
          <w:p w14:paraId="40B12B39" w14:textId="77777777" w:rsidR="008B2590" w:rsidRPr="008B2590" w:rsidRDefault="008B2590" w:rsidP="00E32FE0">
            <w:pPr>
              <w:contextualSpacing/>
              <w:jc w:val="center"/>
            </w:pPr>
            <w:r w:rsidRPr="008B2590">
              <w:rPr>
                <w:b/>
              </w:rPr>
              <w:t>406 592</w:t>
            </w:r>
          </w:p>
        </w:tc>
        <w:tc>
          <w:tcPr>
            <w:tcW w:w="1128" w:type="dxa"/>
            <w:vAlign w:val="center"/>
          </w:tcPr>
          <w:p w14:paraId="67D3F947" w14:textId="77777777" w:rsidR="008B2590" w:rsidRPr="008B2590" w:rsidRDefault="008B2590" w:rsidP="00E32FE0">
            <w:pPr>
              <w:contextualSpacing/>
              <w:jc w:val="center"/>
              <w:rPr>
                <w:b/>
              </w:rPr>
            </w:pPr>
            <w:r w:rsidRPr="008B2590">
              <w:rPr>
                <w:b/>
              </w:rPr>
              <w:t>245 343</w:t>
            </w:r>
          </w:p>
        </w:tc>
        <w:tc>
          <w:tcPr>
            <w:tcW w:w="1269" w:type="dxa"/>
            <w:vAlign w:val="center"/>
          </w:tcPr>
          <w:p w14:paraId="4A0F1540" w14:textId="77777777" w:rsidR="008B2590" w:rsidRPr="008B2590" w:rsidRDefault="008B2590" w:rsidP="00E32FE0">
            <w:pPr>
              <w:contextualSpacing/>
              <w:jc w:val="center"/>
            </w:pPr>
            <w:r w:rsidRPr="008B2590">
              <w:rPr>
                <w:b/>
              </w:rPr>
              <w:t>114 415</w:t>
            </w:r>
          </w:p>
        </w:tc>
        <w:tc>
          <w:tcPr>
            <w:tcW w:w="986" w:type="dxa"/>
            <w:vAlign w:val="center"/>
          </w:tcPr>
          <w:p w14:paraId="3FAF06C6" w14:textId="77777777" w:rsidR="008B2590" w:rsidRPr="008B2590" w:rsidRDefault="008B2590" w:rsidP="00E32FE0">
            <w:pPr>
              <w:contextualSpacing/>
              <w:jc w:val="center"/>
              <w:rPr>
                <w:b/>
              </w:rPr>
            </w:pPr>
            <w:r w:rsidRPr="008B2590">
              <w:rPr>
                <w:b/>
              </w:rPr>
              <w:t>1 969</w:t>
            </w:r>
          </w:p>
        </w:tc>
        <w:tc>
          <w:tcPr>
            <w:tcW w:w="845" w:type="dxa"/>
          </w:tcPr>
          <w:p w14:paraId="38A3C18E" w14:textId="77777777" w:rsidR="008B2590" w:rsidRPr="008B2590" w:rsidRDefault="008B2590" w:rsidP="00E32FE0">
            <w:pPr>
              <w:contextualSpacing/>
              <w:jc w:val="center"/>
              <w:rPr>
                <w:b/>
              </w:rPr>
            </w:pPr>
            <w:r w:rsidRPr="008B2590">
              <w:rPr>
                <w:b/>
              </w:rPr>
              <w:t>4</w:t>
            </w:r>
          </w:p>
        </w:tc>
        <w:tc>
          <w:tcPr>
            <w:tcW w:w="1372" w:type="dxa"/>
            <w:vAlign w:val="center"/>
          </w:tcPr>
          <w:p w14:paraId="7D454670" w14:textId="77777777" w:rsidR="008B2590" w:rsidRPr="008B2590" w:rsidRDefault="008B2590" w:rsidP="00E32FE0">
            <w:pPr>
              <w:contextualSpacing/>
              <w:jc w:val="center"/>
              <w:rPr>
                <w:b/>
              </w:rPr>
            </w:pPr>
            <w:r w:rsidRPr="008B2590">
              <w:rPr>
                <w:b/>
              </w:rPr>
              <w:t>535 546</w:t>
            </w:r>
          </w:p>
        </w:tc>
      </w:tr>
      <w:tr w:rsidR="008B2590" w:rsidRPr="008B2590" w14:paraId="6ED675FF" w14:textId="77777777" w:rsidTr="00E32FE0">
        <w:trPr>
          <w:trHeight w:val="697"/>
        </w:trPr>
        <w:tc>
          <w:tcPr>
            <w:tcW w:w="705" w:type="dxa"/>
            <w:vAlign w:val="center"/>
          </w:tcPr>
          <w:p w14:paraId="1C0A4BD6" w14:textId="77777777" w:rsidR="008B2590" w:rsidRPr="008B2590" w:rsidRDefault="008B2590" w:rsidP="00E32FE0">
            <w:pPr>
              <w:contextualSpacing/>
              <w:jc w:val="center"/>
              <w:rPr>
                <w:b/>
              </w:rPr>
            </w:pPr>
            <w:r w:rsidRPr="008B2590">
              <w:rPr>
                <w:b/>
              </w:rPr>
              <w:t>3.1.</w:t>
            </w:r>
          </w:p>
        </w:tc>
        <w:tc>
          <w:tcPr>
            <w:tcW w:w="2960" w:type="dxa"/>
            <w:vAlign w:val="center"/>
          </w:tcPr>
          <w:p w14:paraId="520C014C" w14:textId="77777777" w:rsidR="008B2590" w:rsidRPr="008B2590" w:rsidRDefault="008B2590" w:rsidP="00E32FE0">
            <w:pPr>
              <w:contextualSpacing/>
              <w:rPr>
                <w:b/>
              </w:rPr>
            </w:pPr>
            <w:r w:rsidRPr="008B2590">
              <w:rPr>
                <w:b/>
              </w:rPr>
              <w:t>Transporto priemonės, įsigytos iš įmonės lėšų</w:t>
            </w:r>
          </w:p>
        </w:tc>
        <w:tc>
          <w:tcPr>
            <w:tcW w:w="1269" w:type="dxa"/>
            <w:vAlign w:val="center"/>
          </w:tcPr>
          <w:p w14:paraId="319A8F0F" w14:textId="77777777" w:rsidR="008B2590" w:rsidRPr="008B2590" w:rsidRDefault="008B2590" w:rsidP="00E32FE0">
            <w:pPr>
              <w:contextualSpacing/>
              <w:jc w:val="center"/>
              <w:rPr>
                <w:b/>
              </w:rPr>
            </w:pPr>
            <w:r w:rsidRPr="008B2590">
              <w:rPr>
                <w:b/>
              </w:rPr>
              <w:t>27 356</w:t>
            </w:r>
          </w:p>
        </w:tc>
        <w:tc>
          <w:tcPr>
            <w:tcW w:w="1128" w:type="dxa"/>
            <w:vAlign w:val="center"/>
          </w:tcPr>
          <w:p w14:paraId="116F131C" w14:textId="77777777" w:rsidR="008B2590" w:rsidRPr="008B2590" w:rsidRDefault="008B2590" w:rsidP="00E32FE0">
            <w:pPr>
              <w:contextualSpacing/>
              <w:jc w:val="center"/>
              <w:rPr>
                <w:b/>
              </w:rPr>
            </w:pPr>
          </w:p>
        </w:tc>
        <w:tc>
          <w:tcPr>
            <w:tcW w:w="1269" w:type="dxa"/>
            <w:vAlign w:val="center"/>
          </w:tcPr>
          <w:p w14:paraId="6D3CD8C9" w14:textId="77777777" w:rsidR="008B2590" w:rsidRPr="008B2590" w:rsidRDefault="008B2590" w:rsidP="00E32FE0">
            <w:pPr>
              <w:contextualSpacing/>
              <w:jc w:val="center"/>
              <w:rPr>
                <w:b/>
              </w:rPr>
            </w:pPr>
            <w:r w:rsidRPr="008B2590">
              <w:rPr>
                <w:b/>
              </w:rPr>
              <w:t>9 424</w:t>
            </w:r>
          </w:p>
        </w:tc>
        <w:tc>
          <w:tcPr>
            <w:tcW w:w="986" w:type="dxa"/>
            <w:vAlign w:val="center"/>
          </w:tcPr>
          <w:p w14:paraId="52557906" w14:textId="77777777" w:rsidR="008B2590" w:rsidRPr="008B2590" w:rsidRDefault="008B2590" w:rsidP="00E32FE0">
            <w:pPr>
              <w:contextualSpacing/>
              <w:jc w:val="center"/>
              <w:rPr>
                <w:b/>
              </w:rPr>
            </w:pPr>
          </w:p>
        </w:tc>
        <w:tc>
          <w:tcPr>
            <w:tcW w:w="845" w:type="dxa"/>
          </w:tcPr>
          <w:p w14:paraId="3410CB80" w14:textId="77777777" w:rsidR="008B2590" w:rsidRPr="008B2590" w:rsidRDefault="008B2590" w:rsidP="00E32FE0">
            <w:pPr>
              <w:contextualSpacing/>
              <w:jc w:val="center"/>
              <w:rPr>
                <w:b/>
              </w:rPr>
            </w:pPr>
          </w:p>
        </w:tc>
        <w:tc>
          <w:tcPr>
            <w:tcW w:w="1372" w:type="dxa"/>
            <w:vAlign w:val="center"/>
          </w:tcPr>
          <w:p w14:paraId="035BABB2" w14:textId="77777777" w:rsidR="008B2590" w:rsidRPr="008B2590" w:rsidRDefault="008B2590" w:rsidP="00E32FE0">
            <w:pPr>
              <w:contextualSpacing/>
              <w:jc w:val="center"/>
              <w:rPr>
                <w:b/>
              </w:rPr>
            </w:pPr>
            <w:r w:rsidRPr="008B2590">
              <w:rPr>
                <w:b/>
              </w:rPr>
              <w:t>17 932</w:t>
            </w:r>
          </w:p>
        </w:tc>
      </w:tr>
      <w:tr w:rsidR="008B2590" w:rsidRPr="008B2590" w14:paraId="6DC52E9F" w14:textId="77777777" w:rsidTr="00E32FE0">
        <w:trPr>
          <w:trHeight w:val="659"/>
        </w:trPr>
        <w:tc>
          <w:tcPr>
            <w:tcW w:w="705" w:type="dxa"/>
            <w:vAlign w:val="center"/>
          </w:tcPr>
          <w:p w14:paraId="3479A987" w14:textId="77777777" w:rsidR="008B2590" w:rsidRPr="008B2590" w:rsidRDefault="008B2590" w:rsidP="00E32FE0">
            <w:pPr>
              <w:contextualSpacing/>
              <w:jc w:val="center"/>
              <w:rPr>
                <w:b/>
              </w:rPr>
            </w:pPr>
            <w:r w:rsidRPr="008B2590">
              <w:rPr>
                <w:b/>
              </w:rPr>
              <w:t>3.2.</w:t>
            </w:r>
          </w:p>
        </w:tc>
        <w:tc>
          <w:tcPr>
            <w:tcW w:w="2960" w:type="dxa"/>
            <w:vAlign w:val="center"/>
          </w:tcPr>
          <w:p w14:paraId="3A697D7B" w14:textId="77777777" w:rsidR="008B2590" w:rsidRPr="008B2590" w:rsidRDefault="008B2590" w:rsidP="00E32FE0">
            <w:pPr>
              <w:contextualSpacing/>
              <w:rPr>
                <w:b/>
              </w:rPr>
            </w:pPr>
            <w:r w:rsidRPr="008B2590">
              <w:rPr>
                <w:b/>
              </w:rPr>
              <w:t>Medicininė įranga ir instrumentai</w:t>
            </w:r>
          </w:p>
        </w:tc>
        <w:tc>
          <w:tcPr>
            <w:tcW w:w="1269" w:type="dxa"/>
            <w:vAlign w:val="center"/>
          </w:tcPr>
          <w:p w14:paraId="7BFF9E90" w14:textId="77777777" w:rsidR="008B2590" w:rsidRPr="008B2590" w:rsidRDefault="008B2590" w:rsidP="00E32FE0">
            <w:pPr>
              <w:contextualSpacing/>
              <w:rPr>
                <w:b/>
                <w:color w:val="000000"/>
              </w:rPr>
            </w:pPr>
            <w:r w:rsidRPr="008B2590">
              <w:rPr>
                <w:b/>
                <w:color w:val="000000"/>
              </w:rPr>
              <w:t xml:space="preserve">     276 970</w:t>
            </w:r>
          </w:p>
        </w:tc>
        <w:tc>
          <w:tcPr>
            <w:tcW w:w="1128" w:type="dxa"/>
            <w:vAlign w:val="center"/>
          </w:tcPr>
          <w:p w14:paraId="1872F413" w14:textId="77777777" w:rsidR="008B2590" w:rsidRPr="008B2590" w:rsidRDefault="008B2590" w:rsidP="00E32FE0">
            <w:pPr>
              <w:contextualSpacing/>
              <w:rPr>
                <w:b/>
                <w:color w:val="000000"/>
              </w:rPr>
            </w:pPr>
            <w:r w:rsidRPr="008B2590">
              <w:rPr>
                <w:b/>
                <w:color w:val="000000"/>
              </w:rPr>
              <w:t>242 035</w:t>
            </w:r>
          </w:p>
        </w:tc>
        <w:tc>
          <w:tcPr>
            <w:tcW w:w="1269" w:type="dxa"/>
            <w:vAlign w:val="center"/>
          </w:tcPr>
          <w:p w14:paraId="0D0A36D3" w14:textId="77777777" w:rsidR="008B2590" w:rsidRPr="008B2590" w:rsidRDefault="008B2590" w:rsidP="00E32FE0">
            <w:pPr>
              <w:contextualSpacing/>
              <w:rPr>
                <w:b/>
                <w:color w:val="000000"/>
              </w:rPr>
            </w:pPr>
            <w:r w:rsidRPr="008B2590">
              <w:rPr>
                <w:b/>
                <w:color w:val="000000"/>
              </w:rPr>
              <w:t xml:space="preserve">   80 310</w:t>
            </w:r>
          </w:p>
        </w:tc>
        <w:tc>
          <w:tcPr>
            <w:tcW w:w="986" w:type="dxa"/>
            <w:vAlign w:val="center"/>
          </w:tcPr>
          <w:p w14:paraId="5BE5FFC9" w14:textId="77777777" w:rsidR="008B2590" w:rsidRPr="008B2590" w:rsidRDefault="008B2590" w:rsidP="00E32FE0">
            <w:pPr>
              <w:contextualSpacing/>
              <w:jc w:val="center"/>
              <w:rPr>
                <w:b/>
                <w:color w:val="000000"/>
              </w:rPr>
            </w:pPr>
            <w:r w:rsidRPr="008B2590">
              <w:rPr>
                <w:b/>
                <w:color w:val="000000"/>
              </w:rPr>
              <w:t>891</w:t>
            </w:r>
          </w:p>
        </w:tc>
        <w:tc>
          <w:tcPr>
            <w:tcW w:w="845" w:type="dxa"/>
          </w:tcPr>
          <w:p w14:paraId="2192B8A2" w14:textId="77777777" w:rsidR="008B2590" w:rsidRPr="008B2590" w:rsidRDefault="008B2590" w:rsidP="00E32FE0">
            <w:pPr>
              <w:contextualSpacing/>
              <w:jc w:val="center"/>
              <w:rPr>
                <w:b/>
                <w:color w:val="000000"/>
              </w:rPr>
            </w:pPr>
            <w:r w:rsidRPr="008B2590">
              <w:rPr>
                <w:b/>
                <w:color w:val="000000"/>
              </w:rPr>
              <w:t>1</w:t>
            </w:r>
          </w:p>
        </w:tc>
        <w:tc>
          <w:tcPr>
            <w:tcW w:w="1372" w:type="dxa"/>
            <w:vAlign w:val="center"/>
          </w:tcPr>
          <w:p w14:paraId="14C1E6EF" w14:textId="77777777" w:rsidR="008B2590" w:rsidRPr="008B2590" w:rsidRDefault="008B2590" w:rsidP="00E32FE0">
            <w:pPr>
              <w:ind w:left="-49"/>
              <w:contextualSpacing/>
              <w:rPr>
                <w:b/>
                <w:color w:val="000000"/>
              </w:rPr>
            </w:pPr>
            <w:r w:rsidRPr="008B2590">
              <w:rPr>
                <w:b/>
                <w:color w:val="000000"/>
              </w:rPr>
              <w:t xml:space="preserve">      437 802</w:t>
            </w:r>
          </w:p>
        </w:tc>
      </w:tr>
      <w:tr w:rsidR="008B2590" w:rsidRPr="008B2590" w14:paraId="2EB0552D" w14:textId="77777777" w:rsidTr="00E32FE0">
        <w:trPr>
          <w:trHeight w:val="312"/>
        </w:trPr>
        <w:tc>
          <w:tcPr>
            <w:tcW w:w="705" w:type="dxa"/>
            <w:vAlign w:val="center"/>
          </w:tcPr>
          <w:p w14:paraId="409A74C2" w14:textId="77777777" w:rsidR="008B2590" w:rsidRPr="008B2590" w:rsidRDefault="008B2590" w:rsidP="00E32FE0">
            <w:pPr>
              <w:contextualSpacing/>
              <w:jc w:val="center"/>
            </w:pPr>
            <w:r w:rsidRPr="008B2590">
              <w:t>3.21</w:t>
            </w:r>
          </w:p>
        </w:tc>
        <w:tc>
          <w:tcPr>
            <w:tcW w:w="2960" w:type="dxa"/>
            <w:vAlign w:val="center"/>
          </w:tcPr>
          <w:p w14:paraId="007E1F01" w14:textId="77777777" w:rsidR="008B2590" w:rsidRPr="008B2590" w:rsidRDefault="008B2590" w:rsidP="00E32FE0">
            <w:pPr>
              <w:contextualSpacing/>
            </w:pPr>
            <w:r w:rsidRPr="008B2590">
              <w:t>Įsigyta iš ligoninės lėšų</w:t>
            </w:r>
          </w:p>
        </w:tc>
        <w:tc>
          <w:tcPr>
            <w:tcW w:w="1269" w:type="dxa"/>
            <w:vAlign w:val="center"/>
          </w:tcPr>
          <w:p w14:paraId="01782BC1" w14:textId="77777777" w:rsidR="008B2590" w:rsidRPr="008B2590" w:rsidRDefault="008B2590" w:rsidP="00E32FE0">
            <w:pPr>
              <w:contextualSpacing/>
              <w:rPr>
                <w:color w:val="000000"/>
              </w:rPr>
            </w:pPr>
            <w:r w:rsidRPr="008B2590">
              <w:rPr>
                <w:color w:val="000000"/>
              </w:rPr>
              <w:t xml:space="preserve">     265 040</w:t>
            </w:r>
          </w:p>
        </w:tc>
        <w:tc>
          <w:tcPr>
            <w:tcW w:w="1128" w:type="dxa"/>
            <w:vAlign w:val="center"/>
          </w:tcPr>
          <w:p w14:paraId="7A333C0A" w14:textId="77777777" w:rsidR="008B2590" w:rsidRPr="008B2590" w:rsidRDefault="008B2590" w:rsidP="00E32FE0">
            <w:pPr>
              <w:contextualSpacing/>
              <w:rPr>
                <w:color w:val="000000"/>
              </w:rPr>
            </w:pPr>
            <w:r w:rsidRPr="008B2590">
              <w:rPr>
                <w:color w:val="000000"/>
              </w:rPr>
              <w:t>138 035</w:t>
            </w:r>
          </w:p>
        </w:tc>
        <w:tc>
          <w:tcPr>
            <w:tcW w:w="1269" w:type="dxa"/>
            <w:vAlign w:val="center"/>
          </w:tcPr>
          <w:p w14:paraId="1A93486D" w14:textId="77777777" w:rsidR="008B2590" w:rsidRPr="008B2590" w:rsidRDefault="008B2590" w:rsidP="00E32FE0">
            <w:pPr>
              <w:contextualSpacing/>
              <w:rPr>
                <w:color w:val="000000"/>
              </w:rPr>
            </w:pPr>
            <w:r w:rsidRPr="008B2590">
              <w:rPr>
                <w:color w:val="000000"/>
              </w:rPr>
              <w:t xml:space="preserve">   68 878</w:t>
            </w:r>
          </w:p>
        </w:tc>
        <w:tc>
          <w:tcPr>
            <w:tcW w:w="986" w:type="dxa"/>
            <w:vAlign w:val="center"/>
          </w:tcPr>
          <w:p w14:paraId="1F4E4169" w14:textId="77777777" w:rsidR="008B2590" w:rsidRPr="008B2590" w:rsidRDefault="008B2590" w:rsidP="00E32FE0">
            <w:pPr>
              <w:contextualSpacing/>
              <w:jc w:val="center"/>
              <w:rPr>
                <w:color w:val="000000"/>
              </w:rPr>
            </w:pPr>
            <w:r w:rsidRPr="008B2590">
              <w:rPr>
                <w:color w:val="000000"/>
              </w:rPr>
              <w:t>891</w:t>
            </w:r>
          </w:p>
        </w:tc>
        <w:tc>
          <w:tcPr>
            <w:tcW w:w="845" w:type="dxa"/>
          </w:tcPr>
          <w:p w14:paraId="18301B62" w14:textId="77777777" w:rsidR="008B2590" w:rsidRPr="008B2590" w:rsidRDefault="008B2590" w:rsidP="00E32FE0">
            <w:pPr>
              <w:contextualSpacing/>
              <w:jc w:val="center"/>
              <w:rPr>
                <w:color w:val="000000"/>
              </w:rPr>
            </w:pPr>
            <w:r w:rsidRPr="008B2590">
              <w:rPr>
                <w:color w:val="000000"/>
              </w:rPr>
              <w:t>1</w:t>
            </w:r>
          </w:p>
        </w:tc>
        <w:tc>
          <w:tcPr>
            <w:tcW w:w="1372" w:type="dxa"/>
            <w:vAlign w:val="center"/>
          </w:tcPr>
          <w:p w14:paraId="089747F6" w14:textId="77777777" w:rsidR="008B2590" w:rsidRPr="008B2590" w:rsidRDefault="008B2590" w:rsidP="00E32FE0">
            <w:pPr>
              <w:contextualSpacing/>
              <w:rPr>
                <w:color w:val="000000"/>
              </w:rPr>
            </w:pPr>
            <w:r w:rsidRPr="008B2590">
              <w:rPr>
                <w:color w:val="000000"/>
              </w:rPr>
              <w:t xml:space="preserve">       333 304</w:t>
            </w:r>
          </w:p>
        </w:tc>
      </w:tr>
      <w:tr w:rsidR="008B2590" w:rsidRPr="008B2590" w14:paraId="25A156D6" w14:textId="77777777" w:rsidTr="00E32FE0">
        <w:trPr>
          <w:trHeight w:val="312"/>
        </w:trPr>
        <w:tc>
          <w:tcPr>
            <w:tcW w:w="705" w:type="dxa"/>
            <w:vAlign w:val="center"/>
          </w:tcPr>
          <w:p w14:paraId="3DC06AA7" w14:textId="77777777" w:rsidR="008B2590" w:rsidRPr="008B2590" w:rsidRDefault="008B2590" w:rsidP="00E32FE0">
            <w:pPr>
              <w:contextualSpacing/>
              <w:jc w:val="center"/>
            </w:pPr>
            <w:r w:rsidRPr="008B2590">
              <w:t>3.22</w:t>
            </w:r>
          </w:p>
        </w:tc>
        <w:tc>
          <w:tcPr>
            <w:tcW w:w="2960" w:type="dxa"/>
            <w:vAlign w:val="center"/>
          </w:tcPr>
          <w:p w14:paraId="19C85134" w14:textId="77777777" w:rsidR="008B2590" w:rsidRPr="008B2590" w:rsidRDefault="008B2590" w:rsidP="00E32FE0">
            <w:pPr>
              <w:contextualSpacing/>
            </w:pPr>
            <w:r w:rsidRPr="008B2590">
              <w:t xml:space="preserve"> Iš savivaldybės programos</w:t>
            </w:r>
          </w:p>
        </w:tc>
        <w:tc>
          <w:tcPr>
            <w:tcW w:w="1269" w:type="dxa"/>
            <w:vAlign w:val="center"/>
          </w:tcPr>
          <w:p w14:paraId="34DFE4C6" w14:textId="77777777" w:rsidR="008B2590" w:rsidRPr="008B2590" w:rsidRDefault="008B2590" w:rsidP="00E32FE0">
            <w:pPr>
              <w:contextualSpacing/>
              <w:rPr>
                <w:color w:val="000000"/>
              </w:rPr>
            </w:pPr>
          </w:p>
        </w:tc>
        <w:tc>
          <w:tcPr>
            <w:tcW w:w="1128" w:type="dxa"/>
            <w:vAlign w:val="center"/>
          </w:tcPr>
          <w:p w14:paraId="0C585234" w14:textId="77777777" w:rsidR="008B2590" w:rsidRPr="008B2590" w:rsidRDefault="008B2590" w:rsidP="00E32FE0">
            <w:pPr>
              <w:contextualSpacing/>
              <w:rPr>
                <w:color w:val="000000"/>
              </w:rPr>
            </w:pPr>
            <w:r w:rsidRPr="008B2590">
              <w:rPr>
                <w:color w:val="000000"/>
              </w:rPr>
              <w:t xml:space="preserve">   4 000</w:t>
            </w:r>
          </w:p>
        </w:tc>
        <w:tc>
          <w:tcPr>
            <w:tcW w:w="1269" w:type="dxa"/>
            <w:vAlign w:val="center"/>
          </w:tcPr>
          <w:p w14:paraId="3356594D" w14:textId="77777777" w:rsidR="008B2590" w:rsidRPr="008B2590" w:rsidRDefault="008B2590" w:rsidP="00E32FE0">
            <w:pPr>
              <w:contextualSpacing/>
              <w:rPr>
                <w:color w:val="000000"/>
              </w:rPr>
            </w:pPr>
            <w:r w:rsidRPr="008B2590">
              <w:rPr>
                <w:color w:val="000000"/>
              </w:rPr>
              <w:t xml:space="preserve">       476</w:t>
            </w:r>
          </w:p>
        </w:tc>
        <w:tc>
          <w:tcPr>
            <w:tcW w:w="986" w:type="dxa"/>
            <w:vAlign w:val="center"/>
          </w:tcPr>
          <w:p w14:paraId="12ACB299" w14:textId="77777777" w:rsidR="008B2590" w:rsidRPr="008B2590" w:rsidRDefault="008B2590" w:rsidP="00E32FE0">
            <w:pPr>
              <w:contextualSpacing/>
              <w:jc w:val="center"/>
              <w:rPr>
                <w:color w:val="000000"/>
              </w:rPr>
            </w:pPr>
          </w:p>
        </w:tc>
        <w:tc>
          <w:tcPr>
            <w:tcW w:w="845" w:type="dxa"/>
          </w:tcPr>
          <w:p w14:paraId="064C3FF9" w14:textId="77777777" w:rsidR="008B2590" w:rsidRPr="008B2590" w:rsidRDefault="008B2590" w:rsidP="00E32FE0">
            <w:pPr>
              <w:contextualSpacing/>
              <w:rPr>
                <w:color w:val="000000"/>
              </w:rPr>
            </w:pPr>
          </w:p>
        </w:tc>
        <w:tc>
          <w:tcPr>
            <w:tcW w:w="1372" w:type="dxa"/>
            <w:vAlign w:val="center"/>
          </w:tcPr>
          <w:p w14:paraId="363EE343" w14:textId="77777777" w:rsidR="008B2590" w:rsidRPr="008B2590" w:rsidRDefault="008B2590" w:rsidP="00E32FE0">
            <w:pPr>
              <w:contextualSpacing/>
              <w:rPr>
                <w:color w:val="000000"/>
              </w:rPr>
            </w:pPr>
            <w:r w:rsidRPr="008B2590">
              <w:rPr>
                <w:color w:val="000000"/>
              </w:rPr>
              <w:t xml:space="preserve">        3 524</w:t>
            </w:r>
          </w:p>
        </w:tc>
      </w:tr>
      <w:tr w:rsidR="008B2590" w:rsidRPr="008B2590" w14:paraId="46CEA623" w14:textId="77777777" w:rsidTr="00E32FE0">
        <w:trPr>
          <w:trHeight w:val="518"/>
        </w:trPr>
        <w:tc>
          <w:tcPr>
            <w:tcW w:w="705" w:type="dxa"/>
            <w:vAlign w:val="center"/>
          </w:tcPr>
          <w:p w14:paraId="398D0CE2" w14:textId="77777777" w:rsidR="008B2590" w:rsidRPr="008B2590" w:rsidRDefault="008B2590" w:rsidP="00E32FE0">
            <w:pPr>
              <w:contextualSpacing/>
              <w:jc w:val="center"/>
            </w:pPr>
            <w:r w:rsidRPr="008B2590">
              <w:t>3.23</w:t>
            </w:r>
          </w:p>
        </w:tc>
        <w:tc>
          <w:tcPr>
            <w:tcW w:w="2960" w:type="dxa"/>
            <w:vAlign w:val="center"/>
          </w:tcPr>
          <w:p w14:paraId="73341C54" w14:textId="77777777" w:rsidR="008B2590" w:rsidRPr="008B2590" w:rsidRDefault="008B2590" w:rsidP="00E32FE0">
            <w:pPr>
              <w:contextualSpacing/>
            </w:pPr>
            <w:r w:rsidRPr="008B2590">
              <w:t>Savivaldybės lėšos kapitalui didinti</w:t>
            </w:r>
          </w:p>
        </w:tc>
        <w:tc>
          <w:tcPr>
            <w:tcW w:w="1269" w:type="dxa"/>
            <w:vAlign w:val="center"/>
          </w:tcPr>
          <w:p w14:paraId="312FC7BD" w14:textId="77777777" w:rsidR="008B2590" w:rsidRPr="008B2590" w:rsidRDefault="008B2590" w:rsidP="00E32FE0">
            <w:pPr>
              <w:contextualSpacing/>
              <w:jc w:val="center"/>
            </w:pPr>
            <w:r w:rsidRPr="008B2590">
              <w:t>2 341</w:t>
            </w:r>
          </w:p>
        </w:tc>
        <w:tc>
          <w:tcPr>
            <w:tcW w:w="1128" w:type="dxa"/>
            <w:vAlign w:val="center"/>
          </w:tcPr>
          <w:p w14:paraId="110E7601" w14:textId="77777777" w:rsidR="008B2590" w:rsidRPr="008B2590" w:rsidRDefault="008B2590" w:rsidP="00E32FE0">
            <w:pPr>
              <w:contextualSpacing/>
              <w:jc w:val="center"/>
            </w:pPr>
          </w:p>
        </w:tc>
        <w:tc>
          <w:tcPr>
            <w:tcW w:w="1269" w:type="dxa"/>
            <w:vAlign w:val="center"/>
          </w:tcPr>
          <w:p w14:paraId="72D1BDC1" w14:textId="77777777" w:rsidR="008B2590" w:rsidRPr="008B2590" w:rsidRDefault="008B2590" w:rsidP="00E32FE0">
            <w:pPr>
              <w:contextualSpacing/>
              <w:jc w:val="center"/>
            </w:pPr>
            <w:r w:rsidRPr="008B2590">
              <w:t>1 540</w:t>
            </w:r>
          </w:p>
        </w:tc>
        <w:tc>
          <w:tcPr>
            <w:tcW w:w="986" w:type="dxa"/>
            <w:vAlign w:val="center"/>
          </w:tcPr>
          <w:p w14:paraId="73699A8F" w14:textId="77777777" w:rsidR="008B2590" w:rsidRPr="008B2590" w:rsidRDefault="008B2590" w:rsidP="00E32FE0">
            <w:pPr>
              <w:contextualSpacing/>
              <w:jc w:val="center"/>
            </w:pPr>
          </w:p>
        </w:tc>
        <w:tc>
          <w:tcPr>
            <w:tcW w:w="845" w:type="dxa"/>
          </w:tcPr>
          <w:p w14:paraId="355B4D1F" w14:textId="77777777" w:rsidR="008B2590" w:rsidRPr="008B2590" w:rsidRDefault="008B2590" w:rsidP="00E32FE0">
            <w:pPr>
              <w:contextualSpacing/>
              <w:jc w:val="center"/>
            </w:pPr>
          </w:p>
        </w:tc>
        <w:tc>
          <w:tcPr>
            <w:tcW w:w="1372" w:type="dxa"/>
            <w:vAlign w:val="center"/>
          </w:tcPr>
          <w:p w14:paraId="0AAA6AC4" w14:textId="77777777" w:rsidR="008B2590" w:rsidRPr="008B2590" w:rsidRDefault="008B2590" w:rsidP="00E32FE0">
            <w:pPr>
              <w:contextualSpacing/>
              <w:jc w:val="center"/>
            </w:pPr>
            <w:r w:rsidRPr="008B2590">
              <w:t>802</w:t>
            </w:r>
          </w:p>
        </w:tc>
      </w:tr>
      <w:tr w:rsidR="008B2590" w:rsidRPr="008B2590" w14:paraId="164C0AF0" w14:textId="77777777" w:rsidTr="00E32FE0">
        <w:trPr>
          <w:trHeight w:val="502"/>
        </w:trPr>
        <w:tc>
          <w:tcPr>
            <w:tcW w:w="705" w:type="dxa"/>
            <w:vAlign w:val="center"/>
          </w:tcPr>
          <w:p w14:paraId="00C86AC1" w14:textId="77777777" w:rsidR="008B2590" w:rsidRPr="008B2590" w:rsidRDefault="008B2590" w:rsidP="00E32FE0">
            <w:pPr>
              <w:contextualSpacing/>
              <w:jc w:val="center"/>
            </w:pPr>
            <w:r w:rsidRPr="008B2590">
              <w:t>3.24</w:t>
            </w:r>
          </w:p>
        </w:tc>
        <w:tc>
          <w:tcPr>
            <w:tcW w:w="2960" w:type="dxa"/>
            <w:vAlign w:val="center"/>
          </w:tcPr>
          <w:p w14:paraId="23B42005" w14:textId="77777777" w:rsidR="008B2590" w:rsidRPr="008B2590" w:rsidRDefault="008B2590" w:rsidP="00E32FE0">
            <w:pPr>
              <w:contextualSpacing/>
            </w:pPr>
            <w:r w:rsidRPr="008B2590">
              <w:t>2</w:t>
            </w:r>
            <w:r w:rsidRPr="008B2590">
              <w:rPr>
                <w:lang w:val="en-US"/>
              </w:rPr>
              <w:t>%</w:t>
            </w:r>
            <w:r w:rsidRPr="008B2590">
              <w:t xml:space="preserve"> nuo gyventojų pajamų mokesčio</w:t>
            </w:r>
          </w:p>
        </w:tc>
        <w:tc>
          <w:tcPr>
            <w:tcW w:w="1269" w:type="dxa"/>
            <w:vAlign w:val="center"/>
          </w:tcPr>
          <w:p w14:paraId="503D123E" w14:textId="77777777" w:rsidR="008B2590" w:rsidRPr="008B2590" w:rsidRDefault="008B2590" w:rsidP="00E32FE0">
            <w:pPr>
              <w:contextualSpacing/>
              <w:jc w:val="center"/>
            </w:pPr>
            <w:r w:rsidRPr="008B2590">
              <w:t>126</w:t>
            </w:r>
          </w:p>
        </w:tc>
        <w:tc>
          <w:tcPr>
            <w:tcW w:w="1128" w:type="dxa"/>
            <w:vAlign w:val="center"/>
          </w:tcPr>
          <w:p w14:paraId="51F1C33B" w14:textId="77777777" w:rsidR="008B2590" w:rsidRPr="008B2590" w:rsidRDefault="008B2590" w:rsidP="00E32FE0">
            <w:pPr>
              <w:contextualSpacing/>
              <w:jc w:val="center"/>
            </w:pPr>
          </w:p>
        </w:tc>
        <w:tc>
          <w:tcPr>
            <w:tcW w:w="1269" w:type="dxa"/>
            <w:vAlign w:val="center"/>
          </w:tcPr>
          <w:p w14:paraId="42DB8367" w14:textId="77777777" w:rsidR="008B2590" w:rsidRPr="008B2590" w:rsidRDefault="008B2590" w:rsidP="00E32FE0">
            <w:pPr>
              <w:contextualSpacing/>
              <w:jc w:val="center"/>
            </w:pPr>
            <w:r w:rsidRPr="008B2590">
              <w:t>125</w:t>
            </w:r>
          </w:p>
        </w:tc>
        <w:tc>
          <w:tcPr>
            <w:tcW w:w="986" w:type="dxa"/>
            <w:vAlign w:val="center"/>
          </w:tcPr>
          <w:p w14:paraId="7A4CDF81" w14:textId="77777777" w:rsidR="008B2590" w:rsidRPr="008B2590" w:rsidRDefault="008B2590" w:rsidP="00E32FE0">
            <w:pPr>
              <w:contextualSpacing/>
              <w:jc w:val="center"/>
            </w:pPr>
          </w:p>
        </w:tc>
        <w:tc>
          <w:tcPr>
            <w:tcW w:w="845" w:type="dxa"/>
          </w:tcPr>
          <w:p w14:paraId="722756F0" w14:textId="77777777" w:rsidR="008B2590" w:rsidRPr="008B2590" w:rsidRDefault="008B2590" w:rsidP="00E32FE0">
            <w:pPr>
              <w:contextualSpacing/>
              <w:jc w:val="center"/>
            </w:pPr>
          </w:p>
        </w:tc>
        <w:tc>
          <w:tcPr>
            <w:tcW w:w="1372" w:type="dxa"/>
            <w:vAlign w:val="center"/>
          </w:tcPr>
          <w:p w14:paraId="6A3F37C9" w14:textId="77777777" w:rsidR="008B2590" w:rsidRPr="008B2590" w:rsidRDefault="008B2590" w:rsidP="00E32FE0">
            <w:pPr>
              <w:contextualSpacing/>
              <w:jc w:val="center"/>
            </w:pPr>
            <w:r w:rsidRPr="008B2590">
              <w:t>1</w:t>
            </w:r>
          </w:p>
        </w:tc>
      </w:tr>
      <w:tr w:rsidR="008B2590" w:rsidRPr="008B2590" w14:paraId="01869D77" w14:textId="77777777" w:rsidTr="00E32FE0">
        <w:trPr>
          <w:trHeight w:val="502"/>
        </w:trPr>
        <w:tc>
          <w:tcPr>
            <w:tcW w:w="705" w:type="dxa"/>
            <w:vAlign w:val="center"/>
          </w:tcPr>
          <w:p w14:paraId="7E4C68C2" w14:textId="77777777" w:rsidR="008B2590" w:rsidRPr="008B2590" w:rsidRDefault="008B2590" w:rsidP="00E32FE0">
            <w:pPr>
              <w:contextualSpacing/>
              <w:jc w:val="center"/>
            </w:pPr>
            <w:r w:rsidRPr="008B2590">
              <w:t>3.25</w:t>
            </w:r>
          </w:p>
        </w:tc>
        <w:tc>
          <w:tcPr>
            <w:tcW w:w="2960" w:type="dxa"/>
            <w:vAlign w:val="center"/>
          </w:tcPr>
          <w:p w14:paraId="545BD6EE" w14:textId="77777777" w:rsidR="008B2590" w:rsidRPr="008B2590" w:rsidRDefault="008B2590" w:rsidP="00E32FE0">
            <w:pPr>
              <w:contextualSpacing/>
              <w:rPr>
                <w:lang w:val="en-US"/>
              </w:rPr>
            </w:pPr>
            <w:r w:rsidRPr="008B2590">
              <w:t>Valstybės lėšos, PSDF restruktūrizacijos lėšos</w:t>
            </w:r>
          </w:p>
        </w:tc>
        <w:tc>
          <w:tcPr>
            <w:tcW w:w="1269" w:type="dxa"/>
            <w:vAlign w:val="center"/>
          </w:tcPr>
          <w:p w14:paraId="62515D6C" w14:textId="77777777" w:rsidR="008B2590" w:rsidRPr="008B2590" w:rsidRDefault="008B2590" w:rsidP="00E32FE0">
            <w:pPr>
              <w:contextualSpacing/>
              <w:jc w:val="center"/>
            </w:pPr>
            <w:r w:rsidRPr="008B2590">
              <w:t>6</w:t>
            </w:r>
          </w:p>
        </w:tc>
        <w:tc>
          <w:tcPr>
            <w:tcW w:w="1128" w:type="dxa"/>
            <w:vAlign w:val="center"/>
          </w:tcPr>
          <w:p w14:paraId="6679E6D4" w14:textId="77777777" w:rsidR="008B2590" w:rsidRPr="008B2590" w:rsidRDefault="008B2590" w:rsidP="00E32FE0">
            <w:pPr>
              <w:contextualSpacing/>
              <w:jc w:val="center"/>
            </w:pPr>
            <w:r w:rsidRPr="008B2590">
              <w:t>100 000</w:t>
            </w:r>
          </w:p>
        </w:tc>
        <w:tc>
          <w:tcPr>
            <w:tcW w:w="1269" w:type="dxa"/>
            <w:vAlign w:val="center"/>
          </w:tcPr>
          <w:p w14:paraId="6D9930C0" w14:textId="77777777" w:rsidR="008B2590" w:rsidRPr="008B2590" w:rsidRDefault="008B2590" w:rsidP="00E32FE0">
            <w:pPr>
              <w:contextualSpacing/>
              <w:jc w:val="center"/>
            </w:pPr>
            <w:r w:rsidRPr="008B2590">
              <w:t>0</w:t>
            </w:r>
          </w:p>
        </w:tc>
        <w:tc>
          <w:tcPr>
            <w:tcW w:w="986" w:type="dxa"/>
            <w:vAlign w:val="center"/>
          </w:tcPr>
          <w:p w14:paraId="28F01882" w14:textId="77777777" w:rsidR="008B2590" w:rsidRPr="008B2590" w:rsidRDefault="008B2590" w:rsidP="00E32FE0">
            <w:pPr>
              <w:contextualSpacing/>
              <w:jc w:val="center"/>
            </w:pPr>
          </w:p>
        </w:tc>
        <w:tc>
          <w:tcPr>
            <w:tcW w:w="845" w:type="dxa"/>
          </w:tcPr>
          <w:p w14:paraId="1DE8F64A" w14:textId="77777777" w:rsidR="008B2590" w:rsidRPr="008B2590" w:rsidRDefault="008B2590" w:rsidP="00E32FE0">
            <w:pPr>
              <w:contextualSpacing/>
              <w:jc w:val="center"/>
            </w:pPr>
          </w:p>
        </w:tc>
        <w:tc>
          <w:tcPr>
            <w:tcW w:w="1372" w:type="dxa"/>
            <w:vAlign w:val="center"/>
          </w:tcPr>
          <w:p w14:paraId="0D3D3E2B" w14:textId="77777777" w:rsidR="008B2590" w:rsidRPr="008B2590" w:rsidRDefault="008B2590" w:rsidP="00E32FE0">
            <w:pPr>
              <w:contextualSpacing/>
              <w:jc w:val="center"/>
            </w:pPr>
            <w:r w:rsidRPr="008B2590">
              <w:t>100 006</w:t>
            </w:r>
          </w:p>
        </w:tc>
      </w:tr>
      <w:tr w:rsidR="008B2590" w:rsidRPr="008B2590" w14:paraId="5575A7E7" w14:textId="77777777" w:rsidTr="00E32FE0">
        <w:trPr>
          <w:trHeight w:val="623"/>
        </w:trPr>
        <w:tc>
          <w:tcPr>
            <w:tcW w:w="705" w:type="dxa"/>
            <w:vAlign w:val="center"/>
          </w:tcPr>
          <w:p w14:paraId="2453874B" w14:textId="77777777" w:rsidR="008B2590" w:rsidRPr="008B2590" w:rsidRDefault="008B2590" w:rsidP="00E32FE0">
            <w:pPr>
              <w:contextualSpacing/>
              <w:jc w:val="center"/>
            </w:pPr>
            <w:r w:rsidRPr="008B2590">
              <w:t>3.26</w:t>
            </w:r>
          </w:p>
        </w:tc>
        <w:tc>
          <w:tcPr>
            <w:tcW w:w="2960" w:type="dxa"/>
            <w:vAlign w:val="center"/>
          </w:tcPr>
          <w:p w14:paraId="337A1068" w14:textId="77777777" w:rsidR="008B2590" w:rsidRPr="008B2590" w:rsidRDefault="008B2590" w:rsidP="00E32FE0">
            <w:pPr>
              <w:contextualSpacing/>
            </w:pPr>
            <w:r w:rsidRPr="008B2590">
              <w:t>Medicinos įranga iš ES lėšų 85</w:t>
            </w:r>
            <w:r w:rsidRPr="008B2590">
              <w:rPr>
                <w:lang w:val="es-ES"/>
              </w:rPr>
              <w:t>%</w:t>
            </w:r>
          </w:p>
        </w:tc>
        <w:tc>
          <w:tcPr>
            <w:tcW w:w="1269" w:type="dxa"/>
            <w:vAlign w:val="center"/>
          </w:tcPr>
          <w:p w14:paraId="6CD421AF" w14:textId="77777777" w:rsidR="008B2590" w:rsidRPr="008B2590" w:rsidRDefault="008B2590" w:rsidP="00E32FE0">
            <w:pPr>
              <w:contextualSpacing/>
              <w:jc w:val="center"/>
            </w:pPr>
            <w:r w:rsidRPr="008B2590">
              <w:t>7 840</w:t>
            </w:r>
          </w:p>
        </w:tc>
        <w:tc>
          <w:tcPr>
            <w:tcW w:w="1128" w:type="dxa"/>
            <w:vAlign w:val="center"/>
          </w:tcPr>
          <w:p w14:paraId="211D2C1A" w14:textId="77777777" w:rsidR="008B2590" w:rsidRPr="008B2590" w:rsidRDefault="008B2590" w:rsidP="00E32FE0">
            <w:pPr>
              <w:contextualSpacing/>
              <w:jc w:val="center"/>
            </w:pPr>
          </w:p>
        </w:tc>
        <w:tc>
          <w:tcPr>
            <w:tcW w:w="1269" w:type="dxa"/>
            <w:vAlign w:val="center"/>
          </w:tcPr>
          <w:p w14:paraId="7731A481" w14:textId="77777777" w:rsidR="008B2590" w:rsidRPr="008B2590" w:rsidRDefault="008B2590" w:rsidP="00E32FE0">
            <w:pPr>
              <w:contextualSpacing/>
              <w:jc w:val="center"/>
            </w:pPr>
            <w:r w:rsidRPr="008B2590">
              <w:t>7 834</w:t>
            </w:r>
          </w:p>
        </w:tc>
        <w:tc>
          <w:tcPr>
            <w:tcW w:w="986" w:type="dxa"/>
            <w:vAlign w:val="center"/>
          </w:tcPr>
          <w:p w14:paraId="4680D882" w14:textId="77777777" w:rsidR="008B2590" w:rsidRPr="008B2590" w:rsidRDefault="008B2590" w:rsidP="00E32FE0">
            <w:pPr>
              <w:contextualSpacing/>
              <w:jc w:val="center"/>
            </w:pPr>
          </w:p>
        </w:tc>
        <w:tc>
          <w:tcPr>
            <w:tcW w:w="845" w:type="dxa"/>
          </w:tcPr>
          <w:p w14:paraId="57FEBF94" w14:textId="77777777" w:rsidR="008B2590" w:rsidRPr="008B2590" w:rsidRDefault="008B2590" w:rsidP="00E32FE0">
            <w:pPr>
              <w:contextualSpacing/>
              <w:jc w:val="center"/>
            </w:pPr>
          </w:p>
        </w:tc>
        <w:tc>
          <w:tcPr>
            <w:tcW w:w="1372" w:type="dxa"/>
            <w:vAlign w:val="center"/>
          </w:tcPr>
          <w:p w14:paraId="63086E20" w14:textId="77777777" w:rsidR="008B2590" w:rsidRPr="008B2590" w:rsidRDefault="008B2590" w:rsidP="00E32FE0">
            <w:pPr>
              <w:contextualSpacing/>
              <w:jc w:val="center"/>
            </w:pPr>
            <w:r w:rsidRPr="008B2590">
              <w:t>5</w:t>
            </w:r>
          </w:p>
        </w:tc>
      </w:tr>
      <w:tr w:rsidR="008B2590" w:rsidRPr="008B2590" w14:paraId="43C33C71" w14:textId="77777777" w:rsidTr="00E32FE0">
        <w:trPr>
          <w:trHeight w:val="679"/>
        </w:trPr>
        <w:tc>
          <w:tcPr>
            <w:tcW w:w="705" w:type="dxa"/>
            <w:vAlign w:val="center"/>
          </w:tcPr>
          <w:p w14:paraId="1DB72070" w14:textId="77777777" w:rsidR="008B2590" w:rsidRPr="008B2590" w:rsidRDefault="008B2590" w:rsidP="00E32FE0">
            <w:pPr>
              <w:contextualSpacing/>
              <w:jc w:val="center"/>
            </w:pPr>
            <w:r w:rsidRPr="008B2590">
              <w:t>3.27</w:t>
            </w:r>
          </w:p>
        </w:tc>
        <w:tc>
          <w:tcPr>
            <w:tcW w:w="2960" w:type="dxa"/>
            <w:vAlign w:val="center"/>
          </w:tcPr>
          <w:p w14:paraId="15642229" w14:textId="77777777" w:rsidR="008B2590" w:rsidRPr="008B2590" w:rsidRDefault="008B2590" w:rsidP="00E32FE0">
            <w:pPr>
              <w:contextualSpacing/>
            </w:pPr>
            <w:r w:rsidRPr="008B2590">
              <w:t>Medicinos įranga ir VB lėšų 15 %</w:t>
            </w:r>
          </w:p>
        </w:tc>
        <w:tc>
          <w:tcPr>
            <w:tcW w:w="1269" w:type="dxa"/>
            <w:vAlign w:val="center"/>
          </w:tcPr>
          <w:p w14:paraId="3D7F3E96" w14:textId="77777777" w:rsidR="008B2590" w:rsidRPr="008B2590" w:rsidRDefault="008B2590" w:rsidP="00E32FE0">
            <w:pPr>
              <w:contextualSpacing/>
              <w:jc w:val="center"/>
            </w:pPr>
            <w:r w:rsidRPr="008B2590">
              <w:t>1 389</w:t>
            </w:r>
          </w:p>
        </w:tc>
        <w:tc>
          <w:tcPr>
            <w:tcW w:w="1128" w:type="dxa"/>
            <w:vAlign w:val="center"/>
          </w:tcPr>
          <w:p w14:paraId="5590C31A" w14:textId="77777777" w:rsidR="008B2590" w:rsidRPr="008B2590" w:rsidRDefault="008B2590" w:rsidP="00E32FE0">
            <w:pPr>
              <w:contextualSpacing/>
              <w:jc w:val="center"/>
            </w:pPr>
          </w:p>
        </w:tc>
        <w:tc>
          <w:tcPr>
            <w:tcW w:w="1269" w:type="dxa"/>
            <w:vAlign w:val="center"/>
          </w:tcPr>
          <w:p w14:paraId="2D99A8A5" w14:textId="77777777" w:rsidR="008B2590" w:rsidRPr="008B2590" w:rsidRDefault="008B2590" w:rsidP="00E32FE0">
            <w:pPr>
              <w:contextualSpacing/>
              <w:jc w:val="center"/>
            </w:pPr>
            <w:r w:rsidRPr="008B2590">
              <w:t>1 383</w:t>
            </w:r>
          </w:p>
        </w:tc>
        <w:tc>
          <w:tcPr>
            <w:tcW w:w="986" w:type="dxa"/>
            <w:vAlign w:val="center"/>
          </w:tcPr>
          <w:p w14:paraId="7AE78081" w14:textId="77777777" w:rsidR="008B2590" w:rsidRPr="008B2590" w:rsidRDefault="008B2590" w:rsidP="00E32FE0">
            <w:pPr>
              <w:contextualSpacing/>
              <w:jc w:val="center"/>
            </w:pPr>
          </w:p>
        </w:tc>
        <w:tc>
          <w:tcPr>
            <w:tcW w:w="845" w:type="dxa"/>
          </w:tcPr>
          <w:p w14:paraId="1E39C868" w14:textId="77777777" w:rsidR="008B2590" w:rsidRPr="008B2590" w:rsidRDefault="008B2590" w:rsidP="00E32FE0">
            <w:pPr>
              <w:contextualSpacing/>
              <w:jc w:val="center"/>
            </w:pPr>
          </w:p>
        </w:tc>
        <w:tc>
          <w:tcPr>
            <w:tcW w:w="1372" w:type="dxa"/>
            <w:vAlign w:val="center"/>
          </w:tcPr>
          <w:p w14:paraId="29C9F4DB" w14:textId="77777777" w:rsidR="008B2590" w:rsidRPr="008B2590" w:rsidRDefault="008B2590" w:rsidP="00E32FE0">
            <w:pPr>
              <w:contextualSpacing/>
              <w:jc w:val="center"/>
            </w:pPr>
            <w:r w:rsidRPr="008B2590">
              <w:t>5</w:t>
            </w:r>
          </w:p>
        </w:tc>
      </w:tr>
      <w:tr w:rsidR="008B2590" w:rsidRPr="008B2590" w14:paraId="3FAFD81C" w14:textId="77777777" w:rsidTr="00E32FE0">
        <w:trPr>
          <w:trHeight w:val="259"/>
        </w:trPr>
        <w:tc>
          <w:tcPr>
            <w:tcW w:w="705" w:type="dxa"/>
            <w:vAlign w:val="center"/>
          </w:tcPr>
          <w:p w14:paraId="33F28E72" w14:textId="77777777" w:rsidR="008B2590" w:rsidRPr="008B2590" w:rsidRDefault="008B2590" w:rsidP="00E32FE0">
            <w:pPr>
              <w:contextualSpacing/>
              <w:jc w:val="center"/>
              <w:rPr>
                <w:b/>
              </w:rPr>
            </w:pPr>
            <w:r w:rsidRPr="008B2590">
              <w:t>3.28</w:t>
            </w:r>
          </w:p>
        </w:tc>
        <w:tc>
          <w:tcPr>
            <w:tcW w:w="2960" w:type="dxa"/>
            <w:vAlign w:val="center"/>
          </w:tcPr>
          <w:p w14:paraId="7B4F8B9E" w14:textId="77777777" w:rsidR="008B2590" w:rsidRPr="008B2590" w:rsidRDefault="008B2590" w:rsidP="00E32FE0">
            <w:pPr>
              <w:contextualSpacing/>
              <w:rPr>
                <w:b/>
              </w:rPr>
            </w:pPr>
            <w:r w:rsidRPr="008B2590">
              <w:t>Labdaros gautų lėšų</w:t>
            </w:r>
          </w:p>
        </w:tc>
        <w:tc>
          <w:tcPr>
            <w:tcW w:w="1269" w:type="dxa"/>
            <w:vAlign w:val="center"/>
          </w:tcPr>
          <w:p w14:paraId="35AC354B" w14:textId="77777777" w:rsidR="008B2590" w:rsidRPr="008B2590" w:rsidRDefault="008B2590" w:rsidP="00E32FE0">
            <w:pPr>
              <w:contextualSpacing/>
              <w:jc w:val="center"/>
              <w:rPr>
                <w:b/>
              </w:rPr>
            </w:pPr>
            <w:r w:rsidRPr="008B2590">
              <w:t>229</w:t>
            </w:r>
          </w:p>
        </w:tc>
        <w:tc>
          <w:tcPr>
            <w:tcW w:w="1128" w:type="dxa"/>
            <w:vAlign w:val="center"/>
          </w:tcPr>
          <w:p w14:paraId="2A8552B1" w14:textId="77777777" w:rsidR="008B2590" w:rsidRPr="008B2590" w:rsidRDefault="008B2590" w:rsidP="00E32FE0">
            <w:pPr>
              <w:contextualSpacing/>
              <w:jc w:val="center"/>
              <w:rPr>
                <w:b/>
              </w:rPr>
            </w:pPr>
          </w:p>
        </w:tc>
        <w:tc>
          <w:tcPr>
            <w:tcW w:w="1269" w:type="dxa"/>
            <w:vAlign w:val="center"/>
          </w:tcPr>
          <w:p w14:paraId="57C21EF9" w14:textId="77777777" w:rsidR="008B2590" w:rsidRPr="008B2590" w:rsidRDefault="008B2590" w:rsidP="00E32FE0">
            <w:pPr>
              <w:contextualSpacing/>
              <w:jc w:val="center"/>
              <w:rPr>
                <w:b/>
              </w:rPr>
            </w:pPr>
            <w:r w:rsidRPr="008B2590">
              <w:t>74</w:t>
            </w:r>
          </w:p>
        </w:tc>
        <w:tc>
          <w:tcPr>
            <w:tcW w:w="986" w:type="dxa"/>
            <w:vAlign w:val="center"/>
          </w:tcPr>
          <w:p w14:paraId="4D2B2C05" w14:textId="77777777" w:rsidR="008B2590" w:rsidRPr="008B2590" w:rsidRDefault="008B2590" w:rsidP="00E32FE0">
            <w:pPr>
              <w:contextualSpacing/>
              <w:jc w:val="center"/>
              <w:rPr>
                <w:b/>
              </w:rPr>
            </w:pPr>
          </w:p>
        </w:tc>
        <w:tc>
          <w:tcPr>
            <w:tcW w:w="845" w:type="dxa"/>
          </w:tcPr>
          <w:p w14:paraId="0C44956F" w14:textId="77777777" w:rsidR="008B2590" w:rsidRPr="008B2590" w:rsidRDefault="008B2590" w:rsidP="00E32FE0">
            <w:pPr>
              <w:contextualSpacing/>
              <w:jc w:val="center"/>
            </w:pPr>
          </w:p>
        </w:tc>
        <w:tc>
          <w:tcPr>
            <w:tcW w:w="1372" w:type="dxa"/>
            <w:vAlign w:val="center"/>
          </w:tcPr>
          <w:p w14:paraId="3E258017" w14:textId="77777777" w:rsidR="008B2590" w:rsidRPr="008B2590" w:rsidRDefault="008B2590" w:rsidP="00E32FE0">
            <w:pPr>
              <w:contextualSpacing/>
              <w:jc w:val="center"/>
            </w:pPr>
            <w:r w:rsidRPr="008B2590">
              <w:t>155</w:t>
            </w:r>
          </w:p>
        </w:tc>
      </w:tr>
      <w:tr w:rsidR="008B2590" w:rsidRPr="008B2590" w14:paraId="43C2FB96" w14:textId="77777777" w:rsidTr="00E32FE0">
        <w:trPr>
          <w:trHeight w:val="450"/>
        </w:trPr>
        <w:tc>
          <w:tcPr>
            <w:tcW w:w="705" w:type="dxa"/>
            <w:vAlign w:val="center"/>
          </w:tcPr>
          <w:p w14:paraId="58027746" w14:textId="77777777" w:rsidR="008B2590" w:rsidRPr="008B2590" w:rsidRDefault="008B2590" w:rsidP="00E32FE0">
            <w:pPr>
              <w:contextualSpacing/>
              <w:jc w:val="center"/>
            </w:pPr>
            <w:r w:rsidRPr="008B2590">
              <w:rPr>
                <w:b/>
              </w:rPr>
              <w:t>3.3.</w:t>
            </w:r>
          </w:p>
        </w:tc>
        <w:tc>
          <w:tcPr>
            <w:tcW w:w="2960" w:type="dxa"/>
            <w:vAlign w:val="center"/>
          </w:tcPr>
          <w:p w14:paraId="71A68EBF" w14:textId="77777777" w:rsidR="008B2590" w:rsidRPr="008B2590" w:rsidRDefault="008B2590" w:rsidP="00E32FE0">
            <w:pPr>
              <w:contextualSpacing/>
            </w:pPr>
            <w:r w:rsidRPr="008B2590">
              <w:rPr>
                <w:b/>
              </w:rPr>
              <w:t>Kitas materialus turtas</w:t>
            </w:r>
          </w:p>
        </w:tc>
        <w:tc>
          <w:tcPr>
            <w:tcW w:w="1269" w:type="dxa"/>
            <w:vAlign w:val="center"/>
          </w:tcPr>
          <w:p w14:paraId="1DBF18D2" w14:textId="77777777" w:rsidR="008B2590" w:rsidRPr="008B2590" w:rsidRDefault="008B2590" w:rsidP="00E32FE0">
            <w:pPr>
              <w:contextualSpacing/>
              <w:jc w:val="center"/>
            </w:pPr>
            <w:r w:rsidRPr="008B2590">
              <w:rPr>
                <w:b/>
              </w:rPr>
              <w:t>102 266</w:t>
            </w:r>
          </w:p>
        </w:tc>
        <w:tc>
          <w:tcPr>
            <w:tcW w:w="1128" w:type="dxa"/>
            <w:vAlign w:val="center"/>
          </w:tcPr>
          <w:p w14:paraId="4727E543" w14:textId="77777777" w:rsidR="008B2590" w:rsidRPr="008B2590" w:rsidRDefault="008B2590" w:rsidP="00E32FE0">
            <w:pPr>
              <w:contextualSpacing/>
              <w:jc w:val="center"/>
              <w:rPr>
                <w:b/>
              </w:rPr>
            </w:pPr>
            <w:r w:rsidRPr="008B2590">
              <w:rPr>
                <w:b/>
              </w:rPr>
              <w:t>3 307</w:t>
            </w:r>
          </w:p>
        </w:tc>
        <w:tc>
          <w:tcPr>
            <w:tcW w:w="1269" w:type="dxa"/>
            <w:vAlign w:val="center"/>
          </w:tcPr>
          <w:p w14:paraId="60932549" w14:textId="77777777" w:rsidR="008B2590" w:rsidRPr="008B2590" w:rsidRDefault="008B2590" w:rsidP="00E32FE0">
            <w:pPr>
              <w:contextualSpacing/>
              <w:jc w:val="center"/>
            </w:pPr>
            <w:r w:rsidRPr="008B2590">
              <w:rPr>
                <w:b/>
              </w:rPr>
              <w:t>24 681</w:t>
            </w:r>
          </w:p>
        </w:tc>
        <w:tc>
          <w:tcPr>
            <w:tcW w:w="986" w:type="dxa"/>
            <w:vAlign w:val="center"/>
          </w:tcPr>
          <w:p w14:paraId="080A5B95" w14:textId="77777777" w:rsidR="008B2590" w:rsidRPr="008B2590" w:rsidRDefault="008B2590" w:rsidP="00E32FE0">
            <w:pPr>
              <w:contextualSpacing/>
              <w:jc w:val="center"/>
              <w:rPr>
                <w:b/>
              </w:rPr>
            </w:pPr>
            <w:r w:rsidRPr="008B2590">
              <w:rPr>
                <w:b/>
              </w:rPr>
              <w:t>1 078</w:t>
            </w:r>
          </w:p>
        </w:tc>
        <w:tc>
          <w:tcPr>
            <w:tcW w:w="845" w:type="dxa"/>
          </w:tcPr>
          <w:p w14:paraId="1068127D" w14:textId="77777777" w:rsidR="008B2590" w:rsidRPr="008B2590" w:rsidRDefault="008B2590" w:rsidP="00E32FE0">
            <w:pPr>
              <w:contextualSpacing/>
              <w:jc w:val="center"/>
              <w:rPr>
                <w:b/>
              </w:rPr>
            </w:pPr>
            <w:r w:rsidRPr="008B2590">
              <w:rPr>
                <w:b/>
              </w:rPr>
              <w:t>3</w:t>
            </w:r>
          </w:p>
        </w:tc>
        <w:tc>
          <w:tcPr>
            <w:tcW w:w="1372" w:type="dxa"/>
            <w:vAlign w:val="center"/>
          </w:tcPr>
          <w:p w14:paraId="0399F119" w14:textId="77777777" w:rsidR="008B2590" w:rsidRPr="008B2590" w:rsidRDefault="008B2590" w:rsidP="00E32FE0">
            <w:pPr>
              <w:contextualSpacing/>
              <w:jc w:val="center"/>
              <w:rPr>
                <w:b/>
              </w:rPr>
            </w:pPr>
            <w:r w:rsidRPr="008B2590">
              <w:rPr>
                <w:b/>
              </w:rPr>
              <w:t>79 812</w:t>
            </w:r>
          </w:p>
        </w:tc>
      </w:tr>
      <w:tr w:rsidR="008B2590" w:rsidRPr="008B2590" w14:paraId="1CF8902D" w14:textId="77777777" w:rsidTr="00E32FE0">
        <w:trPr>
          <w:trHeight w:val="259"/>
        </w:trPr>
        <w:tc>
          <w:tcPr>
            <w:tcW w:w="705" w:type="dxa"/>
            <w:vAlign w:val="center"/>
          </w:tcPr>
          <w:p w14:paraId="2A3A897A" w14:textId="77777777" w:rsidR="008B2590" w:rsidRPr="008B2590" w:rsidRDefault="008B2590" w:rsidP="00E32FE0">
            <w:pPr>
              <w:contextualSpacing/>
              <w:jc w:val="center"/>
            </w:pPr>
            <w:r w:rsidRPr="008B2590">
              <w:t>3.31</w:t>
            </w:r>
          </w:p>
        </w:tc>
        <w:tc>
          <w:tcPr>
            <w:tcW w:w="2960" w:type="dxa"/>
            <w:vAlign w:val="center"/>
          </w:tcPr>
          <w:p w14:paraId="22B8DAF3" w14:textId="77777777" w:rsidR="008B2590" w:rsidRPr="008B2590" w:rsidRDefault="008B2590" w:rsidP="00E32FE0">
            <w:pPr>
              <w:contextualSpacing/>
            </w:pPr>
            <w:r w:rsidRPr="008B2590">
              <w:t>Įsigyta iš ligoninės lėšų</w:t>
            </w:r>
          </w:p>
        </w:tc>
        <w:tc>
          <w:tcPr>
            <w:tcW w:w="1269" w:type="dxa"/>
            <w:vAlign w:val="center"/>
          </w:tcPr>
          <w:p w14:paraId="28B456A6" w14:textId="77777777" w:rsidR="008B2590" w:rsidRPr="008B2590" w:rsidRDefault="008B2590" w:rsidP="00E32FE0">
            <w:pPr>
              <w:contextualSpacing/>
              <w:jc w:val="center"/>
            </w:pPr>
            <w:r w:rsidRPr="008B2590">
              <w:t>94 761</w:t>
            </w:r>
          </w:p>
        </w:tc>
        <w:tc>
          <w:tcPr>
            <w:tcW w:w="1128" w:type="dxa"/>
            <w:vAlign w:val="center"/>
          </w:tcPr>
          <w:p w14:paraId="296CE4E4" w14:textId="77777777" w:rsidR="008B2590" w:rsidRPr="008B2590" w:rsidRDefault="008B2590" w:rsidP="00E32FE0">
            <w:pPr>
              <w:contextualSpacing/>
              <w:jc w:val="center"/>
            </w:pPr>
            <w:r w:rsidRPr="008B2590">
              <w:t>3 307</w:t>
            </w:r>
          </w:p>
        </w:tc>
        <w:tc>
          <w:tcPr>
            <w:tcW w:w="1269" w:type="dxa"/>
            <w:vAlign w:val="center"/>
          </w:tcPr>
          <w:p w14:paraId="5195B659" w14:textId="77777777" w:rsidR="008B2590" w:rsidRPr="008B2590" w:rsidRDefault="008B2590" w:rsidP="00E32FE0">
            <w:pPr>
              <w:contextualSpacing/>
              <w:jc w:val="center"/>
            </w:pPr>
            <w:r w:rsidRPr="008B2590">
              <w:t>22 494</w:t>
            </w:r>
          </w:p>
        </w:tc>
        <w:tc>
          <w:tcPr>
            <w:tcW w:w="986" w:type="dxa"/>
            <w:vAlign w:val="center"/>
          </w:tcPr>
          <w:p w14:paraId="77816505" w14:textId="77777777" w:rsidR="008B2590" w:rsidRPr="008B2590" w:rsidRDefault="008B2590" w:rsidP="00E32FE0">
            <w:pPr>
              <w:contextualSpacing/>
              <w:jc w:val="center"/>
            </w:pPr>
            <w:r w:rsidRPr="008B2590">
              <w:t>1 078</w:t>
            </w:r>
          </w:p>
        </w:tc>
        <w:tc>
          <w:tcPr>
            <w:tcW w:w="845" w:type="dxa"/>
          </w:tcPr>
          <w:p w14:paraId="3A0D7836" w14:textId="77777777" w:rsidR="008B2590" w:rsidRPr="008B2590" w:rsidRDefault="008B2590" w:rsidP="00E32FE0">
            <w:pPr>
              <w:contextualSpacing/>
              <w:jc w:val="center"/>
            </w:pPr>
            <w:r w:rsidRPr="008B2590">
              <w:t>3</w:t>
            </w:r>
          </w:p>
        </w:tc>
        <w:tc>
          <w:tcPr>
            <w:tcW w:w="1372" w:type="dxa"/>
            <w:vAlign w:val="center"/>
          </w:tcPr>
          <w:p w14:paraId="31C99226" w14:textId="77777777" w:rsidR="008B2590" w:rsidRPr="008B2590" w:rsidRDefault="008B2590" w:rsidP="00E32FE0">
            <w:pPr>
              <w:contextualSpacing/>
              <w:jc w:val="center"/>
            </w:pPr>
            <w:r w:rsidRPr="008B2590">
              <w:t>74 495</w:t>
            </w:r>
          </w:p>
        </w:tc>
      </w:tr>
      <w:tr w:rsidR="008B2590" w:rsidRPr="008B2590" w14:paraId="19830F8A" w14:textId="77777777" w:rsidTr="00E32FE0">
        <w:trPr>
          <w:trHeight w:val="244"/>
        </w:trPr>
        <w:tc>
          <w:tcPr>
            <w:tcW w:w="705" w:type="dxa"/>
            <w:vAlign w:val="center"/>
          </w:tcPr>
          <w:p w14:paraId="06BFD60F" w14:textId="77777777" w:rsidR="008B2590" w:rsidRPr="008B2590" w:rsidRDefault="008B2590" w:rsidP="00E32FE0">
            <w:pPr>
              <w:contextualSpacing/>
              <w:jc w:val="center"/>
            </w:pPr>
            <w:r w:rsidRPr="008B2590">
              <w:t>3.32</w:t>
            </w:r>
          </w:p>
        </w:tc>
        <w:tc>
          <w:tcPr>
            <w:tcW w:w="2960" w:type="dxa"/>
            <w:vAlign w:val="center"/>
          </w:tcPr>
          <w:p w14:paraId="0883AA69" w14:textId="77777777" w:rsidR="008B2590" w:rsidRPr="008B2590" w:rsidRDefault="008B2590" w:rsidP="00E32FE0">
            <w:pPr>
              <w:contextualSpacing/>
            </w:pPr>
            <w:r w:rsidRPr="008B2590">
              <w:t>Savivaldybės programų</w:t>
            </w:r>
          </w:p>
        </w:tc>
        <w:tc>
          <w:tcPr>
            <w:tcW w:w="1269" w:type="dxa"/>
            <w:vAlign w:val="center"/>
          </w:tcPr>
          <w:p w14:paraId="3E2D3105" w14:textId="77777777" w:rsidR="008B2590" w:rsidRPr="008B2590" w:rsidRDefault="008B2590" w:rsidP="00E32FE0">
            <w:pPr>
              <w:contextualSpacing/>
              <w:jc w:val="center"/>
            </w:pPr>
            <w:r w:rsidRPr="008B2590">
              <w:t>0</w:t>
            </w:r>
          </w:p>
        </w:tc>
        <w:tc>
          <w:tcPr>
            <w:tcW w:w="1128" w:type="dxa"/>
            <w:vAlign w:val="center"/>
          </w:tcPr>
          <w:p w14:paraId="66BE7377" w14:textId="77777777" w:rsidR="008B2590" w:rsidRPr="008B2590" w:rsidRDefault="008B2590" w:rsidP="00E32FE0">
            <w:pPr>
              <w:contextualSpacing/>
              <w:jc w:val="center"/>
            </w:pPr>
          </w:p>
        </w:tc>
        <w:tc>
          <w:tcPr>
            <w:tcW w:w="1269" w:type="dxa"/>
            <w:vAlign w:val="center"/>
          </w:tcPr>
          <w:p w14:paraId="33609697" w14:textId="77777777" w:rsidR="008B2590" w:rsidRPr="008B2590" w:rsidRDefault="008B2590" w:rsidP="00E32FE0">
            <w:pPr>
              <w:contextualSpacing/>
              <w:jc w:val="center"/>
            </w:pPr>
            <w:r w:rsidRPr="008B2590">
              <w:t>0</w:t>
            </w:r>
          </w:p>
        </w:tc>
        <w:tc>
          <w:tcPr>
            <w:tcW w:w="986" w:type="dxa"/>
            <w:vAlign w:val="center"/>
          </w:tcPr>
          <w:p w14:paraId="1B7DEA16" w14:textId="77777777" w:rsidR="008B2590" w:rsidRPr="008B2590" w:rsidRDefault="008B2590" w:rsidP="00E32FE0">
            <w:pPr>
              <w:contextualSpacing/>
              <w:jc w:val="center"/>
            </w:pPr>
          </w:p>
        </w:tc>
        <w:tc>
          <w:tcPr>
            <w:tcW w:w="845" w:type="dxa"/>
          </w:tcPr>
          <w:p w14:paraId="488A0F8E" w14:textId="77777777" w:rsidR="008B2590" w:rsidRPr="008B2590" w:rsidRDefault="008B2590" w:rsidP="00E32FE0">
            <w:pPr>
              <w:contextualSpacing/>
              <w:jc w:val="center"/>
            </w:pPr>
          </w:p>
        </w:tc>
        <w:tc>
          <w:tcPr>
            <w:tcW w:w="1372" w:type="dxa"/>
            <w:vAlign w:val="center"/>
          </w:tcPr>
          <w:p w14:paraId="738391F3" w14:textId="77777777" w:rsidR="008B2590" w:rsidRPr="008B2590" w:rsidRDefault="008B2590" w:rsidP="00E32FE0">
            <w:pPr>
              <w:contextualSpacing/>
              <w:jc w:val="center"/>
            </w:pPr>
            <w:r w:rsidRPr="008B2590">
              <w:t>0</w:t>
            </w:r>
          </w:p>
        </w:tc>
      </w:tr>
      <w:tr w:rsidR="008B2590" w:rsidRPr="008B2590" w14:paraId="23C391A9" w14:textId="77777777" w:rsidTr="00E32FE0">
        <w:trPr>
          <w:trHeight w:val="259"/>
        </w:trPr>
        <w:tc>
          <w:tcPr>
            <w:tcW w:w="705" w:type="dxa"/>
            <w:vAlign w:val="center"/>
          </w:tcPr>
          <w:p w14:paraId="53F7E923" w14:textId="77777777" w:rsidR="008B2590" w:rsidRPr="008B2590" w:rsidRDefault="008B2590" w:rsidP="00E32FE0">
            <w:pPr>
              <w:contextualSpacing/>
              <w:jc w:val="center"/>
            </w:pPr>
            <w:r w:rsidRPr="008B2590">
              <w:t>3.33</w:t>
            </w:r>
          </w:p>
        </w:tc>
        <w:tc>
          <w:tcPr>
            <w:tcW w:w="2960" w:type="dxa"/>
            <w:vAlign w:val="center"/>
          </w:tcPr>
          <w:p w14:paraId="68B7D2E8" w14:textId="77777777" w:rsidR="008B2590" w:rsidRPr="008B2590" w:rsidRDefault="008B2590" w:rsidP="00E32FE0">
            <w:pPr>
              <w:contextualSpacing/>
            </w:pPr>
            <w:r w:rsidRPr="008B2590">
              <w:t>Įranga iš kitų šaltinių</w:t>
            </w:r>
          </w:p>
        </w:tc>
        <w:tc>
          <w:tcPr>
            <w:tcW w:w="1269" w:type="dxa"/>
            <w:vAlign w:val="center"/>
          </w:tcPr>
          <w:p w14:paraId="6F22FD66" w14:textId="77777777" w:rsidR="008B2590" w:rsidRPr="008B2590" w:rsidRDefault="008B2590" w:rsidP="00E32FE0">
            <w:pPr>
              <w:contextualSpacing/>
              <w:jc w:val="center"/>
            </w:pPr>
            <w:r w:rsidRPr="008B2590">
              <w:t>1</w:t>
            </w:r>
          </w:p>
        </w:tc>
        <w:tc>
          <w:tcPr>
            <w:tcW w:w="1128" w:type="dxa"/>
            <w:vAlign w:val="center"/>
          </w:tcPr>
          <w:p w14:paraId="2C601A35" w14:textId="77777777" w:rsidR="008B2590" w:rsidRPr="008B2590" w:rsidRDefault="008B2590" w:rsidP="00E32FE0">
            <w:pPr>
              <w:contextualSpacing/>
              <w:jc w:val="center"/>
            </w:pPr>
          </w:p>
        </w:tc>
        <w:tc>
          <w:tcPr>
            <w:tcW w:w="1269" w:type="dxa"/>
            <w:vAlign w:val="center"/>
          </w:tcPr>
          <w:p w14:paraId="7DDA294F" w14:textId="77777777" w:rsidR="008B2590" w:rsidRPr="008B2590" w:rsidRDefault="008B2590" w:rsidP="00E32FE0">
            <w:pPr>
              <w:contextualSpacing/>
              <w:jc w:val="center"/>
            </w:pPr>
            <w:r w:rsidRPr="008B2590">
              <w:t>0</w:t>
            </w:r>
          </w:p>
        </w:tc>
        <w:tc>
          <w:tcPr>
            <w:tcW w:w="986" w:type="dxa"/>
            <w:vAlign w:val="center"/>
          </w:tcPr>
          <w:p w14:paraId="356FB589" w14:textId="77777777" w:rsidR="008B2590" w:rsidRPr="008B2590" w:rsidRDefault="008B2590" w:rsidP="00E32FE0">
            <w:pPr>
              <w:contextualSpacing/>
              <w:jc w:val="center"/>
            </w:pPr>
          </w:p>
        </w:tc>
        <w:tc>
          <w:tcPr>
            <w:tcW w:w="845" w:type="dxa"/>
          </w:tcPr>
          <w:p w14:paraId="199409BC" w14:textId="77777777" w:rsidR="008B2590" w:rsidRPr="008B2590" w:rsidRDefault="008B2590" w:rsidP="00E32FE0">
            <w:pPr>
              <w:contextualSpacing/>
              <w:jc w:val="center"/>
            </w:pPr>
          </w:p>
        </w:tc>
        <w:tc>
          <w:tcPr>
            <w:tcW w:w="1372" w:type="dxa"/>
            <w:vAlign w:val="center"/>
          </w:tcPr>
          <w:p w14:paraId="5F463747" w14:textId="77777777" w:rsidR="008B2590" w:rsidRPr="008B2590" w:rsidRDefault="008B2590" w:rsidP="00E32FE0">
            <w:pPr>
              <w:contextualSpacing/>
              <w:jc w:val="center"/>
            </w:pPr>
            <w:r w:rsidRPr="008B2590">
              <w:t>1</w:t>
            </w:r>
          </w:p>
        </w:tc>
      </w:tr>
      <w:tr w:rsidR="008B2590" w:rsidRPr="008B2590" w14:paraId="376B3291" w14:textId="77777777" w:rsidTr="00E32FE0">
        <w:trPr>
          <w:trHeight w:val="244"/>
        </w:trPr>
        <w:tc>
          <w:tcPr>
            <w:tcW w:w="705" w:type="dxa"/>
            <w:vAlign w:val="center"/>
          </w:tcPr>
          <w:p w14:paraId="20B7C555" w14:textId="77777777" w:rsidR="008B2590" w:rsidRPr="008B2590" w:rsidRDefault="008B2590" w:rsidP="00E32FE0">
            <w:pPr>
              <w:contextualSpacing/>
              <w:jc w:val="center"/>
            </w:pPr>
            <w:r w:rsidRPr="008B2590">
              <w:t>3.34</w:t>
            </w:r>
          </w:p>
        </w:tc>
        <w:tc>
          <w:tcPr>
            <w:tcW w:w="2960" w:type="dxa"/>
            <w:vAlign w:val="center"/>
          </w:tcPr>
          <w:p w14:paraId="451A058D" w14:textId="77777777" w:rsidR="008B2590" w:rsidRPr="008B2590" w:rsidRDefault="008B2590" w:rsidP="00E32FE0">
            <w:pPr>
              <w:contextualSpacing/>
            </w:pPr>
            <w:r w:rsidRPr="008B2590">
              <w:t>Kompiuterinė įranga iš VB</w:t>
            </w:r>
          </w:p>
        </w:tc>
        <w:tc>
          <w:tcPr>
            <w:tcW w:w="1269" w:type="dxa"/>
            <w:vAlign w:val="center"/>
          </w:tcPr>
          <w:p w14:paraId="1253CA7E" w14:textId="77777777" w:rsidR="008B2590" w:rsidRPr="008B2590" w:rsidRDefault="008B2590" w:rsidP="00E32FE0">
            <w:pPr>
              <w:contextualSpacing/>
              <w:jc w:val="center"/>
            </w:pPr>
            <w:r w:rsidRPr="008B2590">
              <w:t>1 129</w:t>
            </w:r>
          </w:p>
        </w:tc>
        <w:tc>
          <w:tcPr>
            <w:tcW w:w="1128" w:type="dxa"/>
            <w:vAlign w:val="center"/>
          </w:tcPr>
          <w:p w14:paraId="338BF634" w14:textId="77777777" w:rsidR="008B2590" w:rsidRPr="008B2590" w:rsidRDefault="008B2590" w:rsidP="00E32FE0">
            <w:pPr>
              <w:contextualSpacing/>
              <w:jc w:val="center"/>
            </w:pPr>
          </w:p>
        </w:tc>
        <w:tc>
          <w:tcPr>
            <w:tcW w:w="1269" w:type="dxa"/>
            <w:vAlign w:val="center"/>
          </w:tcPr>
          <w:p w14:paraId="1B70E5BC" w14:textId="77777777" w:rsidR="008B2590" w:rsidRPr="008B2590" w:rsidRDefault="008B2590" w:rsidP="00E32FE0">
            <w:pPr>
              <w:contextualSpacing/>
              <w:jc w:val="center"/>
            </w:pPr>
            <w:r w:rsidRPr="008B2590">
              <w:t>326</w:t>
            </w:r>
          </w:p>
        </w:tc>
        <w:tc>
          <w:tcPr>
            <w:tcW w:w="986" w:type="dxa"/>
            <w:vAlign w:val="center"/>
          </w:tcPr>
          <w:p w14:paraId="552A23A7" w14:textId="77777777" w:rsidR="008B2590" w:rsidRPr="008B2590" w:rsidRDefault="008B2590" w:rsidP="00E32FE0">
            <w:pPr>
              <w:contextualSpacing/>
              <w:jc w:val="center"/>
            </w:pPr>
          </w:p>
        </w:tc>
        <w:tc>
          <w:tcPr>
            <w:tcW w:w="845" w:type="dxa"/>
          </w:tcPr>
          <w:p w14:paraId="4CA6AD03" w14:textId="77777777" w:rsidR="008B2590" w:rsidRPr="008B2590" w:rsidRDefault="008B2590" w:rsidP="00E32FE0">
            <w:pPr>
              <w:contextualSpacing/>
              <w:jc w:val="center"/>
            </w:pPr>
          </w:p>
        </w:tc>
        <w:tc>
          <w:tcPr>
            <w:tcW w:w="1372" w:type="dxa"/>
            <w:vAlign w:val="center"/>
          </w:tcPr>
          <w:p w14:paraId="314822C8" w14:textId="77777777" w:rsidR="008B2590" w:rsidRPr="008B2590" w:rsidRDefault="008B2590" w:rsidP="00E32FE0">
            <w:pPr>
              <w:contextualSpacing/>
              <w:jc w:val="center"/>
            </w:pPr>
            <w:r w:rsidRPr="008B2590">
              <w:t>803</w:t>
            </w:r>
          </w:p>
        </w:tc>
      </w:tr>
      <w:tr w:rsidR="008B2590" w:rsidRPr="008B2590" w14:paraId="48220911" w14:textId="77777777" w:rsidTr="00E32FE0">
        <w:trPr>
          <w:trHeight w:val="259"/>
        </w:trPr>
        <w:tc>
          <w:tcPr>
            <w:tcW w:w="705" w:type="dxa"/>
            <w:vAlign w:val="center"/>
          </w:tcPr>
          <w:p w14:paraId="267FAB56" w14:textId="77777777" w:rsidR="008B2590" w:rsidRPr="008B2590" w:rsidRDefault="008B2590" w:rsidP="00E32FE0">
            <w:pPr>
              <w:contextualSpacing/>
              <w:jc w:val="center"/>
            </w:pPr>
            <w:r w:rsidRPr="008B2590">
              <w:t>3.35</w:t>
            </w:r>
          </w:p>
        </w:tc>
        <w:tc>
          <w:tcPr>
            <w:tcW w:w="2960" w:type="dxa"/>
            <w:vAlign w:val="center"/>
          </w:tcPr>
          <w:p w14:paraId="0ADCC0BC" w14:textId="77777777" w:rsidR="008B2590" w:rsidRPr="008B2590" w:rsidRDefault="008B2590" w:rsidP="00E32FE0">
            <w:pPr>
              <w:contextualSpacing/>
            </w:pPr>
            <w:r w:rsidRPr="008B2590">
              <w:t>Kompiuterinė įranga iš ES</w:t>
            </w:r>
          </w:p>
        </w:tc>
        <w:tc>
          <w:tcPr>
            <w:tcW w:w="1269" w:type="dxa"/>
            <w:vAlign w:val="center"/>
          </w:tcPr>
          <w:p w14:paraId="51DAB281" w14:textId="77777777" w:rsidR="008B2590" w:rsidRPr="008B2590" w:rsidRDefault="008B2590" w:rsidP="00E32FE0">
            <w:pPr>
              <w:contextualSpacing/>
              <w:jc w:val="center"/>
            </w:pPr>
            <w:r w:rsidRPr="008B2590">
              <w:t>6 374</w:t>
            </w:r>
          </w:p>
        </w:tc>
        <w:tc>
          <w:tcPr>
            <w:tcW w:w="1128" w:type="dxa"/>
            <w:vAlign w:val="center"/>
          </w:tcPr>
          <w:p w14:paraId="4DFEE045" w14:textId="77777777" w:rsidR="008B2590" w:rsidRPr="008B2590" w:rsidRDefault="008B2590" w:rsidP="00E32FE0">
            <w:pPr>
              <w:contextualSpacing/>
              <w:jc w:val="center"/>
            </w:pPr>
          </w:p>
        </w:tc>
        <w:tc>
          <w:tcPr>
            <w:tcW w:w="1269" w:type="dxa"/>
            <w:vAlign w:val="center"/>
          </w:tcPr>
          <w:p w14:paraId="45EE9600" w14:textId="77777777" w:rsidR="008B2590" w:rsidRPr="008B2590" w:rsidRDefault="008B2590" w:rsidP="00E32FE0">
            <w:pPr>
              <w:contextualSpacing/>
              <w:jc w:val="center"/>
            </w:pPr>
            <w:r w:rsidRPr="008B2590">
              <w:t>1 861</w:t>
            </w:r>
          </w:p>
        </w:tc>
        <w:tc>
          <w:tcPr>
            <w:tcW w:w="986" w:type="dxa"/>
            <w:vAlign w:val="center"/>
          </w:tcPr>
          <w:p w14:paraId="6CFD5D28" w14:textId="77777777" w:rsidR="008B2590" w:rsidRPr="008B2590" w:rsidRDefault="008B2590" w:rsidP="00E32FE0">
            <w:pPr>
              <w:contextualSpacing/>
              <w:jc w:val="center"/>
            </w:pPr>
          </w:p>
        </w:tc>
        <w:tc>
          <w:tcPr>
            <w:tcW w:w="845" w:type="dxa"/>
          </w:tcPr>
          <w:p w14:paraId="4EEBBB98" w14:textId="77777777" w:rsidR="008B2590" w:rsidRPr="008B2590" w:rsidRDefault="008B2590" w:rsidP="00E32FE0">
            <w:pPr>
              <w:contextualSpacing/>
              <w:jc w:val="center"/>
            </w:pPr>
          </w:p>
        </w:tc>
        <w:tc>
          <w:tcPr>
            <w:tcW w:w="1372" w:type="dxa"/>
            <w:vAlign w:val="center"/>
          </w:tcPr>
          <w:p w14:paraId="44889DFF" w14:textId="77777777" w:rsidR="008B2590" w:rsidRPr="008B2590" w:rsidRDefault="008B2590" w:rsidP="00E32FE0">
            <w:pPr>
              <w:contextualSpacing/>
              <w:jc w:val="center"/>
            </w:pPr>
            <w:r w:rsidRPr="008B2590">
              <w:t>4513</w:t>
            </w:r>
          </w:p>
        </w:tc>
      </w:tr>
    </w:tbl>
    <w:p w14:paraId="5B32DC20" w14:textId="77777777" w:rsidR="008B2590" w:rsidRPr="008B2590" w:rsidRDefault="008B2590" w:rsidP="008B2590">
      <w:pPr>
        <w:contextualSpacing/>
        <w:jc w:val="both"/>
        <w:rPr>
          <w:color w:val="FF0000"/>
          <w:szCs w:val="24"/>
        </w:rPr>
      </w:pPr>
    </w:p>
    <w:p w14:paraId="49338E51" w14:textId="77777777" w:rsidR="008B2590" w:rsidRPr="008B2590" w:rsidRDefault="008B2590" w:rsidP="008B2590">
      <w:pPr>
        <w:pStyle w:val="Antrat2"/>
        <w:ind w:left="450"/>
        <w:contextualSpacing/>
      </w:pPr>
      <w:bookmarkStart w:id="31" w:name="_Toc443489384"/>
      <w:bookmarkStart w:id="32" w:name="_Toc509834595"/>
      <w:r w:rsidRPr="008B2590">
        <w:t>VII SKYRIUS</w:t>
      </w:r>
    </w:p>
    <w:p w14:paraId="59E79955" w14:textId="77777777" w:rsidR="008B2590" w:rsidRPr="008B2590" w:rsidRDefault="008B2590" w:rsidP="008B2590">
      <w:pPr>
        <w:pStyle w:val="Antrat2"/>
        <w:ind w:left="450"/>
        <w:contextualSpacing/>
      </w:pPr>
      <w:r w:rsidRPr="008B2590">
        <w:t>DARBUOTOJŲ DARBO UŽMOKESTIS</w:t>
      </w:r>
      <w:bookmarkEnd w:id="31"/>
      <w:bookmarkEnd w:id="32"/>
    </w:p>
    <w:p w14:paraId="24F23EE7" w14:textId="77777777" w:rsidR="008B2590" w:rsidRPr="008B2590" w:rsidRDefault="008B2590" w:rsidP="008B2590">
      <w:pPr>
        <w:ind w:firstLine="567"/>
        <w:contextualSpacing/>
        <w:jc w:val="both"/>
        <w:rPr>
          <w:szCs w:val="24"/>
        </w:rPr>
      </w:pPr>
      <w:r w:rsidRPr="008B2590">
        <w:rPr>
          <w:szCs w:val="24"/>
        </w:rPr>
        <w:t>Direktoriaus mėnesinis atlyginimas 1 566 eurų (priedas – 626,40 eurų), metinis – 28 016 eurų.</w:t>
      </w:r>
    </w:p>
    <w:p w14:paraId="7C63E268" w14:textId="77777777" w:rsidR="008B2590" w:rsidRPr="008B2590" w:rsidRDefault="008B2590" w:rsidP="008B2590">
      <w:pPr>
        <w:ind w:firstLine="567"/>
        <w:contextualSpacing/>
        <w:jc w:val="both"/>
        <w:rPr>
          <w:szCs w:val="24"/>
        </w:rPr>
      </w:pPr>
      <w:r w:rsidRPr="008B2590">
        <w:rPr>
          <w:szCs w:val="24"/>
        </w:rPr>
        <w:t>Direktoriaus pavaduotojo gydymui mėnesinis atlyginimas 861 eurų, metinis – 10 686 eurų.</w:t>
      </w:r>
    </w:p>
    <w:p w14:paraId="1EF19C5B" w14:textId="77777777" w:rsidR="008B2590" w:rsidRPr="008B2590" w:rsidRDefault="008B2590" w:rsidP="008B2590">
      <w:pPr>
        <w:ind w:firstLine="567"/>
        <w:contextualSpacing/>
        <w:jc w:val="both"/>
        <w:rPr>
          <w:szCs w:val="24"/>
        </w:rPr>
      </w:pPr>
      <w:r w:rsidRPr="008B2590">
        <w:rPr>
          <w:szCs w:val="24"/>
        </w:rPr>
        <w:t xml:space="preserve">Vidutinis darbuotojų skaičius 2017 m. – 155 žmonės, 2016 m. – 147 žmonės, 2015 m. – 145 žmonės. </w:t>
      </w:r>
    </w:p>
    <w:p w14:paraId="36080A2E" w14:textId="77777777" w:rsidR="008B2590" w:rsidRPr="008B2590" w:rsidRDefault="008B2590" w:rsidP="008B2590">
      <w:pPr>
        <w:ind w:firstLine="567"/>
        <w:contextualSpacing/>
        <w:jc w:val="both"/>
        <w:rPr>
          <w:szCs w:val="24"/>
        </w:rPr>
      </w:pPr>
      <w:r w:rsidRPr="008B2590">
        <w:rPr>
          <w:szCs w:val="24"/>
        </w:rPr>
        <w:t xml:space="preserve">Vidutinis darbuotojų atlyginimas 2017 m. – 745 eurai, 2016 m. – 702 eurai, 2015 m. – 676 eurai. </w:t>
      </w:r>
    </w:p>
    <w:tbl>
      <w:tblPr>
        <w:tblW w:w="9673" w:type="dxa"/>
        <w:tblInd w:w="93" w:type="dxa"/>
        <w:tblLook w:val="04A0" w:firstRow="1" w:lastRow="0" w:firstColumn="1" w:lastColumn="0" w:noHBand="0" w:noVBand="1"/>
      </w:tblPr>
      <w:tblGrid>
        <w:gridCol w:w="1787"/>
        <w:gridCol w:w="969"/>
        <w:gridCol w:w="969"/>
        <w:gridCol w:w="645"/>
        <w:gridCol w:w="683"/>
        <w:gridCol w:w="808"/>
        <w:gridCol w:w="808"/>
        <w:gridCol w:w="762"/>
        <w:gridCol w:w="819"/>
        <w:gridCol w:w="702"/>
        <w:gridCol w:w="721"/>
      </w:tblGrid>
      <w:tr w:rsidR="008B2590" w:rsidRPr="008B2590" w14:paraId="27DB675A" w14:textId="77777777" w:rsidTr="00E32FE0">
        <w:trPr>
          <w:trHeight w:val="1218"/>
        </w:trPr>
        <w:tc>
          <w:tcPr>
            <w:tcW w:w="1787" w:type="dxa"/>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noWrap/>
            <w:vAlign w:val="center"/>
            <w:hideMark/>
          </w:tcPr>
          <w:p w14:paraId="6D7B463F" w14:textId="77777777" w:rsidR="008B2590" w:rsidRPr="008B2590" w:rsidRDefault="008B2590" w:rsidP="00E32FE0">
            <w:pPr>
              <w:contextualSpacing/>
              <w:rPr>
                <w:b/>
                <w:sz w:val="20"/>
                <w:lang w:eastAsia="lt-LT"/>
              </w:rPr>
            </w:pPr>
            <w:r w:rsidRPr="008B2590">
              <w:rPr>
                <w:b/>
                <w:sz w:val="20"/>
                <w:lang w:eastAsia="lt-LT"/>
              </w:rPr>
              <w:t xml:space="preserve">Rodiklis       </w:t>
            </w:r>
          </w:p>
          <w:p w14:paraId="2D42E04A" w14:textId="77777777" w:rsidR="008B2590" w:rsidRPr="008B2590" w:rsidRDefault="008B2590" w:rsidP="00E32FE0">
            <w:pPr>
              <w:contextualSpacing/>
              <w:rPr>
                <w:b/>
                <w:sz w:val="20"/>
                <w:lang w:eastAsia="lt-LT"/>
              </w:rPr>
            </w:pPr>
            <w:r w:rsidRPr="008B2590">
              <w:rPr>
                <w:b/>
                <w:sz w:val="20"/>
                <w:lang w:eastAsia="lt-LT"/>
              </w:rPr>
              <w:t xml:space="preserve">                    Metai</w:t>
            </w:r>
          </w:p>
        </w:tc>
        <w:tc>
          <w:tcPr>
            <w:tcW w:w="1938" w:type="dxa"/>
            <w:gridSpan w:val="2"/>
            <w:tcBorders>
              <w:top w:val="single" w:sz="4" w:space="0" w:color="auto"/>
              <w:left w:val="nil"/>
              <w:bottom w:val="single" w:sz="4" w:space="0" w:color="auto"/>
              <w:right w:val="single" w:sz="4" w:space="0" w:color="auto"/>
            </w:tcBorders>
            <w:shd w:val="clear" w:color="auto" w:fill="auto"/>
            <w:vAlign w:val="center"/>
            <w:hideMark/>
          </w:tcPr>
          <w:p w14:paraId="79A34508" w14:textId="77777777" w:rsidR="008B2590" w:rsidRPr="008B2590" w:rsidRDefault="008B2590" w:rsidP="00E32FE0">
            <w:pPr>
              <w:contextualSpacing/>
              <w:jc w:val="center"/>
              <w:rPr>
                <w:b/>
                <w:sz w:val="20"/>
                <w:lang w:eastAsia="lt-LT"/>
              </w:rPr>
            </w:pPr>
            <w:r w:rsidRPr="008B2590">
              <w:rPr>
                <w:b/>
                <w:sz w:val="20"/>
                <w:lang w:eastAsia="lt-LT"/>
              </w:rPr>
              <w:t>Darbo užmokesčio fondas</w:t>
            </w:r>
          </w:p>
        </w:tc>
        <w:tc>
          <w:tcPr>
            <w:tcW w:w="1328" w:type="dxa"/>
            <w:gridSpan w:val="2"/>
            <w:tcBorders>
              <w:top w:val="single" w:sz="4" w:space="0" w:color="auto"/>
              <w:left w:val="nil"/>
              <w:bottom w:val="single" w:sz="4" w:space="0" w:color="auto"/>
              <w:right w:val="single" w:sz="4" w:space="0" w:color="auto"/>
            </w:tcBorders>
            <w:shd w:val="clear" w:color="auto" w:fill="auto"/>
            <w:vAlign w:val="center"/>
            <w:hideMark/>
          </w:tcPr>
          <w:p w14:paraId="079C2F0F" w14:textId="77777777" w:rsidR="008B2590" w:rsidRPr="008B2590" w:rsidRDefault="008B2590" w:rsidP="00E32FE0">
            <w:pPr>
              <w:contextualSpacing/>
              <w:jc w:val="center"/>
              <w:rPr>
                <w:b/>
                <w:sz w:val="20"/>
                <w:lang w:eastAsia="lt-LT"/>
              </w:rPr>
            </w:pPr>
            <w:r w:rsidRPr="008B2590">
              <w:rPr>
                <w:b/>
                <w:sz w:val="20"/>
                <w:lang w:eastAsia="lt-LT"/>
              </w:rPr>
              <w:t>Vidutinis darbuotojų skaičius</w:t>
            </w:r>
          </w:p>
        </w:tc>
        <w:tc>
          <w:tcPr>
            <w:tcW w:w="1616" w:type="dxa"/>
            <w:gridSpan w:val="2"/>
            <w:tcBorders>
              <w:top w:val="single" w:sz="4" w:space="0" w:color="auto"/>
              <w:left w:val="nil"/>
              <w:bottom w:val="single" w:sz="4" w:space="0" w:color="auto"/>
              <w:right w:val="single" w:sz="4" w:space="0" w:color="auto"/>
            </w:tcBorders>
            <w:shd w:val="clear" w:color="auto" w:fill="auto"/>
            <w:vAlign w:val="center"/>
            <w:hideMark/>
          </w:tcPr>
          <w:p w14:paraId="0DC5FC56" w14:textId="77777777" w:rsidR="008B2590" w:rsidRPr="008B2590" w:rsidRDefault="008B2590" w:rsidP="00E32FE0">
            <w:pPr>
              <w:contextualSpacing/>
              <w:jc w:val="center"/>
              <w:rPr>
                <w:b/>
                <w:sz w:val="20"/>
                <w:lang w:eastAsia="lt-LT"/>
              </w:rPr>
            </w:pPr>
            <w:r w:rsidRPr="008B2590">
              <w:rPr>
                <w:b/>
                <w:sz w:val="20"/>
                <w:lang w:eastAsia="lt-LT"/>
              </w:rPr>
              <w:t>Vidutinis etatų skaičius</w:t>
            </w:r>
          </w:p>
        </w:tc>
        <w:tc>
          <w:tcPr>
            <w:tcW w:w="1581" w:type="dxa"/>
            <w:gridSpan w:val="2"/>
            <w:tcBorders>
              <w:top w:val="single" w:sz="4" w:space="0" w:color="auto"/>
              <w:left w:val="nil"/>
              <w:bottom w:val="single" w:sz="4" w:space="0" w:color="auto"/>
              <w:right w:val="single" w:sz="4" w:space="0" w:color="auto"/>
            </w:tcBorders>
            <w:shd w:val="clear" w:color="auto" w:fill="auto"/>
            <w:vAlign w:val="center"/>
            <w:hideMark/>
          </w:tcPr>
          <w:p w14:paraId="7F6E3752" w14:textId="77777777" w:rsidR="008B2590" w:rsidRPr="008B2590" w:rsidRDefault="008B2590" w:rsidP="00E32FE0">
            <w:pPr>
              <w:contextualSpacing/>
              <w:jc w:val="center"/>
              <w:rPr>
                <w:b/>
                <w:sz w:val="20"/>
                <w:lang w:eastAsia="lt-LT"/>
              </w:rPr>
            </w:pPr>
            <w:r w:rsidRPr="008B2590">
              <w:rPr>
                <w:b/>
                <w:sz w:val="20"/>
                <w:lang w:eastAsia="lt-LT"/>
              </w:rPr>
              <w:t xml:space="preserve">Vidutinis darbo užmokestis vieno darbuotojo, </w:t>
            </w:r>
            <w:r w:rsidRPr="008B2590">
              <w:rPr>
                <w:szCs w:val="24"/>
              </w:rPr>
              <w:t>€</w:t>
            </w:r>
          </w:p>
        </w:tc>
        <w:tc>
          <w:tcPr>
            <w:tcW w:w="1423" w:type="dxa"/>
            <w:gridSpan w:val="2"/>
            <w:tcBorders>
              <w:top w:val="single" w:sz="4" w:space="0" w:color="auto"/>
              <w:left w:val="nil"/>
              <w:bottom w:val="single" w:sz="4" w:space="0" w:color="auto"/>
              <w:right w:val="single" w:sz="4" w:space="0" w:color="auto"/>
            </w:tcBorders>
            <w:shd w:val="clear" w:color="auto" w:fill="auto"/>
            <w:vAlign w:val="center"/>
            <w:hideMark/>
          </w:tcPr>
          <w:p w14:paraId="424D3AF3" w14:textId="77777777" w:rsidR="008B2590" w:rsidRPr="008B2590" w:rsidRDefault="008B2590" w:rsidP="00E32FE0">
            <w:pPr>
              <w:contextualSpacing/>
              <w:jc w:val="center"/>
              <w:rPr>
                <w:b/>
                <w:sz w:val="20"/>
                <w:lang w:eastAsia="lt-LT"/>
              </w:rPr>
            </w:pPr>
            <w:r w:rsidRPr="008B2590">
              <w:rPr>
                <w:b/>
                <w:sz w:val="20"/>
                <w:lang w:eastAsia="lt-LT"/>
              </w:rPr>
              <w:t xml:space="preserve">Vidutinis darbo užmokestis vieno etato, </w:t>
            </w:r>
            <w:r w:rsidRPr="008B2590">
              <w:rPr>
                <w:szCs w:val="24"/>
              </w:rPr>
              <w:t>€</w:t>
            </w:r>
          </w:p>
        </w:tc>
      </w:tr>
      <w:tr w:rsidR="008B2590" w:rsidRPr="008B2590" w14:paraId="494E4F73" w14:textId="77777777" w:rsidTr="00E32FE0">
        <w:trPr>
          <w:trHeight w:val="615"/>
        </w:trPr>
        <w:tc>
          <w:tcPr>
            <w:tcW w:w="1787" w:type="dxa"/>
            <w:vMerge/>
            <w:tcBorders>
              <w:top w:val="single" w:sz="4" w:space="0" w:color="auto"/>
              <w:left w:val="single" w:sz="4" w:space="0" w:color="auto"/>
              <w:bottom w:val="single" w:sz="4" w:space="0" w:color="000000"/>
              <w:right w:val="single" w:sz="4" w:space="0" w:color="auto"/>
            </w:tcBorders>
            <w:vAlign w:val="center"/>
            <w:hideMark/>
          </w:tcPr>
          <w:p w14:paraId="2718B0D4" w14:textId="77777777" w:rsidR="008B2590" w:rsidRPr="008B2590" w:rsidRDefault="008B2590" w:rsidP="00E32FE0">
            <w:pPr>
              <w:contextualSpacing/>
              <w:rPr>
                <w:b/>
                <w:sz w:val="20"/>
                <w:lang w:eastAsia="lt-LT"/>
              </w:rPr>
            </w:pPr>
          </w:p>
        </w:tc>
        <w:tc>
          <w:tcPr>
            <w:tcW w:w="969" w:type="dxa"/>
            <w:tcBorders>
              <w:top w:val="nil"/>
              <w:left w:val="nil"/>
              <w:bottom w:val="single" w:sz="4" w:space="0" w:color="auto"/>
              <w:right w:val="single" w:sz="4" w:space="0" w:color="auto"/>
            </w:tcBorders>
            <w:shd w:val="clear" w:color="auto" w:fill="auto"/>
            <w:vAlign w:val="center"/>
            <w:hideMark/>
          </w:tcPr>
          <w:p w14:paraId="79447347" w14:textId="77777777" w:rsidR="008B2590" w:rsidRPr="008B2590" w:rsidRDefault="008B2590" w:rsidP="00E32FE0">
            <w:pPr>
              <w:contextualSpacing/>
              <w:jc w:val="center"/>
              <w:rPr>
                <w:b/>
                <w:sz w:val="20"/>
                <w:lang w:eastAsia="lt-LT"/>
              </w:rPr>
            </w:pPr>
            <w:r w:rsidRPr="008B2590">
              <w:rPr>
                <w:b/>
                <w:sz w:val="20"/>
                <w:lang w:eastAsia="lt-LT"/>
              </w:rPr>
              <w:t>2016</w:t>
            </w:r>
          </w:p>
        </w:tc>
        <w:tc>
          <w:tcPr>
            <w:tcW w:w="969" w:type="dxa"/>
            <w:tcBorders>
              <w:top w:val="nil"/>
              <w:left w:val="nil"/>
              <w:bottom w:val="single" w:sz="4" w:space="0" w:color="auto"/>
              <w:right w:val="single" w:sz="4" w:space="0" w:color="auto"/>
            </w:tcBorders>
            <w:shd w:val="clear" w:color="auto" w:fill="auto"/>
            <w:vAlign w:val="center"/>
            <w:hideMark/>
          </w:tcPr>
          <w:p w14:paraId="520768D2" w14:textId="77777777" w:rsidR="008B2590" w:rsidRPr="008B2590" w:rsidRDefault="008B2590" w:rsidP="00E32FE0">
            <w:pPr>
              <w:contextualSpacing/>
              <w:jc w:val="center"/>
              <w:rPr>
                <w:b/>
                <w:sz w:val="20"/>
                <w:lang w:eastAsia="lt-LT"/>
              </w:rPr>
            </w:pPr>
            <w:r w:rsidRPr="008B2590">
              <w:rPr>
                <w:b/>
                <w:sz w:val="20"/>
                <w:lang w:eastAsia="lt-LT"/>
              </w:rPr>
              <w:t>2017</w:t>
            </w:r>
          </w:p>
        </w:tc>
        <w:tc>
          <w:tcPr>
            <w:tcW w:w="645" w:type="dxa"/>
            <w:tcBorders>
              <w:top w:val="nil"/>
              <w:left w:val="nil"/>
              <w:bottom w:val="single" w:sz="4" w:space="0" w:color="auto"/>
              <w:right w:val="single" w:sz="4" w:space="0" w:color="auto"/>
            </w:tcBorders>
            <w:shd w:val="clear" w:color="auto" w:fill="auto"/>
            <w:vAlign w:val="center"/>
            <w:hideMark/>
          </w:tcPr>
          <w:p w14:paraId="014D2E37" w14:textId="77777777" w:rsidR="008B2590" w:rsidRPr="008B2590" w:rsidRDefault="008B2590" w:rsidP="00E32FE0">
            <w:pPr>
              <w:contextualSpacing/>
              <w:jc w:val="center"/>
              <w:rPr>
                <w:b/>
                <w:sz w:val="20"/>
                <w:lang w:eastAsia="lt-LT"/>
              </w:rPr>
            </w:pPr>
            <w:r w:rsidRPr="008B2590">
              <w:rPr>
                <w:b/>
                <w:sz w:val="20"/>
                <w:lang w:eastAsia="lt-LT"/>
              </w:rPr>
              <w:t>2016</w:t>
            </w:r>
          </w:p>
        </w:tc>
        <w:tc>
          <w:tcPr>
            <w:tcW w:w="683" w:type="dxa"/>
            <w:tcBorders>
              <w:top w:val="nil"/>
              <w:left w:val="nil"/>
              <w:bottom w:val="single" w:sz="4" w:space="0" w:color="auto"/>
              <w:right w:val="single" w:sz="4" w:space="0" w:color="auto"/>
            </w:tcBorders>
            <w:shd w:val="clear" w:color="auto" w:fill="auto"/>
            <w:vAlign w:val="center"/>
            <w:hideMark/>
          </w:tcPr>
          <w:p w14:paraId="08F29301" w14:textId="77777777" w:rsidR="008B2590" w:rsidRPr="008B2590" w:rsidRDefault="008B2590" w:rsidP="00E32FE0">
            <w:pPr>
              <w:contextualSpacing/>
              <w:jc w:val="center"/>
              <w:rPr>
                <w:b/>
                <w:sz w:val="20"/>
                <w:lang w:eastAsia="lt-LT"/>
              </w:rPr>
            </w:pPr>
            <w:r w:rsidRPr="008B2590">
              <w:rPr>
                <w:b/>
                <w:sz w:val="20"/>
                <w:lang w:eastAsia="lt-LT"/>
              </w:rPr>
              <w:t>2017</w:t>
            </w:r>
          </w:p>
        </w:tc>
        <w:tc>
          <w:tcPr>
            <w:tcW w:w="808" w:type="dxa"/>
            <w:tcBorders>
              <w:top w:val="nil"/>
              <w:left w:val="nil"/>
              <w:bottom w:val="single" w:sz="4" w:space="0" w:color="auto"/>
              <w:right w:val="single" w:sz="4" w:space="0" w:color="auto"/>
            </w:tcBorders>
            <w:shd w:val="clear" w:color="auto" w:fill="auto"/>
            <w:vAlign w:val="center"/>
            <w:hideMark/>
          </w:tcPr>
          <w:p w14:paraId="5CFE487B" w14:textId="77777777" w:rsidR="008B2590" w:rsidRPr="008B2590" w:rsidRDefault="008B2590" w:rsidP="00E32FE0">
            <w:pPr>
              <w:contextualSpacing/>
              <w:jc w:val="center"/>
              <w:rPr>
                <w:b/>
                <w:sz w:val="20"/>
                <w:lang w:eastAsia="lt-LT"/>
              </w:rPr>
            </w:pPr>
            <w:r w:rsidRPr="008B2590">
              <w:rPr>
                <w:b/>
                <w:sz w:val="20"/>
                <w:lang w:eastAsia="lt-LT"/>
              </w:rPr>
              <w:t>2016</w:t>
            </w:r>
          </w:p>
        </w:tc>
        <w:tc>
          <w:tcPr>
            <w:tcW w:w="808" w:type="dxa"/>
            <w:tcBorders>
              <w:top w:val="nil"/>
              <w:left w:val="nil"/>
              <w:bottom w:val="single" w:sz="4" w:space="0" w:color="auto"/>
              <w:right w:val="single" w:sz="4" w:space="0" w:color="auto"/>
            </w:tcBorders>
            <w:shd w:val="clear" w:color="auto" w:fill="auto"/>
            <w:vAlign w:val="center"/>
            <w:hideMark/>
          </w:tcPr>
          <w:p w14:paraId="222F8817" w14:textId="77777777" w:rsidR="008B2590" w:rsidRPr="008B2590" w:rsidRDefault="008B2590" w:rsidP="00E32FE0">
            <w:pPr>
              <w:contextualSpacing/>
              <w:jc w:val="center"/>
              <w:rPr>
                <w:b/>
                <w:sz w:val="20"/>
                <w:lang w:eastAsia="lt-LT"/>
              </w:rPr>
            </w:pPr>
            <w:r w:rsidRPr="008B2590">
              <w:rPr>
                <w:b/>
                <w:sz w:val="20"/>
                <w:lang w:eastAsia="lt-LT"/>
              </w:rPr>
              <w:t>2017</w:t>
            </w:r>
          </w:p>
        </w:tc>
        <w:tc>
          <w:tcPr>
            <w:tcW w:w="762" w:type="dxa"/>
            <w:tcBorders>
              <w:top w:val="nil"/>
              <w:left w:val="nil"/>
              <w:bottom w:val="single" w:sz="4" w:space="0" w:color="auto"/>
              <w:right w:val="single" w:sz="4" w:space="0" w:color="auto"/>
            </w:tcBorders>
            <w:shd w:val="clear" w:color="auto" w:fill="auto"/>
            <w:vAlign w:val="center"/>
            <w:hideMark/>
          </w:tcPr>
          <w:p w14:paraId="14849DA5" w14:textId="77777777" w:rsidR="008B2590" w:rsidRPr="008B2590" w:rsidRDefault="008B2590" w:rsidP="00E32FE0">
            <w:pPr>
              <w:contextualSpacing/>
              <w:jc w:val="center"/>
              <w:rPr>
                <w:b/>
                <w:sz w:val="20"/>
                <w:lang w:eastAsia="lt-LT"/>
              </w:rPr>
            </w:pPr>
            <w:r w:rsidRPr="008B2590">
              <w:rPr>
                <w:b/>
                <w:sz w:val="20"/>
                <w:lang w:eastAsia="lt-LT"/>
              </w:rPr>
              <w:t>2016</w:t>
            </w:r>
          </w:p>
        </w:tc>
        <w:tc>
          <w:tcPr>
            <w:tcW w:w="819" w:type="dxa"/>
            <w:tcBorders>
              <w:top w:val="nil"/>
              <w:left w:val="nil"/>
              <w:bottom w:val="single" w:sz="4" w:space="0" w:color="auto"/>
              <w:right w:val="single" w:sz="4" w:space="0" w:color="auto"/>
            </w:tcBorders>
            <w:shd w:val="clear" w:color="auto" w:fill="auto"/>
            <w:vAlign w:val="center"/>
            <w:hideMark/>
          </w:tcPr>
          <w:p w14:paraId="3EA07AC3" w14:textId="77777777" w:rsidR="008B2590" w:rsidRPr="008B2590" w:rsidRDefault="008B2590" w:rsidP="00E32FE0">
            <w:pPr>
              <w:contextualSpacing/>
              <w:jc w:val="center"/>
              <w:rPr>
                <w:b/>
                <w:sz w:val="20"/>
                <w:lang w:eastAsia="lt-LT"/>
              </w:rPr>
            </w:pPr>
            <w:r w:rsidRPr="008B2590">
              <w:rPr>
                <w:b/>
                <w:sz w:val="20"/>
                <w:lang w:eastAsia="lt-LT"/>
              </w:rPr>
              <w:t>2017</w:t>
            </w:r>
          </w:p>
        </w:tc>
        <w:tc>
          <w:tcPr>
            <w:tcW w:w="702" w:type="dxa"/>
            <w:tcBorders>
              <w:top w:val="nil"/>
              <w:left w:val="nil"/>
              <w:bottom w:val="single" w:sz="4" w:space="0" w:color="auto"/>
              <w:right w:val="single" w:sz="4" w:space="0" w:color="auto"/>
            </w:tcBorders>
            <w:shd w:val="clear" w:color="auto" w:fill="auto"/>
            <w:vAlign w:val="center"/>
            <w:hideMark/>
          </w:tcPr>
          <w:p w14:paraId="2D92710B" w14:textId="77777777" w:rsidR="008B2590" w:rsidRPr="008B2590" w:rsidRDefault="008B2590" w:rsidP="00E32FE0">
            <w:pPr>
              <w:contextualSpacing/>
              <w:jc w:val="center"/>
              <w:rPr>
                <w:b/>
                <w:sz w:val="20"/>
                <w:lang w:eastAsia="lt-LT"/>
              </w:rPr>
            </w:pPr>
            <w:r w:rsidRPr="008B2590">
              <w:rPr>
                <w:b/>
                <w:sz w:val="20"/>
                <w:lang w:eastAsia="lt-LT"/>
              </w:rPr>
              <w:t>2016</w:t>
            </w:r>
          </w:p>
        </w:tc>
        <w:tc>
          <w:tcPr>
            <w:tcW w:w="721" w:type="dxa"/>
            <w:tcBorders>
              <w:top w:val="nil"/>
              <w:left w:val="nil"/>
              <w:bottom w:val="single" w:sz="4" w:space="0" w:color="auto"/>
              <w:right w:val="single" w:sz="4" w:space="0" w:color="auto"/>
            </w:tcBorders>
            <w:shd w:val="clear" w:color="auto" w:fill="auto"/>
            <w:vAlign w:val="center"/>
            <w:hideMark/>
          </w:tcPr>
          <w:p w14:paraId="6607838B" w14:textId="77777777" w:rsidR="008B2590" w:rsidRPr="008B2590" w:rsidRDefault="008B2590" w:rsidP="00E32FE0">
            <w:pPr>
              <w:contextualSpacing/>
              <w:jc w:val="center"/>
              <w:rPr>
                <w:b/>
                <w:sz w:val="20"/>
                <w:lang w:eastAsia="lt-LT"/>
              </w:rPr>
            </w:pPr>
            <w:r w:rsidRPr="008B2590">
              <w:rPr>
                <w:b/>
                <w:sz w:val="20"/>
                <w:lang w:eastAsia="lt-LT"/>
              </w:rPr>
              <w:t>2017</w:t>
            </w:r>
          </w:p>
        </w:tc>
      </w:tr>
      <w:tr w:rsidR="008B2590" w:rsidRPr="008B2590" w14:paraId="6788A613" w14:textId="77777777" w:rsidTr="00E32FE0">
        <w:trPr>
          <w:trHeight w:val="455"/>
        </w:trPr>
        <w:tc>
          <w:tcPr>
            <w:tcW w:w="1787" w:type="dxa"/>
            <w:tcBorders>
              <w:top w:val="nil"/>
              <w:left w:val="single" w:sz="4" w:space="0" w:color="auto"/>
              <w:bottom w:val="single" w:sz="4" w:space="0" w:color="auto"/>
              <w:right w:val="single" w:sz="4" w:space="0" w:color="auto"/>
            </w:tcBorders>
            <w:shd w:val="clear" w:color="auto" w:fill="auto"/>
            <w:noWrap/>
            <w:vAlign w:val="bottom"/>
            <w:hideMark/>
          </w:tcPr>
          <w:p w14:paraId="5C4AD474" w14:textId="77777777" w:rsidR="008B2590" w:rsidRPr="008B2590" w:rsidRDefault="008B2590" w:rsidP="00E32FE0">
            <w:pPr>
              <w:contextualSpacing/>
              <w:rPr>
                <w:sz w:val="20"/>
                <w:lang w:eastAsia="lt-LT"/>
              </w:rPr>
            </w:pPr>
            <w:r w:rsidRPr="008B2590">
              <w:rPr>
                <w:sz w:val="20"/>
                <w:lang w:eastAsia="lt-LT"/>
              </w:rPr>
              <w:t>Iš viso:</w:t>
            </w:r>
          </w:p>
        </w:tc>
        <w:tc>
          <w:tcPr>
            <w:tcW w:w="969" w:type="dxa"/>
            <w:tcBorders>
              <w:top w:val="nil"/>
              <w:left w:val="nil"/>
              <w:bottom w:val="single" w:sz="4" w:space="0" w:color="auto"/>
              <w:right w:val="single" w:sz="4" w:space="0" w:color="auto"/>
            </w:tcBorders>
            <w:shd w:val="clear" w:color="000000" w:fill="FFFFFF"/>
            <w:noWrap/>
            <w:vAlign w:val="center"/>
            <w:hideMark/>
          </w:tcPr>
          <w:p w14:paraId="3DC552A3" w14:textId="77777777" w:rsidR="008B2590" w:rsidRPr="008B2590" w:rsidRDefault="008B2590" w:rsidP="00E32FE0">
            <w:pPr>
              <w:contextualSpacing/>
              <w:jc w:val="right"/>
              <w:rPr>
                <w:b/>
                <w:bCs/>
                <w:sz w:val="20"/>
                <w:lang w:eastAsia="lt-LT"/>
              </w:rPr>
            </w:pPr>
            <w:r w:rsidRPr="008B2590">
              <w:rPr>
                <w:b/>
                <w:bCs/>
                <w:sz w:val="20"/>
                <w:lang w:eastAsia="lt-LT"/>
              </w:rPr>
              <w:t>1237717</w:t>
            </w:r>
          </w:p>
        </w:tc>
        <w:tc>
          <w:tcPr>
            <w:tcW w:w="969" w:type="dxa"/>
            <w:tcBorders>
              <w:top w:val="nil"/>
              <w:left w:val="nil"/>
              <w:bottom w:val="single" w:sz="4" w:space="0" w:color="auto"/>
              <w:right w:val="single" w:sz="4" w:space="0" w:color="auto"/>
            </w:tcBorders>
            <w:shd w:val="clear" w:color="000000" w:fill="FFFFFF"/>
            <w:noWrap/>
            <w:vAlign w:val="center"/>
            <w:hideMark/>
          </w:tcPr>
          <w:p w14:paraId="560011A7" w14:textId="77777777" w:rsidR="008B2590" w:rsidRPr="008B2590" w:rsidRDefault="008B2590" w:rsidP="00E32FE0">
            <w:pPr>
              <w:contextualSpacing/>
              <w:jc w:val="right"/>
              <w:rPr>
                <w:b/>
                <w:bCs/>
                <w:sz w:val="20"/>
                <w:lang w:eastAsia="lt-LT"/>
              </w:rPr>
            </w:pPr>
            <w:r w:rsidRPr="008B2590">
              <w:rPr>
                <w:b/>
                <w:bCs/>
                <w:sz w:val="20"/>
                <w:lang w:eastAsia="lt-LT"/>
              </w:rPr>
              <w:t>1385201</w:t>
            </w:r>
          </w:p>
        </w:tc>
        <w:tc>
          <w:tcPr>
            <w:tcW w:w="645" w:type="dxa"/>
            <w:tcBorders>
              <w:top w:val="nil"/>
              <w:left w:val="nil"/>
              <w:bottom w:val="single" w:sz="4" w:space="0" w:color="auto"/>
              <w:right w:val="single" w:sz="4" w:space="0" w:color="auto"/>
            </w:tcBorders>
            <w:shd w:val="clear" w:color="000000" w:fill="FFFFFF"/>
            <w:noWrap/>
            <w:vAlign w:val="center"/>
            <w:hideMark/>
          </w:tcPr>
          <w:p w14:paraId="5BB216B9" w14:textId="77777777" w:rsidR="008B2590" w:rsidRPr="008B2590" w:rsidRDefault="008B2590" w:rsidP="00E32FE0">
            <w:pPr>
              <w:contextualSpacing/>
              <w:jc w:val="right"/>
              <w:rPr>
                <w:b/>
                <w:bCs/>
                <w:sz w:val="20"/>
                <w:lang w:eastAsia="lt-LT"/>
              </w:rPr>
            </w:pPr>
            <w:r w:rsidRPr="008B2590">
              <w:rPr>
                <w:b/>
                <w:bCs/>
                <w:sz w:val="20"/>
                <w:lang w:eastAsia="lt-LT"/>
              </w:rPr>
              <w:t>147</w:t>
            </w:r>
          </w:p>
        </w:tc>
        <w:tc>
          <w:tcPr>
            <w:tcW w:w="683" w:type="dxa"/>
            <w:tcBorders>
              <w:top w:val="nil"/>
              <w:left w:val="nil"/>
              <w:bottom w:val="single" w:sz="4" w:space="0" w:color="auto"/>
              <w:right w:val="single" w:sz="4" w:space="0" w:color="auto"/>
            </w:tcBorders>
            <w:shd w:val="clear" w:color="000000" w:fill="FFFFFF"/>
            <w:noWrap/>
            <w:vAlign w:val="center"/>
            <w:hideMark/>
          </w:tcPr>
          <w:p w14:paraId="5A1E95FD" w14:textId="77777777" w:rsidR="008B2590" w:rsidRPr="008B2590" w:rsidRDefault="008B2590" w:rsidP="00E32FE0">
            <w:pPr>
              <w:contextualSpacing/>
              <w:jc w:val="right"/>
              <w:rPr>
                <w:b/>
                <w:bCs/>
                <w:sz w:val="20"/>
                <w:lang w:eastAsia="lt-LT"/>
              </w:rPr>
            </w:pPr>
            <w:r w:rsidRPr="008B2590">
              <w:rPr>
                <w:b/>
                <w:bCs/>
                <w:sz w:val="20"/>
                <w:lang w:eastAsia="lt-LT"/>
              </w:rPr>
              <w:t>155</w:t>
            </w:r>
          </w:p>
        </w:tc>
        <w:tc>
          <w:tcPr>
            <w:tcW w:w="808" w:type="dxa"/>
            <w:tcBorders>
              <w:top w:val="nil"/>
              <w:left w:val="nil"/>
              <w:bottom w:val="single" w:sz="4" w:space="0" w:color="auto"/>
              <w:right w:val="single" w:sz="4" w:space="0" w:color="auto"/>
            </w:tcBorders>
            <w:shd w:val="clear" w:color="000000" w:fill="FFFFFF"/>
            <w:noWrap/>
            <w:vAlign w:val="center"/>
            <w:hideMark/>
          </w:tcPr>
          <w:p w14:paraId="626D027E" w14:textId="77777777" w:rsidR="008B2590" w:rsidRPr="008B2590" w:rsidRDefault="008B2590" w:rsidP="00E32FE0">
            <w:pPr>
              <w:contextualSpacing/>
              <w:jc w:val="right"/>
              <w:rPr>
                <w:b/>
                <w:bCs/>
                <w:sz w:val="20"/>
                <w:lang w:eastAsia="lt-LT"/>
              </w:rPr>
            </w:pPr>
            <w:r w:rsidRPr="008B2590">
              <w:rPr>
                <w:b/>
                <w:bCs/>
                <w:sz w:val="20"/>
                <w:lang w:eastAsia="lt-LT"/>
              </w:rPr>
              <w:t>127,78</w:t>
            </w:r>
          </w:p>
        </w:tc>
        <w:tc>
          <w:tcPr>
            <w:tcW w:w="808" w:type="dxa"/>
            <w:tcBorders>
              <w:top w:val="nil"/>
              <w:left w:val="nil"/>
              <w:bottom w:val="single" w:sz="4" w:space="0" w:color="auto"/>
              <w:right w:val="nil"/>
            </w:tcBorders>
            <w:shd w:val="clear" w:color="000000" w:fill="FFFFFF"/>
            <w:noWrap/>
            <w:vAlign w:val="center"/>
            <w:hideMark/>
          </w:tcPr>
          <w:p w14:paraId="0B059815" w14:textId="77777777" w:rsidR="008B2590" w:rsidRPr="008B2590" w:rsidRDefault="008B2590" w:rsidP="00E32FE0">
            <w:pPr>
              <w:contextualSpacing/>
              <w:jc w:val="right"/>
              <w:rPr>
                <w:b/>
                <w:bCs/>
                <w:sz w:val="20"/>
                <w:lang w:eastAsia="lt-LT"/>
              </w:rPr>
            </w:pPr>
            <w:r w:rsidRPr="008B2590">
              <w:rPr>
                <w:b/>
                <w:bCs/>
                <w:sz w:val="20"/>
                <w:lang w:eastAsia="lt-LT"/>
              </w:rPr>
              <w:t>130,76</w:t>
            </w:r>
          </w:p>
        </w:tc>
        <w:tc>
          <w:tcPr>
            <w:tcW w:w="762" w:type="dxa"/>
            <w:tcBorders>
              <w:top w:val="nil"/>
              <w:left w:val="single" w:sz="4" w:space="0" w:color="auto"/>
              <w:bottom w:val="single" w:sz="4" w:space="0" w:color="auto"/>
              <w:right w:val="single" w:sz="4" w:space="0" w:color="auto"/>
            </w:tcBorders>
            <w:shd w:val="clear" w:color="000000" w:fill="FFFFFF"/>
            <w:noWrap/>
            <w:vAlign w:val="center"/>
            <w:hideMark/>
          </w:tcPr>
          <w:p w14:paraId="70A81E37" w14:textId="77777777" w:rsidR="008B2590" w:rsidRPr="008B2590" w:rsidRDefault="008B2590" w:rsidP="00E32FE0">
            <w:pPr>
              <w:contextualSpacing/>
              <w:jc w:val="right"/>
              <w:rPr>
                <w:b/>
                <w:bCs/>
                <w:sz w:val="20"/>
                <w:lang w:eastAsia="lt-LT"/>
              </w:rPr>
            </w:pPr>
            <w:r w:rsidRPr="008B2590">
              <w:rPr>
                <w:b/>
                <w:bCs/>
                <w:sz w:val="20"/>
                <w:lang w:eastAsia="lt-LT"/>
              </w:rPr>
              <w:t>702</w:t>
            </w:r>
          </w:p>
        </w:tc>
        <w:tc>
          <w:tcPr>
            <w:tcW w:w="819" w:type="dxa"/>
            <w:tcBorders>
              <w:top w:val="nil"/>
              <w:left w:val="nil"/>
              <w:bottom w:val="single" w:sz="4" w:space="0" w:color="auto"/>
              <w:right w:val="single" w:sz="4" w:space="0" w:color="auto"/>
            </w:tcBorders>
            <w:shd w:val="clear" w:color="000000" w:fill="FFFFFF"/>
            <w:noWrap/>
            <w:vAlign w:val="center"/>
            <w:hideMark/>
          </w:tcPr>
          <w:p w14:paraId="7C9C13D8" w14:textId="77777777" w:rsidR="008B2590" w:rsidRPr="008B2590" w:rsidRDefault="008B2590" w:rsidP="00E32FE0">
            <w:pPr>
              <w:contextualSpacing/>
              <w:jc w:val="right"/>
              <w:rPr>
                <w:b/>
                <w:bCs/>
                <w:sz w:val="20"/>
                <w:lang w:eastAsia="lt-LT"/>
              </w:rPr>
            </w:pPr>
            <w:r w:rsidRPr="008B2590">
              <w:rPr>
                <w:b/>
                <w:bCs/>
                <w:sz w:val="20"/>
                <w:lang w:eastAsia="lt-LT"/>
              </w:rPr>
              <w:t>745</w:t>
            </w:r>
          </w:p>
        </w:tc>
        <w:tc>
          <w:tcPr>
            <w:tcW w:w="702" w:type="dxa"/>
            <w:tcBorders>
              <w:top w:val="nil"/>
              <w:left w:val="nil"/>
              <w:bottom w:val="single" w:sz="4" w:space="0" w:color="auto"/>
              <w:right w:val="single" w:sz="4" w:space="0" w:color="auto"/>
            </w:tcBorders>
            <w:shd w:val="clear" w:color="000000" w:fill="FFFFFF"/>
            <w:noWrap/>
            <w:vAlign w:val="center"/>
            <w:hideMark/>
          </w:tcPr>
          <w:p w14:paraId="0AB24D05" w14:textId="77777777" w:rsidR="008B2590" w:rsidRPr="008B2590" w:rsidRDefault="008B2590" w:rsidP="00E32FE0">
            <w:pPr>
              <w:contextualSpacing/>
              <w:jc w:val="right"/>
              <w:rPr>
                <w:b/>
                <w:bCs/>
                <w:sz w:val="20"/>
                <w:lang w:eastAsia="lt-LT"/>
              </w:rPr>
            </w:pPr>
            <w:r w:rsidRPr="008B2590">
              <w:rPr>
                <w:b/>
                <w:bCs/>
                <w:sz w:val="20"/>
                <w:lang w:eastAsia="lt-LT"/>
              </w:rPr>
              <w:t>807</w:t>
            </w:r>
          </w:p>
        </w:tc>
        <w:tc>
          <w:tcPr>
            <w:tcW w:w="721" w:type="dxa"/>
            <w:tcBorders>
              <w:top w:val="nil"/>
              <w:left w:val="nil"/>
              <w:bottom w:val="single" w:sz="4" w:space="0" w:color="auto"/>
              <w:right w:val="single" w:sz="4" w:space="0" w:color="auto"/>
            </w:tcBorders>
            <w:shd w:val="clear" w:color="000000" w:fill="FFFFFF"/>
            <w:noWrap/>
            <w:vAlign w:val="center"/>
            <w:hideMark/>
          </w:tcPr>
          <w:p w14:paraId="75415C8E" w14:textId="77777777" w:rsidR="008B2590" w:rsidRPr="008B2590" w:rsidRDefault="008B2590" w:rsidP="00E32FE0">
            <w:pPr>
              <w:contextualSpacing/>
              <w:jc w:val="right"/>
              <w:rPr>
                <w:b/>
                <w:bCs/>
                <w:sz w:val="20"/>
                <w:lang w:eastAsia="lt-LT"/>
              </w:rPr>
            </w:pPr>
            <w:r w:rsidRPr="008B2590">
              <w:rPr>
                <w:b/>
                <w:bCs/>
                <w:sz w:val="20"/>
                <w:lang w:eastAsia="lt-LT"/>
              </w:rPr>
              <w:t>883</w:t>
            </w:r>
          </w:p>
        </w:tc>
      </w:tr>
      <w:tr w:rsidR="008B2590" w:rsidRPr="008B2590" w14:paraId="2AF54A5A" w14:textId="77777777" w:rsidTr="00E32FE0">
        <w:trPr>
          <w:trHeight w:val="473"/>
        </w:trPr>
        <w:tc>
          <w:tcPr>
            <w:tcW w:w="1787" w:type="dxa"/>
            <w:tcBorders>
              <w:top w:val="nil"/>
              <w:left w:val="single" w:sz="4" w:space="0" w:color="auto"/>
              <w:bottom w:val="single" w:sz="4" w:space="0" w:color="auto"/>
              <w:right w:val="single" w:sz="4" w:space="0" w:color="auto"/>
            </w:tcBorders>
            <w:shd w:val="clear" w:color="auto" w:fill="auto"/>
            <w:noWrap/>
            <w:vAlign w:val="bottom"/>
            <w:hideMark/>
          </w:tcPr>
          <w:p w14:paraId="005815BA" w14:textId="77777777" w:rsidR="008B2590" w:rsidRPr="008B2590" w:rsidRDefault="008B2590" w:rsidP="00E32FE0">
            <w:pPr>
              <w:contextualSpacing/>
              <w:rPr>
                <w:sz w:val="20"/>
                <w:lang w:eastAsia="lt-LT"/>
              </w:rPr>
            </w:pPr>
            <w:r w:rsidRPr="008B2590">
              <w:rPr>
                <w:sz w:val="20"/>
                <w:lang w:eastAsia="lt-LT"/>
              </w:rPr>
              <w:t>Administracija</w:t>
            </w:r>
          </w:p>
        </w:tc>
        <w:tc>
          <w:tcPr>
            <w:tcW w:w="969" w:type="dxa"/>
            <w:tcBorders>
              <w:top w:val="nil"/>
              <w:left w:val="nil"/>
              <w:bottom w:val="single" w:sz="4" w:space="0" w:color="auto"/>
              <w:right w:val="single" w:sz="4" w:space="0" w:color="auto"/>
            </w:tcBorders>
            <w:shd w:val="clear" w:color="auto" w:fill="auto"/>
            <w:noWrap/>
            <w:vAlign w:val="center"/>
            <w:hideMark/>
          </w:tcPr>
          <w:p w14:paraId="4E46267C" w14:textId="77777777" w:rsidR="008B2590" w:rsidRPr="008B2590" w:rsidRDefault="008B2590" w:rsidP="00E32FE0">
            <w:pPr>
              <w:contextualSpacing/>
              <w:rPr>
                <w:sz w:val="20"/>
                <w:lang w:eastAsia="lt-LT"/>
              </w:rPr>
            </w:pPr>
            <w:r w:rsidRPr="008B2590">
              <w:rPr>
                <w:sz w:val="20"/>
                <w:lang w:eastAsia="lt-LT"/>
              </w:rPr>
              <w:t>38317</w:t>
            </w:r>
          </w:p>
        </w:tc>
        <w:tc>
          <w:tcPr>
            <w:tcW w:w="969" w:type="dxa"/>
            <w:tcBorders>
              <w:top w:val="nil"/>
              <w:left w:val="nil"/>
              <w:bottom w:val="single" w:sz="4" w:space="0" w:color="auto"/>
              <w:right w:val="single" w:sz="4" w:space="0" w:color="auto"/>
            </w:tcBorders>
            <w:shd w:val="clear" w:color="auto" w:fill="auto"/>
            <w:noWrap/>
            <w:vAlign w:val="center"/>
            <w:hideMark/>
          </w:tcPr>
          <w:p w14:paraId="743F3970" w14:textId="77777777" w:rsidR="008B2590" w:rsidRPr="008B2590" w:rsidRDefault="008B2590" w:rsidP="00E32FE0">
            <w:pPr>
              <w:contextualSpacing/>
              <w:jc w:val="right"/>
              <w:rPr>
                <w:sz w:val="20"/>
                <w:lang w:eastAsia="lt-LT"/>
              </w:rPr>
            </w:pPr>
            <w:r w:rsidRPr="008B2590">
              <w:rPr>
                <w:sz w:val="20"/>
                <w:lang w:eastAsia="lt-LT"/>
              </w:rPr>
              <w:t>36481</w:t>
            </w:r>
          </w:p>
        </w:tc>
        <w:tc>
          <w:tcPr>
            <w:tcW w:w="645" w:type="dxa"/>
            <w:tcBorders>
              <w:top w:val="nil"/>
              <w:left w:val="nil"/>
              <w:bottom w:val="single" w:sz="4" w:space="0" w:color="auto"/>
              <w:right w:val="single" w:sz="4" w:space="0" w:color="auto"/>
            </w:tcBorders>
            <w:shd w:val="clear" w:color="auto" w:fill="auto"/>
            <w:noWrap/>
            <w:vAlign w:val="center"/>
            <w:hideMark/>
          </w:tcPr>
          <w:p w14:paraId="388B7679" w14:textId="77777777" w:rsidR="008B2590" w:rsidRPr="008B2590" w:rsidRDefault="008B2590" w:rsidP="00E32FE0">
            <w:pPr>
              <w:contextualSpacing/>
              <w:jc w:val="right"/>
              <w:rPr>
                <w:sz w:val="20"/>
                <w:lang w:eastAsia="lt-LT"/>
              </w:rPr>
            </w:pPr>
            <w:r w:rsidRPr="008B2590">
              <w:rPr>
                <w:sz w:val="20"/>
                <w:lang w:eastAsia="lt-LT"/>
              </w:rPr>
              <w:t>2</w:t>
            </w:r>
          </w:p>
        </w:tc>
        <w:tc>
          <w:tcPr>
            <w:tcW w:w="683" w:type="dxa"/>
            <w:tcBorders>
              <w:top w:val="nil"/>
              <w:left w:val="nil"/>
              <w:bottom w:val="single" w:sz="4" w:space="0" w:color="auto"/>
              <w:right w:val="single" w:sz="4" w:space="0" w:color="auto"/>
            </w:tcBorders>
            <w:shd w:val="clear" w:color="auto" w:fill="auto"/>
            <w:noWrap/>
            <w:vAlign w:val="center"/>
            <w:hideMark/>
          </w:tcPr>
          <w:p w14:paraId="594CD24D" w14:textId="77777777" w:rsidR="008B2590" w:rsidRPr="008B2590" w:rsidRDefault="008B2590" w:rsidP="00E32FE0">
            <w:pPr>
              <w:contextualSpacing/>
              <w:jc w:val="right"/>
              <w:rPr>
                <w:sz w:val="20"/>
                <w:lang w:eastAsia="lt-LT"/>
              </w:rPr>
            </w:pPr>
            <w:r w:rsidRPr="008B2590">
              <w:rPr>
                <w:sz w:val="20"/>
                <w:lang w:eastAsia="lt-LT"/>
              </w:rPr>
              <w:t>2</w:t>
            </w:r>
          </w:p>
        </w:tc>
        <w:tc>
          <w:tcPr>
            <w:tcW w:w="808" w:type="dxa"/>
            <w:tcBorders>
              <w:top w:val="nil"/>
              <w:left w:val="nil"/>
              <w:bottom w:val="single" w:sz="4" w:space="0" w:color="auto"/>
              <w:right w:val="nil"/>
            </w:tcBorders>
            <w:shd w:val="clear" w:color="auto" w:fill="auto"/>
            <w:noWrap/>
            <w:vAlign w:val="center"/>
            <w:hideMark/>
          </w:tcPr>
          <w:p w14:paraId="732CC5B6" w14:textId="77777777" w:rsidR="008B2590" w:rsidRPr="008B2590" w:rsidRDefault="008B2590" w:rsidP="00E32FE0">
            <w:pPr>
              <w:contextualSpacing/>
              <w:jc w:val="right"/>
              <w:rPr>
                <w:sz w:val="20"/>
                <w:lang w:eastAsia="lt-LT"/>
              </w:rPr>
            </w:pPr>
            <w:r w:rsidRPr="008B2590">
              <w:rPr>
                <w:sz w:val="20"/>
                <w:lang w:eastAsia="lt-LT"/>
              </w:rPr>
              <w:t>1,5</w:t>
            </w:r>
          </w:p>
        </w:tc>
        <w:tc>
          <w:tcPr>
            <w:tcW w:w="808" w:type="dxa"/>
            <w:tcBorders>
              <w:top w:val="nil"/>
              <w:left w:val="single" w:sz="4" w:space="0" w:color="auto"/>
              <w:bottom w:val="single" w:sz="4" w:space="0" w:color="auto"/>
              <w:right w:val="nil"/>
            </w:tcBorders>
            <w:shd w:val="clear" w:color="auto" w:fill="auto"/>
            <w:noWrap/>
            <w:vAlign w:val="center"/>
            <w:hideMark/>
          </w:tcPr>
          <w:p w14:paraId="17A9CCFB" w14:textId="77777777" w:rsidR="008B2590" w:rsidRPr="008B2590" w:rsidRDefault="008B2590" w:rsidP="00E32FE0">
            <w:pPr>
              <w:contextualSpacing/>
              <w:jc w:val="right"/>
              <w:rPr>
                <w:sz w:val="20"/>
                <w:lang w:eastAsia="lt-LT"/>
              </w:rPr>
            </w:pPr>
            <w:r w:rsidRPr="008B2590">
              <w:rPr>
                <w:sz w:val="20"/>
                <w:lang w:eastAsia="lt-LT"/>
              </w:rPr>
              <w:t>1,42</w:t>
            </w:r>
          </w:p>
        </w:tc>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68298861" w14:textId="77777777" w:rsidR="008B2590" w:rsidRPr="008B2590" w:rsidRDefault="008B2590" w:rsidP="00E32FE0">
            <w:pPr>
              <w:contextualSpacing/>
              <w:jc w:val="right"/>
              <w:rPr>
                <w:sz w:val="20"/>
                <w:lang w:eastAsia="lt-LT"/>
              </w:rPr>
            </w:pPr>
            <w:r w:rsidRPr="008B2590">
              <w:rPr>
                <w:sz w:val="20"/>
                <w:lang w:eastAsia="lt-LT"/>
              </w:rPr>
              <w:t>1597</w:t>
            </w:r>
          </w:p>
        </w:tc>
        <w:tc>
          <w:tcPr>
            <w:tcW w:w="819" w:type="dxa"/>
            <w:tcBorders>
              <w:top w:val="nil"/>
              <w:left w:val="nil"/>
              <w:bottom w:val="single" w:sz="4" w:space="0" w:color="auto"/>
              <w:right w:val="single" w:sz="4" w:space="0" w:color="auto"/>
            </w:tcBorders>
            <w:shd w:val="clear" w:color="auto" w:fill="auto"/>
            <w:noWrap/>
            <w:vAlign w:val="center"/>
            <w:hideMark/>
          </w:tcPr>
          <w:p w14:paraId="1C61F138" w14:textId="77777777" w:rsidR="008B2590" w:rsidRPr="008B2590" w:rsidRDefault="008B2590" w:rsidP="00E32FE0">
            <w:pPr>
              <w:contextualSpacing/>
              <w:jc w:val="right"/>
              <w:rPr>
                <w:sz w:val="20"/>
                <w:lang w:eastAsia="lt-LT"/>
              </w:rPr>
            </w:pPr>
            <w:r w:rsidRPr="008B2590">
              <w:rPr>
                <w:sz w:val="20"/>
                <w:lang w:eastAsia="lt-LT"/>
              </w:rPr>
              <w:t>1520</w:t>
            </w:r>
          </w:p>
        </w:tc>
        <w:tc>
          <w:tcPr>
            <w:tcW w:w="702" w:type="dxa"/>
            <w:tcBorders>
              <w:top w:val="nil"/>
              <w:left w:val="nil"/>
              <w:bottom w:val="single" w:sz="4" w:space="0" w:color="auto"/>
              <w:right w:val="single" w:sz="4" w:space="0" w:color="auto"/>
            </w:tcBorders>
            <w:shd w:val="clear" w:color="auto" w:fill="auto"/>
            <w:noWrap/>
            <w:vAlign w:val="center"/>
            <w:hideMark/>
          </w:tcPr>
          <w:p w14:paraId="746FAE1C" w14:textId="77777777" w:rsidR="008B2590" w:rsidRPr="008B2590" w:rsidRDefault="008B2590" w:rsidP="00E32FE0">
            <w:pPr>
              <w:contextualSpacing/>
              <w:jc w:val="right"/>
              <w:rPr>
                <w:sz w:val="20"/>
                <w:lang w:eastAsia="lt-LT"/>
              </w:rPr>
            </w:pPr>
            <w:r w:rsidRPr="008B2590">
              <w:rPr>
                <w:sz w:val="20"/>
                <w:lang w:eastAsia="lt-LT"/>
              </w:rPr>
              <w:t>2129</w:t>
            </w:r>
          </w:p>
        </w:tc>
        <w:tc>
          <w:tcPr>
            <w:tcW w:w="721" w:type="dxa"/>
            <w:tcBorders>
              <w:top w:val="nil"/>
              <w:left w:val="nil"/>
              <w:bottom w:val="single" w:sz="4" w:space="0" w:color="auto"/>
              <w:right w:val="single" w:sz="4" w:space="0" w:color="auto"/>
            </w:tcBorders>
            <w:shd w:val="clear" w:color="auto" w:fill="auto"/>
            <w:noWrap/>
            <w:vAlign w:val="center"/>
            <w:hideMark/>
          </w:tcPr>
          <w:p w14:paraId="7B774DEC" w14:textId="77777777" w:rsidR="008B2590" w:rsidRPr="008B2590" w:rsidRDefault="008B2590" w:rsidP="00E32FE0">
            <w:pPr>
              <w:contextualSpacing/>
              <w:jc w:val="right"/>
              <w:rPr>
                <w:sz w:val="20"/>
                <w:lang w:eastAsia="lt-LT"/>
              </w:rPr>
            </w:pPr>
            <w:r w:rsidRPr="008B2590">
              <w:rPr>
                <w:sz w:val="20"/>
                <w:lang w:eastAsia="lt-LT"/>
              </w:rPr>
              <w:t>2141</w:t>
            </w:r>
          </w:p>
        </w:tc>
      </w:tr>
      <w:tr w:rsidR="008B2590" w:rsidRPr="008B2590" w14:paraId="0BB17035" w14:textId="77777777" w:rsidTr="00E32FE0">
        <w:trPr>
          <w:trHeight w:val="400"/>
        </w:trPr>
        <w:tc>
          <w:tcPr>
            <w:tcW w:w="1787" w:type="dxa"/>
            <w:tcBorders>
              <w:top w:val="nil"/>
              <w:left w:val="single" w:sz="4" w:space="0" w:color="auto"/>
              <w:bottom w:val="single" w:sz="4" w:space="0" w:color="auto"/>
              <w:right w:val="single" w:sz="4" w:space="0" w:color="auto"/>
            </w:tcBorders>
            <w:shd w:val="clear" w:color="auto" w:fill="auto"/>
            <w:noWrap/>
            <w:vAlign w:val="bottom"/>
            <w:hideMark/>
          </w:tcPr>
          <w:p w14:paraId="1F321CAA" w14:textId="77777777" w:rsidR="008B2590" w:rsidRPr="008B2590" w:rsidRDefault="008B2590" w:rsidP="00E32FE0">
            <w:pPr>
              <w:contextualSpacing/>
              <w:rPr>
                <w:sz w:val="20"/>
                <w:lang w:eastAsia="lt-LT"/>
              </w:rPr>
            </w:pPr>
            <w:r w:rsidRPr="008B2590">
              <w:rPr>
                <w:sz w:val="20"/>
                <w:lang w:eastAsia="lt-LT"/>
              </w:rPr>
              <w:t>Gydytojai</w:t>
            </w:r>
          </w:p>
        </w:tc>
        <w:tc>
          <w:tcPr>
            <w:tcW w:w="969" w:type="dxa"/>
            <w:tcBorders>
              <w:top w:val="nil"/>
              <w:left w:val="nil"/>
              <w:bottom w:val="single" w:sz="4" w:space="0" w:color="auto"/>
              <w:right w:val="single" w:sz="4" w:space="0" w:color="auto"/>
            </w:tcBorders>
            <w:shd w:val="clear" w:color="auto" w:fill="auto"/>
            <w:vAlign w:val="center"/>
            <w:hideMark/>
          </w:tcPr>
          <w:p w14:paraId="6082618D" w14:textId="77777777" w:rsidR="008B2590" w:rsidRPr="008B2590" w:rsidRDefault="008B2590" w:rsidP="00E32FE0">
            <w:pPr>
              <w:contextualSpacing/>
              <w:rPr>
                <w:sz w:val="20"/>
                <w:lang w:eastAsia="lt-LT"/>
              </w:rPr>
            </w:pPr>
            <w:r w:rsidRPr="008B2590">
              <w:rPr>
                <w:sz w:val="20"/>
                <w:lang w:eastAsia="lt-LT"/>
              </w:rPr>
              <w:t>488987</w:t>
            </w:r>
          </w:p>
        </w:tc>
        <w:tc>
          <w:tcPr>
            <w:tcW w:w="969" w:type="dxa"/>
            <w:tcBorders>
              <w:top w:val="nil"/>
              <w:left w:val="nil"/>
              <w:bottom w:val="single" w:sz="4" w:space="0" w:color="auto"/>
              <w:right w:val="single" w:sz="4" w:space="0" w:color="auto"/>
            </w:tcBorders>
            <w:shd w:val="clear" w:color="auto" w:fill="auto"/>
            <w:noWrap/>
            <w:vAlign w:val="center"/>
            <w:hideMark/>
          </w:tcPr>
          <w:p w14:paraId="04E5361E" w14:textId="77777777" w:rsidR="008B2590" w:rsidRPr="008B2590" w:rsidRDefault="008B2590" w:rsidP="00E32FE0">
            <w:pPr>
              <w:contextualSpacing/>
              <w:jc w:val="right"/>
              <w:rPr>
                <w:sz w:val="20"/>
                <w:lang w:eastAsia="lt-LT"/>
              </w:rPr>
            </w:pPr>
            <w:r w:rsidRPr="008B2590">
              <w:rPr>
                <w:sz w:val="20"/>
                <w:lang w:eastAsia="lt-LT"/>
              </w:rPr>
              <w:t>527481</w:t>
            </w:r>
          </w:p>
        </w:tc>
        <w:tc>
          <w:tcPr>
            <w:tcW w:w="645" w:type="dxa"/>
            <w:tcBorders>
              <w:top w:val="nil"/>
              <w:left w:val="nil"/>
              <w:bottom w:val="single" w:sz="4" w:space="0" w:color="auto"/>
              <w:right w:val="single" w:sz="4" w:space="0" w:color="auto"/>
            </w:tcBorders>
            <w:shd w:val="clear" w:color="auto" w:fill="auto"/>
            <w:noWrap/>
            <w:vAlign w:val="center"/>
            <w:hideMark/>
          </w:tcPr>
          <w:p w14:paraId="6859D2D8" w14:textId="77777777" w:rsidR="008B2590" w:rsidRPr="008B2590" w:rsidRDefault="008B2590" w:rsidP="00E32FE0">
            <w:pPr>
              <w:contextualSpacing/>
              <w:jc w:val="right"/>
              <w:rPr>
                <w:sz w:val="20"/>
                <w:lang w:eastAsia="lt-LT"/>
              </w:rPr>
            </w:pPr>
            <w:r w:rsidRPr="008B2590">
              <w:rPr>
                <w:sz w:val="20"/>
                <w:lang w:eastAsia="lt-LT"/>
              </w:rPr>
              <w:t>38</w:t>
            </w:r>
          </w:p>
        </w:tc>
        <w:tc>
          <w:tcPr>
            <w:tcW w:w="683" w:type="dxa"/>
            <w:tcBorders>
              <w:top w:val="nil"/>
              <w:left w:val="nil"/>
              <w:bottom w:val="single" w:sz="4" w:space="0" w:color="auto"/>
              <w:right w:val="single" w:sz="4" w:space="0" w:color="auto"/>
            </w:tcBorders>
            <w:shd w:val="clear" w:color="auto" w:fill="auto"/>
            <w:noWrap/>
            <w:vAlign w:val="center"/>
            <w:hideMark/>
          </w:tcPr>
          <w:p w14:paraId="58FAA047" w14:textId="77777777" w:rsidR="008B2590" w:rsidRPr="008B2590" w:rsidRDefault="008B2590" w:rsidP="00E32FE0">
            <w:pPr>
              <w:contextualSpacing/>
              <w:jc w:val="right"/>
              <w:rPr>
                <w:sz w:val="20"/>
                <w:lang w:eastAsia="lt-LT"/>
              </w:rPr>
            </w:pPr>
            <w:r w:rsidRPr="008B2590">
              <w:rPr>
                <w:sz w:val="20"/>
                <w:lang w:eastAsia="lt-LT"/>
              </w:rPr>
              <w:t>40</w:t>
            </w:r>
          </w:p>
        </w:tc>
        <w:tc>
          <w:tcPr>
            <w:tcW w:w="808" w:type="dxa"/>
            <w:tcBorders>
              <w:top w:val="nil"/>
              <w:left w:val="nil"/>
              <w:bottom w:val="single" w:sz="4" w:space="0" w:color="auto"/>
              <w:right w:val="nil"/>
            </w:tcBorders>
            <w:shd w:val="clear" w:color="auto" w:fill="auto"/>
            <w:noWrap/>
            <w:vAlign w:val="center"/>
            <w:hideMark/>
          </w:tcPr>
          <w:p w14:paraId="21E3AEA5" w14:textId="77777777" w:rsidR="008B2590" w:rsidRPr="008B2590" w:rsidRDefault="008B2590" w:rsidP="00E32FE0">
            <w:pPr>
              <w:contextualSpacing/>
              <w:jc w:val="right"/>
              <w:rPr>
                <w:sz w:val="20"/>
                <w:lang w:eastAsia="lt-LT"/>
              </w:rPr>
            </w:pPr>
            <w:r w:rsidRPr="008B2590">
              <w:rPr>
                <w:sz w:val="20"/>
                <w:lang w:eastAsia="lt-LT"/>
              </w:rPr>
              <w:t>24,31</w:t>
            </w:r>
          </w:p>
        </w:tc>
        <w:tc>
          <w:tcPr>
            <w:tcW w:w="808" w:type="dxa"/>
            <w:tcBorders>
              <w:top w:val="nil"/>
              <w:left w:val="single" w:sz="4" w:space="0" w:color="auto"/>
              <w:bottom w:val="single" w:sz="4" w:space="0" w:color="auto"/>
              <w:right w:val="nil"/>
            </w:tcBorders>
            <w:shd w:val="clear" w:color="auto" w:fill="auto"/>
            <w:noWrap/>
            <w:vAlign w:val="center"/>
            <w:hideMark/>
          </w:tcPr>
          <w:p w14:paraId="36AFA42B" w14:textId="77777777" w:rsidR="008B2590" w:rsidRPr="008B2590" w:rsidRDefault="008B2590" w:rsidP="00E32FE0">
            <w:pPr>
              <w:contextualSpacing/>
              <w:jc w:val="right"/>
              <w:rPr>
                <w:sz w:val="20"/>
                <w:lang w:eastAsia="lt-LT"/>
              </w:rPr>
            </w:pPr>
            <w:r w:rsidRPr="008B2590">
              <w:rPr>
                <w:sz w:val="20"/>
                <w:lang w:eastAsia="lt-LT"/>
              </w:rPr>
              <w:t>26,08</w:t>
            </w:r>
          </w:p>
        </w:tc>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0B39D041" w14:textId="77777777" w:rsidR="008B2590" w:rsidRPr="008B2590" w:rsidRDefault="008B2590" w:rsidP="00E32FE0">
            <w:pPr>
              <w:contextualSpacing/>
              <w:jc w:val="right"/>
              <w:rPr>
                <w:sz w:val="20"/>
                <w:lang w:eastAsia="lt-LT"/>
              </w:rPr>
            </w:pPr>
            <w:r w:rsidRPr="008B2590">
              <w:rPr>
                <w:sz w:val="20"/>
                <w:lang w:eastAsia="lt-LT"/>
              </w:rPr>
              <w:t>1072</w:t>
            </w:r>
          </w:p>
        </w:tc>
        <w:tc>
          <w:tcPr>
            <w:tcW w:w="819" w:type="dxa"/>
            <w:tcBorders>
              <w:top w:val="nil"/>
              <w:left w:val="nil"/>
              <w:bottom w:val="single" w:sz="4" w:space="0" w:color="auto"/>
              <w:right w:val="single" w:sz="4" w:space="0" w:color="auto"/>
            </w:tcBorders>
            <w:shd w:val="clear" w:color="auto" w:fill="auto"/>
            <w:noWrap/>
            <w:vAlign w:val="center"/>
            <w:hideMark/>
          </w:tcPr>
          <w:p w14:paraId="43F6FDCB" w14:textId="77777777" w:rsidR="008B2590" w:rsidRPr="008B2590" w:rsidRDefault="008B2590" w:rsidP="00E32FE0">
            <w:pPr>
              <w:contextualSpacing/>
              <w:jc w:val="right"/>
              <w:rPr>
                <w:sz w:val="20"/>
                <w:lang w:eastAsia="lt-LT"/>
              </w:rPr>
            </w:pPr>
            <w:r w:rsidRPr="008B2590">
              <w:rPr>
                <w:sz w:val="20"/>
                <w:lang w:eastAsia="lt-LT"/>
              </w:rPr>
              <w:t>1099</w:t>
            </w:r>
          </w:p>
        </w:tc>
        <w:tc>
          <w:tcPr>
            <w:tcW w:w="702" w:type="dxa"/>
            <w:tcBorders>
              <w:top w:val="nil"/>
              <w:left w:val="nil"/>
              <w:bottom w:val="single" w:sz="4" w:space="0" w:color="auto"/>
              <w:right w:val="single" w:sz="4" w:space="0" w:color="auto"/>
            </w:tcBorders>
            <w:shd w:val="clear" w:color="auto" w:fill="auto"/>
            <w:noWrap/>
            <w:vAlign w:val="center"/>
            <w:hideMark/>
          </w:tcPr>
          <w:p w14:paraId="757326B7" w14:textId="77777777" w:rsidR="008B2590" w:rsidRPr="008B2590" w:rsidRDefault="008B2590" w:rsidP="00E32FE0">
            <w:pPr>
              <w:contextualSpacing/>
              <w:jc w:val="right"/>
              <w:rPr>
                <w:sz w:val="20"/>
                <w:lang w:eastAsia="lt-LT"/>
              </w:rPr>
            </w:pPr>
            <w:r w:rsidRPr="008B2590">
              <w:rPr>
                <w:sz w:val="20"/>
                <w:lang w:eastAsia="lt-LT"/>
              </w:rPr>
              <w:t>1676</w:t>
            </w:r>
          </w:p>
        </w:tc>
        <w:tc>
          <w:tcPr>
            <w:tcW w:w="721" w:type="dxa"/>
            <w:tcBorders>
              <w:top w:val="nil"/>
              <w:left w:val="nil"/>
              <w:bottom w:val="single" w:sz="4" w:space="0" w:color="auto"/>
              <w:right w:val="single" w:sz="4" w:space="0" w:color="auto"/>
            </w:tcBorders>
            <w:shd w:val="clear" w:color="auto" w:fill="auto"/>
            <w:noWrap/>
            <w:vAlign w:val="center"/>
            <w:hideMark/>
          </w:tcPr>
          <w:p w14:paraId="5DA12FBE" w14:textId="77777777" w:rsidR="008B2590" w:rsidRPr="008B2590" w:rsidRDefault="008B2590" w:rsidP="00E32FE0">
            <w:pPr>
              <w:contextualSpacing/>
              <w:jc w:val="right"/>
              <w:rPr>
                <w:sz w:val="20"/>
                <w:lang w:eastAsia="lt-LT"/>
              </w:rPr>
            </w:pPr>
            <w:r w:rsidRPr="008B2590">
              <w:rPr>
                <w:sz w:val="20"/>
                <w:lang w:eastAsia="lt-LT"/>
              </w:rPr>
              <w:t>1685</w:t>
            </w:r>
          </w:p>
        </w:tc>
      </w:tr>
      <w:tr w:rsidR="008B2590" w:rsidRPr="008B2590" w14:paraId="15D1AD45" w14:textId="77777777" w:rsidTr="00E32FE0">
        <w:trPr>
          <w:trHeight w:val="1090"/>
        </w:trPr>
        <w:tc>
          <w:tcPr>
            <w:tcW w:w="1787" w:type="dxa"/>
            <w:tcBorders>
              <w:top w:val="nil"/>
              <w:left w:val="single" w:sz="4" w:space="0" w:color="auto"/>
              <w:bottom w:val="single" w:sz="4" w:space="0" w:color="auto"/>
              <w:right w:val="single" w:sz="4" w:space="0" w:color="auto"/>
            </w:tcBorders>
            <w:shd w:val="clear" w:color="auto" w:fill="auto"/>
            <w:vAlign w:val="center"/>
            <w:hideMark/>
          </w:tcPr>
          <w:p w14:paraId="312A4F1C" w14:textId="77777777" w:rsidR="008B2590" w:rsidRPr="008B2590" w:rsidRDefault="008B2590" w:rsidP="00E32FE0">
            <w:pPr>
              <w:contextualSpacing/>
              <w:rPr>
                <w:sz w:val="20"/>
                <w:lang w:eastAsia="lt-LT"/>
              </w:rPr>
            </w:pPr>
            <w:r w:rsidRPr="008B2590">
              <w:rPr>
                <w:sz w:val="20"/>
                <w:lang w:eastAsia="lt-LT"/>
              </w:rPr>
              <w:t>Kiti specialistai, turintys aukštąjį išsilavinimą</w:t>
            </w:r>
          </w:p>
        </w:tc>
        <w:tc>
          <w:tcPr>
            <w:tcW w:w="969" w:type="dxa"/>
            <w:tcBorders>
              <w:top w:val="nil"/>
              <w:left w:val="nil"/>
              <w:bottom w:val="single" w:sz="4" w:space="0" w:color="auto"/>
              <w:right w:val="single" w:sz="4" w:space="0" w:color="auto"/>
            </w:tcBorders>
            <w:shd w:val="clear" w:color="auto" w:fill="auto"/>
            <w:noWrap/>
            <w:vAlign w:val="center"/>
            <w:hideMark/>
          </w:tcPr>
          <w:p w14:paraId="3F29C54E" w14:textId="77777777" w:rsidR="008B2590" w:rsidRPr="008B2590" w:rsidRDefault="008B2590" w:rsidP="00E32FE0">
            <w:pPr>
              <w:contextualSpacing/>
              <w:rPr>
                <w:sz w:val="20"/>
                <w:lang w:eastAsia="lt-LT"/>
              </w:rPr>
            </w:pPr>
            <w:r w:rsidRPr="008B2590">
              <w:rPr>
                <w:sz w:val="20"/>
                <w:lang w:eastAsia="lt-LT"/>
              </w:rPr>
              <w:t>29832</w:t>
            </w:r>
          </w:p>
        </w:tc>
        <w:tc>
          <w:tcPr>
            <w:tcW w:w="969" w:type="dxa"/>
            <w:tcBorders>
              <w:top w:val="nil"/>
              <w:left w:val="nil"/>
              <w:bottom w:val="single" w:sz="4" w:space="0" w:color="auto"/>
              <w:right w:val="single" w:sz="4" w:space="0" w:color="auto"/>
            </w:tcBorders>
            <w:shd w:val="clear" w:color="auto" w:fill="auto"/>
            <w:noWrap/>
            <w:vAlign w:val="center"/>
            <w:hideMark/>
          </w:tcPr>
          <w:p w14:paraId="40831CE6" w14:textId="77777777" w:rsidR="008B2590" w:rsidRPr="008B2590" w:rsidRDefault="008B2590" w:rsidP="00E32FE0">
            <w:pPr>
              <w:contextualSpacing/>
              <w:jc w:val="right"/>
              <w:rPr>
                <w:sz w:val="20"/>
                <w:lang w:eastAsia="lt-LT"/>
              </w:rPr>
            </w:pPr>
            <w:r w:rsidRPr="008B2590">
              <w:rPr>
                <w:sz w:val="20"/>
                <w:lang w:eastAsia="lt-LT"/>
              </w:rPr>
              <w:t>75111</w:t>
            </w:r>
          </w:p>
        </w:tc>
        <w:tc>
          <w:tcPr>
            <w:tcW w:w="645" w:type="dxa"/>
            <w:tcBorders>
              <w:top w:val="nil"/>
              <w:left w:val="nil"/>
              <w:bottom w:val="single" w:sz="4" w:space="0" w:color="auto"/>
              <w:right w:val="single" w:sz="4" w:space="0" w:color="auto"/>
            </w:tcBorders>
            <w:shd w:val="clear" w:color="auto" w:fill="auto"/>
            <w:noWrap/>
            <w:vAlign w:val="center"/>
            <w:hideMark/>
          </w:tcPr>
          <w:p w14:paraId="00F87C0D" w14:textId="77777777" w:rsidR="008B2590" w:rsidRPr="008B2590" w:rsidRDefault="008B2590" w:rsidP="00E32FE0">
            <w:pPr>
              <w:contextualSpacing/>
              <w:jc w:val="right"/>
              <w:rPr>
                <w:sz w:val="20"/>
                <w:lang w:eastAsia="lt-LT"/>
              </w:rPr>
            </w:pPr>
            <w:r w:rsidRPr="008B2590">
              <w:rPr>
                <w:sz w:val="20"/>
                <w:lang w:eastAsia="lt-LT"/>
              </w:rPr>
              <w:t>3</w:t>
            </w:r>
          </w:p>
        </w:tc>
        <w:tc>
          <w:tcPr>
            <w:tcW w:w="683" w:type="dxa"/>
            <w:tcBorders>
              <w:top w:val="nil"/>
              <w:left w:val="nil"/>
              <w:bottom w:val="single" w:sz="4" w:space="0" w:color="auto"/>
              <w:right w:val="single" w:sz="4" w:space="0" w:color="auto"/>
            </w:tcBorders>
            <w:shd w:val="clear" w:color="auto" w:fill="auto"/>
            <w:noWrap/>
            <w:vAlign w:val="center"/>
            <w:hideMark/>
          </w:tcPr>
          <w:p w14:paraId="57BB9FB1" w14:textId="77777777" w:rsidR="008B2590" w:rsidRPr="008B2590" w:rsidRDefault="008B2590" w:rsidP="00E32FE0">
            <w:pPr>
              <w:contextualSpacing/>
              <w:jc w:val="right"/>
              <w:rPr>
                <w:sz w:val="20"/>
                <w:lang w:eastAsia="lt-LT"/>
              </w:rPr>
            </w:pPr>
            <w:r w:rsidRPr="008B2590">
              <w:rPr>
                <w:sz w:val="20"/>
                <w:lang w:eastAsia="lt-LT"/>
              </w:rPr>
              <w:t>8</w:t>
            </w:r>
          </w:p>
        </w:tc>
        <w:tc>
          <w:tcPr>
            <w:tcW w:w="808" w:type="dxa"/>
            <w:tcBorders>
              <w:top w:val="nil"/>
              <w:left w:val="nil"/>
              <w:bottom w:val="single" w:sz="4" w:space="0" w:color="auto"/>
              <w:right w:val="nil"/>
            </w:tcBorders>
            <w:shd w:val="clear" w:color="auto" w:fill="auto"/>
            <w:noWrap/>
            <w:vAlign w:val="center"/>
            <w:hideMark/>
          </w:tcPr>
          <w:p w14:paraId="53EA2025" w14:textId="77777777" w:rsidR="008B2590" w:rsidRPr="008B2590" w:rsidRDefault="008B2590" w:rsidP="00E32FE0">
            <w:pPr>
              <w:contextualSpacing/>
              <w:jc w:val="right"/>
              <w:rPr>
                <w:sz w:val="20"/>
                <w:lang w:eastAsia="lt-LT"/>
              </w:rPr>
            </w:pPr>
            <w:r w:rsidRPr="008B2590">
              <w:rPr>
                <w:sz w:val="20"/>
                <w:lang w:eastAsia="lt-LT"/>
              </w:rPr>
              <w:t>3,16</w:t>
            </w:r>
          </w:p>
        </w:tc>
        <w:tc>
          <w:tcPr>
            <w:tcW w:w="808" w:type="dxa"/>
            <w:tcBorders>
              <w:top w:val="nil"/>
              <w:left w:val="single" w:sz="4" w:space="0" w:color="auto"/>
              <w:bottom w:val="single" w:sz="4" w:space="0" w:color="auto"/>
              <w:right w:val="nil"/>
            </w:tcBorders>
            <w:shd w:val="clear" w:color="auto" w:fill="auto"/>
            <w:noWrap/>
            <w:vAlign w:val="center"/>
            <w:hideMark/>
          </w:tcPr>
          <w:p w14:paraId="57DFFE63" w14:textId="77777777" w:rsidR="008B2590" w:rsidRPr="008B2590" w:rsidRDefault="008B2590" w:rsidP="00E32FE0">
            <w:pPr>
              <w:contextualSpacing/>
              <w:jc w:val="right"/>
              <w:rPr>
                <w:sz w:val="20"/>
                <w:lang w:eastAsia="lt-LT"/>
              </w:rPr>
            </w:pPr>
            <w:r w:rsidRPr="008B2590">
              <w:rPr>
                <w:sz w:val="20"/>
                <w:lang w:eastAsia="lt-LT"/>
              </w:rPr>
              <w:t>6,4</w:t>
            </w:r>
          </w:p>
        </w:tc>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472EF8BA" w14:textId="77777777" w:rsidR="008B2590" w:rsidRPr="008B2590" w:rsidRDefault="008B2590" w:rsidP="00E32FE0">
            <w:pPr>
              <w:contextualSpacing/>
              <w:jc w:val="right"/>
              <w:rPr>
                <w:sz w:val="20"/>
                <w:lang w:eastAsia="lt-LT"/>
              </w:rPr>
            </w:pPr>
            <w:r w:rsidRPr="008B2590">
              <w:rPr>
                <w:sz w:val="20"/>
                <w:lang w:eastAsia="lt-LT"/>
              </w:rPr>
              <w:t>829</w:t>
            </w:r>
          </w:p>
        </w:tc>
        <w:tc>
          <w:tcPr>
            <w:tcW w:w="819" w:type="dxa"/>
            <w:tcBorders>
              <w:top w:val="nil"/>
              <w:left w:val="nil"/>
              <w:bottom w:val="single" w:sz="4" w:space="0" w:color="auto"/>
              <w:right w:val="single" w:sz="4" w:space="0" w:color="auto"/>
            </w:tcBorders>
            <w:shd w:val="clear" w:color="auto" w:fill="auto"/>
            <w:noWrap/>
            <w:vAlign w:val="center"/>
            <w:hideMark/>
          </w:tcPr>
          <w:p w14:paraId="7008CC76" w14:textId="77777777" w:rsidR="008B2590" w:rsidRPr="008B2590" w:rsidRDefault="008B2590" w:rsidP="00E32FE0">
            <w:pPr>
              <w:contextualSpacing/>
              <w:jc w:val="right"/>
              <w:rPr>
                <w:sz w:val="20"/>
                <w:lang w:eastAsia="lt-LT"/>
              </w:rPr>
            </w:pPr>
            <w:r w:rsidRPr="008B2590">
              <w:rPr>
                <w:sz w:val="20"/>
                <w:lang w:eastAsia="lt-LT"/>
              </w:rPr>
              <w:t>782</w:t>
            </w:r>
          </w:p>
        </w:tc>
        <w:tc>
          <w:tcPr>
            <w:tcW w:w="702" w:type="dxa"/>
            <w:tcBorders>
              <w:top w:val="nil"/>
              <w:left w:val="nil"/>
              <w:bottom w:val="single" w:sz="4" w:space="0" w:color="auto"/>
              <w:right w:val="single" w:sz="4" w:space="0" w:color="auto"/>
            </w:tcBorders>
            <w:shd w:val="clear" w:color="auto" w:fill="auto"/>
            <w:noWrap/>
            <w:vAlign w:val="center"/>
            <w:hideMark/>
          </w:tcPr>
          <w:p w14:paraId="1C98C35B" w14:textId="77777777" w:rsidR="008B2590" w:rsidRPr="008B2590" w:rsidRDefault="008B2590" w:rsidP="00E32FE0">
            <w:pPr>
              <w:contextualSpacing/>
              <w:jc w:val="right"/>
              <w:rPr>
                <w:sz w:val="20"/>
                <w:lang w:eastAsia="lt-LT"/>
              </w:rPr>
            </w:pPr>
            <w:r w:rsidRPr="008B2590">
              <w:rPr>
                <w:sz w:val="20"/>
                <w:lang w:eastAsia="lt-LT"/>
              </w:rPr>
              <w:t>787</w:t>
            </w:r>
          </w:p>
        </w:tc>
        <w:tc>
          <w:tcPr>
            <w:tcW w:w="721" w:type="dxa"/>
            <w:tcBorders>
              <w:top w:val="nil"/>
              <w:left w:val="nil"/>
              <w:bottom w:val="single" w:sz="4" w:space="0" w:color="auto"/>
              <w:right w:val="single" w:sz="4" w:space="0" w:color="auto"/>
            </w:tcBorders>
            <w:shd w:val="clear" w:color="auto" w:fill="auto"/>
            <w:noWrap/>
            <w:vAlign w:val="center"/>
            <w:hideMark/>
          </w:tcPr>
          <w:p w14:paraId="2B8B3088" w14:textId="77777777" w:rsidR="008B2590" w:rsidRPr="008B2590" w:rsidRDefault="008B2590" w:rsidP="00E32FE0">
            <w:pPr>
              <w:contextualSpacing/>
              <w:jc w:val="right"/>
              <w:rPr>
                <w:sz w:val="20"/>
                <w:lang w:eastAsia="lt-LT"/>
              </w:rPr>
            </w:pPr>
            <w:r w:rsidRPr="008B2590">
              <w:rPr>
                <w:sz w:val="20"/>
                <w:lang w:eastAsia="lt-LT"/>
              </w:rPr>
              <w:t>978</w:t>
            </w:r>
          </w:p>
        </w:tc>
      </w:tr>
      <w:tr w:rsidR="008B2590" w:rsidRPr="008B2590" w14:paraId="382E0960" w14:textId="77777777" w:rsidTr="00E32FE0">
        <w:trPr>
          <w:trHeight w:val="418"/>
        </w:trPr>
        <w:tc>
          <w:tcPr>
            <w:tcW w:w="1787" w:type="dxa"/>
            <w:tcBorders>
              <w:top w:val="nil"/>
              <w:left w:val="single" w:sz="4" w:space="0" w:color="auto"/>
              <w:bottom w:val="single" w:sz="4" w:space="0" w:color="auto"/>
              <w:right w:val="single" w:sz="4" w:space="0" w:color="auto"/>
            </w:tcBorders>
            <w:shd w:val="clear" w:color="auto" w:fill="auto"/>
            <w:noWrap/>
            <w:vAlign w:val="bottom"/>
            <w:hideMark/>
          </w:tcPr>
          <w:p w14:paraId="27F0FE12" w14:textId="77777777" w:rsidR="008B2590" w:rsidRPr="008B2590" w:rsidRDefault="008B2590" w:rsidP="00E32FE0">
            <w:pPr>
              <w:contextualSpacing/>
              <w:rPr>
                <w:sz w:val="20"/>
                <w:lang w:eastAsia="lt-LT"/>
              </w:rPr>
            </w:pPr>
            <w:r w:rsidRPr="008B2590">
              <w:rPr>
                <w:sz w:val="20"/>
                <w:lang w:eastAsia="lt-LT"/>
              </w:rPr>
              <w:t>Slaugytojai</w:t>
            </w:r>
          </w:p>
        </w:tc>
        <w:tc>
          <w:tcPr>
            <w:tcW w:w="969" w:type="dxa"/>
            <w:tcBorders>
              <w:top w:val="nil"/>
              <w:left w:val="nil"/>
              <w:bottom w:val="nil"/>
              <w:right w:val="single" w:sz="4" w:space="0" w:color="auto"/>
            </w:tcBorders>
            <w:shd w:val="clear" w:color="auto" w:fill="auto"/>
            <w:vAlign w:val="center"/>
            <w:hideMark/>
          </w:tcPr>
          <w:p w14:paraId="634FAF62" w14:textId="77777777" w:rsidR="008B2590" w:rsidRPr="008B2590" w:rsidRDefault="008B2590" w:rsidP="00E32FE0">
            <w:pPr>
              <w:contextualSpacing/>
              <w:rPr>
                <w:sz w:val="20"/>
                <w:lang w:eastAsia="lt-LT"/>
              </w:rPr>
            </w:pPr>
            <w:r w:rsidRPr="008B2590">
              <w:rPr>
                <w:sz w:val="20"/>
                <w:lang w:eastAsia="lt-LT"/>
              </w:rPr>
              <w:t>517677</w:t>
            </w:r>
          </w:p>
        </w:tc>
        <w:tc>
          <w:tcPr>
            <w:tcW w:w="969" w:type="dxa"/>
            <w:tcBorders>
              <w:top w:val="nil"/>
              <w:left w:val="nil"/>
              <w:bottom w:val="single" w:sz="4" w:space="0" w:color="auto"/>
              <w:right w:val="single" w:sz="4" w:space="0" w:color="auto"/>
            </w:tcBorders>
            <w:shd w:val="clear" w:color="auto" w:fill="auto"/>
            <w:noWrap/>
            <w:vAlign w:val="center"/>
            <w:hideMark/>
          </w:tcPr>
          <w:p w14:paraId="0308414F" w14:textId="77777777" w:rsidR="008B2590" w:rsidRPr="008B2590" w:rsidRDefault="008B2590" w:rsidP="00E32FE0">
            <w:pPr>
              <w:contextualSpacing/>
              <w:jc w:val="right"/>
              <w:rPr>
                <w:sz w:val="20"/>
                <w:lang w:eastAsia="lt-LT"/>
              </w:rPr>
            </w:pPr>
            <w:r w:rsidRPr="008B2590">
              <w:rPr>
                <w:sz w:val="20"/>
                <w:lang w:eastAsia="lt-LT"/>
              </w:rPr>
              <w:t>566462</w:t>
            </w:r>
          </w:p>
        </w:tc>
        <w:tc>
          <w:tcPr>
            <w:tcW w:w="645" w:type="dxa"/>
            <w:tcBorders>
              <w:top w:val="nil"/>
              <w:left w:val="nil"/>
              <w:bottom w:val="single" w:sz="4" w:space="0" w:color="auto"/>
              <w:right w:val="single" w:sz="4" w:space="0" w:color="auto"/>
            </w:tcBorders>
            <w:shd w:val="clear" w:color="auto" w:fill="auto"/>
            <w:noWrap/>
            <w:vAlign w:val="center"/>
            <w:hideMark/>
          </w:tcPr>
          <w:p w14:paraId="6EBE2D17" w14:textId="77777777" w:rsidR="008B2590" w:rsidRPr="008B2590" w:rsidRDefault="008B2590" w:rsidP="00E32FE0">
            <w:pPr>
              <w:contextualSpacing/>
              <w:jc w:val="right"/>
              <w:rPr>
                <w:sz w:val="20"/>
                <w:lang w:eastAsia="lt-LT"/>
              </w:rPr>
            </w:pPr>
            <w:r w:rsidRPr="008B2590">
              <w:rPr>
                <w:sz w:val="20"/>
                <w:lang w:eastAsia="lt-LT"/>
              </w:rPr>
              <w:t>78</w:t>
            </w:r>
          </w:p>
        </w:tc>
        <w:tc>
          <w:tcPr>
            <w:tcW w:w="683" w:type="dxa"/>
            <w:tcBorders>
              <w:top w:val="nil"/>
              <w:left w:val="nil"/>
              <w:bottom w:val="single" w:sz="4" w:space="0" w:color="auto"/>
              <w:right w:val="single" w:sz="4" w:space="0" w:color="auto"/>
            </w:tcBorders>
            <w:shd w:val="clear" w:color="auto" w:fill="auto"/>
            <w:noWrap/>
            <w:vAlign w:val="center"/>
            <w:hideMark/>
          </w:tcPr>
          <w:p w14:paraId="10D4D0CF" w14:textId="77777777" w:rsidR="008B2590" w:rsidRPr="008B2590" w:rsidRDefault="008B2590" w:rsidP="00E32FE0">
            <w:pPr>
              <w:contextualSpacing/>
              <w:jc w:val="right"/>
              <w:rPr>
                <w:sz w:val="20"/>
                <w:lang w:eastAsia="lt-LT"/>
              </w:rPr>
            </w:pPr>
            <w:r w:rsidRPr="008B2590">
              <w:rPr>
                <w:sz w:val="20"/>
                <w:lang w:eastAsia="lt-LT"/>
              </w:rPr>
              <w:t>80</w:t>
            </w:r>
          </w:p>
        </w:tc>
        <w:tc>
          <w:tcPr>
            <w:tcW w:w="808" w:type="dxa"/>
            <w:tcBorders>
              <w:top w:val="nil"/>
              <w:left w:val="nil"/>
              <w:bottom w:val="single" w:sz="4" w:space="0" w:color="auto"/>
              <w:right w:val="nil"/>
            </w:tcBorders>
            <w:shd w:val="clear" w:color="auto" w:fill="auto"/>
            <w:noWrap/>
            <w:vAlign w:val="center"/>
            <w:hideMark/>
          </w:tcPr>
          <w:p w14:paraId="4F5B4C92" w14:textId="77777777" w:rsidR="008B2590" w:rsidRPr="008B2590" w:rsidRDefault="008B2590" w:rsidP="00E32FE0">
            <w:pPr>
              <w:contextualSpacing/>
              <w:jc w:val="right"/>
              <w:rPr>
                <w:sz w:val="20"/>
                <w:lang w:eastAsia="lt-LT"/>
              </w:rPr>
            </w:pPr>
            <w:r w:rsidRPr="008B2590">
              <w:rPr>
                <w:sz w:val="20"/>
                <w:lang w:eastAsia="lt-LT"/>
              </w:rPr>
              <w:t>73,64</w:t>
            </w:r>
          </w:p>
        </w:tc>
        <w:tc>
          <w:tcPr>
            <w:tcW w:w="808" w:type="dxa"/>
            <w:tcBorders>
              <w:top w:val="nil"/>
              <w:left w:val="single" w:sz="4" w:space="0" w:color="auto"/>
              <w:bottom w:val="single" w:sz="4" w:space="0" w:color="auto"/>
              <w:right w:val="nil"/>
            </w:tcBorders>
            <w:shd w:val="clear" w:color="auto" w:fill="auto"/>
            <w:noWrap/>
            <w:vAlign w:val="center"/>
            <w:hideMark/>
          </w:tcPr>
          <w:p w14:paraId="7C955FCB" w14:textId="77777777" w:rsidR="008B2590" w:rsidRPr="008B2590" w:rsidRDefault="008B2590" w:rsidP="00E32FE0">
            <w:pPr>
              <w:contextualSpacing/>
              <w:jc w:val="right"/>
              <w:rPr>
                <w:sz w:val="20"/>
                <w:lang w:eastAsia="lt-LT"/>
              </w:rPr>
            </w:pPr>
            <w:r w:rsidRPr="008B2590">
              <w:rPr>
                <w:sz w:val="20"/>
                <w:lang w:eastAsia="lt-LT"/>
              </w:rPr>
              <w:t>71,7</w:t>
            </w:r>
          </w:p>
        </w:tc>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0988D806" w14:textId="77777777" w:rsidR="008B2590" w:rsidRPr="008B2590" w:rsidRDefault="008B2590" w:rsidP="00E32FE0">
            <w:pPr>
              <w:contextualSpacing/>
              <w:jc w:val="right"/>
              <w:rPr>
                <w:sz w:val="20"/>
                <w:lang w:eastAsia="lt-LT"/>
              </w:rPr>
            </w:pPr>
            <w:r w:rsidRPr="008B2590">
              <w:rPr>
                <w:sz w:val="20"/>
                <w:lang w:eastAsia="lt-LT"/>
              </w:rPr>
              <w:t>553</w:t>
            </w:r>
          </w:p>
        </w:tc>
        <w:tc>
          <w:tcPr>
            <w:tcW w:w="819" w:type="dxa"/>
            <w:tcBorders>
              <w:top w:val="nil"/>
              <w:left w:val="nil"/>
              <w:bottom w:val="single" w:sz="4" w:space="0" w:color="auto"/>
              <w:right w:val="single" w:sz="4" w:space="0" w:color="auto"/>
            </w:tcBorders>
            <w:shd w:val="clear" w:color="auto" w:fill="auto"/>
            <w:noWrap/>
            <w:vAlign w:val="center"/>
            <w:hideMark/>
          </w:tcPr>
          <w:p w14:paraId="61D41999" w14:textId="77777777" w:rsidR="008B2590" w:rsidRPr="008B2590" w:rsidRDefault="008B2590" w:rsidP="00E32FE0">
            <w:pPr>
              <w:contextualSpacing/>
              <w:jc w:val="right"/>
              <w:rPr>
                <w:sz w:val="20"/>
                <w:lang w:eastAsia="lt-LT"/>
              </w:rPr>
            </w:pPr>
            <w:r w:rsidRPr="008B2590">
              <w:rPr>
                <w:sz w:val="20"/>
                <w:lang w:eastAsia="lt-LT"/>
              </w:rPr>
              <w:t>590</w:t>
            </w:r>
          </w:p>
        </w:tc>
        <w:tc>
          <w:tcPr>
            <w:tcW w:w="702" w:type="dxa"/>
            <w:tcBorders>
              <w:top w:val="nil"/>
              <w:left w:val="nil"/>
              <w:bottom w:val="single" w:sz="4" w:space="0" w:color="auto"/>
              <w:right w:val="single" w:sz="4" w:space="0" w:color="auto"/>
            </w:tcBorders>
            <w:shd w:val="clear" w:color="auto" w:fill="auto"/>
            <w:noWrap/>
            <w:vAlign w:val="center"/>
            <w:hideMark/>
          </w:tcPr>
          <w:p w14:paraId="20E6DDFF" w14:textId="77777777" w:rsidR="008B2590" w:rsidRPr="008B2590" w:rsidRDefault="008B2590" w:rsidP="00E32FE0">
            <w:pPr>
              <w:contextualSpacing/>
              <w:jc w:val="right"/>
              <w:rPr>
                <w:sz w:val="20"/>
                <w:lang w:eastAsia="lt-LT"/>
              </w:rPr>
            </w:pPr>
            <w:r w:rsidRPr="008B2590">
              <w:rPr>
                <w:sz w:val="20"/>
                <w:lang w:eastAsia="lt-LT"/>
              </w:rPr>
              <w:t>586</w:t>
            </w:r>
          </w:p>
        </w:tc>
        <w:tc>
          <w:tcPr>
            <w:tcW w:w="721" w:type="dxa"/>
            <w:tcBorders>
              <w:top w:val="nil"/>
              <w:left w:val="nil"/>
              <w:bottom w:val="single" w:sz="4" w:space="0" w:color="auto"/>
              <w:right w:val="single" w:sz="4" w:space="0" w:color="auto"/>
            </w:tcBorders>
            <w:shd w:val="clear" w:color="auto" w:fill="auto"/>
            <w:noWrap/>
            <w:vAlign w:val="center"/>
            <w:hideMark/>
          </w:tcPr>
          <w:p w14:paraId="53DF4A31" w14:textId="77777777" w:rsidR="008B2590" w:rsidRPr="008B2590" w:rsidRDefault="008B2590" w:rsidP="00E32FE0">
            <w:pPr>
              <w:contextualSpacing/>
              <w:jc w:val="right"/>
              <w:rPr>
                <w:sz w:val="20"/>
                <w:lang w:eastAsia="lt-LT"/>
              </w:rPr>
            </w:pPr>
            <w:r w:rsidRPr="008B2590">
              <w:rPr>
                <w:sz w:val="20"/>
                <w:lang w:eastAsia="lt-LT"/>
              </w:rPr>
              <w:t>658</w:t>
            </w:r>
          </w:p>
        </w:tc>
      </w:tr>
      <w:tr w:rsidR="008B2590" w:rsidRPr="008B2590" w14:paraId="5A1C55EF" w14:textId="77777777" w:rsidTr="00E32FE0">
        <w:trPr>
          <w:trHeight w:val="1145"/>
        </w:trPr>
        <w:tc>
          <w:tcPr>
            <w:tcW w:w="1787" w:type="dxa"/>
            <w:tcBorders>
              <w:top w:val="nil"/>
              <w:left w:val="single" w:sz="4" w:space="0" w:color="auto"/>
              <w:bottom w:val="nil"/>
              <w:right w:val="single" w:sz="4" w:space="0" w:color="auto"/>
            </w:tcBorders>
            <w:shd w:val="clear" w:color="auto" w:fill="auto"/>
            <w:vAlign w:val="center"/>
            <w:hideMark/>
          </w:tcPr>
          <w:p w14:paraId="592A7DF7" w14:textId="77777777" w:rsidR="008B2590" w:rsidRPr="008B2590" w:rsidRDefault="008B2590" w:rsidP="00E32FE0">
            <w:pPr>
              <w:contextualSpacing/>
              <w:rPr>
                <w:sz w:val="20"/>
                <w:lang w:eastAsia="lt-LT"/>
              </w:rPr>
            </w:pPr>
            <w:r w:rsidRPr="008B2590">
              <w:rPr>
                <w:sz w:val="20"/>
                <w:lang w:eastAsia="lt-LT"/>
              </w:rPr>
              <w:t>Kiti specialistai, turintys spec. vidurinį išsilavinimą</w:t>
            </w:r>
          </w:p>
        </w:tc>
        <w:tc>
          <w:tcPr>
            <w:tcW w:w="969" w:type="dxa"/>
            <w:tcBorders>
              <w:top w:val="single" w:sz="4" w:space="0" w:color="auto"/>
              <w:left w:val="nil"/>
              <w:bottom w:val="single" w:sz="4" w:space="0" w:color="auto"/>
              <w:right w:val="single" w:sz="4" w:space="0" w:color="auto"/>
            </w:tcBorders>
            <w:shd w:val="clear" w:color="auto" w:fill="auto"/>
            <w:vAlign w:val="center"/>
            <w:hideMark/>
          </w:tcPr>
          <w:p w14:paraId="4E2F619E" w14:textId="77777777" w:rsidR="008B2590" w:rsidRPr="008B2590" w:rsidRDefault="008B2590" w:rsidP="00E32FE0">
            <w:pPr>
              <w:contextualSpacing/>
              <w:rPr>
                <w:sz w:val="20"/>
                <w:lang w:eastAsia="lt-LT"/>
              </w:rPr>
            </w:pPr>
            <w:r w:rsidRPr="008B2590">
              <w:rPr>
                <w:sz w:val="20"/>
                <w:lang w:eastAsia="lt-LT"/>
              </w:rPr>
              <w:t>50777</w:t>
            </w:r>
          </w:p>
        </w:tc>
        <w:tc>
          <w:tcPr>
            <w:tcW w:w="969" w:type="dxa"/>
            <w:tcBorders>
              <w:top w:val="nil"/>
              <w:left w:val="nil"/>
              <w:bottom w:val="nil"/>
              <w:right w:val="single" w:sz="4" w:space="0" w:color="auto"/>
            </w:tcBorders>
            <w:shd w:val="clear" w:color="auto" w:fill="auto"/>
            <w:noWrap/>
            <w:vAlign w:val="center"/>
            <w:hideMark/>
          </w:tcPr>
          <w:p w14:paraId="0AC0D207" w14:textId="77777777" w:rsidR="008B2590" w:rsidRPr="008B2590" w:rsidRDefault="008B2590" w:rsidP="00E32FE0">
            <w:pPr>
              <w:contextualSpacing/>
              <w:jc w:val="right"/>
              <w:rPr>
                <w:sz w:val="20"/>
                <w:lang w:eastAsia="lt-LT"/>
              </w:rPr>
            </w:pPr>
            <w:r w:rsidRPr="008B2590">
              <w:rPr>
                <w:sz w:val="20"/>
                <w:lang w:eastAsia="lt-LT"/>
              </w:rPr>
              <w:t>53462</w:t>
            </w:r>
          </w:p>
        </w:tc>
        <w:tc>
          <w:tcPr>
            <w:tcW w:w="645" w:type="dxa"/>
            <w:tcBorders>
              <w:top w:val="nil"/>
              <w:left w:val="nil"/>
              <w:bottom w:val="single" w:sz="4" w:space="0" w:color="auto"/>
              <w:right w:val="single" w:sz="4" w:space="0" w:color="auto"/>
            </w:tcBorders>
            <w:shd w:val="clear" w:color="auto" w:fill="auto"/>
            <w:noWrap/>
            <w:vAlign w:val="center"/>
            <w:hideMark/>
          </w:tcPr>
          <w:p w14:paraId="2246120A" w14:textId="77777777" w:rsidR="008B2590" w:rsidRPr="008B2590" w:rsidRDefault="008B2590" w:rsidP="00E32FE0">
            <w:pPr>
              <w:contextualSpacing/>
              <w:jc w:val="right"/>
              <w:rPr>
                <w:sz w:val="20"/>
                <w:lang w:eastAsia="lt-LT"/>
              </w:rPr>
            </w:pPr>
            <w:r w:rsidRPr="008B2590">
              <w:rPr>
                <w:sz w:val="20"/>
                <w:lang w:eastAsia="lt-LT"/>
              </w:rPr>
              <w:t>4</w:t>
            </w:r>
          </w:p>
        </w:tc>
        <w:tc>
          <w:tcPr>
            <w:tcW w:w="683" w:type="dxa"/>
            <w:tcBorders>
              <w:top w:val="nil"/>
              <w:left w:val="nil"/>
              <w:bottom w:val="single" w:sz="4" w:space="0" w:color="auto"/>
              <w:right w:val="single" w:sz="4" w:space="0" w:color="auto"/>
            </w:tcBorders>
            <w:shd w:val="clear" w:color="auto" w:fill="auto"/>
            <w:noWrap/>
            <w:vAlign w:val="center"/>
            <w:hideMark/>
          </w:tcPr>
          <w:p w14:paraId="752EC5A6" w14:textId="77777777" w:rsidR="008B2590" w:rsidRPr="008B2590" w:rsidRDefault="008B2590" w:rsidP="00E32FE0">
            <w:pPr>
              <w:contextualSpacing/>
              <w:jc w:val="right"/>
              <w:rPr>
                <w:sz w:val="20"/>
                <w:lang w:eastAsia="lt-LT"/>
              </w:rPr>
            </w:pPr>
            <w:r w:rsidRPr="008B2590">
              <w:rPr>
                <w:sz w:val="20"/>
                <w:lang w:eastAsia="lt-LT"/>
              </w:rPr>
              <w:t>4</w:t>
            </w:r>
          </w:p>
        </w:tc>
        <w:tc>
          <w:tcPr>
            <w:tcW w:w="808" w:type="dxa"/>
            <w:tcBorders>
              <w:top w:val="nil"/>
              <w:left w:val="nil"/>
              <w:bottom w:val="nil"/>
              <w:right w:val="nil"/>
            </w:tcBorders>
            <w:shd w:val="clear" w:color="auto" w:fill="auto"/>
            <w:noWrap/>
            <w:vAlign w:val="center"/>
            <w:hideMark/>
          </w:tcPr>
          <w:p w14:paraId="1E615E1A" w14:textId="77777777" w:rsidR="008B2590" w:rsidRPr="008B2590" w:rsidRDefault="008B2590" w:rsidP="00E32FE0">
            <w:pPr>
              <w:contextualSpacing/>
              <w:jc w:val="right"/>
              <w:rPr>
                <w:sz w:val="20"/>
                <w:lang w:eastAsia="lt-LT"/>
              </w:rPr>
            </w:pPr>
            <w:r w:rsidRPr="008B2590">
              <w:rPr>
                <w:sz w:val="20"/>
                <w:lang w:eastAsia="lt-LT"/>
              </w:rPr>
              <w:t>4,75</w:t>
            </w:r>
          </w:p>
        </w:tc>
        <w:tc>
          <w:tcPr>
            <w:tcW w:w="808" w:type="dxa"/>
            <w:tcBorders>
              <w:top w:val="nil"/>
              <w:left w:val="single" w:sz="4" w:space="0" w:color="auto"/>
              <w:bottom w:val="nil"/>
              <w:right w:val="nil"/>
            </w:tcBorders>
            <w:shd w:val="clear" w:color="auto" w:fill="auto"/>
            <w:noWrap/>
            <w:vAlign w:val="center"/>
            <w:hideMark/>
          </w:tcPr>
          <w:p w14:paraId="1863DB66" w14:textId="77777777" w:rsidR="008B2590" w:rsidRPr="008B2590" w:rsidRDefault="008B2590" w:rsidP="00E32FE0">
            <w:pPr>
              <w:contextualSpacing/>
              <w:jc w:val="right"/>
              <w:rPr>
                <w:sz w:val="20"/>
                <w:lang w:eastAsia="lt-LT"/>
              </w:rPr>
            </w:pPr>
            <w:r w:rsidRPr="008B2590">
              <w:rPr>
                <w:sz w:val="20"/>
                <w:lang w:eastAsia="lt-LT"/>
              </w:rPr>
              <w:t>4,5</w:t>
            </w:r>
          </w:p>
        </w:tc>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49E48443" w14:textId="77777777" w:rsidR="008B2590" w:rsidRPr="008B2590" w:rsidRDefault="008B2590" w:rsidP="00E32FE0">
            <w:pPr>
              <w:contextualSpacing/>
              <w:jc w:val="right"/>
              <w:rPr>
                <w:sz w:val="20"/>
                <w:lang w:eastAsia="lt-LT"/>
              </w:rPr>
            </w:pPr>
            <w:r w:rsidRPr="008B2590">
              <w:rPr>
                <w:sz w:val="20"/>
                <w:lang w:eastAsia="lt-LT"/>
              </w:rPr>
              <w:t>1058</w:t>
            </w:r>
          </w:p>
        </w:tc>
        <w:tc>
          <w:tcPr>
            <w:tcW w:w="819" w:type="dxa"/>
            <w:tcBorders>
              <w:top w:val="nil"/>
              <w:left w:val="nil"/>
              <w:bottom w:val="single" w:sz="4" w:space="0" w:color="auto"/>
              <w:right w:val="single" w:sz="4" w:space="0" w:color="auto"/>
            </w:tcBorders>
            <w:shd w:val="clear" w:color="auto" w:fill="auto"/>
            <w:noWrap/>
            <w:vAlign w:val="center"/>
            <w:hideMark/>
          </w:tcPr>
          <w:p w14:paraId="5EB2DE9F" w14:textId="77777777" w:rsidR="008B2590" w:rsidRPr="008B2590" w:rsidRDefault="008B2590" w:rsidP="00E32FE0">
            <w:pPr>
              <w:contextualSpacing/>
              <w:jc w:val="right"/>
              <w:rPr>
                <w:sz w:val="20"/>
                <w:lang w:eastAsia="lt-LT"/>
              </w:rPr>
            </w:pPr>
            <w:r w:rsidRPr="008B2590">
              <w:rPr>
                <w:sz w:val="20"/>
                <w:lang w:eastAsia="lt-LT"/>
              </w:rPr>
              <w:t>1114</w:t>
            </w:r>
          </w:p>
        </w:tc>
        <w:tc>
          <w:tcPr>
            <w:tcW w:w="702" w:type="dxa"/>
            <w:tcBorders>
              <w:top w:val="nil"/>
              <w:left w:val="nil"/>
              <w:bottom w:val="single" w:sz="4" w:space="0" w:color="auto"/>
              <w:right w:val="single" w:sz="4" w:space="0" w:color="auto"/>
            </w:tcBorders>
            <w:shd w:val="clear" w:color="auto" w:fill="auto"/>
            <w:noWrap/>
            <w:vAlign w:val="center"/>
            <w:hideMark/>
          </w:tcPr>
          <w:p w14:paraId="0F136344" w14:textId="77777777" w:rsidR="008B2590" w:rsidRPr="008B2590" w:rsidRDefault="008B2590" w:rsidP="00E32FE0">
            <w:pPr>
              <w:contextualSpacing/>
              <w:jc w:val="right"/>
              <w:rPr>
                <w:sz w:val="20"/>
                <w:lang w:eastAsia="lt-LT"/>
              </w:rPr>
            </w:pPr>
            <w:r w:rsidRPr="008B2590">
              <w:rPr>
                <w:sz w:val="20"/>
                <w:lang w:eastAsia="lt-LT"/>
              </w:rPr>
              <w:t>891</w:t>
            </w:r>
          </w:p>
        </w:tc>
        <w:tc>
          <w:tcPr>
            <w:tcW w:w="721" w:type="dxa"/>
            <w:tcBorders>
              <w:top w:val="nil"/>
              <w:left w:val="nil"/>
              <w:bottom w:val="single" w:sz="4" w:space="0" w:color="auto"/>
              <w:right w:val="single" w:sz="4" w:space="0" w:color="auto"/>
            </w:tcBorders>
            <w:shd w:val="clear" w:color="auto" w:fill="auto"/>
            <w:noWrap/>
            <w:vAlign w:val="center"/>
            <w:hideMark/>
          </w:tcPr>
          <w:p w14:paraId="75D3D196" w14:textId="77777777" w:rsidR="008B2590" w:rsidRPr="008B2590" w:rsidRDefault="008B2590" w:rsidP="00E32FE0">
            <w:pPr>
              <w:contextualSpacing/>
              <w:jc w:val="right"/>
              <w:rPr>
                <w:sz w:val="20"/>
                <w:lang w:eastAsia="lt-LT"/>
              </w:rPr>
            </w:pPr>
            <w:r w:rsidRPr="008B2590">
              <w:rPr>
                <w:sz w:val="20"/>
                <w:lang w:eastAsia="lt-LT"/>
              </w:rPr>
              <w:t>990</w:t>
            </w:r>
          </w:p>
        </w:tc>
      </w:tr>
      <w:tr w:rsidR="008B2590" w:rsidRPr="008B2590" w14:paraId="0F88F1C3" w14:textId="77777777" w:rsidTr="00E32FE0">
        <w:trPr>
          <w:trHeight w:val="545"/>
        </w:trPr>
        <w:tc>
          <w:tcPr>
            <w:tcW w:w="1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9A824" w14:textId="77777777" w:rsidR="008B2590" w:rsidRPr="008B2590" w:rsidRDefault="008B2590" w:rsidP="00E32FE0">
            <w:pPr>
              <w:contextualSpacing/>
              <w:rPr>
                <w:sz w:val="20"/>
                <w:lang w:eastAsia="lt-LT"/>
              </w:rPr>
            </w:pPr>
            <w:r w:rsidRPr="008B2590">
              <w:rPr>
                <w:sz w:val="20"/>
                <w:lang w:eastAsia="lt-LT"/>
              </w:rPr>
              <w:t>Kitas personalas</w:t>
            </w:r>
          </w:p>
        </w:tc>
        <w:tc>
          <w:tcPr>
            <w:tcW w:w="969" w:type="dxa"/>
            <w:tcBorders>
              <w:top w:val="nil"/>
              <w:left w:val="nil"/>
              <w:bottom w:val="single" w:sz="4" w:space="0" w:color="auto"/>
              <w:right w:val="single" w:sz="4" w:space="0" w:color="auto"/>
            </w:tcBorders>
            <w:shd w:val="clear" w:color="auto" w:fill="auto"/>
            <w:noWrap/>
            <w:vAlign w:val="center"/>
            <w:hideMark/>
          </w:tcPr>
          <w:p w14:paraId="4F541949" w14:textId="77777777" w:rsidR="008B2590" w:rsidRPr="008B2590" w:rsidRDefault="008B2590" w:rsidP="00E32FE0">
            <w:pPr>
              <w:contextualSpacing/>
              <w:rPr>
                <w:sz w:val="20"/>
                <w:lang w:eastAsia="lt-LT"/>
              </w:rPr>
            </w:pPr>
            <w:r w:rsidRPr="008B2590">
              <w:rPr>
                <w:sz w:val="20"/>
                <w:lang w:eastAsia="lt-LT"/>
              </w:rPr>
              <w:t>112127</w:t>
            </w:r>
          </w:p>
        </w:tc>
        <w:tc>
          <w:tcPr>
            <w:tcW w:w="969" w:type="dxa"/>
            <w:tcBorders>
              <w:top w:val="single" w:sz="4" w:space="0" w:color="auto"/>
              <w:left w:val="nil"/>
              <w:bottom w:val="single" w:sz="4" w:space="0" w:color="auto"/>
              <w:right w:val="single" w:sz="4" w:space="0" w:color="auto"/>
            </w:tcBorders>
            <w:shd w:val="clear" w:color="auto" w:fill="auto"/>
            <w:noWrap/>
            <w:vAlign w:val="center"/>
            <w:hideMark/>
          </w:tcPr>
          <w:p w14:paraId="685AE5CD" w14:textId="77777777" w:rsidR="008B2590" w:rsidRPr="008B2590" w:rsidRDefault="008B2590" w:rsidP="00E32FE0">
            <w:pPr>
              <w:contextualSpacing/>
              <w:jc w:val="right"/>
              <w:rPr>
                <w:sz w:val="20"/>
                <w:lang w:eastAsia="lt-LT"/>
              </w:rPr>
            </w:pPr>
            <w:r w:rsidRPr="008B2590">
              <w:rPr>
                <w:sz w:val="20"/>
                <w:lang w:eastAsia="lt-LT"/>
              </w:rPr>
              <w:t>126204</w:t>
            </w:r>
          </w:p>
        </w:tc>
        <w:tc>
          <w:tcPr>
            <w:tcW w:w="645" w:type="dxa"/>
            <w:tcBorders>
              <w:top w:val="nil"/>
              <w:left w:val="nil"/>
              <w:bottom w:val="single" w:sz="4" w:space="0" w:color="auto"/>
              <w:right w:val="single" w:sz="4" w:space="0" w:color="auto"/>
            </w:tcBorders>
            <w:shd w:val="clear" w:color="auto" w:fill="auto"/>
            <w:noWrap/>
            <w:vAlign w:val="center"/>
            <w:hideMark/>
          </w:tcPr>
          <w:p w14:paraId="022ED2FA" w14:textId="77777777" w:rsidR="008B2590" w:rsidRPr="008B2590" w:rsidRDefault="008B2590" w:rsidP="00E32FE0">
            <w:pPr>
              <w:contextualSpacing/>
              <w:jc w:val="right"/>
              <w:rPr>
                <w:sz w:val="20"/>
                <w:lang w:eastAsia="lt-LT"/>
              </w:rPr>
            </w:pPr>
            <w:r w:rsidRPr="008B2590">
              <w:rPr>
                <w:sz w:val="20"/>
                <w:lang w:eastAsia="lt-LT"/>
              </w:rPr>
              <w:t>22</w:t>
            </w:r>
          </w:p>
        </w:tc>
        <w:tc>
          <w:tcPr>
            <w:tcW w:w="683" w:type="dxa"/>
            <w:tcBorders>
              <w:top w:val="nil"/>
              <w:left w:val="nil"/>
              <w:bottom w:val="single" w:sz="4" w:space="0" w:color="auto"/>
              <w:right w:val="single" w:sz="4" w:space="0" w:color="auto"/>
            </w:tcBorders>
            <w:shd w:val="clear" w:color="auto" w:fill="auto"/>
            <w:noWrap/>
            <w:vAlign w:val="center"/>
            <w:hideMark/>
          </w:tcPr>
          <w:p w14:paraId="59606AB4" w14:textId="77777777" w:rsidR="008B2590" w:rsidRPr="008B2590" w:rsidRDefault="008B2590" w:rsidP="00E32FE0">
            <w:pPr>
              <w:contextualSpacing/>
              <w:jc w:val="right"/>
              <w:rPr>
                <w:sz w:val="20"/>
                <w:lang w:eastAsia="lt-LT"/>
              </w:rPr>
            </w:pPr>
            <w:r w:rsidRPr="008B2590">
              <w:rPr>
                <w:sz w:val="20"/>
                <w:lang w:eastAsia="lt-LT"/>
              </w:rPr>
              <w:t>21</w:t>
            </w:r>
          </w:p>
        </w:tc>
        <w:tc>
          <w:tcPr>
            <w:tcW w:w="808" w:type="dxa"/>
            <w:tcBorders>
              <w:top w:val="single" w:sz="4" w:space="0" w:color="auto"/>
              <w:left w:val="nil"/>
              <w:bottom w:val="single" w:sz="4" w:space="0" w:color="auto"/>
              <w:right w:val="nil"/>
            </w:tcBorders>
            <w:shd w:val="clear" w:color="auto" w:fill="auto"/>
            <w:noWrap/>
            <w:vAlign w:val="center"/>
            <w:hideMark/>
          </w:tcPr>
          <w:p w14:paraId="62EA69D6" w14:textId="77777777" w:rsidR="008B2590" w:rsidRPr="008B2590" w:rsidRDefault="008B2590" w:rsidP="00E32FE0">
            <w:pPr>
              <w:contextualSpacing/>
              <w:jc w:val="right"/>
              <w:rPr>
                <w:sz w:val="20"/>
                <w:lang w:eastAsia="lt-LT"/>
              </w:rPr>
            </w:pPr>
            <w:r w:rsidRPr="008B2590">
              <w:rPr>
                <w:sz w:val="20"/>
                <w:lang w:eastAsia="lt-LT"/>
              </w:rPr>
              <w:t>20,42</w:t>
            </w:r>
          </w:p>
        </w:tc>
        <w:tc>
          <w:tcPr>
            <w:tcW w:w="808" w:type="dxa"/>
            <w:tcBorders>
              <w:top w:val="single" w:sz="4" w:space="0" w:color="auto"/>
              <w:left w:val="single" w:sz="4" w:space="0" w:color="auto"/>
              <w:bottom w:val="single" w:sz="4" w:space="0" w:color="auto"/>
              <w:right w:val="nil"/>
            </w:tcBorders>
            <w:shd w:val="clear" w:color="auto" w:fill="auto"/>
            <w:noWrap/>
            <w:vAlign w:val="center"/>
            <w:hideMark/>
          </w:tcPr>
          <w:p w14:paraId="55EB1D8B" w14:textId="77777777" w:rsidR="008B2590" w:rsidRPr="008B2590" w:rsidRDefault="008B2590" w:rsidP="00E32FE0">
            <w:pPr>
              <w:contextualSpacing/>
              <w:jc w:val="right"/>
              <w:rPr>
                <w:sz w:val="20"/>
                <w:lang w:eastAsia="lt-LT"/>
              </w:rPr>
            </w:pPr>
            <w:r w:rsidRPr="008B2590">
              <w:rPr>
                <w:sz w:val="20"/>
                <w:lang w:eastAsia="lt-LT"/>
              </w:rPr>
              <w:t>20,66</w:t>
            </w:r>
          </w:p>
        </w:tc>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37D93F6E" w14:textId="77777777" w:rsidR="008B2590" w:rsidRPr="008B2590" w:rsidRDefault="008B2590" w:rsidP="00E32FE0">
            <w:pPr>
              <w:contextualSpacing/>
              <w:jc w:val="right"/>
              <w:rPr>
                <w:sz w:val="20"/>
                <w:lang w:eastAsia="lt-LT"/>
              </w:rPr>
            </w:pPr>
            <w:r w:rsidRPr="008B2590">
              <w:rPr>
                <w:sz w:val="20"/>
                <w:lang w:eastAsia="lt-LT"/>
              </w:rPr>
              <w:t>425</w:t>
            </w:r>
          </w:p>
        </w:tc>
        <w:tc>
          <w:tcPr>
            <w:tcW w:w="819" w:type="dxa"/>
            <w:tcBorders>
              <w:top w:val="nil"/>
              <w:left w:val="nil"/>
              <w:bottom w:val="single" w:sz="4" w:space="0" w:color="auto"/>
              <w:right w:val="single" w:sz="4" w:space="0" w:color="auto"/>
            </w:tcBorders>
            <w:shd w:val="clear" w:color="auto" w:fill="auto"/>
            <w:noWrap/>
            <w:vAlign w:val="center"/>
            <w:hideMark/>
          </w:tcPr>
          <w:p w14:paraId="246321F3" w14:textId="77777777" w:rsidR="008B2590" w:rsidRPr="008B2590" w:rsidRDefault="008B2590" w:rsidP="00E32FE0">
            <w:pPr>
              <w:contextualSpacing/>
              <w:jc w:val="right"/>
              <w:rPr>
                <w:sz w:val="20"/>
                <w:lang w:eastAsia="lt-LT"/>
              </w:rPr>
            </w:pPr>
            <w:r w:rsidRPr="008B2590">
              <w:rPr>
                <w:sz w:val="20"/>
                <w:lang w:eastAsia="lt-LT"/>
              </w:rPr>
              <w:t>501</w:t>
            </w:r>
          </w:p>
        </w:tc>
        <w:tc>
          <w:tcPr>
            <w:tcW w:w="702" w:type="dxa"/>
            <w:tcBorders>
              <w:top w:val="nil"/>
              <w:left w:val="nil"/>
              <w:bottom w:val="single" w:sz="4" w:space="0" w:color="auto"/>
              <w:right w:val="single" w:sz="4" w:space="0" w:color="auto"/>
            </w:tcBorders>
            <w:shd w:val="clear" w:color="auto" w:fill="auto"/>
            <w:noWrap/>
            <w:vAlign w:val="center"/>
            <w:hideMark/>
          </w:tcPr>
          <w:p w14:paraId="0A1A2998" w14:textId="77777777" w:rsidR="008B2590" w:rsidRPr="008B2590" w:rsidRDefault="008B2590" w:rsidP="00E32FE0">
            <w:pPr>
              <w:contextualSpacing/>
              <w:jc w:val="right"/>
              <w:rPr>
                <w:sz w:val="20"/>
                <w:lang w:eastAsia="lt-LT"/>
              </w:rPr>
            </w:pPr>
            <w:r w:rsidRPr="008B2590">
              <w:rPr>
                <w:sz w:val="20"/>
                <w:lang w:eastAsia="lt-LT"/>
              </w:rPr>
              <w:t>458</w:t>
            </w:r>
          </w:p>
        </w:tc>
        <w:tc>
          <w:tcPr>
            <w:tcW w:w="721" w:type="dxa"/>
            <w:tcBorders>
              <w:top w:val="nil"/>
              <w:left w:val="nil"/>
              <w:bottom w:val="single" w:sz="4" w:space="0" w:color="auto"/>
              <w:right w:val="single" w:sz="4" w:space="0" w:color="auto"/>
            </w:tcBorders>
            <w:shd w:val="clear" w:color="auto" w:fill="auto"/>
            <w:noWrap/>
            <w:vAlign w:val="center"/>
            <w:hideMark/>
          </w:tcPr>
          <w:p w14:paraId="28BA562E" w14:textId="77777777" w:rsidR="008B2590" w:rsidRPr="008B2590" w:rsidRDefault="008B2590" w:rsidP="00E32FE0">
            <w:pPr>
              <w:contextualSpacing/>
              <w:jc w:val="right"/>
              <w:rPr>
                <w:sz w:val="20"/>
                <w:lang w:eastAsia="lt-LT"/>
              </w:rPr>
            </w:pPr>
            <w:r w:rsidRPr="008B2590">
              <w:rPr>
                <w:sz w:val="20"/>
                <w:lang w:eastAsia="lt-LT"/>
              </w:rPr>
              <w:t>509</w:t>
            </w:r>
          </w:p>
        </w:tc>
      </w:tr>
    </w:tbl>
    <w:p w14:paraId="13AF9185" w14:textId="22FB192F" w:rsidR="008B2590" w:rsidRPr="008B2590" w:rsidRDefault="008B2590" w:rsidP="008B2590">
      <w:pPr>
        <w:contextualSpacing/>
        <w:rPr>
          <w:szCs w:val="24"/>
        </w:rPr>
      </w:pPr>
      <w:r w:rsidRPr="008B2590">
        <w:rPr>
          <w:noProof/>
          <w:szCs w:val="24"/>
          <w:lang w:eastAsia="lt-LT"/>
        </w:rPr>
        <w:drawing>
          <wp:inline distT="0" distB="0" distL="0" distR="0" wp14:anchorId="619C8AC7" wp14:editId="49AA3D36">
            <wp:extent cx="4791075" cy="2971800"/>
            <wp:effectExtent l="0" t="0" r="0" b="0"/>
            <wp:docPr id="7" name="Diagrama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Start w:id="33" w:name="_Toc349737115"/>
      <w:bookmarkStart w:id="34" w:name="_Toc349737208"/>
      <w:bookmarkStart w:id="35" w:name="_Toc349737241"/>
      <w:bookmarkStart w:id="36" w:name="_Toc349737287"/>
      <w:bookmarkStart w:id="37" w:name="_Toc349737409"/>
      <w:bookmarkStart w:id="38" w:name="_Toc349738031"/>
      <w:bookmarkStart w:id="39" w:name="_Toc380069691"/>
      <w:bookmarkStart w:id="40" w:name="_Toc380069793"/>
      <w:bookmarkStart w:id="41" w:name="_Toc380069925"/>
      <w:bookmarkStart w:id="42" w:name="_Toc380070089"/>
      <w:bookmarkStart w:id="43" w:name="_Toc380070154"/>
      <w:bookmarkStart w:id="44" w:name="_Toc380070720"/>
      <w:bookmarkStart w:id="45" w:name="_Toc380070953"/>
      <w:bookmarkStart w:id="46" w:name="_Toc380071130"/>
      <w:bookmarkStart w:id="47" w:name="_Toc380071181"/>
      <w:bookmarkStart w:id="48" w:name="_Toc380071261"/>
      <w:bookmarkStart w:id="49" w:name="_Toc380071285"/>
      <w:bookmarkStart w:id="50" w:name="_Toc380071655"/>
      <w:bookmarkStart w:id="51" w:name="_Toc380071676"/>
      <w:bookmarkStart w:id="52" w:name="_Toc380072103"/>
      <w:bookmarkStart w:id="53" w:name="_Toc380072137"/>
      <w:bookmarkStart w:id="54" w:name="_Toc380072163"/>
      <w:bookmarkStart w:id="55" w:name="_Toc380072282"/>
      <w:bookmarkStart w:id="56" w:name="_Toc380138864"/>
      <w:bookmarkStart w:id="57" w:name="_Toc349737116"/>
      <w:bookmarkStart w:id="58" w:name="_Toc349737209"/>
      <w:bookmarkStart w:id="59" w:name="_Toc349737242"/>
      <w:bookmarkStart w:id="60" w:name="_Toc349737288"/>
      <w:bookmarkStart w:id="61" w:name="_Toc349737410"/>
      <w:bookmarkStart w:id="62" w:name="_Toc349738032"/>
      <w:bookmarkStart w:id="63" w:name="_Toc380069692"/>
      <w:bookmarkStart w:id="64" w:name="_Toc380069794"/>
      <w:bookmarkStart w:id="65" w:name="_Toc380069926"/>
      <w:bookmarkStart w:id="66" w:name="_Toc380070090"/>
      <w:bookmarkStart w:id="67" w:name="_Toc380070155"/>
      <w:bookmarkStart w:id="68" w:name="_Toc380070721"/>
      <w:bookmarkStart w:id="69" w:name="_Toc380070954"/>
      <w:bookmarkStart w:id="70" w:name="_Toc380071131"/>
      <w:bookmarkStart w:id="71" w:name="_Toc380071182"/>
      <w:bookmarkStart w:id="72" w:name="_Toc380071262"/>
      <w:bookmarkStart w:id="73" w:name="_Toc380071286"/>
      <w:bookmarkStart w:id="74" w:name="_Toc380071656"/>
      <w:bookmarkStart w:id="75" w:name="_Toc380071677"/>
      <w:bookmarkStart w:id="76" w:name="_Toc380072104"/>
      <w:bookmarkStart w:id="77" w:name="_Toc380072138"/>
      <w:bookmarkStart w:id="78" w:name="_Toc380072164"/>
      <w:bookmarkStart w:id="79" w:name="_Toc380072283"/>
      <w:bookmarkStart w:id="80" w:name="_Toc380138865"/>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516E6053" w14:textId="77777777" w:rsidR="008B2590" w:rsidRPr="008B2590" w:rsidRDefault="008B2590" w:rsidP="008B2590">
      <w:pPr>
        <w:contextualSpacing/>
        <w:rPr>
          <w:szCs w:val="24"/>
        </w:rPr>
      </w:pPr>
    </w:p>
    <w:p w14:paraId="7CE1C32D" w14:textId="77777777" w:rsidR="00A15955" w:rsidRDefault="00A15955" w:rsidP="008B2590">
      <w:pPr>
        <w:pStyle w:val="Antrat2"/>
        <w:contextualSpacing/>
        <w:rPr>
          <w:rFonts w:eastAsia="Calibri"/>
        </w:rPr>
      </w:pPr>
      <w:bookmarkStart w:id="81" w:name="_Toc509834596"/>
    </w:p>
    <w:p w14:paraId="12723529" w14:textId="77777777" w:rsidR="008B2590" w:rsidRPr="008B2590" w:rsidRDefault="008B2590" w:rsidP="008B2590">
      <w:pPr>
        <w:pStyle w:val="Antrat2"/>
        <w:contextualSpacing/>
        <w:rPr>
          <w:rFonts w:eastAsia="Calibri"/>
        </w:rPr>
      </w:pPr>
      <w:r w:rsidRPr="008B2590">
        <w:rPr>
          <w:rFonts w:eastAsia="Calibri"/>
        </w:rPr>
        <w:t>VIII SKYRIUS</w:t>
      </w:r>
    </w:p>
    <w:p w14:paraId="426E13AD" w14:textId="77777777" w:rsidR="008B2590" w:rsidRPr="008B2590" w:rsidRDefault="008B2590" w:rsidP="008B2590">
      <w:pPr>
        <w:pStyle w:val="Antrat2"/>
        <w:contextualSpacing/>
        <w:rPr>
          <w:rFonts w:eastAsia="Calibri"/>
        </w:rPr>
      </w:pPr>
      <w:r w:rsidRPr="008B2590">
        <w:rPr>
          <w:rFonts w:eastAsia="Calibri"/>
        </w:rPr>
        <w:t>KOLEGIALŪS VALDYMO ORGANAI</w:t>
      </w:r>
      <w:bookmarkEnd w:id="81"/>
    </w:p>
    <w:p w14:paraId="13F5AD04" w14:textId="77777777" w:rsidR="008B2590" w:rsidRPr="008B2590" w:rsidRDefault="008B2590" w:rsidP="008B2590">
      <w:pPr>
        <w:contextualSpacing/>
        <w:rPr>
          <w:rFonts w:eastAsia="Calibri"/>
        </w:rPr>
      </w:pPr>
    </w:p>
    <w:p w14:paraId="52FB2BC6" w14:textId="77777777" w:rsidR="008B2590" w:rsidRPr="008B2590" w:rsidRDefault="008B2590" w:rsidP="008B2590">
      <w:pPr>
        <w:ind w:firstLine="567"/>
        <w:contextualSpacing/>
        <w:jc w:val="both"/>
        <w:rPr>
          <w:rFonts w:eastAsia="Calibri"/>
          <w:szCs w:val="24"/>
        </w:rPr>
      </w:pPr>
      <w:r w:rsidRPr="008B2590">
        <w:rPr>
          <w:rFonts w:eastAsia="Calibri"/>
          <w:szCs w:val="24"/>
        </w:rPr>
        <w:t xml:space="preserve">Ligoninėje yra sudaryti  patariamieji kolegialūs valdymo organai: stebėtojų taryba, gydymo taryba, slaugos taryba bei medicinos etikos komisija. </w:t>
      </w:r>
    </w:p>
    <w:p w14:paraId="08CB230D" w14:textId="77777777" w:rsidR="008B2590" w:rsidRPr="008B2590" w:rsidRDefault="008B2590" w:rsidP="008B2590">
      <w:pPr>
        <w:ind w:firstLine="567"/>
        <w:contextualSpacing/>
        <w:jc w:val="both"/>
        <w:rPr>
          <w:rFonts w:eastAsia="Calibri"/>
          <w:szCs w:val="24"/>
        </w:rPr>
      </w:pPr>
      <w:r w:rsidRPr="008B2590">
        <w:rPr>
          <w:rFonts w:eastAsia="Calibri"/>
          <w:szCs w:val="24"/>
        </w:rPr>
        <w:t xml:space="preserve">Stebėtojų tarybą sudaroma Savivaldybės tarybos sprendimu penkeriems metamas. </w:t>
      </w:r>
    </w:p>
    <w:p w14:paraId="740C4E36" w14:textId="77777777" w:rsidR="008B2590" w:rsidRPr="008B2590" w:rsidRDefault="008B2590" w:rsidP="008B2590">
      <w:pPr>
        <w:ind w:firstLine="567"/>
        <w:contextualSpacing/>
        <w:jc w:val="both"/>
        <w:rPr>
          <w:rFonts w:eastAsia="Calibri"/>
          <w:szCs w:val="24"/>
        </w:rPr>
      </w:pPr>
      <w:r w:rsidRPr="008B2590">
        <w:rPr>
          <w:rFonts w:eastAsia="Calibri"/>
          <w:szCs w:val="24"/>
        </w:rPr>
        <w:t>Jos tikslas – užtikrinti įstaigos veiklos viešumą. Stebėtoju taryba Vadovaujasi Lietuvos Respublikos Konstitucija, Lietuvos Respublikos sveikatos priežiūros įstaigų įstatymu, kitais įstatymais ir Vyriausybės nutarimais, įstaigos įstatais bei stebėtojų tarybos nuostatais.</w:t>
      </w:r>
    </w:p>
    <w:p w14:paraId="17215911" w14:textId="77777777" w:rsidR="008B2590" w:rsidRPr="008B2590" w:rsidRDefault="008B2590" w:rsidP="008B2590">
      <w:pPr>
        <w:ind w:firstLine="567"/>
        <w:contextualSpacing/>
        <w:jc w:val="both"/>
        <w:rPr>
          <w:rFonts w:eastAsia="Calibri"/>
          <w:szCs w:val="24"/>
        </w:rPr>
      </w:pPr>
      <w:r w:rsidRPr="008B2590">
        <w:rPr>
          <w:rFonts w:eastAsia="Calibri"/>
          <w:szCs w:val="24"/>
        </w:rPr>
        <w:t xml:space="preserve">2017 metais vyko  3 stebėtojų tarybos posėdžiai. </w:t>
      </w:r>
    </w:p>
    <w:p w14:paraId="7562A6EE" w14:textId="77777777" w:rsidR="008B2590" w:rsidRPr="008B2590" w:rsidRDefault="008B2590" w:rsidP="008B2590">
      <w:pPr>
        <w:ind w:firstLine="567"/>
        <w:contextualSpacing/>
        <w:jc w:val="both"/>
        <w:rPr>
          <w:bCs/>
          <w:szCs w:val="24"/>
        </w:rPr>
      </w:pPr>
      <w:r w:rsidRPr="008B2590">
        <w:rPr>
          <w:bCs/>
          <w:szCs w:val="24"/>
        </w:rPr>
        <w:t>VšĮ Naujosios Akmenės ligoninės Gydymo taryba yra patariamasis organas, sudaromas įstaigos vadovo įsakymu iš skyriaus vedėjų bei ligoninėje dirbančių gydytojų. Gydymo tarybai pirmininkauja direktoriaus pavaduotoja gydymui. Gydymo taryba veikia pagal direktoriaus patvirtintą darbo reglamentą.</w:t>
      </w:r>
    </w:p>
    <w:p w14:paraId="64AAFCC8" w14:textId="77777777" w:rsidR="008B2590" w:rsidRPr="008B2590" w:rsidRDefault="008B2590" w:rsidP="008B2590">
      <w:pPr>
        <w:ind w:firstLine="567"/>
        <w:contextualSpacing/>
        <w:jc w:val="both"/>
        <w:rPr>
          <w:rFonts w:eastAsia="Calibri"/>
          <w:szCs w:val="24"/>
        </w:rPr>
      </w:pPr>
      <w:r w:rsidRPr="008B2590">
        <w:rPr>
          <w:rFonts w:eastAsia="Calibri"/>
          <w:szCs w:val="24"/>
        </w:rPr>
        <w:t>2017 metais vyko 4 gydymo tarybos posėdžiai.</w:t>
      </w:r>
    </w:p>
    <w:p w14:paraId="0EB07C78" w14:textId="77777777" w:rsidR="008B2590" w:rsidRPr="008B2590" w:rsidRDefault="008B2590" w:rsidP="008B2590">
      <w:pPr>
        <w:ind w:firstLine="567"/>
        <w:contextualSpacing/>
        <w:jc w:val="both"/>
        <w:rPr>
          <w:rFonts w:eastAsia="Calibri"/>
          <w:szCs w:val="24"/>
        </w:rPr>
      </w:pPr>
      <w:r w:rsidRPr="008B2590">
        <w:rPr>
          <w:rFonts w:eastAsia="Calibri"/>
          <w:szCs w:val="24"/>
        </w:rPr>
        <w:t>Įstaigos Slaugos taryba sudaroma direktoriaus įsakymu iš ligoninėje dirbančių bendrosios praktikos slaugytojų. Slaugos tarybai pirmininkauja įstaigos vyriausioji slaugytoja. Ši taryba savo darbą organizuoja pagal direktoriaus patvirtintą reglamentą.</w:t>
      </w:r>
    </w:p>
    <w:p w14:paraId="23A3CC15" w14:textId="77777777" w:rsidR="008B2590" w:rsidRPr="008B2590" w:rsidRDefault="008B2590" w:rsidP="008B2590">
      <w:pPr>
        <w:ind w:firstLine="567"/>
        <w:contextualSpacing/>
        <w:jc w:val="both"/>
        <w:rPr>
          <w:rFonts w:eastAsia="Calibri"/>
          <w:szCs w:val="24"/>
        </w:rPr>
      </w:pPr>
      <w:r w:rsidRPr="008B2590">
        <w:rPr>
          <w:rFonts w:eastAsia="Calibri"/>
          <w:szCs w:val="24"/>
        </w:rPr>
        <w:t>2017 metais vyko 3 slaugos tarybos posėdžiai.</w:t>
      </w:r>
    </w:p>
    <w:p w14:paraId="5DD8F5DA" w14:textId="77777777" w:rsidR="008B2590" w:rsidRPr="008B2590" w:rsidRDefault="008B2590" w:rsidP="008B2590">
      <w:pPr>
        <w:ind w:firstLine="567"/>
        <w:contextualSpacing/>
        <w:jc w:val="both"/>
        <w:rPr>
          <w:rFonts w:eastAsia="Calibri"/>
          <w:szCs w:val="24"/>
        </w:rPr>
      </w:pPr>
      <w:r w:rsidRPr="008B2590">
        <w:rPr>
          <w:rFonts w:eastAsia="Calibri"/>
          <w:szCs w:val="24"/>
        </w:rPr>
        <w:t>Ligoninės darbuotojų visuotiniame susirinkime išrinkta Medicinos etikos komisija, kuri kontroliuoja, kaip laikomasi medicinos etikos reikalavimų. Medicinos etikos komisija ir jos darbo reglamentas  patvirtintas ligoninės direktorius įsakymu.</w:t>
      </w:r>
    </w:p>
    <w:p w14:paraId="675C9D2F" w14:textId="77777777" w:rsidR="008B2590" w:rsidRPr="008B2590" w:rsidRDefault="008B2590" w:rsidP="008B2590">
      <w:pPr>
        <w:ind w:firstLine="567"/>
        <w:contextualSpacing/>
        <w:jc w:val="both"/>
        <w:rPr>
          <w:rFonts w:eastAsia="Calibri"/>
          <w:szCs w:val="24"/>
        </w:rPr>
      </w:pPr>
      <w:r w:rsidRPr="008B2590">
        <w:rPr>
          <w:rFonts w:eastAsia="Calibri"/>
          <w:szCs w:val="24"/>
        </w:rPr>
        <w:t>Šių patariamųjų organų narių darbas nemokamas.</w:t>
      </w:r>
    </w:p>
    <w:p w14:paraId="670710FA" w14:textId="77777777" w:rsidR="008B2590" w:rsidRDefault="008B2590" w:rsidP="008B2590">
      <w:pPr>
        <w:contextualSpacing/>
        <w:rPr>
          <w:color w:val="FF0000"/>
        </w:rPr>
      </w:pPr>
    </w:p>
    <w:p w14:paraId="7C09A32F" w14:textId="77777777" w:rsidR="00A15955" w:rsidRDefault="00A15955" w:rsidP="008B2590">
      <w:pPr>
        <w:contextualSpacing/>
        <w:rPr>
          <w:color w:val="FF0000"/>
        </w:rPr>
      </w:pPr>
    </w:p>
    <w:p w14:paraId="18C63C6F" w14:textId="77777777" w:rsidR="00A15955" w:rsidRPr="008B2590" w:rsidRDefault="00A15955" w:rsidP="008B2590">
      <w:pPr>
        <w:contextualSpacing/>
        <w:rPr>
          <w:color w:val="FF0000"/>
        </w:rPr>
      </w:pPr>
    </w:p>
    <w:p w14:paraId="15233F28" w14:textId="77777777" w:rsidR="008B2590" w:rsidRPr="008B2590" w:rsidRDefault="008B2590" w:rsidP="008B2590">
      <w:pPr>
        <w:pStyle w:val="Antrat2"/>
        <w:contextualSpacing/>
      </w:pPr>
      <w:bookmarkStart w:id="82" w:name="_Toc443489385"/>
      <w:bookmarkStart w:id="83" w:name="_Toc509834597"/>
      <w:r w:rsidRPr="008B2590">
        <w:t>IX SKYRIUS</w:t>
      </w:r>
    </w:p>
    <w:p w14:paraId="043AB06F" w14:textId="77777777" w:rsidR="008B2590" w:rsidRPr="008B2590" w:rsidRDefault="008B2590" w:rsidP="008B2590">
      <w:pPr>
        <w:pStyle w:val="Antrat2"/>
        <w:contextualSpacing/>
      </w:pPr>
      <w:r w:rsidRPr="008B2590">
        <w:t>VIDAUS MEDICINOS AUDITO VEIKLA</w:t>
      </w:r>
      <w:bookmarkEnd w:id="82"/>
      <w:bookmarkEnd w:id="83"/>
    </w:p>
    <w:p w14:paraId="5A8F5010" w14:textId="77777777" w:rsidR="008B2590" w:rsidRPr="008B2590" w:rsidRDefault="008B2590" w:rsidP="008B2590">
      <w:pPr>
        <w:contextualSpacing/>
        <w:rPr>
          <w:b/>
          <w:color w:val="000000" w:themeColor="text1"/>
        </w:rPr>
      </w:pPr>
    </w:p>
    <w:p w14:paraId="46FF696D" w14:textId="77777777" w:rsidR="008B2590" w:rsidRPr="008B2590" w:rsidRDefault="008B2590" w:rsidP="008B2590">
      <w:pPr>
        <w:pStyle w:val="Antrat4"/>
        <w:spacing w:before="0"/>
        <w:contextualSpacing/>
        <w:jc w:val="center"/>
        <w:rPr>
          <w:rFonts w:ascii="Times New Roman" w:hAnsi="Times New Roman" w:cs="Times New Roman"/>
          <w:b/>
          <w:i w:val="0"/>
          <w:color w:val="000000" w:themeColor="text1"/>
          <w:szCs w:val="24"/>
        </w:rPr>
      </w:pPr>
      <w:bookmarkStart w:id="84" w:name="_Toc443489386"/>
      <w:bookmarkStart w:id="85" w:name="_Toc509834598"/>
      <w:r w:rsidRPr="008B2590">
        <w:rPr>
          <w:rFonts w:ascii="Times New Roman" w:hAnsi="Times New Roman" w:cs="Times New Roman"/>
          <w:b/>
          <w:i w:val="0"/>
          <w:color w:val="000000" w:themeColor="text1"/>
          <w:szCs w:val="24"/>
        </w:rPr>
        <w:t>Vidaus medicinos audito grupės veikla 2017 metais</w:t>
      </w:r>
      <w:bookmarkEnd w:id="84"/>
      <w:bookmarkEnd w:id="85"/>
    </w:p>
    <w:p w14:paraId="4F7C5EDA" w14:textId="77777777" w:rsidR="008B2590" w:rsidRPr="008B2590" w:rsidRDefault="008B2590" w:rsidP="008B2590">
      <w:pPr>
        <w:ind w:firstLine="567"/>
        <w:contextualSpacing/>
        <w:jc w:val="both"/>
        <w:rPr>
          <w:color w:val="000000"/>
          <w:szCs w:val="24"/>
          <w:lang w:eastAsia="lt-LT"/>
        </w:rPr>
      </w:pPr>
      <w:r w:rsidRPr="008B2590">
        <w:rPr>
          <w:color w:val="000000"/>
          <w:szCs w:val="24"/>
          <w:lang w:eastAsia="lt-LT"/>
        </w:rPr>
        <w:t>2016 m. gegužės 6 d. ligoninės direktoriaus įsakymu Nr. V-27 buvo sudaryta nauja dvylikos asmenų vidaus medicininio audito grupė, iš įvairių ligoninės padalinių. Paskirtas audito grupės vadovas. 2017 metais audito grupės sudėtis nebuvo keista.</w:t>
      </w:r>
    </w:p>
    <w:p w14:paraId="714FAC61" w14:textId="77777777" w:rsidR="008B2590" w:rsidRPr="008B2590" w:rsidRDefault="008B2590" w:rsidP="008B2590">
      <w:pPr>
        <w:ind w:firstLine="567"/>
        <w:contextualSpacing/>
        <w:jc w:val="both"/>
        <w:rPr>
          <w:szCs w:val="24"/>
          <w:lang w:eastAsia="lt-LT"/>
        </w:rPr>
      </w:pPr>
      <w:r w:rsidRPr="008B2590">
        <w:rPr>
          <w:szCs w:val="24"/>
        </w:rPr>
        <w:t>Vidaus medicininių auditų atlikimas buvo organizuojamas, vadovaujantis ligoninės direktoriaus</w:t>
      </w:r>
      <w:r w:rsidRPr="008B2590">
        <w:rPr>
          <w:szCs w:val="24"/>
          <w:lang w:eastAsia="lt-LT"/>
        </w:rPr>
        <w:t xml:space="preserve"> </w:t>
      </w:r>
      <w:r w:rsidRPr="008B2590">
        <w:rPr>
          <w:szCs w:val="24"/>
        </w:rPr>
        <w:t xml:space="preserve">2016 m. gruodžio 20 d. </w:t>
      </w:r>
      <w:r w:rsidRPr="008B2590">
        <w:rPr>
          <w:szCs w:val="24"/>
          <w:lang w:eastAsia="lt-LT"/>
        </w:rPr>
        <w:t xml:space="preserve">patvirtintu </w:t>
      </w:r>
      <w:r w:rsidRPr="008B2590">
        <w:rPr>
          <w:szCs w:val="24"/>
        </w:rPr>
        <w:t>įsakymu Nr. V</w:t>
      </w:r>
      <w:r w:rsidRPr="008B2590">
        <w:rPr>
          <w:szCs w:val="24"/>
          <w:lang w:eastAsia="lt-LT"/>
        </w:rPr>
        <w:t>–</w:t>
      </w:r>
      <w:r w:rsidRPr="008B2590">
        <w:rPr>
          <w:szCs w:val="24"/>
        </w:rPr>
        <w:t xml:space="preserve">78 </w:t>
      </w:r>
      <w:r w:rsidRPr="008B2590">
        <w:rPr>
          <w:szCs w:val="24"/>
          <w:lang w:eastAsia="lt-LT"/>
        </w:rPr>
        <w:t xml:space="preserve">„Dėl vidaus medicininio audito metinio darbo plano grafiko 2017 metams patvirtinimo“ bei </w:t>
      </w:r>
      <w:r w:rsidRPr="008B2590">
        <w:rPr>
          <w:szCs w:val="24"/>
        </w:rPr>
        <w:t>kitais Lietuvos Respublikos Sveikatos apsaugos ministro, ligonių kasų, ligoninės direktoriaus įsakymais ir teisės aktais bei jų poįstatyminiais pakeitimais, reglamentuojančiais paslaugų teikimo įstaigoje kokybę.</w:t>
      </w:r>
    </w:p>
    <w:p w14:paraId="1895079E" w14:textId="77777777" w:rsidR="008B2590" w:rsidRPr="008B2590" w:rsidRDefault="008B2590" w:rsidP="008B2590">
      <w:pPr>
        <w:ind w:firstLine="567"/>
        <w:contextualSpacing/>
        <w:jc w:val="both"/>
        <w:rPr>
          <w:szCs w:val="24"/>
          <w:lang w:eastAsia="lt-LT"/>
        </w:rPr>
      </w:pPr>
    </w:p>
    <w:p w14:paraId="6A233E6C" w14:textId="080939A2" w:rsidR="008B2590" w:rsidRPr="008B2590" w:rsidRDefault="008B2590" w:rsidP="00A15955">
      <w:pPr>
        <w:contextualSpacing/>
        <w:jc w:val="center"/>
        <w:rPr>
          <w:b/>
          <w:szCs w:val="24"/>
        </w:rPr>
      </w:pPr>
      <w:r w:rsidRPr="008B2590">
        <w:rPr>
          <w:b/>
          <w:szCs w:val="24"/>
        </w:rPr>
        <w:t>Vidaus medicininio audito grupės veikla:</w:t>
      </w:r>
    </w:p>
    <w:tbl>
      <w:tblPr>
        <w:tblW w:w="460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6"/>
        <w:gridCol w:w="2287"/>
        <w:gridCol w:w="1150"/>
        <w:gridCol w:w="1384"/>
        <w:gridCol w:w="1133"/>
        <w:gridCol w:w="1135"/>
        <w:gridCol w:w="1286"/>
      </w:tblGrid>
      <w:tr w:rsidR="008B2590" w:rsidRPr="008B2590" w14:paraId="471C4841" w14:textId="77777777" w:rsidTr="00E32FE0">
        <w:trPr>
          <w:trHeight w:val="429"/>
        </w:trPr>
        <w:tc>
          <w:tcPr>
            <w:tcW w:w="389" w:type="pct"/>
          </w:tcPr>
          <w:p w14:paraId="651EB4AF" w14:textId="77777777" w:rsidR="008B2590" w:rsidRPr="008B2590" w:rsidRDefault="008B2590" w:rsidP="00E32FE0">
            <w:pPr>
              <w:contextualSpacing/>
              <w:rPr>
                <w:b/>
                <w:szCs w:val="24"/>
              </w:rPr>
            </w:pPr>
            <w:r w:rsidRPr="008B2590">
              <w:rPr>
                <w:b/>
                <w:szCs w:val="24"/>
              </w:rPr>
              <w:t>Eil.Nr.</w:t>
            </w:r>
          </w:p>
        </w:tc>
        <w:tc>
          <w:tcPr>
            <w:tcW w:w="1259" w:type="pct"/>
          </w:tcPr>
          <w:p w14:paraId="66069CA7" w14:textId="77777777" w:rsidR="008B2590" w:rsidRPr="008B2590" w:rsidRDefault="008B2590" w:rsidP="00E32FE0">
            <w:pPr>
              <w:contextualSpacing/>
              <w:jc w:val="center"/>
              <w:rPr>
                <w:b/>
                <w:szCs w:val="24"/>
              </w:rPr>
            </w:pPr>
            <w:r w:rsidRPr="008B2590">
              <w:rPr>
                <w:b/>
                <w:szCs w:val="24"/>
              </w:rPr>
              <w:t>Pavadinimas</w:t>
            </w:r>
          </w:p>
        </w:tc>
        <w:tc>
          <w:tcPr>
            <w:tcW w:w="633" w:type="pct"/>
          </w:tcPr>
          <w:p w14:paraId="26B48EE8" w14:textId="77777777" w:rsidR="008B2590" w:rsidRPr="008B2590" w:rsidRDefault="008B2590" w:rsidP="00E32FE0">
            <w:pPr>
              <w:contextualSpacing/>
              <w:jc w:val="center"/>
              <w:rPr>
                <w:b/>
                <w:szCs w:val="24"/>
              </w:rPr>
            </w:pPr>
            <w:r w:rsidRPr="008B2590">
              <w:rPr>
                <w:b/>
                <w:szCs w:val="24"/>
              </w:rPr>
              <w:t>2013 m.</w:t>
            </w:r>
          </w:p>
        </w:tc>
        <w:tc>
          <w:tcPr>
            <w:tcW w:w="762" w:type="pct"/>
          </w:tcPr>
          <w:p w14:paraId="77DB24C2" w14:textId="77777777" w:rsidR="008B2590" w:rsidRPr="008B2590" w:rsidRDefault="008B2590" w:rsidP="00E32FE0">
            <w:pPr>
              <w:contextualSpacing/>
              <w:jc w:val="center"/>
              <w:rPr>
                <w:b/>
                <w:szCs w:val="24"/>
              </w:rPr>
            </w:pPr>
            <w:r w:rsidRPr="008B2590">
              <w:rPr>
                <w:b/>
                <w:szCs w:val="24"/>
              </w:rPr>
              <w:t>2014 m.</w:t>
            </w:r>
          </w:p>
        </w:tc>
        <w:tc>
          <w:tcPr>
            <w:tcW w:w="624" w:type="pct"/>
          </w:tcPr>
          <w:p w14:paraId="2D1E1572" w14:textId="77777777" w:rsidR="008B2590" w:rsidRPr="008B2590" w:rsidRDefault="008B2590" w:rsidP="00E32FE0">
            <w:pPr>
              <w:contextualSpacing/>
              <w:jc w:val="center"/>
              <w:rPr>
                <w:b/>
                <w:szCs w:val="24"/>
              </w:rPr>
            </w:pPr>
            <w:r w:rsidRPr="008B2590">
              <w:rPr>
                <w:b/>
                <w:szCs w:val="24"/>
              </w:rPr>
              <w:t>2015 m.</w:t>
            </w:r>
          </w:p>
        </w:tc>
        <w:tc>
          <w:tcPr>
            <w:tcW w:w="625" w:type="pct"/>
          </w:tcPr>
          <w:p w14:paraId="762990B3" w14:textId="77777777" w:rsidR="008B2590" w:rsidRPr="008B2590" w:rsidRDefault="008B2590" w:rsidP="00E32FE0">
            <w:pPr>
              <w:contextualSpacing/>
              <w:jc w:val="center"/>
              <w:rPr>
                <w:b/>
                <w:szCs w:val="24"/>
              </w:rPr>
            </w:pPr>
            <w:r w:rsidRPr="008B2590">
              <w:rPr>
                <w:b/>
                <w:szCs w:val="24"/>
              </w:rPr>
              <w:t>2016 m.</w:t>
            </w:r>
          </w:p>
        </w:tc>
        <w:tc>
          <w:tcPr>
            <w:tcW w:w="708" w:type="pct"/>
          </w:tcPr>
          <w:p w14:paraId="33A11E83" w14:textId="77777777" w:rsidR="008B2590" w:rsidRPr="008B2590" w:rsidRDefault="008B2590" w:rsidP="00E32FE0">
            <w:pPr>
              <w:contextualSpacing/>
              <w:jc w:val="center"/>
              <w:rPr>
                <w:b/>
                <w:szCs w:val="24"/>
              </w:rPr>
            </w:pPr>
            <w:r w:rsidRPr="008B2590">
              <w:rPr>
                <w:b/>
                <w:szCs w:val="24"/>
              </w:rPr>
              <w:t>2017 m.</w:t>
            </w:r>
          </w:p>
        </w:tc>
      </w:tr>
      <w:tr w:rsidR="008B2590" w:rsidRPr="008B2590" w14:paraId="50693E88" w14:textId="77777777" w:rsidTr="00E32FE0">
        <w:trPr>
          <w:trHeight w:val="536"/>
        </w:trPr>
        <w:tc>
          <w:tcPr>
            <w:tcW w:w="389" w:type="pct"/>
          </w:tcPr>
          <w:p w14:paraId="230CB617" w14:textId="77777777" w:rsidR="008B2590" w:rsidRPr="008B2590" w:rsidRDefault="008B2590" w:rsidP="00E32FE0">
            <w:pPr>
              <w:contextualSpacing/>
              <w:jc w:val="center"/>
              <w:rPr>
                <w:szCs w:val="24"/>
              </w:rPr>
            </w:pPr>
            <w:r w:rsidRPr="008B2590">
              <w:rPr>
                <w:szCs w:val="24"/>
              </w:rPr>
              <w:t>1.</w:t>
            </w:r>
          </w:p>
        </w:tc>
        <w:tc>
          <w:tcPr>
            <w:tcW w:w="1259" w:type="pct"/>
          </w:tcPr>
          <w:p w14:paraId="39B246FB" w14:textId="77777777" w:rsidR="008B2590" w:rsidRPr="008B2590" w:rsidRDefault="008B2590" w:rsidP="00E32FE0">
            <w:pPr>
              <w:contextualSpacing/>
              <w:rPr>
                <w:szCs w:val="24"/>
              </w:rPr>
            </w:pPr>
            <w:r w:rsidRPr="008B2590">
              <w:rPr>
                <w:szCs w:val="24"/>
              </w:rPr>
              <w:t>Atlikta vidaus medicininių auditų</w:t>
            </w:r>
          </w:p>
        </w:tc>
        <w:tc>
          <w:tcPr>
            <w:tcW w:w="633" w:type="pct"/>
          </w:tcPr>
          <w:p w14:paraId="0759CE9F" w14:textId="77777777" w:rsidR="008B2590" w:rsidRPr="008B2590" w:rsidRDefault="008B2590" w:rsidP="00E32FE0">
            <w:pPr>
              <w:contextualSpacing/>
              <w:jc w:val="center"/>
              <w:rPr>
                <w:szCs w:val="24"/>
              </w:rPr>
            </w:pPr>
            <w:r w:rsidRPr="008B2590">
              <w:rPr>
                <w:szCs w:val="24"/>
              </w:rPr>
              <w:t>14</w:t>
            </w:r>
          </w:p>
        </w:tc>
        <w:tc>
          <w:tcPr>
            <w:tcW w:w="762" w:type="pct"/>
          </w:tcPr>
          <w:p w14:paraId="1B586F86" w14:textId="77777777" w:rsidR="008B2590" w:rsidRPr="008B2590" w:rsidRDefault="008B2590" w:rsidP="00E32FE0">
            <w:pPr>
              <w:contextualSpacing/>
              <w:jc w:val="center"/>
              <w:rPr>
                <w:szCs w:val="24"/>
              </w:rPr>
            </w:pPr>
            <w:r w:rsidRPr="008B2590">
              <w:rPr>
                <w:szCs w:val="24"/>
              </w:rPr>
              <w:t>18</w:t>
            </w:r>
          </w:p>
        </w:tc>
        <w:tc>
          <w:tcPr>
            <w:tcW w:w="624" w:type="pct"/>
          </w:tcPr>
          <w:p w14:paraId="2ABB1F47" w14:textId="77777777" w:rsidR="008B2590" w:rsidRPr="008B2590" w:rsidRDefault="008B2590" w:rsidP="00E32FE0">
            <w:pPr>
              <w:contextualSpacing/>
              <w:jc w:val="center"/>
              <w:rPr>
                <w:szCs w:val="24"/>
              </w:rPr>
            </w:pPr>
            <w:r w:rsidRPr="008B2590">
              <w:rPr>
                <w:szCs w:val="24"/>
              </w:rPr>
              <w:t>19</w:t>
            </w:r>
          </w:p>
        </w:tc>
        <w:tc>
          <w:tcPr>
            <w:tcW w:w="625" w:type="pct"/>
          </w:tcPr>
          <w:p w14:paraId="67ABB817" w14:textId="77777777" w:rsidR="008B2590" w:rsidRPr="008B2590" w:rsidRDefault="008B2590" w:rsidP="00E32FE0">
            <w:pPr>
              <w:contextualSpacing/>
              <w:jc w:val="center"/>
              <w:rPr>
                <w:szCs w:val="24"/>
              </w:rPr>
            </w:pPr>
            <w:r w:rsidRPr="008B2590">
              <w:rPr>
                <w:szCs w:val="24"/>
              </w:rPr>
              <w:t>21</w:t>
            </w:r>
          </w:p>
        </w:tc>
        <w:tc>
          <w:tcPr>
            <w:tcW w:w="708" w:type="pct"/>
          </w:tcPr>
          <w:p w14:paraId="41C22744" w14:textId="77777777" w:rsidR="008B2590" w:rsidRPr="008B2590" w:rsidRDefault="008B2590" w:rsidP="00E32FE0">
            <w:pPr>
              <w:contextualSpacing/>
              <w:jc w:val="center"/>
              <w:rPr>
                <w:szCs w:val="24"/>
              </w:rPr>
            </w:pPr>
            <w:r w:rsidRPr="008B2590">
              <w:rPr>
                <w:szCs w:val="24"/>
              </w:rPr>
              <w:t>14</w:t>
            </w:r>
          </w:p>
        </w:tc>
      </w:tr>
      <w:tr w:rsidR="008B2590" w:rsidRPr="008B2590" w14:paraId="72488ADB" w14:textId="77777777" w:rsidTr="00E32FE0">
        <w:trPr>
          <w:trHeight w:val="551"/>
        </w:trPr>
        <w:tc>
          <w:tcPr>
            <w:tcW w:w="389" w:type="pct"/>
          </w:tcPr>
          <w:p w14:paraId="7090D7A5" w14:textId="77777777" w:rsidR="008B2590" w:rsidRPr="008B2590" w:rsidRDefault="008B2590" w:rsidP="00E32FE0">
            <w:pPr>
              <w:contextualSpacing/>
              <w:jc w:val="center"/>
              <w:rPr>
                <w:szCs w:val="24"/>
              </w:rPr>
            </w:pPr>
            <w:r w:rsidRPr="008B2590">
              <w:rPr>
                <w:szCs w:val="24"/>
              </w:rPr>
              <w:t>2.</w:t>
            </w:r>
          </w:p>
        </w:tc>
        <w:tc>
          <w:tcPr>
            <w:tcW w:w="1259" w:type="pct"/>
          </w:tcPr>
          <w:p w14:paraId="7FADD8E3" w14:textId="77777777" w:rsidR="008B2590" w:rsidRPr="008B2590" w:rsidRDefault="008B2590" w:rsidP="00E32FE0">
            <w:pPr>
              <w:contextualSpacing/>
              <w:rPr>
                <w:szCs w:val="24"/>
              </w:rPr>
            </w:pPr>
            <w:r w:rsidRPr="008B2590">
              <w:rPr>
                <w:szCs w:val="24"/>
              </w:rPr>
              <w:t xml:space="preserve">Neplaninių vidaus medicininių auditų </w:t>
            </w:r>
          </w:p>
        </w:tc>
        <w:tc>
          <w:tcPr>
            <w:tcW w:w="633" w:type="pct"/>
          </w:tcPr>
          <w:p w14:paraId="4B6677B9" w14:textId="77777777" w:rsidR="008B2590" w:rsidRPr="008B2590" w:rsidRDefault="008B2590" w:rsidP="00E32FE0">
            <w:pPr>
              <w:contextualSpacing/>
              <w:jc w:val="center"/>
              <w:rPr>
                <w:szCs w:val="24"/>
              </w:rPr>
            </w:pPr>
            <w:r w:rsidRPr="008B2590">
              <w:rPr>
                <w:szCs w:val="24"/>
              </w:rPr>
              <w:t>1</w:t>
            </w:r>
          </w:p>
        </w:tc>
        <w:tc>
          <w:tcPr>
            <w:tcW w:w="762" w:type="pct"/>
          </w:tcPr>
          <w:p w14:paraId="350BC668" w14:textId="77777777" w:rsidR="008B2590" w:rsidRPr="008B2590" w:rsidRDefault="008B2590" w:rsidP="00E32FE0">
            <w:pPr>
              <w:contextualSpacing/>
              <w:jc w:val="center"/>
              <w:rPr>
                <w:szCs w:val="24"/>
              </w:rPr>
            </w:pPr>
            <w:r w:rsidRPr="008B2590">
              <w:rPr>
                <w:szCs w:val="24"/>
              </w:rPr>
              <w:t>1</w:t>
            </w:r>
          </w:p>
        </w:tc>
        <w:tc>
          <w:tcPr>
            <w:tcW w:w="624" w:type="pct"/>
          </w:tcPr>
          <w:p w14:paraId="1FC7413A" w14:textId="77777777" w:rsidR="008B2590" w:rsidRPr="008B2590" w:rsidRDefault="008B2590" w:rsidP="00E32FE0">
            <w:pPr>
              <w:contextualSpacing/>
              <w:jc w:val="center"/>
              <w:rPr>
                <w:szCs w:val="24"/>
              </w:rPr>
            </w:pPr>
            <w:r w:rsidRPr="008B2590">
              <w:rPr>
                <w:szCs w:val="24"/>
              </w:rPr>
              <w:t>2</w:t>
            </w:r>
          </w:p>
        </w:tc>
        <w:tc>
          <w:tcPr>
            <w:tcW w:w="625" w:type="pct"/>
          </w:tcPr>
          <w:p w14:paraId="3A1DFF73" w14:textId="77777777" w:rsidR="008B2590" w:rsidRPr="008B2590" w:rsidRDefault="008B2590" w:rsidP="00E32FE0">
            <w:pPr>
              <w:contextualSpacing/>
              <w:jc w:val="center"/>
              <w:rPr>
                <w:szCs w:val="24"/>
              </w:rPr>
            </w:pPr>
            <w:r w:rsidRPr="008B2590">
              <w:rPr>
                <w:szCs w:val="24"/>
              </w:rPr>
              <w:t>1</w:t>
            </w:r>
          </w:p>
        </w:tc>
        <w:tc>
          <w:tcPr>
            <w:tcW w:w="708" w:type="pct"/>
          </w:tcPr>
          <w:p w14:paraId="2BDDAD27" w14:textId="77777777" w:rsidR="008B2590" w:rsidRPr="008B2590" w:rsidRDefault="008B2590" w:rsidP="00E32FE0">
            <w:pPr>
              <w:contextualSpacing/>
              <w:jc w:val="center"/>
              <w:rPr>
                <w:szCs w:val="24"/>
              </w:rPr>
            </w:pPr>
            <w:r w:rsidRPr="008B2590">
              <w:rPr>
                <w:szCs w:val="24"/>
              </w:rPr>
              <w:t>-</w:t>
            </w:r>
          </w:p>
        </w:tc>
      </w:tr>
      <w:tr w:rsidR="008B2590" w:rsidRPr="008B2590" w14:paraId="63EC1516" w14:textId="77777777" w:rsidTr="00E32FE0">
        <w:trPr>
          <w:trHeight w:val="819"/>
        </w:trPr>
        <w:tc>
          <w:tcPr>
            <w:tcW w:w="389" w:type="pct"/>
          </w:tcPr>
          <w:p w14:paraId="6403DDA8" w14:textId="77777777" w:rsidR="008B2590" w:rsidRPr="008B2590" w:rsidRDefault="008B2590" w:rsidP="00E32FE0">
            <w:pPr>
              <w:contextualSpacing/>
              <w:jc w:val="center"/>
              <w:rPr>
                <w:szCs w:val="24"/>
              </w:rPr>
            </w:pPr>
            <w:r w:rsidRPr="008B2590">
              <w:rPr>
                <w:szCs w:val="24"/>
              </w:rPr>
              <w:t>3.</w:t>
            </w:r>
          </w:p>
        </w:tc>
        <w:tc>
          <w:tcPr>
            <w:tcW w:w="1259" w:type="pct"/>
          </w:tcPr>
          <w:p w14:paraId="035B57AB" w14:textId="77777777" w:rsidR="008B2590" w:rsidRPr="008B2590" w:rsidRDefault="008B2590" w:rsidP="00E32FE0">
            <w:pPr>
              <w:contextualSpacing/>
              <w:rPr>
                <w:szCs w:val="24"/>
              </w:rPr>
            </w:pPr>
            <w:r w:rsidRPr="008B2590">
              <w:rPr>
                <w:szCs w:val="24"/>
              </w:rPr>
              <w:t>Užregistruotas neatitikčių skaičius registruose</w:t>
            </w:r>
          </w:p>
        </w:tc>
        <w:tc>
          <w:tcPr>
            <w:tcW w:w="633" w:type="pct"/>
          </w:tcPr>
          <w:p w14:paraId="623EE23B" w14:textId="77777777" w:rsidR="008B2590" w:rsidRPr="008B2590" w:rsidRDefault="008B2590" w:rsidP="00E32FE0">
            <w:pPr>
              <w:contextualSpacing/>
              <w:jc w:val="center"/>
              <w:rPr>
                <w:szCs w:val="24"/>
              </w:rPr>
            </w:pPr>
            <w:r w:rsidRPr="008B2590">
              <w:rPr>
                <w:szCs w:val="24"/>
              </w:rPr>
              <w:t>85</w:t>
            </w:r>
          </w:p>
        </w:tc>
        <w:tc>
          <w:tcPr>
            <w:tcW w:w="762" w:type="pct"/>
          </w:tcPr>
          <w:p w14:paraId="2179EA98" w14:textId="77777777" w:rsidR="008B2590" w:rsidRPr="008B2590" w:rsidRDefault="008B2590" w:rsidP="00E32FE0">
            <w:pPr>
              <w:contextualSpacing/>
              <w:jc w:val="center"/>
              <w:rPr>
                <w:szCs w:val="24"/>
              </w:rPr>
            </w:pPr>
            <w:r w:rsidRPr="008B2590">
              <w:rPr>
                <w:szCs w:val="24"/>
              </w:rPr>
              <w:t>71</w:t>
            </w:r>
          </w:p>
        </w:tc>
        <w:tc>
          <w:tcPr>
            <w:tcW w:w="624" w:type="pct"/>
          </w:tcPr>
          <w:p w14:paraId="5D29980B" w14:textId="77777777" w:rsidR="008B2590" w:rsidRPr="008B2590" w:rsidRDefault="008B2590" w:rsidP="00E32FE0">
            <w:pPr>
              <w:contextualSpacing/>
              <w:jc w:val="center"/>
              <w:rPr>
                <w:szCs w:val="24"/>
              </w:rPr>
            </w:pPr>
            <w:r w:rsidRPr="008B2590">
              <w:rPr>
                <w:szCs w:val="24"/>
              </w:rPr>
              <w:t>72</w:t>
            </w:r>
          </w:p>
        </w:tc>
        <w:tc>
          <w:tcPr>
            <w:tcW w:w="625" w:type="pct"/>
          </w:tcPr>
          <w:p w14:paraId="1FBABB22" w14:textId="77777777" w:rsidR="008B2590" w:rsidRPr="008B2590" w:rsidRDefault="008B2590" w:rsidP="00E32FE0">
            <w:pPr>
              <w:contextualSpacing/>
              <w:jc w:val="center"/>
              <w:rPr>
                <w:szCs w:val="24"/>
              </w:rPr>
            </w:pPr>
            <w:r w:rsidRPr="008B2590">
              <w:rPr>
                <w:szCs w:val="24"/>
              </w:rPr>
              <w:t>77</w:t>
            </w:r>
          </w:p>
        </w:tc>
        <w:tc>
          <w:tcPr>
            <w:tcW w:w="708" w:type="pct"/>
          </w:tcPr>
          <w:p w14:paraId="59A9D8B9" w14:textId="77777777" w:rsidR="008B2590" w:rsidRPr="008B2590" w:rsidRDefault="008B2590" w:rsidP="00E32FE0">
            <w:pPr>
              <w:contextualSpacing/>
              <w:jc w:val="center"/>
              <w:rPr>
                <w:szCs w:val="24"/>
              </w:rPr>
            </w:pPr>
            <w:r w:rsidRPr="008B2590">
              <w:rPr>
                <w:szCs w:val="24"/>
              </w:rPr>
              <w:t>45</w:t>
            </w:r>
          </w:p>
        </w:tc>
      </w:tr>
      <w:tr w:rsidR="008B2590" w:rsidRPr="008B2590" w14:paraId="4D978144" w14:textId="77777777" w:rsidTr="00E32FE0">
        <w:trPr>
          <w:trHeight w:val="819"/>
        </w:trPr>
        <w:tc>
          <w:tcPr>
            <w:tcW w:w="389" w:type="pct"/>
          </w:tcPr>
          <w:p w14:paraId="72F1CBB3" w14:textId="77777777" w:rsidR="008B2590" w:rsidRPr="008B2590" w:rsidRDefault="008B2590" w:rsidP="00E32FE0">
            <w:pPr>
              <w:contextualSpacing/>
              <w:jc w:val="center"/>
              <w:rPr>
                <w:szCs w:val="24"/>
              </w:rPr>
            </w:pPr>
            <w:r w:rsidRPr="008B2590">
              <w:rPr>
                <w:szCs w:val="24"/>
              </w:rPr>
              <w:t>4.</w:t>
            </w:r>
          </w:p>
        </w:tc>
        <w:tc>
          <w:tcPr>
            <w:tcW w:w="1259" w:type="pct"/>
          </w:tcPr>
          <w:p w14:paraId="412082A5" w14:textId="77777777" w:rsidR="008B2590" w:rsidRPr="008B2590" w:rsidRDefault="008B2590" w:rsidP="00E32FE0">
            <w:pPr>
              <w:contextualSpacing/>
              <w:rPr>
                <w:szCs w:val="24"/>
              </w:rPr>
            </w:pPr>
            <w:r w:rsidRPr="008B2590">
              <w:rPr>
                <w:szCs w:val="24"/>
              </w:rPr>
              <w:t>Užregistruotas nepageidaujamų įvykių skaičius registruose</w:t>
            </w:r>
          </w:p>
        </w:tc>
        <w:tc>
          <w:tcPr>
            <w:tcW w:w="633" w:type="pct"/>
          </w:tcPr>
          <w:p w14:paraId="1740CE15" w14:textId="77777777" w:rsidR="008B2590" w:rsidRPr="008B2590" w:rsidRDefault="008B2590" w:rsidP="00E32FE0">
            <w:pPr>
              <w:contextualSpacing/>
              <w:jc w:val="center"/>
              <w:rPr>
                <w:szCs w:val="24"/>
              </w:rPr>
            </w:pPr>
            <w:r w:rsidRPr="008B2590">
              <w:rPr>
                <w:szCs w:val="24"/>
              </w:rPr>
              <w:t>2</w:t>
            </w:r>
          </w:p>
          <w:p w14:paraId="2C2EC2D0" w14:textId="77777777" w:rsidR="008B2590" w:rsidRPr="008B2590" w:rsidRDefault="008B2590" w:rsidP="00E32FE0">
            <w:pPr>
              <w:contextualSpacing/>
              <w:jc w:val="center"/>
              <w:rPr>
                <w:szCs w:val="24"/>
              </w:rPr>
            </w:pPr>
            <w:r w:rsidRPr="008B2590">
              <w:rPr>
                <w:szCs w:val="24"/>
              </w:rPr>
              <w:t xml:space="preserve"> </w:t>
            </w:r>
            <w:r w:rsidRPr="008B2590">
              <w:rPr>
                <w:sz w:val="16"/>
                <w:szCs w:val="16"/>
              </w:rPr>
              <w:t>skiriant medikamentus</w:t>
            </w:r>
          </w:p>
        </w:tc>
        <w:tc>
          <w:tcPr>
            <w:tcW w:w="762" w:type="pct"/>
          </w:tcPr>
          <w:p w14:paraId="18F46E78" w14:textId="77777777" w:rsidR="008B2590" w:rsidRPr="008B2590" w:rsidRDefault="008B2590" w:rsidP="00E32FE0">
            <w:pPr>
              <w:contextualSpacing/>
              <w:jc w:val="center"/>
              <w:rPr>
                <w:szCs w:val="24"/>
              </w:rPr>
            </w:pPr>
            <w:r w:rsidRPr="008B2590">
              <w:rPr>
                <w:szCs w:val="24"/>
              </w:rPr>
              <w:t>-</w:t>
            </w:r>
          </w:p>
        </w:tc>
        <w:tc>
          <w:tcPr>
            <w:tcW w:w="624" w:type="pct"/>
          </w:tcPr>
          <w:p w14:paraId="743EC151" w14:textId="77777777" w:rsidR="008B2590" w:rsidRPr="008B2590" w:rsidRDefault="008B2590" w:rsidP="00E32FE0">
            <w:pPr>
              <w:contextualSpacing/>
              <w:jc w:val="center"/>
              <w:rPr>
                <w:szCs w:val="24"/>
              </w:rPr>
            </w:pPr>
            <w:r w:rsidRPr="008B2590">
              <w:rPr>
                <w:szCs w:val="24"/>
              </w:rPr>
              <w:t>-</w:t>
            </w:r>
          </w:p>
        </w:tc>
        <w:tc>
          <w:tcPr>
            <w:tcW w:w="625" w:type="pct"/>
          </w:tcPr>
          <w:p w14:paraId="268B2475" w14:textId="77777777" w:rsidR="008B2590" w:rsidRPr="008B2590" w:rsidRDefault="008B2590" w:rsidP="00E32FE0">
            <w:pPr>
              <w:contextualSpacing/>
              <w:jc w:val="center"/>
              <w:rPr>
                <w:szCs w:val="24"/>
              </w:rPr>
            </w:pPr>
            <w:r w:rsidRPr="008B2590">
              <w:rPr>
                <w:szCs w:val="24"/>
              </w:rPr>
              <w:t>-</w:t>
            </w:r>
          </w:p>
        </w:tc>
        <w:tc>
          <w:tcPr>
            <w:tcW w:w="708" w:type="pct"/>
          </w:tcPr>
          <w:p w14:paraId="430262DD" w14:textId="77777777" w:rsidR="008B2590" w:rsidRPr="008B2590" w:rsidRDefault="008B2590" w:rsidP="00E32FE0">
            <w:pPr>
              <w:contextualSpacing/>
              <w:jc w:val="center"/>
              <w:rPr>
                <w:szCs w:val="24"/>
              </w:rPr>
            </w:pPr>
            <w:r w:rsidRPr="008B2590">
              <w:rPr>
                <w:szCs w:val="24"/>
              </w:rPr>
              <w:t>-</w:t>
            </w:r>
          </w:p>
        </w:tc>
      </w:tr>
      <w:tr w:rsidR="008B2590" w:rsidRPr="008B2590" w14:paraId="6B990224" w14:textId="77777777" w:rsidTr="00E32FE0">
        <w:trPr>
          <w:trHeight w:val="143"/>
        </w:trPr>
        <w:tc>
          <w:tcPr>
            <w:tcW w:w="389" w:type="pct"/>
          </w:tcPr>
          <w:p w14:paraId="4846E465" w14:textId="77777777" w:rsidR="008B2590" w:rsidRPr="008B2590" w:rsidRDefault="008B2590" w:rsidP="00E32FE0">
            <w:pPr>
              <w:contextualSpacing/>
              <w:jc w:val="center"/>
              <w:rPr>
                <w:szCs w:val="24"/>
              </w:rPr>
            </w:pPr>
            <w:r w:rsidRPr="008B2590">
              <w:rPr>
                <w:szCs w:val="24"/>
              </w:rPr>
              <w:t>5.</w:t>
            </w:r>
          </w:p>
        </w:tc>
        <w:tc>
          <w:tcPr>
            <w:tcW w:w="1259" w:type="pct"/>
          </w:tcPr>
          <w:p w14:paraId="62B4D699" w14:textId="77777777" w:rsidR="008B2590" w:rsidRPr="008B2590" w:rsidRDefault="008B2590" w:rsidP="00E32FE0">
            <w:pPr>
              <w:contextualSpacing/>
              <w:rPr>
                <w:szCs w:val="24"/>
              </w:rPr>
            </w:pPr>
            <w:r w:rsidRPr="008B2590">
              <w:rPr>
                <w:szCs w:val="24"/>
              </w:rPr>
              <w:t xml:space="preserve">Atliktos pacientų ir jų artimųjų apklausos </w:t>
            </w:r>
          </w:p>
        </w:tc>
        <w:tc>
          <w:tcPr>
            <w:tcW w:w="633" w:type="pct"/>
          </w:tcPr>
          <w:p w14:paraId="4E99989A" w14:textId="77777777" w:rsidR="008B2590" w:rsidRPr="008B2590" w:rsidRDefault="008B2590" w:rsidP="00E32FE0">
            <w:pPr>
              <w:contextualSpacing/>
              <w:jc w:val="center"/>
              <w:rPr>
                <w:sz w:val="16"/>
                <w:szCs w:val="16"/>
              </w:rPr>
            </w:pPr>
            <w:r w:rsidRPr="008B2590">
              <w:rPr>
                <w:szCs w:val="24"/>
              </w:rPr>
              <w:t xml:space="preserve">2 </w:t>
            </w:r>
            <w:r w:rsidRPr="008B2590">
              <w:rPr>
                <w:sz w:val="16"/>
                <w:szCs w:val="16"/>
              </w:rPr>
              <w:t>iš jų:</w:t>
            </w:r>
          </w:p>
          <w:p w14:paraId="758030CC" w14:textId="77777777" w:rsidR="008B2590" w:rsidRPr="008B2590" w:rsidRDefault="008B2590" w:rsidP="00E32FE0">
            <w:pPr>
              <w:contextualSpacing/>
              <w:jc w:val="center"/>
              <w:rPr>
                <w:szCs w:val="24"/>
              </w:rPr>
            </w:pPr>
            <w:r w:rsidRPr="008B2590">
              <w:rPr>
                <w:sz w:val="16"/>
                <w:szCs w:val="16"/>
              </w:rPr>
              <w:t xml:space="preserve"> 1 vykdyta ištisus metus dėl stacionarinių paslaugų</w:t>
            </w:r>
          </w:p>
        </w:tc>
        <w:tc>
          <w:tcPr>
            <w:tcW w:w="762" w:type="pct"/>
          </w:tcPr>
          <w:p w14:paraId="51DCEEAE" w14:textId="77777777" w:rsidR="008B2590" w:rsidRPr="008B2590" w:rsidRDefault="008B2590" w:rsidP="00E32FE0">
            <w:pPr>
              <w:contextualSpacing/>
              <w:rPr>
                <w:szCs w:val="24"/>
              </w:rPr>
            </w:pPr>
            <w:r w:rsidRPr="008B2590">
              <w:rPr>
                <w:szCs w:val="24"/>
              </w:rPr>
              <w:t xml:space="preserve">2 </w:t>
            </w:r>
            <w:r w:rsidRPr="008B2590">
              <w:rPr>
                <w:sz w:val="16"/>
                <w:szCs w:val="16"/>
              </w:rPr>
              <w:t>iš jų: 1 vykdytas ištisus metus- dėl stacionarinių paslaugų, 1vykdytas IV mėnesį dėl registratūros darbo</w:t>
            </w:r>
          </w:p>
        </w:tc>
        <w:tc>
          <w:tcPr>
            <w:tcW w:w="624" w:type="pct"/>
          </w:tcPr>
          <w:p w14:paraId="23BD6AB2" w14:textId="77777777" w:rsidR="008B2590" w:rsidRPr="008B2590" w:rsidRDefault="008B2590" w:rsidP="00E32FE0">
            <w:pPr>
              <w:contextualSpacing/>
              <w:rPr>
                <w:sz w:val="16"/>
                <w:szCs w:val="16"/>
              </w:rPr>
            </w:pPr>
            <w:r w:rsidRPr="008B2590">
              <w:rPr>
                <w:szCs w:val="24"/>
              </w:rPr>
              <w:t xml:space="preserve">2 </w:t>
            </w:r>
            <w:r w:rsidRPr="008B2590">
              <w:rPr>
                <w:sz w:val="16"/>
                <w:szCs w:val="16"/>
              </w:rPr>
              <w:t>iš jų:</w:t>
            </w:r>
          </w:p>
          <w:p w14:paraId="34B2EE34" w14:textId="77777777" w:rsidR="008B2590" w:rsidRPr="008B2590" w:rsidRDefault="008B2590" w:rsidP="00E32FE0">
            <w:pPr>
              <w:contextualSpacing/>
              <w:rPr>
                <w:sz w:val="16"/>
                <w:szCs w:val="16"/>
              </w:rPr>
            </w:pPr>
            <w:r w:rsidRPr="008B2590">
              <w:rPr>
                <w:sz w:val="16"/>
                <w:szCs w:val="16"/>
              </w:rPr>
              <w:t>1 vykdytas ištisus metus- dėl stacionarinių paslaugų,</w:t>
            </w:r>
          </w:p>
          <w:p w14:paraId="4F691BEE" w14:textId="77777777" w:rsidR="008B2590" w:rsidRPr="008B2590" w:rsidRDefault="008B2590" w:rsidP="00E32FE0">
            <w:pPr>
              <w:contextualSpacing/>
              <w:rPr>
                <w:sz w:val="16"/>
                <w:szCs w:val="16"/>
              </w:rPr>
            </w:pPr>
            <w:r w:rsidRPr="008B2590">
              <w:rPr>
                <w:sz w:val="16"/>
                <w:szCs w:val="16"/>
              </w:rPr>
              <w:t xml:space="preserve"> 1 dėl echoskopijų kabineto</w:t>
            </w:r>
          </w:p>
          <w:p w14:paraId="0E61478A" w14:textId="77777777" w:rsidR="008B2590" w:rsidRPr="008B2590" w:rsidRDefault="008B2590" w:rsidP="00E32FE0">
            <w:pPr>
              <w:contextualSpacing/>
              <w:rPr>
                <w:szCs w:val="24"/>
              </w:rPr>
            </w:pPr>
            <w:r w:rsidRPr="008B2590">
              <w:rPr>
                <w:sz w:val="16"/>
                <w:szCs w:val="16"/>
              </w:rPr>
              <w:t>darbo</w:t>
            </w:r>
          </w:p>
        </w:tc>
        <w:tc>
          <w:tcPr>
            <w:tcW w:w="625" w:type="pct"/>
          </w:tcPr>
          <w:p w14:paraId="450236F3" w14:textId="77777777" w:rsidR="008B2590" w:rsidRPr="008B2590" w:rsidRDefault="008B2590" w:rsidP="00E32FE0">
            <w:pPr>
              <w:contextualSpacing/>
              <w:jc w:val="center"/>
              <w:rPr>
                <w:sz w:val="16"/>
                <w:szCs w:val="16"/>
              </w:rPr>
            </w:pPr>
            <w:r w:rsidRPr="008B2590">
              <w:rPr>
                <w:szCs w:val="24"/>
              </w:rPr>
              <w:t xml:space="preserve">2 </w:t>
            </w:r>
            <w:r w:rsidRPr="008B2590">
              <w:rPr>
                <w:sz w:val="16"/>
                <w:szCs w:val="16"/>
              </w:rPr>
              <w:t>iš jų:</w:t>
            </w:r>
          </w:p>
          <w:p w14:paraId="0102DC80" w14:textId="77777777" w:rsidR="008B2590" w:rsidRPr="008B2590" w:rsidRDefault="008B2590" w:rsidP="00E32FE0">
            <w:pPr>
              <w:contextualSpacing/>
              <w:jc w:val="center"/>
              <w:rPr>
                <w:sz w:val="16"/>
                <w:szCs w:val="16"/>
              </w:rPr>
            </w:pPr>
            <w:r w:rsidRPr="008B2590">
              <w:rPr>
                <w:sz w:val="16"/>
                <w:szCs w:val="16"/>
              </w:rPr>
              <w:t xml:space="preserve"> 1 vykdyta ištisus metus- dėl stacionarinių paslaugų,</w:t>
            </w:r>
          </w:p>
          <w:p w14:paraId="65D1D445" w14:textId="77777777" w:rsidR="008B2590" w:rsidRPr="008B2590" w:rsidRDefault="008B2590" w:rsidP="00E32FE0">
            <w:pPr>
              <w:contextualSpacing/>
              <w:jc w:val="center"/>
              <w:rPr>
                <w:szCs w:val="24"/>
              </w:rPr>
            </w:pPr>
            <w:r w:rsidRPr="008B2590">
              <w:rPr>
                <w:sz w:val="16"/>
                <w:szCs w:val="16"/>
              </w:rPr>
              <w:t xml:space="preserve"> 1 dėl registratūros darbo</w:t>
            </w:r>
          </w:p>
        </w:tc>
        <w:tc>
          <w:tcPr>
            <w:tcW w:w="708" w:type="pct"/>
          </w:tcPr>
          <w:p w14:paraId="3DC936A1" w14:textId="77777777" w:rsidR="008B2590" w:rsidRPr="008B2590" w:rsidRDefault="008B2590" w:rsidP="00E32FE0">
            <w:pPr>
              <w:contextualSpacing/>
              <w:jc w:val="center"/>
              <w:rPr>
                <w:sz w:val="16"/>
                <w:szCs w:val="16"/>
              </w:rPr>
            </w:pPr>
            <w:r w:rsidRPr="008B2590">
              <w:rPr>
                <w:szCs w:val="24"/>
              </w:rPr>
              <w:t xml:space="preserve">2 </w:t>
            </w:r>
            <w:r w:rsidRPr="008B2590">
              <w:rPr>
                <w:sz w:val="16"/>
                <w:szCs w:val="16"/>
              </w:rPr>
              <w:t>iš jų:</w:t>
            </w:r>
          </w:p>
          <w:p w14:paraId="6B41A271" w14:textId="77777777" w:rsidR="008B2590" w:rsidRPr="008B2590" w:rsidRDefault="008B2590" w:rsidP="00E32FE0">
            <w:pPr>
              <w:contextualSpacing/>
              <w:jc w:val="center"/>
              <w:rPr>
                <w:sz w:val="16"/>
                <w:szCs w:val="16"/>
              </w:rPr>
            </w:pPr>
            <w:r w:rsidRPr="008B2590">
              <w:rPr>
                <w:sz w:val="16"/>
                <w:szCs w:val="16"/>
              </w:rPr>
              <w:t xml:space="preserve"> 1 vykdyta ištisus metus- dėl stacionarinių paslaugų,</w:t>
            </w:r>
          </w:p>
          <w:p w14:paraId="5001AEBA" w14:textId="77777777" w:rsidR="008B2590" w:rsidRPr="008B2590" w:rsidRDefault="008B2590" w:rsidP="00E32FE0">
            <w:pPr>
              <w:contextualSpacing/>
              <w:jc w:val="center"/>
              <w:rPr>
                <w:szCs w:val="24"/>
              </w:rPr>
            </w:pPr>
            <w:r w:rsidRPr="008B2590">
              <w:rPr>
                <w:sz w:val="16"/>
                <w:szCs w:val="16"/>
              </w:rPr>
              <w:t xml:space="preserve"> 1 dėl vaikų ankstyvosios reabilitacijos paslaugų kokybės</w:t>
            </w:r>
          </w:p>
        </w:tc>
      </w:tr>
      <w:tr w:rsidR="008B2590" w:rsidRPr="008B2590" w14:paraId="322C16CC" w14:textId="77777777" w:rsidTr="00E32FE0">
        <w:trPr>
          <w:trHeight w:val="143"/>
        </w:trPr>
        <w:tc>
          <w:tcPr>
            <w:tcW w:w="1648" w:type="pct"/>
            <w:gridSpan w:val="2"/>
          </w:tcPr>
          <w:p w14:paraId="67F4007C" w14:textId="77777777" w:rsidR="008B2590" w:rsidRPr="008B2590" w:rsidRDefault="008B2590" w:rsidP="00E32FE0">
            <w:pPr>
              <w:contextualSpacing/>
              <w:jc w:val="right"/>
              <w:rPr>
                <w:b/>
                <w:szCs w:val="24"/>
              </w:rPr>
            </w:pPr>
            <w:r w:rsidRPr="008B2590">
              <w:rPr>
                <w:b/>
                <w:szCs w:val="24"/>
              </w:rPr>
              <w:t>Iš viso:</w:t>
            </w:r>
          </w:p>
        </w:tc>
        <w:tc>
          <w:tcPr>
            <w:tcW w:w="633" w:type="pct"/>
          </w:tcPr>
          <w:p w14:paraId="16C373FC" w14:textId="77777777" w:rsidR="008B2590" w:rsidRPr="008B2590" w:rsidRDefault="008B2590" w:rsidP="00E32FE0">
            <w:pPr>
              <w:contextualSpacing/>
              <w:jc w:val="center"/>
              <w:rPr>
                <w:b/>
                <w:szCs w:val="24"/>
              </w:rPr>
            </w:pPr>
            <w:r w:rsidRPr="008B2590">
              <w:rPr>
                <w:b/>
                <w:szCs w:val="24"/>
              </w:rPr>
              <w:t>104</w:t>
            </w:r>
          </w:p>
        </w:tc>
        <w:tc>
          <w:tcPr>
            <w:tcW w:w="762" w:type="pct"/>
          </w:tcPr>
          <w:p w14:paraId="63454357" w14:textId="77777777" w:rsidR="008B2590" w:rsidRPr="008B2590" w:rsidRDefault="008B2590" w:rsidP="00E32FE0">
            <w:pPr>
              <w:contextualSpacing/>
              <w:jc w:val="center"/>
              <w:rPr>
                <w:b/>
                <w:szCs w:val="24"/>
              </w:rPr>
            </w:pPr>
            <w:r w:rsidRPr="008B2590">
              <w:rPr>
                <w:b/>
                <w:szCs w:val="24"/>
              </w:rPr>
              <w:t>92</w:t>
            </w:r>
          </w:p>
        </w:tc>
        <w:tc>
          <w:tcPr>
            <w:tcW w:w="624" w:type="pct"/>
          </w:tcPr>
          <w:p w14:paraId="733554AB" w14:textId="77777777" w:rsidR="008B2590" w:rsidRPr="008B2590" w:rsidRDefault="008B2590" w:rsidP="00E32FE0">
            <w:pPr>
              <w:contextualSpacing/>
              <w:jc w:val="center"/>
              <w:rPr>
                <w:b/>
                <w:szCs w:val="24"/>
              </w:rPr>
            </w:pPr>
            <w:r w:rsidRPr="008B2590">
              <w:rPr>
                <w:b/>
                <w:szCs w:val="24"/>
              </w:rPr>
              <w:t>95</w:t>
            </w:r>
          </w:p>
        </w:tc>
        <w:tc>
          <w:tcPr>
            <w:tcW w:w="625" w:type="pct"/>
          </w:tcPr>
          <w:p w14:paraId="5FFE0BD2" w14:textId="77777777" w:rsidR="008B2590" w:rsidRPr="008B2590" w:rsidRDefault="008B2590" w:rsidP="00E32FE0">
            <w:pPr>
              <w:contextualSpacing/>
              <w:jc w:val="center"/>
              <w:rPr>
                <w:b/>
                <w:szCs w:val="24"/>
              </w:rPr>
            </w:pPr>
            <w:r w:rsidRPr="008B2590">
              <w:rPr>
                <w:b/>
                <w:szCs w:val="24"/>
              </w:rPr>
              <w:t>101</w:t>
            </w:r>
          </w:p>
        </w:tc>
        <w:tc>
          <w:tcPr>
            <w:tcW w:w="708" w:type="pct"/>
          </w:tcPr>
          <w:p w14:paraId="3018601D" w14:textId="77777777" w:rsidR="008B2590" w:rsidRPr="008B2590" w:rsidRDefault="008B2590" w:rsidP="00E32FE0">
            <w:pPr>
              <w:contextualSpacing/>
              <w:jc w:val="center"/>
              <w:rPr>
                <w:b/>
                <w:szCs w:val="24"/>
              </w:rPr>
            </w:pPr>
            <w:r w:rsidRPr="008B2590">
              <w:rPr>
                <w:b/>
                <w:szCs w:val="24"/>
              </w:rPr>
              <w:t>59</w:t>
            </w:r>
          </w:p>
        </w:tc>
      </w:tr>
    </w:tbl>
    <w:p w14:paraId="607356EA" w14:textId="77777777" w:rsidR="008B2590" w:rsidRPr="008B2590" w:rsidRDefault="008B2590" w:rsidP="008B2590">
      <w:pPr>
        <w:tabs>
          <w:tab w:val="left" w:pos="567"/>
        </w:tabs>
        <w:contextualSpacing/>
        <w:jc w:val="both"/>
        <w:rPr>
          <w:color w:val="0070C0"/>
          <w:szCs w:val="24"/>
        </w:rPr>
      </w:pPr>
      <w:r w:rsidRPr="008B2590">
        <w:rPr>
          <w:color w:val="0070C0"/>
          <w:szCs w:val="24"/>
        </w:rPr>
        <w:tab/>
      </w:r>
    </w:p>
    <w:p w14:paraId="43DA41CC" w14:textId="77777777" w:rsidR="008B2590" w:rsidRPr="008B2590" w:rsidRDefault="008B2590" w:rsidP="008B2590">
      <w:pPr>
        <w:tabs>
          <w:tab w:val="left" w:pos="567"/>
        </w:tabs>
        <w:contextualSpacing/>
        <w:jc w:val="both"/>
        <w:rPr>
          <w:color w:val="0070C0"/>
          <w:szCs w:val="24"/>
        </w:rPr>
      </w:pPr>
      <w:r w:rsidRPr="008B2590">
        <w:rPr>
          <w:color w:val="0070C0"/>
          <w:szCs w:val="24"/>
        </w:rPr>
        <w:tab/>
      </w:r>
      <w:r w:rsidRPr="008B2590">
        <w:rPr>
          <w:szCs w:val="24"/>
        </w:rPr>
        <w:t>Vidaus medicininių auditų metu siekta išsiaiškinti, ar pacientams teikiamos paslaugos atitinka nustatytus reikalavimus ir teisės aktus.</w:t>
      </w:r>
    </w:p>
    <w:p w14:paraId="271B1371" w14:textId="77777777" w:rsidR="008B2590" w:rsidRPr="008B2590" w:rsidRDefault="008B2590" w:rsidP="008B2590">
      <w:pPr>
        <w:tabs>
          <w:tab w:val="left" w:pos="567"/>
        </w:tabs>
        <w:ind w:firstLine="567"/>
        <w:contextualSpacing/>
        <w:jc w:val="both"/>
        <w:rPr>
          <w:lang w:eastAsia="lt-LT"/>
        </w:rPr>
      </w:pPr>
      <w:r w:rsidRPr="008B2590">
        <w:rPr>
          <w:color w:val="0070C0"/>
          <w:szCs w:val="24"/>
        </w:rPr>
        <w:tab/>
      </w:r>
      <w:r w:rsidRPr="008B2590">
        <w:rPr>
          <w:lang w:eastAsia="lt-LT"/>
        </w:rPr>
        <w:t>Auditų metu tikrinta: ambulatorinės reabilitacijos paslaugos, aktyvaus gydymo pacientų susirgimų kodavimas, savalaikis išrašytų iš stacionaro pacientų ligos istorijų grąžinimas į statistikos kabinetą, personalo rankų higienos užtikrinimo lygis, ambulatorinės chirurgijos paslaugos, dienos terapijos paslaugos, Vaikų ligų skyriaus, Skubiosios pagalbos ir konsultacijų skyriaus priėmimo kambario atitikimas nustatytiems reikalavimams, kraujo transfuzijos paslauga, radiacinė sauga, kaip vykdoma hospitalinės infekcijos kontrolė ligoninėje, Palaikomojo gydymo ir vidaus ligų skyriaus atitikimas nustatytiems reikalavimams.</w:t>
      </w:r>
      <w:r w:rsidRPr="008B2590">
        <w:rPr>
          <w:lang w:eastAsia="lt-LT"/>
        </w:rPr>
        <w:tab/>
      </w:r>
    </w:p>
    <w:p w14:paraId="54C591D8" w14:textId="77777777" w:rsidR="008B2590" w:rsidRPr="008B2590" w:rsidRDefault="008B2590" w:rsidP="008B2590">
      <w:pPr>
        <w:ind w:firstLine="567"/>
        <w:contextualSpacing/>
        <w:jc w:val="both"/>
        <w:rPr>
          <w:lang w:eastAsia="lt-LT"/>
        </w:rPr>
      </w:pPr>
      <w:r w:rsidRPr="008B2590">
        <w:rPr>
          <w:lang w:eastAsia="lt-LT"/>
        </w:rPr>
        <w:t xml:space="preserve">Tikrinimų metų užfiksuota 14 neatitikčių ir </w:t>
      </w:r>
      <w:r w:rsidRPr="008B2590">
        <w:rPr>
          <w:szCs w:val="24"/>
        </w:rPr>
        <w:t>užpildyta 14 neatitikčių formų. Su rastais neatitikimais buvo supažindinti skyrių vadovai ir darbuotojai, suteikta galimybė pasitaisyti.</w:t>
      </w:r>
      <w:r w:rsidRPr="008B2590">
        <w:rPr>
          <w:lang w:eastAsia="lt-LT"/>
        </w:rPr>
        <w:t xml:space="preserve"> Neatitiktys buvo stebimos ir registruojamos visuose ligoninės skyriuose ten dirbančių darbuotojų. Viso jų užregistruota įstaigoje 59 (palaikomojo gydymo ir vidaus ligų skyriuje – 22, vaikų ligų skyriuje  – 10, skubiosios pagalbos ir konsultacijų poliklinikos skyriuje – 13, vidaus medicininio audito – 14).</w:t>
      </w:r>
    </w:p>
    <w:p w14:paraId="3A78E35C" w14:textId="77777777" w:rsidR="008B2590" w:rsidRPr="008B2590" w:rsidRDefault="008B2590" w:rsidP="008B2590">
      <w:pPr>
        <w:tabs>
          <w:tab w:val="left" w:pos="567"/>
        </w:tabs>
        <w:contextualSpacing/>
        <w:jc w:val="both"/>
        <w:rPr>
          <w:szCs w:val="24"/>
        </w:rPr>
      </w:pPr>
      <w:r w:rsidRPr="008B2590">
        <w:rPr>
          <w:szCs w:val="24"/>
        </w:rPr>
        <w:tab/>
        <w:t>Vykdant Lietuvos Respublikos Sveikatos apsaugos ministro 2012 m. lapkričio 29 d. įsakymą Nr. V-1073 „Dėl asmens sveikatos priežiūros įstaigų, teikiančių stacionarines asmens sveikatos priežiūros paslaugas, vertinimo rodiklių sąrašų patvirtinimo“ buvo vykdoma pacientų ir jų artimųjų apklausa dėl sveikatos priežiūros paslaugų teikimo kokybės. Šią apklausą ištisus metus vykdė</w:t>
      </w:r>
      <w:r w:rsidRPr="008B2590">
        <w:rPr>
          <w:lang w:eastAsia="lt-LT"/>
        </w:rPr>
        <w:t xml:space="preserve"> l</w:t>
      </w:r>
      <w:r w:rsidRPr="008B2590">
        <w:rPr>
          <w:szCs w:val="24"/>
        </w:rPr>
        <w:t xml:space="preserve">igoninės vidaus medicininio audito grupė. </w:t>
      </w:r>
      <w:r w:rsidRPr="008B2590">
        <w:rPr>
          <w:szCs w:val="24"/>
          <w:lang w:val="es-ES" w:eastAsia="lt-LT"/>
        </w:rPr>
        <w:t>Apklausos tikslas – išsiaiškinti, kaip pagerinti stacionarinių asmens sveikatos priežiūros paslaugų kokybę.</w:t>
      </w:r>
      <w:r w:rsidRPr="008B2590">
        <w:rPr>
          <w:lang w:eastAsia="lt-LT"/>
        </w:rPr>
        <w:t xml:space="preserve"> 2017 metais anketas užpildė 1120 respondentų. </w:t>
      </w:r>
      <w:r w:rsidRPr="008B2590">
        <w:rPr>
          <w:lang w:val="es-ES" w:eastAsia="lt-LT"/>
        </w:rPr>
        <w:t>Bendra apklausos balų suma – 21358. Iš viso respondentams buvo pateikta 11200 klausimų, iš kurių į 92 procentus atsakyta teigiamai, į 7 procentus – iš dalies ir į 1 procentą neigiamai. Apklausoje dalyvavusios moterys sudarė 59 procentus, vyrai – 41 procentą. Pagal užimtumą vyravo pensininkai – 62 procentai, dirbantieji tesudarė 9 procentus, vaikai – 15 procentų. Likusieji – bedarbiai, studentai.</w:t>
      </w:r>
    </w:p>
    <w:p w14:paraId="4AB71CBC" w14:textId="77777777" w:rsidR="008B2590" w:rsidRPr="008B2590" w:rsidRDefault="008B2590" w:rsidP="008B2590">
      <w:pPr>
        <w:ind w:firstLine="567"/>
        <w:contextualSpacing/>
        <w:jc w:val="both"/>
        <w:rPr>
          <w:lang w:val="es-ES" w:eastAsia="lt-LT"/>
        </w:rPr>
      </w:pPr>
      <w:r w:rsidRPr="008B2590">
        <w:rPr>
          <w:lang w:val="es-ES" w:eastAsia="lt-LT"/>
        </w:rPr>
        <w:t xml:space="preserve">Teigiamiausiai įvertintas slaugytojų darbas – 99 procentai apklaustųjų jų darbą įvertino labai gerai. Dar vienas svarbus klausimas buvo ,,Ar buvo atsižvelgta į paciento nuomonę priimant sprendimus dėl tyrimų ir gydymo eigos” 91 procentas </w:t>
      </w:r>
      <w:r w:rsidRPr="008B2590">
        <w:rPr>
          <w:lang w:eastAsia="lt-LT"/>
        </w:rPr>
        <w:t>respondentų</w:t>
      </w:r>
      <w:r w:rsidRPr="008B2590">
        <w:rPr>
          <w:lang w:val="es-ES" w:eastAsia="lt-LT"/>
        </w:rPr>
        <w:t xml:space="preserve"> atsakė ,,Taip” ir tik 9 procentai - ,,Gal būt”.                                                                                                                                                                                       </w:t>
      </w:r>
    </w:p>
    <w:p w14:paraId="6DD629BE" w14:textId="77777777" w:rsidR="008B2590" w:rsidRPr="008B2590" w:rsidRDefault="008B2590" w:rsidP="008B2590">
      <w:pPr>
        <w:ind w:firstLine="567"/>
        <w:contextualSpacing/>
        <w:jc w:val="both"/>
        <w:rPr>
          <w:lang w:val="es-ES" w:eastAsia="lt-LT"/>
        </w:rPr>
      </w:pPr>
      <w:r w:rsidRPr="008B2590">
        <w:rPr>
          <w:lang w:val="es-ES" w:eastAsia="lt-LT"/>
        </w:rPr>
        <w:t>Ligoninės maisto kokybė įvertinta prasčiausiai. 7 procentai respondetų ją įvertino neigiamai, 23 procentai – iš dalies, 70 procentas – teigiamai. Nepatenkinti ligoninės patalpų švara ir jaukumu liko tik apie 1 procentą apklaustųjų.</w:t>
      </w:r>
    </w:p>
    <w:p w14:paraId="4C0C48DF" w14:textId="77777777" w:rsidR="008B2590" w:rsidRPr="008B2590" w:rsidRDefault="008B2590" w:rsidP="008B2590">
      <w:pPr>
        <w:ind w:firstLine="567"/>
        <w:contextualSpacing/>
        <w:jc w:val="both"/>
        <w:rPr>
          <w:lang w:val="es-ES" w:eastAsia="lt-LT"/>
        </w:rPr>
      </w:pPr>
      <w:r w:rsidRPr="008B2590">
        <w:rPr>
          <w:lang w:val="es-ES" w:eastAsia="lt-LT"/>
        </w:rPr>
        <w:t>Į klausimą ,,Ar Jūs šią ligoninę rinktumėtės dar kartą?” teigiamai atsakė 94 procentai ir tik apie 5,5 procentus pas mus nebesigydytų ir tik mažiau nei 0.5 procento nerekomenduotų gydytis šioje ligoninėjė savo artimam žmogui.</w:t>
      </w:r>
    </w:p>
    <w:p w14:paraId="0E546DC1" w14:textId="77777777" w:rsidR="008B2590" w:rsidRPr="008B2590" w:rsidRDefault="008B2590" w:rsidP="008B2590">
      <w:pPr>
        <w:ind w:firstLine="567"/>
        <w:contextualSpacing/>
        <w:jc w:val="both"/>
        <w:rPr>
          <w:b/>
          <w:lang w:val="es-ES" w:eastAsia="lt-LT"/>
        </w:rPr>
      </w:pPr>
      <w:r w:rsidRPr="008B2590">
        <w:rPr>
          <w:lang w:val="es-ES" w:eastAsia="lt-LT"/>
        </w:rPr>
        <w:t xml:space="preserve">Pacientų pasitenkinimo lygis teikiamomis paslaugomis 2017 metais buvo </w:t>
      </w:r>
      <w:r w:rsidRPr="008B2590">
        <w:rPr>
          <w:b/>
          <w:lang w:val="es-ES" w:eastAsia="lt-LT"/>
        </w:rPr>
        <w:t>19,07</w:t>
      </w:r>
      <w:r w:rsidRPr="008B2590">
        <w:rPr>
          <w:lang w:val="es-ES" w:eastAsia="lt-LT"/>
        </w:rPr>
        <w:t xml:space="preserve"> (2016 m.-19,03, 2015 m. - 18,64).</w:t>
      </w:r>
    </w:p>
    <w:p w14:paraId="58033750" w14:textId="77777777" w:rsidR="008B2590" w:rsidRPr="008B2590" w:rsidRDefault="008B2590" w:rsidP="008B2590">
      <w:pPr>
        <w:ind w:firstLine="567"/>
        <w:contextualSpacing/>
        <w:jc w:val="both"/>
        <w:rPr>
          <w:lang w:eastAsia="lt-LT"/>
        </w:rPr>
      </w:pPr>
      <w:r w:rsidRPr="008B2590">
        <w:rPr>
          <w:lang w:eastAsia="lt-LT"/>
        </w:rPr>
        <w:t xml:space="preserve">Vidaus medicininio audito grupė 2017 metais atliko, kaip buvo numatyta metiniame darbo plane-grafike pacientų ir jų artimųjų apklausą dėl vaiko raidos sutrikimų ankstyvosios reabilitacijos teikiamų paslaugų kokybės. Apklausti pacientai apie vaikų ankstyvosios reabilitacijos tarnybos specialistų (gydytojo, logopedo ir psichologo) teikiamų paslaugų kokybę. </w:t>
      </w:r>
      <w:r w:rsidRPr="008B2590">
        <w:rPr>
          <w:szCs w:val="24"/>
        </w:rPr>
        <w:t>Visų specialistų darbas įvertintas aukščiausiais įvertinimais. Į klausimą, kokių pastabų, atsiliepimų, pasiūlymų turėtumėte ankstyvosios reabilitacijos tarnybos darbuotojams 89 proc. respondentų atsakė kad yra viskuo patenkinti</w:t>
      </w:r>
      <w:r w:rsidRPr="008B2590">
        <w:rPr>
          <w:lang w:eastAsia="lt-LT"/>
        </w:rPr>
        <w:t xml:space="preserve"> </w:t>
      </w:r>
      <w:r w:rsidRPr="008B2590">
        <w:rPr>
          <w:szCs w:val="24"/>
        </w:rPr>
        <w:t xml:space="preserve"> jokių pastabų ir pasiūlymų neturi, 11 proc. respondentų pageidautų jaukesnių, šviesesnių patalpų.</w:t>
      </w:r>
      <w:r w:rsidRPr="008B2590">
        <w:rPr>
          <w:szCs w:val="24"/>
        </w:rPr>
        <w:tab/>
      </w:r>
    </w:p>
    <w:p w14:paraId="0E6DECBB" w14:textId="77777777" w:rsidR="008B2590" w:rsidRPr="008B2590" w:rsidRDefault="008B2590" w:rsidP="008B2590">
      <w:pPr>
        <w:ind w:firstLine="567"/>
        <w:contextualSpacing/>
        <w:jc w:val="both"/>
        <w:rPr>
          <w:lang w:eastAsia="lt-LT"/>
        </w:rPr>
      </w:pPr>
      <w:r w:rsidRPr="008B2590">
        <w:rPr>
          <w:szCs w:val="24"/>
        </w:rPr>
        <w:t xml:space="preserve">2017 metais įstaiga gavo 3 rašytinius skundus. Kiekvienas jų buvo išanalizuotas. Atsakymai pateikti suinteresuotiems asmenims. </w:t>
      </w:r>
    </w:p>
    <w:p w14:paraId="2A1F6E4B" w14:textId="77777777" w:rsidR="008B2590" w:rsidRPr="008B2590" w:rsidRDefault="008B2590" w:rsidP="008B2590">
      <w:pPr>
        <w:tabs>
          <w:tab w:val="left" w:pos="567"/>
        </w:tabs>
        <w:contextualSpacing/>
        <w:jc w:val="both"/>
        <w:rPr>
          <w:szCs w:val="24"/>
        </w:rPr>
      </w:pPr>
      <w:r w:rsidRPr="008B2590">
        <w:rPr>
          <w:color w:val="0070C0"/>
          <w:szCs w:val="24"/>
        </w:rPr>
        <w:tab/>
      </w:r>
      <w:r w:rsidRPr="008B2590">
        <w:rPr>
          <w:szCs w:val="24"/>
        </w:rPr>
        <w:t>2017 metais įstaigą tikrino 7 išoriniai auditai.</w:t>
      </w:r>
    </w:p>
    <w:p w14:paraId="12D6FB1B" w14:textId="77777777" w:rsidR="008B2590" w:rsidRPr="008B2590" w:rsidRDefault="008B2590" w:rsidP="008B2590">
      <w:pPr>
        <w:tabs>
          <w:tab w:val="left" w:pos="567"/>
        </w:tabs>
        <w:contextualSpacing/>
        <w:jc w:val="both"/>
        <w:rPr>
          <w:szCs w:val="24"/>
        </w:rPr>
      </w:pPr>
    </w:p>
    <w:p w14:paraId="5C6BF5B3" w14:textId="77777777" w:rsidR="008B2590" w:rsidRPr="008B2590" w:rsidRDefault="008B2590" w:rsidP="008B2590">
      <w:pPr>
        <w:pStyle w:val="Antrat4"/>
        <w:spacing w:before="0"/>
        <w:contextualSpacing/>
        <w:jc w:val="center"/>
        <w:rPr>
          <w:rFonts w:ascii="Times New Roman" w:hAnsi="Times New Roman" w:cs="Times New Roman"/>
          <w:b/>
          <w:i w:val="0"/>
          <w:color w:val="000000" w:themeColor="text1"/>
          <w:szCs w:val="24"/>
        </w:rPr>
      </w:pPr>
      <w:bookmarkStart w:id="86" w:name="_Toc443489387"/>
      <w:bookmarkStart w:id="87" w:name="_Toc509834599"/>
      <w:r w:rsidRPr="008B2590">
        <w:rPr>
          <w:rFonts w:ascii="Times New Roman" w:hAnsi="Times New Roman" w:cs="Times New Roman"/>
          <w:b/>
          <w:i w:val="0"/>
          <w:color w:val="000000" w:themeColor="text1"/>
          <w:szCs w:val="24"/>
        </w:rPr>
        <w:t xml:space="preserve">Išorinių auditų atlikti ligoninės tikrinimai 2013 </w:t>
      </w:r>
      <w:r w:rsidRPr="008B2590">
        <w:rPr>
          <w:rFonts w:ascii="Times New Roman" w:hAnsi="Times New Roman" w:cs="Times New Roman"/>
          <w:b/>
          <w:i w:val="0"/>
          <w:color w:val="000000" w:themeColor="text1"/>
          <w:szCs w:val="24"/>
          <w:lang w:eastAsia="lt-LT"/>
        </w:rPr>
        <w:t>–</w:t>
      </w:r>
      <w:r w:rsidRPr="008B2590">
        <w:rPr>
          <w:rFonts w:ascii="Times New Roman" w:hAnsi="Times New Roman" w:cs="Times New Roman"/>
          <w:b/>
          <w:i w:val="0"/>
          <w:color w:val="000000" w:themeColor="text1"/>
          <w:szCs w:val="24"/>
        </w:rPr>
        <w:t xml:space="preserve"> 2017 metais</w:t>
      </w:r>
      <w:bookmarkEnd w:id="86"/>
      <w:bookmarkEnd w:id="87"/>
    </w:p>
    <w:tbl>
      <w:tblPr>
        <w:tblW w:w="460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0"/>
        <w:gridCol w:w="2841"/>
        <w:gridCol w:w="1198"/>
        <w:gridCol w:w="1132"/>
        <w:gridCol w:w="1134"/>
        <w:gridCol w:w="1049"/>
        <w:gridCol w:w="1078"/>
      </w:tblGrid>
      <w:tr w:rsidR="008B2590" w:rsidRPr="008B2590" w14:paraId="3F965C4B" w14:textId="77777777" w:rsidTr="00E32FE0">
        <w:trPr>
          <w:trHeight w:hRule="exact" w:val="728"/>
        </w:trPr>
        <w:tc>
          <w:tcPr>
            <w:tcW w:w="353" w:type="pct"/>
            <w:vAlign w:val="center"/>
          </w:tcPr>
          <w:p w14:paraId="34BDCB64" w14:textId="77777777" w:rsidR="008B2590" w:rsidRPr="008B2590" w:rsidRDefault="008B2590" w:rsidP="00E32FE0">
            <w:pPr>
              <w:contextualSpacing/>
              <w:jc w:val="center"/>
              <w:rPr>
                <w:b/>
                <w:szCs w:val="24"/>
              </w:rPr>
            </w:pPr>
            <w:r w:rsidRPr="008B2590">
              <w:rPr>
                <w:b/>
                <w:szCs w:val="24"/>
              </w:rPr>
              <w:t>Eil.Nr.</w:t>
            </w:r>
          </w:p>
        </w:tc>
        <w:tc>
          <w:tcPr>
            <w:tcW w:w="1566" w:type="pct"/>
            <w:vAlign w:val="center"/>
          </w:tcPr>
          <w:p w14:paraId="70307C5D" w14:textId="77777777" w:rsidR="008B2590" w:rsidRPr="008B2590" w:rsidRDefault="008B2590" w:rsidP="00E32FE0">
            <w:pPr>
              <w:contextualSpacing/>
              <w:jc w:val="center"/>
              <w:rPr>
                <w:b/>
                <w:szCs w:val="24"/>
              </w:rPr>
            </w:pPr>
            <w:r w:rsidRPr="008B2590">
              <w:rPr>
                <w:b/>
                <w:szCs w:val="24"/>
              </w:rPr>
              <w:t>Įstaigos pavadinimas</w:t>
            </w:r>
          </w:p>
        </w:tc>
        <w:tc>
          <w:tcPr>
            <w:tcW w:w="660" w:type="pct"/>
            <w:vAlign w:val="center"/>
          </w:tcPr>
          <w:p w14:paraId="0F1FEF1A" w14:textId="77777777" w:rsidR="008B2590" w:rsidRPr="008B2590" w:rsidRDefault="008B2590" w:rsidP="00E32FE0">
            <w:pPr>
              <w:contextualSpacing/>
              <w:rPr>
                <w:b/>
                <w:szCs w:val="24"/>
              </w:rPr>
            </w:pPr>
            <w:r w:rsidRPr="008B2590">
              <w:rPr>
                <w:b/>
                <w:szCs w:val="24"/>
              </w:rPr>
              <w:t>2013 m.</w:t>
            </w:r>
          </w:p>
        </w:tc>
        <w:tc>
          <w:tcPr>
            <w:tcW w:w="624" w:type="pct"/>
            <w:vAlign w:val="center"/>
          </w:tcPr>
          <w:p w14:paraId="572480E6" w14:textId="77777777" w:rsidR="008B2590" w:rsidRPr="008B2590" w:rsidRDefault="008B2590" w:rsidP="00E32FE0">
            <w:pPr>
              <w:contextualSpacing/>
              <w:rPr>
                <w:b/>
                <w:szCs w:val="24"/>
              </w:rPr>
            </w:pPr>
            <w:r w:rsidRPr="008B2590">
              <w:rPr>
                <w:b/>
                <w:szCs w:val="24"/>
              </w:rPr>
              <w:t>2014 m.</w:t>
            </w:r>
          </w:p>
        </w:tc>
        <w:tc>
          <w:tcPr>
            <w:tcW w:w="625" w:type="pct"/>
            <w:vAlign w:val="center"/>
          </w:tcPr>
          <w:p w14:paraId="2E71EA32" w14:textId="77777777" w:rsidR="008B2590" w:rsidRPr="008B2590" w:rsidRDefault="008B2590" w:rsidP="00E32FE0">
            <w:pPr>
              <w:contextualSpacing/>
              <w:rPr>
                <w:b/>
                <w:szCs w:val="24"/>
              </w:rPr>
            </w:pPr>
            <w:r w:rsidRPr="008B2590">
              <w:rPr>
                <w:b/>
                <w:szCs w:val="24"/>
              </w:rPr>
              <w:t>2015 m.</w:t>
            </w:r>
          </w:p>
        </w:tc>
        <w:tc>
          <w:tcPr>
            <w:tcW w:w="578" w:type="pct"/>
            <w:vAlign w:val="center"/>
          </w:tcPr>
          <w:p w14:paraId="6332568E" w14:textId="77777777" w:rsidR="008B2590" w:rsidRPr="008B2590" w:rsidRDefault="008B2590" w:rsidP="00E32FE0">
            <w:pPr>
              <w:contextualSpacing/>
              <w:rPr>
                <w:b/>
                <w:szCs w:val="24"/>
              </w:rPr>
            </w:pPr>
            <w:r w:rsidRPr="008B2590">
              <w:rPr>
                <w:b/>
                <w:szCs w:val="24"/>
              </w:rPr>
              <w:t>2016 m.</w:t>
            </w:r>
          </w:p>
        </w:tc>
        <w:tc>
          <w:tcPr>
            <w:tcW w:w="594" w:type="pct"/>
          </w:tcPr>
          <w:p w14:paraId="1D2F6FFD" w14:textId="77777777" w:rsidR="008B2590" w:rsidRPr="008B2590" w:rsidRDefault="008B2590" w:rsidP="00E32FE0">
            <w:pPr>
              <w:contextualSpacing/>
              <w:rPr>
                <w:b/>
                <w:szCs w:val="24"/>
              </w:rPr>
            </w:pPr>
          </w:p>
          <w:p w14:paraId="3FE7EDB0" w14:textId="77777777" w:rsidR="008B2590" w:rsidRPr="008B2590" w:rsidRDefault="008B2590" w:rsidP="00E32FE0">
            <w:pPr>
              <w:contextualSpacing/>
              <w:rPr>
                <w:b/>
                <w:szCs w:val="24"/>
              </w:rPr>
            </w:pPr>
            <w:r w:rsidRPr="008B2590">
              <w:rPr>
                <w:b/>
                <w:szCs w:val="24"/>
              </w:rPr>
              <w:t>2017 m.</w:t>
            </w:r>
          </w:p>
        </w:tc>
      </w:tr>
      <w:tr w:rsidR="008B2590" w:rsidRPr="008B2590" w14:paraId="37B1BBE7" w14:textId="77777777" w:rsidTr="00E32FE0">
        <w:trPr>
          <w:trHeight w:hRule="exact" w:val="711"/>
        </w:trPr>
        <w:tc>
          <w:tcPr>
            <w:tcW w:w="353" w:type="pct"/>
          </w:tcPr>
          <w:p w14:paraId="065F7D8B" w14:textId="77777777" w:rsidR="008B2590" w:rsidRPr="008B2590" w:rsidRDefault="008B2590" w:rsidP="00E32FE0">
            <w:pPr>
              <w:contextualSpacing/>
              <w:rPr>
                <w:szCs w:val="24"/>
              </w:rPr>
            </w:pPr>
            <w:r w:rsidRPr="008B2590">
              <w:rPr>
                <w:szCs w:val="24"/>
              </w:rPr>
              <w:t>1.</w:t>
            </w:r>
          </w:p>
        </w:tc>
        <w:tc>
          <w:tcPr>
            <w:tcW w:w="1566" w:type="pct"/>
          </w:tcPr>
          <w:p w14:paraId="185FFE3D" w14:textId="77777777" w:rsidR="008B2590" w:rsidRPr="008B2590" w:rsidRDefault="008B2590" w:rsidP="00E32FE0">
            <w:pPr>
              <w:contextualSpacing/>
              <w:rPr>
                <w:szCs w:val="24"/>
              </w:rPr>
            </w:pPr>
            <w:r w:rsidRPr="008B2590">
              <w:rPr>
                <w:szCs w:val="24"/>
              </w:rPr>
              <w:t>VSDF Akmenės/Mažeikių skyrius</w:t>
            </w:r>
          </w:p>
        </w:tc>
        <w:tc>
          <w:tcPr>
            <w:tcW w:w="660" w:type="pct"/>
          </w:tcPr>
          <w:p w14:paraId="35A91B3D" w14:textId="77777777" w:rsidR="008B2590" w:rsidRPr="008B2590" w:rsidRDefault="008B2590" w:rsidP="00E32FE0">
            <w:pPr>
              <w:contextualSpacing/>
              <w:jc w:val="center"/>
              <w:rPr>
                <w:szCs w:val="24"/>
              </w:rPr>
            </w:pPr>
            <w:r w:rsidRPr="008B2590">
              <w:rPr>
                <w:szCs w:val="24"/>
              </w:rPr>
              <w:t>5</w:t>
            </w:r>
          </w:p>
        </w:tc>
        <w:tc>
          <w:tcPr>
            <w:tcW w:w="624" w:type="pct"/>
          </w:tcPr>
          <w:p w14:paraId="3386CC07" w14:textId="77777777" w:rsidR="008B2590" w:rsidRPr="008B2590" w:rsidRDefault="008B2590" w:rsidP="00E32FE0">
            <w:pPr>
              <w:contextualSpacing/>
              <w:jc w:val="center"/>
              <w:rPr>
                <w:szCs w:val="24"/>
              </w:rPr>
            </w:pPr>
            <w:r w:rsidRPr="008B2590">
              <w:rPr>
                <w:szCs w:val="24"/>
              </w:rPr>
              <w:t>1</w:t>
            </w:r>
          </w:p>
        </w:tc>
        <w:tc>
          <w:tcPr>
            <w:tcW w:w="625" w:type="pct"/>
          </w:tcPr>
          <w:p w14:paraId="554DEC5A" w14:textId="77777777" w:rsidR="008B2590" w:rsidRPr="008B2590" w:rsidRDefault="008B2590" w:rsidP="00E32FE0">
            <w:pPr>
              <w:contextualSpacing/>
              <w:jc w:val="center"/>
              <w:rPr>
                <w:szCs w:val="24"/>
              </w:rPr>
            </w:pPr>
            <w:r w:rsidRPr="008B2590">
              <w:rPr>
                <w:szCs w:val="24"/>
              </w:rPr>
              <w:t>5</w:t>
            </w:r>
          </w:p>
        </w:tc>
        <w:tc>
          <w:tcPr>
            <w:tcW w:w="578" w:type="pct"/>
          </w:tcPr>
          <w:p w14:paraId="2971214C" w14:textId="77777777" w:rsidR="008B2590" w:rsidRPr="008B2590" w:rsidRDefault="008B2590" w:rsidP="00E32FE0">
            <w:pPr>
              <w:contextualSpacing/>
              <w:jc w:val="center"/>
              <w:rPr>
                <w:szCs w:val="24"/>
              </w:rPr>
            </w:pPr>
            <w:r w:rsidRPr="008B2590">
              <w:rPr>
                <w:szCs w:val="24"/>
              </w:rPr>
              <w:t>2</w:t>
            </w:r>
          </w:p>
        </w:tc>
        <w:tc>
          <w:tcPr>
            <w:tcW w:w="594" w:type="pct"/>
          </w:tcPr>
          <w:p w14:paraId="741729F6" w14:textId="77777777" w:rsidR="008B2590" w:rsidRPr="008B2590" w:rsidRDefault="008B2590" w:rsidP="00E32FE0">
            <w:pPr>
              <w:contextualSpacing/>
              <w:jc w:val="center"/>
              <w:rPr>
                <w:szCs w:val="24"/>
              </w:rPr>
            </w:pPr>
            <w:r w:rsidRPr="008B2590">
              <w:rPr>
                <w:szCs w:val="24"/>
              </w:rPr>
              <w:t>2</w:t>
            </w:r>
          </w:p>
        </w:tc>
      </w:tr>
      <w:tr w:rsidR="008B2590" w:rsidRPr="008B2590" w14:paraId="68379F73" w14:textId="77777777" w:rsidTr="00E32FE0">
        <w:trPr>
          <w:trHeight w:hRule="exact" w:val="429"/>
        </w:trPr>
        <w:tc>
          <w:tcPr>
            <w:tcW w:w="353" w:type="pct"/>
          </w:tcPr>
          <w:p w14:paraId="3882585F" w14:textId="77777777" w:rsidR="008B2590" w:rsidRPr="008B2590" w:rsidRDefault="008B2590" w:rsidP="00E32FE0">
            <w:pPr>
              <w:contextualSpacing/>
              <w:rPr>
                <w:szCs w:val="24"/>
              </w:rPr>
            </w:pPr>
            <w:r w:rsidRPr="008B2590">
              <w:rPr>
                <w:szCs w:val="24"/>
              </w:rPr>
              <w:t>2.</w:t>
            </w:r>
          </w:p>
        </w:tc>
        <w:tc>
          <w:tcPr>
            <w:tcW w:w="1566" w:type="pct"/>
          </w:tcPr>
          <w:p w14:paraId="7B850AFA" w14:textId="77777777" w:rsidR="008B2590" w:rsidRPr="008B2590" w:rsidRDefault="008B2590" w:rsidP="00E32FE0">
            <w:pPr>
              <w:contextualSpacing/>
              <w:rPr>
                <w:szCs w:val="24"/>
              </w:rPr>
            </w:pPr>
            <w:r w:rsidRPr="008B2590">
              <w:rPr>
                <w:szCs w:val="24"/>
              </w:rPr>
              <w:t>Šiaulių TLK</w:t>
            </w:r>
          </w:p>
        </w:tc>
        <w:tc>
          <w:tcPr>
            <w:tcW w:w="660" w:type="pct"/>
          </w:tcPr>
          <w:p w14:paraId="3A030A30" w14:textId="77777777" w:rsidR="008B2590" w:rsidRPr="008B2590" w:rsidRDefault="008B2590" w:rsidP="00E32FE0">
            <w:pPr>
              <w:contextualSpacing/>
              <w:jc w:val="center"/>
              <w:rPr>
                <w:szCs w:val="24"/>
              </w:rPr>
            </w:pPr>
            <w:r w:rsidRPr="008B2590">
              <w:rPr>
                <w:szCs w:val="24"/>
              </w:rPr>
              <w:t>6</w:t>
            </w:r>
          </w:p>
        </w:tc>
        <w:tc>
          <w:tcPr>
            <w:tcW w:w="624" w:type="pct"/>
          </w:tcPr>
          <w:p w14:paraId="21AAA689" w14:textId="77777777" w:rsidR="008B2590" w:rsidRPr="008B2590" w:rsidRDefault="008B2590" w:rsidP="00E32FE0">
            <w:pPr>
              <w:contextualSpacing/>
              <w:jc w:val="center"/>
              <w:rPr>
                <w:szCs w:val="24"/>
              </w:rPr>
            </w:pPr>
            <w:r w:rsidRPr="008B2590">
              <w:rPr>
                <w:szCs w:val="24"/>
              </w:rPr>
              <w:t>1</w:t>
            </w:r>
          </w:p>
        </w:tc>
        <w:tc>
          <w:tcPr>
            <w:tcW w:w="625" w:type="pct"/>
          </w:tcPr>
          <w:p w14:paraId="2AC39A1B" w14:textId="77777777" w:rsidR="008B2590" w:rsidRPr="008B2590" w:rsidRDefault="008B2590" w:rsidP="00E32FE0">
            <w:pPr>
              <w:contextualSpacing/>
              <w:jc w:val="center"/>
              <w:rPr>
                <w:szCs w:val="24"/>
              </w:rPr>
            </w:pPr>
            <w:r w:rsidRPr="008B2590">
              <w:rPr>
                <w:szCs w:val="24"/>
              </w:rPr>
              <w:t>1</w:t>
            </w:r>
          </w:p>
        </w:tc>
        <w:tc>
          <w:tcPr>
            <w:tcW w:w="578" w:type="pct"/>
          </w:tcPr>
          <w:p w14:paraId="2CFBCA76" w14:textId="77777777" w:rsidR="008B2590" w:rsidRPr="008B2590" w:rsidRDefault="008B2590" w:rsidP="00E32FE0">
            <w:pPr>
              <w:contextualSpacing/>
              <w:jc w:val="center"/>
              <w:rPr>
                <w:szCs w:val="24"/>
              </w:rPr>
            </w:pPr>
            <w:r w:rsidRPr="008B2590">
              <w:rPr>
                <w:szCs w:val="24"/>
              </w:rPr>
              <w:t>-</w:t>
            </w:r>
          </w:p>
        </w:tc>
        <w:tc>
          <w:tcPr>
            <w:tcW w:w="594" w:type="pct"/>
          </w:tcPr>
          <w:p w14:paraId="5292E3BD" w14:textId="77777777" w:rsidR="008B2590" w:rsidRPr="008B2590" w:rsidRDefault="008B2590" w:rsidP="00E32FE0">
            <w:pPr>
              <w:contextualSpacing/>
              <w:jc w:val="center"/>
              <w:rPr>
                <w:szCs w:val="24"/>
              </w:rPr>
            </w:pPr>
            <w:r w:rsidRPr="008B2590">
              <w:rPr>
                <w:szCs w:val="24"/>
              </w:rPr>
              <w:t>-</w:t>
            </w:r>
          </w:p>
        </w:tc>
      </w:tr>
      <w:tr w:rsidR="008B2590" w:rsidRPr="008B2590" w14:paraId="2C25CD95" w14:textId="77777777" w:rsidTr="00E32FE0">
        <w:trPr>
          <w:trHeight w:hRule="exact" w:val="720"/>
        </w:trPr>
        <w:tc>
          <w:tcPr>
            <w:tcW w:w="353" w:type="pct"/>
          </w:tcPr>
          <w:p w14:paraId="38ECFE28" w14:textId="77777777" w:rsidR="008B2590" w:rsidRPr="008B2590" w:rsidRDefault="008B2590" w:rsidP="00E32FE0">
            <w:pPr>
              <w:contextualSpacing/>
              <w:rPr>
                <w:szCs w:val="24"/>
              </w:rPr>
            </w:pPr>
            <w:r w:rsidRPr="008B2590">
              <w:rPr>
                <w:szCs w:val="24"/>
              </w:rPr>
              <w:t>3.</w:t>
            </w:r>
          </w:p>
        </w:tc>
        <w:tc>
          <w:tcPr>
            <w:tcW w:w="1566" w:type="pct"/>
          </w:tcPr>
          <w:p w14:paraId="76DF1646" w14:textId="77777777" w:rsidR="008B2590" w:rsidRPr="008B2590" w:rsidRDefault="008B2590" w:rsidP="00E32FE0">
            <w:pPr>
              <w:contextualSpacing/>
              <w:rPr>
                <w:szCs w:val="24"/>
              </w:rPr>
            </w:pPr>
            <w:r w:rsidRPr="008B2590">
              <w:rPr>
                <w:szCs w:val="24"/>
              </w:rPr>
              <w:t>Centrinė projektų valdymo agentūra</w:t>
            </w:r>
          </w:p>
        </w:tc>
        <w:tc>
          <w:tcPr>
            <w:tcW w:w="660" w:type="pct"/>
          </w:tcPr>
          <w:p w14:paraId="67668226" w14:textId="77777777" w:rsidR="008B2590" w:rsidRPr="008B2590" w:rsidRDefault="008B2590" w:rsidP="00E32FE0">
            <w:pPr>
              <w:contextualSpacing/>
              <w:jc w:val="center"/>
              <w:rPr>
                <w:b/>
                <w:szCs w:val="24"/>
              </w:rPr>
            </w:pPr>
            <w:r w:rsidRPr="008B2590">
              <w:rPr>
                <w:b/>
                <w:szCs w:val="24"/>
              </w:rPr>
              <w:t>-</w:t>
            </w:r>
          </w:p>
        </w:tc>
        <w:tc>
          <w:tcPr>
            <w:tcW w:w="624" w:type="pct"/>
          </w:tcPr>
          <w:p w14:paraId="629BDC6C" w14:textId="77777777" w:rsidR="008B2590" w:rsidRPr="008B2590" w:rsidRDefault="008B2590" w:rsidP="00E32FE0">
            <w:pPr>
              <w:contextualSpacing/>
              <w:jc w:val="center"/>
              <w:rPr>
                <w:b/>
                <w:szCs w:val="24"/>
              </w:rPr>
            </w:pPr>
            <w:r w:rsidRPr="008B2590">
              <w:rPr>
                <w:b/>
                <w:szCs w:val="24"/>
              </w:rPr>
              <w:t>-</w:t>
            </w:r>
          </w:p>
        </w:tc>
        <w:tc>
          <w:tcPr>
            <w:tcW w:w="625" w:type="pct"/>
          </w:tcPr>
          <w:p w14:paraId="1063F54D" w14:textId="77777777" w:rsidR="008B2590" w:rsidRPr="008B2590" w:rsidRDefault="008B2590" w:rsidP="00E32FE0">
            <w:pPr>
              <w:contextualSpacing/>
              <w:jc w:val="center"/>
              <w:rPr>
                <w:b/>
                <w:szCs w:val="24"/>
              </w:rPr>
            </w:pPr>
            <w:r w:rsidRPr="008B2590">
              <w:rPr>
                <w:b/>
                <w:szCs w:val="24"/>
              </w:rPr>
              <w:t>-</w:t>
            </w:r>
          </w:p>
        </w:tc>
        <w:tc>
          <w:tcPr>
            <w:tcW w:w="578" w:type="pct"/>
          </w:tcPr>
          <w:p w14:paraId="65C64B2F" w14:textId="77777777" w:rsidR="008B2590" w:rsidRPr="008B2590" w:rsidRDefault="008B2590" w:rsidP="00E32FE0">
            <w:pPr>
              <w:contextualSpacing/>
              <w:jc w:val="center"/>
              <w:rPr>
                <w:b/>
                <w:szCs w:val="24"/>
              </w:rPr>
            </w:pPr>
            <w:r w:rsidRPr="008B2590">
              <w:rPr>
                <w:b/>
                <w:szCs w:val="24"/>
              </w:rPr>
              <w:t>-</w:t>
            </w:r>
          </w:p>
        </w:tc>
        <w:tc>
          <w:tcPr>
            <w:tcW w:w="594" w:type="pct"/>
          </w:tcPr>
          <w:p w14:paraId="033F3D78" w14:textId="77777777" w:rsidR="008B2590" w:rsidRPr="008B2590" w:rsidRDefault="008B2590" w:rsidP="00E32FE0">
            <w:pPr>
              <w:contextualSpacing/>
              <w:jc w:val="center"/>
              <w:rPr>
                <w:b/>
                <w:szCs w:val="24"/>
              </w:rPr>
            </w:pPr>
            <w:r w:rsidRPr="008B2590">
              <w:rPr>
                <w:b/>
                <w:szCs w:val="24"/>
              </w:rPr>
              <w:t>-</w:t>
            </w:r>
          </w:p>
        </w:tc>
      </w:tr>
      <w:tr w:rsidR="008B2590" w:rsidRPr="008B2590" w14:paraId="337D9B8B" w14:textId="77777777" w:rsidTr="00E32FE0">
        <w:trPr>
          <w:trHeight w:hRule="exact" w:val="843"/>
        </w:trPr>
        <w:tc>
          <w:tcPr>
            <w:tcW w:w="353" w:type="pct"/>
          </w:tcPr>
          <w:p w14:paraId="414C8E52" w14:textId="77777777" w:rsidR="008B2590" w:rsidRPr="008B2590" w:rsidRDefault="008B2590" w:rsidP="00E32FE0">
            <w:pPr>
              <w:contextualSpacing/>
              <w:rPr>
                <w:szCs w:val="24"/>
              </w:rPr>
            </w:pPr>
            <w:r w:rsidRPr="008B2590">
              <w:rPr>
                <w:szCs w:val="24"/>
              </w:rPr>
              <w:t>4.</w:t>
            </w:r>
          </w:p>
        </w:tc>
        <w:tc>
          <w:tcPr>
            <w:tcW w:w="1566" w:type="pct"/>
          </w:tcPr>
          <w:p w14:paraId="30FCAB51" w14:textId="77777777" w:rsidR="008B2590" w:rsidRPr="008B2590" w:rsidRDefault="008B2590" w:rsidP="00E32FE0">
            <w:pPr>
              <w:contextualSpacing/>
              <w:rPr>
                <w:szCs w:val="24"/>
              </w:rPr>
            </w:pPr>
            <w:r w:rsidRPr="008B2590">
              <w:rPr>
                <w:szCs w:val="24"/>
              </w:rPr>
              <w:t>VMAI (valstybinis medicininis auditas)</w:t>
            </w:r>
          </w:p>
        </w:tc>
        <w:tc>
          <w:tcPr>
            <w:tcW w:w="660" w:type="pct"/>
          </w:tcPr>
          <w:p w14:paraId="68451FDC" w14:textId="77777777" w:rsidR="008B2590" w:rsidRPr="008B2590" w:rsidRDefault="008B2590" w:rsidP="00E32FE0">
            <w:pPr>
              <w:contextualSpacing/>
              <w:jc w:val="center"/>
              <w:rPr>
                <w:szCs w:val="24"/>
              </w:rPr>
            </w:pPr>
            <w:r w:rsidRPr="008B2590">
              <w:rPr>
                <w:szCs w:val="24"/>
              </w:rPr>
              <w:t>-</w:t>
            </w:r>
          </w:p>
        </w:tc>
        <w:tc>
          <w:tcPr>
            <w:tcW w:w="624" w:type="pct"/>
          </w:tcPr>
          <w:p w14:paraId="3EE4282B" w14:textId="77777777" w:rsidR="008B2590" w:rsidRPr="008B2590" w:rsidRDefault="008B2590" w:rsidP="00E32FE0">
            <w:pPr>
              <w:contextualSpacing/>
              <w:jc w:val="center"/>
              <w:rPr>
                <w:szCs w:val="24"/>
              </w:rPr>
            </w:pPr>
            <w:r w:rsidRPr="008B2590">
              <w:rPr>
                <w:szCs w:val="24"/>
              </w:rPr>
              <w:t>-</w:t>
            </w:r>
          </w:p>
        </w:tc>
        <w:tc>
          <w:tcPr>
            <w:tcW w:w="625" w:type="pct"/>
          </w:tcPr>
          <w:p w14:paraId="51E5CD04" w14:textId="77777777" w:rsidR="008B2590" w:rsidRPr="008B2590" w:rsidRDefault="008B2590" w:rsidP="00E32FE0">
            <w:pPr>
              <w:contextualSpacing/>
              <w:jc w:val="center"/>
              <w:rPr>
                <w:szCs w:val="24"/>
              </w:rPr>
            </w:pPr>
            <w:r w:rsidRPr="008B2590">
              <w:rPr>
                <w:szCs w:val="24"/>
              </w:rPr>
              <w:t>-</w:t>
            </w:r>
          </w:p>
        </w:tc>
        <w:tc>
          <w:tcPr>
            <w:tcW w:w="578" w:type="pct"/>
          </w:tcPr>
          <w:p w14:paraId="77F6F2A8" w14:textId="77777777" w:rsidR="008B2590" w:rsidRPr="008B2590" w:rsidRDefault="008B2590" w:rsidP="00E32FE0">
            <w:pPr>
              <w:contextualSpacing/>
              <w:jc w:val="center"/>
              <w:rPr>
                <w:szCs w:val="24"/>
              </w:rPr>
            </w:pPr>
            <w:r w:rsidRPr="008B2590">
              <w:rPr>
                <w:szCs w:val="24"/>
              </w:rPr>
              <w:t>-</w:t>
            </w:r>
          </w:p>
        </w:tc>
        <w:tc>
          <w:tcPr>
            <w:tcW w:w="594" w:type="pct"/>
          </w:tcPr>
          <w:p w14:paraId="57C81FED" w14:textId="77777777" w:rsidR="008B2590" w:rsidRPr="008B2590" w:rsidRDefault="008B2590" w:rsidP="00E32FE0">
            <w:pPr>
              <w:contextualSpacing/>
              <w:jc w:val="center"/>
              <w:rPr>
                <w:szCs w:val="24"/>
              </w:rPr>
            </w:pPr>
            <w:r w:rsidRPr="008B2590">
              <w:rPr>
                <w:szCs w:val="24"/>
              </w:rPr>
              <w:t>-</w:t>
            </w:r>
          </w:p>
        </w:tc>
      </w:tr>
      <w:tr w:rsidR="008B2590" w:rsidRPr="008B2590" w14:paraId="2FD386B7" w14:textId="77777777" w:rsidTr="00E32FE0">
        <w:trPr>
          <w:trHeight w:hRule="exact" w:val="718"/>
        </w:trPr>
        <w:tc>
          <w:tcPr>
            <w:tcW w:w="353" w:type="pct"/>
          </w:tcPr>
          <w:p w14:paraId="74C4F22B" w14:textId="77777777" w:rsidR="008B2590" w:rsidRPr="008B2590" w:rsidRDefault="008B2590" w:rsidP="00E32FE0">
            <w:pPr>
              <w:contextualSpacing/>
              <w:rPr>
                <w:szCs w:val="24"/>
              </w:rPr>
            </w:pPr>
            <w:r w:rsidRPr="008B2590">
              <w:rPr>
                <w:szCs w:val="24"/>
              </w:rPr>
              <w:t>5.</w:t>
            </w:r>
          </w:p>
        </w:tc>
        <w:tc>
          <w:tcPr>
            <w:tcW w:w="1566" w:type="pct"/>
          </w:tcPr>
          <w:p w14:paraId="428B512F" w14:textId="77777777" w:rsidR="008B2590" w:rsidRPr="008B2590" w:rsidRDefault="008B2590" w:rsidP="00E32FE0">
            <w:pPr>
              <w:contextualSpacing/>
              <w:rPr>
                <w:szCs w:val="24"/>
              </w:rPr>
            </w:pPr>
            <w:r w:rsidRPr="008B2590">
              <w:rPr>
                <w:szCs w:val="24"/>
              </w:rPr>
              <w:t>Savivaldybės kontrolės ir audito tarnyba</w:t>
            </w:r>
          </w:p>
        </w:tc>
        <w:tc>
          <w:tcPr>
            <w:tcW w:w="660" w:type="pct"/>
          </w:tcPr>
          <w:p w14:paraId="75B651C3" w14:textId="77777777" w:rsidR="008B2590" w:rsidRPr="008B2590" w:rsidRDefault="008B2590" w:rsidP="00E32FE0">
            <w:pPr>
              <w:contextualSpacing/>
              <w:jc w:val="center"/>
              <w:rPr>
                <w:szCs w:val="24"/>
              </w:rPr>
            </w:pPr>
            <w:r w:rsidRPr="008B2590">
              <w:rPr>
                <w:szCs w:val="24"/>
              </w:rPr>
              <w:t>1</w:t>
            </w:r>
          </w:p>
        </w:tc>
        <w:tc>
          <w:tcPr>
            <w:tcW w:w="624" w:type="pct"/>
          </w:tcPr>
          <w:p w14:paraId="6E6B8FF0" w14:textId="77777777" w:rsidR="008B2590" w:rsidRPr="008B2590" w:rsidRDefault="008B2590" w:rsidP="00E32FE0">
            <w:pPr>
              <w:contextualSpacing/>
              <w:jc w:val="center"/>
              <w:rPr>
                <w:szCs w:val="24"/>
              </w:rPr>
            </w:pPr>
            <w:r w:rsidRPr="008B2590">
              <w:rPr>
                <w:szCs w:val="24"/>
              </w:rPr>
              <w:t xml:space="preserve">1 </w:t>
            </w:r>
            <w:r w:rsidRPr="008B2590">
              <w:rPr>
                <w:sz w:val="16"/>
                <w:szCs w:val="16"/>
              </w:rPr>
              <w:t>(raštvedyba</w:t>
            </w:r>
            <w:r w:rsidRPr="008B2590">
              <w:rPr>
                <w:szCs w:val="24"/>
              </w:rPr>
              <w:t>)</w:t>
            </w:r>
          </w:p>
        </w:tc>
        <w:tc>
          <w:tcPr>
            <w:tcW w:w="625" w:type="pct"/>
          </w:tcPr>
          <w:p w14:paraId="2F7DCBD2" w14:textId="77777777" w:rsidR="008B2590" w:rsidRPr="008B2590" w:rsidRDefault="008B2590" w:rsidP="00E32FE0">
            <w:pPr>
              <w:contextualSpacing/>
              <w:jc w:val="center"/>
              <w:rPr>
                <w:szCs w:val="24"/>
              </w:rPr>
            </w:pPr>
            <w:r w:rsidRPr="008B2590">
              <w:rPr>
                <w:szCs w:val="24"/>
              </w:rPr>
              <w:t>-</w:t>
            </w:r>
          </w:p>
        </w:tc>
        <w:tc>
          <w:tcPr>
            <w:tcW w:w="578" w:type="pct"/>
          </w:tcPr>
          <w:p w14:paraId="080104D8" w14:textId="77777777" w:rsidR="008B2590" w:rsidRPr="008B2590" w:rsidRDefault="008B2590" w:rsidP="00E32FE0">
            <w:pPr>
              <w:contextualSpacing/>
              <w:jc w:val="center"/>
              <w:rPr>
                <w:szCs w:val="24"/>
              </w:rPr>
            </w:pPr>
            <w:r w:rsidRPr="008B2590">
              <w:rPr>
                <w:szCs w:val="24"/>
              </w:rPr>
              <w:t>-</w:t>
            </w:r>
          </w:p>
        </w:tc>
        <w:tc>
          <w:tcPr>
            <w:tcW w:w="594" w:type="pct"/>
          </w:tcPr>
          <w:p w14:paraId="2A2385DF" w14:textId="77777777" w:rsidR="008B2590" w:rsidRPr="008B2590" w:rsidRDefault="008B2590" w:rsidP="00E32FE0">
            <w:pPr>
              <w:contextualSpacing/>
              <w:jc w:val="center"/>
              <w:rPr>
                <w:szCs w:val="24"/>
              </w:rPr>
            </w:pPr>
            <w:r w:rsidRPr="008B2590">
              <w:rPr>
                <w:szCs w:val="24"/>
              </w:rPr>
              <w:t>-</w:t>
            </w:r>
          </w:p>
        </w:tc>
      </w:tr>
      <w:tr w:rsidR="008B2590" w:rsidRPr="008B2590" w14:paraId="4E089F5D" w14:textId="77777777" w:rsidTr="00E32FE0">
        <w:trPr>
          <w:trHeight w:hRule="exact" w:val="417"/>
        </w:trPr>
        <w:tc>
          <w:tcPr>
            <w:tcW w:w="353" w:type="pct"/>
          </w:tcPr>
          <w:p w14:paraId="60E3F7FD" w14:textId="77777777" w:rsidR="008B2590" w:rsidRPr="008B2590" w:rsidRDefault="008B2590" w:rsidP="00E32FE0">
            <w:pPr>
              <w:contextualSpacing/>
              <w:rPr>
                <w:szCs w:val="24"/>
              </w:rPr>
            </w:pPr>
            <w:r w:rsidRPr="008B2590">
              <w:rPr>
                <w:szCs w:val="24"/>
              </w:rPr>
              <w:t>6.</w:t>
            </w:r>
          </w:p>
        </w:tc>
        <w:tc>
          <w:tcPr>
            <w:tcW w:w="1566" w:type="pct"/>
          </w:tcPr>
          <w:p w14:paraId="24AD9920" w14:textId="77777777" w:rsidR="008B2590" w:rsidRPr="008B2590" w:rsidRDefault="008B2590" w:rsidP="00E32FE0">
            <w:pPr>
              <w:contextualSpacing/>
              <w:rPr>
                <w:szCs w:val="24"/>
              </w:rPr>
            </w:pPr>
            <w:r w:rsidRPr="008B2590">
              <w:rPr>
                <w:szCs w:val="24"/>
              </w:rPr>
              <w:t>Šiaulių apskrities VMI</w:t>
            </w:r>
          </w:p>
        </w:tc>
        <w:tc>
          <w:tcPr>
            <w:tcW w:w="660" w:type="pct"/>
          </w:tcPr>
          <w:p w14:paraId="32D82FE6" w14:textId="77777777" w:rsidR="008B2590" w:rsidRPr="008B2590" w:rsidRDefault="008B2590" w:rsidP="00E32FE0">
            <w:pPr>
              <w:contextualSpacing/>
              <w:jc w:val="center"/>
              <w:rPr>
                <w:szCs w:val="24"/>
              </w:rPr>
            </w:pPr>
            <w:r w:rsidRPr="008B2590">
              <w:rPr>
                <w:szCs w:val="24"/>
              </w:rPr>
              <w:t>-</w:t>
            </w:r>
          </w:p>
        </w:tc>
        <w:tc>
          <w:tcPr>
            <w:tcW w:w="624" w:type="pct"/>
          </w:tcPr>
          <w:p w14:paraId="2AB26B24" w14:textId="77777777" w:rsidR="008B2590" w:rsidRPr="008B2590" w:rsidRDefault="008B2590" w:rsidP="00E32FE0">
            <w:pPr>
              <w:contextualSpacing/>
              <w:jc w:val="center"/>
              <w:rPr>
                <w:szCs w:val="24"/>
              </w:rPr>
            </w:pPr>
            <w:r w:rsidRPr="008B2590">
              <w:rPr>
                <w:szCs w:val="24"/>
              </w:rPr>
              <w:t>-</w:t>
            </w:r>
          </w:p>
        </w:tc>
        <w:tc>
          <w:tcPr>
            <w:tcW w:w="625" w:type="pct"/>
          </w:tcPr>
          <w:p w14:paraId="19C4FCBA" w14:textId="77777777" w:rsidR="008B2590" w:rsidRPr="008B2590" w:rsidRDefault="008B2590" w:rsidP="00E32FE0">
            <w:pPr>
              <w:contextualSpacing/>
              <w:jc w:val="center"/>
              <w:rPr>
                <w:szCs w:val="24"/>
              </w:rPr>
            </w:pPr>
            <w:r w:rsidRPr="008B2590">
              <w:rPr>
                <w:szCs w:val="24"/>
              </w:rPr>
              <w:t>-</w:t>
            </w:r>
          </w:p>
        </w:tc>
        <w:tc>
          <w:tcPr>
            <w:tcW w:w="578" w:type="pct"/>
          </w:tcPr>
          <w:p w14:paraId="35202B56" w14:textId="77777777" w:rsidR="008B2590" w:rsidRPr="008B2590" w:rsidRDefault="008B2590" w:rsidP="00E32FE0">
            <w:pPr>
              <w:contextualSpacing/>
              <w:jc w:val="center"/>
              <w:rPr>
                <w:szCs w:val="24"/>
              </w:rPr>
            </w:pPr>
            <w:r w:rsidRPr="008B2590">
              <w:rPr>
                <w:szCs w:val="24"/>
              </w:rPr>
              <w:t>-</w:t>
            </w:r>
          </w:p>
        </w:tc>
        <w:tc>
          <w:tcPr>
            <w:tcW w:w="594" w:type="pct"/>
          </w:tcPr>
          <w:p w14:paraId="2E2B4BD3" w14:textId="77777777" w:rsidR="008B2590" w:rsidRPr="008B2590" w:rsidRDefault="008B2590" w:rsidP="00E32FE0">
            <w:pPr>
              <w:contextualSpacing/>
              <w:jc w:val="center"/>
              <w:rPr>
                <w:szCs w:val="24"/>
              </w:rPr>
            </w:pPr>
            <w:r w:rsidRPr="008B2590">
              <w:rPr>
                <w:szCs w:val="24"/>
              </w:rPr>
              <w:t>-</w:t>
            </w:r>
          </w:p>
        </w:tc>
      </w:tr>
      <w:tr w:rsidR="008B2590" w:rsidRPr="008B2590" w14:paraId="444D6FC4" w14:textId="77777777" w:rsidTr="00E32FE0">
        <w:trPr>
          <w:trHeight w:hRule="exact" w:val="835"/>
        </w:trPr>
        <w:tc>
          <w:tcPr>
            <w:tcW w:w="353" w:type="pct"/>
          </w:tcPr>
          <w:p w14:paraId="3BD69817" w14:textId="77777777" w:rsidR="008B2590" w:rsidRPr="008B2590" w:rsidRDefault="008B2590" w:rsidP="00E32FE0">
            <w:pPr>
              <w:contextualSpacing/>
              <w:rPr>
                <w:szCs w:val="24"/>
              </w:rPr>
            </w:pPr>
            <w:r w:rsidRPr="008B2590">
              <w:rPr>
                <w:szCs w:val="24"/>
              </w:rPr>
              <w:t>7.</w:t>
            </w:r>
          </w:p>
        </w:tc>
        <w:tc>
          <w:tcPr>
            <w:tcW w:w="1566" w:type="pct"/>
          </w:tcPr>
          <w:p w14:paraId="32957403" w14:textId="77777777" w:rsidR="008B2590" w:rsidRPr="008B2590" w:rsidRDefault="008B2590" w:rsidP="00E32FE0">
            <w:pPr>
              <w:contextualSpacing/>
              <w:rPr>
                <w:szCs w:val="24"/>
              </w:rPr>
            </w:pPr>
            <w:r w:rsidRPr="008B2590">
              <w:rPr>
                <w:szCs w:val="24"/>
              </w:rPr>
              <w:t>VMVT Akmenės skyrius (valstybinė, maisto veterinarijos tarnyba)</w:t>
            </w:r>
          </w:p>
        </w:tc>
        <w:tc>
          <w:tcPr>
            <w:tcW w:w="660" w:type="pct"/>
          </w:tcPr>
          <w:p w14:paraId="2A905FC6" w14:textId="77777777" w:rsidR="008B2590" w:rsidRPr="008B2590" w:rsidRDefault="008B2590" w:rsidP="00E32FE0">
            <w:pPr>
              <w:contextualSpacing/>
              <w:jc w:val="center"/>
              <w:rPr>
                <w:szCs w:val="24"/>
              </w:rPr>
            </w:pPr>
            <w:r w:rsidRPr="008B2590">
              <w:rPr>
                <w:szCs w:val="24"/>
              </w:rPr>
              <w:t>-</w:t>
            </w:r>
          </w:p>
        </w:tc>
        <w:tc>
          <w:tcPr>
            <w:tcW w:w="624" w:type="pct"/>
          </w:tcPr>
          <w:p w14:paraId="7FB6E9BF" w14:textId="77777777" w:rsidR="008B2590" w:rsidRPr="008B2590" w:rsidRDefault="008B2590" w:rsidP="00E32FE0">
            <w:pPr>
              <w:contextualSpacing/>
              <w:jc w:val="center"/>
              <w:rPr>
                <w:szCs w:val="24"/>
              </w:rPr>
            </w:pPr>
            <w:r w:rsidRPr="008B2590">
              <w:rPr>
                <w:szCs w:val="24"/>
              </w:rPr>
              <w:t>-</w:t>
            </w:r>
          </w:p>
        </w:tc>
        <w:tc>
          <w:tcPr>
            <w:tcW w:w="625" w:type="pct"/>
          </w:tcPr>
          <w:p w14:paraId="273234C8" w14:textId="77777777" w:rsidR="008B2590" w:rsidRPr="008B2590" w:rsidRDefault="008B2590" w:rsidP="00E32FE0">
            <w:pPr>
              <w:contextualSpacing/>
              <w:jc w:val="center"/>
              <w:rPr>
                <w:szCs w:val="24"/>
              </w:rPr>
            </w:pPr>
            <w:r w:rsidRPr="008B2590">
              <w:rPr>
                <w:szCs w:val="24"/>
              </w:rPr>
              <w:t>-</w:t>
            </w:r>
          </w:p>
        </w:tc>
        <w:tc>
          <w:tcPr>
            <w:tcW w:w="578" w:type="pct"/>
          </w:tcPr>
          <w:p w14:paraId="4C1FA1D1" w14:textId="77777777" w:rsidR="008B2590" w:rsidRPr="008B2590" w:rsidRDefault="008B2590" w:rsidP="00E32FE0">
            <w:pPr>
              <w:contextualSpacing/>
              <w:jc w:val="center"/>
              <w:rPr>
                <w:szCs w:val="24"/>
              </w:rPr>
            </w:pPr>
            <w:r w:rsidRPr="008B2590">
              <w:rPr>
                <w:szCs w:val="24"/>
              </w:rPr>
              <w:t>-</w:t>
            </w:r>
          </w:p>
        </w:tc>
        <w:tc>
          <w:tcPr>
            <w:tcW w:w="594" w:type="pct"/>
          </w:tcPr>
          <w:p w14:paraId="748F9B80" w14:textId="77777777" w:rsidR="008B2590" w:rsidRPr="008B2590" w:rsidRDefault="008B2590" w:rsidP="00E32FE0">
            <w:pPr>
              <w:contextualSpacing/>
              <w:jc w:val="center"/>
              <w:rPr>
                <w:szCs w:val="24"/>
              </w:rPr>
            </w:pPr>
            <w:r w:rsidRPr="008B2590">
              <w:rPr>
                <w:szCs w:val="24"/>
              </w:rPr>
              <w:t>-</w:t>
            </w:r>
          </w:p>
        </w:tc>
      </w:tr>
      <w:tr w:rsidR="008B2590" w:rsidRPr="008B2590" w14:paraId="5BFB6927" w14:textId="77777777" w:rsidTr="00E32FE0">
        <w:trPr>
          <w:trHeight w:hRule="exact" w:val="947"/>
        </w:trPr>
        <w:tc>
          <w:tcPr>
            <w:tcW w:w="353" w:type="pct"/>
          </w:tcPr>
          <w:p w14:paraId="69C58C31" w14:textId="77777777" w:rsidR="008B2590" w:rsidRPr="008B2590" w:rsidRDefault="008B2590" w:rsidP="00E32FE0">
            <w:pPr>
              <w:contextualSpacing/>
              <w:rPr>
                <w:szCs w:val="24"/>
              </w:rPr>
            </w:pPr>
            <w:r w:rsidRPr="008B2590">
              <w:rPr>
                <w:szCs w:val="24"/>
              </w:rPr>
              <w:t>8.</w:t>
            </w:r>
          </w:p>
        </w:tc>
        <w:tc>
          <w:tcPr>
            <w:tcW w:w="1566" w:type="pct"/>
          </w:tcPr>
          <w:p w14:paraId="5AA01368" w14:textId="77777777" w:rsidR="008B2590" w:rsidRPr="008B2590" w:rsidRDefault="008B2590" w:rsidP="00E32FE0">
            <w:pPr>
              <w:contextualSpacing/>
              <w:rPr>
                <w:szCs w:val="24"/>
              </w:rPr>
            </w:pPr>
            <w:r w:rsidRPr="008B2590">
              <w:rPr>
                <w:szCs w:val="24"/>
              </w:rPr>
              <w:t>Šiaulių visuomenės sveikatos centras Akmenės skyrius</w:t>
            </w:r>
          </w:p>
        </w:tc>
        <w:tc>
          <w:tcPr>
            <w:tcW w:w="660" w:type="pct"/>
          </w:tcPr>
          <w:p w14:paraId="4A15744B" w14:textId="77777777" w:rsidR="008B2590" w:rsidRPr="008B2590" w:rsidRDefault="008B2590" w:rsidP="00E32FE0">
            <w:pPr>
              <w:contextualSpacing/>
              <w:jc w:val="center"/>
              <w:rPr>
                <w:szCs w:val="24"/>
              </w:rPr>
            </w:pPr>
            <w:r w:rsidRPr="008B2590">
              <w:rPr>
                <w:szCs w:val="24"/>
              </w:rPr>
              <w:t>-</w:t>
            </w:r>
          </w:p>
        </w:tc>
        <w:tc>
          <w:tcPr>
            <w:tcW w:w="624" w:type="pct"/>
          </w:tcPr>
          <w:p w14:paraId="341B3039" w14:textId="77777777" w:rsidR="008B2590" w:rsidRPr="008B2590" w:rsidRDefault="008B2590" w:rsidP="00E32FE0">
            <w:pPr>
              <w:contextualSpacing/>
              <w:jc w:val="center"/>
              <w:rPr>
                <w:szCs w:val="24"/>
              </w:rPr>
            </w:pPr>
            <w:r w:rsidRPr="008B2590">
              <w:rPr>
                <w:szCs w:val="24"/>
              </w:rPr>
              <w:t>1</w:t>
            </w:r>
          </w:p>
        </w:tc>
        <w:tc>
          <w:tcPr>
            <w:tcW w:w="625" w:type="pct"/>
          </w:tcPr>
          <w:p w14:paraId="1215BF6B" w14:textId="77777777" w:rsidR="008B2590" w:rsidRPr="008B2590" w:rsidRDefault="008B2590" w:rsidP="00E32FE0">
            <w:pPr>
              <w:contextualSpacing/>
              <w:jc w:val="center"/>
              <w:rPr>
                <w:szCs w:val="24"/>
              </w:rPr>
            </w:pPr>
            <w:r w:rsidRPr="008B2590">
              <w:rPr>
                <w:szCs w:val="24"/>
              </w:rPr>
              <w:t>2</w:t>
            </w:r>
          </w:p>
        </w:tc>
        <w:tc>
          <w:tcPr>
            <w:tcW w:w="578" w:type="pct"/>
          </w:tcPr>
          <w:p w14:paraId="675D3500" w14:textId="77777777" w:rsidR="008B2590" w:rsidRPr="008B2590" w:rsidRDefault="008B2590" w:rsidP="00E32FE0">
            <w:pPr>
              <w:contextualSpacing/>
              <w:jc w:val="center"/>
              <w:rPr>
                <w:szCs w:val="24"/>
              </w:rPr>
            </w:pPr>
            <w:r w:rsidRPr="008B2590">
              <w:rPr>
                <w:szCs w:val="24"/>
              </w:rPr>
              <w:t>-</w:t>
            </w:r>
          </w:p>
        </w:tc>
        <w:tc>
          <w:tcPr>
            <w:tcW w:w="594" w:type="pct"/>
          </w:tcPr>
          <w:p w14:paraId="7DC725A0" w14:textId="77777777" w:rsidR="008B2590" w:rsidRPr="008B2590" w:rsidRDefault="008B2590" w:rsidP="00E32FE0">
            <w:pPr>
              <w:contextualSpacing/>
              <w:jc w:val="center"/>
              <w:rPr>
                <w:szCs w:val="24"/>
              </w:rPr>
            </w:pPr>
            <w:r w:rsidRPr="008B2590">
              <w:rPr>
                <w:szCs w:val="24"/>
              </w:rPr>
              <w:t>1</w:t>
            </w:r>
          </w:p>
        </w:tc>
      </w:tr>
      <w:tr w:rsidR="008B2590" w:rsidRPr="008B2590" w14:paraId="398575F6" w14:textId="77777777" w:rsidTr="00E32FE0">
        <w:trPr>
          <w:trHeight w:hRule="exact" w:val="617"/>
        </w:trPr>
        <w:tc>
          <w:tcPr>
            <w:tcW w:w="353" w:type="pct"/>
          </w:tcPr>
          <w:p w14:paraId="56FDEB16" w14:textId="77777777" w:rsidR="008B2590" w:rsidRPr="008B2590" w:rsidRDefault="008B2590" w:rsidP="00E32FE0">
            <w:pPr>
              <w:contextualSpacing/>
              <w:rPr>
                <w:szCs w:val="24"/>
              </w:rPr>
            </w:pPr>
            <w:r w:rsidRPr="008B2590">
              <w:rPr>
                <w:szCs w:val="24"/>
              </w:rPr>
              <w:t>9.</w:t>
            </w:r>
          </w:p>
        </w:tc>
        <w:tc>
          <w:tcPr>
            <w:tcW w:w="1566" w:type="pct"/>
          </w:tcPr>
          <w:p w14:paraId="663096BD" w14:textId="77777777" w:rsidR="008B2590" w:rsidRPr="008B2590" w:rsidRDefault="008B2590" w:rsidP="00E32FE0">
            <w:pPr>
              <w:contextualSpacing/>
              <w:rPr>
                <w:szCs w:val="24"/>
              </w:rPr>
            </w:pPr>
            <w:r w:rsidRPr="008B2590">
              <w:rPr>
                <w:szCs w:val="24"/>
              </w:rPr>
              <w:t>Radiacinės saugos centro Šiaulių skyrius</w:t>
            </w:r>
          </w:p>
        </w:tc>
        <w:tc>
          <w:tcPr>
            <w:tcW w:w="660" w:type="pct"/>
          </w:tcPr>
          <w:p w14:paraId="7113B224" w14:textId="77777777" w:rsidR="008B2590" w:rsidRPr="008B2590" w:rsidRDefault="008B2590" w:rsidP="00E32FE0">
            <w:pPr>
              <w:contextualSpacing/>
              <w:jc w:val="center"/>
              <w:rPr>
                <w:szCs w:val="24"/>
              </w:rPr>
            </w:pPr>
            <w:r w:rsidRPr="008B2590">
              <w:rPr>
                <w:szCs w:val="24"/>
              </w:rPr>
              <w:t>1</w:t>
            </w:r>
          </w:p>
        </w:tc>
        <w:tc>
          <w:tcPr>
            <w:tcW w:w="624" w:type="pct"/>
          </w:tcPr>
          <w:p w14:paraId="1BA5F4FC" w14:textId="77777777" w:rsidR="008B2590" w:rsidRPr="008B2590" w:rsidRDefault="008B2590" w:rsidP="00E32FE0">
            <w:pPr>
              <w:contextualSpacing/>
              <w:jc w:val="center"/>
              <w:rPr>
                <w:szCs w:val="24"/>
              </w:rPr>
            </w:pPr>
            <w:r w:rsidRPr="008B2590">
              <w:rPr>
                <w:szCs w:val="24"/>
              </w:rPr>
              <w:t>1</w:t>
            </w:r>
          </w:p>
        </w:tc>
        <w:tc>
          <w:tcPr>
            <w:tcW w:w="625" w:type="pct"/>
          </w:tcPr>
          <w:p w14:paraId="48B41C39" w14:textId="77777777" w:rsidR="008B2590" w:rsidRPr="008B2590" w:rsidRDefault="008B2590" w:rsidP="00E32FE0">
            <w:pPr>
              <w:contextualSpacing/>
              <w:jc w:val="center"/>
              <w:rPr>
                <w:szCs w:val="24"/>
              </w:rPr>
            </w:pPr>
            <w:r w:rsidRPr="008B2590">
              <w:rPr>
                <w:szCs w:val="24"/>
              </w:rPr>
              <w:t>1</w:t>
            </w:r>
          </w:p>
        </w:tc>
        <w:tc>
          <w:tcPr>
            <w:tcW w:w="578" w:type="pct"/>
          </w:tcPr>
          <w:p w14:paraId="40AB84C8" w14:textId="77777777" w:rsidR="008B2590" w:rsidRPr="008B2590" w:rsidRDefault="008B2590" w:rsidP="00E32FE0">
            <w:pPr>
              <w:contextualSpacing/>
              <w:jc w:val="center"/>
              <w:rPr>
                <w:szCs w:val="24"/>
              </w:rPr>
            </w:pPr>
            <w:r w:rsidRPr="008B2590">
              <w:rPr>
                <w:szCs w:val="24"/>
              </w:rPr>
              <w:t>-</w:t>
            </w:r>
          </w:p>
        </w:tc>
        <w:tc>
          <w:tcPr>
            <w:tcW w:w="594" w:type="pct"/>
          </w:tcPr>
          <w:p w14:paraId="0F11D0D7" w14:textId="77777777" w:rsidR="008B2590" w:rsidRPr="008B2590" w:rsidRDefault="008B2590" w:rsidP="00E32FE0">
            <w:pPr>
              <w:contextualSpacing/>
              <w:jc w:val="center"/>
              <w:rPr>
                <w:szCs w:val="24"/>
              </w:rPr>
            </w:pPr>
            <w:r w:rsidRPr="008B2590">
              <w:rPr>
                <w:szCs w:val="24"/>
              </w:rPr>
              <w:t>1</w:t>
            </w:r>
          </w:p>
        </w:tc>
      </w:tr>
      <w:tr w:rsidR="008B2590" w:rsidRPr="008B2590" w14:paraId="19D8E24C" w14:textId="77777777" w:rsidTr="00E32FE0">
        <w:trPr>
          <w:trHeight w:hRule="exact" w:val="711"/>
        </w:trPr>
        <w:tc>
          <w:tcPr>
            <w:tcW w:w="353" w:type="pct"/>
          </w:tcPr>
          <w:p w14:paraId="500B3E80" w14:textId="77777777" w:rsidR="008B2590" w:rsidRPr="008B2590" w:rsidRDefault="008B2590" w:rsidP="00E32FE0">
            <w:pPr>
              <w:contextualSpacing/>
              <w:rPr>
                <w:szCs w:val="24"/>
              </w:rPr>
            </w:pPr>
            <w:r w:rsidRPr="008B2590">
              <w:rPr>
                <w:szCs w:val="24"/>
              </w:rPr>
              <w:t>10.</w:t>
            </w:r>
          </w:p>
        </w:tc>
        <w:tc>
          <w:tcPr>
            <w:tcW w:w="1566" w:type="pct"/>
          </w:tcPr>
          <w:p w14:paraId="5A699010" w14:textId="77777777" w:rsidR="008B2590" w:rsidRPr="008B2590" w:rsidRDefault="008B2590" w:rsidP="00E32FE0">
            <w:pPr>
              <w:contextualSpacing/>
              <w:rPr>
                <w:szCs w:val="24"/>
              </w:rPr>
            </w:pPr>
            <w:r w:rsidRPr="008B2590">
              <w:rPr>
                <w:szCs w:val="24"/>
              </w:rPr>
              <w:t>Valstybinės metrologijos inspekcijos Šiaulių skyrius</w:t>
            </w:r>
          </w:p>
        </w:tc>
        <w:tc>
          <w:tcPr>
            <w:tcW w:w="660" w:type="pct"/>
          </w:tcPr>
          <w:p w14:paraId="1EC88E4E" w14:textId="77777777" w:rsidR="008B2590" w:rsidRPr="008B2590" w:rsidRDefault="008B2590" w:rsidP="00E32FE0">
            <w:pPr>
              <w:contextualSpacing/>
              <w:jc w:val="center"/>
              <w:rPr>
                <w:szCs w:val="24"/>
              </w:rPr>
            </w:pPr>
            <w:r w:rsidRPr="008B2590">
              <w:rPr>
                <w:szCs w:val="24"/>
              </w:rPr>
              <w:t>-</w:t>
            </w:r>
          </w:p>
        </w:tc>
        <w:tc>
          <w:tcPr>
            <w:tcW w:w="624" w:type="pct"/>
          </w:tcPr>
          <w:p w14:paraId="0F080DAC" w14:textId="77777777" w:rsidR="008B2590" w:rsidRPr="008B2590" w:rsidRDefault="008B2590" w:rsidP="00E32FE0">
            <w:pPr>
              <w:contextualSpacing/>
              <w:jc w:val="center"/>
              <w:rPr>
                <w:szCs w:val="24"/>
              </w:rPr>
            </w:pPr>
            <w:r w:rsidRPr="008B2590">
              <w:rPr>
                <w:szCs w:val="24"/>
              </w:rPr>
              <w:t>-</w:t>
            </w:r>
          </w:p>
        </w:tc>
        <w:tc>
          <w:tcPr>
            <w:tcW w:w="625" w:type="pct"/>
          </w:tcPr>
          <w:p w14:paraId="43012FF7" w14:textId="77777777" w:rsidR="008B2590" w:rsidRPr="008B2590" w:rsidRDefault="008B2590" w:rsidP="00E32FE0">
            <w:pPr>
              <w:contextualSpacing/>
              <w:jc w:val="center"/>
              <w:rPr>
                <w:szCs w:val="24"/>
              </w:rPr>
            </w:pPr>
            <w:r w:rsidRPr="008B2590">
              <w:rPr>
                <w:szCs w:val="24"/>
              </w:rPr>
              <w:t>-</w:t>
            </w:r>
          </w:p>
        </w:tc>
        <w:tc>
          <w:tcPr>
            <w:tcW w:w="578" w:type="pct"/>
          </w:tcPr>
          <w:p w14:paraId="1F99DE37" w14:textId="77777777" w:rsidR="008B2590" w:rsidRPr="008B2590" w:rsidRDefault="008B2590" w:rsidP="00E32FE0">
            <w:pPr>
              <w:contextualSpacing/>
              <w:jc w:val="center"/>
              <w:rPr>
                <w:szCs w:val="24"/>
              </w:rPr>
            </w:pPr>
            <w:r w:rsidRPr="008B2590">
              <w:rPr>
                <w:szCs w:val="24"/>
              </w:rPr>
              <w:t>1</w:t>
            </w:r>
          </w:p>
        </w:tc>
        <w:tc>
          <w:tcPr>
            <w:tcW w:w="594" w:type="pct"/>
          </w:tcPr>
          <w:p w14:paraId="6CEEA265" w14:textId="77777777" w:rsidR="008B2590" w:rsidRPr="008B2590" w:rsidRDefault="008B2590" w:rsidP="00E32FE0">
            <w:pPr>
              <w:contextualSpacing/>
              <w:jc w:val="center"/>
              <w:rPr>
                <w:szCs w:val="24"/>
              </w:rPr>
            </w:pPr>
            <w:r w:rsidRPr="008B2590">
              <w:rPr>
                <w:szCs w:val="24"/>
              </w:rPr>
              <w:t>-</w:t>
            </w:r>
          </w:p>
        </w:tc>
      </w:tr>
      <w:tr w:rsidR="008B2590" w:rsidRPr="008B2590" w14:paraId="22AD5E37" w14:textId="77777777" w:rsidTr="00E32FE0">
        <w:trPr>
          <w:trHeight w:hRule="exact" w:val="707"/>
        </w:trPr>
        <w:tc>
          <w:tcPr>
            <w:tcW w:w="353" w:type="pct"/>
          </w:tcPr>
          <w:p w14:paraId="306E3CC6" w14:textId="77777777" w:rsidR="008B2590" w:rsidRPr="008B2590" w:rsidRDefault="008B2590" w:rsidP="00E32FE0">
            <w:pPr>
              <w:contextualSpacing/>
              <w:rPr>
                <w:szCs w:val="24"/>
              </w:rPr>
            </w:pPr>
            <w:r w:rsidRPr="008B2590">
              <w:rPr>
                <w:szCs w:val="24"/>
              </w:rPr>
              <w:t xml:space="preserve">11. </w:t>
            </w:r>
          </w:p>
        </w:tc>
        <w:tc>
          <w:tcPr>
            <w:tcW w:w="1566" w:type="pct"/>
          </w:tcPr>
          <w:p w14:paraId="101E567E" w14:textId="77777777" w:rsidR="008B2590" w:rsidRPr="008B2590" w:rsidRDefault="008B2590" w:rsidP="00E32FE0">
            <w:pPr>
              <w:contextualSpacing/>
              <w:rPr>
                <w:szCs w:val="24"/>
              </w:rPr>
            </w:pPr>
            <w:r w:rsidRPr="008B2590">
              <w:rPr>
                <w:szCs w:val="24"/>
              </w:rPr>
              <w:t>Lietuvos Respublikos valstybės kontrolė</w:t>
            </w:r>
          </w:p>
        </w:tc>
        <w:tc>
          <w:tcPr>
            <w:tcW w:w="660" w:type="pct"/>
          </w:tcPr>
          <w:p w14:paraId="76E8DC16" w14:textId="77777777" w:rsidR="008B2590" w:rsidRPr="008B2590" w:rsidRDefault="008B2590" w:rsidP="00E32FE0">
            <w:pPr>
              <w:contextualSpacing/>
              <w:jc w:val="center"/>
              <w:rPr>
                <w:szCs w:val="24"/>
              </w:rPr>
            </w:pPr>
            <w:r w:rsidRPr="008B2590">
              <w:rPr>
                <w:szCs w:val="24"/>
              </w:rPr>
              <w:t>2</w:t>
            </w:r>
          </w:p>
        </w:tc>
        <w:tc>
          <w:tcPr>
            <w:tcW w:w="624" w:type="pct"/>
          </w:tcPr>
          <w:p w14:paraId="5E5040A9" w14:textId="77777777" w:rsidR="008B2590" w:rsidRPr="008B2590" w:rsidRDefault="008B2590" w:rsidP="00E32FE0">
            <w:pPr>
              <w:contextualSpacing/>
              <w:jc w:val="center"/>
              <w:rPr>
                <w:szCs w:val="24"/>
              </w:rPr>
            </w:pPr>
            <w:r w:rsidRPr="008B2590">
              <w:rPr>
                <w:szCs w:val="24"/>
              </w:rPr>
              <w:t>-</w:t>
            </w:r>
          </w:p>
        </w:tc>
        <w:tc>
          <w:tcPr>
            <w:tcW w:w="625" w:type="pct"/>
          </w:tcPr>
          <w:p w14:paraId="47CD7939" w14:textId="77777777" w:rsidR="008B2590" w:rsidRPr="008B2590" w:rsidRDefault="008B2590" w:rsidP="00E32FE0">
            <w:pPr>
              <w:contextualSpacing/>
              <w:jc w:val="center"/>
              <w:rPr>
                <w:szCs w:val="24"/>
              </w:rPr>
            </w:pPr>
            <w:r w:rsidRPr="008B2590">
              <w:rPr>
                <w:szCs w:val="24"/>
              </w:rPr>
              <w:t>-</w:t>
            </w:r>
          </w:p>
        </w:tc>
        <w:tc>
          <w:tcPr>
            <w:tcW w:w="578" w:type="pct"/>
          </w:tcPr>
          <w:p w14:paraId="30B053C7" w14:textId="77777777" w:rsidR="008B2590" w:rsidRPr="008B2590" w:rsidRDefault="008B2590" w:rsidP="00E32FE0">
            <w:pPr>
              <w:contextualSpacing/>
              <w:jc w:val="center"/>
              <w:rPr>
                <w:szCs w:val="24"/>
              </w:rPr>
            </w:pPr>
            <w:r w:rsidRPr="008B2590">
              <w:rPr>
                <w:szCs w:val="24"/>
              </w:rPr>
              <w:t>-</w:t>
            </w:r>
          </w:p>
        </w:tc>
        <w:tc>
          <w:tcPr>
            <w:tcW w:w="594" w:type="pct"/>
          </w:tcPr>
          <w:p w14:paraId="778ACB7C" w14:textId="77777777" w:rsidR="008B2590" w:rsidRPr="008B2590" w:rsidRDefault="008B2590" w:rsidP="00E32FE0">
            <w:pPr>
              <w:contextualSpacing/>
              <w:jc w:val="center"/>
              <w:rPr>
                <w:szCs w:val="24"/>
              </w:rPr>
            </w:pPr>
            <w:r w:rsidRPr="008B2590">
              <w:rPr>
                <w:szCs w:val="24"/>
              </w:rPr>
              <w:t>-</w:t>
            </w:r>
          </w:p>
        </w:tc>
      </w:tr>
      <w:tr w:rsidR="008B2590" w:rsidRPr="008B2590" w14:paraId="461380F8" w14:textId="77777777" w:rsidTr="00E32FE0">
        <w:trPr>
          <w:trHeight w:hRule="exact" w:val="1128"/>
        </w:trPr>
        <w:tc>
          <w:tcPr>
            <w:tcW w:w="353" w:type="pct"/>
          </w:tcPr>
          <w:p w14:paraId="70043BB8" w14:textId="77777777" w:rsidR="008B2590" w:rsidRPr="008B2590" w:rsidRDefault="008B2590" w:rsidP="00E32FE0">
            <w:pPr>
              <w:contextualSpacing/>
              <w:rPr>
                <w:szCs w:val="24"/>
              </w:rPr>
            </w:pPr>
            <w:r w:rsidRPr="008B2590">
              <w:rPr>
                <w:szCs w:val="24"/>
              </w:rPr>
              <w:t>12.</w:t>
            </w:r>
          </w:p>
        </w:tc>
        <w:tc>
          <w:tcPr>
            <w:tcW w:w="1566" w:type="pct"/>
          </w:tcPr>
          <w:p w14:paraId="6D73F694" w14:textId="77777777" w:rsidR="008B2590" w:rsidRPr="008B2590" w:rsidRDefault="008B2590" w:rsidP="00E32FE0">
            <w:pPr>
              <w:contextualSpacing/>
              <w:rPr>
                <w:szCs w:val="24"/>
              </w:rPr>
            </w:pPr>
            <w:r w:rsidRPr="008B2590">
              <w:rPr>
                <w:szCs w:val="24"/>
              </w:rPr>
              <w:t>Valstybinė akreditavimo sveikatos priežiūros veiklai prie Sveikatos apsaugos ministerijos</w:t>
            </w:r>
          </w:p>
        </w:tc>
        <w:tc>
          <w:tcPr>
            <w:tcW w:w="660" w:type="pct"/>
          </w:tcPr>
          <w:p w14:paraId="14C78BF9" w14:textId="77777777" w:rsidR="008B2590" w:rsidRPr="008B2590" w:rsidRDefault="008B2590" w:rsidP="00E32FE0">
            <w:pPr>
              <w:contextualSpacing/>
              <w:jc w:val="center"/>
              <w:rPr>
                <w:szCs w:val="24"/>
              </w:rPr>
            </w:pPr>
            <w:r w:rsidRPr="008B2590">
              <w:rPr>
                <w:szCs w:val="24"/>
              </w:rPr>
              <w:t>-</w:t>
            </w:r>
          </w:p>
        </w:tc>
        <w:tc>
          <w:tcPr>
            <w:tcW w:w="624" w:type="pct"/>
          </w:tcPr>
          <w:p w14:paraId="46517AD7" w14:textId="77777777" w:rsidR="008B2590" w:rsidRPr="008B2590" w:rsidRDefault="008B2590" w:rsidP="00E32FE0">
            <w:pPr>
              <w:contextualSpacing/>
              <w:jc w:val="center"/>
              <w:rPr>
                <w:szCs w:val="24"/>
              </w:rPr>
            </w:pPr>
            <w:r w:rsidRPr="008B2590">
              <w:rPr>
                <w:szCs w:val="24"/>
              </w:rPr>
              <w:t>1</w:t>
            </w:r>
          </w:p>
        </w:tc>
        <w:tc>
          <w:tcPr>
            <w:tcW w:w="625" w:type="pct"/>
          </w:tcPr>
          <w:p w14:paraId="3EE26A77" w14:textId="77777777" w:rsidR="008B2590" w:rsidRPr="008B2590" w:rsidRDefault="008B2590" w:rsidP="00E32FE0">
            <w:pPr>
              <w:contextualSpacing/>
              <w:jc w:val="center"/>
              <w:rPr>
                <w:szCs w:val="24"/>
              </w:rPr>
            </w:pPr>
            <w:r w:rsidRPr="008B2590">
              <w:rPr>
                <w:szCs w:val="24"/>
              </w:rPr>
              <w:t>-</w:t>
            </w:r>
          </w:p>
        </w:tc>
        <w:tc>
          <w:tcPr>
            <w:tcW w:w="578" w:type="pct"/>
          </w:tcPr>
          <w:p w14:paraId="0F1B2156" w14:textId="77777777" w:rsidR="008B2590" w:rsidRPr="008B2590" w:rsidRDefault="008B2590" w:rsidP="00E32FE0">
            <w:pPr>
              <w:contextualSpacing/>
              <w:jc w:val="center"/>
              <w:rPr>
                <w:szCs w:val="24"/>
              </w:rPr>
            </w:pPr>
            <w:r w:rsidRPr="008B2590">
              <w:rPr>
                <w:szCs w:val="24"/>
              </w:rPr>
              <w:t>1</w:t>
            </w:r>
          </w:p>
        </w:tc>
        <w:tc>
          <w:tcPr>
            <w:tcW w:w="594" w:type="pct"/>
          </w:tcPr>
          <w:p w14:paraId="1EDAAC5F" w14:textId="77777777" w:rsidR="008B2590" w:rsidRPr="008B2590" w:rsidRDefault="008B2590" w:rsidP="00E32FE0">
            <w:pPr>
              <w:contextualSpacing/>
              <w:jc w:val="center"/>
              <w:rPr>
                <w:szCs w:val="24"/>
              </w:rPr>
            </w:pPr>
            <w:r w:rsidRPr="008B2590">
              <w:rPr>
                <w:szCs w:val="24"/>
              </w:rPr>
              <w:t>1</w:t>
            </w:r>
          </w:p>
        </w:tc>
      </w:tr>
      <w:tr w:rsidR="008B2590" w:rsidRPr="008B2590" w14:paraId="7F55C0D5" w14:textId="77777777" w:rsidTr="00E32FE0">
        <w:trPr>
          <w:trHeight w:hRule="exact" w:val="719"/>
        </w:trPr>
        <w:tc>
          <w:tcPr>
            <w:tcW w:w="353" w:type="pct"/>
          </w:tcPr>
          <w:p w14:paraId="7547765E" w14:textId="77777777" w:rsidR="008B2590" w:rsidRPr="008B2590" w:rsidRDefault="008B2590" w:rsidP="00E32FE0">
            <w:pPr>
              <w:contextualSpacing/>
              <w:rPr>
                <w:szCs w:val="24"/>
              </w:rPr>
            </w:pPr>
            <w:r w:rsidRPr="008B2590">
              <w:rPr>
                <w:szCs w:val="24"/>
              </w:rPr>
              <w:t>13.</w:t>
            </w:r>
          </w:p>
        </w:tc>
        <w:tc>
          <w:tcPr>
            <w:tcW w:w="1566" w:type="pct"/>
          </w:tcPr>
          <w:p w14:paraId="5194F0E7" w14:textId="77777777" w:rsidR="008B2590" w:rsidRPr="008B2590" w:rsidRDefault="008B2590" w:rsidP="00E32FE0">
            <w:pPr>
              <w:contextualSpacing/>
              <w:rPr>
                <w:szCs w:val="24"/>
              </w:rPr>
            </w:pPr>
            <w:r w:rsidRPr="008B2590">
              <w:rPr>
                <w:szCs w:val="24"/>
              </w:rPr>
              <w:t>Valstybinė darbo inspekcija Šiaulių skyrius</w:t>
            </w:r>
          </w:p>
        </w:tc>
        <w:tc>
          <w:tcPr>
            <w:tcW w:w="660" w:type="pct"/>
          </w:tcPr>
          <w:p w14:paraId="59EAB864" w14:textId="77777777" w:rsidR="008B2590" w:rsidRPr="008B2590" w:rsidRDefault="008B2590" w:rsidP="00E32FE0">
            <w:pPr>
              <w:contextualSpacing/>
              <w:jc w:val="center"/>
              <w:rPr>
                <w:szCs w:val="24"/>
              </w:rPr>
            </w:pPr>
            <w:r w:rsidRPr="008B2590">
              <w:rPr>
                <w:szCs w:val="24"/>
              </w:rPr>
              <w:t>-</w:t>
            </w:r>
          </w:p>
        </w:tc>
        <w:tc>
          <w:tcPr>
            <w:tcW w:w="624" w:type="pct"/>
          </w:tcPr>
          <w:p w14:paraId="1CB0B271" w14:textId="77777777" w:rsidR="008B2590" w:rsidRPr="008B2590" w:rsidRDefault="008B2590" w:rsidP="00E32FE0">
            <w:pPr>
              <w:contextualSpacing/>
              <w:jc w:val="center"/>
              <w:rPr>
                <w:szCs w:val="24"/>
              </w:rPr>
            </w:pPr>
            <w:r w:rsidRPr="008B2590">
              <w:rPr>
                <w:szCs w:val="24"/>
              </w:rPr>
              <w:t>1</w:t>
            </w:r>
          </w:p>
        </w:tc>
        <w:tc>
          <w:tcPr>
            <w:tcW w:w="625" w:type="pct"/>
          </w:tcPr>
          <w:p w14:paraId="41BA51EC" w14:textId="77777777" w:rsidR="008B2590" w:rsidRPr="008B2590" w:rsidRDefault="008B2590" w:rsidP="00E32FE0">
            <w:pPr>
              <w:contextualSpacing/>
              <w:jc w:val="center"/>
              <w:rPr>
                <w:szCs w:val="24"/>
              </w:rPr>
            </w:pPr>
            <w:r w:rsidRPr="008B2590">
              <w:rPr>
                <w:szCs w:val="24"/>
              </w:rPr>
              <w:t>-</w:t>
            </w:r>
          </w:p>
        </w:tc>
        <w:tc>
          <w:tcPr>
            <w:tcW w:w="578" w:type="pct"/>
          </w:tcPr>
          <w:p w14:paraId="23E59F68" w14:textId="77777777" w:rsidR="008B2590" w:rsidRPr="008B2590" w:rsidRDefault="008B2590" w:rsidP="00E32FE0">
            <w:pPr>
              <w:contextualSpacing/>
              <w:jc w:val="center"/>
              <w:rPr>
                <w:szCs w:val="24"/>
              </w:rPr>
            </w:pPr>
            <w:r w:rsidRPr="008B2590">
              <w:rPr>
                <w:szCs w:val="24"/>
              </w:rPr>
              <w:t>-</w:t>
            </w:r>
          </w:p>
        </w:tc>
        <w:tc>
          <w:tcPr>
            <w:tcW w:w="594" w:type="pct"/>
          </w:tcPr>
          <w:p w14:paraId="3B211600" w14:textId="77777777" w:rsidR="008B2590" w:rsidRPr="008B2590" w:rsidRDefault="008B2590" w:rsidP="00E32FE0">
            <w:pPr>
              <w:contextualSpacing/>
              <w:jc w:val="center"/>
              <w:rPr>
                <w:szCs w:val="24"/>
              </w:rPr>
            </w:pPr>
            <w:r w:rsidRPr="008B2590">
              <w:rPr>
                <w:szCs w:val="24"/>
              </w:rPr>
              <w:t>-</w:t>
            </w:r>
          </w:p>
        </w:tc>
      </w:tr>
      <w:tr w:rsidR="008B2590" w:rsidRPr="008B2590" w14:paraId="479116DC" w14:textId="77777777" w:rsidTr="00E32FE0">
        <w:trPr>
          <w:trHeight w:hRule="exact" w:val="418"/>
        </w:trPr>
        <w:tc>
          <w:tcPr>
            <w:tcW w:w="353" w:type="pct"/>
          </w:tcPr>
          <w:p w14:paraId="17D3AC7C" w14:textId="77777777" w:rsidR="008B2590" w:rsidRPr="008B2590" w:rsidRDefault="008B2590" w:rsidP="00E32FE0">
            <w:pPr>
              <w:contextualSpacing/>
              <w:rPr>
                <w:szCs w:val="24"/>
              </w:rPr>
            </w:pPr>
            <w:r w:rsidRPr="008B2590">
              <w:rPr>
                <w:szCs w:val="24"/>
              </w:rPr>
              <w:t>14.</w:t>
            </w:r>
          </w:p>
        </w:tc>
        <w:tc>
          <w:tcPr>
            <w:tcW w:w="1566" w:type="pct"/>
          </w:tcPr>
          <w:p w14:paraId="2E8CC353" w14:textId="77777777" w:rsidR="008B2590" w:rsidRPr="008B2590" w:rsidRDefault="008B2590" w:rsidP="00E32FE0">
            <w:pPr>
              <w:contextualSpacing/>
              <w:rPr>
                <w:szCs w:val="24"/>
              </w:rPr>
            </w:pPr>
            <w:r w:rsidRPr="008B2590">
              <w:rPr>
                <w:lang w:eastAsia="lt-LT"/>
              </w:rPr>
              <w:t>Vaistų kontrolės tarnyba</w:t>
            </w:r>
          </w:p>
        </w:tc>
        <w:tc>
          <w:tcPr>
            <w:tcW w:w="660" w:type="pct"/>
          </w:tcPr>
          <w:p w14:paraId="692E1C6B" w14:textId="77777777" w:rsidR="008B2590" w:rsidRPr="008B2590" w:rsidRDefault="008B2590" w:rsidP="00E32FE0">
            <w:pPr>
              <w:contextualSpacing/>
              <w:jc w:val="center"/>
              <w:rPr>
                <w:szCs w:val="24"/>
              </w:rPr>
            </w:pPr>
            <w:r w:rsidRPr="008B2590">
              <w:rPr>
                <w:szCs w:val="24"/>
              </w:rPr>
              <w:t>-</w:t>
            </w:r>
          </w:p>
        </w:tc>
        <w:tc>
          <w:tcPr>
            <w:tcW w:w="624" w:type="pct"/>
          </w:tcPr>
          <w:p w14:paraId="290529D6" w14:textId="77777777" w:rsidR="008B2590" w:rsidRPr="008B2590" w:rsidRDefault="008B2590" w:rsidP="00E32FE0">
            <w:pPr>
              <w:contextualSpacing/>
              <w:jc w:val="center"/>
              <w:rPr>
                <w:szCs w:val="24"/>
              </w:rPr>
            </w:pPr>
            <w:r w:rsidRPr="008B2590">
              <w:rPr>
                <w:szCs w:val="24"/>
              </w:rPr>
              <w:t>-</w:t>
            </w:r>
          </w:p>
        </w:tc>
        <w:tc>
          <w:tcPr>
            <w:tcW w:w="625" w:type="pct"/>
          </w:tcPr>
          <w:p w14:paraId="4622BEF9" w14:textId="77777777" w:rsidR="008B2590" w:rsidRPr="008B2590" w:rsidRDefault="008B2590" w:rsidP="00E32FE0">
            <w:pPr>
              <w:contextualSpacing/>
              <w:jc w:val="center"/>
              <w:rPr>
                <w:szCs w:val="24"/>
              </w:rPr>
            </w:pPr>
            <w:r w:rsidRPr="008B2590">
              <w:rPr>
                <w:szCs w:val="24"/>
              </w:rPr>
              <w:t>-</w:t>
            </w:r>
          </w:p>
        </w:tc>
        <w:tc>
          <w:tcPr>
            <w:tcW w:w="578" w:type="pct"/>
          </w:tcPr>
          <w:p w14:paraId="3E053431" w14:textId="77777777" w:rsidR="008B2590" w:rsidRPr="008B2590" w:rsidRDefault="008B2590" w:rsidP="00E32FE0">
            <w:pPr>
              <w:contextualSpacing/>
              <w:jc w:val="center"/>
              <w:rPr>
                <w:szCs w:val="24"/>
              </w:rPr>
            </w:pPr>
            <w:r w:rsidRPr="008B2590">
              <w:rPr>
                <w:szCs w:val="24"/>
              </w:rPr>
              <w:t>1</w:t>
            </w:r>
          </w:p>
        </w:tc>
        <w:tc>
          <w:tcPr>
            <w:tcW w:w="594" w:type="pct"/>
          </w:tcPr>
          <w:p w14:paraId="68B01E8E" w14:textId="77777777" w:rsidR="008B2590" w:rsidRPr="008B2590" w:rsidRDefault="008B2590" w:rsidP="00E32FE0">
            <w:pPr>
              <w:contextualSpacing/>
              <w:jc w:val="center"/>
              <w:rPr>
                <w:szCs w:val="24"/>
              </w:rPr>
            </w:pPr>
            <w:r w:rsidRPr="008B2590">
              <w:rPr>
                <w:szCs w:val="24"/>
              </w:rPr>
              <w:t>-</w:t>
            </w:r>
          </w:p>
        </w:tc>
      </w:tr>
      <w:tr w:rsidR="008B2590" w:rsidRPr="008B2590" w14:paraId="43079D07" w14:textId="77777777" w:rsidTr="00E32FE0">
        <w:trPr>
          <w:trHeight w:hRule="exact" w:val="565"/>
        </w:trPr>
        <w:tc>
          <w:tcPr>
            <w:tcW w:w="353" w:type="pct"/>
          </w:tcPr>
          <w:p w14:paraId="2426D7A1" w14:textId="77777777" w:rsidR="008B2590" w:rsidRPr="008B2590" w:rsidRDefault="008B2590" w:rsidP="00E32FE0">
            <w:pPr>
              <w:contextualSpacing/>
              <w:rPr>
                <w:szCs w:val="24"/>
              </w:rPr>
            </w:pPr>
            <w:r w:rsidRPr="008B2590">
              <w:rPr>
                <w:szCs w:val="24"/>
              </w:rPr>
              <w:t>15.</w:t>
            </w:r>
          </w:p>
        </w:tc>
        <w:tc>
          <w:tcPr>
            <w:tcW w:w="1566" w:type="pct"/>
          </w:tcPr>
          <w:p w14:paraId="012B0FF0" w14:textId="77777777" w:rsidR="008B2590" w:rsidRPr="008B2590" w:rsidRDefault="008B2590" w:rsidP="00E32FE0">
            <w:pPr>
              <w:contextualSpacing/>
              <w:rPr>
                <w:lang w:eastAsia="lt-LT"/>
              </w:rPr>
            </w:pPr>
            <w:r w:rsidRPr="008B2590">
              <w:rPr>
                <w:lang w:eastAsia="lt-LT"/>
              </w:rPr>
              <w:t>Akmenės priešgaisrinės</w:t>
            </w:r>
          </w:p>
          <w:p w14:paraId="6C0F127F" w14:textId="77777777" w:rsidR="008B2590" w:rsidRPr="008B2590" w:rsidRDefault="008B2590" w:rsidP="00E32FE0">
            <w:pPr>
              <w:contextualSpacing/>
              <w:rPr>
                <w:lang w:eastAsia="lt-LT"/>
              </w:rPr>
            </w:pPr>
            <w:r w:rsidRPr="008B2590">
              <w:rPr>
                <w:lang w:eastAsia="lt-LT"/>
              </w:rPr>
              <w:t xml:space="preserve">Gelbėjimo tarnyba </w:t>
            </w:r>
          </w:p>
        </w:tc>
        <w:tc>
          <w:tcPr>
            <w:tcW w:w="660" w:type="pct"/>
          </w:tcPr>
          <w:p w14:paraId="194587B4" w14:textId="77777777" w:rsidR="008B2590" w:rsidRPr="008B2590" w:rsidRDefault="008B2590" w:rsidP="00E32FE0">
            <w:pPr>
              <w:contextualSpacing/>
              <w:jc w:val="center"/>
              <w:rPr>
                <w:szCs w:val="24"/>
              </w:rPr>
            </w:pPr>
          </w:p>
        </w:tc>
        <w:tc>
          <w:tcPr>
            <w:tcW w:w="624" w:type="pct"/>
          </w:tcPr>
          <w:p w14:paraId="1B73C342" w14:textId="77777777" w:rsidR="008B2590" w:rsidRPr="008B2590" w:rsidRDefault="008B2590" w:rsidP="00E32FE0">
            <w:pPr>
              <w:contextualSpacing/>
              <w:jc w:val="center"/>
              <w:rPr>
                <w:szCs w:val="24"/>
              </w:rPr>
            </w:pPr>
          </w:p>
        </w:tc>
        <w:tc>
          <w:tcPr>
            <w:tcW w:w="625" w:type="pct"/>
          </w:tcPr>
          <w:p w14:paraId="43167DAA" w14:textId="77777777" w:rsidR="008B2590" w:rsidRPr="008B2590" w:rsidRDefault="008B2590" w:rsidP="00E32FE0">
            <w:pPr>
              <w:contextualSpacing/>
              <w:jc w:val="center"/>
              <w:rPr>
                <w:szCs w:val="24"/>
              </w:rPr>
            </w:pPr>
          </w:p>
        </w:tc>
        <w:tc>
          <w:tcPr>
            <w:tcW w:w="578" w:type="pct"/>
          </w:tcPr>
          <w:p w14:paraId="50DFAF8F" w14:textId="77777777" w:rsidR="008B2590" w:rsidRPr="008B2590" w:rsidRDefault="008B2590" w:rsidP="00E32FE0">
            <w:pPr>
              <w:contextualSpacing/>
              <w:jc w:val="center"/>
              <w:rPr>
                <w:szCs w:val="24"/>
              </w:rPr>
            </w:pPr>
            <w:r w:rsidRPr="008B2590">
              <w:rPr>
                <w:szCs w:val="24"/>
              </w:rPr>
              <w:t>1</w:t>
            </w:r>
          </w:p>
        </w:tc>
        <w:tc>
          <w:tcPr>
            <w:tcW w:w="594" w:type="pct"/>
          </w:tcPr>
          <w:p w14:paraId="305EE1C2" w14:textId="77777777" w:rsidR="008B2590" w:rsidRPr="008B2590" w:rsidRDefault="008B2590" w:rsidP="00E32FE0">
            <w:pPr>
              <w:contextualSpacing/>
              <w:jc w:val="center"/>
              <w:rPr>
                <w:szCs w:val="24"/>
              </w:rPr>
            </w:pPr>
            <w:r w:rsidRPr="008B2590">
              <w:rPr>
                <w:szCs w:val="24"/>
              </w:rPr>
              <w:t>-</w:t>
            </w:r>
          </w:p>
        </w:tc>
      </w:tr>
      <w:tr w:rsidR="008B2590" w:rsidRPr="008B2590" w14:paraId="1D5E6186" w14:textId="77777777" w:rsidTr="00E32FE0">
        <w:trPr>
          <w:trHeight w:hRule="exact" w:val="878"/>
        </w:trPr>
        <w:tc>
          <w:tcPr>
            <w:tcW w:w="353" w:type="pct"/>
          </w:tcPr>
          <w:p w14:paraId="161FEF4F" w14:textId="77777777" w:rsidR="008B2590" w:rsidRPr="008B2590" w:rsidRDefault="008B2590" w:rsidP="00E32FE0">
            <w:pPr>
              <w:contextualSpacing/>
              <w:rPr>
                <w:szCs w:val="24"/>
              </w:rPr>
            </w:pPr>
            <w:r w:rsidRPr="008B2590">
              <w:rPr>
                <w:szCs w:val="24"/>
              </w:rPr>
              <w:t>16.</w:t>
            </w:r>
          </w:p>
        </w:tc>
        <w:tc>
          <w:tcPr>
            <w:tcW w:w="1566" w:type="pct"/>
          </w:tcPr>
          <w:p w14:paraId="622C7467" w14:textId="77777777" w:rsidR="008B2590" w:rsidRPr="008B2590" w:rsidRDefault="008B2590" w:rsidP="00E32FE0">
            <w:pPr>
              <w:contextualSpacing/>
              <w:rPr>
                <w:lang w:eastAsia="lt-LT"/>
              </w:rPr>
            </w:pPr>
            <w:r w:rsidRPr="008B2590">
              <w:rPr>
                <w:lang w:eastAsia="lt-LT"/>
              </w:rPr>
              <w:t>UAB įmonių auditas-finansinės atskaitomybės auditas</w:t>
            </w:r>
          </w:p>
        </w:tc>
        <w:tc>
          <w:tcPr>
            <w:tcW w:w="660" w:type="pct"/>
          </w:tcPr>
          <w:p w14:paraId="5E7A70ED" w14:textId="77777777" w:rsidR="008B2590" w:rsidRPr="008B2590" w:rsidRDefault="008B2590" w:rsidP="00E32FE0">
            <w:pPr>
              <w:contextualSpacing/>
              <w:jc w:val="center"/>
              <w:rPr>
                <w:szCs w:val="24"/>
              </w:rPr>
            </w:pPr>
          </w:p>
        </w:tc>
        <w:tc>
          <w:tcPr>
            <w:tcW w:w="624" w:type="pct"/>
          </w:tcPr>
          <w:p w14:paraId="1A4B2850" w14:textId="77777777" w:rsidR="008B2590" w:rsidRPr="008B2590" w:rsidRDefault="008B2590" w:rsidP="00E32FE0">
            <w:pPr>
              <w:contextualSpacing/>
              <w:jc w:val="center"/>
              <w:rPr>
                <w:szCs w:val="24"/>
              </w:rPr>
            </w:pPr>
          </w:p>
        </w:tc>
        <w:tc>
          <w:tcPr>
            <w:tcW w:w="625" w:type="pct"/>
          </w:tcPr>
          <w:p w14:paraId="50565456" w14:textId="77777777" w:rsidR="008B2590" w:rsidRPr="008B2590" w:rsidRDefault="008B2590" w:rsidP="00E32FE0">
            <w:pPr>
              <w:contextualSpacing/>
              <w:jc w:val="center"/>
              <w:rPr>
                <w:szCs w:val="24"/>
              </w:rPr>
            </w:pPr>
          </w:p>
        </w:tc>
        <w:tc>
          <w:tcPr>
            <w:tcW w:w="578" w:type="pct"/>
          </w:tcPr>
          <w:p w14:paraId="1AEE47D4" w14:textId="77777777" w:rsidR="008B2590" w:rsidRPr="008B2590" w:rsidRDefault="008B2590" w:rsidP="00E32FE0">
            <w:pPr>
              <w:contextualSpacing/>
              <w:jc w:val="center"/>
              <w:rPr>
                <w:szCs w:val="24"/>
              </w:rPr>
            </w:pPr>
            <w:r w:rsidRPr="008B2590">
              <w:rPr>
                <w:szCs w:val="24"/>
              </w:rPr>
              <w:t>1</w:t>
            </w:r>
          </w:p>
        </w:tc>
        <w:tc>
          <w:tcPr>
            <w:tcW w:w="594" w:type="pct"/>
          </w:tcPr>
          <w:p w14:paraId="424648A9" w14:textId="77777777" w:rsidR="008B2590" w:rsidRPr="008B2590" w:rsidRDefault="008B2590" w:rsidP="00E32FE0">
            <w:pPr>
              <w:contextualSpacing/>
              <w:jc w:val="center"/>
              <w:rPr>
                <w:szCs w:val="24"/>
              </w:rPr>
            </w:pPr>
            <w:r w:rsidRPr="008B2590">
              <w:rPr>
                <w:szCs w:val="24"/>
              </w:rPr>
              <w:t>1</w:t>
            </w:r>
          </w:p>
        </w:tc>
      </w:tr>
      <w:tr w:rsidR="008B2590" w:rsidRPr="008B2590" w14:paraId="7FA83600" w14:textId="77777777" w:rsidTr="00E32FE0">
        <w:trPr>
          <w:trHeight w:hRule="exact" w:val="1380"/>
        </w:trPr>
        <w:tc>
          <w:tcPr>
            <w:tcW w:w="353" w:type="pct"/>
          </w:tcPr>
          <w:p w14:paraId="48D01B42" w14:textId="77777777" w:rsidR="008B2590" w:rsidRPr="008B2590" w:rsidRDefault="008B2590" w:rsidP="00E32FE0">
            <w:pPr>
              <w:contextualSpacing/>
              <w:rPr>
                <w:szCs w:val="24"/>
              </w:rPr>
            </w:pPr>
            <w:r w:rsidRPr="008B2590">
              <w:rPr>
                <w:szCs w:val="24"/>
              </w:rPr>
              <w:t>17.</w:t>
            </w:r>
          </w:p>
        </w:tc>
        <w:tc>
          <w:tcPr>
            <w:tcW w:w="1566" w:type="pct"/>
          </w:tcPr>
          <w:p w14:paraId="72B29B0D" w14:textId="77777777" w:rsidR="008B2590" w:rsidRPr="008B2590" w:rsidRDefault="008B2590" w:rsidP="00E32FE0">
            <w:pPr>
              <w:contextualSpacing/>
              <w:rPr>
                <w:szCs w:val="24"/>
                <w:lang w:eastAsia="lt-LT"/>
              </w:rPr>
            </w:pPr>
            <w:r w:rsidRPr="008B2590">
              <w:rPr>
                <w:szCs w:val="24"/>
              </w:rPr>
              <w:t>Nacionalinio visuomenės sveikatos centro prie sveikatos apsaugos ministerijos Šiaulių departamentas</w:t>
            </w:r>
          </w:p>
        </w:tc>
        <w:tc>
          <w:tcPr>
            <w:tcW w:w="660" w:type="pct"/>
          </w:tcPr>
          <w:p w14:paraId="48F32707" w14:textId="77777777" w:rsidR="008B2590" w:rsidRPr="008B2590" w:rsidRDefault="008B2590" w:rsidP="00E32FE0">
            <w:pPr>
              <w:contextualSpacing/>
              <w:jc w:val="center"/>
              <w:rPr>
                <w:szCs w:val="24"/>
              </w:rPr>
            </w:pPr>
          </w:p>
        </w:tc>
        <w:tc>
          <w:tcPr>
            <w:tcW w:w="624" w:type="pct"/>
          </w:tcPr>
          <w:p w14:paraId="332D0133" w14:textId="77777777" w:rsidR="008B2590" w:rsidRPr="008B2590" w:rsidRDefault="008B2590" w:rsidP="00E32FE0">
            <w:pPr>
              <w:contextualSpacing/>
              <w:jc w:val="center"/>
              <w:rPr>
                <w:szCs w:val="24"/>
              </w:rPr>
            </w:pPr>
          </w:p>
        </w:tc>
        <w:tc>
          <w:tcPr>
            <w:tcW w:w="625" w:type="pct"/>
          </w:tcPr>
          <w:p w14:paraId="6093CA35" w14:textId="77777777" w:rsidR="008B2590" w:rsidRPr="008B2590" w:rsidRDefault="008B2590" w:rsidP="00E32FE0">
            <w:pPr>
              <w:contextualSpacing/>
              <w:jc w:val="center"/>
              <w:rPr>
                <w:szCs w:val="24"/>
              </w:rPr>
            </w:pPr>
          </w:p>
        </w:tc>
        <w:tc>
          <w:tcPr>
            <w:tcW w:w="578" w:type="pct"/>
          </w:tcPr>
          <w:p w14:paraId="20C13470" w14:textId="77777777" w:rsidR="008B2590" w:rsidRPr="008B2590" w:rsidRDefault="008B2590" w:rsidP="00E32FE0">
            <w:pPr>
              <w:contextualSpacing/>
              <w:jc w:val="center"/>
              <w:rPr>
                <w:szCs w:val="24"/>
              </w:rPr>
            </w:pPr>
          </w:p>
        </w:tc>
        <w:tc>
          <w:tcPr>
            <w:tcW w:w="594" w:type="pct"/>
          </w:tcPr>
          <w:p w14:paraId="2F0576B8" w14:textId="77777777" w:rsidR="008B2590" w:rsidRPr="008B2590" w:rsidRDefault="008B2590" w:rsidP="00E32FE0">
            <w:pPr>
              <w:contextualSpacing/>
              <w:jc w:val="center"/>
              <w:rPr>
                <w:szCs w:val="24"/>
              </w:rPr>
            </w:pPr>
            <w:r w:rsidRPr="008B2590">
              <w:rPr>
                <w:szCs w:val="24"/>
              </w:rPr>
              <w:t>1</w:t>
            </w:r>
          </w:p>
        </w:tc>
      </w:tr>
      <w:tr w:rsidR="008B2590" w:rsidRPr="008B2590" w14:paraId="4E43B577" w14:textId="77777777" w:rsidTr="00E32FE0">
        <w:trPr>
          <w:trHeight w:hRule="exact" w:val="397"/>
        </w:trPr>
        <w:tc>
          <w:tcPr>
            <w:tcW w:w="1919" w:type="pct"/>
            <w:gridSpan w:val="2"/>
          </w:tcPr>
          <w:p w14:paraId="732C90F0" w14:textId="77777777" w:rsidR="008B2590" w:rsidRPr="008B2590" w:rsidRDefault="008B2590" w:rsidP="00E32FE0">
            <w:pPr>
              <w:contextualSpacing/>
              <w:jc w:val="right"/>
              <w:rPr>
                <w:b/>
                <w:szCs w:val="24"/>
              </w:rPr>
            </w:pPr>
            <w:r w:rsidRPr="008B2590">
              <w:rPr>
                <w:b/>
                <w:szCs w:val="24"/>
              </w:rPr>
              <w:t>Iš viso:</w:t>
            </w:r>
          </w:p>
        </w:tc>
        <w:tc>
          <w:tcPr>
            <w:tcW w:w="660" w:type="pct"/>
          </w:tcPr>
          <w:p w14:paraId="0FC1399B" w14:textId="77777777" w:rsidR="008B2590" w:rsidRPr="008B2590" w:rsidRDefault="008B2590" w:rsidP="00E32FE0">
            <w:pPr>
              <w:contextualSpacing/>
              <w:jc w:val="center"/>
              <w:rPr>
                <w:b/>
                <w:szCs w:val="24"/>
              </w:rPr>
            </w:pPr>
            <w:r w:rsidRPr="008B2590">
              <w:rPr>
                <w:b/>
                <w:szCs w:val="24"/>
              </w:rPr>
              <w:t>15</w:t>
            </w:r>
          </w:p>
        </w:tc>
        <w:tc>
          <w:tcPr>
            <w:tcW w:w="624" w:type="pct"/>
          </w:tcPr>
          <w:p w14:paraId="02CBB0E0" w14:textId="77777777" w:rsidR="008B2590" w:rsidRPr="008B2590" w:rsidRDefault="008B2590" w:rsidP="00E32FE0">
            <w:pPr>
              <w:contextualSpacing/>
              <w:jc w:val="center"/>
              <w:rPr>
                <w:b/>
                <w:szCs w:val="24"/>
              </w:rPr>
            </w:pPr>
            <w:r w:rsidRPr="008B2590">
              <w:rPr>
                <w:b/>
                <w:szCs w:val="24"/>
              </w:rPr>
              <w:t>7</w:t>
            </w:r>
          </w:p>
        </w:tc>
        <w:tc>
          <w:tcPr>
            <w:tcW w:w="625" w:type="pct"/>
          </w:tcPr>
          <w:p w14:paraId="5B4D3260" w14:textId="77777777" w:rsidR="008B2590" w:rsidRPr="008B2590" w:rsidRDefault="008B2590" w:rsidP="00E32FE0">
            <w:pPr>
              <w:contextualSpacing/>
              <w:jc w:val="center"/>
              <w:rPr>
                <w:b/>
                <w:szCs w:val="24"/>
              </w:rPr>
            </w:pPr>
            <w:r w:rsidRPr="008B2590">
              <w:rPr>
                <w:b/>
                <w:szCs w:val="24"/>
              </w:rPr>
              <w:t>9</w:t>
            </w:r>
          </w:p>
        </w:tc>
        <w:tc>
          <w:tcPr>
            <w:tcW w:w="578" w:type="pct"/>
          </w:tcPr>
          <w:p w14:paraId="3B928523" w14:textId="77777777" w:rsidR="008B2590" w:rsidRPr="008B2590" w:rsidRDefault="008B2590" w:rsidP="00E32FE0">
            <w:pPr>
              <w:contextualSpacing/>
              <w:jc w:val="center"/>
              <w:rPr>
                <w:b/>
                <w:szCs w:val="24"/>
              </w:rPr>
            </w:pPr>
            <w:r w:rsidRPr="008B2590">
              <w:rPr>
                <w:b/>
                <w:szCs w:val="24"/>
              </w:rPr>
              <w:t>7</w:t>
            </w:r>
          </w:p>
        </w:tc>
        <w:tc>
          <w:tcPr>
            <w:tcW w:w="594" w:type="pct"/>
          </w:tcPr>
          <w:p w14:paraId="7F0A6EA5" w14:textId="77777777" w:rsidR="008B2590" w:rsidRPr="008B2590" w:rsidRDefault="008B2590" w:rsidP="00E32FE0">
            <w:pPr>
              <w:contextualSpacing/>
              <w:jc w:val="center"/>
              <w:rPr>
                <w:b/>
                <w:szCs w:val="24"/>
              </w:rPr>
            </w:pPr>
            <w:r w:rsidRPr="008B2590">
              <w:rPr>
                <w:b/>
                <w:szCs w:val="24"/>
              </w:rPr>
              <w:t>7</w:t>
            </w:r>
          </w:p>
        </w:tc>
      </w:tr>
    </w:tbl>
    <w:p w14:paraId="16956415" w14:textId="77777777" w:rsidR="008B2590" w:rsidRPr="008B2590" w:rsidRDefault="008B2590" w:rsidP="008B2590">
      <w:pPr>
        <w:tabs>
          <w:tab w:val="left" w:pos="851"/>
        </w:tabs>
        <w:contextualSpacing/>
        <w:jc w:val="both"/>
        <w:rPr>
          <w:szCs w:val="24"/>
        </w:rPr>
      </w:pPr>
      <w:r w:rsidRPr="008B2590">
        <w:rPr>
          <w:color w:val="0070C0"/>
          <w:szCs w:val="24"/>
        </w:rPr>
        <w:tab/>
      </w:r>
    </w:p>
    <w:p w14:paraId="7C2D48E6" w14:textId="77777777" w:rsidR="008B2590" w:rsidRPr="008B2590" w:rsidRDefault="008B2590" w:rsidP="008B2590">
      <w:pPr>
        <w:tabs>
          <w:tab w:val="left" w:pos="567"/>
        </w:tabs>
        <w:contextualSpacing/>
        <w:jc w:val="both"/>
        <w:rPr>
          <w:szCs w:val="24"/>
        </w:rPr>
      </w:pPr>
      <w:r w:rsidRPr="008B2590">
        <w:rPr>
          <w:color w:val="0070C0"/>
          <w:szCs w:val="24"/>
        </w:rPr>
        <w:tab/>
      </w:r>
      <w:r w:rsidRPr="008B2590">
        <w:rPr>
          <w:szCs w:val="24"/>
        </w:rPr>
        <w:t>VSDF tikrino dėl nedarbingumo pažymėjimo išdavimo pagrįstumo. Neatitikčių nerasta</w:t>
      </w:r>
      <w:r w:rsidRPr="008B2590">
        <w:rPr>
          <w:color w:val="0070C0"/>
          <w:szCs w:val="24"/>
        </w:rPr>
        <w:t xml:space="preserve">. </w:t>
      </w:r>
      <w:r w:rsidRPr="008B2590">
        <w:rPr>
          <w:szCs w:val="24"/>
        </w:rPr>
        <w:t>Valstybinė akreditavimo sveikatos priežiūros veiklai prie Sveikatos apsaugos ministerijos tikrino ligoninės teikiamų paslaugų licencijos atitikimą nustatytiems teisės aktams, įstaiga pripažinta atitinkančia nustatytus reikalavimus. Radiacinės saugos centro Šiaulių skyrius tikrino, kaip įstaiga laikosi radiacinės saugos reikalavimų, neatitikčių nerasta.</w:t>
      </w:r>
    </w:p>
    <w:p w14:paraId="7052A67F" w14:textId="77777777" w:rsidR="008B2590" w:rsidRPr="008B2590" w:rsidRDefault="008B2590" w:rsidP="008B2590">
      <w:pPr>
        <w:tabs>
          <w:tab w:val="left" w:pos="567"/>
        </w:tabs>
        <w:contextualSpacing/>
        <w:jc w:val="both"/>
        <w:rPr>
          <w:szCs w:val="24"/>
        </w:rPr>
      </w:pPr>
    </w:p>
    <w:p w14:paraId="2DCA5B96" w14:textId="77777777" w:rsidR="008B2590" w:rsidRPr="008B2590" w:rsidRDefault="008B2590" w:rsidP="008B2590">
      <w:pPr>
        <w:tabs>
          <w:tab w:val="left" w:pos="567"/>
        </w:tabs>
        <w:contextualSpacing/>
        <w:jc w:val="center"/>
        <w:rPr>
          <w:b/>
          <w:szCs w:val="24"/>
        </w:rPr>
      </w:pPr>
      <w:r w:rsidRPr="008B2590">
        <w:rPr>
          <w:b/>
          <w:szCs w:val="24"/>
        </w:rPr>
        <w:t>X SKYRIUS</w:t>
      </w:r>
    </w:p>
    <w:p w14:paraId="709D6666" w14:textId="64F49E04" w:rsidR="008B2590" w:rsidRPr="008B2590" w:rsidRDefault="008B2590" w:rsidP="00A15955">
      <w:pPr>
        <w:ind w:left="1353"/>
        <w:jc w:val="center"/>
        <w:rPr>
          <w:b/>
          <w:szCs w:val="24"/>
          <w:lang w:eastAsia="lt-LT"/>
        </w:rPr>
      </w:pPr>
      <w:r w:rsidRPr="008B2590">
        <w:rPr>
          <w:b/>
          <w:szCs w:val="24"/>
          <w:lang w:eastAsia="lt-LT"/>
        </w:rPr>
        <w:t>2017 M. KIEKYBINIŲ IR KOKYBINIŲ RODIKLIŲ VYKDYMAS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1753"/>
        <w:gridCol w:w="3929"/>
        <w:gridCol w:w="3543"/>
      </w:tblGrid>
      <w:tr w:rsidR="008B2590" w:rsidRPr="008B2590" w14:paraId="2B587498" w14:textId="77777777" w:rsidTr="00E32FE0">
        <w:trPr>
          <w:trHeight w:val="1256"/>
        </w:trPr>
        <w:tc>
          <w:tcPr>
            <w:tcW w:w="556" w:type="dxa"/>
            <w:tcBorders>
              <w:bottom w:val="single" w:sz="4" w:space="0" w:color="auto"/>
            </w:tcBorders>
            <w:vAlign w:val="center"/>
          </w:tcPr>
          <w:p w14:paraId="616E3B62" w14:textId="77777777" w:rsidR="008B2590" w:rsidRPr="008B2590" w:rsidRDefault="008B2590" w:rsidP="00E32FE0">
            <w:pPr>
              <w:jc w:val="center"/>
              <w:rPr>
                <w:color w:val="000000"/>
                <w:szCs w:val="24"/>
              </w:rPr>
            </w:pPr>
            <w:r w:rsidRPr="008B2590">
              <w:rPr>
                <w:color w:val="000000"/>
                <w:szCs w:val="24"/>
              </w:rPr>
              <w:t>Eil. Nr.</w:t>
            </w:r>
          </w:p>
        </w:tc>
        <w:tc>
          <w:tcPr>
            <w:tcW w:w="1753" w:type="dxa"/>
            <w:tcBorders>
              <w:bottom w:val="single" w:sz="4" w:space="0" w:color="auto"/>
            </w:tcBorders>
            <w:vAlign w:val="center"/>
          </w:tcPr>
          <w:p w14:paraId="5CE900D5" w14:textId="77777777" w:rsidR="008B2590" w:rsidRPr="008B2590" w:rsidRDefault="008B2590" w:rsidP="00E32FE0">
            <w:pPr>
              <w:jc w:val="center"/>
              <w:rPr>
                <w:color w:val="000000"/>
                <w:szCs w:val="24"/>
              </w:rPr>
            </w:pPr>
            <w:r w:rsidRPr="008B2590">
              <w:rPr>
                <w:color w:val="000000"/>
                <w:szCs w:val="24"/>
              </w:rPr>
              <w:t>Veiklos užduočių vertinimo rodikliai</w:t>
            </w:r>
          </w:p>
        </w:tc>
        <w:tc>
          <w:tcPr>
            <w:tcW w:w="3929" w:type="dxa"/>
            <w:tcBorders>
              <w:bottom w:val="single" w:sz="4" w:space="0" w:color="auto"/>
            </w:tcBorders>
            <w:vAlign w:val="center"/>
          </w:tcPr>
          <w:p w14:paraId="71D1CA3C" w14:textId="77777777" w:rsidR="008B2590" w:rsidRPr="008B2590" w:rsidRDefault="008B2590" w:rsidP="00E32FE0">
            <w:pPr>
              <w:jc w:val="center"/>
              <w:rPr>
                <w:color w:val="000000"/>
                <w:szCs w:val="24"/>
              </w:rPr>
            </w:pPr>
            <w:r w:rsidRPr="008B2590">
              <w:rPr>
                <w:color w:val="000000"/>
                <w:szCs w:val="24"/>
              </w:rPr>
              <w:t>Siektinos veiklos užduotys 2017 metais</w:t>
            </w:r>
          </w:p>
        </w:tc>
        <w:tc>
          <w:tcPr>
            <w:tcW w:w="3543" w:type="dxa"/>
            <w:vAlign w:val="center"/>
          </w:tcPr>
          <w:p w14:paraId="18485E5A" w14:textId="77777777" w:rsidR="008B2590" w:rsidRPr="008B2590" w:rsidRDefault="008B2590" w:rsidP="00E32FE0">
            <w:pPr>
              <w:jc w:val="center"/>
              <w:rPr>
                <w:color w:val="000000"/>
                <w:szCs w:val="24"/>
              </w:rPr>
            </w:pPr>
            <w:r w:rsidRPr="008B2590">
              <w:rPr>
                <w:color w:val="000000"/>
                <w:szCs w:val="24"/>
              </w:rPr>
              <w:t>2017 metų siektinų veiklos užduočių įgyvendinimas</w:t>
            </w:r>
          </w:p>
        </w:tc>
      </w:tr>
      <w:tr w:rsidR="008B2590" w:rsidRPr="008B2590" w14:paraId="03847CDD" w14:textId="77777777" w:rsidTr="00E32FE0">
        <w:tc>
          <w:tcPr>
            <w:tcW w:w="6238" w:type="dxa"/>
            <w:gridSpan w:val="3"/>
            <w:tcBorders>
              <w:right w:val="nil"/>
            </w:tcBorders>
          </w:tcPr>
          <w:p w14:paraId="7B7DB326" w14:textId="77777777" w:rsidR="008B2590" w:rsidRPr="008B2590" w:rsidRDefault="008B2590" w:rsidP="00E32FE0">
            <w:pPr>
              <w:jc w:val="center"/>
              <w:rPr>
                <w:b/>
                <w:color w:val="000000"/>
                <w:szCs w:val="24"/>
              </w:rPr>
            </w:pPr>
            <w:r w:rsidRPr="008B2590">
              <w:rPr>
                <w:b/>
                <w:color w:val="000000"/>
                <w:szCs w:val="24"/>
              </w:rPr>
              <w:t>Kiekybiniai veiklos vertinimo rodikliai</w:t>
            </w:r>
          </w:p>
        </w:tc>
        <w:tc>
          <w:tcPr>
            <w:tcW w:w="3543" w:type="dxa"/>
            <w:tcBorders>
              <w:left w:val="nil"/>
            </w:tcBorders>
          </w:tcPr>
          <w:p w14:paraId="204EA108" w14:textId="77777777" w:rsidR="008B2590" w:rsidRPr="008B2590" w:rsidRDefault="008B2590" w:rsidP="00E32FE0">
            <w:pPr>
              <w:rPr>
                <w:b/>
                <w:color w:val="000000"/>
                <w:szCs w:val="24"/>
              </w:rPr>
            </w:pPr>
          </w:p>
        </w:tc>
      </w:tr>
      <w:tr w:rsidR="008B2590" w:rsidRPr="008B2590" w14:paraId="6E54CAEB" w14:textId="77777777" w:rsidTr="00E32FE0">
        <w:tc>
          <w:tcPr>
            <w:tcW w:w="556" w:type="dxa"/>
          </w:tcPr>
          <w:p w14:paraId="0CB6CC4E" w14:textId="77777777" w:rsidR="008B2590" w:rsidRPr="008B2590" w:rsidRDefault="008B2590" w:rsidP="00E32FE0">
            <w:pPr>
              <w:rPr>
                <w:color w:val="000000"/>
                <w:szCs w:val="24"/>
              </w:rPr>
            </w:pPr>
            <w:r w:rsidRPr="008B2590">
              <w:rPr>
                <w:color w:val="000000"/>
                <w:szCs w:val="24"/>
              </w:rPr>
              <w:t>1.</w:t>
            </w:r>
          </w:p>
        </w:tc>
        <w:tc>
          <w:tcPr>
            <w:tcW w:w="1753" w:type="dxa"/>
          </w:tcPr>
          <w:p w14:paraId="5BC891A5" w14:textId="77777777" w:rsidR="008B2590" w:rsidRPr="008B2590" w:rsidRDefault="008B2590" w:rsidP="00E32FE0">
            <w:pPr>
              <w:rPr>
                <w:color w:val="000000"/>
                <w:szCs w:val="24"/>
              </w:rPr>
            </w:pPr>
            <w:r w:rsidRPr="008B2590">
              <w:rPr>
                <w:color w:val="000000"/>
                <w:szCs w:val="24"/>
              </w:rPr>
              <w:t>Finansinis įstaigos veiklos rezultatas</w:t>
            </w:r>
          </w:p>
        </w:tc>
        <w:tc>
          <w:tcPr>
            <w:tcW w:w="3929" w:type="dxa"/>
          </w:tcPr>
          <w:p w14:paraId="38884175" w14:textId="77777777" w:rsidR="008B2590" w:rsidRPr="008B2590" w:rsidRDefault="008B2590" w:rsidP="00E32FE0">
            <w:pPr>
              <w:jc w:val="both"/>
              <w:rPr>
                <w:color w:val="000000"/>
                <w:szCs w:val="24"/>
              </w:rPr>
            </w:pPr>
            <w:r w:rsidRPr="008B2590">
              <w:rPr>
                <w:color w:val="000000"/>
                <w:szCs w:val="24"/>
              </w:rPr>
              <w:t>Siektinas teigiamas ligoninės finansinės veiklos rezultatas.</w:t>
            </w:r>
          </w:p>
        </w:tc>
        <w:tc>
          <w:tcPr>
            <w:tcW w:w="3543" w:type="dxa"/>
          </w:tcPr>
          <w:p w14:paraId="5E43E92A" w14:textId="77777777" w:rsidR="008B2590" w:rsidRPr="008B2590" w:rsidRDefault="008B2590" w:rsidP="00E32FE0">
            <w:pPr>
              <w:jc w:val="both"/>
              <w:rPr>
                <w:color w:val="000000"/>
                <w:szCs w:val="24"/>
              </w:rPr>
            </w:pPr>
            <w:r w:rsidRPr="008B2590">
              <w:rPr>
                <w:color w:val="000000"/>
                <w:szCs w:val="24"/>
              </w:rPr>
              <w:t>Finansinis įstaigos veiklos rezultatas – teigiamas (21 942 €).</w:t>
            </w:r>
          </w:p>
        </w:tc>
      </w:tr>
      <w:tr w:rsidR="008B2590" w:rsidRPr="008B2590" w14:paraId="1BF49A53" w14:textId="77777777" w:rsidTr="00E32FE0">
        <w:tc>
          <w:tcPr>
            <w:tcW w:w="556" w:type="dxa"/>
          </w:tcPr>
          <w:p w14:paraId="45F99155" w14:textId="77777777" w:rsidR="008B2590" w:rsidRPr="008B2590" w:rsidRDefault="008B2590" w:rsidP="00E32FE0">
            <w:pPr>
              <w:rPr>
                <w:color w:val="000000"/>
                <w:szCs w:val="24"/>
              </w:rPr>
            </w:pPr>
            <w:r w:rsidRPr="008B2590">
              <w:rPr>
                <w:color w:val="000000"/>
                <w:szCs w:val="24"/>
              </w:rPr>
              <w:t>2.</w:t>
            </w:r>
          </w:p>
        </w:tc>
        <w:tc>
          <w:tcPr>
            <w:tcW w:w="1753" w:type="dxa"/>
          </w:tcPr>
          <w:p w14:paraId="12493C61" w14:textId="77777777" w:rsidR="008B2590" w:rsidRPr="008B2590" w:rsidRDefault="008B2590" w:rsidP="00E32FE0">
            <w:pPr>
              <w:rPr>
                <w:color w:val="000000"/>
                <w:szCs w:val="24"/>
              </w:rPr>
            </w:pPr>
            <w:r w:rsidRPr="008B2590">
              <w:rPr>
                <w:color w:val="000000"/>
                <w:szCs w:val="24"/>
              </w:rPr>
              <w:t>Įstaigos sąnaudų darbo užmokesčiui dalis</w:t>
            </w:r>
          </w:p>
        </w:tc>
        <w:tc>
          <w:tcPr>
            <w:tcW w:w="3929" w:type="dxa"/>
          </w:tcPr>
          <w:p w14:paraId="1E9E0831" w14:textId="77777777" w:rsidR="008B2590" w:rsidRPr="008B2590" w:rsidRDefault="008B2590" w:rsidP="00E32FE0">
            <w:pPr>
              <w:rPr>
                <w:color w:val="000000"/>
                <w:szCs w:val="24"/>
              </w:rPr>
            </w:pPr>
            <w:r w:rsidRPr="008B2590">
              <w:rPr>
                <w:color w:val="000000"/>
                <w:szCs w:val="24"/>
              </w:rPr>
              <w:t xml:space="preserve">Neviršyti 81 </w:t>
            </w:r>
            <w:r w:rsidRPr="008B2590">
              <w:rPr>
                <w:color w:val="000000"/>
                <w:szCs w:val="24"/>
                <w:lang w:val="en-US"/>
              </w:rPr>
              <w:t>%</w:t>
            </w:r>
            <w:r w:rsidRPr="008B2590">
              <w:rPr>
                <w:color w:val="000000"/>
                <w:szCs w:val="24"/>
              </w:rPr>
              <w:t xml:space="preserve"> darbo užmokesčio sąnaudų kartu su mokesčiu SODRAI nuo gaunamų pajamų (be SODROS 62 </w:t>
            </w:r>
            <w:r w:rsidRPr="008B2590">
              <w:rPr>
                <w:color w:val="000000"/>
                <w:szCs w:val="24"/>
                <w:lang w:val="en-US"/>
              </w:rPr>
              <w:t>%</w:t>
            </w:r>
            <w:r w:rsidRPr="008B2590">
              <w:rPr>
                <w:color w:val="000000"/>
                <w:szCs w:val="24"/>
              </w:rPr>
              <w:t>).</w:t>
            </w:r>
          </w:p>
        </w:tc>
        <w:tc>
          <w:tcPr>
            <w:tcW w:w="3543" w:type="dxa"/>
          </w:tcPr>
          <w:p w14:paraId="2FAD070F" w14:textId="77777777" w:rsidR="008B2590" w:rsidRPr="008B2590" w:rsidRDefault="008B2590" w:rsidP="00E32FE0">
            <w:pPr>
              <w:rPr>
                <w:color w:val="000000"/>
                <w:szCs w:val="24"/>
              </w:rPr>
            </w:pPr>
            <w:r w:rsidRPr="008B2590">
              <w:rPr>
                <w:color w:val="000000"/>
                <w:szCs w:val="24"/>
              </w:rPr>
              <w:t>2017 m. darbo užmokesčio sąnaudos sudarė 58,86</w:t>
            </w:r>
            <w:r w:rsidRPr="008B2590">
              <w:rPr>
                <w:color w:val="000000"/>
                <w:szCs w:val="24"/>
                <w:lang w:val="en-US"/>
              </w:rPr>
              <w:t>% (su SODRA 77.05%).</w:t>
            </w:r>
          </w:p>
        </w:tc>
      </w:tr>
      <w:tr w:rsidR="008B2590" w:rsidRPr="008B2590" w14:paraId="238FA6B5" w14:textId="77777777" w:rsidTr="00E32FE0">
        <w:tc>
          <w:tcPr>
            <w:tcW w:w="556" w:type="dxa"/>
          </w:tcPr>
          <w:p w14:paraId="11D12DC2" w14:textId="77777777" w:rsidR="008B2590" w:rsidRPr="008B2590" w:rsidRDefault="008B2590" w:rsidP="00E32FE0">
            <w:pPr>
              <w:rPr>
                <w:color w:val="000000"/>
                <w:szCs w:val="24"/>
              </w:rPr>
            </w:pPr>
            <w:r w:rsidRPr="008B2590">
              <w:rPr>
                <w:color w:val="000000"/>
                <w:szCs w:val="24"/>
              </w:rPr>
              <w:t>3.</w:t>
            </w:r>
          </w:p>
        </w:tc>
        <w:tc>
          <w:tcPr>
            <w:tcW w:w="1753" w:type="dxa"/>
          </w:tcPr>
          <w:p w14:paraId="20D52985" w14:textId="77777777" w:rsidR="008B2590" w:rsidRPr="008B2590" w:rsidRDefault="008B2590" w:rsidP="00E32FE0">
            <w:pPr>
              <w:rPr>
                <w:color w:val="000000"/>
                <w:szCs w:val="24"/>
              </w:rPr>
            </w:pPr>
            <w:r w:rsidRPr="008B2590">
              <w:rPr>
                <w:color w:val="000000"/>
                <w:szCs w:val="24"/>
              </w:rPr>
              <w:t>Įstaigos sąnaudų valdymo išlaidoms dalis</w:t>
            </w:r>
          </w:p>
        </w:tc>
        <w:tc>
          <w:tcPr>
            <w:tcW w:w="3929" w:type="dxa"/>
          </w:tcPr>
          <w:p w14:paraId="2CA69614" w14:textId="77777777" w:rsidR="008B2590" w:rsidRPr="008B2590" w:rsidRDefault="008B2590" w:rsidP="00E32FE0">
            <w:pPr>
              <w:jc w:val="both"/>
              <w:rPr>
                <w:color w:val="000000"/>
                <w:szCs w:val="24"/>
                <w:lang w:val="en-US"/>
              </w:rPr>
            </w:pPr>
            <w:r w:rsidRPr="008B2590">
              <w:rPr>
                <w:color w:val="000000"/>
                <w:szCs w:val="24"/>
              </w:rPr>
              <w:t>Iki 5</w:t>
            </w:r>
            <w:r w:rsidRPr="008B2590">
              <w:rPr>
                <w:color w:val="000000"/>
                <w:szCs w:val="24"/>
                <w:lang w:val="en-US"/>
              </w:rPr>
              <w:t xml:space="preserve">% </w:t>
            </w:r>
            <w:r w:rsidRPr="008B2590">
              <w:rPr>
                <w:color w:val="000000"/>
                <w:szCs w:val="24"/>
              </w:rPr>
              <w:t>įstaigos pajamų skirti valdymo išlaidoms</w:t>
            </w:r>
            <w:r w:rsidRPr="008B2590">
              <w:rPr>
                <w:color w:val="000000"/>
                <w:szCs w:val="24"/>
                <w:lang w:val="en-US"/>
              </w:rPr>
              <w:t>.</w:t>
            </w:r>
          </w:p>
          <w:p w14:paraId="0DD8510A" w14:textId="77777777" w:rsidR="008B2590" w:rsidRPr="008B2590" w:rsidRDefault="008B2590" w:rsidP="00E32FE0">
            <w:pPr>
              <w:jc w:val="both"/>
              <w:rPr>
                <w:color w:val="000000"/>
                <w:szCs w:val="24"/>
              </w:rPr>
            </w:pPr>
            <w:r w:rsidRPr="008B2590">
              <w:rPr>
                <w:color w:val="000000"/>
                <w:szCs w:val="24"/>
                <w:lang w:val="en-US"/>
              </w:rPr>
              <w:t>Iki 7%</w:t>
            </w:r>
            <w:r w:rsidRPr="008B2590">
              <w:rPr>
                <w:color w:val="000000"/>
                <w:szCs w:val="24"/>
              </w:rPr>
              <w:t xml:space="preserve"> lėšų nuo planuojamų pajamų skirti medicinos reikmenų ir paslaugų įsigijimui (iš jų iki 5</w:t>
            </w:r>
            <w:r w:rsidRPr="008B2590">
              <w:rPr>
                <w:color w:val="000000"/>
                <w:szCs w:val="24"/>
                <w:lang w:val="en-US"/>
              </w:rPr>
              <w:t>%</w:t>
            </w:r>
            <w:r w:rsidRPr="008B2590">
              <w:rPr>
                <w:color w:val="000000"/>
                <w:szCs w:val="24"/>
              </w:rPr>
              <w:t xml:space="preserve"> -  medikamentams ir pagalbinėms priemonėms).</w:t>
            </w:r>
          </w:p>
        </w:tc>
        <w:tc>
          <w:tcPr>
            <w:tcW w:w="3543" w:type="dxa"/>
          </w:tcPr>
          <w:p w14:paraId="3EA9A2F5" w14:textId="77777777" w:rsidR="008B2590" w:rsidRPr="008B2590" w:rsidRDefault="008B2590" w:rsidP="00E32FE0">
            <w:pPr>
              <w:jc w:val="both"/>
              <w:rPr>
                <w:color w:val="000000"/>
                <w:szCs w:val="24"/>
                <w:lang w:val="en-US"/>
              </w:rPr>
            </w:pPr>
            <w:r w:rsidRPr="008B2590">
              <w:rPr>
                <w:color w:val="000000"/>
                <w:szCs w:val="24"/>
              </w:rPr>
              <w:t>2017 m. įstaigos sąnaudos valdymo išlaidos sudarė 2,7</w:t>
            </w:r>
            <w:r w:rsidRPr="008B2590">
              <w:rPr>
                <w:color w:val="000000"/>
                <w:szCs w:val="24"/>
                <w:lang w:val="en-US"/>
              </w:rPr>
              <w:t>%.</w:t>
            </w:r>
          </w:p>
          <w:p w14:paraId="0CDD5EEF" w14:textId="77777777" w:rsidR="008B2590" w:rsidRPr="008B2590" w:rsidRDefault="008B2590" w:rsidP="00E32FE0">
            <w:pPr>
              <w:jc w:val="both"/>
              <w:rPr>
                <w:color w:val="000000"/>
                <w:szCs w:val="24"/>
              </w:rPr>
            </w:pPr>
            <w:r w:rsidRPr="008B2590">
              <w:rPr>
                <w:color w:val="000000"/>
                <w:szCs w:val="24"/>
              </w:rPr>
              <w:t xml:space="preserve">2017 m. sąnaudos medicinos reikmenų ir paslaugų įsigijimui </w:t>
            </w:r>
            <w:r w:rsidRPr="008B2590">
              <w:rPr>
                <w:color w:val="000000"/>
                <w:szCs w:val="24"/>
                <w:lang w:eastAsia="lt-LT"/>
              </w:rPr>
              <w:t xml:space="preserve">sudarė - </w:t>
            </w:r>
            <w:r w:rsidRPr="008B2590">
              <w:rPr>
                <w:b/>
                <w:color w:val="000000"/>
                <w:szCs w:val="24"/>
                <w:lang w:eastAsia="lt-LT"/>
              </w:rPr>
              <w:t>6.2</w:t>
            </w:r>
            <w:r w:rsidRPr="008B2590">
              <w:rPr>
                <w:b/>
                <w:color w:val="000000"/>
                <w:szCs w:val="24"/>
                <w:lang w:val="en-US" w:eastAsia="lt-LT"/>
              </w:rPr>
              <w:t>%</w:t>
            </w:r>
            <w:r w:rsidRPr="008B2590">
              <w:rPr>
                <w:color w:val="000000"/>
                <w:szCs w:val="24"/>
                <w:lang w:val="en-US" w:eastAsia="lt-LT"/>
              </w:rPr>
              <w:t xml:space="preserve"> (iš jų 4,8 % </w:t>
            </w:r>
            <w:r w:rsidRPr="008B2590">
              <w:rPr>
                <w:color w:val="000000"/>
                <w:szCs w:val="24"/>
                <w:lang w:eastAsia="lt-LT"/>
              </w:rPr>
              <w:t>medikamentams</w:t>
            </w:r>
            <w:r w:rsidRPr="008B2590">
              <w:rPr>
                <w:color w:val="000000"/>
                <w:szCs w:val="24"/>
              </w:rPr>
              <w:t xml:space="preserve"> ir pagalbinėms priemonėms).</w:t>
            </w:r>
          </w:p>
        </w:tc>
      </w:tr>
      <w:tr w:rsidR="008B2590" w:rsidRPr="008B2590" w14:paraId="796FC08D" w14:textId="77777777" w:rsidTr="00E32FE0">
        <w:tc>
          <w:tcPr>
            <w:tcW w:w="556" w:type="dxa"/>
            <w:tcBorders>
              <w:bottom w:val="single" w:sz="4" w:space="0" w:color="auto"/>
            </w:tcBorders>
          </w:tcPr>
          <w:p w14:paraId="58FB23DA" w14:textId="77777777" w:rsidR="008B2590" w:rsidRPr="008B2590" w:rsidRDefault="008B2590" w:rsidP="00E32FE0">
            <w:pPr>
              <w:rPr>
                <w:color w:val="000000"/>
                <w:szCs w:val="24"/>
              </w:rPr>
            </w:pPr>
            <w:r w:rsidRPr="008B2590">
              <w:rPr>
                <w:color w:val="000000"/>
                <w:szCs w:val="24"/>
              </w:rPr>
              <w:t>4.</w:t>
            </w:r>
          </w:p>
        </w:tc>
        <w:tc>
          <w:tcPr>
            <w:tcW w:w="1753" w:type="dxa"/>
            <w:tcBorders>
              <w:bottom w:val="single" w:sz="4" w:space="0" w:color="auto"/>
            </w:tcBorders>
          </w:tcPr>
          <w:p w14:paraId="359B4194" w14:textId="77777777" w:rsidR="008B2590" w:rsidRPr="008B2590" w:rsidRDefault="008B2590" w:rsidP="00E32FE0">
            <w:pPr>
              <w:jc w:val="both"/>
              <w:rPr>
                <w:color w:val="000000"/>
                <w:szCs w:val="24"/>
              </w:rPr>
            </w:pPr>
            <w:r w:rsidRPr="008B2590">
              <w:rPr>
                <w:color w:val="000000"/>
                <w:szCs w:val="24"/>
              </w:rPr>
              <w:t>Papildomų finansavimo šaltinių pritraukimas</w:t>
            </w:r>
          </w:p>
        </w:tc>
        <w:tc>
          <w:tcPr>
            <w:tcW w:w="3929" w:type="dxa"/>
            <w:tcBorders>
              <w:bottom w:val="single" w:sz="4" w:space="0" w:color="auto"/>
            </w:tcBorders>
          </w:tcPr>
          <w:p w14:paraId="202FAD60" w14:textId="77777777" w:rsidR="008B2590" w:rsidRPr="008B2590" w:rsidRDefault="008B2590" w:rsidP="00E32FE0">
            <w:pPr>
              <w:jc w:val="both"/>
              <w:rPr>
                <w:color w:val="000000"/>
                <w:szCs w:val="24"/>
              </w:rPr>
            </w:pPr>
            <w:r w:rsidRPr="008B2590">
              <w:rPr>
                <w:color w:val="000000"/>
                <w:szCs w:val="24"/>
              </w:rPr>
              <w:t>Mokamos paslaugos – 15 000 €.</w:t>
            </w:r>
          </w:p>
          <w:p w14:paraId="601AF0D9" w14:textId="77777777" w:rsidR="008B2590" w:rsidRPr="008B2590" w:rsidRDefault="008B2590" w:rsidP="00E32FE0">
            <w:pPr>
              <w:jc w:val="both"/>
              <w:rPr>
                <w:bCs/>
                <w:color w:val="000000"/>
                <w:szCs w:val="24"/>
              </w:rPr>
            </w:pPr>
            <w:r w:rsidRPr="008B2590">
              <w:rPr>
                <w:bCs/>
                <w:color w:val="000000"/>
                <w:szCs w:val="24"/>
              </w:rPr>
              <w:t xml:space="preserve">Teikti Akmenės rajono savivaldybės visuomenės sveikatos rėmimo specialiosios programos priemonių projektų finansavimo atrankos konkursui paraišką. Prašyti skirti  4800 € programos ,,Odontologijos paslaugų kokybės gerinimas ir vaikų bei jaunimo sveikatos išsaugojimas“. </w:t>
            </w:r>
          </w:p>
          <w:p w14:paraId="04969EC9" w14:textId="77777777" w:rsidR="008B2590" w:rsidRPr="008B2590" w:rsidRDefault="008B2590" w:rsidP="00E32FE0">
            <w:pPr>
              <w:rPr>
                <w:color w:val="000000"/>
                <w:szCs w:val="24"/>
              </w:rPr>
            </w:pPr>
          </w:p>
        </w:tc>
        <w:tc>
          <w:tcPr>
            <w:tcW w:w="3543" w:type="dxa"/>
          </w:tcPr>
          <w:p w14:paraId="2156325A" w14:textId="77777777" w:rsidR="008B2590" w:rsidRPr="008B2590" w:rsidRDefault="008B2590" w:rsidP="00562599">
            <w:pPr>
              <w:numPr>
                <w:ilvl w:val="0"/>
                <w:numId w:val="12"/>
              </w:numPr>
              <w:ind w:left="0"/>
              <w:jc w:val="both"/>
              <w:rPr>
                <w:bCs/>
                <w:color w:val="000000"/>
                <w:szCs w:val="24"/>
              </w:rPr>
            </w:pPr>
            <w:r w:rsidRPr="008B2590">
              <w:rPr>
                <w:bCs/>
                <w:color w:val="000000"/>
                <w:szCs w:val="24"/>
              </w:rPr>
              <w:t xml:space="preserve">Mokamos paslaugos sudarė -             15 838 </w:t>
            </w:r>
            <w:r w:rsidRPr="008B2590">
              <w:rPr>
                <w:color w:val="000000"/>
                <w:szCs w:val="24"/>
              </w:rPr>
              <w:t>€.</w:t>
            </w:r>
          </w:p>
          <w:p w14:paraId="02D67C6B" w14:textId="77777777" w:rsidR="008B2590" w:rsidRPr="008B2590" w:rsidRDefault="008B2590" w:rsidP="00E32FE0">
            <w:pPr>
              <w:jc w:val="both"/>
              <w:rPr>
                <w:color w:val="000000"/>
                <w:szCs w:val="24"/>
              </w:rPr>
            </w:pPr>
            <w:r w:rsidRPr="008B2590">
              <w:rPr>
                <w:bCs/>
                <w:color w:val="000000"/>
                <w:szCs w:val="24"/>
              </w:rPr>
              <w:t xml:space="preserve">VŠĮ Naujosios Akmenės ligoninė </w:t>
            </w:r>
            <w:r w:rsidRPr="008B2590">
              <w:rPr>
                <w:color w:val="000000"/>
                <w:szCs w:val="24"/>
              </w:rPr>
              <w:t>dalyvavo Akmenės rajono savivaldybės visuomenės sveikatos rėmimo specialiosios programos priemonių projektų finansavimo atrankos konkurse. Pateikė projektą „Odontologijos paslaugų kokybės gerinimas ir vaikų bei jaunimo sveikatos išsaugojimas“ gauta 4000 € už kuriuos įsigyta dantų protezų iš elastinės plastmasės gaminimo įrenginys, kurio vertė 4600 €.</w:t>
            </w:r>
          </w:p>
        </w:tc>
      </w:tr>
      <w:tr w:rsidR="008B2590" w:rsidRPr="008B2590" w14:paraId="03B1706C" w14:textId="77777777" w:rsidTr="00E32FE0">
        <w:tc>
          <w:tcPr>
            <w:tcW w:w="6238" w:type="dxa"/>
            <w:gridSpan w:val="3"/>
            <w:tcBorders>
              <w:right w:val="nil"/>
            </w:tcBorders>
          </w:tcPr>
          <w:p w14:paraId="4F3ADD75" w14:textId="77777777" w:rsidR="008B2590" w:rsidRPr="008B2590" w:rsidRDefault="008B2590" w:rsidP="00E32FE0">
            <w:pPr>
              <w:jc w:val="center"/>
              <w:rPr>
                <w:b/>
                <w:color w:val="000000"/>
                <w:szCs w:val="24"/>
              </w:rPr>
            </w:pPr>
            <w:r w:rsidRPr="008B2590">
              <w:rPr>
                <w:b/>
                <w:color w:val="000000"/>
                <w:szCs w:val="24"/>
              </w:rPr>
              <w:t>Kokybiniai veiklos vertinimo rodikliai:</w:t>
            </w:r>
          </w:p>
        </w:tc>
        <w:tc>
          <w:tcPr>
            <w:tcW w:w="3543" w:type="dxa"/>
            <w:tcBorders>
              <w:left w:val="nil"/>
            </w:tcBorders>
          </w:tcPr>
          <w:p w14:paraId="204EA234" w14:textId="77777777" w:rsidR="008B2590" w:rsidRPr="008B2590" w:rsidRDefault="008B2590" w:rsidP="00E32FE0">
            <w:pPr>
              <w:rPr>
                <w:b/>
                <w:color w:val="000000"/>
                <w:szCs w:val="24"/>
              </w:rPr>
            </w:pPr>
          </w:p>
        </w:tc>
      </w:tr>
      <w:tr w:rsidR="008B2590" w:rsidRPr="008B2590" w14:paraId="08745E5E" w14:textId="77777777" w:rsidTr="00E32FE0">
        <w:tc>
          <w:tcPr>
            <w:tcW w:w="556" w:type="dxa"/>
          </w:tcPr>
          <w:p w14:paraId="4932964E" w14:textId="77777777" w:rsidR="008B2590" w:rsidRPr="008B2590" w:rsidRDefault="008B2590" w:rsidP="00E32FE0">
            <w:pPr>
              <w:rPr>
                <w:color w:val="000000"/>
                <w:szCs w:val="24"/>
              </w:rPr>
            </w:pPr>
            <w:r w:rsidRPr="008B2590">
              <w:rPr>
                <w:color w:val="000000"/>
                <w:szCs w:val="24"/>
              </w:rPr>
              <w:t>5.</w:t>
            </w:r>
          </w:p>
        </w:tc>
        <w:tc>
          <w:tcPr>
            <w:tcW w:w="1753" w:type="dxa"/>
          </w:tcPr>
          <w:p w14:paraId="34BD1B95" w14:textId="77777777" w:rsidR="008B2590" w:rsidRPr="008B2590" w:rsidRDefault="008B2590" w:rsidP="00E32FE0">
            <w:pPr>
              <w:rPr>
                <w:color w:val="000000"/>
                <w:szCs w:val="24"/>
              </w:rPr>
            </w:pPr>
            <w:r w:rsidRPr="008B2590">
              <w:rPr>
                <w:color w:val="000000"/>
                <w:szCs w:val="24"/>
              </w:rPr>
              <w:t>Pacientų pasitenkinimo įstaigos teikiamomis paslaugomis lygis bei pacientų skundų tendencijos</w:t>
            </w:r>
          </w:p>
        </w:tc>
        <w:tc>
          <w:tcPr>
            <w:tcW w:w="3929" w:type="dxa"/>
          </w:tcPr>
          <w:p w14:paraId="55D7F686" w14:textId="77777777" w:rsidR="008B2590" w:rsidRPr="008B2590" w:rsidRDefault="008B2590" w:rsidP="00E32FE0">
            <w:pPr>
              <w:jc w:val="both"/>
              <w:rPr>
                <w:color w:val="000000"/>
                <w:szCs w:val="24"/>
              </w:rPr>
            </w:pPr>
            <w:r w:rsidRPr="008B2590">
              <w:rPr>
                <w:color w:val="000000"/>
                <w:szCs w:val="24"/>
              </w:rPr>
              <w:t>Siekti gauti kuo mažiau motyvuotų pacientų skundų (ne daugiau 5) skundus išnagrinėti laiku ir į juos atsakyti.</w:t>
            </w:r>
          </w:p>
          <w:p w14:paraId="591952E3" w14:textId="77777777" w:rsidR="008B2590" w:rsidRPr="008B2590" w:rsidRDefault="008B2590" w:rsidP="00E32FE0">
            <w:pPr>
              <w:jc w:val="both"/>
              <w:rPr>
                <w:color w:val="000000"/>
                <w:szCs w:val="24"/>
              </w:rPr>
            </w:pPr>
            <w:r w:rsidRPr="008B2590">
              <w:rPr>
                <w:color w:val="000000"/>
                <w:szCs w:val="24"/>
              </w:rPr>
              <w:t>Pacientų pasitenkinimo lygis įstaigos teikiamomis paslaugomis ne mažiau 18. Atlikti pacientų ir jų artimųjų apklausą. Išanalizavus apklausų rezultatus, numatyti priemones anketose nustatytiems trūkumams pašalinti ir pacientų pasiūlymams įgyvendinti.</w:t>
            </w:r>
          </w:p>
        </w:tc>
        <w:tc>
          <w:tcPr>
            <w:tcW w:w="3543" w:type="dxa"/>
          </w:tcPr>
          <w:p w14:paraId="3B8DB0FF" w14:textId="77777777" w:rsidR="008B2590" w:rsidRPr="008B2590" w:rsidRDefault="008B2590" w:rsidP="00E32FE0">
            <w:pPr>
              <w:jc w:val="both"/>
              <w:rPr>
                <w:color w:val="000000"/>
                <w:szCs w:val="24"/>
              </w:rPr>
            </w:pPr>
            <w:r w:rsidRPr="008B2590">
              <w:rPr>
                <w:color w:val="000000"/>
                <w:szCs w:val="24"/>
              </w:rPr>
              <w:t>Skundų gauta – 3.</w:t>
            </w:r>
          </w:p>
          <w:p w14:paraId="45CBFB02" w14:textId="77777777" w:rsidR="008B2590" w:rsidRPr="008B2590" w:rsidRDefault="008B2590" w:rsidP="00E32FE0">
            <w:pPr>
              <w:jc w:val="both"/>
              <w:rPr>
                <w:color w:val="000000"/>
                <w:szCs w:val="24"/>
              </w:rPr>
            </w:pPr>
          </w:p>
          <w:p w14:paraId="3D69436F" w14:textId="77777777" w:rsidR="008B2590" w:rsidRPr="008B2590" w:rsidRDefault="008B2590" w:rsidP="00E32FE0">
            <w:pPr>
              <w:jc w:val="both"/>
              <w:rPr>
                <w:color w:val="000000"/>
                <w:szCs w:val="24"/>
              </w:rPr>
            </w:pPr>
          </w:p>
          <w:p w14:paraId="0A4CCCA6" w14:textId="77777777" w:rsidR="008B2590" w:rsidRPr="008B2590" w:rsidRDefault="008B2590" w:rsidP="00E32FE0">
            <w:pPr>
              <w:jc w:val="both"/>
              <w:rPr>
                <w:color w:val="000000"/>
                <w:szCs w:val="24"/>
              </w:rPr>
            </w:pPr>
            <w:r w:rsidRPr="008B2590">
              <w:rPr>
                <w:color w:val="000000"/>
                <w:szCs w:val="24"/>
              </w:rPr>
              <w:t>Pacientų pasitenkinimo įstaigos teikiamomis paslaugomis lygis – 19,07.</w:t>
            </w:r>
          </w:p>
          <w:p w14:paraId="3F53AF2E" w14:textId="77777777" w:rsidR="008B2590" w:rsidRPr="008B2590" w:rsidRDefault="008B2590" w:rsidP="00E32FE0">
            <w:pPr>
              <w:jc w:val="both"/>
              <w:rPr>
                <w:color w:val="000000"/>
                <w:szCs w:val="24"/>
              </w:rPr>
            </w:pPr>
          </w:p>
        </w:tc>
      </w:tr>
      <w:tr w:rsidR="008B2590" w:rsidRPr="008B2590" w14:paraId="1C83B036" w14:textId="77777777" w:rsidTr="00E32FE0">
        <w:tc>
          <w:tcPr>
            <w:tcW w:w="556" w:type="dxa"/>
          </w:tcPr>
          <w:p w14:paraId="7354E9C7" w14:textId="77777777" w:rsidR="008B2590" w:rsidRPr="008B2590" w:rsidRDefault="008B2590" w:rsidP="00E32FE0">
            <w:pPr>
              <w:rPr>
                <w:color w:val="000000"/>
                <w:szCs w:val="24"/>
              </w:rPr>
            </w:pPr>
            <w:r w:rsidRPr="008B2590">
              <w:rPr>
                <w:color w:val="000000"/>
                <w:szCs w:val="24"/>
              </w:rPr>
              <w:t>6.</w:t>
            </w:r>
          </w:p>
        </w:tc>
        <w:tc>
          <w:tcPr>
            <w:tcW w:w="1753" w:type="dxa"/>
          </w:tcPr>
          <w:p w14:paraId="1B9968E3" w14:textId="77777777" w:rsidR="008B2590" w:rsidRPr="008B2590" w:rsidRDefault="008B2590" w:rsidP="00E32FE0">
            <w:pPr>
              <w:rPr>
                <w:color w:val="000000"/>
                <w:szCs w:val="24"/>
              </w:rPr>
            </w:pPr>
            <w:r w:rsidRPr="008B2590">
              <w:rPr>
                <w:color w:val="000000"/>
                <w:szCs w:val="24"/>
              </w:rPr>
              <w:t>Kokybės vadybos sistemos diegimo ir vystymo laipsnis</w:t>
            </w:r>
          </w:p>
          <w:p w14:paraId="67598E06" w14:textId="77777777" w:rsidR="008B2590" w:rsidRPr="008B2590" w:rsidRDefault="008B2590" w:rsidP="00E32FE0">
            <w:pPr>
              <w:rPr>
                <w:color w:val="000000"/>
                <w:szCs w:val="24"/>
              </w:rPr>
            </w:pPr>
          </w:p>
        </w:tc>
        <w:tc>
          <w:tcPr>
            <w:tcW w:w="3929" w:type="dxa"/>
          </w:tcPr>
          <w:p w14:paraId="71AA79E8" w14:textId="77777777" w:rsidR="008B2590" w:rsidRPr="008B2590" w:rsidRDefault="008B2590" w:rsidP="00E32FE0">
            <w:pPr>
              <w:jc w:val="both"/>
              <w:rPr>
                <w:color w:val="000000"/>
                <w:szCs w:val="24"/>
              </w:rPr>
            </w:pPr>
            <w:r w:rsidRPr="008B2590">
              <w:rPr>
                <w:color w:val="000000"/>
                <w:szCs w:val="24"/>
              </w:rPr>
              <w:t>Įstaiga laikosi Lietuvos Respublikos sveikatos apsaugos ministerijos nustatytų minimalių reikalavimų kokybei. Direktoriaus įsakymu sudaryta ir patvirtinta vidaus medicininio audito grupė.</w:t>
            </w:r>
          </w:p>
          <w:p w14:paraId="3413B18B" w14:textId="77777777" w:rsidR="008B2590" w:rsidRPr="008B2590" w:rsidRDefault="008B2590" w:rsidP="00E32FE0">
            <w:pPr>
              <w:jc w:val="both"/>
              <w:rPr>
                <w:color w:val="000000"/>
                <w:szCs w:val="24"/>
              </w:rPr>
            </w:pPr>
            <w:r w:rsidRPr="008B2590">
              <w:rPr>
                <w:color w:val="000000"/>
                <w:szCs w:val="24"/>
              </w:rPr>
              <w:t xml:space="preserve">Vidaus medicininio audito grupės veikla: </w:t>
            </w:r>
          </w:p>
          <w:p w14:paraId="728EE980" w14:textId="77777777" w:rsidR="008B2590" w:rsidRPr="008B2590" w:rsidRDefault="008B2590" w:rsidP="00E32FE0">
            <w:pPr>
              <w:jc w:val="both"/>
              <w:rPr>
                <w:color w:val="000000"/>
                <w:szCs w:val="24"/>
              </w:rPr>
            </w:pPr>
            <w:r w:rsidRPr="008B2590">
              <w:rPr>
                <w:color w:val="000000"/>
                <w:szCs w:val="24"/>
              </w:rPr>
              <w:t xml:space="preserve">- visus metus vykdyti stacionare gydytų pacientų apklausas;  </w:t>
            </w:r>
          </w:p>
          <w:p w14:paraId="6FA0C2B1" w14:textId="77777777" w:rsidR="008B2590" w:rsidRPr="008B2590" w:rsidRDefault="008B2590" w:rsidP="00E32FE0">
            <w:pPr>
              <w:jc w:val="both"/>
              <w:rPr>
                <w:color w:val="000000"/>
                <w:szCs w:val="24"/>
              </w:rPr>
            </w:pPr>
            <w:r w:rsidRPr="008B2590">
              <w:rPr>
                <w:color w:val="000000"/>
                <w:szCs w:val="24"/>
              </w:rPr>
              <w:t>- apklausti vaikų raidos sutrikimų ankstyvosios reabilitacijos kabinete besilankančius pacientų artimuosius, siekiant gerinti teikiamų paslaugų kokybę;</w:t>
            </w:r>
          </w:p>
          <w:p w14:paraId="0559EF6C" w14:textId="77777777" w:rsidR="008B2590" w:rsidRPr="008B2590" w:rsidRDefault="008B2590" w:rsidP="00E32FE0">
            <w:pPr>
              <w:jc w:val="both"/>
              <w:rPr>
                <w:color w:val="000000"/>
                <w:szCs w:val="24"/>
              </w:rPr>
            </w:pPr>
            <w:r w:rsidRPr="008B2590">
              <w:rPr>
                <w:color w:val="000000"/>
                <w:szCs w:val="24"/>
              </w:rPr>
              <w:t>- peržiūrėti ligoninės kokybės politiką ir organizacinius bei klinikinius kokybės rodiklius.</w:t>
            </w:r>
          </w:p>
          <w:p w14:paraId="6642C418" w14:textId="77777777" w:rsidR="008B2590" w:rsidRPr="008B2590" w:rsidRDefault="008B2590" w:rsidP="00E32FE0">
            <w:pPr>
              <w:ind w:right="-55"/>
              <w:jc w:val="both"/>
              <w:rPr>
                <w:color w:val="000000"/>
                <w:szCs w:val="24"/>
              </w:rPr>
            </w:pPr>
            <w:r w:rsidRPr="008B2590">
              <w:rPr>
                <w:color w:val="000000"/>
                <w:szCs w:val="24"/>
              </w:rPr>
              <w:t>Atlikti vietinio medicinos audito patikrinimus ir išsiaiškinti:</w:t>
            </w:r>
          </w:p>
          <w:p w14:paraId="2A69BFF6" w14:textId="77777777" w:rsidR="008B2590" w:rsidRPr="008B2590" w:rsidRDefault="008B2590" w:rsidP="00E32FE0">
            <w:pPr>
              <w:ind w:right="-55"/>
              <w:jc w:val="both"/>
              <w:rPr>
                <w:color w:val="000000"/>
                <w:szCs w:val="24"/>
              </w:rPr>
            </w:pPr>
            <w:r w:rsidRPr="008B2590">
              <w:rPr>
                <w:color w:val="000000"/>
                <w:szCs w:val="24"/>
              </w:rPr>
              <w:t>1) ar ambulatorinės reabilitacijos kabinetas atitinka nustatytiems Lietuvos Respublikos Sveikatos apsaugos ministerijos reikalavimams;</w:t>
            </w:r>
          </w:p>
          <w:p w14:paraId="35F601C8" w14:textId="77777777" w:rsidR="008B2590" w:rsidRPr="008B2590" w:rsidRDefault="008B2590" w:rsidP="00E32FE0">
            <w:pPr>
              <w:ind w:right="-55"/>
              <w:jc w:val="both"/>
              <w:rPr>
                <w:color w:val="000000"/>
                <w:szCs w:val="24"/>
              </w:rPr>
            </w:pPr>
            <w:r w:rsidRPr="008B2590">
              <w:rPr>
                <w:color w:val="000000"/>
                <w:szCs w:val="24"/>
              </w:rPr>
              <w:t>2) pacientų aktyvaus gydymo ligos istorijų kodavimas ir galimos klaidos;</w:t>
            </w:r>
          </w:p>
          <w:p w14:paraId="39AF1F16" w14:textId="77777777" w:rsidR="008B2590" w:rsidRPr="008B2590" w:rsidRDefault="008B2590" w:rsidP="00E32FE0">
            <w:pPr>
              <w:rPr>
                <w:color w:val="000000"/>
                <w:szCs w:val="24"/>
              </w:rPr>
            </w:pPr>
            <w:r w:rsidRPr="008B2590">
              <w:rPr>
                <w:color w:val="000000"/>
                <w:szCs w:val="24"/>
              </w:rPr>
              <w:t>3) išsiaiškinti personalo rankų higienos užtikrinimo lygį;</w:t>
            </w:r>
          </w:p>
          <w:p w14:paraId="0E486922" w14:textId="77777777" w:rsidR="008B2590" w:rsidRPr="008B2590" w:rsidRDefault="008B2590" w:rsidP="00E32FE0">
            <w:pPr>
              <w:ind w:right="-55"/>
              <w:jc w:val="both"/>
              <w:rPr>
                <w:color w:val="000000"/>
                <w:szCs w:val="24"/>
              </w:rPr>
            </w:pPr>
            <w:r w:rsidRPr="008B2590">
              <w:rPr>
                <w:color w:val="000000"/>
                <w:szCs w:val="24"/>
              </w:rPr>
              <w:t>4) ambulatorinės chirurgijos paslaugos atitikimas nustatytiems Lietuvos Respublikos Sveikatos apsaugos ministerijos reikalavimams;</w:t>
            </w:r>
          </w:p>
          <w:p w14:paraId="0AF60489" w14:textId="77777777" w:rsidR="008B2590" w:rsidRPr="008B2590" w:rsidRDefault="008B2590" w:rsidP="00E32FE0">
            <w:pPr>
              <w:ind w:right="-55"/>
              <w:jc w:val="both"/>
              <w:rPr>
                <w:color w:val="000000"/>
                <w:szCs w:val="24"/>
              </w:rPr>
            </w:pPr>
            <w:r w:rsidRPr="008B2590">
              <w:rPr>
                <w:color w:val="000000"/>
                <w:szCs w:val="24"/>
              </w:rPr>
              <w:t>5) kraujo transfuzijų atlikimas, kaip laikomasi kraujo transfuzijos indikacijų;</w:t>
            </w:r>
          </w:p>
          <w:p w14:paraId="1B18C4AD" w14:textId="77777777" w:rsidR="008B2590" w:rsidRPr="008B2590" w:rsidRDefault="008B2590" w:rsidP="00E32FE0">
            <w:pPr>
              <w:jc w:val="both"/>
              <w:rPr>
                <w:color w:val="000000"/>
                <w:szCs w:val="24"/>
              </w:rPr>
            </w:pPr>
            <w:r w:rsidRPr="008B2590">
              <w:rPr>
                <w:color w:val="000000"/>
                <w:szCs w:val="24"/>
              </w:rPr>
              <w:t>6) radiacinė saugos reikalavimų vykdymas;</w:t>
            </w:r>
          </w:p>
          <w:p w14:paraId="203DF093" w14:textId="77777777" w:rsidR="008B2590" w:rsidRPr="008B2590" w:rsidRDefault="008B2590" w:rsidP="00E32FE0">
            <w:pPr>
              <w:jc w:val="both"/>
              <w:rPr>
                <w:color w:val="000000"/>
                <w:szCs w:val="24"/>
              </w:rPr>
            </w:pPr>
            <w:r w:rsidRPr="008B2590">
              <w:rPr>
                <w:color w:val="000000"/>
                <w:szCs w:val="24"/>
              </w:rPr>
              <w:t>7) palaikomojo gydymo ir vidaus ligų skyriaus darbas;</w:t>
            </w:r>
          </w:p>
          <w:p w14:paraId="0342F513" w14:textId="77777777" w:rsidR="008B2590" w:rsidRPr="008B2590" w:rsidRDefault="008B2590" w:rsidP="00E32FE0">
            <w:pPr>
              <w:jc w:val="both"/>
              <w:rPr>
                <w:color w:val="000000"/>
                <w:szCs w:val="24"/>
              </w:rPr>
            </w:pPr>
            <w:r w:rsidRPr="008B2590">
              <w:rPr>
                <w:color w:val="000000"/>
                <w:szCs w:val="24"/>
              </w:rPr>
              <w:t>8) kaip vykdoma hospitalinės infekcijos kontrolė;</w:t>
            </w:r>
          </w:p>
          <w:p w14:paraId="3AC079D3" w14:textId="77777777" w:rsidR="008B2590" w:rsidRPr="008B2590" w:rsidRDefault="008B2590" w:rsidP="00E32FE0">
            <w:pPr>
              <w:jc w:val="both"/>
              <w:rPr>
                <w:color w:val="000000"/>
                <w:szCs w:val="24"/>
              </w:rPr>
            </w:pPr>
            <w:r w:rsidRPr="008B2590">
              <w:rPr>
                <w:color w:val="000000"/>
                <w:szCs w:val="24"/>
              </w:rPr>
              <w:t>9) skubiosios pagalbos ir konsultacijų skyrius priėmimo kambario darbo organizavimas ir vykdymas;</w:t>
            </w:r>
          </w:p>
          <w:p w14:paraId="050E55AC" w14:textId="77777777" w:rsidR="008B2590" w:rsidRPr="008B2590" w:rsidRDefault="008B2590" w:rsidP="00E32FE0">
            <w:pPr>
              <w:jc w:val="both"/>
              <w:rPr>
                <w:color w:val="000000"/>
                <w:szCs w:val="24"/>
              </w:rPr>
            </w:pPr>
            <w:r w:rsidRPr="008B2590">
              <w:rPr>
                <w:color w:val="000000"/>
                <w:szCs w:val="24"/>
              </w:rPr>
              <w:t>10) dienos terapijos paslaugų teikimas;</w:t>
            </w:r>
          </w:p>
          <w:p w14:paraId="11F94C94" w14:textId="77777777" w:rsidR="008B2590" w:rsidRPr="008B2590" w:rsidRDefault="008B2590" w:rsidP="00E32FE0">
            <w:pPr>
              <w:jc w:val="both"/>
              <w:rPr>
                <w:color w:val="000000"/>
                <w:szCs w:val="24"/>
              </w:rPr>
            </w:pPr>
            <w:r w:rsidRPr="008B2590">
              <w:rPr>
                <w:color w:val="000000"/>
                <w:szCs w:val="24"/>
              </w:rPr>
              <w:t>11) neplaniniai auditai.</w:t>
            </w:r>
            <w:r w:rsidRPr="008B2590">
              <w:rPr>
                <w:color w:val="000000"/>
                <w:szCs w:val="24"/>
              </w:rPr>
              <w:tab/>
            </w:r>
          </w:p>
        </w:tc>
        <w:tc>
          <w:tcPr>
            <w:tcW w:w="3543" w:type="dxa"/>
          </w:tcPr>
          <w:p w14:paraId="23FB79DF" w14:textId="77777777" w:rsidR="008B2590" w:rsidRPr="008B2590" w:rsidRDefault="008B2590" w:rsidP="00E32FE0">
            <w:pPr>
              <w:jc w:val="both"/>
              <w:rPr>
                <w:color w:val="000000"/>
                <w:szCs w:val="24"/>
              </w:rPr>
            </w:pPr>
            <w:r w:rsidRPr="008B2590">
              <w:rPr>
                <w:color w:val="000000"/>
                <w:szCs w:val="24"/>
              </w:rPr>
              <w:t>Visus metus vykdyta stacionare gydytų pacientų apklausa.</w:t>
            </w:r>
          </w:p>
          <w:p w14:paraId="017F2B05" w14:textId="77777777" w:rsidR="008B2590" w:rsidRPr="008B2590" w:rsidRDefault="008B2590" w:rsidP="00E32FE0">
            <w:pPr>
              <w:tabs>
                <w:tab w:val="left" w:pos="1310"/>
              </w:tabs>
              <w:jc w:val="both"/>
              <w:rPr>
                <w:color w:val="000000"/>
                <w:szCs w:val="24"/>
              </w:rPr>
            </w:pPr>
            <w:r w:rsidRPr="008B2590">
              <w:rPr>
                <w:color w:val="000000"/>
                <w:szCs w:val="24"/>
              </w:rPr>
              <w:t>Buvo apklausti vaikų raidos sutrikimų ankstyvosios reabilitacijos kabinete besilankančių pacientų artimieji, siekiant gerinti teikiamų paslaugų kokybę. Apklausos duomenimis visų specialistų darbas įvertintas aukščiausiais įvertinimais.</w:t>
            </w:r>
          </w:p>
          <w:p w14:paraId="06A20B7A" w14:textId="77777777" w:rsidR="008B2590" w:rsidRPr="008B2590" w:rsidRDefault="008B2590" w:rsidP="00E32FE0">
            <w:pPr>
              <w:jc w:val="both"/>
              <w:rPr>
                <w:color w:val="000000"/>
                <w:szCs w:val="24"/>
              </w:rPr>
            </w:pPr>
          </w:p>
          <w:p w14:paraId="119F04B1" w14:textId="77777777" w:rsidR="008B2590" w:rsidRPr="008B2590" w:rsidRDefault="008B2590" w:rsidP="00E32FE0">
            <w:pPr>
              <w:jc w:val="both"/>
              <w:rPr>
                <w:color w:val="000000"/>
                <w:szCs w:val="24"/>
              </w:rPr>
            </w:pPr>
            <w:r w:rsidRPr="008B2590">
              <w:rPr>
                <w:color w:val="000000"/>
                <w:szCs w:val="24"/>
              </w:rPr>
              <w:t xml:space="preserve">Atlikta 14 vietinio medicinos audito patikrinimų, išsiaiškintos neatitiktys ir jos ištaisytos. </w:t>
            </w:r>
          </w:p>
        </w:tc>
      </w:tr>
      <w:tr w:rsidR="008B2590" w:rsidRPr="008B2590" w14:paraId="099ACA0B" w14:textId="77777777" w:rsidTr="00E32FE0">
        <w:tc>
          <w:tcPr>
            <w:tcW w:w="556" w:type="dxa"/>
          </w:tcPr>
          <w:p w14:paraId="030BBAC7" w14:textId="77777777" w:rsidR="008B2590" w:rsidRPr="008B2590" w:rsidRDefault="008B2590" w:rsidP="00E32FE0">
            <w:pPr>
              <w:rPr>
                <w:color w:val="000000"/>
                <w:szCs w:val="24"/>
              </w:rPr>
            </w:pPr>
            <w:r w:rsidRPr="008B2590">
              <w:rPr>
                <w:color w:val="000000"/>
                <w:szCs w:val="24"/>
              </w:rPr>
              <w:t>7.</w:t>
            </w:r>
          </w:p>
        </w:tc>
        <w:tc>
          <w:tcPr>
            <w:tcW w:w="1753" w:type="dxa"/>
          </w:tcPr>
          <w:p w14:paraId="740921F5" w14:textId="77777777" w:rsidR="008B2590" w:rsidRPr="008B2590" w:rsidRDefault="008B2590" w:rsidP="00E32FE0">
            <w:pPr>
              <w:rPr>
                <w:color w:val="000000"/>
                <w:szCs w:val="24"/>
              </w:rPr>
            </w:pPr>
            <w:r w:rsidRPr="008B2590">
              <w:rPr>
                <w:color w:val="000000"/>
                <w:szCs w:val="24"/>
              </w:rPr>
              <w:t>Darbuotojų kaitos įstaigoje  rodiklis</w:t>
            </w:r>
          </w:p>
        </w:tc>
        <w:tc>
          <w:tcPr>
            <w:tcW w:w="3929" w:type="dxa"/>
          </w:tcPr>
          <w:p w14:paraId="1D68A0A8" w14:textId="77777777" w:rsidR="008B2590" w:rsidRPr="008B2590" w:rsidRDefault="008B2590" w:rsidP="00E32FE0">
            <w:pPr>
              <w:jc w:val="both"/>
              <w:rPr>
                <w:color w:val="000000"/>
                <w:szCs w:val="24"/>
              </w:rPr>
            </w:pPr>
            <w:r w:rsidRPr="008B2590">
              <w:rPr>
                <w:color w:val="000000"/>
                <w:szCs w:val="24"/>
              </w:rPr>
              <w:t>Darbuotojų kaitos įstaigoje rodiklis 2017 metais numatomas 25</w:t>
            </w:r>
            <w:r w:rsidRPr="008B2590">
              <w:rPr>
                <w:color w:val="000000"/>
                <w:szCs w:val="24"/>
                <w:lang w:val="en-US"/>
              </w:rPr>
              <w:t>% (2016 m. buvo 26.49%</w:t>
            </w:r>
            <w:r w:rsidRPr="008B2590">
              <w:rPr>
                <w:color w:val="000000"/>
                <w:szCs w:val="24"/>
              </w:rPr>
              <w:t>). Siekti, kad sveikatos priežiūros specialistų ir kitų darbuotojų žmogiškieji ištekliai užtikrintų teikiamų paslaugų prieinamumą ir kokybę.</w:t>
            </w:r>
          </w:p>
        </w:tc>
        <w:tc>
          <w:tcPr>
            <w:tcW w:w="3543" w:type="dxa"/>
          </w:tcPr>
          <w:p w14:paraId="51E7FFC2" w14:textId="77777777" w:rsidR="008B2590" w:rsidRPr="008B2590" w:rsidRDefault="008B2590" w:rsidP="00E32FE0">
            <w:pPr>
              <w:jc w:val="both"/>
              <w:rPr>
                <w:color w:val="000000"/>
                <w:szCs w:val="24"/>
              </w:rPr>
            </w:pPr>
            <w:r w:rsidRPr="008B2590">
              <w:rPr>
                <w:color w:val="000000"/>
                <w:szCs w:val="24"/>
                <w:lang w:val="en-US"/>
              </w:rPr>
              <w:t xml:space="preserve">2017 metais </w:t>
            </w:r>
            <w:r w:rsidRPr="008B2590">
              <w:rPr>
                <w:color w:val="000000"/>
                <w:szCs w:val="24"/>
              </w:rPr>
              <w:t>darbuotojų kaitos įstaigoje rodiklis</w:t>
            </w:r>
            <w:r w:rsidRPr="008B2590">
              <w:rPr>
                <w:color w:val="000000"/>
                <w:szCs w:val="24"/>
                <w:lang w:val="en-US"/>
              </w:rPr>
              <w:t xml:space="preserve"> sudarė – 15,7%. </w:t>
            </w:r>
          </w:p>
          <w:p w14:paraId="4C4B8E31" w14:textId="77777777" w:rsidR="008B2590" w:rsidRPr="008B2590" w:rsidRDefault="008B2590" w:rsidP="00E32FE0">
            <w:pPr>
              <w:jc w:val="both"/>
              <w:rPr>
                <w:color w:val="000000"/>
                <w:szCs w:val="24"/>
              </w:rPr>
            </w:pPr>
          </w:p>
        </w:tc>
      </w:tr>
      <w:tr w:rsidR="008B2590" w:rsidRPr="008B2590" w14:paraId="646AF94C" w14:textId="77777777" w:rsidTr="00E32FE0">
        <w:tc>
          <w:tcPr>
            <w:tcW w:w="556" w:type="dxa"/>
          </w:tcPr>
          <w:p w14:paraId="1245AC1D" w14:textId="77777777" w:rsidR="008B2590" w:rsidRPr="008B2590" w:rsidRDefault="008B2590" w:rsidP="00E32FE0">
            <w:pPr>
              <w:rPr>
                <w:color w:val="000000"/>
                <w:szCs w:val="24"/>
              </w:rPr>
            </w:pPr>
            <w:r w:rsidRPr="008B2590">
              <w:rPr>
                <w:color w:val="000000"/>
                <w:szCs w:val="24"/>
              </w:rPr>
              <w:t>8.</w:t>
            </w:r>
          </w:p>
        </w:tc>
        <w:tc>
          <w:tcPr>
            <w:tcW w:w="1753" w:type="dxa"/>
          </w:tcPr>
          <w:p w14:paraId="15E89D25" w14:textId="77777777" w:rsidR="008B2590" w:rsidRPr="008B2590" w:rsidRDefault="008B2590" w:rsidP="00E32FE0">
            <w:pPr>
              <w:jc w:val="both"/>
              <w:rPr>
                <w:color w:val="000000"/>
                <w:szCs w:val="24"/>
              </w:rPr>
            </w:pPr>
            <w:r w:rsidRPr="008B2590">
              <w:rPr>
                <w:color w:val="000000"/>
                <w:szCs w:val="24"/>
              </w:rPr>
              <w:t>Prioritetinių paslaugų teikimo dinamika</w:t>
            </w:r>
          </w:p>
        </w:tc>
        <w:tc>
          <w:tcPr>
            <w:tcW w:w="3929" w:type="dxa"/>
          </w:tcPr>
          <w:p w14:paraId="17E1484B" w14:textId="77777777" w:rsidR="008B2590" w:rsidRPr="008B2590" w:rsidRDefault="008B2590" w:rsidP="00E32FE0">
            <w:pPr>
              <w:jc w:val="both"/>
              <w:rPr>
                <w:color w:val="000000"/>
                <w:szCs w:val="24"/>
              </w:rPr>
            </w:pPr>
            <w:r w:rsidRPr="008B2590">
              <w:rPr>
                <w:color w:val="000000"/>
                <w:szCs w:val="24"/>
              </w:rPr>
              <w:t xml:space="preserve">Padidinti vaikų dienos terapijos suteiktų paslaugų skaičių iki 0,1 %. </w:t>
            </w:r>
          </w:p>
          <w:p w14:paraId="389F3366" w14:textId="77777777" w:rsidR="008B2590" w:rsidRPr="008B2590" w:rsidRDefault="008B2590" w:rsidP="00E32FE0">
            <w:pPr>
              <w:jc w:val="both"/>
              <w:rPr>
                <w:color w:val="000000"/>
                <w:szCs w:val="24"/>
              </w:rPr>
            </w:pPr>
            <w:r w:rsidRPr="008B2590">
              <w:rPr>
                <w:color w:val="000000"/>
                <w:szCs w:val="24"/>
              </w:rPr>
              <w:t>Padidinti specializuotų ambulatorinių paslaugų skaičių 0,05 %.</w:t>
            </w:r>
          </w:p>
          <w:p w14:paraId="4E8394D7" w14:textId="77777777" w:rsidR="008B2590" w:rsidRPr="008B2590" w:rsidRDefault="008B2590" w:rsidP="00E32FE0">
            <w:pPr>
              <w:jc w:val="both"/>
              <w:rPr>
                <w:color w:val="000000"/>
                <w:szCs w:val="24"/>
              </w:rPr>
            </w:pPr>
            <w:r w:rsidRPr="008B2590">
              <w:rPr>
                <w:color w:val="000000"/>
                <w:szCs w:val="24"/>
              </w:rPr>
              <w:t>Padidinti stebėjimo paslaugų skaičių 0,5 %.</w:t>
            </w:r>
          </w:p>
          <w:p w14:paraId="28F1CC35" w14:textId="77777777" w:rsidR="008B2590" w:rsidRPr="008B2590" w:rsidRDefault="008B2590" w:rsidP="00E32FE0">
            <w:pPr>
              <w:rPr>
                <w:color w:val="000000"/>
                <w:szCs w:val="24"/>
              </w:rPr>
            </w:pPr>
          </w:p>
        </w:tc>
        <w:tc>
          <w:tcPr>
            <w:tcW w:w="3543" w:type="dxa"/>
          </w:tcPr>
          <w:p w14:paraId="5F33C766" w14:textId="77777777" w:rsidR="008B2590" w:rsidRPr="008B2590" w:rsidRDefault="008B2590" w:rsidP="00E32FE0">
            <w:pPr>
              <w:jc w:val="both"/>
              <w:rPr>
                <w:color w:val="000000"/>
                <w:szCs w:val="24"/>
              </w:rPr>
            </w:pPr>
            <w:r w:rsidRPr="008B2590">
              <w:rPr>
                <w:color w:val="000000"/>
                <w:szCs w:val="24"/>
              </w:rPr>
              <w:t>Vaikų dienos terapijos suteiktų paslaugų skaičių lyginant 2016 - 2017 metus padidėjo 50 %.</w:t>
            </w:r>
          </w:p>
          <w:p w14:paraId="60756C18" w14:textId="77777777" w:rsidR="008B2590" w:rsidRPr="008B2590" w:rsidRDefault="008B2590" w:rsidP="00E32FE0">
            <w:pPr>
              <w:jc w:val="both"/>
              <w:rPr>
                <w:color w:val="000000"/>
                <w:szCs w:val="24"/>
              </w:rPr>
            </w:pPr>
            <w:r w:rsidRPr="008B2590">
              <w:rPr>
                <w:color w:val="000000"/>
                <w:szCs w:val="24"/>
              </w:rPr>
              <w:t xml:space="preserve">Specializuotų ambulatorinių paslaugų skaičius lyginant 2016 - 2017 metus padidėjo 2.8 </w:t>
            </w:r>
            <w:r w:rsidRPr="008B2590">
              <w:rPr>
                <w:color w:val="000000"/>
                <w:szCs w:val="24"/>
                <w:lang w:val="en-US"/>
              </w:rPr>
              <w:t>%.</w:t>
            </w:r>
          </w:p>
          <w:p w14:paraId="13C0BEF8" w14:textId="77777777" w:rsidR="008B2590" w:rsidRPr="008B2590" w:rsidRDefault="008B2590" w:rsidP="00E32FE0">
            <w:pPr>
              <w:jc w:val="both"/>
              <w:rPr>
                <w:color w:val="000000"/>
                <w:szCs w:val="24"/>
                <w:lang w:val="en-US"/>
              </w:rPr>
            </w:pPr>
            <w:r w:rsidRPr="008B2590">
              <w:rPr>
                <w:color w:val="000000"/>
                <w:szCs w:val="24"/>
              </w:rPr>
              <w:t>Stebėjimo paslaugų skaičių lyginant 2016 - 2017 metus padidėjo 4,4</w:t>
            </w:r>
            <w:r w:rsidRPr="008B2590">
              <w:rPr>
                <w:color w:val="000000"/>
                <w:szCs w:val="24"/>
                <w:lang w:val="en-US"/>
              </w:rPr>
              <w:t>%.</w:t>
            </w:r>
          </w:p>
        </w:tc>
      </w:tr>
      <w:tr w:rsidR="008B2590" w:rsidRPr="008B2590" w14:paraId="43353E50" w14:textId="77777777" w:rsidTr="00E32FE0">
        <w:tc>
          <w:tcPr>
            <w:tcW w:w="556" w:type="dxa"/>
          </w:tcPr>
          <w:p w14:paraId="76EAC434" w14:textId="77777777" w:rsidR="008B2590" w:rsidRPr="008B2590" w:rsidRDefault="008B2590" w:rsidP="00E32FE0">
            <w:pPr>
              <w:rPr>
                <w:color w:val="000000"/>
                <w:szCs w:val="24"/>
              </w:rPr>
            </w:pPr>
            <w:r w:rsidRPr="008B2590">
              <w:rPr>
                <w:color w:val="000000"/>
                <w:szCs w:val="24"/>
              </w:rPr>
              <w:t>9.</w:t>
            </w:r>
          </w:p>
        </w:tc>
        <w:tc>
          <w:tcPr>
            <w:tcW w:w="1753" w:type="dxa"/>
          </w:tcPr>
          <w:p w14:paraId="2775F8CD" w14:textId="77777777" w:rsidR="008B2590" w:rsidRPr="008B2590" w:rsidRDefault="008B2590" w:rsidP="00E32FE0">
            <w:pPr>
              <w:jc w:val="both"/>
              <w:rPr>
                <w:color w:val="000000"/>
                <w:szCs w:val="24"/>
              </w:rPr>
            </w:pPr>
            <w:r w:rsidRPr="008B2590">
              <w:rPr>
                <w:color w:val="000000"/>
                <w:szCs w:val="24"/>
              </w:rPr>
              <w:t>Informacinių technologijų diegimo ir vystymo lygis</w:t>
            </w:r>
          </w:p>
        </w:tc>
        <w:tc>
          <w:tcPr>
            <w:tcW w:w="3929" w:type="dxa"/>
          </w:tcPr>
          <w:p w14:paraId="73D69853" w14:textId="77777777" w:rsidR="008B2590" w:rsidRPr="008B2590" w:rsidRDefault="008B2590" w:rsidP="00E32FE0">
            <w:pPr>
              <w:jc w:val="both"/>
              <w:rPr>
                <w:color w:val="000000"/>
                <w:szCs w:val="24"/>
              </w:rPr>
            </w:pPr>
            <w:r w:rsidRPr="008B2590">
              <w:rPr>
                <w:color w:val="000000"/>
                <w:szCs w:val="24"/>
              </w:rPr>
              <w:t>1. Dalyvauti projekte „E. sveikatos paslaugų plėtra Šiaulių regiono asmens sveikatos priežiūros įstaigose“. Planuojami darbai e-sveikatos sistemoje darbo apimčių plėtimas ŠĮASPĮ IS programoje (elektroninio recepto ir sveikatos istorijos pildymo tobulinimas).</w:t>
            </w:r>
          </w:p>
          <w:p w14:paraId="0A9EAFC7" w14:textId="77777777" w:rsidR="008B2590" w:rsidRPr="008B2590" w:rsidRDefault="008B2590" w:rsidP="00E32FE0">
            <w:pPr>
              <w:jc w:val="both"/>
              <w:rPr>
                <w:color w:val="000000"/>
                <w:szCs w:val="24"/>
              </w:rPr>
            </w:pPr>
            <w:r w:rsidRPr="008B2590">
              <w:rPr>
                <w:color w:val="000000"/>
                <w:szCs w:val="24"/>
              </w:rPr>
              <w:t xml:space="preserve">2. Plėsti įstaigos internetinėje svetainėje </w:t>
            </w:r>
            <w:hyperlink r:id="rId25" w:history="1">
              <w:r w:rsidRPr="008B2590">
                <w:rPr>
                  <w:rStyle w:val="Hipersaitas"/>
                  <w:rFonts w:ascii="Times New Roman" w:hAnsi="Times New Roman" w:cs="Times New Roman"/>
                  <w:color w:val="000000"/>
                </w:rPr>
                <w:t>www.nal.lt</w:t>
              </w:r>
            </w:hyperlink>
            <w:r w:rsidRPr="008B2590">
              <w:rPr>
                <w:color w:val="000000"/>
                <w:szCs w:val="24"/>
              </w:rPr>
              <w:t xml:space="preserve"> pacientams teikiamą informaciją.</w:t>
            </w:r>
          </w:p>
          <w:p w14:paraId="04CA1015" w14:textId="77777777" w:rsidR="008B2590" w:rsidRPr="008B2590" w:rsidRDefault="008B2590" w:rsidP="00E32FE0">
            <w:pPr>
              <w:jc w:val="both"/>
              <w:rPr>
                <w:color w:val="000000"/>
                <w:szCs w:val="24"/>
              </w:rPr>
            </w:pPr>
            <w:r w:rsidRPr="008B2590">
              <w:rPr>
                <w:color w:val="000000"/>
                <w:szCs w:val="24"/>
              </w:rPr>
              <w:t>3. Vystyti informacinių technologijų diegimą ir naudojimąsi jomis, vykdyti LR SAM ir kituose teisės aktuose numatytus reikalavimus informacinių technologijų srityje: tęsti darbą su Privalomojo sveikatos draudimo informacine sistema (IS) SVEIDRA; tęsti it tobulinti buhalterinės apskaitomybės darbus pagal VSAKIS ir finansų apskaitos Alga 2000 ir Profit W programas.</w:t>
            </w:r>
          </w:p>
          <w:p w14:paraId="56D79E3D" w14:textId="77777777" w:rsidR="008B2590" w:rsidRPr="008B2590" w:rsidRDefault="008B2590" w:rsidP="00E32FE0">
            <w:pPr>
              <w:jc w:val="both"/>
              <w:rPr>
                <w:color w:val="000000"/>
                <w:szCs w:val="24"/>
              </w:rPr>
            </w:pPr>
          </w:p>
        </w:tc>
        <w:tc>
          <w:tcPr>
            <w:tcW w:w="3543" w:type="dxa"/>
          </w:tcPr>
          <w:p w14:paraId="28DE753C" w14:textId="77777777" w:rsidR="008B2590" w:rsidRPr="008B2590" w:rsidRDefault="008B2590" w:rsidP="00E32FE0">
            <w:pPr>
              <w:jc w:val="both"/>
              <w:rPr>
                <w:color w:val="000000"/>
                <w:szCs w:val="24"/>
              </w:rPr>
            </w:pPr>
            <w:r w:rsidRPr="008B2590">
              <w:rPr>
                <w:color w:val="000000"/>
                <w:szCs w:val="24"/>
              </w:rPr>
              <w:t xml:space="preserve">1. Dalyvavome projekte „Šiaulių regiono asmens sveikatos priežiūros įstaigų informacinė sistema“. Pradėjome pildyti ligos istorijas, receptus ir dokumentuoti elektroninėje erdvėje, kaip tą jau atliekame su nedarbingumo pažymėjimais ir mirties liudijimais. </w:t>
            </w:r>
          </w:p>
          <w:p w14:paraId="794447EC" w14:textId="77777777" w:rsidR="008B2590" w:rsidRPr="008B2590" w:rsidRDefault="008B2590" w:rsidP="00E32FE0">
            <w:pPr>
              <w:jc w:val="both"/>
              <w:rPr>
                <w:color w:val="000000"/>
                <w:szCs w:val="24"/>
              </w:rPr>
            </w:pPr>
            <w:r w:rsidRPr="008B2590">
              <w:rPr>
                <w:bCs/>
                <w:color w:val="000000"/>
                <w:szCs w:val="24"/>
              </w:rPr>
              <w:t xml:space="preserve">2. Skelbėme </w:t>
            </w:r>
            <w:r w:rsidRPr="008B2590">
              <w:rPr>
                <w:color w:val="000000"/>
                <w:szCs w:val="24"/>
              </w:rPr>
              <w:t>įstaigos internetinėje svetainėje www.nal.lt pacientams naudingą informaciją.</w:t>
            </w:r>
          </w:p>
          <w:p w14:paraId="4B8833BA" w14:textId="77777777" w:rsidR="008B2590" w:rsidRPr="008B2590" w:rsidRDefault="008B2590" w:rsidP="00E32FE0">
            <w:pPr>
              <w:jc w:val="both"/>
              <w:rPr>
                <w:color w:val="000000"/>
                <w:szCs w:val="24"/>
              </w:rPr>
            </w:pPr>
            <w:r w:rsidRPr="008B2590">
              <w:rPr>
                <w:color w:val="000000"/>
                <w:szCs w:val="24"/>
              </w:rPr>
              <w:t>3. Vykdėme LR SAM, kituose teisės aktuose numatytus reikalavimus informacinių technologijų srityje. Tęsėme darbą su Privalomojo sveikatos draudimo informacine sistema (IS) SVEIDRA. Tęsėme ir tobulinome buhalterinius darbus pagal VSAKIS ir EDRANA programas, taip pat pagal e. sakaita programą.</w:t>
            </w:r>
          </w:p>
        </w:tc>
      </w:tr>
      <w:tr w:rsidR="008B2590" w:rsidRPr="008B2590" w14:paraId="246DAA98" w14:textId="77777777" w:rsidTr="00E32FE0">
        <w:tc>
          <w:tcPr>
            <w:tcW w:w="556" w:type="dxa"/>
          </w:tcPr>
          <w:p w14:paraId="6CA4516F" w14:textId="77777777" w:rsidR="008B2590" w:rsidRPr="008B2590" w:rsidRDefault="008B2590" w:rsidP="00E32FE0">
            <w:pPr>
              <w:rPr>
                <w:color w:val="000000"/>
                <w:szCs w:val="24"/>
              </w:rPr>
            </w:pPr>
            <w:r w:rsidRPr="008B2590">
              <w:rPr>
                <w:color w:val="000000"/>
                <w:szCs w:val="24"/>
              </w:rPr>
              <w:t>10.</w:t>
            </w:r>
          </w:p>
        </w:tc>
        <w:tc>
          <w:tcPr>
            <w:tcW w:w="1753" w:type="dxa"/>
          </w:tcPr>
          <w:p w14:paraId="76D50F60" w14:textId="77777777" w:rsidR="008B2590" w:rsidRPr="008B2590" w:rsidRDefault="008B2590" w:rsidP="00E32FE0">
            <w:pPr>
              <w:jc w:val="both"/>
              <w:rPr>
                <w:color w:val="000000"/>
                <w:szCs w:val="24"/>
              </w:rPr>
            </w:pPr>
            <w:r w:rsidRPr="008B2590">
              <w:rPr>
                <w:color w:val="000000"/>
                <w:szCs w:val="24"/>
              </w:rPr>
              <w:t>Įstaigoje taikomų kovos su korupcija priemonių vykdymas</w:t>
            </w:r>
          </w:p>
        </w:tc>
        <w:tc>
          <w:tcPr>
            <w:tcW w:w="3929" w:type="dxa"/>
          </w:tcPr>
          <w:p w14:paraId="66BBC00C" w14:textId="77777777" w:rsidR="008B2590" w:rsidRPr="008B2590" w:rsidRDefault="008B2590" w:rsidP="00E32FE0">
            <w:pPr>
              <w:jc w:val="both"/>
              <w:rPr>
                <w:color w:val="000000"/>
                <w:szCs w:val="24"/>
              </w:rPr>
            </w:pPr>
            <w:r w:rsidRPr="008B2590">
              <w:rPr>
                <w:color w:val="000000"/>
                <w:szCs w:val="24"/>
              </w:rPr>
              <w:t>Planuojama direktoriaus įsakymu korupcijos prevencijos planą įvykdyti 98</w:t>
            </w:r>
            <w:r w:rsidRPr="008B2590">
              <w:rPr>
                <w:color w:val="000000"/>
                <w:szCs w:val="24"/>
                <w:lang w:val="en-US"/>
              </w:rPr>
              <w:t>%.</w:t>
            </w:r>
          </w:p>
        </w:tc>
        <w:tc>
          <w:tcPr>
            <w:tcW w:w="3543" w:type="dxa"/>
          </w:tcPr>
          <w:p w14:paraId="4BC37509" w14:textId="77777777" w:rsidR="008B2590" w:rsidRPr="008B2590" w:rsidRDefault="008B2590" w:rsidP="00E32FE0">
            <w:pPr>
              <w:jc w:val="both"/>
              <w:rPr>
                <w:color w:val="000000"/>
                <w:szCs w:val="24"/>
              </w:rPr>
            </w:pPr>
            <w:r w:rsidRPr="008B2590">
              <w:rPr>
                <w:color w:val="000000"/>
                <w:szCs w:val="24"/>
              </w:rPr>
              <w:t>Įvykdyta 98%.</w:t>
            </w:r>
          </w:p>
        </w:tc>
      </w:tr>
    </w:tbl>
    <w:p w14:paraId="1E365845" w14:textId="77777777" w:rsidR="008B2590" w:rsidRPr="008B2590" w:rsidRDefault="008B2590" w:rsidP="008B2590">
      <w:pPr>
        <w:tabs>
          <w:tab w:val="left" w:pos="567"/>
        </w:tabs>
        <w:contextualSpacing/>
        <w:jc w:val="both"/>
        <w:rPr>
          <w:szCs w:val="24"/>
        </w:rPr>
      </w:pPr>
    </w:p>
    <w:p w14:paraId="25E51ABF" w14:textId="77777777" w:rsidR="008B2590" w:rsidRPr="008B2590" w:rsidRDefault="008B2590" w:rsidP="008B2590">
      <w:pPr>
        <w:pStyle w:val="Antrat2"/>
        <w:contextualSpacing/>
      </w:pPr>
      <w:bookmarkStart w:id="88" w:name="_Toc443489388"/>
      <w:bookmarkStart w:id="89" w:name="_Toc509834600"/>
      <w:r w:rsidRPr="008B2590">
        <w:t>XI SKYRIUS</w:t>
      </w:r>
    </w:p>
    <w:p w14:paraId="613FD665" w14:textId="77777777" w:rsidR="008B2590" w:rsidRPr="008B2590" w:rsidRDefault="008B2590" w:rsidP="008B2590">
      <w:pPr>
        <w:pStyle w:val="Antrat2"/>
        <w:contextualSpacing/>
      </w:pPr>
      <w:r w:rsidRPr="008B2590">
        <w:t>PAGRINDINĖS LIGONINĖS PROBLEMOS</w:t>
      </w:r>
      <w:bookmarkEnd w:id="88"/>
      <w:bookmarkEnd w:id="89"/>
    </w:p>
    <w:p w14:paraId="6910C5B1" w14:textId="77777777" w:rsidR="008B2590" w:rsidRPr="008B2590" w:rsidRDefault="008B2590" w:rsidP="008B2590">
      <w:pPr>
        <w:contextualSpacing/>
      </w:pPr>
    </w:p>
    <w:p w14:paraId="437D11CF" w14:textId="77777777" w:rsidR="008B2590" w:rsidRPr="008B2590" w:rsidRDefault="008B2590" w:rsidP="008B2590">
      <w:pPr>
        <w:ind w:firstLine="567"/>
        <w:contextualSpacing/>
        <w:jc w:val="both"/>
        <w:rPr>
          <w:szCs w:val="24"/>
        </w:rPr>
      </w:pPr>
      <w:r w:rsidRPr="008B2590">
        <w:rPr>
          <w:szCs w:val="24"/>
        </w:rPr>
        <w:t>Problemos 2017 m. išliko tos pačios, kaip ankstesniais metais:</w:t>
      </w:r>
    </w:p>
    <w:p w14:paraId="30210B5D" w14:textId="3324A987" w:rsidR="008B2590" w:rsidRPr="00E32FE0" w:rsidRDefault="008B2590" w:rsidP="00E32FE0">
      <w:pPr>
        <w:pStyle w:val="Sraopastraipa"/>
        <w:numPr>
          <w:ilvl w:val="0"/>
          <w:numId w:val="18"/>
        </w:numPr>
        <w:jc w:val="both"/>
        <w:rPr>
          <w:szCs w:val="24"/>
        </w:rPr>
      </w:pPr>
      <w:r w:rsidRPr="00E32FE0">
        <w:rPr>
          <w:szCs w:val="24"/>
        </w:rPr>
        <w:t>Didelis gydytojų amžiaus vidurkis, jaunų gydytojų neatvykimas.</w:t>
      </w:r>
    </w:p>
    <w:p w14:paraId="7EBDCE77" w14:textId="0FF741C0" w:rsidR="008B2590" w:rsidRPr="00E32FE0" w:rsidRDefault="008B2590" w:rsidP="00E32FE0">
      <w:pPr>
        <w:pStyle w:val="Sraopastraipa"/>
        <w:numPr>
          <w:ilvl w:val="0"/>
          <w:numId w:val="18"/>
        </w:numPr>
        <w:jc w:val="both"/>
        <w:rPr>
          <w:szCs w:val="24"/>
        </w:rPr>
      </w:pPr>
      <w:r w:rsidRPr="00E32FE0">
        <w:rPr>
          <w:szCs w:val="24"/>
        </w:rPr>
        <w:t>Gydytojų specialistų trūkumas ypač vidaus ligų.</w:t>
      </w:r>
    </w:p>
    <w:p w14:paraId="52A6A9B5" w14:textId="6CE6FF0E" w:rsidR="008B2590" w:rsidRPr="00E32FE0" w:rsidRDefault="008B2590" w:rsidP="00E32FE0">
      <w:pPr>
        <w:pStyle w:val="Sraopastraipa"/>
        <w:numPr>
          <w:ilvl w:val="0"/>
          <w:numId w:val="18"/>
        </w:numPr>
        <w:ind w:left="0" w:firstLine="567"/>
        <w:jc w:val="both"/>
        <w:rPr>
          <w:szCs w:val="24"/>
        </w:rPr>
      </w:pPr>
      <w:r w:rsidRPr="00E32FE0">
        <w:rPr>
          <w:szCs w:val="24"/>
        </w:rPr>
        <w:t>Rajono gyventojų skaičiaus mažėjimas (nuo jo priklauso stacionarinių paslaugų finansavimas).</w:t>
      </w:r>
    </w:p>
    <w:p w14:paraId="5EC975F8" w14:textId="77777777" w:rsidR="008B2590" w:rsidRPr="008B2590" w:rsidRDefault="008B2590" w:rsidP="008B2590">
      <w:pPr>
        <w:contextualSpacing/>
        <w:rPr>
          <w:color w:val="0070C0"/>
          <w:szCs w:val="24"/>
        </w:rPr>
      </w:pPr>
    </w:p>
    <w:p w14:paraId="71BF968A" w14:textId="77777777" w:rsidR="008B2590" w:rsidRPr="008B2590" w:rsidRDefault="008B2590" w:rsidP="008B2590">
      <w:pPr>
        <w:ind w:firstLine="567"/>
        <w:contextualSpacing/>
        <w:rPr>
          <w:szCs w:val="24"/>
        </w:rPr>
      </w:pPr>
    </w:p>
    <w:p w14:paraId="5DFF181A" w14:textId="77777777" w:rsidR="008B2590" w:rsidRPr="008B2590" w:rsidRDefault="008B2590" w:rsidP="008B2590">
      <w:pPr>
        <w:ind w:firstLine="567"/>
        <w:contextualSpacing/>
        <w:rPr>
          <w:szCs w:val="24"/>
        </w:rPr>
      </w:pPr>
    </w:p>
    <w:p w14:paraId="1E4C93E9" w14:textId="77777777" w:rsidR="008B2590" w:rsidRPr="008B2590" w:rsidRDefault="008B2590" w:rsidP="008B2590">
      <w:pPr>
        <w:ind w:firstLine="567"/>
        <w:contextualSpacing/>
        <w:rPr>
          <w:szCs w:val="24"/>
        </w:rPr>
      </w:pPr>
    </w:p>
    <w:p w14:paraId="7AD30BC9" w14:textId="77777777" w:rsidR="008B2590" w:rsidRPr="008B2590" w:rsidRDefault="008B2590" w:rsidP="008B2590">
      <w:pPr>
        <w:contextualSpacing/>
        <w:rPr>
          <w:szCs w:val="24"/>
        </w:rPr>
      </w:pPr>
    </w:p>
    <w:p w14:paraId="0D781C6D" w14:textId="77777777" w:rsidR="008B2590" w:rsidRPr="008B2590" w:rsidRDefault="008B2590" w:rsidP="008B2590">
      <w:pPr>
        <w:contextualSpacing/>
        <w:rPr>
          <w:szCs w:val="24"/>
        </w:rPr>
      </w:pPr>
      <w:r w:rsidRPr="008B2590">
        <w:rPr>
          <w:szCs w:val="24"/>
        </w:rPr>
        <w:t>Direktorius                                                                                                         Tomas Skučas</w:t>
      </w:r>
    </w:p>
    <w:p w14:paraId="53E7458F" w14:textId="77777777" w:rsidR="008B2590" w:rsidRPr="008B2590" w:rsidRDefault="008B2590" w:rsidP="008B2590">
      <w:pPr>
        <w:contextualSpacing/>
        <w:rPr>
          <w:szCs w:val="24"/>
        </w:rPr>
      </w:pPr>
    </w:p>
    <w:p w14:paraId="72267315" w14:textId="77777777" w:rsidR="008B2590" w:rsidRDefault="008B2590" w:rsidP="008B2590">
      <w:pPr>
        <w:rPr>
          <w:szCs w:val="24"/>
        </w:rPr>
      </w:pPr>
    </w:p>
    <w:p w14:paraId="175EF911" w14:textId="77777777" w:rsidR="00A15955" w:rsidRDefault="00A15955" w:rsidP="008B2590">
      <w:pPr>
        <w:rPr>
          <w:szCs w:val="24"/>
        </w:rPr>
      </w:pPr>
    </w:p>
    <w:p w14:paraId="3185AD16" w14:textId="77777777" w:rsidR="00A15955" w:rsidRDefault="00A15955" w:rsidP="008B2590">
      <w:pPr>
        <w:rPr>
          <w:szCs w:val="24"/>
        </w:rPr>
      </w:pPr>
    </w:p>
    <w:p w14:paraId="704DE966" w14:textId="77777777" w:rsidR="00A15955" w:rsidRDefault="00A15955" w:rsidP="008B2590">
      <w:pPr>
        <w:rPr>
          <w:szCs w:val="24"/>
        </w:rPr>
      </w:pPr>
    </w:p>
    <w:p w14:paraId="77FFE809" w14:textId="77777777" w:rsidR="00A15955" w:rsidRDefault="00A15955" w:rsidP="008B2590">
      <w:pPr>
        <w:rPr>
          <w:szCs w:val="24"/>
        </w:rPr>
      </w:pPr>
    </w:p>
    <w:p w14:paraId="2F759662" w14:textId="77777777" w:rsidR="00A15955" w:rsidRDefault="00A15955" w:rsidP="008B2590">
      <w:pPr>
        <w:rPr>
          <w:szCs w:val="24"/>
        </w:rPr>
      </w:pPr>
    </w:p>
    <w:p w14:paraId="4D1703D8" w14:textId="77777777" w:rsidR="00A15955" w:rsidRDefault="00A15955" w:rsidP="008B2590">
      <w:pPr>
        <w:rPr>
          <w:szCs w:val="24"/>
        </w:rPr>
      </w:pPr>
    </w:p>
    <w:p w14:paraId="06FB51EF" w14:textId="77777777" w:rsidR="00A15955" w:rsidRDefault="00A15955" w:rsidP="008B2590">
      <w:pPr>
        <w:rPr>
          <w:szCs w:val="24"/>
        </w:rPr>
      </w:pPr>
    </w:p>
    <w:p w14:paraId="7282F6D8" w14:textId="77777777" w:rsidR="00A15955" w:rsidRPr="008B2590" w:rsidRDefault="00A15955" w:rsidP="008B2590">
      <w:pPr>
        <w:rPr>
          <w:szCs w:val="24"/>
        </w:rPr>
      </w:pPr>
    </w:p>
    <w:p w14:paraId="2B1AAC87" w14:textId="77777777" w:rsidR="008B2590" w:rsidRPr="008B2590" w:rsidRDefault="008B2590" w:rsidP="00175FA1">
      <w:pPr>
        <w:ind w:left="-360" w:firstLine="360"/>
        <w:jc w:val="both"/>
        <w:rPr>
          <w:sz w:val="22"/>
          <w:szCs w:val="22"/>
        </w:rPr>
      </w:pPr>
    </w:p>
    <w:p w14:paraId="5ABC5F95" w14:textId="77777777" w:rsidR="00465F92" w:rsidRPr="00CD5998" w:rsidRDefault="00465F92" w:rsidP="00465F92">
      <w:pPr>
        <w:pStyle w:val="Betarp"/>
        <w:rPr>
          <w:rFonts w:ascii="Times New Roman" w:hAnsi="Times New Roman"/>
          <w:sz w:val="24"/>
          <w:szCs w:val="24"/>
        </w:rPr>
      </w:pPr>
      <w:r>
        <w:t xml:space="preserve">                                                                                                            </w:t>
      </w:r>
      <w:r w:rsidRPr="00CD5998">
        <w:rPr>
          <w:rFonts w:ascii="Times New Roman" w:hAnsi="Times New Roman"/>
          <w:sz w:val="24"/>
          <w:szCs w:val="24"/>
        </w:rPr>
        <w:t>PATVIRTINTA</w:t>
      </w:r>
    </w:p>
    <w:p w14:paraId="07ABBA43" w14:textId="77777777" w:rsidR="00465F92" w:rsidRPr="00CD5998" w:rsidRDefault="00465F92" w:rsidP="00465F92">
      <w:pPr>
        <w:pStyle w:val="Betarp"/>
        <w:rPr>
          <w:rFonts w:ascii="Times New Roman" w:hAnsi="Times New Roman"/>
          <w:sz w:val="24"/>
          <w:szCs w:val="24"/>
        </w:rPr>
      </w:pPr>
      <w:r w:rsidRPr="00CD5998">
        <w:rPr>
          <w:rFonts w:ascii="Times New Roman" w:hAnsi="Times New Roman"/>
          <w:sz w:val="24"/>
          <w:szCs w:val="24"/>
        </w:rPr>
        <w:t xml:space="preserve">                                                               </w:t>
      </w:r>
      <w:r>
        <w:rPr>
          <w:rFonts w:ascii="Times New Roman" w:hAnsi="Times New Roman"/>
          <w:sz w:val="24"/>
          <w:szCs w:val="24"/>
        </w:rPr>
        <w:t xml:space="preserve">                        </w:t>
      </w:r>
      <w:r w:rsidRPr="00CD5998">
        <w:rPr>
          <w:rFonts w:ascii="Times New Roman" w:hAnsi="Times New Roman"/>
          <w:sz w:val="24"/>
          <w:szCs w:val="24"/>
        </w:rPr>
        <w:t xml:space="preserve">  Akmenės rajono savivaldybės tarybos</w:t>
      </w:r>
    </w:p>
    <w:p w14:paraId="62155BBA" w14:textId="085796DE" w:rsidR="00465F92" w:rsidRPr="00CD5998" w:rsidRDefault="00465F92" w:rsidP="00465F92">
      <w:pPr>
        <w:pStyle w:val="Betarp"/>
        <w:rPr>
          <w:rFonts w:ascii="Times New Roman" w:hAnsi="Times New Roman"/>
          <w:sz w:val="24"/>
          <w:szCs w:val="24"/>
        </w:rPr>
      </w:pPr>
      <w:r w:rsidRPr="00CD5998">
        <w:rPr>
          <w:rFonts w:ascii="Times New Roman" w:hAnsi="Times New Roman"/>
          <w:sz w:val="24"/>
          <w:szCs w:val="24"/>
        </w:rPr>
        <w:t xml:space="preserve">                                                               </w:t>
      </w:r>
      <w:r>
        <w:rPr>
          <w:rFonts w:ascii="Times New Roman" w:hAnsi="Times New Roman"/>
          <w:sz w:val="24"/>
          <w:szCs w:val="24"/>
        </w:rPr>
        <w:t xml:space="preserve">             </w:t>
      </w:r>
      <w:r w:rsidR="008608E2">
        <w:rPr>
          <w:rFonts w:ascii="Times New Roman" w:hAnsi="Times New Roman"/>
          <w:sz w:val="24"/>
          <w:szCs w:val="24"/>
        </w:rPr>
        <w:t xml:space="preserve">             2018 m. balandžio 25 </w:t>
      </w:r>
      <w:r>
        <w:rPr>
          <w:rFonts w:ascii="Times New Roman" w:hAnsi="Times New Roman"/>
          <w:sz w:val="24"/>
          <w:szCs w:val="24"/>
        </w:rPr>
        <w:t>d. sprendimu Nr. T-</w:t>
      </w:r>
      <w:r w:rsidR="00466EE4">
        <w:rPr>
          <w:rFonts w:ascii="Times New Roman" w:hAnsi="Times New Roman"/>
          <w:sz w:val="24"/>
          <w:szCs w:val="24"/>
        </w:rPr>
        <w:t>85</w:t>
      </w:r>
    </w:p>
    <w:p w14:paraId="686CE208" w14:textId="77777777" w:rsidR="00465F92" w:rsidRDefault="00465F92" w:rsidP="00465F92">
      <w:pPr>
        <w:ind w:left="-426" w:firstLine="993"/>
        <w:rPr>
          <w:szCs w:val="24"/>
        </w:rPr>
      </w:pPr>
    </w:p>
    <w:p w14:paraId="34284997" w14:textId="77777777" w:rsidR="00465F92" w:rsidRPr="00C273D0" w:rsidRDefault="00465F92" w:rsidP="00465F92">
      <w:pPr>
        <w:ind w:firstLine="567"/>
        <w:jc w:val="center"/>
        <w:rPr>
          <w:b/>
          <w:szCs w:val="24"/>
        </w:rPr>
      </w:pPr>
      <w:r w:rsidRPr="00C273D0">
        <w:rPr>
          <w:b/>
          <w:szCs w:val="24"/>
        </w:rPr>
        <w:t>VIEŠOSIOS ĮSTAIGOS NAUJOSIOS AKMENĖS LIGONINĖS 2017 METŲ AIŠKINAMASIS RAŠTAS (PRIE FINANSINIO ATASKAITŲ RINKINIO)</w:t>
      </w:r>
    </w:p>
    <w:p w14:paraId="089BE2ED" w14:textId="77777777" w:rsidR="00465F92" w:rsidRPr="00C273D0" w:rsidRDefault="00465F92" w:rsidP="00465F92">
      <w:pPr>
        <w:ind w:firstLine="567"/>
        <w:jc w:val="center"/>
        <w:rPr>
          <w:b/>
          <w:szCs w:val="24"/>
        </w:rPr>
      </w:pPr>
    </w:p>
    <w:p w14:paraId="5F5D52FF" w14:textId="77777777" w:rsidR="00465F92" w:rsidRPr="00C273D0" w:rsidRDefault="00465F92" w:rsidP="00465F92">
      <w:pPr>
        <w:pStyle w:val="Sraopastraipa1"/>
        <w:ind w:left="0"/>
        <w:jc w:val="center"/>
        <w:rPr>
          <w:rFonts w:ascii="Times New Roman" w:eastAsia="Calibri" w:hAnsi="Times New Roman"/>
          <w:b/>
          <w:sz w:val="24"/>
          <w:szCs w:val="24"/>
        </w:rPr>
      </w:pPr>
      <w:r w:rsidRPr="00C273D0">
        <w:rPr>
          <w:rFonts w:ascii="Times New Roman" w:eastAsia="Calibri" w:hAnsi="Times New Roman"/>
          <w:b/>
          <w:sz w:val="24"/>
          <w:szCs w:val="24"/>
        </w:rPr>
        <w:t>I SKYRIUS</w:t>
      </w:r>
    </w:p>
    <w:p w14:paraId="1A45E39F" w14:textId="77777777" w:rsidR="00465F92" w:rsidRPr="00C273D0" w:rsidRDefault="00465F92" w:rsidP="00465F92">
      <w:pPr>
        <w:pStyle w:val="Sraopastraipa1"/>
        <w:ind w:left="0"/>
        <w:jc w:val="center"/>
        <w:rPr>
          <w:rFonts w:ascii="Times New Roman" w:hAnsi="Times New Roman"/>
          <w:b/>
          <w:bCs/>
          <w:sz w:val="24"/>
          <w:szCs w:val="24"/>
        </w:rPr>
      </w:pPr>
      <w:r w:rsidRPr="00C273D0">
        <w:rPr>
          <w:rFonts w:ascii="Times New Roman" w:hAnsi="Times New Roman"/>
          <w:b/>
          <w:bCs/>
          <w:sz w:val="24"/>
          <w:szCs w:val="24"/>
        </w:rPr>
        <w:t>BENDROJI DALIS</w:t>
      </w:r>
    </w:p>
    <w:p w14:paraId="0639FC38" w14:textId="77777777" w:rsidR="00465F92" w:rsidRDefault="00465F92" w:rsidP="00465F92">
      <w:pPr>
        <w:pStyle w:val="Sraopastraipa1"/>
        <w:ind w:left="1080" w:firstLine="567"/>
        <w:rPr>
          <w:rFonts w:ascii="Times New Roman" w:hAnsi="Times New Roman"/>
          <w:sz w:val="24"/>
          <w:szCs w:val="24"/>
        </w:rPr>
      </w:pPr>
    </w:p>
    <w:p w14:paraId="798D9F52" w14:textId="77777777" w:rsidR="00465F92" w:rsidRDefault="00465F92" w:rsidP="00465F92">
      <w:pPr>
        <w:pStyle w:val="Pagrindinistekstas"/>
        <w:ind w:firstLine="567"/>
        <w:jc w:val="both"/>
        <w:rPr>
          <w:szCs w:val="24"/>
        </w:rPr>
      </w:pPr>
      <w:r>
        <w:rPr>
          <w:szCs w:val="24"/>
        </w:rPr>
        <w:t>Viešoji įstaiga Naujosios Akmenės ligoninė yra Lietuvos nacionalinės sveikatos sistemos iš Akmenės rajono savivaldybės turto ir lėšų įsteigta viešoji asmens sveikatos priežiūros ne pelno siekianti įstaiga, teikianti  sveikatos priežiūros paslaugas pagal sutartis su Teritorine ligonių kasa ir kitais užsakovais.</w:t>
      </w:r>
    </w:p>
    <w:p w14:paraId="492608B8" w14:textId="31D83362" w:rsidR="00465F92" w:rsidRDefault="00465F92" w:rsidP="00465F92">
      <w:pPr>
        <w:pStyle w:val="Pagrindinistekstas"/>
        <w:ind w:firstLine="567"/>
        <w:jc w:val="both"/>
        <w:rPr>
          <w:szCs w:val="24"/>
        </w:rPr>
      </w:pPr>
      <w:r>
        <w:rPr>
          <w:szCs w:val="24"/>
        </w:rPr>
        <w:t xml:space="preserve">Įstaiga VšĮ Naujosios Akmenės ligoninė įregistruota </w:t>
      </w:r>
      <w:r w:rsidR="007B2E10">
        <w:rPr>
          <w:szCs w:val="24"/>
        </w:rPr>
        <w:t>v</w:t>
      </w:r>
      <w:r>
        <w:rPr>
          <w:szCs w:val="24"/>
        </w:rPr>
        <w:t>alstybės į</w:t>
      </w:r>
      <w:r w:rsidR="007B2E10">
        <w:rPr>
          <w:szCs w:val="24"/>
        </w:rPr>
        <w:t xml:space="preserve">staigoje </w:t>
      </w:r>
      <w:r>
        <w:rPr>
          <w:szCs w:val="24"/>
        </w:rPr>
        <w:t xml:space="preserve">Registrų centre  1997 m. spalio 13 dieną, kodas 153083122. </w:t>
      </w:r>
    </w:p>
    <w:p w14:paraId="53296577" w14:textId="695731F3" w:rsidR="00465F92" w:rsidRDefault="00465F92" w:rsidP="00465F92">
      <w:pPr>
        <w:pStyle w:val="Pagrindinistekstas"/>
        <w:ind w:firstLine="567"/>
        <w:jc w:val="both"/>
        <w:rPr>
          <w:szCs w:val="24"/>
        </w:rPr>
      </w:pPr>
      <w:r>
        <w:rPr>
          <w:szCs w:val="24"/>
        </w:rPr>
        <w:t>Įstaiga yra juridinis asmuo, ne pelno siekianti viešoji įstaiga, turinti ūkinį, finansinį, organizacinį ir teisinį savarankiškumą, savo antspaudą, firminį ženklą, sąskaitas banke. Įstaigos buveinė</w:t>
      </w:r>
      <w:r w:rsidR="007B2E10">
        <w:rPr>
          <w:szCs w:val="24"/>
        </w:rPr>
        <w:t>:</w:t>
      </w:r>
      <w:r>
        <w:rPr>
          <w:szCs w:val="24"/>
        </w:rPr>
        <w:t xml:space="preserve"> Žemaitijos g. 6, Naujoji Akmenė. Įstaiga yra ribotos turtinės atsakomybės. Pagal savo prievoles atsako savo turtu. Įstaigos veikla neterminuota.</w:t>
      </w:r>
    </w:p>
    <w:p w14:paraId="76267246" w14:textId="77777777" w:rsidR="00465F92" w:rsidRDefault="00465F92" w:rsidP="00465F92">
      <w:pPr>
        <w:pStyle w:val="Pagrindinistekstas"/>
        <w:ind w:firstLine="567"/>
        <w:jc w:val="both"/>
        <w:rPr>
          <w:szCs w:val="24"/>
        </w:rPr>
      </w:pPr>
      <w:r>
        <w:rPr>
          <w:szCs w:val="24"/>
        </w:rPr>
        <w:t xml:space="preserve">Pagrindinis įstaigos veiklos tikslas – gerinti Lietuvos gyventojų sveikatą, mažinti jų sergamumą, kokybiškai bei kvalifikuotai teikti medicinos paslaugas. Siekiant įvykdyti veiklos tikslus, įstaiga teikia pirminio ir antrinio lygio stacionarines sveikatos priežiūros ar pirminio ir antrinio lygio ambulatorines sveikatos priežiūros paslaugas (priėmimo-skubios pagalbos, dienos stacionaro, dienos chirurgijos, stebėjimo, ambulatorinės chirurgijos, stacionarines, specializuotas ambulatorines, slaugos ir palaikomojo gydymo, paliatyvios pagalbos ir dantų protezavimo paslaugas). </w:t>
      </w:r>
    </w:p>
    <w:p w14:paraId="3BFAE4C9" w14:textId="668EDDF8" w:rsidR="00465F92" w:rsidRPr="0080548A" w:rsidRDefault="00465F92" w:rsidP="00465F92">
      <w:pPr>
        <w:pStyle w:val="Pagrindinistekstas"/>
        <w:ind w:firstLine="567"/>
        <w:jc w:val="both"/>
        <w:rPr>
          <w:szCs w:val="24"/>
        </w:rPr>
      </w:pPr>
      <w:r w:rsidRPr="000F4133">
        <w:rPr>
          <w:szCs w:val="24"/>
        </w:rPr>
        <w:t>Vidutinis darbuotojų skaičius p</w:t>
      </w:r>
      <w:r>
        <w:rPr>
          <w:szCs w:val="24"/>
        </w:rPr>
        <w:t xml:space="preserve">er ataskaitinius metus buvo 155  darbuotojai, iš </w:t>
      </w:r>
      <w:r w:rsidRPr="0080548A">
        <w:rPr>
          <w:szCs w:val="24"/>
        </w:rPr>
        <w:t xml:space="preserve">jų </w:t>
      </w:r>
      <w:r>
        <w:rPr>
          <w:szCs w:val="24"/>
        </w:rPr>
        <w:t>41</w:t>
      </w:r>
      <w:r w:rsidRPr="0080548A">
        <w:rPr>
          <w:szCs w:val="24"/>
        </w:rPr>
        <w:t xml:space="preserve"> gydytoja</w:t>
      </w:r>
      <w:r w:rsidR="007B2E10">
        <w:rPr>
          <w:szCs w:val="24"/>
        </w:rPr>
        <w:t>s</w:t>
      </w:r>
      <w:r w:rsidRPr="0080548A">
        <w:rPr>
          <w:szCs w:val="24"/>
        </w:rPr>
        <w:t xml:space="preserve">, </w:t>
      </w:r>
      <w:r>
        <w:rPr>
          <w:szCs w:val="24"/>
        </w:rPr>
        <w:t>84</w:t>
      </w:r>
      <w:r w:rsidRPr="0080548A">
        <w:rPr>
          <w:szCs w:val="24"/>
        </w:rPr>
        <w:t xml:space="preserve"> slaugytojos, 10 slaugytojų padėjėjų, kito personalo - 2</w:t>
      </w:r>
      <w:r>
        <w:rPr>
          <w:szCs w:val="24"/>
        </w:rPr>
        <w:t>0</w:t>
      </w:r>
      <w:r w:rsidRPr="0080548A">
        <w:rPr>
          <w:szCs w:val="24"/>
        </w:rPr>
        <w:t>.</w:t>
      </w:r>
    </w:p>
    <w:p w14:paraId="48442D18" w14:textId="77777777" w:rsidR="00465F92" w:rsidRPr="00DC3022" w:rsidRDefault="00465F92" w:rsidP="007B2E10">
      <w:pPr>
        <w:pStyle w:val="Pagrindinistekstas"/>
        <w:spacing w:after="0"/>
        <w:ind w:firstLine="567"/>
        <w:jc w:val="both"/>
        <w:rPr>
          <w:b/>
          <w:i/>
          <w:szCs w:val="24"/>
        </w:rPr>
      </w:pPr>
      <w:r>
        <w:rPr>
          <w:b/>
          <w:i/>
          <w:szCs w:val="24"/>
        </w:rPr>
        <w:t>Informacija apie asocijuotus ir kontroliuojamus subjektus</w:t>
      </w:r>
    </w:p>
    <w:p w14:paraId="7A82D3F2" w14:textId="77777777" w:rsidR="00465F92" w:rsidRDefault="00465F92" w:rsidP="007B2E10">
      <w:pPr>
        <w:pStyle w:val="Pagrindinistekstas"/>
        <w:spacing w:after="0"/>
        <w:ind w:firstLine="567"/>
        <w:jc w:val="both"/>
        <w:rPr>
          <w:szCs w:val="24"/>
        </w:rPr>
      </w:pPr>
      <w:r>
        <w:rPr>
          <w:szCs w:val="24"/>
        </w:rPr>
        <w:t xml:space="preserve">VšĮ Naujosios Akmenės ligoninė neturi kontroliuojamų, asocijuotų ir kitų subjektų, filialų ar kitų panašių struktūrinių vienetų. </w:t>
      </w:r>
    </w:p>
    <w:p w14:paraId="0809F024" w14:textId="77777777" w:rsidR="00465F92" w:rsidRDefault="00465F92" w:rsidP="007B2E10">
      <w:pPr>
        <w:pStyle w:val="Pagrindinistekstas"/>
        <w:spacing w:after="0"/>
        <w:ind w:firstLine="567"/>
        <w:jc w:val="both"/>
        <w:rPr>
          <w:szCs w:val="24"/>
        </w:rPr>
      </w:pPr>
      <w:r>
        <w:rPr>
          <w:rStyle w:val="statymonr"/>
          <w:szCs w:val="24"/>
        </w:rPr>
        <w:t xml:space="preserve">Nuo </w:t>
      </w:r>
      <w:r>
        <w:rPr>
          <w:szCs w:val="24"/>
        </w:rPr>
        <w:t>2010 m. sausio 1 d. apskaita tvarkoma vadovaujantis Viešojo sektoriaus apskaitos ir finansinės atskaitomybės standartais (VSAFAS)</w:t>
      </w:r>
      <w:r>
        <w:rPr>
          <w:rStyle w:val="statymonr"/>
          <w:szCs w:val="24"/>
        </w:rPr>
        <w:t xml:space="preserve">. </w:t>
      </w:r>
      <w:r>
        <w:rPr>
          <w:szCs w:val="24"/>
        </w:rPr>
        <w:t>Buhalterinė apskaita tvarkoma kompiuterizuotai, naudojant  „Edranos“ buhalterinę programą.</w:t>
      </w:r>
    </w:p>
    <w:p w14:paraId="5608C3D8" w14:textId="36601A82" w:rsidR="00465F92" w:rsidRDefault="00465F92" w:rsidP="007B2E10">
      <w:pPr>
        <w:pStyle w:val="Pagrindinistekstas"/>
        <w:spacing w:after="0"/>
        <w:ind w:firstLine="567"/>
        <w:jc w:val="both"/>
        <w:rPr>
          <w:szCs w:val="24"/>
        </w:rPr>
      </w:pPr>
      <w:r>
        <w:rPr>
          <w:szCs w:val="24"/>
        </w:rPr>
        <w:t>Reikšmingų įvykių, kurie galėtų turėti įtakos tolesnei įstaigos veiklai nėra.</w:t>
      </w:r>
    </w:p>
    <w:p w14:paraId="294E148E" w14:textId="77777777" w:rsidR="00465F92" w:rsidRDefault="00465F92" w:rsidP="007B2E10">
      <w:pPr>
        <w:pStyle w:val="Pagrindinistekstas"/>
        <w:spacing w:after="0"/>
        <w:ind w:firstLine="567"/>
        <w:jc w:val="both"/>
        <w:rPr>
          <w:b/>
          <w:i/>
          <w:szCs w:val="24"/>
        </w:rPr>
      </w:pPr>
      <w:r>
        <w:rPr>
          <w:b/>
          <w:i/>
          <w:szCs w:val="24"/>
        </w:rPr>
        <w:t>Finansiniai metai</w:t>
      </w:r>
    </w:p>
    <w:p w14:paraId="05C5C06C" w14:textId="1FE5B71C" w:rsidR="00465F92" w:rsidRPr="00465F92" w:rsidRDefault="00465F92" w:rsidP="007B2E10">
      <w:pPr>
        <w:pStyle w:val="Pagrindinistekstas"/>
        <w:spacing w:after="0"/>
        <w:ind w:firstLine="567"/>
        <w:jc w:val="both"/>
        <w:rPr>
          <w:rStyle w:val="statymonr"/>
          <w:szCs w:val="24"/>
        </w:rPr>
      </w:pPr>
      <w:r>
        <w:rPr>
          <w:szCs w:val="24"/>
        </w:rPr>
        <w:t>Įstaigos finansiniai metai sutampa su kalendoriniais. Finansiniai metai prasideda sausio mėn. 1 d. baigiasi gruodžio 31 d.</w:t>
      </w:r>
    </w:p>
    <w:p w14:paraId="0E739959" w14:textId="77777777" w:rsidR="00465F92" w:rsidRDefault="00465F92" w:rsidP="007B2E10">
      <w:pPr>
        <w:pStyle w:val="Pagrindinistekstas"/>
        <w:spacing w:after="0"/>
        <w:contextualSpacing/>
        <w:jc w:val="center"/>
        <w:rPr>
          <w:b/>
          <w:bCs/>
          <w:szCs w:val="24"/>
        </w:rPr>
      </w:pPr>
      <w:r>
        <w:rPr>
          <w:b/>
          <w:bCs/>
          <w:szCs w:val="24"/>
        </w:rPr>
        <w:t>II SKYRIUS</w:t>
      </w:r>
    </w:p>
    <w:p w14:paraId="2927F771" w14:textId="4AAE6465" w:rsidR="00465F92" w:rsidRDefault="00465F92" w:rsidP="007B2E10">
      <w:pPr>
        <w:pStyle w:val="Pagrindinistekstas"/>
        <w:spacing w:after="0"/>
        <w:contextualSpacing/>
        <w:jc w:val="center"/>
        <w:rPr>
          <w:b/>
          <w:bCs/>
          <w:szCs w:val="24"/>
        </w:rPr>
      </w:pPr>
      <w:r>
        <w:rPr>
          <w:b/>
          <w:bCs/>
          <w:szCs w:val="24"/>
        </w:rPr>
        <w:t>APSKAITOS POLITIKA</w:t>
      </w:r>
    </w:p>
    <w:p w14:paraId="3C36D2CA" w14:textId="77777777" w:rsidR="007B2E10" w:rsidRPr="00465F92" w:rsidRDefault="007B2E10" w:rsidP="007B2E10">
      <w:pPr>
        <w:pStyle w:val="Pagrindinistekstas"/>
        <w:spacing w:after="0"/>
        <w:contextualSpacing/>
        <w:jc w:val="center"/>
        <w:rPr>
          <w:b/>
          <w:bCs/>
        </w:rPr>
      </w:pPr>
    </w:p>
    <w:p w14:paraId="7D4C6FCE" w14:textId="77777777" w:rsidR="00465F92" w:rsidRDefault="00465F92" w:rsidP="007B2E10">
      <w:pPr>
        <w:pStyle w:val="Pagrindinistekstas"/>
        <w:spacing w:after="0"/>
        <w:ind w:firstLine="567"/>
        <w:jc w:val="both"/>
        <w:rPr>
          <w:szCs w:val="24"/>
        </w:rPr>
      </w:pPr>
      <w:r>
        <w:rPr>
          <w:szCs w:val="24"/>
        </w:rPr>
        <w:t>2017 metais VšĮ, tvarkydama buhalterinę apskaitą ir sudarydama finansinių ataskaitų rinkinį, vadovavosi šiais teisės aktais, įskaitant jų pakeitimus:</w:t>
      </w:r>
    </w:p>
    <w:p w14:paraId="786A3628" w14:textId="77777777" w:rsidR="00465F92" w:rsidRDefault="00465F92" w:rsidP="007B2E10">
      <w:pPr>
        <w:numPr>
          <w:ilvl w:val="0"/>
          <w:numId w:val="15"/>
        </w:numPr>
        <w:tabs>
          <w:tab w:val="num" w:pos="993"/>
        </w:tabs>
        <w:ind w:left="0" w:firstLine="709"/>
        <w:jc w:val="both"/>
        <w:rPr>
          <w:szCs w:val="24"/>
        </w:rPr>
      </w:pPr>
      <w:r>
        <w:rPr>
          <w:szCs w:val="24"/>
        </w:rPr>
        <w:t>Lietuvos Respublikos buhalterinės apskaitos įstatymu.</w:t>
      </w:r>
    </w:p>
    <w:p w14:paraId="1DAC9458" w14:textId="77777777" w:rsidR="00465F92" w:rsidRDefault="00465F92" w:rsidP="007B2E10">
      <w:pPr>
        <w:numPr>
          <w:ilvl w:val="0"/>
          <w:numId w:val="15"/>
        </w:numPr>
        <w:tabs>
          <w:tab w:val="num" w:pos="993"/>
        </w:tabs>
        <w:ind w:left="0" w:firstLine="709"/>
        <w:jc w:val="both"/>
        <w:rPr>
          <w:szCs w:val="24"/>
        </w:rPr>
      </w:pPr>
      <w:r>
        <w:rPr>
          <w:szCs w:val="24"/>
        </w:rPr>
        <w:t>Lietuvos Respublikos viešojo sektoriaus atskaitomybės įstatymu.</w:t>
      </w:r>
    </w:p>
    <w:p w14:paraId="00C3B888" w14:textId="77777777" w:rsidR="00465F92" w:rsidRDefault="00465F92" w:rsidP="007B2E10">
      <w:pPr>
        <w:numPr>
          <w:ilvl w:val="0"/>
          <w:numId w:val="15"/>
        </w:numPr>
        <w:tabs>
          <w:tab w:val="num" w:pos="993"/>
        </w:tabs>
        <w:ind w:left="0" w:firstLine="709"/>
        <w:jc w:val="both"/>
        <w:rPr>
          <w:szCs w:val="24"/>
        </w:rPr>
      </w:pPr>
      <w:r>
        <w:rPr>
          <w:szCs w:val="24"/>
        </w:rPr>
        <w:t>Viešojo sektoriaus apskaitos ir finansinės atskaitomybės standartais (VSAFAS).</w:t>
      </w:r>
    </w:p>
    <w:p w14:paraId="6F8AF499" w14:textId="77777777" w:rsidR="00465F92" w:rsidRDefault="00465F92" w:rsidP="007B2E10">
      <w:pPr>
        <w:numPr>
          <w:ilvl w:val="0"/>
          <w:numId w:val="15"/>
        </w:numPr>
        <w:tabs>
          <w:tab w:val="num" w:pos="993"/>
        </w:tabs>
        <w:ind w:left="0" w:firstLine="709"/>
        <w:jc w:val="both"/>
        <w:rPr>
          <w:szCs w:val="24"/>
        </w:rPr>
      </w:pPr>
      <w:r>
        <w:rPr>
          <w:szCs w:val="24"/>
        </w:rPr>
        <w:t>Lietuvos Respublikos viešųjų įstaigų įstatymu.</w:t>
      </w:r>
    </w:p>
    <w:p w14:paraId="40D67E74" w14:textId="77777777" w:rsidR="00465F92" w:rsidRDefault="00465F92" w:rsidP="007B2E10">
      <w:pPr>
        <w:numPr>
          <w:ilvl w:val="0"/>
          <w:numId w:val="15"/>
        </w:numPr>
        <w:tabs>
          <w:tab w:val="num" w:pos="993"/>
        </w:tabs>
        <w:ind w:left="0" w:firstLine="709"/>
        <w:jc w:val="both"/>
        <w:rPr>
          <w:szCs w:val="24"/>
        </w:rPr>
      </w:pPr>
      <w:r>
        <w:rPr>
          <w:szCs w:val="24"/>
        </w:rPr>
        <w:t>Lietuvos Respublikos Viešųjų sveikatos priežiūros įstaigų įstatymu.</w:t>
      </w:r>
    </w:p>
    <w:p w14:paraId="7FBE0AAB" w14:textId="77777777" w:rsidR="00465F92" w:rsidRDefault="00465F92" w:rsidP="007B2E10">
      <w:pPr>
        <w:tabs>
          <w:tab w:val="num" w:pos="993"/>
        </w:tabs>
        <w:ind w:firstLine="709"/>
        <w:jc w:val="both"/>
        <w:rPr>
          <w:szCs w:val="24"/>
        </w:rPr>
      </w:pPr>
      <w:r>
        <w:rPr>
          <w:szCs w:val="24"/>
        </w:rPr>
        <w:t xml:space="preserve">6. </w:t>
      </w:r>
      <w:r>
        <w:rPr>
          <w:szCs w:val="24"/>
        </w:rPr>
        <w:tab/>
        <w:t xml:space="preserve">Įstaigos direktoriaus įsakymu patvirtinta apskaitos politika, kitais buhalterinę apskaitą ir finansinių ataskaitų sudarymą reglamentuojančiais teisės aktais.                 </w:t>
      </w:r>
    </w:p>
    <w:p w14:paraId="38AC3CDB" w14:textId="77777777" w:rsidR="00465F92" w:rsidRPr="007C225D" w:rsidRDefault="00465F92" w:rsidP="007B2E10">
      <w:pPr>
        <w:tabs>
          <w:tab w:val="num" w:pos="993"/>
        </w:tabs>
        <w:ind w:firstLine="709"/>
        <w:jc w:val="both"/>
        <w:rPr>
          <w:b/>
          <w:i/>
          <w:szCs w:val="24"/>
        </w:rPr>
      </w:pPr>
      <w:r>
        <w:rPr>
          <w:b/>
          <w:i/>
          <w:szCs w:val="24"/>
        </w:rPr>
        <w:t>Finansinių ataskaitų parengimo pagrindas</w:t>
      </w:r>
    </w:p>
    <w:p w14:paraId="42A7656A" w14:textId="77777777" w:rsidR="00465F92" w:rsidRDefault="00465F92" w:rsidP="007B2E10">
      <w:pPr>
        <w:ind w:firstLine="567"/>
        <w:jc w:val="both"/>
        <w:rPr>
          <w:szCs w:val="24"/>
        </w:rPr>
      </w:pPr>
      <w:r>
        <w:rPr>
          <w:szCs w:val="24"/>
        </w:rPr>
        <w:t xml:space="preserve">Buhalterinė apskaita tvarkoma ir finansinės ataskaitos sudaromos, vadovaujantis šiais privalomais bendraisiais apskaitos principais: subjekto, veiklos tęstinumo, periodiškumo, pastovumo, piniginio mato, kaupimo, palyginimo, atsargumo, neutralumo ir turinio viršenybės prieš formą. </w:t>
      </w:r>
    </w:p>
    <w:p w14:paraId="12410FEE" w14:textId="0A926803" w:rsidR="00465F92" w:rsidRDefault="00465F92" w:rsidP="007B2E10">
      <w:pPr>
        <w:pStyle w:val="Pagrindinistekstas"/>
        <w:spacing w:after="0"/>
        <w:jc w:val="both"/>
        <w:rPr>
          <w:szCs w:val="24"/>
        </w:rPr>
      </w:pPr>
      <w:r>
        <w:rPr>
          <w:szCs w:val="24"/>
        </w:rPr>
        <w:t xml:space="preserve">         Finansinės ataskaitos sudarytos vadovaujantis VSAFAS, laikantis veiklos tęstinumo principo, panašioms ūkinėms operacijoms ir įvykiams buvo taikomi vienodi apskaitos metodai. Sudarant šias finansines ataskaitas reikšminga suma buvo laikoma 5 procentai įstaigos grynojo rezultato.</w:t>
      </w:r>
    </w:p>
    <w:p w14:paraId="3B89ACE4" w14:textId="7D1C7EB6" w:rsidR="00465F92" w:rsidRPr="00465F92" w:rsidRDefault="00465F92" w:rsidP="007B2E10">
      <w:pPr>
        <w:pStyle w:val="Pagrindinistekstas"/>
        <w:spacing w:after="0"/>
        <w:jc w:val="both"/>
        <w:rPr>
          <w:szCs w:val="24"/>
        </w:rPr>
      </w:pPr>
      <w:r w:rsidRPr="00465F92">
        <w:rPr>
          <w:b/>
          <w:bCs/>
          <w:szCs w:val="24"/>
        </w:rPr>
        <w:t xml:space="preserve">         Nematerialusis turtas</w:t>
      </w:r>
    </w:p>
    <w:p w14:paraId="2BBA6C23" w14:textId="77777777" w:rsidR="00465F92" w:rsidRDefault="00465F92" w:rsidP="007B2E10">
      <w:pPr>
        <w:pStyle w:val="Pagrindinistekstas10"/>
        <w:spacing w:line="240" w:lineRule="auto"/>
        <w:ind w:firstLine="567"/>
        <w:rPr>
          <w:rFonts w:ascii="Times New Roman" w:hAnsi="Times New Roman" w:cs="Times New Roman"/>
          <w:sz w:val="24"/>
          <w:szCs w:val="24"/>
        </w:rPr>
      </w:pPr>
      <w:r w:rsidRPr="00D97588">
        <w:rPr>
          <w:rFonts w:ascii="Times New Roman" w:hAnsi="Times New Roman" w:cs="Times New Roman"/>
          <w:bCs/>
          <w:sz w:val="24"/>
          <w:szCs w:val="24"/>
        </w:rPr>
        <w:t>Nematerialusis turtas</w:t>
      </w:r>
      <w:r>
        <w:rPr>
          <w:rFonts w:ascii="Times New Roman" w:hAnsi="Times New Roman" w:cs="Times New Roman"/>
          <w:sz w:val="24"/>
          <w:szCs w:val="24"/>
        </w:rPr>
        <w:t xml:space="preserve"> apskaitomas, vadovaujantis apskaitos principais ir taisyklėmis, nustatytais 13-ajame VSAFAS „Nematerialusis turtas“. Nematerialus turtas apskaitoje pripažįstamas įsigijimo savikaina, o ataskaitose rodomas likutine verte. Nematerialiojo turto likutinė vertė – suma, apskaičiuojama prie nematerialiojo turto įsigijimo savikainos pridedant arba iš jos atimant visas nematerialiojo turto vertės pokyčių sumas ir atimant sukauptą amortizacijos sumą.</w:t>
      </w:r>
    </w:p>
    <w:p w14:paraId="29D3553B" w14:textId="77777777" w:rsidR="00465F92" w:rsidRDefault="00465F92" w:rsidP="00465F92">
      <w:pPr>
        <w:pStyle w:val="Pagrindinistekstas10"/>
        <w:spacing w:line="240" w:lineRule="auto"/>
        <w:ind w:firstLine="567"/>
        <w:rPr>
          <w:rFonts w:ascii="Times New Roman" w:hAnsi="Times New Roman" w:cs="Times New Roman"/>
          <w:sz w:val="24"/>
          <w:szCs w:val="24"/>
        </w:rPr>
      </w:pPr>
      <w:r>
        <w:rPr>
          <w:rFonts w:ascii="Times New Roman" w:hAnsi="Times New Roman" w:cs="Times New Roman"/>
          <w:sz w:val="24"/>
          <w:szCs w:val="24"/>
        </w:rPr>
        <w:t>Nematerialiojo turto nuvertėjimas nustatomas ir registruojamas 22-ojo VSAFAS „Turto nuvertėjimas“ nustatyta tvarka.  Nematerialiojo turto amortizacija skaičiuojama, taikant tiesiogiai proporcingą amortizacijos skaičiavimo metodą.</w:t>
      </w:r>
    </w:p>
    <w:p w14:paraId="2B797C18" w14:textId="77777777" w:rsidR="00465F92" w:rsidRDefault="00465F92" w:rsidP="00465F92">
      <w:pPr>
        <w:pStyle w:val="Pagrindinistekstas10"/>
        <w:spacing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Nematerialiojo turto amortizacijos normatyvai patvirtinti Akmenės rajono savivaldybės administracijos direktoriaus 2014-03-2 d. įsakymu Nr. A-223.</w:t>
      </w:r>
    </w:p>
    <w:p w14:paraId="6E9A7F61" w14:textId="77777777" w:rsidR="00465F92" w:rsidRDefault="00465F92" w:rsidP="00465F92">
      <w:pPr>
        <w:pStyle w:val="Sraopastraipa1"/>
        <w:ind w:left="0"/>
        <w:rPr>
          <w:rFonts w:ascii="Times New Roman" w:hAnsi="Times New Roman"/>
          <w:sz w:val="24"/>
          <w:szCs w:val="24"/>
        </w:rPr>
      </w:pPr>
      <w:r>
        <w:rPr>
          <w:rFonts w:ascii="Times New Roman" w:hAnsi="Times New Roman"/>
          <w:sz w:val="24"/>
          <w:szCs w:val="24"/>
        </w:rPr>
        <w:t xml:space="preserve">           Nematerialiojo turto grupių naudingo tarnavimo laikas: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185"/>
        <w:gridCol w:w="3285"/>
      </w:tblGrid>
      <w:tr w:rsidR="00465F92" w:rsidRPr="005C4F3E" w14:paraId="4DF0D565" w14:textId="77777777" w:rsidTr="00E32FE0">
        <w:tc>
          <w:tcPr>
            <w:tcW w:w="1384" w:type="dxa"/>
            <w:shd w:val="clear" w:color="auto" w:fill="auto"/>
          </w:tcPr>
          <w:p w14:paraId="3815A433" w14:textId="77777777" w:rsidR="00465F92" w:rsidRPr="005C4F3E" w:rsidRDefault="00465F92" w:rsidP="00E32FE0">
            <w:pPr>
              <w:pStyle w:val="Sraopastraipa1"/>
              <w:ind w:left="0"/>
              <w:jc w:val="center"/>
              <w:rPr>
                <w:rFonts w:ascii="Times New Roman" w:hAnsi="Times New Roman"/>
                <w:sz w:val="24"/>
                <w:szCs w:val="24"/>
              </w:rPr>
            </w:pPr>
            <w:r w:rsidRPr="005C4F3E">
              <w:rPr>
                <w:rFonts w:ascii="Times New Roman" w:hAnsi="Times New Roman"/>
                <w:sz w:val="24"/>
                <w:szCs w:val="24"/>
              </w:rPr>
              <w:t>Eilės Nr.</w:t>
            </w:r>
          </w:p>
        </w:tc>
        <w:tc>
          <w:tcPr>
            <w:tcW w:w="5185" w:type="dxa"/>
            <w:shd w:val="clear" w:color="auto" w:fill="auto"/>
          </w:tcPr>
          <w:p w14:paraId="31490B06" w14:textId="77777777" w:rsidR="00465F92" w:rsidRPr="005C4F3E" w:rsidRDefault="00465F92" w:rsidP="00E32FE0">
            <w:pPr>
              <w:pStyle w:val="Sraopastraipa1"/>
              <w:ind w:left="0"/>
              <w:jc w:val="center"/>
              <w:rPr>
                <w:rFonts w:ascii="Times New Roman" w:hAnsi="Times New Roman"/>
                <w:b/>
                <w:sz w:val="24"/>
                <w:szCs w:val="24"/>
              </w:rPr>
            </w:pPr>
            <w:r w:rsidRPr="005C4F3E">
              <w:rPr>
                <w:rFonts w:ascii="Times New Roman" w:hAnsi="Times New Roman"/>
                <w:b/>
                <w:sz w:val="24"/>
                <w:szCs w:val="24"/>
              </w:rPr>
              <w:t>NEMATERIALUSIS TURTAS</w:t>
            </w:r>
          </w:p>
        </w:tc>
        <w:tc>
          <w:tcPr>
            <w:tcW w:w="3285" w:type="dxa"/>
            <w:shd w:val="clear" w:color="auto" w:fill="auto"/>
          </w:tcPr>
          <w:p w14:paraId="5A38BE7E" w14:textId="77777777" w:rsidR="00465F92" w:rsidRPr="005C4F3E" w:rsidRDefault="00465F92" w:rsidP="00E32FE0">
            <w:pPr>
              <w:pStyle w:val="Sraopastraipa1"/>
              <w:ind w:left="0"/>
              <w:jc w:val="center"/>
              <w:rPr>
                <w:rFonts w:ascii="Times New Roman" w:hAnsi="Times New Roman"/>
                <w:sz w:val="24"/>
                <w:szCs w:val="24"/>
              </w:rPr>
            </w:pPr>
            <w:r w:rsidRPr="005C4F3E">
              <w:rPr>
                <w:rFonts w:ascii="Times New Roman" w:hAnsi="Times New Roman"/>
                <w:sz w:val="24"/>
                <w:szCs w:val="24"/>
              </w:rPr>
              <w:t>Amortizacijos normatyvai     (metais)</w:t>
            </w:r>
          </w:p>
        </w:tc>
      </w:tr>
      <w:tr w:rsidR="00465F92" w:rsidRPr="005C4F3E" w14:paraId="2FC6A44A" w14:textId="77777777" w:rsidTr="00E32FE0">
        <w:tc>
          <w:tcPr>
            <w:tcW w:w="1384" w:type="dxa"/>
            <w:shd w:val="clear" w:color="auto" w:fill="auto"/>
          </w:tcPr>
          <w:p w14:paraId="2B375391" w14:textId="77777777" w:rsidR="00465F92" w:rsidRPr="005C4F3E" w:rsidRDefault="00465F92" w:rsidP="00E32FE0">
            <w:pPr>
              <w:pStyle w:val="Sraopastraipa1"/>
              <w:ind w:left="0"/>
              <w:rPr>
                <w:rFonts w:ascii="Times New Roman" w:hAnsi="Times New Roman"/>
                <w:sz w:val="24"/>
                <w:szCs w:val="24"/>
              </w:rPr>
            </w:pPr>
            <w:r w:rsidRPr="005C4F3E">
              <w:rPr>
                <w:rFonts w:ascii="Times New Roman" w:hAnsi="Times New Roman"/>
                <w:sz w:val="24"/>
                <w:szCs w:val="24"/>
              </w:rPr>
              <w:t>1.</w:t>
            </w:r>
          </w:p>
        </w:tc>
        <w:tc>
          <w:tcPr>
            <w:tcW w:w="5185" w:type="dxa"/>
            <w:shd w:val="clear" w:color="auto" w:fill="auto"/>
          </w:tcPr>
          <w:p w14:paraId="048DAD48" w14:textId="77777777" w:rsidR="00465F92" w:rsidRPr="005C4F3E" w:rsidRDefault="00465F92" w:rsidP="00E32FE0">
            <w:pPr>
              <w:pStyle w:val="Sraopastraipa1"/>
              <w:ind w:left="0"/>
              <w:rPr>
                <w:rFonts w:ascii="Times New Roman" w:hAnsi="Times New Roman"/>
                <w:sz w:val="24"/>
                <w:szCs w:val="24"/>
              </w:rPr>
            </w:pPr>
            <w:r w:rsidRPr="005C4F3E">
              <w:rPr>
                <w:rFonts w:ascii="Times New Roman" w:hAnsi="Times New Roman"/>
                <w:sz w:val="24"/>
                <w:szCs w:val="24"/>
              </w:rPr>
              <w:t>Programinė įranga, jos licencijos</w:t>
            </w:r>
          </w:p>
        </w:tc>
        <w:tc>
          <w:tcPr>
            <w:tcW w:w="3285" w:type="dxa"/>
            <w:shd w:val="clear" w:color="auto" w:fill="auto"/>
          </w:tcPr>
          <w:p w14:paraId="4A3D6132" w14:textId="77777777" w:rsidR="00465F92" w:rsidRPr="005C4F3E" w:rsidRDefault="00465F92" w:rsidP="00E32FE0">
            <w:pPr>
              <w:pStyle w:val="Sraopastraipa1"/>
              <w:ind w:left="0"/>
              <w:jc w:val="center"/>
              <w:rPr>
                <w:rFonts w:ascii="Times New Roman" w:hAnsi="Times New Roman"/>
                <w:sz w:val="24"/>
                <w:szCs w:val="24"/>
              </w:rPr>
            </w:pPr>
            <w:r w:rsidRPr="005C4F3E">
              <w:rPr>
                <w:rFonts w:ascii="Times New Roman" w:hAnsi="Times New Roman"/>
                <w:sz w:val="24"/>
                <w:szCs w:val="24"/>
              </w:rPr>
              <w:t>3</w:t>
            </w:r>
          </w:p>
        </w:tc>
      </w:tr>
    </w:tbl>
    <w:p w14:paraId="6619D60F" w14:textId="49360580" w:rsidR="00465F92" w:rsidRPr="00465F92" w:rsidRDefault="00465F92" w:rsidP="00465F92">
      <w:pPr>
        <w:pStyle w:val="Pagrindinistekstas10"/>
        <w:spacing w:line="240" w:lineRule="auto"/>
        <w:ind w:firstLine="567"/>
        <w:rPr>
          <w:rFonts w:ascii="Times New Roman" w:hAnsi="Times New Roman" w:cs="Times New Roman"/>
          <w:b/>
          <w:sz w:val="24"/>
          <w:szCs w:val="24"/>
        </w:rPr>
      </w:pPr>
      <w:r w:rsidRPr="00465F92">
        <w:rPr>
          <w:rFonts w:ascii="Times New Roman" w:hAnsi="Times New Roman" w:cs="Times New Roman"/>
          <w:b/>
          <w:bCs/>
          <w:sz w:val="24"/>
          <w:szCs w:val="24"/>
        </w:rPr>
        <w:t>Ilgalaikis materialusis</w:t>
      </w:r>
      <w:r w:rsidRPr="00465F92">
        <w:rPr>
          <w:rFonts w:ascii="Times New Roman" w:hAnsi="Times New Roman" w:cs="Times New Roman"/>
          <w:b/>
          <w:sz w:val="24"/>
          <w:szCs w:val="24"/>
        </w:rPr>
        <w:t xml:space="preserve"> turtas</w:t>
      </w:r>
    </w:p>
    <w:p w14:paraId="0835DAAA" w14:textId="77777777" w:rsidR="00465F92" w:rsidRDefault="00465F92" w:rsidP="00465F92">
      <w:pPr>
        <w:pStyle w:val="Pagrindinistekstas10"/>
        <w:spacing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Ilgalaikis materialusis turtas apskaitomas vadovaujantis apskaitos principais ir taisyklėmis, nustatytais 12-ajame VSAFAS „Ilgalaikis materialusis turtas“ . Ilgalaikiam materialiajam turtui priskiriamas turtas, kurio tarnavimo laikas ilgesnis nei vieni metai, o minimali vertė yra ne mažesnė nei 500,00 Eur. Ilgalaikis materialusis turtas pirminio pripažinimo metu apskaitoje registruojamas įsigijimo savikaina, o ataskaitose rodomas likutine verte. Ilgalaikio materialiojo turto likutinė vertė  apskaičiuojama prie ilgalaikio materialiojo turto įsigijimo savikainos pridedant arba iš jos atimant visas ilgalaikio materialiojo turto vertės pokyčių sumas ir atimant sukauptą nusidėvėjimo sumą. Ilgalaikio materialiojo turto nuvertėjimas nustatomas ir registruojamas 22-ojo VSAFAS „Turto nuvertėjimas“ nustatyta tvarka. </w:t>
      </w:r>
    </w:p>
    <w:p w14:paraId="15125DBD" w14:textId="77777777" w:rsidR="00465F92" w:rsidRDefault="00465F92" w:rsidP="00465F92">
      <w:pPr>
        <w:pStyle w:val="Pagrindinistekstas10"/>
        <w:spacing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Ilgalaikio materialiojo turto nusidėvėjimas skaičiuojamas, taikant tiesiogiai proporcingą nusidėvėjimo skaičiavimo metodą. Nudėvimoji vertė nuosekliai paskirstoma per visą naudingo tarnavimo laiką.  </w:t>
      </w:r>
    </w:p>
    <w:p w14:paraId="7CA2D50D" w14:textId="77777777" w:rsidR="00465F92" w:rsidRDefault="00465F92" w:rsidP="00465F92">
      <w:pPr>
        <w:pStyle w:val="Pagrindinistekstas10"/>
        <w:spacing w:line="240" w:lineRule="auto"/>
        <w:ind w:firstLine="567"/>
        <w:rPr>
          <w:rFonts w:ascii="Times New Roman" w:hAnsi="Times New Roman" w:cs="Times New Roman"/>
          <w:sz w:val="24"/>
          <w:szCs w:val="24"/>
        </w:rPr>
      </w:pPr>
      <w:r>
        <w:rPr>
          <w:rFonts w:ascii="Times New Roman" w:hAnsi="Times New Roman" w:cs="Times New Roman"/>
          <w:sz w:val="24"/>
          <w:szCs w:val="24"/>
        </w:rPr>
        <w:t>Ilgalaikio materialiojo turto nusidėvėjimo normatyvai patvirtinti Akmenės rajono savivaldybės administracijos direktoriaus 2014-03-25 d. įsakymu Nr. A-223.</w:t>
      </w:r>
    </w:p>
    <w:p w14:paraId="0DD4592C" w14:textId="77777777" w:rsidR="00465F92" w:rsidRDefault="00465F92" w:rsidP="00465F92">
      <w:pPr>
        <w:pStyle w:val="Sraopastraipa1"/>
        <w:ind w:firstLine="567"/>
        <w:rPr>
          <w:rFonts w:ascii="Times New Roman" w:hAnsi="Times New Roman"/>
          <w:sz w:val="24"/>
          <w:szCs w:val="24"/>
        </w:rPr>
      </w:pPr>
      <w:r>
        <w:rPr>
          <w:rFonts w:ascii="Times New Roman" w:hAnsi="Times New Roman"/>
          <w:sz w:val="24"/>
          <w:szCs w:val="24"/>
        </w:rPr>
        <w:t xml:space="preserve">Ilgalaikio materialiojo turto grupių naudingo tarnavimo laikas: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5844"/>
        <w:gridCol w:w="2829"/>
      </w:tblGrid>
      <w:tr w:rsidR="00465F92" w:rsidRPr="005C4F3E" w14:paraId="57D86238" w14:textId="77777777" w:rsidTr="007B2E10">
        <w:tc>
          <w:tcPr>
            <w:tcW w:w="955" w:type="dxa"/>
            <w:shd w:val="clear" w:color="auto" w:fill="auto"/>
          </w:tcPr>
          <w:p w14:paraId="7B3A6414" w14:textId="77777777" w:rsidR="007B2E10" w:rsidRDefault="00465F92" w:rsidP="00E32FE0">
            <w:pPr>
              <w:pStyle w:val="Sraopastraipa1"/>
              <w:ind w:left="0"/>
              <w:rPr>
                <w:rFonts w:ascii="Times New Roman" w:hAnsi="Times New Roman"/>
                <w:sz w:val="24"/>
                <w:szCs w:val="24"/>
              </w:rPr>
            </w:pPr>
            <w:r w:rsidRPr="005C4F3E">
              <w:rPr>
                <w:rFonts w:ascii="Times New Roman" w:hAnsi="Times New Roman"/>
                <w:sz w:val="24"/>
                <w:szCs w:val="24"/>
              </w:rPr>
              <w:t>Eil.</w:t>
            </w:r>
          </w:p>
          <w:p w14:paraId="266DB3CB" w14:textId="0A1E4AEE" w:rsidR="00465F92" w:rsidRPr="005C4F3E" w:rsidRDefault="00465F92" w:rsidP="00E32FE0">
            <w:pPr>
              <w:pStyle w:val="Sraopastraipa1"/>
              <w:ind w:left="0"/>
              <w:rPr>
                <w:rFonts w:ascii="Times New Roman" w:hAnsi="Times New Roman"/>
                <w:sz w:val="24"/>
                <w:szCs w:val="24"/>
              </w:rPr>
            </w:pPr>
            <w:r w:rsidRPr="005C4F3E">
              <w:rPr>
                <w:rFonts w:ascii="Times New Roman" w:hAnsi="Times New Roman"/>
                <w:sz w:val="24"/>
                <w:szCs w:val="24"/>
              </w:rPr>
              <w:t>Nr.</w:t>
            </w:r>
          </w:p>
        </w:tc>
        <w:tc>
          <w:tcPr>
            <w:tcW w:w="5844" w:type="dxa"/>
            <w:shd w:val="clear" w:color="auto" w:fill="auto"/>
          </w:tcPr>
          <w:p w14:paraId="59973F2C" w14:textId="46991EAB" w:rsidR="00465F92" w:rsidRPr="005C4F3E" w:rsidRDefault="00465F92" w:rsidP="007B2E10">
            <w:pPr>
              <w:pStyle w:val="Sraopastraipa1"/>
              <w:ind w:left="0"/>
              <w:jc w:val="center"/>
              <w:rPr>
                <w:rFonts w:ascii="Times New Roman" w:hAnsi="Times New Roman"/>
                <w:b/>
                <w:sz w:val="24"/>
                <w:szCs w:val="24"/>
              </w:rPr>
            </w:pPr>
            <w:r w:rsidRPr="005C4F3E">
              <w:rPr>
                <w:rFonts w:ascii="Times New Roman" w:hAnsi="Times New Roman"/>
                <w:b/>
                <w:sz w:val="24"/>
                <w:szCs w:val="24"/>
              </w:rPr>
              <w:t>I</w:t>
            </w:r>
            <w:r w:rsidR="007B2E10" w:rsidRPr="005C4F3E">
              <w:rPr>
                <w:rFonts w:ascii="Times New Roman" w:hAnsi="Times New Roman"/>
                <w:b/>
                <w:sz w:val="24"/>
                <w:szCs w:val="24"/>
              </w:rPr>
              <w:t>lgalaikio materialiojo turto grupės</w:t>
            </w:r>
          </w:p>
        </w:tc>
        <w:tc>
          <w:tcPr>
            <w:tcW w:w="2829" w:type="dxa"/>
            <w:shd w:val="clear" w:color="auto" w:fill="auto"/>
          </w:tcPr>
          <w:p w14:paraId="1A5F5F51" w14:textId="77777777" w:rsidR="00465F92" w:rsidRPr="005C4F3E" w:rsidRDefault="00465F92" w:rsidP="00E32FE0">
            <w:pPr>
              <w:pStyle w:val="Sraopastraipa1"/>
              <w:ind w:left="0"/>
              <w:jc w:val="center"/>
              <w:rPr>
                <w:rFonts w:ascii="Times New Roman" w:hAnsi="Times New Roman"/>
                <w:b/>
                <w:sz w:val="24"/>
                <w:szCs w:val="24"/>
              </w:rPr>
            </w:pPr>
            <w:r w:rsidRPr="005C4F3E">
              <w:rPr>
                <w:rFonts w:ascii="Times New Roman" w:hAnsi="Times New Roman"/>
                <w:b/>
                <w:sz w:val="24"/>
                <w:szCs w:val="24"/>
              </w:rPr>
              <w:t>Nusidėvėjimo normatyvai (metais)</w:t>
            </w:r>
          </w:p>
        </w:tc>
      </w:tr>
      <w:tr w:rsidR="00465F92" w:rsidRPr="005C4F3E" w14:paraId="1C3F0753" w14:textId="77777777" w:rsidTr="007B2E10">
        <w:tc>
          <w:tcPr>
            <w:tcW w:w="955" w:type="dxa"/>
            <w:shd w:val="clear" w:color="auto" w:fill="auto"/>
          </w:tcPr>
          <w:p w14:paraId="233CD63D" w14:textId="77777777" w:rsidR="00465F92" w:rsidRPr="005C4F3E" w:rsidRDefault="00465F92" w:rsidP="00E32FE0">
            <w:pPr>
              <w:pStyle w:val="Sraopastraipa1"/>
              <w:ind w:left="0"/>
              <w:rPr>
                <w:rFonts w:ascii="Times New Roman" w:hAnsi="Times New Roman"/>
                <w:sz w:val="24"/>
                <w:szCs w:val="24"/>
              </w:rPr>
            </w:pPr>
            <w:r w:rsidRPr="005C4F3E">
              <w:rPr>
                <w:rFonts w:ascii="Times New Roman" w:hAnsi="Times New Roman"/>
                <w:sz w:val="24"/>
                <w:szCs w:val="24"/>
              </w:rPr>
              <w:t>1.</w:t>
            </w:r>
          </w:p>
        </w:tc>
        <w:tc>
          <w:tcPr>
            <w:tcW w:w="5844" w:type="dxa"/>
            <w:shd w:val="clear" w:color="auto" w:fill="auto"/>
          </w:tcPr>
          <w:p w14:paraId="6FF3981B" w14:textId="77777777" w:rsidR="00465F92" w:rsidRPr="005C4F3E" w:rsidRDefault="00465F92" w:rsidP="00E32FE0">
            <w:pPr>
              <w:pStyle w:val="Sraopastraipa1"/>
              <w:ind w:left="0"/>
              <w:rPr>
                <w:rFonts w:ascii="Times New Roman" w:hAnsi="Times New Roman"/>
                <w:sz w:val="24"/>
                <w:szCs w:val="24"/>
              </w:rPr>
            </w:pPr>
            <w:r w:rsidRPr="005C4F3E">
              <w:rPr>
                <w:rFonts w:ascii="Times New Roman" w:hAnsi="Times New Roman"/>
                <w:sz w:val="24"/>
                <w:szCs w:val="24"/>
              </w:rPr>
              <w:t>Mašinos ir įrengimai</w:t>
            </w:r>
          </w:p>
        </w:tc>
        <w:tc>
          <w:tcPr>
            <w:tcW w:w="2829" w:type="dxa"/>
            <w:shd w:val="clear" w:color="auto" w:fill="auto"/>
          </w:tcPr>
          <w:p w14:paraId="6F1F3B9E" w14:textId="77777777" w:rsidR="00465F92" w:rsidRPr="005C4F3E" w:rsidRDefault="00465F92" w:rsidP="00E32FE0">
            <w:pPr>
              <w:pStyle w:val="Sraopastraipa1"/>
              <w:ind w:left="0"/>
              <w:jc w:val="center"/>
              <w:rPr>
                <w:rFonts w:ascii="Times New Roman" w:hAnsi="Times New Roman"/>
                <w:sz w:val="24"/>
                <w:szCs w:val="24"/>
              </w:rPr>
            </w:pPr>
            <w:r w:rsidRPr="005C4F3E">
              <w:rPr>
                <w:rFonts w:ascii="Times New Roman" w:hAnsi="Times New Roman"/>
                <w:sz w:val="24"/>
                <w:szCs w:val="24"/>
              </w:rPr>
              <w:t>5-7</w:t>
            </w:r>
          </w:p>
        </w:tc>
      </w:tr>
      <w:tr w:rsidR="00465F92" w:rsidRPr="005C4F3E" w14:paraId="0D7A01D6" w14:textId="77777777" w:rsidTr="007B2E10">
        <w:tc>
          <w:tcPr>
            <w:tcW w:w="955" w:type="dxa"/>
            <w:shd w:val="clear" w:color="auto" w:fill="auto"/>
          </w:tcPr>
          <w:p w14:paraId="3908B66C" w14:textId="77777777" w:rsidR="00465F92" w:rsidRPr="005C4F3E" w:rsidRDefault="00465F92" w:rsidP="00E32FE0">
            <w:pPr>
              <w:pStyle w:val="Sraopastraipa1"/>
              <w:ind w:left="0"/>
              <w:rPr>
                <w:rFonts w:ascii="Times New Roman" w:hAnsi="Times New Roman"/>
                <w:sz w:val="24"/>
                <w:szCs w:val="24"/>
              </w:rPr>
            </w:pPr>
            <w:r w:rsidRPr="005C4F3E">
              <w:rPr>
                <w:rFonts w:ascii="Times New Roman" w:hAnsi="Times New Roman"/>
                <w:sz w:val="24"/>
                <w:szCs w:val="24"/>
              </w:rPr>
              <w:t>2.</w:t>
            </w:r>
          </w:p>
        </w:tc>
        <w:tc>
          <w:tcPr>
            <w:tcW w:w="5844" w:type="dxa"/>
            <w:shd w:val="clear" w:color="auto" w:fill="auto"/>
          </w:tcPr>
          <w:p w14:paraId="1E4B1AB6" w14:textId="77777777" w:rsidR="00465F92" w:rsidRPr="005C4F3E" w:rsidRDefault="00465F92" w:rsidP="00E32FE0">
            <w:pPr>
              <w:pStyle w:val="Sraopastraipa1"/>
              <w:ind w:left="0"/>
              <w:rPr>
                <w:rFonts w:ascii="Times New Roman" w:hAnsi="Times New Roman"/>
                <w:sz w:val="24"/>
                <w:szCs w:val="24"/>
              </w:rPr>
            </w:pPr>
            <w:r w:rsidRPr="005C4F3E">
              <w:rPr>
                <w:rFonts w:ascii="Times New Roman" w:hAnsi="Times New Roman"/>
                <w:sz w:val="24"/>
                <w:szCs w:val="24"/>
              </w:rPr>
              <w:t>Transporto priemonės</w:t>
            </w:r>
          </w:p>
        </w:tc>
        <w:tc>
          <w:tcPr>
            <w:tcW w:w="2829" w:type="dxa"/>
            <w:shd w:val="clear" w:color="auto" w:fill="auto"/>
          </w:tcPr>
          <w:p w14:paraId="424C8AEA" w14:textId="77777777" w:rsidR="00465F92" w:rsidRPr="005C4F3E" w:rsidRDefault="00465F92" w:rsidP="00E32FE0">
            <w:pPr>
              <w:pStyle w:val="Sraopastraipa1"/>
              <w:ind w:left="0"/>
              <w:jc w:val="center"/>
              <w:rPr>
                <w:rFonts w:ascii="Times New Roman" w:hAnsi="Times New Roman"/>
                <w:sz w:val="24"/>
                <w:szCs w:val="24"/>
              </w:rPr>
            </w:pPr>
            <w:r w:rsidRPr="005C4F3E">
              <w:rPr>
                <w:rFonts w:ascii="Times New Roman" w:hAnsi="Times New Roman"/>
                <w:sz w:val="24"/>
                <w:szCs w:val="24"/>
              </w:rPr>
              <w:t>5</w:t>
            </w:r>
          </w:p>
        </w:tc>
      </w:tr>
      <w:tr w:rsidR="00465F92" w:rsidRPr="005C4F3E" w14:paraId="4D686F9D" w14:textId="77777777" w:rsidTr="007B2E10">
        <w:tc>
          <w:tcPr>
            <w:tcW w:w="955" w:type="dxa"/>
            <w:shd w:val="clear" w:color="auto" w:fill="auto"/>
          </w:tcPr>
          <w:p w14:paraId="1CA52584" w14:textId="77777777" w:rsidR="00465F92" w:rsidRPr="005C4F3E" w:rsidRDefault="00465F92" w:rsidP="00E32FE0">
            <w:pPr>
              <w:pStyle w:val="Sraopastraipa1"/>
              <w:ind w:left="0"/>
              <w:rPr>
                <w:rFonts w:ascii="Times New Roman" w:hAnsi="Times New Roman"/>
                <w:sz w:val="24"/>
                <w:szCs w:val="24"/>
              </w:rPr>
            </w:pPr>
            <w:r w:rsidRPr="005C4F3E">
              <w:rPr>
                <w:rFonts w:ascii="Times New Roman" w:hAnsi="Times New Roman"/>
                <w:sz w:val="24"/>
                <w:szCs w:val="24"/>
              </w:rPr>
              <w:t>3.</w:t>
            </w:r>
          </w:p>
        </w:tc>
        <w:tc>
          <w:tcPr>
            <w:tcW w:w="5844" w:type="dxa"/>
            <w:shd w:val="clear" w:color="auto" w:fill="auto"/>
          </w:tcPr>
          <w:p w14:paraId="069D0A54" w14:textId="77777777" w:rsidR="00465F92" w:rsidRPr="005C4F3E" w:rsidRDefault="00465F92" w:rsidP="00E32FE0">
            <w:pPr>
              <w:pStyle w:val="Sraopastraipa1"/>
              <w:ind w:left="0"/>
              <w:rPr>
                <w:rFonts w:ascii="Times New Roman" w:hAnsi="Times New Roman"/>
                <w:sz w:val="24"/>
                <w:szCs w:val="24"/>
              </w:rPr>
            </w:pPr>
            <w:r w:rsidRPr="005C4F3E">
              <w:rPr>
                <w:rFonts w:ascii="Times New Roman" w:hAnsi="Times New Roman"/>
                <w:sz w:val="24"/>
                <w:szCs w:val="24"/>
              </w:rPr>
              <w:t>Baldai ir biuro įranga</w:t>
            </w:r>
          </w:p>
        </w:tc>
        <w:tc>
          <w:tcPr>
            <w:tcW w:w="2829" w:type="dxa"/>
            <w:shd w:val="clear" w:color="auto" w:fill="auto"/>
          </w:tcPr>
          <w:p w14:paraId="51A1F608" w14:textId="77777777" w:rsidR="00465F92" w:rsidRPr="005C4F3E" w:rsidRDefault="00465F92" w:rsidP="00E32FE0">
            <w:pPr>
              <w:pStyle w:val="Sraopastraipa1"/>
              <w:ind w:left="0"/>
              <w:jc w:val="center"/>
              <w:rPr>
                <w:rFonts w:ascii="Times New Roman" w:hAnsi="Times New Roman"/>
                <w:sz w:val="24"/>
                <w:szCs w:val="24"/>
              </w:rPr>
            </w:pPr>
            <w:r w:rsidRPr="005C4F3E">
              <w:rPr>
                <w:rFonts w:ascii="Times New Roman" w:hAnsi="Times New Roman"/>
                <w:sz w:val="24"/>
                <w:szCs w:val="24"/>
              </w:rPr>
              <w:t>4-7</w:t>
            </w:r>
          </w:p>
        </w:tc>
      </w:tr>
    </w:tbl>
    <w:p w14:paraId="130142BC" w14:textId="77777777" w:rsidR="00465F92" w:rsidRDefault="00465F92" w:rsidP="00465F92">
      <w:pPr>
        <w:pStyle w:val="Pagrindinistekstas10"/>
        <w:spacing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Pagal panaudos sutartis valdomas ilgalaikis materialusis turtas registruojamas nebalansinėse sąskaitose.  </w:t>
      </w:r>
    </w:p>
    <w:p w14:paraId="3269E683" w14:textId="77777777" w:rsidR="00465F92" w:rsidRPr="00465F92" w:rsidRDefault="00465F92" w:rsidP="00465F92">
      <w:pPr>
        <w:ind w:right="96" w:firstLine="567"/>
        <w:jc w:val="both"/>
        <w:rPr>
          <w:b/>
          <w:bCs/>
          <w:szCs w:val="24"/>
        </w:rPr>
      </w:pPr>
      <w:r w:rsidRPr="00465F92">
        <w:rPr>
          <w:b/>
          <w:bCs/>
          <w:szCs w:val="24"/>
        </w:rPr>
        <w:t xml:space="preserve">Atsargos </w:t>
      </w:r>
    </w:p>
    <w:p w14:paraId="23BCFC9E" w14:textId="77777777" w:rsidR="00465F92" w:rsidRDefault="00465F92" w:rsidP="00465F92">
      <w:pPr>
        <w:ind w:right="96" w:firstLine="567"/>
        <w:jc w:val="both"/>
        <w:rPr>
          <w:szCs w:val="24"/>
        </w:rPr>
      </w:pPr>
      <w:r w:rsidRPr="00B05766">
        <w:rPr>
          <w:bCs/>
          <w:szCs w:val="24"/>
        </w:rPr>
        <w:t>Atsargos</w:t>
      </w:r>
      <w:r>
        <w:rPr>
          <w:b/>
          <w:bCs/>
          <w:szCs w:val="24"/>
        </w:rPr>
        <w:t xml:space="preserve"> </w:t>
      </w:r>
      <w:r>
        <w:rPr>
          <w:szCs w:val="24"/>
        </w:rPr>
        <w:t>apskaitomos vadovaujantis apskaitos principais ir taisyklėmis, nustatytais 8-ajame VSAFAS „Atsargos“.</w:t>
      </w:r>
    </w:p>
    <w:p w14:paraId="243408C0" w14:textId="77777777" w:rsidR="00465F92" w:rsidRDefault="00465F92" w:rsidP="00465F92">
      <w:pPr>
        <w:ind w:right="96" w:firstLine="567"/>
        <w:jc w:val="both"/>
        <w:rPr>
          <w:szCs w:val="24"/>
        </w:rPr>
      </w:pPr>
      <w:r>
        <w:rPr>
          <w:szCs w:val="24"/>
        </w:rPr>
        <w:t xml:space="preserve">  Pirminio pripažinimo metu atsargos įvertinamos ir registruojamos apskaitoje įsigijimo savikaina, o sudarant finansines ataskaitas įvertinamos įsigijimo savikaina arba grynąja realizavimo verte, ta kuri mažesnė. Atsargos į sąnaudas nurašomos, taikant FIFO būdą. Medikamentai ir medicinos priemonės nurašomi kai faktiškai sunaudojami.</w:t>
      </w:r>
    </w:p>
    <w:p w14:paraId="7B406EEF" w14:textId="77777777" w:rsidR="00465F92" w:rsidRDefault="00465F92" w:rsidP="00465F92">
      <w:pPr>
        <w:tabs>
          <w:tab w:val="left" w:pos="720"/>
        </w:tabs>
        <w:ind w:right="96" w:firstLine="567"/>
        <w:rPr>
          <w:rStyle w:val="BoldItalic"/>
          <w:bCs/>
          <w:i w:val="0"/>
        </w:rPr>
      </w:pPr>
      <w:r>
        <w:rPr>
          <w:szCs w:val="24"/>
        </w:rPr>
        <w:tab/>
        <w:t>Prie atsargų priskiriamas neatiduotas naudoti ūkinis, medicinos ir kt. inventorius. Atiduoto naudoti inventoriaus vertė iš karto pripažįstama sąnaudomis. Naudojamas inventoriaus kiekine išraiška  kontrolės tikslais registruojamas nebalansinėse sąskaitose</w:t>
      </w:r>
      <w:bookmarkStart w:id="90" w:name="_Toc165137890"/>
      <w:bookmarkEnd w:id="90"/>
      <w:r>
        <w:rPr>
          <w:szCs w:val="24"/>
        </w:rPr>
        <w:t>.</w:t>
      </w:r>
    </w:p>
    <w:p w14:paraId="71ECC813" w14:textId="77777777" w:rsidR="00465F92" w:rsidRPr="00465F92" w:rsidRDefault="00465F92" w:rsidP="00465F92">
      <w:pPr>
        <w:tabs>
          <w:tab w:val="left" w:pos="720"/>
          <w:tab w:val="left" w:pos="2520"/>
        </w:tabs>
        <w:ind w:right="96" w:firstLine="567"/>
        <w:jc w:val="both"/>
        <w:rPr>
          <w:szCs w:val="24"/>
        </w:rPr>
      </w:pPr>
      <w:r w:rsidRPr="00465F92">
        <w:rPr>
          <w:szCs w:val="24"/>
        </w:rPr>
        <w:tab/>
      </w:r>
      <w:r w:rsidRPr="00465F92">
        <w:rPr>
          <w:b/>
          <w:bCs/>
          <w:szCs w:val="24"/>
        </w:rPr>
        <w:t>Finansinis turtas</w:t>
      </w:r>
    </w:p>
    <w:p w14:paraId="23C4677B" w14:textId="77777777" w:rsidR="00465F92" w:rsidRDefault="00465F92" w:rsidP="00465F92">
      <w:pPr>
        <w:tabs>
          <w:tab w:val="left" w:pos="720"/>
          <w:tab w:val="left" w:pos="2520"/>
        </w:tabs>
        <w:ind w:right="96" w:firstLine="567"/>
        <w:jc w:val="both"/>
      </w:pPr>
      <w:r>
        <w:rPr>
          <w:szCs w:val="24"/>
        </w:rPr>
        <w:t>Finansinis turtas apskaitomas, vadovaujantis apskaitos principais ir taisyklėmis, nustatytais 17-ajame VSAFAS „Finansinis turtas ir finansiniai įsipareigojimai.“ Finansinis turtas skirstomas į ilgalaikį ir trumpalaikį.</w:t>
      </w:r>
    </w:p>
    <w:p w14:paraId="40C2A6C9" w14:textId="77777777" w:rsidR="00465F92" w:rsidRPr="00BB3E9C" w:rsidRDefault="00465F92" w:rsidP="00465F92">
      <w:pPr>
        <w:tabs>
          <w:tab w:val="left" w:pos="720"/>
          <w:tab w:val="left" w:pos="2520"/>
        </w:tabs>
        <w:ind w:right="96" w:firstLine="567"/>
        <w:jc w:val="both"/>
      </w:pPr>
      <w:r>
        <w:rPr>
          <w:szCs w:val="24"/>
        </w:rPr>
        <w:t>Ilgalaikio finansinio turto įstaiga neturi.</w:t>
      </w:r>
    </w:p>
    <w:p w14:paraId="06854357" w14:textId="77777777" w:rsidR="00465F92" w:rsidRDefault="00465F92" w:rsidP="00465F92">
      <w:pPr>
        <w:ind w:right="96" w:firstLine="567"/>
        <w:jc w:val="both"/>
        <w:rPr>
          <w:szCs w:val="24"/>
        </w:rPr>
      </w:pPr>
      <w:bookmarkStart w:id="91" w:name="_Toc165137588"/>
      <w:bookmarkEnd w:id="91"/>
      <w:r>
        <w:rPr>
          <w:szCs w:val="24"/>
        </w:rPr>
        <w:t xml:space="preserve">Gautinos sumos pirminio pripažinimo metu yra įvertinamos įsigijimo savikaina, o finansinėse ataskaitose rodomos įsigijimo savikaina, atėmus atgautas sumas ir nuvertėjimo nuostolius. </w:t>
      </w:r>
    </w:p>
    <w:p w14:paraId="41751DAC" w14:textId="77777777" w:rsidR="00465F92" w:rsidRDefault="00465F92" w:rsidP="00465F92">
      <w:pPr>
        <w:tabs>
          <w:tab w:val="num" w:pos="720"/>
          <w:tab w:val="left" w:pos="2160"/>
        </w:tabs>
        <w:ind w:right="96" w:firstLine="567"/>
        <w:jc w:val="both"/>
        <w:rPr>
          <w:szCs w:val="24"/>
        </w:rPr>
      </w:pPr>
      <w:r>
        <w:rPr>
          <w:szCs w:val="24"/>
        </w:rPr>
        <w:tab/>
        <w:t>Pinigus sudaro pinigai kasoje ir banko sąskaitose. Pinigų ekvivalentai yra trumpalaikės, likvidžios investicijos, kurios gali būti greitai ir lengvai iškeičiamos į žinomą pinigų sumą. Tokių investicijų terminas neviršija trijų mėnesių.</w:t>
      </w:r>
    </w:p>
    <w:p w14:paraId="45002ABF" w14:textId="77777777" w:rsidR="00465F92" w:rsidRPr="00465F92" w:rsidRDefault="00465F92" w:rsidP="00465F92">
      <w:pPr>
        <w:tabs>
          <w:tab w:val="num" w:pos="720"/>
          <w:tab w:val="left" w:pos="2160"/>
        </w:tabs>
        <w:ind w:right="96" w:firstLine="567"/>
        <w:jc w:val="both"/>
        <w:rPr>
          <w:b/>
          <w:bCs/>
          <w:szCs w:val="24"/>
        </w:rPr>
      </w:pPr>
      <w:bookmarkStart w:id="92" w:name="_Toc165137893"/>
      <w:bookmarkStart w:id="93" w:name="_Ref95640307"/>
      <w:bookmarkEnd w:id="92"/>
      <w:r w:rsidRPr="00465F92">
        <w:rPr>
          <w:szCs w:val="24"/>
        </w:rPr>
        <w:tab/>
      </w:r>
      <w:r w:rsidRPr="00465F92">
        <w:rPr>
          <w:b/>
          <w:bCs/>
          <w:szCs w:val="24"/>
        </w:rPr>
        <w:t>Finansavimo sumos</w:t>
      </w:r>
    </w:p>
    <w:p w14:paraId="3274C45E" w14:textId="77777777" w:rsidR="00465F92" w:rsidRDefault="00465F92" w:rsidP="00465F92">
      <w:pPr>
        <w:tabs>
          <w:tab w:val="num" w:pos="720"/>
          <w:tab w:val="left" w:pos="2160"/>
        </w:tabs>
        <w:ind w:right="96" w:firstLine="567"/>
        <w:jc w:val="both"/>
        <w:rPr>
          <w:szCs w:val="24"/>
        </w:rPr>
      </w:pPr>
      <w:r>
        <w:rPr>
          <w:szCs w:val="24"/>
        </w:rPr>
        <w:t>Finansavimo sumos apskaitomos, vadovaujantis apskaitos principais ir taisyklėmis, nustatytais 20-ajame VSAFAS „Finansavimo sumos“. Finansavimo sumos pripažįstamos, kai atitinka šiame standarte nustatytus kriterijus.</w:t>
      </w:r>
    </w:p>
    <w:p w14:paraId="449E21F7" w14:textId="77777777" w:rsidR="00465F92" w:rsidRDefault="00465F92" w:rsidP="00465F92">
      <w:pPr>
        <w:tabs>
          <w:tab w:val="num" w:pos="720"/>
          <w:tab w:val="left" w:pos="2160"/>
        </w:tabs>
        <w:ind w:right="96" w:firstLine="567"/>
        <w:jc w:val="both"/>
        <w:rPr>
          <w:szCs w:val="24"/>
        </w:rPr>
      </w:pPr>
      <w:r>
        <w:rPr>
          <w:szCs w:val="24"/>
        </w:rPr>
        <w:tab/>
        <w:t>Finansavimo sumos – tai iš valstybės ir savivaldybės biudžetų, Valstybinio socialinio draudimo fondo, Privalomojo sveikatos draudimo fondo, Europos Sąjungos, Lietuvos ir užsienio paramos fondų gauti arba gautini pinigai arba kitas turtas, skirti įstatuose nustatytiems tikslams pasiekti ir funkcijoms atlikti bei vykdomoms programoms įgyvendinti. Finansavimo sumos apima gautus arba gautinus pinigus ir kaip paramą gautą turtą, įskaitant įsigytą už simbolinį atlyginimą.</w:t>
      </w:r>
    </w:p>
    <w:p w14:paraId="0189D614" w14:textId="77777777" w:rsidR="00465F92" w:rsidRDefault="00465F92" w:rsidP="00465F92">
      <w:pPr>
        <w:tabs>
          <w:tab w:val="num" w:pos="720"/>
          <w:tab w:val="left" w:pos="2160"/>
        </w:tabs>
        <w:ind w:right="96" w:firstLine="567"/>
        <w:jc w:val="both"/>
        <w:rPr>
          <w:i/>
          <w:iCs/>
          <w:szCs w:val="24"/>
        </w:rPr>
      </w:pPr>
      <w:r>
        <w:rPr>
          <w:szCs w:val="24"/>
        </w:rPr>
        <w:tab/>
        <w:t>Gautos (gautinos) ir panaudotos finansavimo sumos arba jų dalis pripažįstamos finansavimo pajamomis tais laikotarpiais, kuriais padaromos su finansavimo sumomis susijusios sąnaudos.</w:t>
      </w:r>
    </w:p>
    <w:p w14:paraId="1FE66C79" w14:textId="77777777" w:rsidR="00465F92" w:rsidRDefault="00465F92" w:rsidP="00465F92">
      <w:pPr>
        <w:tabs>
          <w:tab w:val="num" w:pos="720"/>
          <w:tab w:val="left" w:pos="2160"/>
        </w:tabs>
        <w:ind w:right="96" w:firstLine="567"/>
        <w:jc w:val="both"/>
        <w:rPr>
          <w:szCs w:val="24"/>
        </w:rPr>
      </w:pPr>
      <w:r>
        <w:rPr>
          <w:szCs w:val="24"/>
        </w:rPr>
        <w:tab/>
        <w:t xml:space="preserve">Gautos ir perduotos kitiems viešojo sektoriaus subjektams finansavimo sumos sąnaudomis nepripažįstamos. Perdavus finansavimo sumas kitiems viešojo sektoriaus subjektams, mažinamos gautos finansavimo sumos, registruojamos finansavimo sumos (perduotos). </w:t>
      </w:r>
    </w:p>
    <w:bookmarkEnd w:id="93"/>
    <w:p w14:paraId="65DC2211" w14:textId="77777777" w:rsidR="00465F92" w:rsidRPr="00465F92" w:rsidRDefault="00465F92" w:rsidP="00465F92">
      <w:pPr>
        <w:tabs>
          <w:tab w:val="num" w:pos="720"/>
          <w:tab w:val="left" w:pos="2160"/>
        </w:tabs>
        <w:ind w:right="96" w:firstLine="567"/>
        <w:jc w:val="both"/>
        <w:rPr>
          <w:b/>
          <w:bCs/>
          <w:snapToGrid w:val="0"/>
          <w:szCs w:val="24"/>
        </w:rPr>
      </w:pPr>
      <w:r w:rsidRPr="00465F92">
        <w:rPr>
          <w:snapToGrid w:val="0"/>
          <w:szCs w:val="24"/>
        </w:rPr>
        <w:tab/>
      </w:r>
      <w:r w:rsidRPr="00465F92">
        <w:rPr>
          <w:b/>
          <w:snapToGrid w:val="0"/>
          <w:szCs w:val="24"/>
        </w:rPr>
        <w:t>Į</w:t>
      </w:r>
      <w:r w:rsidRPr="00465F92">
        <w:rPr>
          <w:b/>
          <w:bCs/>
          <w:snapToGrid w:val="0"/>
          <w:szCs w:val="24"/>
        </w:rPr>
        <w:t>sipareigojimai</w:t>
      </w:r>
    </w:p>
    <w:p w14:paraId="4913CFC9" w14:textId="77777777" w:rsidR="00465F92" w:rsidRDefault="00465F92" w:rsidP="00465F92">
      <w:pPr>
        <w:tabs>
          <w:tab w:val="num" w:pos="720"/>
          <w:tab w:val="left" w:pos="2160"/>
        </w:tabs>
        <w:ind w:right="96" w:firstLine="567"/>
        <w:jc w:val="both"/>
        <w:rPr>
          <w:snapToGrid w:val="0"/>
          <w:szCs w:val="24"/>
        </w:rPr>
      </w:pPr>
      <w:r>
        <w:rPr>
          <w:snapToGrid w:val="0"/>
          <w:szCs w:val="24"/>
        </w:rPr>
        <w:t xml:space="preserve"> Įsipareigojimai apskaitomi, remiantis apskaitos principais ir taisyklėmis, nustatytais 17-ajame VSAFAS „Finansinis turtas ir finansiniai įsipareigojimai“. </w:t>
      </w:r>
    </w:p>
    <w:p w14:paraId="18173FDE" w14:textId="77777777" w:rsidR="00465F92" w:rsidRDefault="00465F92" w:rsidP="00465F92">
      <w:pPr>
        <w:tabs>
          <w:tab w:val="left" w:pos="720"/>
        </w:tabs>
        <w:ind w:right="96" w:firstLine="567"/>
        <w:jc w:val="both"/>
        <w:rPr>
          <w:szCs w:val="24"/>
        </w:rPr>
      </w:pPr>
      <w:r>
        <w:rPr>
          <w:szCs w:val="24"/>
        </w:rPr>
        <w:tab/>
        <w:t xml:space="preserve">Įsipareigojimai yra skirstomi į ilgalaikius ir trumpalaikius, atsižvelgiant į numatomą įsipareigojimų įvykdymo laiką. Įsipareigojimai registruojami apskaitoje tik tada, kai gavus turtą ar paslaugas įstaiga prisiima įsipareigojimą atsiskaityti pinigais arba turtu. </w:t>
      </w:r>
    </w:p>
    <w:p w14:paraId="4EF9E610" w14:textId="77777777" w:rsidR="00465F92" w:rsidRDefault="00465F92" w:rsidP="00465F92">
      <w:pPr>
        <w:tabs>
          <w:tab w:val="num" w:pos="0"/>
          <w:tab w:val="num" w:pos="720"/>
          <w:tab w:val="left" w:pos="1260"/>
        </w:tabs>
        <w:autoSpaceDE w:val="0"/>
        <w:autoSpaceDN w:val="0"/>
        <w:adjustRightInd w:val="0"/>
        <w:ind w:right="96" w:firstLine="567"/>
        <w:jc w:val="both"/>
        <w:rPr>
          <w:szCs w:val="24"/>
        </w:rPr>
      </w:pPr>
      <w:r>
        <w:rPr>
          <w:szCs w:val="24"/>
        </w:rPr>
        <w:tab/>
        <w:t>Ataskaitinio laikotarpio pabaigoje ilgalaikių skolų dalis, kuri turės būti sugrąžinta per ateinančius finansinius metus, perkeliama į trumpalaikių įsipareigojimų grupę. Trumpalaikiai įsipareigojimai yra tie, kuriuos įstaiga turės įvykdyti per vienerius metus nuo finansinės būklės ataskaitos sudarymo datos.</w:t>
      </w:r>
    </w:p>
    <w:p w14:paraId="63FBD96A" w14:textId="77777777" w:rsidR="00465F92" w:rsidRDefault="00465F92" w:rsidP="00465F92">
      <w:pPr>
        <w:ind w:right="96" w:firstLine="567"/>
        <w:jc w:val="both"/>
        <w:rPr>
          <w:szCs w:val="24"/>
        </w:rPr>
      </w:pPr>
      <w:r>
        <w:rPr>
          <w:snapToGrid w:val="0"/>
          <w:color w:val="000000"/>
          <w:szCs w:val="24"/>
        </w:rPr>
        <w:t>Nuomos sutartims taikomas turinio viršenybės prieš formą principas. Ar nuoma bus laikoma veiklos nuoma, ar finansine nuoma, priklauso ne nuo sutarties formos, o nuo jos turinio ir ekonominės prasmės.</w:t>
      </w:r>
    </w:p>
    <w:p w14:paraId="4FD09D09" w14:textId="77777777" w:rsidR="00465F92" w:rsidRDefault="00465F92" w:rsidP="00465F92">
      <w:pPr>
        <w:ind w:right="96" w:firstLine="567"/>
        <w:jc w:val="both"/>
        <w:rPr>
          <w:szCs w:val="24"/>
        </w:rPr>
      </w:pPr>
      <w:r>
        <w:rPr>
          <w:szCs w:val="24"/>
        </w:rPr>
        <w:t>Nuoma laikoma veiklos nuoma, kai, perduodant turtą nuomininkui, didžioji dalis su turto nuosavybe susijusios rizikos ir naudos, neperduodama nuomininkui, o lieka nuomotojui. Nuomos įmokos pagal veiklos nuomos sutartį yra registruojamos apskaitoje kaip sąnaudos tolygiai (tiesiniu metodu) per nuomos laikotarpį.</w:t>
      </w:r>
    </w:p>
    <w:p w14:paraId="112540D5" w14:textId="77777777" w:rsidR="00465F92" w:rsidRPr="00465F92" w:rsidRDefault="00465F92" w:rsidP="00465F92">
      <w:pPr>
        <w:ind w:right="96" w:firstLine="567"/>
        <w:jc w:val="both"/>
        <w:rPr>
          <w:b/>
          <w:szCs w:val="24"/>
        </w:rPr>
      </w:pPr>
      <w:r w:rsidRPr="00465F92">
        <w:rPr>
          <w:b/>
          <w:szCs w:val="24"/>
        </w:rPr>
        <w:t>Atidėjiniai</w:t>
      </w:r>
    </w:p>
    <w:p w14:paraId="5D34E7B2" w14:textId="77777777" w:rsidR="00465F92" w:rsidRDefault="00465F92" w:rsidP="00465F92">
      <w:pPr>
        <w:ind w:right="96" w:firstLine="567"/>
        <w:jc w:val="both"/>
        <w:rPr>
          <w:szCs w:val="24"/>
        </w:rPr>
      </w:pPr>
      <w:r>
        <w:rPr>
          <w:szCs w:val="24"/>
        </w:rPr>
        <w:t>Atidėjiniai pripažįstami ir registruojami, kai atitinka šiuos pripažinimo kriterijus: turimas įsipareigojimas (teisinė prievolė arba neatšaukiamas pasižadėjimas) dėl buvusio įvykio; tikimybė, kad įsipareigojimą reikės padengti turtu yra didesnė už tikimybę, kad nereikės; įsipareigojimų suma gali būti patikimai įvertinta.</w:t>
      </w:r>
    </w:p>
    <w:p w14:paraId="51A979F8" w14:textId="77777777" w:rsidR="00465F92" w:rsidRDefault="00465F92" w:rsidP="00465F92">
      <w:pPr>
        <w:ind w:right="96" w:firstLine="567"/>
        <w:jc w:val="both"/>
        <w:rPr>
          <w:szCs w:val="24"/>
        </w:rPr>
      </w:pPr>
      <w:r>
        <w:rPr>
          <w:szCs w:val="24"/>
        </w:rPr>
        <w:t>Atostoginių kaupimai sudaromi, vadovaujantis apskaitos principais, nustatytais 24-ajame VSAFAS „Su darbo santykiais susijusios išmokos“.</w:t>
      </w:r>
    </w:p>
    <w:p w14:paraId="6DB904EB" w14:textId="77777777" w:rsidR="00465F92" w:rsidRDefault="00465F92" w:rsidP="00465F92">
      <w:pPr>
        <w:ind w:right="283" w:firstLine="567"/>
        <w:jc w:val="both"/>
        <w:rPr>
          <w:szCs w:val="24"/>
        </w:rPr>
      </w:pPr>
      <w:r>
        <w:rPr>
          <w:szCs w:val="24"/>
        </w:rPr>
        <w:t xml:space="preserve">Atostoginių kaupimai apima darbdavio mokamas socialinio draudimo įmokas, skaičiuojamas nuo apskaičiuoto darbo užmokesčio ir įmokas į Garantinį fondą. </w:t>
      </w:r>
    </w:p>
    <w:p w14:paraId="5D2BA22E" w14:textId="77777777" w:rsidR="00465F92" w:rsidRPr="00465F92" w:rsidRDefault="00465F92" w:rsidP="00465F92">
      <w:pPr>
        <w:pStyle w:val="Pagrindinistekstas10"/>
        <w:spacing w:line="240" w:lineRule="auto"/>
        <w:ind w:firstLine="567"/>
        <w:rPr>
          <w:rFonts w:ascii="Times New Roman" w:hAnsi="Times New Roman" w:cs="Times New Roman"/>
          <w:b/>
          <w:sz w:val="24"/>
          <w:szCs w:val="24"/>
        </w:rPr>
      </w:pPr>
      <w:r w:rsidRPr="00465F92">
        <w:rPr>
          <w:rFonts w:ascii="Times New Roman" w:hAnsi="Times New Roman" w:cs="Times New Roman"/>
          <w:b/>
          <w:sz w:val="24"/>
          <w:szCs w:val="24"/>
        </w:rPr>
        <w:t>Pajamos</w:t>
      </w:r>
    </w:p>
    <w:p w14:paraId="6DF9B086" w14:textId="77777777" w:rsidR="00465F92" w:rsidRDefault="00465F92" w:rsidP="00465F92">
      <w:pPr>
        <w:pStyle w:val="Pagrindinistekstas10"/>
        <w:spacing w:line="240" w:lineRule="auto"/>
        <w:ind w:firstLine="567"/>
        <w:rPr>
          <w:rFonts w:ascii="Times New Roman" w:hAnsi="Times New Roman" w:cs="Times New Roman"/>
          <w:sz w:val="24"/>
          <w:szCs w:val="24"/>
        </w:rPr>
      </w:pPr>
      <w:r>
        <w:rPr>
          <w:rFonts w:ascii="Times New Roman" w:hAnsi="Times New Roman" w:cs="Times New Roman"/>
          <w:sz w:val="24"/>
          <w:szCs w:val="24"/>
        </w:rPr>
        <w:t>Pajamos pripažįstamos pagal kaupimo principą. Pajamos registruojamos apskaitoje ir rodomos finansinėse ataskaitose tą ataskaitinį laikotarpį, kurį yra uždirbamos, t. y. ,kurį suteikiamos medicinos paslaugos, nepriklausomai nuo pinigų gavimo momento.</w:t>
      </w:r>
    </w:p>
    <w:p w14:paraId="1EF60183" w14:textId="77777777" w:rsidR="00465F92" w:rsidRDefault="00465F92" w:rsidP="00465F92">
      <w:pPr>
        <w:pStyle w:val="Pagrindinistekstas10"/>
        <w:spacing w:line="240" w:lineRule="auto"/>
        <w:ind w:firstLine="567"/>
        <w:rPr>
          <w:rFonts w:ascii="Times New Roman" w:hAnsi="Times New Roman" w:cs="Times New Roman"/>
          <w:sz w:val="24"/>
          <w:szCs w:val="24"/>
        </w:rPr>
      </w:pPr>
      <w:r>
        <w:rPr>
          <w:rFonts w:ascii="Times New Roman" w:hAnsi="Times New Roman" w:cs="Times New Roman"/>
          <w:sz w:val="24"/>
          <w:szCs w:val="24"/>
        </w:rPr>
        <w:t>Įstaigos pajamas sudaro: finansavimo pajamos, pagrindinės veiklos kitos pajamos, kitos veiklos pajamos, finansinės ir investicinės veiklos pajamos</w:t>
      </w:r>
    </w:p>
    <w:p w14:paraId="5EA4C9BE" w14:textId="77777777" w:rsidR="00465F92" w:rsidRDefault="00465F92" w:rsidP="00465F92">
      <w:pPr>
        <w:ind w:firstLine="567"/>
        <w:jc w:val="both"/>
        <w:rPr>
          <w:szCs w:val="24"/>
        </w:rPr>
      </w:pPr>
      <w:r w:rsidRPr="00E36631">
        <w:rPr>
          <w:bCs/>
          <w:szCs w:val="24"/>
        </w:rPr>
        <w:t>Finansavimo pajamos</w:t>
      </w:r>
      <w:r>
        <w:rPr>
          <w:szCs w:val="24"/>
        </w:rPr>
        <w:t xml:space="preserve"> pripažįstamos ir apskaitomos vadovaujantis apskaitos principais ir taisyklėmis, nustatytais 20-ajame VSAFAS „Finansavimo sumos“.</w:t>
      </w:r>
    </w:p>
    <w:p w14:paraId="72DC5EFA" w14:textId="77777777" w:rsidR="00465F92" w:rsidRDefault="00465F92" w:rsidP="00465F92">
      <w:pPr>
        <w:ind w:firstLine="567"/>
        <w:jc w:val="both"/>
        <w:rPr>
          <w:szCs w:val="24"/>
        </w:rPr>
      </w:pPr>
      <w:r>
        <w:rPr>
          <w:szCs w:val="24"/>
        </w:rPr>
        <w:tab/>
        <w:t>Finansavimo pajamos pripažįstamos pagal kaupimo principą – gautos finansavimo sumos arba jų dalys pripažįstamos pajamomis tais laikotarpiais, kuriais padarytos sąnaudos.</w:t>
      </w:r>
    </w:p>
    <w:p w14:paraId="0B349EAD" w14:textId="77777777" w:rsidR="00465F92" w:rsidRDefault="00465F92" w:rsidP="00465F92">
      <w:pPr>
        <w:ind w:firstLine="567"/>
        <w:jc w:val="both"/>
        <w:rPr>
          <w:szCs w:val="24"/>
        </w:rPr>
      </w:pPr>
      <w:r>
        <w:rPr>
          <w:szCs w:val="24"/>
        </w:rPr>
        <w:tab/>
        <w:t>Finansavimo sumos, skirtos nematerialiajam, ilgalaikiam materialiajam turtui įsigyti, pripažįstamos finansavimo pajamomis:</w:t>
      </w:r>
    </w:p>
    <w:p w14:paraId="7CB7FE14" w14:textId="77777777" w:rsidR="00465F92" w:rsidRDefault="00465F92" w:rsidP="00562599">
      <w:pPr>
        <w:numPr>
          <w:ilvl w:val="0"/>
          <w:numId w:val="16"/>
        </w:numPr>
        <w:tabs>
          <w:tab w:val="num" w:pos="851"/>
        </w:tabs>
        <w:ind w:left="0" w:firstLine="709"/>
        <w:jc w:val="both"/>
        <w:rPr>
          <w:szCs w:val="24"/>
        </w:rPr>
      </w:pPr>
      <w:r>
        <w:rPr>
          <w:szCs w:val="24"/>
        </w:rPr>
        <w:t>registruojant turto nusidėvėjimą (amortizaciją) ;</w:t>
      </w:r>
    </w:p>
    <w:p w14:paraId="399B3E0D" w14:textId="77777777" w:rsidR="00465F92" w:rsidRDefault="00465F92" w:rsidP="00562599">
      <w:pPr>
        <w:numPr>
          <w:ilvl w:val="0"/>
          <w:numId w:val="16"/>
        </w:numPr>
        <w:tabs>
          <w:tab w:val="num" w:pos="851"/>
        </w:tabs>
        <w:ind w:left="0" w:firstLine="709"/>
        <w:jc w:val="both"/>
        <w:rPr>
          <w:szCs w:val="24"/>
        </w:rPr>
      </w:pPr>
      <w:r>
        <w:rPr>
          <w:szCs w:val="24"/>
        </w:rPr>
        <w:t xml:space="preserve">registruojant turto nuvertėjimą; </w:t>
      </w:r>
    </w:p>
    <w:p w14:paraId="13A84B12" w14:textId="77777777" w:rsidR="00465F92" w:rsidRDefault="00465F92" w:rsidP="00562599">
      <w:pPr>
        <w:numPr>
          <w:ilvl w:val="0"/>
          <w:numId w:val="16"/>
        </w:numPr>
        <w:tabs>
          <w:tab w:val="num" w:pos="851"/>
        </w:tabs>
        <w:ind w:left="0" w:firstLine="709"/>
        <w:jc w:val="both"/>
        <w:rPr>
          <w:szCs w:val="24"/>
        </w:rPr>
      </w:pPr>
      <w:r>
        <w:rPr>
          <w:szCs w:val="24"/>
        </w:rPr>
        <w:t>registruojant turto pardavimą ar perleidimą ne viešojo sektoriaus subjektams;</w:t>
      </w:r>
    </w:p>
    <w:p w14:paraId="3A54BCEB" w14:textId="77777777" w:rsidR="00465F92" w:rsidRDefault="00465F92" w:rsidP="00562599">
      <w:pPr>
        <w:numPr>
          <w:ilvl w:val="0"/>
          <w:numId w:val="16"/>
        </w:numPr>
        <w:tabs>
          <w:tab w:val="num" w:pos="851"/>
        </w:tabs>
        <w:ind w:left="0" w:firstLine="709"/>
        <w:jc w:val="both"/>
        <w:rPr>
          <w:szCs w:val="24"/>
        </w:rPr>
      </w:pPr>
      <w:r>
        <w:rPr>
          <w:szCs w:val="24"/>
        </w:rPr>
        <w:t>nurašant sugadintą ar dėl kitų priežasčių netinkamą naudoti turtą į sąnaudas.</w:t>
      </w:r>
    </w:p>
    <w:p w14:paraId="5FE052DE" w14:textId="77777777" w:rsidR="00465F92" w:rsidRDefault="00465F92" w:rsidP="00465F92">
      <w:pPr>
        <w:tabs>
          <w:tab w:val="num" w:pos="851"/>
        </w:tabs>
        <w:jc w:val="both"/>
        <w:rPr>
          <w:szCs w:val="24"/>
          <w:lang w:val="es-ES"/>
        </w:rPr>
      </w:pPr>
      <w:r>
        <w:rPr>
          <w:szCs w:val="24"/>
          <w:lang w:val="es-ES"/>
        </w:rPr>
        <w:t>Finansavimo sumos atsargoms įsigyti pripažįstamos finansavimo pajamomis:</w:t>
      </w:r>
    </w:p>
    <w:p w14:paraId="3BD80423" w14:textId="77777777" w:rsidR="00465F92" w:rsidRDefault="00465F92" w:rsidP="00562599">
      <w:pPr>
        <w:numPr>
          <w:ilvl w:val="0"/>
          <w:numId w:val="17"/>
        </w:numPr>
        <w:tabs>
          <w:tab w:val="num" w:pos="851"/>
        </w:tabs>
        <w:ind w:left="0" w:firstLine="709"/>
        <w:jc w:val="both"/>
        <w:rPr>
          <w:szCs w:val="24"/>
          <w:lang w:val="es-ES"/>
        </w:rPr>
      </w:pPr>
      <w:r>
        <w:rPr>
          <w:szCs w:val="24"/>
          <w:lang w:val="es-ES"/>
        </w:rPr>
        <w:t xml:space="preserve">perdavus ūkinį inventorių naudoti veikloje; </w:t>
      </w:r>
    </w:p>
    <w:p w14:paraId="6923855C" w14:textId="77777777" w:rsidR="00465F92" w:rsidRDefault="00465F92" w:rsidP="00562599">
      <w:pPr>
        <w:numPr>
          <w:ilvl w:val="0"/>
          <w:numId w:val="17"/>
        </w:numPr>
        <w:tabs>
          <w:tab w:val="num" w:pos="851"/>
        </w:tabs>
        <w:ind w:left="0" w:firstLine="709"/>
        <w:jc w:val="both"/>
        <w:rPr>
          <w:szCs w:val="24"/>
          <w:lang w:val="es-ES"/>
        </w:rPr>
      </w:pPr>
      <w:r>
        <w:rPr>
          <w:szCs w:val="24"/>
          <w:lang w:val="es-ES"/>
        </w:rPr>
        <w:t xml:space="preserve">sunaudojus medžiagas ir žaliavas veikloje; </w:t>
      </w:r>
    </w:p>
    <w:p w14:paraId="12C001AD" w14:textId="77777777" w:rsidR="00465F92" w:rsidRDefault="00465F92" w:rsidP="00562599">
      <w:pPr>
        <w:numPr>
          <w:ilvl w:val="0"/>
          <w:numId w:val="17"/>
        </w:numPr>
        <w:tabs>
          <w:tab w:val="num" w:pos="851"/>
        </w:tabs>
        <w:ind w:left="0" w:firstLine="709"/>
        <w:jc w:val="both"/>
        <w:rPr>
          <w:szCs w:val="24"/>
        </w:rPr>
      </w:pPr>
      <w:r>
        <w:rPr>
          <w:szCs w:val="24"/>
        </w:rPr>
        <w:t xml:space="preserve">pardavus atsargas; </w:t>
      </w:r>
    </w:p>
    <w:p w14:paraId="6B0D08DC" w14:textId="77777777" w:rsidR="00465F92" w:rsidRDefault="00465F92" w:rsidP="00562599">
      <w:pPr>
        <w:numPr>
          <w:ilvl w:val="0"/>
          <w:numId w:val="17"/>
        </w:numPr>
        <w:tabs>
          <w:tab w:val="num" w:pos="851"/>
        </w:tabs>
        <w:ind w:left="0" w:firstLine="709"/>
        <w:jc w:val="both"/>
        <w:rPr>
          <w:szCs w:val="24"/>
        </w:rPr>
      </w:pPr>
      <w:r>
        <w:rPr>
          <w:szCs w:val="24"/>
        </w:rPr>
        <w:t xml:space="preserve">atsargoms nuvertėjus; </w:t>
      </w:r>
    </w:p>
    <w:p w14:paraId="6E19D6E8" w14:textId="77777777" w:rsidR="00465F92" w:rsidRDefault="00465F92" w:rsidP="00562599">
      <w:pPr>
        <w:numPr>
          <w:ilvl w:val="0"/>
          <w:numId w:val="17"/>
        </w:numPr>
        <w:tabs>
          <w:tab w:val="num" w:pos="851"/>
        </w:tabs>
        <w:ind w:left="0" w:firstLine="709"/>
        <w:jc w:val="both"/>
        <w:rPr>
          <w:szCs w:val="24"/>
        </w:rPr>
      </w:pPr>
      <w:r>
        <w:rPr>
          <w:szCs w:val="24"/>
        </w:rPr>
        <w:t xml:space="preserve">nurašius pripažintas nereikalingomis, netinkamomis (negalimomis) naudoti atsargas. </w:t>
      </w:r>
    </w:p>
    <w:p w14:paraId="70566D34" w14:textId="77777777" w:rsidR="00465F92" w:rsidRDefault="00465F92" w:rsidP="00465F92">
      <w:pPr>
        <w:ind w:firstLine="567"/>
        <w:jc w:val="both"/>
        <w:rPr>
          <w:szCs w:val="24"/>
        </w:rPr>
      </w:pPr>
      <w:r>
        <w:rPr>
          <w:szCs w:val="24"/>
        </w:rPr>
        <w:t xml:space="preserve">  </w:t>
      </w:r>
      <w:r w:rsidRPr="00E36631">
        <w:rPr>
          <w:szCs w:val="24"/>
        </w:rPr>
        <w:t>K</w:t>
      </w:r>
      <w:r w:rsidRPr="00E36631">
        <w:rPr>
          <w:bCs/>
          <w:szCs w:val="24"/>
        </w:rPr>
        <w:t>itos pajamos</w:t>
      </w:r>
      <w:r>
        <w:rPr>
          <w:szCs w:val="24"/>
        </w:rPr>
        <w:t xml:space="preserve"> apskaitomos, vadovaujantis apskaitos principais ir taisyklėmis, nustatytais 10-ajame VSAFAS „Kitos pajamos“.</w:t>
      </w:r>
    </w:p>
    <w:p w14:paraId="3EA84586" w14:textId="77777777" w:rsidR="00465F92" w:rsidRDefault="00465F92" w:rsidP="00465F92">
      <w:pPr>
        <w:ind w:right="96" w:firstLine="567"/>
        <w:jc w:val="both"/>
        <w:rPr>
          <w:i/>
          <w:iCs/>
          <w:szCs w:val="24"/>
        </w:rPr>
      </w:pPr>
      <w:r>
        <w:rPr>
          <w:szCs w:val="24"/>
        </w:rPr>
        <w:t xml:space="preserve">Pajamos pripažįstamos, kai tikėtina, kad įstaiga gaus su sandoriu susijusią ekonominę naudą, kai galima patikimai nustatyti pajamų sumą ir kai galima patikimai nustatyti su pajamų uždirbimu susijusias sąnaudas. </w:t>
      </w:r>
    </w:p>
    <w:p w14:paraId="587FF33B" w14:textId="77777777" w:rsidR="00465F92" w:rsidRDefault="00465F92" w:rsidP="00465F92">
      <w:pPr>
        <w:ind w:right="96" w:firstLine="567"/>
        <w:jc w:val="both"/>
        <w:rPr>
          <w:i/>
          <w:iCs/>
          <w:szCs w:val="24"/>
        </w:rPr>
      </w:pPr>
      <w:r>
        <w:rPr>
          <w:szCs w:val="24"/>
        </w:rPr>
        <w:t xml:space="preserve">Pajamomis laikoma tik pačios įstaigos gaunama ekonominė nauda. Pajamomis nepripažįstamos trečiųjų asmenų vardu surinktos sumos, kadangi tai nėra įstaigos gaunama ekonominė nauda. </w:t>
      </w:r>
      <w:bookmarkStart w:id="94" w:name="OLE_LINK4"/>
      <w:bookmarkStart w:id="95" w:name="OLE_LINK3"/>
    </w:p>
    <w:bookmarkEnd w:id="94"/>
    <w:bookmarkEnd w:id="95"/>
    <w:p w14:paraId="3FA2F833" w14:textId="77777777" w:rsidR="00465F92" w:rsidRPr="00465F92" w:rsidRDefault="00465F92" w:rsidP="00465F92">
      <w:pPr>
        <w:tabs>
          <w:tab w:val="left" w:pos="720"/>
        </w:tabs>
        <w:ind w:right="96" w:firstLine="567"/>
        <w:jc w:val="both"/>
        <w:rPr>
          <w:b/>
          <w:bCs/>
          <w:szCs w:val="24"/>
        </w:rPr>
      </w:pPr>
      <w:r w:rsidRPr="00465F92">
        <w:rPr>
          <w:szCs w:val="24"/>
        </w:rPr>
        <w:tab/>
      </w:r>
      <w:r w:rsidRPr="00465F92">
        <w:rPr>
          <w:b/>
          <w:bCs/>
          <w:szCs w:val="24"/>
        </w:rPr>
        <w:t>Sąnaudos</w:t>
      </w:r>
    </w:p>
    <w:p w14:paraId="6A18873B" w14:textId="77777777" w:rsidR="00465F92" w:rsidRDefault="00465F92" w:rsidP="00465F92">
      <w:pPr>
        <w:tabs>
          <w:tab w:val="left" w:pos="720"/>
        </w:tabs>
        <w:ind w:right="96" w:firstLine="567"/>
        <w:jc w:val="both"/>
        <w:rPr>
          <w:szCs w:val="24"/>
        </w:rPr>
      </w:pPr>
      <w:r w:rsidRPr="00E36631">
        <w:rPr>
          <w:bCs/>
          <w:szCs w:val="24"/>
        </w:rPr>
        <w:t xml:space="preserve"> Sąnaudos</w:t>
      </w:r>
      <w:r>
        <w:rPr>
          <w:szCs w:val="24"/>
        </w:rPr>
        <w:t xml:space="preserve"> apskaitomos vadovaujantis apskaitos principais ir taisyklėmis, nustatytais 11-ajame VSAFAS „Sąnaudos“. </w:t>
      </w:r>
    </w:p>
    <w:p w14:paraId="4A08BFF2" w14:textId="77777777" w:rsidR="00465F92" w:rsidRDefault="00465F92" w:rsidP="00465F92">
      <w:pPr>
        <w:tabs>
          <w:tab w:val="left" w:pos="720"/>
        </w:tabs>
        <w:ind w:right="96" w:firstLine="567"/>
        <w:jc w:val="both"/>
        <w:rPr>
          <w:szCs w:val="24"/>
        </w:rPr>
      </w:pPr>
      <w:r>
        <w:rPr>
          <w:szCs w:val="24"/>
        </w:rPr>
        <w:tab/>
        <w:t>Sąnaudos apskaitoje pripažįstamos, vadovaujantis kaupimo ir palyginamumo principais tuo ataskaitiniu laikotarpiu, kai uždirbamos su jomis susijusios pajamos, neatsižvelgiant į pinigų išleidimo laiką. Tais atvejais, kai per ataskaitinį laikotarpį padarytų išlaidų neįmanoma tiesiogiai susieti su tam tikrų pajamų uždirbimu ir jos neduos ekonominės naudos ateinančiais ataskaitiniais laikotarpiais, šios išlaidos pripažįstamos sąnaudomis tą patį laikotarpį, kada buvo padarytos.</w:t>
      </w:r>
    </w:p>
    <w:p w14:paraId="4CB874C4" w14:textId="472D4315" w:rsidR="00465F92" w:rsidRPr="00465F92" w:rsidRDefault="00465F92" w:rsidP="00465F92">
      <w:pPr>
        <w:tabs>
          <w:tab w:val="left" w:pos="900"/>
        </w:tabs>
        <w:ind w:right="96" w:firstLine="567"/>
        <w:jc w:val="both"/>
        <w:rPr>
          <w:b/>
          <w:szCs w:val="24"/>
        </w:rPr>
      </w:pPr>
      <w:r w:rsidRPr="00465F92">
        <w:rPr>
          <w:szCs w:val="24"/>
        </w:rPr>
        <w:t xml:space="preserve">  </w:t>
      </w:r>
      <w:r w:rsidRPr="00465F92">
        <w:rPr>
          <w:b/>
          <w:szCs w:val="24"/>
        </w:rPr>
        <w:t>Tarpusavio užskaitos</w:t>
      </w:r>
    </w:p>
    <w:p w14:paraId="5B64527A" w14:textId="77777777" w:rsidR="00465F92" w:rsidRDefault="00465F92" w:rsidP="00465F92">
      <w:pPr>
        <w:tabs>
          <w:tab w:val="left" w:pos="900"/>
        </w:tabs>
        <w:ind w:right="96" w:firstLine="567"/>
        <w:jc w:val="both"/>
        <w:rPr>
          <w:szCs w:val="24"/>
        </w:rPr>
      </w:pPr>
      <w:r w:rsidRPr="00E36631">
        <w:rPr>
          <w:szCs w:val="24"/>
        </w:rPr>
        <w:t xml:space="preserve">Tarpusavio </w:t>
      </w:r>
      <w:r>
        <w:rPr>
          <w:szCs w:val="24"/>
        </w:rPr>
        <w:t>užskaitos atliktos vadovaujantis apskaitos principais, nustatytais 1-ojo VSAFAS „finansinių ataskaitų rinkinio pateikimas“. Pajamos ir sąnaudos finansinėse ataskaitose pateikiamos atskirai. Tam tikrais atvejais pajamų ir sąnaudų straipsniai gali būti tarpusavyje sudengti, pateikiant tik grynąjį rezultatą.</w:t>
      </w:r>
    </w:p>
    <w:p w14:paraId="32BCF2E7" w14:textId="77777777" w:rsidR="00465F92" w:rsidRDefault="00465F92" w:rsidP="00465F92">
      <w:pPr>
        <w:tabs>
          <w:tab w:val="left" w:pos="900"/>
        </w:tabs>
        <w:ind w:right="96" w:firstLine="567"/>
        <w:jc w:val="both"/>
        <w:rPr>
          <w:szCs w:val="24"/>
        </w:rPr>
      </w:pPr>
      <w:r>
        <w:rPr>
          <w:szCs w:val="24"/>
        </w:rPr>
        <w:t>Grynasis rezultatas parodomas:- perleidus ilgalaikį turtą,- gavus kompensaciją už patirtus nuostolius, pateikiant  užsienio valiutos kurso pokyčio įtaką.</w:t>
      </w:r>
    </w:p>
    <w:p w14:paraId="15BF66EE" w14:textId="77777777" w:rsidR="00465F92" w:rsidRPr="00465F92" w:rsidRDefault="00465F92" w:rsidP="007B2E10">
      <w:pPr>
        <w:tabs>
          <w:tab w:val="left" w:pos="900"/>
        </w:tabs>
        <w:ind w:right="96" w:firstLine="567"/>
        <w:jc w:val="both"/>
        <w:rPr>
          <w:b/>
          <w:szCs w:val="24"/>
        </w:rPr>
      </w:pPr>
      <w:r w:rsidRPr="00465F92">
        <w:rPr>
          <w:b/>
          <w:szCs w:val="24"/>
        </w:rPr>
        <w:t>Segmentai</w:t>
      </w:r>
    </w:p>
    <w:p w14:paraId="6ADC7839" w14:textId="77777777" w:rsidR="00465F92" w:rsidRPr="00E36631" w:rsidRDefault="00465F92" w:rsidP="007B2E10">
      <w:pPr>
        <w:tabs>
          <w:tab w:val="left" w:pos="900"/>
        </w:tabs>
        <w:ind w:right="96" w:firstLine="567"/>
        <w:jc w:val="both"/>
        <w:rPr>
          <w:szCs w:val="24"/>
        </w:rPr>
      </w:pPr>
      <w:r>
        <w:rPr>
          <w:szCs w:val="24"/>
        </w:rPr>
        <w:t>Sąnaudos ir pinigų srautai segmentams priskiriami pagal valstybės funkcijas, pagal tai, kokioms programoms vykdyti skiriami ir naudojami ištekliai. Visa įstaigos veikla priskirta segmentui „Sveikatos apsauga“.</w:t>
      </w:r>
    </w:p>
    <w:p w14:paraId="26FD12A7" w14:textId="77777777" w:rsidR="00465F92" w:rsidRDefault="00465F92" w:rsidP="00465F92">
      <w:pPr>
        <w:pStyle w:val="Sraopastraipa1"/>
        <w:ind w:firstLine="567"/>
        <w:rPr>
          <w:rFonts w:ascii="Times New Roman" w:hAnsi="Times New Roman"/>
          <w:sz w:val="24"/>
          <w:szCs w:val="24"/>
        </w:rPr>
      </w:pPr>
      <w:bookmarkStart w:id="96" w:name="_Toc165137904"/>
      <w:bookmarkEnd w:id="96"/>
    </w:p>
    <w:p w14:paraId="55C15287" w14:textId="77777777" w:rsidR="00465F92" w:rsidRPr="00C273D0" w:rsidRDefault="00465F92" w:rsidP="00465F92">
      <w:pPr>
        <w:pStyle w:val="Pagrindinistekstas10"/>
        <w:spacing w:line="240" w:lineRule="auto"/>
        <w:ind w:left="927" w:firstLine="0"/>
        <w:jc w:val="center"/>
        <w:rPr>
          <w:rFonts w:ascii="Times New Roman" w:hAnsi="Times New Roman" w:cs="Times New Roman"/>
          <w:b/>
          <w:bCs/>
          <w:sz w:val="24"/>
          <w:szCs w:val="24"/>
        </w:rPr>
      </w:pPr>
      <w:r w:rsidRPr="00C273D0">
        <w:rPr>
          <w:rFonts w:ascii="Times New Roman" w:hAnsi="Times New Roman" w:cs="Times New Roman"/>
          <w:b/>
          <w:bCs/>
          <w:sz w:val="24"/>
          <w:szCs w:val="24"/>
        </w:rPr>
        <w:t>III SKYRIUS</w:t>
      </w:r>
    </w:p>
    <w:p w14:paraId="7487F848" w14:textId="77777777" w:rsidR="00465F92" w:rsidRPr="00C273D0" w:rsidRDefault="00465F92" w:rsidP="00465F92">
      <w:pPr>
        <w:pStyle w:val="Pagrindinistekstas10"/>
        <w:spacing w:line="240" w:lineRule="auto"/>
        <w:ind w:left="927" w:firstLine="0"/>
        <w:jc w:val="center"/>
        <w:rPr>
          <w:rFonts w:ascii="Times New Roman" w:hAnsi="Times New Roman" w:cs="Times New Roman"/>
          <w:b/>
          <w:bCs/>
          <w:sz w:val="24"/>
          <w:szCs w:val="24"/>
        </w:rPr>
      </w:pPr>
      <w:r w:rsidRPr="00C273D0">
        <w:rPr>
          <w:rFonts w:ascii="Times New Roman" w:hAnsi="Times New Roman" w:cs="Times New Roman"/>
          <w:b/>
          <w:bCs/>
          <w:sz w:val="24"/>
          <w:szCs w:val="24"/>
        </w:rPr>
        <w:t>AIŠKINAMOJO RAŠTO PASTABOS</w:t>
      </w:r>
    </w:p>
    <w:p w14:paraId="1F4CC9EF" w14:textId="77777777" w:rsidR="00465F92" w:rsidRDefault="00465F92" w:rsidP="00465F92">
      <w:pPr>
        <w:pStyle w:val="Pagrindinistekstas10"/>
        <w:spacing w:line="240" w:lineRule="auto"/>
        <w:ind w:left="927" w:firstLine="0"/>
        <w:rPr>
          <w:rFonts w:ascii="Times New Roman" w:hAnsi="Times New Roman" w:cs="Times New Roman"/>
          <w:b/>
          <w:bCs/>
          <w:sz w:val="24"/>
          <w:szCs w:val="24"/>
        </w:rPr>
      </w:pPr>
    </w:p>
    <w:p w14:paraId="5FEB9F54" w14:textId="77777777" w:rsidR="00465F92" w:rsidRPr="00C273D0" w:rsidRDefault="00465F92" w:rsidP="00465F92">
      <w:pPr>
        <w:pStyle w:val="Pagrindinistekstas10"/>
        <w:spacing w:line="240" w:lineRule="auto"/>
        <w:ind w:firstLine="567"/>
        <w:rPr>
          <w:rFonts w:ascii="Times New Roman" w:hAnsi="Times New Roman" w:cs="Times New Roman"/>
          <w:bCs/>
          <w:sz w:val="24"/>
          <w:szCs w:val="24"/>
        </w:rPr>
      </w:pPr>
      <w:r>
        <w:rPr>
          <w:rFonts w:ascii="Times New Roman" w:hAnsi="Times New Roman" w:cs="Times New Roman"/>
          <w:bCs/>
          <w:sz w:val="24"/>
          <w:szCs w:val="24"/>
        </w:rPr>
        <w:t xml:space="preserve">Ataskaitiniu laikotarpiu nauja įstaigos apskaitos politika buvo patvirtinta 2016 m. balandžio 19 d. direktoriaus įsakymu Nr. V-23. </w:t>
      </w:r>
    </w:p>
    <w:p w14:paraId="6D4C3A9F" w14:textId="77777777" w:rsidR="00465F92" w:rsidRDefault="00465F92" w:rsidP="00465F92">
      <w:pPr>
        <w:pStyle w:val="Sraopastraipa1"/>
        <w:ind w:left="1287" w:hanging="720"/>
        <w:rPr>
          <w:rFonts w:ascii="Times New Roman" w:hAnsi="Times New Roman"/>
          <w:b/>
          <w:bCs/>
          <w:sz w:val="24"/>
          <w:szCs w:val="24"/>
        </w:rPr>
      </w:pPr>
      <w:r>
        <w:rPr>
          <w:rFonts w:ascii="Times New Roman" w:hAnsi="Times New Roman"/>
          <w:b/>
          <w:bCs/>
          <w:sz w:val="24"/>
          <w:szCs w:val="24"/>
        </w:rPr>
        <w:t>Nematerialusis turtas (toliau NT)</w:t>
      </w:r>
    </w:p>
    <w:p w14:paraId="2071CF30" w14:textId="77777777" w:rsidR="00465F92" w:rsidRDefault="00465F92" w:rsidP="00465F92">
      <w:pPr>
        <w:pStyle w:val="Sraopastraipa1"/>
        <w:ind w:left="0" w:firstLine="567"/>
        <w:rPr>
          <w:rFonts w:ascii="Times New Roman" w:hAnsi="Times New Roman"/>
          <w:sz w:val="24"/>
          <w:szCs w:val="24"/>
        </w:rPr>
      </w:pPr>
      <w:r>
        <w:rPr>
          <w:rFonts w:ascii="Times New Roman" w:hAnsi="Times New Roman"/>
          <w:sz w:val="24"/>
          <w:szCs w:val="24"/>
        </w:rPr>
        <w:t>Informacija apie NT balansinės vertės pasikeitimą pagal  grupes  per ataskaitinį laikotarpį pateikta lentelėje.</w:t>
      </w:r>
    </w:p>
    <w:p w14:paraId="49262DCB" w14:textId="77777777" w:rsidR="00465F92" w:rsidRDefault="00465F92" w:rsidP="00465F92">
      <w:pPr>
        <w:pStyle w:val="Sraopastraipa1"/>
        <w:ind w:left="0" w:firstLine="567"/>
        <w:rPr>
          <w:rFonts w:ascii="Times New Roman" w:hAnsi="Times New Roman"/>
          <w:sz w:val="24"/>
          <w:szCs w:val="24"/>
        </w:rPr>
      </w:pPr>
    </w:p>
    <w:p w14:paraId="58B797EA" w14:textId="77777777" w:rsidR="00465F92" w:rsidRDefault="00465F92" w:rsidP="00465F92">
      <w:pPr>
        <w:pStyle w:val="Sraopastraipa1"/>
        <w:ind w:left="0" w:firstLine="567"/>
        <w:rPr>
          <w:rFonts w:ascii="Times New Roman" w:hAnsi="Times New Roman"/>
          <w:sz w:val="24"/>
          <w:szCs w:val="24"/>
        </w:rPr>
      </w:pPr>
    </w:p>
    <w:p w14:paraId="164BDDAD" w14:textId="77777777" w:rsidR="00465F92" w:rsidRDefault="00465F92" w:rsidP="00465F92">
      <w:pPr>
        <w:pStyle w:val="Sraopastraipa1"/>
        <w:ind w:left="0" w:firstLine="567"/>
        <w:rPr>
          <w:rFonts w:ascii="Times New Roman" w:hAnsi="Times New Roman"/>
          <w:sz w:val="24"/>
          <w:szCs w:val="24"/>
        </w:rPr>
      </w:pPr>
    </w:p>
    <w:p w14:paraId="7783FE60" w14:textId="77777777" w:rsidR="00465F92" w:rsidRDefault="00465F92" w:rsidP="00465F92">
      <w:pPr>
        <w:pStyle w:val="Sraopastraipa1"/>
        <w:ind w:left="0" w:firstLine="567"/>
        <w:rPr>
          <w:rFonts w:ascii="Times New Roman" w:hAnsi="Times New Roman"/>
          <w:sz w:val="24"/>
          <w:szCs w:val="24"/>
        </w:rPr>
      </w:pPr>
    </w:p>
    <w:p w14:paraId="1DC2A27C" w14:textId="77777777" w:rsidR="00465F92" w:rsidRDefault="00465F92" w:rsidP="00465F92">
      <w:pPr>
        <w:pStyle w:val="Sraopastraipa1"/>
        <w:ind w:left="0" w:firstLine="567"/>
        <w:rPr>
          <w:rFonts w:ascii="Times New Roman" w:hAnsi="Times New Roman"/>
          <w:sz w:val="24"/>
          <w:szCs w:val="24"/>
        </w:rPr>
      </w:pPr>
    </w:p>
    <w:p w14:paraId="4EE04164" w14:textId="77777777" w:rsidR="00465F92" w:rsidRDefault="00465F92" w:rsidP="00465F92">
      <w:pPr>
        <w:pStyle w:val="Sraopastraipa1"/>
        <w:ind w:left="0" w:firstLine="567"/>
        <w:rPr>
          <w:rFonts w:ascii="Times New Roman" w:hAnsi="Times New Roman"/>
          <w:sz w:val="24"/>
          <w:szCs w:val="24"/>
        </w:rPr>
      </w:pPr>
    </w:p>
    <w:p w14:paraId="0C398B13" w14:textId="77777777" w:rsidR="00465F92" w:rsidRDefault="00465F92" w:rsidP="00465F92">
      <w:pPr>
        <w:pStyle w:val="Sraopastraipa1"/>
        <w:ind w:left="0" w:firstLine="567"/>
        <w:rPr>
          <w:rFonts w:ascii="Times New Roman" w:hAnsi="Times New Roman"/>
          <w:sz w:val="24"/>
          <w:szCs w:val="24"/>
        </w:rPr>
      </w:pPr>
    </w:p>
    <w:p w14:paraId="1699010A" w14:textId="77777777" w:rsidR="00465F92" w:rsidRDefault="00465F92" w:rsidP="00465F92">
      <w:pPr>
        <w:jc w:val="center"/>
        <w:rPr>
          <w:b/>
          <w:bCs/>
          <w:sz w:val="18"/>
          <w:szCs w:val="18"/>
          <w:lang w:val="en-US"/>
        </w:rPr>
        <w:sectPr w:rsidR="00465F92" w:rsidSect="00E32FE0">
          <w:footerReference w:type="default" r:id="rId26"/>
          <w:pgSz w:w="11906" w:h="16838" w:code="9"/>
          <w:pgMar w:top="1134" w:right="567" w:bottom="567" w:left="1701" w:header="567" w:footer="567" w:gutter="0"/>
          <w:cols w:space="1296"/>
          <w:docGrid w:linePitch="360"/>
        </w:sectPr>
      </w:pPr>
    </w:p>
    <w:tbl>
      <w:tblPr>
        <w:tblW w:w="15536" w:type="dxa"/>
        <w:tblInd w:w="108" w:type="dxa"/>
        <w:tblLayout w:type="fixed"/>
        <w:tblLook w:val="04A0" w:firstRow="1" w:lastRow="0" w:firstColumn="1" w:lastColumn="0" w:noHBand="0" w:noVBand="1"/>
      </w:tblPr>
      <w:tblGrid>
        <w:gridCol w:w="567"/>
        <w:gridCol w:w="261"/>
        <w:gridCol w:w="432"/>
        <w:gridCol w:w="360"/>
        <w:gridCol w:w="540"/>
        <w:gridCol w:w="2093"/>
        <w:gridCol w:w="992"/>
        <w:gridCol w:w="992"/>
        <w:gridCol w:w="993"/>
        <w:gridCol w:w="850"/>
        <w:gridCol w:w="20"/>
        <w:gridCol w:w="1260"/>
        <w:gridCol w:w="1350"/>
        <w:gridCol w:w="1056"/>
        <w:gridCol w:w="440"/>
        <w:gridCol w:w="990"/>
        <w:gridCol w:w="990"/>
        <w:gridCol w:w="1350"/>
      </w:tblGrid>
      <w:tr w:rsidR="00465F92" w:rsidRPr="005D51CF" w14:paraId="01CF0420" w14:textId="77777777" w:rsidTr="00E32FE0">
        <w:trPr>
          <w:trHeight w:val="255"/>
        </w:trPr>
        <w:tc>
          <w:tcPr>
            <w:tcW w:w="15536" w:type="dxa"/>
            <w:gridSpan w:val="18"/>
            <w:tcBorders>
              <w:top w:val="nil"/>
              <w:left w:val="nil"/>
              <w:bottom w:val="nil"/>
              <w:right w:val="nil"/>
            </w:tcBorders>
            <w:shd w:val="clear" w:color="000000" w:fill="FFFFFF"/>
            <w:vAlign w:val="bottom"/>
            <w:hideMark/>
          </w:tcPr>
          <w:p w14:paraId="06C9ABC3" w14:textId="77777777" w:rsidR="00465F92" w:rsidRPr="005D51CF" w:rsidRDefault="00465F92" w:rsidP="00E32FE0">
            <w:pPr>
              <w:jc w:val="center"/>
              <w:rPr>
                <w:b/>
                <w:bCs/>
                <w:sz w:val="18"/>
                <w:szCs w:val="18"/>
                <w:lang w:val="en-US"/>
              </w:rPr>
            </w:pPr>
            <w:r w:rsidRPr="005D51CF">
              <w:rPr>
                <w:b/>
                <w:bCs/>
                <w:sz w:val="18"/>
                <w:szCs w:val="18"/>
                <w:lang w:val="en-US"/>
              </w:rPr>
              <w:t>NEMATERIALIOJO TURTO BALANSINĖS VERTĖS PASIKEITIMAS PER ATASKAITINĮ LAIKOTARPĮ*</w:t>
            </w:r>
          </w:p>
        </w:tc>
      </w:tr>
      <w:tr w:rsidR="00465F92" w:rsidRPr="005D51CF" w14:paraId="4EB4E2A5" w14:textId="77777777" w:rsidTr="00E32FE0">
        <w:trPr>
          <w:trHeight w:val="405"/>
        </w:trPr>
        <w:tc>
          <w:tcPr>
            <w:tcW w:w="567" w:type="dxa"/>
            <w:tcBorders>
              <w:top w:val="nil"/>
              <w:left w:val="nil"/>
              <w:bottom w:val="nil"/>
              <w:right w:val="nil"/>
            </w:tcBorders>
            <w:shd w:val="clear" w:color="000000" w:fill="FFFFFF"/>
            <w:noWrap/>
            <w:vAlign w:val="bottom"/>
            <w:hideMark/>
          </w:tcPr>
          <w:p w14:paraId="7DDE0082" w14:textId="77777777" w:rsidR="00465F92" w:rsidRPr="005D51CF" w:rsidRDefault="00465F92" w:rsidP="00E32FE0">
            <w:pPr>
              <w:rPr>
                <w:sz w:val="18"/>
                <w:szCs w:val="18"/>
                <w:lang w:val="en-US"/>
              </w:rPr>
            </w:pPr>
            <w:r w:rsidRPr="005D51CF">
              <w:rPr>
                <w:sz w:val="18"/>
                <w:szCs w:val="18"/>
                <w:lang w:val="en-US"/>
              </w:rPr>
              <w:t> </w:t>
            </w:r>
          </w:p>
        </w:tc>
        <w:tc>
          <w:tcPr>
            <w:tcW w:w="261" w:type="dxa"/>
            <w:tcBorders>
              <w:top w:val="nil"/>
              <w:left w:val="nil"/>
              <w:bottom w:val="nil"/>
              <w:right w:val="nil"/>
            </w:tcBorders>
            <w:shd w:val="clear" w:color="000000" w:fill="FFFFFF"/>
            <w:noWrap/>
            <w:vAlign w:val="bottom"/>
            <w:hideMark/>
          </w:tcPr>
          <w:p w14:paraId="48C686F8" w14:textId="77777777" w:rsidR="00465F92" w:rsidRPr="005D51CF" w:rsidRDefault="00465F92" w:rsidP="00E32FE0">
            <w:pPr>
              <w:rPr>
                <w:sz w:val="18"/>
                <w:szCs w:val="18"/>
                <w:lang w:val="en-US"/>
              </w:rPr>
            </w:pPr>
            <w:r w:rsidRPr="005D51CF">
              <w:rPr>
                <w:sz w:val="18"/>
                <w:szCs w:val="18"/>
                <w:lang w:val="en-US"/>
              </w:rPr>
              <w:t> </w:t>
            </w:r>
          </w:p>
        </w:tc>
        <w:tc>
          <w:tcPr>
            <w:tcW w:w="432" w:type="dxa"/>
            <w:tcBorders>
              <w:top w:val="nil"/>
              <w:left w:val="nil"/>
              <w:bottom w:val="nil"/>
              <w:right w:val="nil"/>
            </w:tcBorders>
            <w:shd w:val="clear" w:color="000000" w:fill="FFFFFF"/>
            <w:noWrap/>
            <w:vAlign w:val="bottom"/>
            <w:hideMark/>
          </w:tcPr>
          <w:p w14:paraId="0334BFB9" w14:textId="77777777" w:rsidR="00465F92" w:rsidRPr="005D51CF" w:rsidRDefault="00465F92" w:rsidP="00E32FE0">
            <w:pPr>
              <w:rPr>
                <w:sz w:val="18"/>
                <w:szCs w:val="18"/>
                <w:lang w:val="en-US"/>
              </w:rPr>
            </w:pPr>
            <w:r w:rsidRPr="005D51CF">
              <w:rPr>
                <w:sz w:val="18"/>
                <w:szCs w:val="18"/>
                <w:lang w:val="en-US"/>
              </w:rPr>
              <w:t> </w:t>
            </w:r>
          </w:p>
        </w:tc>
        <w:tc>
          <w:tcPr>
            <w:tcW w:w="2993" w:type="dxa"/>
            <w:gridSpan w:val="3"/>
            <w:tcBorders>
              <w:top w:val="nil"/>
              <w:left w:val="nil"/>
              <w:bottom w:val="nil"/>
              <w:right w:val="nil"/>
            </w:tcBorders>
            <w:shd w:val="clear" w:color="000000" w:fill="FFFFFF"/>
            <w:noWrap/>
            <w:vAlign w:val="bottom"/>
            <w:hideMark/>
          </w:tcPr>
          <w:p w14:paraId="19ABD7B4" w14:textId="77777777" w:rsidR="00465F92" w:rsidRPr="005D51CF" w:rsidRDefault="00465F92" w:rsidP="00E32FE0">
            <w:pPr>
              <w:rPr>
                <w:sz w:val="18"/>
                <w:szCs w:val="18"/>
                <w:lang w:val="en-US"/>
              </w:rPr>
            </w:pPr>
            <w:r w:rsidRPr="005D51CF">
              <w:rPr>
                <w:sz w:val="18"/>
                <w:szCs w:val="18"/>
                <w:lang w:val="en-US"/>
              </w:rPr>
              <w:t> </w:t>
            </w:r>
          </w:p>
        </w:tc>
        <w:tc>
          <w:tcPr>
            <w:tcW w:w="992" w:type="dxa"/>
            <w:tcBorders>
              <w:top w:val="nil"/>
              <w:left w:val="nil"/>
              <w:bottom w:val="nil"/>
              <w:right w:val="nil"/>
            </w:tcBorders>
            <w:shd w:val="clear" w:color="000000" w:fill="FFFFFF"/>
            <w:noWrap/>
            <w:vAlign w:val="bottom"/>
            <w:hideMark/>
          </w:tcPr>
          <w:p w14:paraId="707ED068" w14:textId="77777777" w:rsidR="00465F92" w:rsidRPr="005D51CF" w:rsidRDefault="00465F92" w:rsidP="00E32FE0">
            <w:pPr>
              <w:rPr>
                <w:sz w:val="18"/>
                <w:szCs w:val="18"/>
                <w:lang w:val="en-US"/>
              </w:rPr>
            </w:pPr>
            <w:r w:rsidRPr="005D51CF">
              <w:rPr>
                <w:sz w:val="18"/>
                <w:szCs w:val="18"/>
                <w:lang w:val="en-US"/>
              </w:rPr>
              <w:t> </w:t>
            </w:r>
          </w:p>
        </w:tc>
        <w:tc>
          <w:tcPr>
            <w:tcW w:w="992" w:type="dxa"/>
            <w:tcBorders>
              <w:top w:val="nil"/>
              <w:left w:val="nil"/>
              <w:bottom w:val="nil"/>
              <w:right w:val="nil"/>
            </w:tcBorders>
            <w:shd w:val="clear" w:color="000000" w:fill="FFFFFF"/>
            <w:noWrap/>
            <w:vAlign w:val="bottom"/>
            <w:hideMark/>
          </w:tcPr>
          <w:p w14:paraId="4C0E2994" w14:textId="77777777" w:rsidR="00465F92" w:rsidRPr="005D51CF" w:rsidRDefault="00465F92" w:rsidP="00E32FE0">
            <w:pPr>
              <w:rPr>
                <w:sz w:val="18"/>
                <w:szCs w:val="18"/>
                <w:lang w:val="en-US"/>
              </w:rPr>
            </w:pPr>
            <w:r w:rsidRPr="005D51CF">
              <w:rPr>
                <w:sz w:val="18"/>
                <w:szCs w:val="18"/>
                <w:lang w:val="en-US"/>
              </w:rPr>
              <w:t> </w:t>
            </w:r>
          </w:p>
        </w:tc>
        <w:tc>
          <w:tcPr>
            <w:tcW w:w="1863" w:type="dxa"/>
            <w:gridSpan w:val="3"/>
            <w:tcBorders>
              <w:top w:val="nil"/>
              <w:left w:val="nil"/>
              <w:bottom w:val="nil"/>
              <w:right w:val="nil"/>
            </w:tcBorders>
            <w:shd w:val="clear" w:color="000000" w:fill="FFFFFF"/>
            <w:noWrap/>
            <w:vAlign w:val="bottom"/>
            <w:hideMark/>
          </w:tcPr>
          <w:p w14:paraId="565E0016" w14:textId="77777777" w:rsidR="00465F92" w:rsidRPr="005D51CF" w:rsidRDefault="00465F92" w:rsidP="00E32FE0">
            <w:pPr>
              <w:rPr>
                <w:sz w:val="18"/>
                <w:szCs w:val="18"/>
                <w:lang w:val="en-US"/>
              </w:rPr>
            </w:pPr>
            <w:r w:rsidRPr="005D51CF">
              <w:rPr>
                <w:sz w:val="18"/>
                <w:szCs w:val="18"/>
                <w:lang w:val="en-US"/>
              </w:rPr>
              <w:t> </w:t>
            </w:r>
          </w:p>
        </w:tc>
        <w:tc>
          <w:tcPr>
            <w:tcW w:w="1260" w:type="dxa"/>
            <w:tcBorders>
              <w:top w:val="nil"/>
              <w:left w:val="nil"/>
              <w:bottom w:val="nil"/>
              <w:right w:val="nil"/>
            </w:tcBorders>
            <w:shd w:val="clear" w:color="000000" w:fill="FFFFFF"/>
            <w:noWrap/>
            <w:vAlign w:val="bottom"/>
            <w:hideMark/>
          </w:tcPr>
          <w:p w14:paraId="6F36265A" w14:textId="77777777" w:rsidR="00465F92" w:rsidRPr="005D51CF" w:rsidRDefault="00465F92" w:rsidP="00E32FE0">
            <w:pPr>
              <w:rPr>
                <w:sz w:val="18"/>
                <w:szCs w:val="18"/>
                <w:lang w:val="en-US"/>
              </w:rPr>
            </w:pPr>
            <w:r w:rsidRPr="005D51CF">
              <w:rPr>
                <w:sz w:val="18"/>
                <w:szCs w:val="18"/>
                <w:lang w:val="en-US"/>
              </w:rPr>
              <w:t> </w:t>
            </w:r>
          </w:p>
        </w:tc>
        <w:tc>
          <w:tcPr>
            <w:tcW w:w="1350" w:type="dxa"/>
            <w:tcBorders>
              <w:top w:val="nil"/>
              <w:left w:val="nil"/>
              <w:bottom w:val="nil"/>
              <w:right w:val="nil"/>
            </w:tcBorders>
            <w:shd w:val="clear" w:color="000000" w:fill="FFFFFF"/>
            <w:noWrap/>
            <w:vAlign w:val="bottom"/>
            <w:hideMark/>
          </w:tcPr>
          <w:p w14:paraId="0B6A4D26" w14:textId="77777777" w:rsidR="00465F92" w:rsidRPr="005D51CF" w:rsidRDefault="00465F92" w:rsidP="00E32FE0">
            <w:pPr>
              <w:rPr>
                <w:sz w:val="18"/>
                <w:szCs w:val="18"/>
                <w:lang w:val="en-US"/>
              </w:rPr>
            </w:pPr>
            <w:r w:rsidRPr="005D51CF">
              <w:rPr>
                <w:sz w:val="18"/>
                <w:szCs w:val="18"/>
                <w:lang w:val="en-US"/>
              </w:rPr>
              <w:t> </w:t>
            </w:r>
          </w:p>
        </w:tc>
        <w:tc>
          <w:tcPr>
            <w:tcW w:w="1496" w:type="dxa"/>
            <w:gridSpan w:val="2"/>
            <w:tcBorders>
              <w:top w:val="nil"/>
              <w:left w:val="nil"/>
              <w:bottom w:val="nil"/>
              <w:right w:val="nil"/>
            </w:tcBorders>
            <w:shd w:val="clear" w:color="000000" w:fill="FFFFFF"/>
            <w:noWrap/>
            <w:vAlign w:val="bottom"/>
            <w:hideMark/>
          </w:tcPr>
          <w:p w14:paraId="081E676D" w14:textId="77777777" w:rsidR="00465F92" w:rsidRPr="005D51CF" w:rsidRDefault="00465F92" w:rsidP="00E32FE0">
            <w:pPr>
              <w:rPr>
                <w:sz w:val="18"/>
                <w:szCs w:val="18"/>
                <w:lang w:val="en-US"/>
              </w:rPr>
            </w:pPr>
            <w:r w:rsidRPr="005D51CF">
              <w:rPr>
                <w:sz w:val="18"/>
                <w:szCs w:val="18"/>
                <w:lang w:val="en-US"/>
              </w:rPr>
              <w:t> </w:t>
            </w:r>
          </w:p>
        </w:tc>
        <w:tc>
          <w:tcPr>
            <w:tcW w:w="990" w:type="dxa"/>
            <w:tcBorders>
              <w:top w:val="nil"/>
              <w:left w:val="nil"/>
              <w:bottom w:val="nil"/>
              <w:right w:val="nil"/>
            </w:tcBorders>
            <w:shd w:val="clear" w:color="000000" w:fill="FFFFFF"/>
            <w:noWrap/>
            <w:vAlign w:val="bottom"/>
            <w:hideMark/>
          </w:tcPr>
          <w:p w14:paraId="1172720E" w14:textId="77777777" w:rsidR="00465F92" w:rsidRPr="005D51CF" w:rsidRDefault="00465F92" w:rsidP="00E32FE0">
            <w:pPr>
              <w:rPr>
                <w:sz w:val="18"/>
                <w:szCs w:val="18"/>
                <w:lang w:val="en-US"/>
              </w:rPr>
            </w:pPr>
            <w:r w:rsidRPr="005D51CF">
              <w:rPr>
                <w:sz w:val="18"/>
                <w:szCs w:val="18"/>
                <w:lang w:val="en-US"/>
              </w:rPr>
              <w:t> </w:t>
            </w:r>
          </w:p>
        </w:tc>
        <w:tc>
          <w:tcPr>
            <w:tcW w:w="990" w:type="dxa"/>
            <w:tcBorders>
              <w:top w:val="nil"/>
              <w:left w:val="nil"/>
              <w:bottom w:val="nil"/>
              <w:right w:val="nil"/>
            </w:tcBorders>
            <w:shd w:val="clear" w:color="000000" w:fill="FFFFFF"/>
            <w:noWrap/>
            <w:vAlign w:val="bottom"/>
            <w:hideMark/>
          </w:tcPr>
          <w:p w14:paraId="6E8E3210" w14:textId="77777777" w:rsidR="00465F92" w:rsidRPr="005D51CF" w:rsidRDefault="00465F92" w:rsidP="00E32FE0">
            <w:pPr>
              <w:rPr>
                <w:sz w:val="18"/>
                <w:szCs w:val="18"/>
                <w:lang w:val="en-US"/>
              </w:rPr>
            </w:pPr>
            <w:r w:rsidRPr="005D51CF">
              <w:rPr>
                <w:sz w:val="18"/>
                <w:szCs w:val="18"/>
                <w:lang w:val="en-US"/>
              </w:rPr>
              <w:t> </w:t>
            </w:r>
          </w:p>
        </w:tc>
        <w:tc>
          <w:tcPr>
            <w:tcW w:w="1350" w:type="dxa"/>
            <w:tcBorders>
              <w:top w:val="nil"/>
              <w:left w:val="nil"/>
              <w:bottom w:val="nil"/>
              <w:right w:val="nil"/>
            </w:tcBorders>
            <w:shd w:val="clear" w:color="000000" w:fill="FFFFFF"/>
            <w:noWrap/>
            <w:vAlign w:val="bottom"/>
            <w:hideMark/>
          </w:tcPr>
          <w:p w14:paraId="60238BBE" w14:textId="77777777" w:rsidR="00465F92" w:rsidRPr="005D51CF" w:rsidRDefault="00465F92" w:rsidP="00E32FE0">
            <w:pPr>
              <w:rPr>
                <w:sz w:val="18"/>
                <w:szCs w:val="18"/>
                <w:lang w:val="en-US"/>
              </w:rPr>
            </w:pPr>
            <w:r w:rsidRPr="005D51CF">
              <w:rPr>
                <w:sz w:val="18"/>
                <w:szCs w:val="18"/>
                <w:lang w:val="en-US"/>
              </w:rPr>
              <w:t> </w:t>
            </w:r>
          </w:p>
        </w:tc>
      </w:tr>
      <w:tr w:rsidR="00465F92" w:rsidRPr="005D51CF" w14:paraId="6B78365B" w14:textId="77777777" w:rsidTr="00E32FE0">
        <w:trPr>
          <w:trHeight w:val="540"/>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C67BFFE" w14:textId="77777777" w:rsidR="00465F92" w:rsidRPr="005D51CF" w:rsidRDefault="00465F92" w:rsidP="00E32FE0">
            <w:pPr>
              <w:jc w:val="center"/>
              <w:rPr>
                <w:b/>
                <w:bCs/>
                <w:sz w:val="18"/>
                <w:szCs w:val="18"/>
                <w:lang w:val="en-US"/>
              </w:rPr>
            </w:pPr>
            <w:r w:rsidRPr="005D51CF">
              <w:rPr>
                <w:b/>
                <w:bCs/>
                <w:sz w:val="18"/>
                <w:szCs w:val="18"/>
                <w:lang w:val="en-US"/>
              </w:rPr>
              <w:t>Eil. Nr.</w:t>
            </w:r>
          </w:p>
        </w:tc>
        <w:tc>
          <w:tcPr>
            <w:tcW w:w="3686" w:type="dxa"/>
            <w:gridSpan w:val="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033D23E8" w14:textId="77777777" w:rsidR="00465F92" w:rsidRPr="005D51CF" w:rsidRDefault="00465F92" w:rsidP="00E32FE0">
            <w:pPr>
              <w:jc w:val="center"/>
              <w:rPr>
                <w:b/>
                <w:bCs/>
                <w:sz w:val="18"/>
                <w:szCs w:val="18"/>
                <w:lang w:val="en-US"/>
              </w:rPr>
            </w:pPr>
            <w:r w:rsidRPr="00412EFC">
              <w:rPr>
                <w:b/>
                <w:bCs/>
                <w:sz w:val="18"/>
                <w:szCs w:val="18"/>
              </w:rPr>
              <w:t>Straipsniai</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B972A56" w14:textId="77777777" w:rsidR="00465F92" w:rsidRPr="005D51CF" w:rsidRDefault="00465F92" w:rsidP="00E32FE0">
            <w:pPr>
              <w:jc w:val="center"/>
              <w:rPr>
                <w:b/>
                <w:bCs/>
                <w:sz w:val="18"/>
                <w:szCs w:val="18"/>
                <w:lang w:val="en-US"/>
              </w:rPr>
            </w:pPr>
            <w:r w:rsidRPr="00412EFC">
              <w:rPr>
                <w:b/>
                <w:bCs/>
                <w:sz w:val="18"/>
                <w:szCs w:val="18"/>
              </w:rPr>
              <w:t>Plėtros darbai</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001C8" w14:textId="77777777" w:rsidR="00465F92" w:rsidRPr="005D51CF" w:rsidRDefault="00465F92" w:rsidP="00E32FE0">
            <w:pPr>
              <w:jc w:val="center"/>
              <w:rPr>
                <w:b/>
                <w:bCs/>
                <w:sz w:val="18"/>
                <w:szCs w:val="18"/>
                <w:lang w:val="en-US"/>
              </w:rPr>
            </w:pPr>
            <w:r w:rsidRPr="00412EFC">
              <w:rPr>
                <w:b/>
                <w:bCs/>
                <w:sz w:val="18"/>
                <w:szCs w:val="18"/>
              </w:rPr>
              <w:t>Programinė įranga ir jos licencijos</w:t>
            </w:r>
          </w:p>
        </w:tc>
        <w:tc>
          <w:tcPr>
            <w:tcW w:w="4473" w:type="dxa"/>
            <w:gridSpan w:val="5"/>
            <w:tcBorders>
              <w:top w:val="single" w:sz="4" w:space="0" w:color="auto"/>
              <w:left w:val="nil"/>
              <w:bottom w:val="single" w:sz="4" w:space="0" w:color="auto"/>
              <w:right w:val="single" w:sz="4" w:space="0" w:color="auto"/>
            </w:tcBorders>
            <w:shd w:val="clear" w:color="000000" w:fill="FFFFFF"/>
            <w:vAlign w:val="center"/>
            <w:hideMark/>
          </w:tcPr>
          <w:p w14:paraId="1F912CA6" w14:textId="77777777" w:rsidR="00465F92" w:rsidRPr="005D51CF" w:rsidRDefault="00465F92" w:rsidP="00E32FE0">
            <w:pPr>
              <w:jc w:val="center"/>
              <w:rPr>
                <w:b/>
                <w:bCs/>
                <w:sz w:val="18"/>
                <w:szCs w:val="18"/>
                <w:lang w:val="en-US"/>
              </w:rPr>
            </w:pPr>
            <w:r w:rsidRPr="00412EFC">
              <w:rPr>
                <w:b/>
                <w:bCs/>
                <w:sz w:val="18"/>
                <w:szCs w:val="18"/>
              </w:rPr>
              <w:t>Kitas nematerialusis turtas</w:t>
            </w:r>
          </w:p>
        </w:tc>
        <w:tc>
          <w:tcPr>
            <w:tcW w:w="2486" w:type="dxa"/>
            <w:gridSpan w:val="3"/>
            <w:tcBorders>
              <w:top w:val="single" w:sz="4" w:space="0" w:color="auto"/>
              <w:left w:val="nil"/>
              <w:bottom w:val="single" w:sz="4" w:space="0" w:color="auto"/>
              <w:right w:val="single" w:sz="4" w:space="0" w:color="auto"/>
            </w:tcBorders>
            <w:shd w:val="clear" w:color="000000" w:fill="FFFFFF"/>
            <w:vAlign w:val="center"/>
            <w:hideMark/>
          </w:tcPr>
          <w:p w14:paraId="1F6AB1BA" w14:textId="77777777" w:rsidR="00465F92" w:rsidRPr="005D51CF" w:rsidRDefault="00465F92" w:rsidP="00E32FE0">
            <w:pPr>
              <w:jc w:val="center"/>
              <w:rPr>
                <w:b/>
                <w:bCs/>
                <w:sz w:val="18"/>
                <w:szCs w:val="18"/>
                <w:lang w:val="en-US"/>
              </w:rPr>
            </w:pPr>
            <w:r w:rsidRPr="00412EFC">
              <w:rPr>
                <w:b/>
                <w:bCs/>
                <w:sz w:val="18"/>
                <w:szCs w:val="18"/>
              </w:rPr>
              <w:t>Nebaigti projektai ir išankstiniai apmokėjimai</w:t>
            </w:r>
          </w:p>
        </w:tc>
        <w:tc>
          <w:tcPr>
            <w:tcW w:w="99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B30E2BE" w14:textId="77777777" w:rsidR="00465F92" w:rsidRPr="005D51CF" w:rsidRDefault="00465F92" w:rsidP="00E32FE0">
            <w:pPr>
              <w:jc w:val="center"/>
              <w:rPr>
                <w:b/>
                <w:bCs/>
                <w:sz w:val="18"/>
                <w:szCs w:val="18"/>
                <w:lang w:val="en-US"/>
              </w:rPr>
            </w:pPr>
            <w:r w:rsidRPr="00412EFC">
              <w:rPr>
                <w:b/>
                <w:bCs/>
                <w:sz w:val="18"/>
                <w:szCs w:val="18"/>
              </w:rPr>
              <w:t>Prestižas</w:t>
            </w:r>
          </w:p>
        </w:tc>
        <w:tc>
          <w:tcPr>
            <w:tcW w:w="13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D77795F" w14:textId="77777777" w:rsidR="00465F92" w:rsidRPr="005D51CF" w:rsidRDefault="00465F92" w:rsidP="00E32FE0">
            <w:pPr>
              <w:jc w:val="center"/>
              <w:rPr>
                <w:b/>
                <w:bCs/>
                <w:sz w:val="18"/>
                <w:szCs w:val="18"/>
                <w:lang w:val="en-US"/>
              </w:rPr>
            </w:pPr>
            <w:r w:rsidRPr="00412EFC">
              <w:rPr>
                <w:b/>
                <w:bCs/>
                <w:sz w:val="18"/>
                <w:szCs w:val="18"/>
              </w:rPr>
              <w:t>Iš viso</w:t>
            </w:r>
          </w:p>
        </w:tc>
      </w:tr>
      <w:tr w:rsidR="00465F92" w:rsidRPr="005D51CF" w14:paraId="2557E08B" w14:textId="77777777" w:rsidTr="00E32FE0">
        <w:trPr>
          <w:trHeight w:val="202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DCA4335" w14:textId="77777777" w:rsidR="00465F92" w:rsidRPr="005D51CF" w:rsidRDefault="00465F92" w:rsidP="00E32FE0">
            <w:pPr>
              <w:rPr>
                <w:b/>
                <w:bCs/>
                <w:sz w:val="18"/>
                <w:szCs w:val="18"/>
                <w:lang w:val="en-US"/>
              </w:rPr>
            </w:pPr>
          </w:p>
        </w:tc>
        <w:tc>
          <w:tcPr>
            <w:tcW w:w="3686" w:type="dxa"/>
            <w:gridSpan w:val="5"/>
            <w:vMerge/>
            <w:tcBorders>
              <w:top w:val="single" w:sz="4" w:space="0" w:color="auto"/>
              <w:left w:val="single" w:sz="4" w:space="0" w:color="auto"/>
              <w:bottom w:val="single" w:sz="4" w:space="0" w:color="000000"/>
              <w:right w:val="single" w:sz="4" w:space="0" w:color="000000"/>
            </w:tcBorders>
            <w:vAlign w:val="center"/>
            <w:hideMark/>
          </w:tcPr>
          <w:p w14:paraId="538135B9" w14:textId="77777777" w:rsidR="00465F92" w:rsidRPr="005D51CF" w:rsidRDefault="00465F92" w:rsidP="00E32FE0">
            <w:pPr>
              <w:rPr>
                <w:b/>
                <w:bCs/>
                <w:sz w:val="18"/>
                <w:szCs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EF6E296" w14:textId="77777777" w:rsidR="00465F92" w:rsidRPr="005D51CF" w:rsidRDefault="00465F92" w:rsidP="00E32FE0">
            <w:pPr>
              <w:rPr>
                <w:b/>
                <w:bCs/>
                <w:sz w:val="18"/>
                <w:szCs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05F48F2" w14:textId="77777777" w:rsidR="00465F92" w:rsidRPr="005D51CF" w:rsidRDefault="00465F92" w:rsidP="00E32FE0">
            <w:pPr>
              <w:rPr>
                <w:b/>
                <w:bCs/>
                <w:sz w:val="18"/>
                <w:szCs w:val="18"/>
                <w:lang w:val="en-US"/>
              </w:rPr>
            </w:pPr>
          </w:p>
        </w:tc>
        <w:tc>
          <w:tcPr>
            <w:tcW w:w="993" w:type="dxa"/>
            <w:tcBorders>
              <w:top w:val="nil"/>
              <w:left w:val="nil"/>
              <w:bottom w:val="single" w:sz="4" w:space="0" w:color="auto"/>
              <w:right w:val="single" w:sz="4" w:space="0" w:color="auto"/>
            </w:tcBorders>
            <w:shd w:val="clear" w:color="000000" w:fill="FFFFFF"/>
            <w:vAlign w:val="center"/>
            <w:hideMark/>
          </w:tcPr>
          <w:p w14:paraId="627E2515" w14:textId="77777777" w:rsidR="00465F92" w:rsidRPr="00E331A6" w:rsidRDefault="00465F92" w:rsidP="00E32FE0">
            <w:pPr>
              <w:jc w:val="center"/>
              <w:rPr>
                <w:b/>
                <w:bCs/>
                <w:sz w:val="18"/>
                <w:szCs w:val="18"/>
              </w:rPr>
            </w:pPr>
            <w:r w:rsidRPr="00E331A6">
              <w:rPr>
                <w:b/>
                <w:bCs/>
                <w:sz w:val="18"/>
                <w:szCs w:val="18"/>
              </w:rPr>
              <w:t>patentai ir kitos licencijos (išskyrus nurodytus 4 stulpelyje)</w:t>
            </w:r>
          </w:p>
        </w:tc>
        <w:tc>
          <w:tcPr>
            <w:tcW w:w="850" w:type="dxa"/>
            <w:tcBorders>
              <w:top w:val="nil"/>
              <w:left w:val="nil"/>
              <w:bottom w:val="single" w:sz="4" w:space="0" w:color="auto"/>
              <w:right w:val="single" w:sz="4" w:space="0" w:color="auto"/>
            </w:tcBorders>
            <w:shd w:val="clear" w:color="000000" w:fill="FFFFFF"/>
            <w:vAlign w:val="center"/>
            <w:hideMark/>
          </w:tcPr>
          <w:p w14:paraId="1C61872D" w14:textId="77777777" w:rsidR="00465F92" w:rsidRPr="00E331A6" w:rsidRDefault="00465F92" w:rsidP="00E32FE0">
            <w:pPr>
              <w:jc w:val="center"/>
              <w:rPr>
                <w:b/>
                <w:bCs/>
                <w:sz w:val="18"/>
                <w:szCs w:val="18"/>
              </w:rPr>
            </w:pPr>
            <w:r w:rsidRPr="00E331A6">
              <w:rPr>
                <w:b/>
                <w:bCs/>
                <w:sz w:val="18"/>
                <w:szCs w:val="18"/>
              </w:rPr>
              <w:t>literatūros, mokslo ir meno kūriniai</w:t>
            </w:r>
          </w:p>
        </w:tc>
        <w:tc>
          <w:tcPr>
            <w:tcW w:w="2630" w:type="dxa"/>
            <w:gridSpan w:val="3"/>
            <w:tcBorders>
              <w:top w:val="nil"/>
              <w:left w:val="nil"/>
              <w:bottom w:val="single" w:sz="4" w:space="0" w:color="auto"/>
              <w:right w:val="single" w:sz="4" w:space="0" w:color="auto"/>
            </w:tcBorders>
            <w:shd w:val="clear" w:color="000000" w:fill="FFFFFF"/>
            <w:vAlign w:val="center"/>
            <w:hideMark/>
          </w:tcPr>
          <w:p w14:paraId="648B8477" w14:textId="77777777" w:rsidR="00465F92" w:rsidRPr="005D51CF" w:rsidRDefault="00465F92" w:rsidP="00E32FE0">
            <w:pPr>
              <w:jc w:val="center"/>
              <w:rPr>
                <w:b/>
                <w:bCs/>
                <w:sz w:val="18"/>
                <w:szCs w:val="18"/>
                <w:lang w:val="en-US"/>
              </w:rPr>
            </w:pPr>
            <w:r w:rsidRPr="00412EFC">
              <w:rPr>
                <w:b/>
                <w:bCs/>
                <w:sz w:val="18"/>
                <w:szCs w:val="18"/>
              </w:rPr>
              <w:t>kitas nematerialusis turtas</w:t>
            </w:r>
          </w:p>
        </w:tc>
        <w:tc>
          <w:tcPr>
            <w:tcW w:w="1056" w:type="dxa"/>
            <w:tcBorders>
              <w:top w:val="nil"/>
              <w:left w:val="nil"/>
              <w:bottom w:val="single" w:sz="4" w:space="0" w:color="auto"/>
              <w:right w:val="single" w:sz="4" w:space="0" w:color="auto"/>
            </w:tcBorders>
            <w:shd w:val="clear" w:color="000000" w:fill="FFFFFF"/>
            <w:vAlign w:val="center"/>
            <w:hideMark/>
          </w:tcPr>
          <w:p w14:paraId="5765AF22" w14:textId="77777777" w:rsidR="00465F92" w:rsidRPr="005D51CF" w:rsidRDefault="00465F92" w:rsidP="00E32FE0">
            <w:pPr>
              <w:jc w:val="center"/>
              <w:rPr>
                <w:b/>
                <w:bCs/>
                <w:sz w:val="18"/>
                <w:szCs w:val="18"/>
                <w:lang w:val="en-US"/>
              </w:rPr>
            </w:pPr>
            <w:r w:rsidRPr="00412EFC">
              <w:rPr>
                <w:b/>
                <w:bCs/>
                <w:sz w:val="18"/>
                <w:szCs w:val="18"/>
              </w:rPr>
              <w:t>nebaigti projektai</w:t>
            </w:r>
          </w:p>
        </w:tc>
        <w:tc>
          <w:tcPr>
            <w:tcW w:w="1430" w:type="dxa"/>
            <w:gridSpan w:val="2"/>
            <w:tcBorders>
              <w:top w:val="nil"/>
              <w:left w:val="nil"/>
              <w:bottom w:val="single" w:sz="4" w:space="0" w:color="auto"/>
              <w:right w:val="single" w:sz="4" w:space="0" w:color="auto"/>
            </w:tcBorders>
            <w:shd w:val="clear" w:color="000000" w:fill="FFFFFF"/>
            <w:vAlign w:val="center"/>
            <w:hideMark/>
          </w:tcPr>
          <w:p w14:paraId="72FC8663" w14:textId="77777777" w:rsidR="00465F92" w:rsidRPr="005D51CF" w:rsidRDefault="00465F92" w:rsidP="00E32FE0">
            <w:pPr>
              <w:jc w:val="center"/>
              <w:rPr>
                <w:b/>
                <w:bCs/>
                <w:sz w:val="18"/>
                <w:szCs w:val="18"/>
                <w:lang w:val="en-US"/>
              </w:rPr>
            </w:pPr>
            <w:r w:rsidRPr="00412EFC">
              <w:rPr>
                <w:b/>
                <w:bCs/>
                <w:sz w:val="18"/>
                <w:szCs w:val="18"/>
              </w:rPr>
              <w:t>išankstiniai apmokėjimai</w:t>
            </w:r>
          </w:p>
        </w:tc>
        <w:tc>
          <w:tcPr>
            <w:tcW w:w="990" w:type="dxa"/>
            <w:vMerge/>
            <w:tcBorders>
              <w:top w:val="single" w:sz="4" w:space="0" w:color="auto"/>
              <w:left w:val="single" w:sz="4" w:space="0" w:color="auto"/>
              <w:bottom w:val="single" w:sz="4" w:space="0" w:color="000000"/>
              <w:right w:val="single" w:sz="4" w:space="0" w:color="auto"/>
            </w:tcBorders>
            <w:vAlign w:val="center"/>
            <w:hideMark/>
          </w:tcPr>
          <w:p w14:paraId="5CBC7867" w14:textId="77777777" w:rsidR="00465F92" w:rsidRPr="005D51CF" w:rsidRDefault="00465F92" w:rsidP="00E32FE0">
            <w:pPr>
              <w:rPr>
                <w:b/>
                <w:bCs/>
                <w:sz w:val="18"/>
                <w:szCs w:val="18"/>
                <w:lang w:val="en-US"/>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4563EBBF" w14:textId="77777777" w:rsidR="00465F92" w:rsidRPr="005D51CF" w:rsidRDefault="00465F92" w:rsidP="00E32FE0">
            <w:pPr>
              <w:rPr>
                <w:b/>
                <w:bCs/>
                <w:sz w:val="18"/>
                <w:szCs w:val="18"/>
                <w:lang w:val="en-US"/>
              </w:rPr>
            </w:pPr>
          </w:p>
        </w:tc>
      </w:tr>
      <w:tr w:rsidR="00465F92" w:rsidRPr="005D51CF" w14:paraId="11B2ADEB" w14:textId="77777777" w:rsidTr="00E32FE0">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374E0C63" w14:textId="77777777" w:rsidR="00465F92" w:rsidRPr="005D51CF" w:rsidRDefault="00465F92" w:rsidP="00E32FE0">
            <w:pPr>
              <w:jc w:val="center"/>
              <w:rPr>
                <w:sz w:val="18"/>
                <w:szCs w:val="18"/>
                <w:lang w:val="en-US"/>
              </w:rPr>
            </w:pPr>
            <w:r w:rsidRPr="005D51CF">
              <w:rPr>
                <w:sz w:val="18"/>
                <w:szCs w:val="18"/>
                <w:lang w:val="en-US"/>
              </w:rPr>
              <w:t>1</w:t>
            </w:r>
          </w:p>
        </w:tc>
        <w:tc>
          <w:tcPr>
            <w:tcW w:w="261" w:type="dxa"/>
            <w:tcBorders>
              <w:top w:val="nil"/>
              <w:left w:val="nil"/>
              <w:bottom w:val="single" w:sz="4" w:space="0" w:color="auto"/>
              <w:right w:val="nil"/>
            </w:tcBorders>
            <w:shd w:val="clear" w:color="000000" w:fill="FFFFFF"/>
            <w:noWrap/>
            <w:vAlign w:val="bottom"/>
            <w:hideMark/>
          </w:tcPr>
          <w:p w14:paraId="483E0E47" w14:textId="77777777" w:rsidR="00465F92" w:rsidRPr="005D51CF" w:rsidRDefault="00465F92" w:rsidP="00E32FE0">
            <w:pPr>
              <w:rPr>
                <w:sz w:val="18"/>
                <w:szCs w:val="18"/>
                <w:lang w:val="en-US"/>
              </w:rPr>
            </w:pPr>
            <w:r w:rsidRPr="005D51CF">
              <w:rPr>
                <w:sz w:val="18"/>
                <w:szCs w:val="18"/>
                <w:lang w:val="en-US"/>
              </w:rPr>
              <w:t> </w:t>
            </w:r>
          </w:p>
        </w:tc>
        <w:tc>
          <w:tcPr>
            <w:tcW w:w="432" w:type="dxa"/>
            <w:tcBorders>
              <w:top w:val="nil"/>
              <w:left w:val="nil"/>
              <w:bottom w:val="single" w:sz="4" w:space="0" w:color="auto"/>
              <w:right w:val="nil"/>
            </w:tcBorders>
            <w:shd w:val="clear" w:color="000000" w:fill="FFFFFF"/>
            <w:noWrap/>
            <w:vAlign w:val="bottom"/>
            <w:hideMark/>
          </w:tcPr>
          <w:p w14:paraId="0FB68B3E" w14:textId="77777777" w:rsidR="00465F92" w:rsidRPr="005D51CF" w:rsidRDefault="00465F92" w:rsidP="00E32FE0">
            <w:pPr>
              <w:rPr>
                <w:sz w:val="18"/>
                <w:szCs w:val="18"/>
                <w:lang w:val="en-US"/>
              </w:rPr>
            </w:pPr>
            <w:r w:rsidRPr="005D51CF">
              <w:rPr>
                <w:sz w:val="18"/>
                <w:szCs w:val="18"/>
                <w:lang w:val="en-US"/>
              </w:rPr>
              <w:t> </w:t>
            </w:r>
          </w:p>
        </w:tc>
        <w:tc>
          <w:tcPr>
            <w:tcW w:w="2993" w:type="dxa"/>
            <w:gridSpan w:val="3"/>
            <w:tcBorders>
              <w:top w:val="nil"/>
              <w:left w:val="nil"/>
              <w:bottom w:val="single" w:sz="4" w:space="0" w:color="auto"/>
              <w:right w:val="single" w:sz="4" w:space="0" w:color="auto"/>
            </w:tcBorders>
            <w:shd w:val="clear" w:color="000000" w:fill="FFFFFF"/>
            <w:vAlign w:val="bottom"/>
            <w:hideMark/>
          </w:tcPr>
          <w:p w14:paraId="69088E01" w14:textId="77777777" w:rsidR="00465F92" w:rsidRPr="005D51CF" w:rsidRDefault="00465F92" w:rsidP="00E32FE0">
            <w:pPr>
              <w:jc w:val="center"/>
              <w:rPr>
                <w:sz w:val="18"/>
                <w:szCs w:val="18"/>
                <w:lang w:val="en-US"/>
              </w:rPr>
            </w:pPr>
            <w:r w:rsidRPr="005D51CF">
              <w:rPr>
                <w:sz w:val="18"/>
                <w:szCs w:val="18"/>
                <w:lang w:val="en-US"/>
              </w:rPr>
              <w:t>2</w:t>
            </w:r>
          </w:p>
        </w:tc>
        <w:tc>
          <w:tcPr>
            <w:tcW w:w="992" w:type="dxa"/>
            <w:tcBorders>
              <w:top w:val="nil"/>
              <w:left w:val="nil"/>
              <w:bottom w:val="single" w:sz="4" w:space="0" w:color="auto"/>
              <w:right w:val="single" w:sz="4" w:space="0" w:color="auto"/>
            </w:tcBorders>
            <w:shd w:val="clear" w:color="000000" w:fill="FFFFFF"/>
            <w:hideMark/>
          </w:tcPr>
          <w:p w14:paraId="083CBD52" w14:textId="77777777" w:rsidR="00465F92" w:rsidRPr="005D51CF" w:rsidRDefault="00465F92" w:rsidP="00E32FE0">
            <w:pPr>
              <w:jc w:val="center"/>
              <w:rPr>
                <w:sz w:val="18"/>
                <w:szCs w:val="18"/>
                <w:lang w:val="en-US"/>
              </w:rPr>
            </w:pPr>
            <w:r w:rsidRPr="005D51CF">
              <w:rPr>
                <w:sz w:val="18"/>
                <w:szCs w:val="18"/>
                <w:lang w:val="en-US"/>
              </w:rPr>
              <w:t>3</w:t>
            </w:r>
          </w:p>
        </w:tc>
        <w:tc>
          <w:tcPr>
            <w:tcW w:w="992" w:type="dxa"/>
            <w:tcBorders>
              <w:top w:val="nil"/>
              <w:left w:val="nil"/>
              <w:bottom w:val="single" w:sz="4" w:space="0" w:color="auto"/>
              <w:right w:val="single" w:sz="4" w:space="0" w:color="auto"/>
            </w:tcBorders>
            <w:shd w:val="clear" w:color="000000" w:fill="FFFFFF"/>
            <w:hideMark/>
          </w:tcPr>
          <w:p w14:paraId="1D37970F" w14:textId="77777777" w:rsidR="00465F92" w:rsidRPr="005D51CF" w:rsidRDefault="00465F92" w:rsidP="00E32FE0">
            <w:pPr>
              <w:jc w:val="center"/>
              <w:rPr>
                <w:sz w:val="18"/>
                <w:szCs w:val="18"/>
                <w:lang w:val="en-US"/>
              </w:rPr>
            </w:pPr>
            <w:r w:rsidRPr="005D51CF">
              <w:rPr>
                <w:sz w:val="18"/>
                <w:szCs w:val="18"/>
                <w:lang w:val="en-US"/>
              </w:rPr>
              <w:t>4</w:t>
            </w:r>
          </w:p>
        </w:tc>
        <w:tc>
          <w:tcPr>
            <w:tcW w:w="993" w:type="dxa"/>
            <w:tcBorders>
              <w:top w:val="nil"/>
              <w:left w:val="nil"/>
              <w:bottom w:val="single" w:sz="4" w:space="0" w:color="auto"/>
              <w:right w:val="single" w:sz="4" w:space="0" w:color="auto"/>
            </w:tcBorders>
            <w:shd w:val="clear" w:color="000000" w:fill="FFFFFF"/>
            <w:hideMark/>
          </w:tcPr>
          <w:p w14:paraId="78AACAA0" w14:textId="77777777" w:rsidR="00465F92" w:rsidRPr="005D51CF" w:rsidRDefault="00465F92" w:rsidP="00E32FE0">
            <w:pPr>
              <w:jc w:val="center"/>
              <w:rPr>
                <w:sz w:val="18"/>
                <w:szCs w:val="18"/>
                <w:lang w:val="en-US"/>
              </w:rPr>
            </w:pPr>
            <w:r w:rsidRPr="005D51CF">
              <w:rPr>
                <w:sz w:val="18"/>
                <w:szCs w:val="18"/>
                <w:lang w:val="en-US"/>
              </w:rPr>
              <w:t>5</w:t>
            </w:r>
          </w:p>
        </w:tc>
        <w:tc>
          <w:tcPr>
            <w:tcW w:w="850" w:type="dxa"/>
            <w:tcBorders>
              <w:top w:val="nil"/>
              <w:left w:val="nil"/>
              <w:bottom w:val="single" w:sz="4" w:space="0" w:color="auto"/>
              <w:right w:val="single" w:sz="4" w:space="0" w:color="auto"/>
            </w:tcBorders>
            <w:shd w:val="clear" w:color="000000" w:fill="FFFFFF"/>
            <w:hideMark/>
          </w:tcPr>
          <w:p w14:paraId="4B2C5476" w14:textId="77777777" w:rsidR="00465F92" w:rsidRPr="005D51CF" w:rsidRDefault="00465F92" w:rsidP="00E32FE0">
            <w:pPr>
              <w:jc w:val="center"/>
              <w:rPr>
                <w:sz w:val="18"/>
                <w:szCs w:val="18"/>
                <w:lang w:val="en-US"/>
              </w:rPr>
            </w:pPr>
            <w:r w:rsidRPr="005D51CF">
              <w:rPr>
                <w:sz w:val="18"/>
                <w:szCs w:val="18"/>
                <w:lang w:val="en-US"/>
              </w:rPr>
              <w:t>6</w:t>
            </w:r>
          </w:p>
        </w:tc>
        <w:tc>
          <w:tcPr>
            <w:tcW w:w="2630" w:type="dxa"/>
            <w:gridSpan w:val="3"/>
            <w:tcBorders>
              <w:top w:val="nil"/>
              <w:left w:val="nil"/>
              <w:bottom w:val="single" w:sz="4" w:space="0" w:color="auto"/>
              <w:right w:val="single" w:sz="4" w:space="0" w:color="auto"/>
            </w:tcBorders>
            <w:shd w:val="clear" w:color="000000" w:fill="FFFFFF"/>
            <w:hideMark/>
          </w:tcPr>
          <w:p w14:paraId="7EB101EA" w14:textId="77777777" w:rsidR="00465F92" w:rsidRPr="005D51CF" w:rsidRDefault="00465F92" w:rsidP="00E32FE0">
            <w:pPr>
              <w:jc w:val="center"/>
              <w:rPr>
                <w:sz w:val="18"/>
                <w:szCs w:val="18"/>
                <w:lang w:val="en-US"/>
              </w:rPr>
            </w:pPr>
            <w:r w:rsidRPr="005D51CF">
              <w:rPr>
                <w:sz w:val="18"/>
                <w:szCs w:val="18"/>
                <w:lang w:val="en-US"/>
              </w:rPr>
              <w:t>7</w:t>
            </w:r>
          </w:p>
        </w:tc>
        <w:tc>
          <w:tcPr>
            <w:tcW w:w="1056" w:type="dxa"/>
            <w:tcBorders>
              <w:top w:val="nil"/>
              <w:left w:val="nil"/>
              <w:bottom w:val="single" w:sz="4" w:space="0" w:color="auto"/>
              <w:right w:val="single" w:sz="4" w:space="0" w:color="auto"/>
            </w:tcBorders>
            <w:shd w:val="clear" w:color="000000" w:fill="FFFFFF"/>
            <w:hideMark/>
          </w:tcPr>
          <w:p w14:paraId="67A3600C" w14:textId="77777777" w:rsidR="00465F92" w:rsidRPr="005D51CF" w:rsidRDefault="00465F92" w:rsidP="00E32FE0">
            <w:pPr>
              <w:jc w:val="center"/>
              <w:rPr>
                <w:sz w:val="18"/>
                <w:szCs w:val="18"/>
                <w:lang w:val="en-US"/>
              </w:rPr>
            </w:pPr>
            <w:r w:rsidRPr="005D51CF">
              <w:rPr>
                <w:sz w:val="18"/>
                <w:szCs w:val="18"/>
                <w:lang w:val="en-US"/>
              </w:rPr>
              <w:t>8</w:t>
            </w:r>
          </w:p>
        </w:tc>
        <w:tc>
          <w:tcPr>
            <w:tcW w:w="1430" w:type="dxa"/>
            <w:gridSpan w:val="2"/>
            <w:tcBorders>
              <w:top w:val="nil"/>
              <w:left w:val="nil"/>
              <w:bottom w:val="single" w:sz="4" w:space="0" w:color="auto"/>
              <w:right w:val="single" w:sz="4" w:space="0" w:color="auto"/>
            </w:tcBorders>
            <w:shd w:val="clear" w:color="000000" w:fill="FFFFFF"/>
            <w:hideMark/>
          </w:tcPr>
          <w:p w14:paraId="01A897E3" w14:textId="77777777" w:rsidR="00465F92" w:rsidRPr="005D51CF" w:rsidRDefault="00465F92" w:rsidP="00E32FE0">
            <w:pPr>
              <w:jc w:val="center"/>
              <w:rPr>
                <w:sz w:val="18"/>
                <w:szCs w:val="18"/>
                <w:lang w:val="en-US"/>
              </w:rPr>
            </w:pPr>
            <w:r w:rsidRPr="005D51CF">
              <w:rPr>
                <w:sz w:val="18"/>
                <w:szCs w:val="18"/>
                <w:lang w:val="en-US"/>
              </w:rPr>
              <w:t>9</w:t>
            </w:r>
          </w:p>
        </w:tc>
        <w:tc>
          <w:tcPr>
            <w:tcW w:w="990" w:type="dxa"/>
            <w:tcBorders>
              <w:top w:val="nil"/>
              <w:left w:val="nil"/>
              <w:bottom w:val="single" w:sz="4" w:space="0" w:color="auto"/>
              <w:right w:val="single" w:sz="4" w:space="0" w:color="auto"/>
            </w:tcBorders>
            <w:shd w:val="clear" w:color="000000" w:fill="FFFFFF"/>
            <w:hideMark/>
          </w:tcPr>
          <w:p w14:paraId="3BD785AE" w14:textId="77777777" w:rsidR="00465F92" w:rsidRPr="005D51CF" w:rsidRDefault="00465F92" w:rsidP="00E32FE0">
            <w:pPr>
              <w:jc w:val="center"/>
              <w:rPr>
                <w:sz w:val="18"/>
                <w:szCs w:val="18"/>
                <w:lang w:val="en-US"/>
              </w:rPr>
            </w:pPr>
            <w:r w:rsidRPr="005D51CF">
              <w:rPr>
                <w:sz w:val="18"/>
                <w:szCs w:val="18"/>
                <w:lang w:val="en-US"/>
              </w:rPr>
              <w:t>10</w:t>
            </w:r>
          </w:p>
        </w:tc>
        <w:tc>
          <w:tcPr>
            <w:tcW w:w="1350" w:type="dxa"/>
            <w:tcBorders>
              <w:top w:val="nil"/>
              <w:left w:val="nil"/>
              <w:bottom w:val="single" w:sz="4" w:space="0" w:color="auto"/>
              <w:right w:val="single" w:sz="4" w:space="0" w:color="auto"/>
            </w:tcBorders>
            <w:shd w:val="clear" w:color="000000" w:fill="FFFFFF"/>
            <w:vAlign w:val="center"/>
            <w:hideMark/>
          </w:tcPr>
          <w:p w14:paraId="5630301D" w14:textId="77777777" w:rsidR="00465F92" w:rsidRPr="005D51CF" w:rsidRDefault="00465F92" w:rsidP="00E32FE0">
            <w:pPr>
              <w:jc w:val="center"/>
              <w:rPr>
                <w:sz w:val="18"/>
                <w:szCs w:val="18"/>
                <w:lang w:val="en-US"/>
              </w:rPr>
            </w:pPr>
            <w:r w:rsidRPr="005D51CF">
              <w:rPr>
                <w:sz w:val="18"/>
                <w:szCs w:val="18"/>
                <w:lang w:val="en-US"/>
              </w:rPr>
              <w:t>11</w:t>
            </w:r>
          </w:p>
        </w:tc>
      </w:tr>
      <w:tr w:rsidR="00465F92" w:rsidRPr="005D51CF" w14:paraId="124DB710" w14:textId="77777777" w:rsidTr="00E32FE0">
        <w:trPr>
          <w:trHeight w:val="499"/>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0EC6BAA2" w14:textId="77777777" w:rsidR="00465F92" w:rsidRPr="005D51CF" w:rsidRDefault="00465F92" w:rsidP="00E32FE0">
            <w:pPr>
              <w:jc w:val="center"/>
              <w:rPr>
                <w:b/>
                <w:bCs/>
                <w:sz w:val="18"/>
                <w:szCs w:val="18"/>
                <w:lang w:val="en-US"/>
              </w:rPr>
            </w:pPr>
            <w:r w:rsidRPr="005D51CF">
              <w:rPr>
                <w:b/>
                <w:bCs/>
                <w:sz w:val="18"/>
                <w:szCs w:val="18"/>
                <w:lang w:val="en-US"/>
              </w:rPr>
              <w:t>1.</w:t>
            </w:r>
          </w:p>
        </w:tc>
        <w:tc>
          <w:tcPr>
            <w:tcW w:w="3686" w:type="dxa"/>
            <w:gridSpan w:val="5"/>
            <w:tcBorders>
              <w:top w:val="single" w:sz="4" w:space="0" w:color="auto"/>
              <w:left w:val="nil"/>
              <w:bottom w:val="nil"/>
              <w:right w:val="single" w:sz="4" w:space="0" w:color="000000"/>
            </w:tcBorders>
            <w:shd w:val="clear" w:color="000000" w:fill="FFFFFF"/>
            <w:vAlign w:val="bottom"/>
            <w:hideMark/>
          </w:tcPr>
          <w:p w14:paraId="78F29D68" w14:textId="77777777" w:rsidR="00465F92" w:rsidRPr="005D51CF" w:rsidRDefault="00465F92" w:rsidP="00E32FE0">
            <w:pPr>
              <w:rPr>
                <w:b/>
                <w:bCs/>
                <w:sz w:val="18"/>
                <w:szCs w:val="18"/>
                <w:lang w:val="en-US"/>
              </w:rPr>
            </w:pPr>
            <w:r w:rsidRPr="00412EFC">
              <w:rPr>
                <w:b/>
                <w:bCs/>
                <w:sz w:val="18"/>
                <w:szCs w:val="18"/>
              </w:rPr>
              <w:t>Įsigijimo ar pasigaminimo savikaina ataskaitinio laikotarpio pradžioje</w:t>
            </w:r>
          </w:p>
        </w:tc>
        <w:tc>
          <w:tcPr>
            <w:tcW w:w="992" w:type="dxa"/>
            <w:tcBorders>
              <w:top w:val="nil"/>
              <w:left w:val="nil"/>
              <w:bottom w:val="single" w:sz="4" w:space="0" w:color="auto"/>
              <w:right w:val="single" w:sz="4" w:space="0" w:color="auto"/>
            </w:tcBorders>
            <w:shd w:val="clear" w:color="000000" w:fill="FFFFFF"/>
            <w:hideMark/>
          </w:tcPr>
          <w:p w14:paraId="0E8DA6B4" w14:textId="77777777" w:rsidR="00465F92" w:rsidRPr="005D51CF" w:rsidRDefault="00465F92" w:rsidP="00E32FE0">
            <w:pPr>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6B410E0C" w14:textId="77777777" w:rsidR="00465F92" w:rsidRDefault="00465F92" w:rsidP="00E32FE0">
            <w:pPr>
              <w:jc w:val="right"/>
              <w:rPr>
                <w:b/>
                <w:bCs/>
                <w:sz w:val="18"/>
                <w:szCs w:val="18"/>
                <w:lang w:val="en-US"/>
              </w:rPr>
            </w:pPr>
          </w:p>
          <w:p w14:paraId="39C4C737" w14:textId="77777777" w:rsidR="00465F92" w:rsidRPr="00662EB0" w:rsidRDefault="00465F92" w:rsidP="00E32FE0">
            <w:pPr>
              <w:jc w:val="right"/>
              <w:rPr>
                <w:b/>
                <w:bCs/>
                <w:sz w:val="18"/>
                <w:szCs w:val="18"/>
                <w:lang w:val="en-US"/>
              </w:rPr>
            </w:pPr>
            <w:r w:rsidRPr="00662EB0">
              <w:rPr>
                <w:b/>
                <w:bCs/>
                <w:sz w:val="18"/>
                <w:szCs w:val="18"/>
                <w:lang w:val="en-US"/>
              </w:rPr>
              <w:t>6386,8</w:t>
            </w:r>
          </w:p>
        </w:tc>
        <w:tc>
          <w:tcPr>
            <w:tcW w:w="993" w:type="dxa"/>
            <w:tcBorders>
              <w:top w:val="nil"/>
              <w:left w:val="nil"/>
              <w:bottom w:val="single" w:sz="4" w:space="0" w:color="auto"/>
              <w:right w:val="single" w:sz="4" w:space="0" w:color="auto"/>
            </w:tcBorders>
            <w:shd w:val="clear" w:color="000000" w:fill="FFFFFF"/>
          </w:tcPr>
          <w:p w14:paraId="4D1B4F56" w14:textId="77777777" w:rsidR="00465F92" w:rsidRPr="00662EB0" w:rsidRDefault="00465F92" w:rsidP="00E32FE0">
            <w:pPr>
              <w:jc w:val="right"/>
              <w:rPr>
                <w:b/>
                <w:bCs/>
                <w:sz w:val="18"/>
                <w:szCs w:val="18"/>
                <w:lang w:val="en-US"/>
              </w:rPr>
            </w:pPr>
          </w:p>
        </w:tc>
        <w:tc>
          <w:tcPr>
            <w:tcW w:w="850" w:type="dxa"/>
            <w:tcBorders>
              <w:top w:val="nil"/>
              <w:left w:val="nil"/>
              <w:bottom w:val="single" w:sz="4" w:space="0" w:color="auto"/>
              <w:right w:val="single" w:sz="4" w:space="0" w:color="auto"/>
            </w:tcBorders>
            <w:shd w:val="clear" w:color="000000" w:fill="FFFFFF"/>
          </w:tcPr>
          <w:p w14:paraId="2BBF8596" w14:textId="77777777" w:rsidR="00465F92" w:rsidRPr="00662EB0" w:rsidRDefault="00465F92" w:rsidP="00E32FE0">
            <w:pPr>
              <w:jc w:val="right"/>
              <w:rPr>
                <w:b/>
                <w:bCs/>
                <w:sz w:val="18"/>
                <w:szCs w:val="18"/>
                <w:lang w:val="en-US"/>
              </w:rPr>
            </w:pPr>
          </w:p>
        </w:tc>
        <w:tc>
          <w:tcPr>
            <w:tcW w:w="2630" w:type="dxa"/>
            <w:gridSpan w:val="3"/>
            <w:tcBorders>
              <w:top w:val="nil"/>
              <w:left w:val="nil"/>
              <w:bottom w:val="single" w:sz="4" w:space="0" w:color="auto"/>
              <w:right w:val="single" w:sz="4" w:space="0" w:color="auto"/>
            </w:tcBorders>
            <w:shd w:val="clear" w:color="000000" w:fill="FFFFFF"/>
          </w:tcPr>
          <w:p w14:paraId="6D74A22F" w14:textId="77777777" w:rsidR="00465F92" w:rsidRPr="00662EB0" w:rsidRDefault="00465F92" w:rsidP="00E32FE0">
            <w:pPr>
              <w:jc w:val="right"/>
              <w:rPr>
                <w:b/>
                <w:bCs/>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2E7EC4FC" w14:textId="77777777" w:rsidR="00465F92" w:rsidRPr="00662EB0" w:rsidRDefault="00465F92" w:rsidP="00E32FE0">
            <w:pPr>
              <w:jc w:val="right"/>
              <w:rPr>
                <w:b/>
                <w:bCs/>
                <w:sz w:val="18"/>
                <w:szCs w:val="18"/>
                <w:lang w:val="en-US"/>
              </w:rPr>
            </w:pPr>
            <w:r w:rsidRPr="00662EB0">
              <w:rPr>
                <w:b/>
                <w:bCs/>
                <w:sz w:val="18"/>
                <w:szCs w:val="18"/>
                <w:lang w:val="en-US"/>
              </w:rPr>
              <w:t> </w:t>
            </w:r>
          </w:p>
        </w:tc>
        <w:tc>
          <w:tcPr>
            <w:tcW w:w="1430" w:type="dxa"/>
            <w:gridSpan w:val="2"/>
            <w:tcBorders>
              <w:top w:val="nil"/>
              <w:left w:val="nil"/>
              <w:bottom w:val="single" w:sz="4" w:space="0" w:color="auto"/>
              <w:right w:val="single" w:sz="4" w:space="0" w:color="auto"/>
            </w:tcBorders>
            <w:shd w:val="clear" w:color="000000" w:fill="FFFFFF"/>
            <w:hideMark/>
          </w:tcPr>
          <w:p w14:paraId="5057BE34" w14:textId="77777777" w:rsidR="00465F92" w:rsidRPr="00662EB0" w:rsidRDefault="00465F92" w:rsidP="00E32FE0">
            <w:pPr>
              <w:jc w:val="right"/>
              <w:rPr>
                <w:b/>
                <w:bCs/>
                <w:sz w:val="18"/>
                <w:szCs w:val="18"/>
                <w:lang w:val="en-US"/>
              </w:rPr>
            </w:pPr>
            <w:r w:rsidRPr="00662EB0">
              <w:rPr>
                <w:b/>
                <w:bCs/>
                <w:sz w:val="18"/>
                <w:szCs w:val="18"/>
                <w:lang w:val="en-US"/>
              </w:rPr>
              <w:t> </w:t>
            </w:r>
          </w:p>
        </w:tc>
        <w:tc>
          <w:tcPr>
            <w:tcW w:w="990" w:type="dxa"/>
            <w:tcBorders>
              <w:top w:val="nil"/>
              <w:left w:val="nil"/>
              <w:bottom w:val="single" w:sz="4" w:space="0" w:color="auto"/>
              <w:right w:val="single" w:sz="4" w:space="0" w:color="auto"/>
            </w:tcBorders>
            <w:shd w:val="clear" w:color="000000" w:fill="FFFFFF"/>
            <w:hideMark/>
          </w:tcPr>
          <w:p w14:paraId="5128B5BE" w14:textId="77777777" w:rsidR="00465F92" w:rsidRPr="00662EB0" w:rsidRDefault="00465F92" w:rsidP="00E32FE0">
            <w:pPr>
              <w:jc w:val="right"/>
              <w:rPr>
                <w:b/>
                <w:bCs/>
                <w:sz w:val="18"/>
                <w:szCs w:val="18"/>
                <w:lang w:val="en-US"/>
              </w:rPr>
            </w:pPr>
            <w:r w:rsidRPr="00662EB0">
              <w:rPr>
                <w:b/>
                <w:bCs/>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21D12699" w14:textId="77777777" w:rsidR="00465F92" w:rsidRDefault="00465F92" w:rsidP="00E32FE0">
            <w:pPr>
              <w:jc w:val="right"/>
              <w:rPr>
                <w:b/>
                <w:bCs/>
                <w:sz w:val="18"/>
                <w:szCs w:val="18"/>
                <w:lang w:val="en-US"/>
              </w:rPr>
            </w:pPr>
          </w:p>
          <w:p w14:paraId="6FC2769F" w14:textId="77777777" w:rsidR="00465F92" w:rsidRPr="00662EB0" w:rsidRDefault="00465F92" w:rsidP="00E32FE0">
            <w:pPr>
              <w:jc w:val="right"/>
              <w:rPr>
                <w:b/>
                <w:bCs/>
                <w:sz w:val="18"/>
                <w:szCs w:val="18"/>
                <w:lang w:val="en-US"/>
              </w:rPr>
            </w:pPr>
            <w:r w:rsidRPr="00662EB0">
              <w:rPr>
                <w:b/>
                <w:bCs/>
                <w:sz w:val="18"/>
                <w:szCs w:val="18"/>
                <w:lang w:val="en-US"/>
              </w:rPr>
              <w:t>6386,8</w:t>
            </w:r>
          </w:p>
        </w:tc>
      </w:tr>
      <w:tr w:rsidR="00465F92" w:rsidRPr="005D51CF" w14:paraId="53599969" w14:textId="77777777" w:rsidTr="00E32FE0">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4A7499AF" w14:textId="77777777" w:rsidR="00465F92" w:rsidRPr="005D51CF" w:rsidRDefault="00465F92" w:rsidP="00E32FE0">
            <w:pPr>
              <w:jc w:val="center"/>
              <w:rPr>
                <w:b/>
                <w:bCs/>
                <w:sz w:val="18"/>
                <w:szCs w:val="18"/>
                <w:lang w:val="en-US"/>
              </w:rPr>
            </w:pPr>
            <w:r w:rsidRPr="005D51CF">
              <w:rPr>
                <w:b/>
                <w:bCs/>
                <w:sz w:val="18"/>
                <w:szCs w:val="18"/>
                <w:lang w:val="en-US"/>
              </w:rPr>
              <w:t>2.</w:t>
            </w:r>
          </w:p>
        </w:tc>
        <w:tc>
          <w:tcPr>
            <w:tcW w:w="261" w:type="dxa"/>
            <w:tcBorders>
              <w:top w:val="single" w:sz="4" w:space="0" w:color="auto"/>
              <w:left w:val="single" w:sz="4" w:space="0" w:color="auto"/>
              <w:bottom w:val="single" w:sz="4" w:space="0" w:color="auto"/>
              <w:right w:val="nil"/>
            </w:tcBorders>
            <w:shd w:val="clear" w:color="000000" w:fill="FFFFFF"/>
            <w:noWrap/>
            <w:vAlign w:val="bottom"/>
            <w:hideMark/>
          </w:tcPr>
          <w:p w14:paraId="7638A33D" w14:textId="77777777" w:rsidR="00465F92" w:rsidRPr="005D51CF" w:rsidRDefault="00465F92" w:rsidP="00E32FE0">
            <w:pPr>
              <w:rPr>
                <w:b/>
                <w:bCs/>
                <w:sz w:val="18"/>
                <w:szCs w:val="18"/>
                <w:lang w:val="en-US"/>
              </w:rPr>
            </w:pPr>
            <w:r w:rsidRPr="005D51CF">
              <w:rPr>
                <w:b/>
                <w:bCs/>
                <w:sz w:val="18"/>
                <w:szCs w:val="18"/>
                <w:lang w:val="en-US"/>
              </w:rPr>
              <w:t> </w:t>
            </w:r>
          </w:p>
        </w:tc>
        <w:tc>
          <w:tcPr>
            <w:tcW w:w="3425"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75DB651A" w14:textId="77777777" w:rsidR="00465F92" w:rsidRPr="00E331A6" w:rsidRDefault="00465F92" w:rsidP="00E32FE0">
            <w:pPr>
              <w:rPr>
                <w:b/>
                <w:bCs/>
                <w:sz w:val="18"/>
                <w:szCs w:val="18"/>
              </w:rPr>
            </w:pPr>
            <w:r w:rsidRPr="00E331A6">
              <w:rPr>
                <w:b/>
                <w:bCs/>
                <w:sz w:val="18"/>
                <w:szCs w:val="18"/>
              </w:rPr>
              <w:t>Įsigijimai per ataskaitinį laikotarpį</w:t>
            </w:r>
          </w:p>
        </w:tc>
        <w:tc>
          <w:tcPr>
            <w:tcW w:w="992" w:type="dxa"/>
            <w:tcBorders>
              <w:top w:val="nil"/>
              <w:left w:val="nil"/>
              <w:bottom w:val="single" w:sz="4" w:space="0" w:color="auto"/>
              <w:right w:val="single" w:sz="4" w:space="0" w:color="auto"/>
            </w:tcBorders>
            <w:shd w:val="clear" w:color="000000" w:fill="FFFFFF"/>
            <w:hideMark/>
          </w:tcPr>
          <w:p w14:paraId="7CC27FB7" w14:textId="77777777" w:rsidR="00465F92" w:rsidRPr="005D51CF" w:rsidRDefault="00465F92" w:rsidP="00E32FE0">
            <w:pPr>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vAlign w:val="bottom"/>
          </w:tcPr>
          <w:p w14:paraId="4CAA97A0" w14:textId="77777777" w:rsidR="00465F92" w:rsidRPr="001E7E07" w:rsidRDefault="00465F92" w:rsidP="00E32FE0">
            <w:pPr>
              <w:jc w:val="right"/>
              <w:rPr>
                <w:bCs/>
                <w:sz w:val="18"/>
                <w:szCs w:val="18"/>
                <w:lang w:val="en-US"/>
              </w:rPr>
            </w:pPr>
          </w:p>
        </w:tc>
        <w:tc>
          <w:tcPr>
            <w:tcW w:w="993" w:type="dxa"/>
            <w:tcBorders>
              <w:top w:val="nil"/>
              <w:left w:val="nil"/>
              <w:bottom w:val="single" w:sz="4" w:space="0" w:color="auto"/>
              <w:right w:val="single" w:sz="4" w:space="0" w:color="auto"/>
            </w:tcBorders>
            <w:shd w:val="clear" w:color="000000" w:fill="FFFFFF"/>
          </w:tcPr>
          <w:p w14:paraId="4787B09D" w14:textId="77777777" w:rsidR="00465F92" w:rsidRPr="001E7E07" w:rsidRDefault="00465F92" w:rsidP="00E32FE0">
            <w:pPr>
              <w:jc w:val="right"/>
              <w:rPr>
                <w:sz w:val="18"/>
                <w:szCs w:val="18"/>
                <w:lang w:val="en-US"/>
              </w:rPr>
            </w:pPr>
          </w:p>
        </w:tc>
        <w:tc>
          <w:tcPr>
            <w:tcW w:w="850" w:type="dxa"/>
            <w:tcBorders>
              <w:top w:val="nil"/>
              <w:left w:val="nil"/>
              <w:bottom w:val="single" w:sz="4" w:space="0" w:color="auto"/>
              <w:right w:val="single" w:sz="4" w:space="0" w:color="auto"/>
            </w:tcBorders>
            <w:shd w:val="clear" w:color="000000" w:fill="FFFFFF"/>
          </w:tcPr>
          <w:p w14:paraId="3B8F488F" w14:textId="77777777" w:rsidR="00465F92" w:rsidRPr="001E7E07" w:rsidRDefault="00465F92" w:rsidP="00E32FE0">
            <w:pPr>
              <w:jc w:val="right"/>
              <w:rPr>
                <w:sz w:val="18"/>
                <w:szCs w:val="18"/>
                <w:lang w:val="en-US"/>
              </w:rPr>
            </w:pPr>
          </w:p>
        </w:tc>
        <w:tc>
          <w:tcPr>
            <w:tcW w:w="2630" w:type="dxa"/>
            <w:gridSpan w:val="3"/>
            <w:tcBorders>
              <w:top w:val="nil"/>
              <w:left w:val="nil"/>
              <w:bottom w:val="single" w:sz="4" w:space="0" w:color="auto"/>
              <w:right w:val="single" w:sz="4" w:space="0" w:color="auto"/>
            </w:tcBorders>
            <w:shd w:val="clear" w:color="000000" w:fill="FFFFFF"/>
          </w:tcPr>
          <w:p w14:paraId="02DF6168" w14:textId="77777777" w:rsidR="00465F92" w:rsidRPr="001E7E07" w:rsidRDefault="00465F92" w:rsidP="00E32FE0">
            <w:pPr>
              <w:jc w:val="right"/>
              <w:rPr>
                <w:sz w:val="18"/>
                <w:szCs w:val="18"/>
                <w:lang w:val="en-US"/>
              </w:rPr>
            </w:pPr>
          </w:p>
        </w:tc>
        <w:tc>
          <w:tcPr>
            <w:tcW w:w="1056" w:type="dxa"/>
            <w:tcBorders>
              <w:top w:val="nil"/>
              <w:left w:val="nil"/>
              <w:bottom w:val="single" w:sz="4" w:space="0" w:color="auto"/>
              <w:right w:val="single" w:sz="4" w:space="0" w:color="auto"/>
            </w:tcBorders>
            <w:shd w:val="clear" w:color="000000" w:fill="FFFFFF"/>
          </w:tcPr>
          <w:p w14:paraId="4EA882E2" w14:textId="77777777" w:rsidR="00465F92" w:rsidRPr="001E7E07" w:rsidRDefault="00465F92" w:rsidP="00E32FE0">
            <w:pPr>
              <w:jc w:val="right"/>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tcPr>
          <w:p w14:paraId="31B20979" w14:textId="77777777" w:rsidR="00465F92" w:rsidRPr="001E7E07" w:rsidRDefault="00465F92" w:rsidP="00E32FE0">
            <w:pPr>
              <w:jc w:val="right"/>
              <w:rPr>
                <w:sz w:val="18"/>
                <w:szCs w:val="18"/>
                <w:lang w:val="en-US"/>
              </w:rPr>
            </w:pPr>
          </w:p>
        </w:tc>
        <w:tc>
          <w:tcPr>
            <w:tcW w:w="990" w:type="dxa"/>
            <w:tcBorders>
              <w:top w:val="nil"/>
              <w:left w:val="nil"/>
              <w:bottom w:val="single" w:sz="4" w:space="0" w:color="auto"/>
              <w:right w:val="single" w:sz="4" w:space="0" w:color="auto"/>
            </w:tcBorders>
            <w:shd w:val="clear" w:color="000000" w:fill="FFFFFF"/>
          </w:tcPr>
          <w:p w14:paraId="16222A9F" w14:textId="77777777" w:rsidR="00465F92" w:rsidRPr="001E7E07" w:rsidRDefault="00465F92" w:rsidP="00E32FE0">
            <w:pPr>
              <w:jc w:val="right"/>
              <w:rPr>
                <w:sz w:val="18"/>
                <w:szCs w:val="18"/>
                <w:lang w:val="en-US"/>
              </w:rPr>
            </w:pPr>
          </w:p>
        </w:tc>
        <w:tc>
          <w:tcPr>
            <w:tcW w:w="1350" w:type="dxa"/>
            <w:tcBorders>
              <w:top w:val="nil"/>
              <w:left w:val="nil"/>
              <w:bottom w:val="single" w:sz="4" w:space="0" w:color="auto"/>
              <w:right w:val="single" w:sz="4" w:space="0" w:color="auto"/>
            </w:tcBorders>
            <w:shd w:val="clear" w:color="000000" w:fill="FFFFFF"/>
          </w:tcPr>
          <w:p w14:paraId="37C9CA10" w14:textId="77777777" w:rsidR="00465F92" w:rsidRPr="001E7E07" w:rsidRDefault="00465F92" w:rsidP="00E32FE0">
            <w:pPr>
              <w:jc w:val="right"/>
              <w:rPr>
                <w:bCs/>
                <w:sz w:val="18"/>
                <w:szCs w:val="18"/>
                <w:lang w:val="en-US"/>
              </w:rPr>
            </w:pPr>
          </w:p>
        </w:tc>
      </w:tr>
      <w:tr w:rsidR="00465F92" w:rsidRPr="005D51CF" w14:paraId="4A997997" w14:textId="77777777" w:rsidTr="00E32FE0">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2F5F2391" w14:textId="77777777" w:rsidR="00465F92" w:rsidRPr="005D51CF" w:rsidRDefault="00465F92" w:rsidP="00E32FE0">
            <w:pPr>
              <w:jc w:val="center"/>
              <w:rPr>
                <w:sz w:val="18"/>
                <w:szCs w:val="18"/>
                <w:lang w:val="en-US"/>
              </w:rPr>
            </w:pPr>
            <w:r w:rsidRPr="005D51CF">
              <w:rPr>
                <w:sz w:val="18"/>
                <w:szCs w:val="18"/>
                <w:lang w:val="en-US"/>
              </w:rPr>
              <w:t>2.1.</w:t>
            </w:r>
          </w:p>
        </w:tc>
        <w:tc>
          <w:tcPr>
            <w:tcW w:w="261" w:type="dxa"/>
            <w:tcBorders>
              <w:top w:val="nil"/>
              <w:left w:val="single" w:sz="4" w:space="0" w:color="auto"/>
              <w:bottom w:val="single" w:sz="4" w:space="0" w:color="auto"/>
              <w:right w:val="nil"/>
            </w:tcBorders>
            <w:shd w:val="clear" w:color="000000" w:fill="FFFFFF"/>
            <w:noWrap/>
            <w:vAlign w:val="bottom"/>
            <w:hideMark/>
          </w:tcPr>
          <w:p w14:paraId="6FE44405" w14:textId="77777777" w:rsidR="00465F92" w:rsidRPr="005D51CF" w:rsidRDefault="00465F92" w:rsidP="00E32FE0">
            <w:pPr>
              <w:rPr>
                <w:sz w:val="18"/>
                <w:szCs w:val="18"/>
                <w:lang w:val="en-US"/>
              </w:rPr>
            </w:pPr>
            <w:r w:rsidRPr="005D51CF">
              <w:rPr>
                <w:sz w:val="18"/>
                <w:szCs w:val="18"/>
                <w:lang w:val="en-US"/>
              </w:rPr>
              <w:t> </w:t>
            </w:r>
          </w:p>
        </w:tc>
        <w:tc>
          <w:tcPr>
            <w:tcW w:w="432" w:type="dxa"/>
            <w:tcBorders>
              <w:top w:val="nil"/>
              <w:left w:val="nil"/>
              <w:bottom w:val="single" w:sz="4" w:space="0" w:color="auto"/>
              <w:right w:val="nil"/>
            </w:tcBorders>
            <w:shd w:val="clear" w:color="000000" w:fill="FFFFFF"/>
            <w:noWrap/>
            <w:vAlign w:val="bottom"/>
            <w:hideMark/>
          </w:tcPr>
          <w:p w14:paraId="2312658F" w14:textId="77777777" w:rsidR="00465F92" w:rsidRPr="00E331A6" w:rsidRDefault="00465F92" w:rsidP="00E32FE0">
            <w:pPr>
              <w:rPr>
                <w:sz w:val="18"/>
                <w:szCs w:val="18"/>
              </w:rPr>
            </w:pPr>
            <w:r w:rsidRPr="00E331A6">
              <w:rPr>
                <w:sz w:val="18"/>
                <w:szCs w:val="18"/>
              </w:rPr>
              <w:t> </w:t>
            </w:r>
          </w:p>
        </w:tc>
        <w:tc>
          <w:tcPr>
            <w:tcW w:w="2993" w:type="dxa"/>
            <w:gridSpan w:val="3"/>
            <w:tcBorders>
              <w:top w:val="nil"/>
              <w:left w:val="nil"/>
              <w:bottom w:val="single" w:sz="4" w:space="0" w:color="auto"/>
              <w:right w:val="single" w:sz="4" w:space="0" w:color="auto"/>
            </w:tcBorders>
            <w:shd w:val="clear" w:color="000000" w:fill="FFFFFF"/>
            <w:vAlign w:val="bottom"/>
            <w:hideMark/>
          </w:tcPr>
          <w:p w14:paraId="13CEEE9A" w14:textId="77777777" w:rsidR="00465F92" w:rsidRPr="00E331A6" w:rsidRDefault="00465F92" w:rsidP="00E32FE0">
            <w:pPr>
              <w:rPr>
                <w:sz w:val="18"/>
                <w:szCs w:val="18"/>
              </w:rPr>
            </w:pPr>
            <w:r w:rsidRPr="00E331A6">
              <w:rPr>
                <w:sz w:val="18"/>
                <w:szCs w:val="18"/>
              </w:rPr>
              <w:t>pirkto turto įsigijimo savikaina</w:t>
            </w:r>
          </w:p>
        </w:tc>
        <w:tc>
          <w:tcPr>
            <w:tcW w:w="992" w:type="dxa"/>
            <w:tcBorders>
              <w:top w:val="nil"/>
              <w:left w:val="nil"/>
              <w:bottom w:val="single" w:sz="4" w:space="0" w:color="auto"/>
              <w:right w:val="single" w:sz="4" w:space="0" w:color="auto"/>
            </w:tcBorders>
            <w:shd w:val="clear" w:color="000000" w:fill="FFFFFF"/>
            <w:hideMark/>
          </w:tcPr>
          <w:p w14:paraId="04A440A6" w14:textId="77777777" w:rsidR="00465F92" w:rsidRPr="005D51CF" w:rsidRDefault="00465F92" w:rsidP="00E32FE0">
            <w:pPr>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vAlign w:val="bottom"/>
          </w:tcPr>
          <w:p w14:paraId="2C50C459" w14:textId="77777777" w:rsidR="00465F92" w:rsidRPr="001E7E07" w:rsidRDefault="00465F92" w:rsidP="00E32FE0">
            <w:pPr>
              <w:jc w:val="right"/>
              <w:rPr>
                <w:sz w:val="18"/>
                <w:szCs w:val="18"/>
                <w:lang w:val="en-US"/>
              </w:rPr>
            </w:pPr>
          </w:p>
        </w:tc>
        <w:tc>
          <w:tcPr>
            <w:tcW w:w="993" w:type="dxa"/>
            <w:tcBorders>
              <w:top w:val="nil"/>
              <w:left w:val="nil"/>
              <w:bottom w:val="single" w:sz="4" w:space="0" w:color="auto"/>
              <w:right w:val="single" w:sz="4" w:space="0" w:color="auto"/>
            </w:tcBorders>
            <w:shd w:val="clear" w:color="000000" w:fill="FFFFFF"/>
          </w:tcPr>
          <w:p w14:paraId="31894BF8" w14:textId="77777777" w:rsidR="00465F92" w:rsidRPr="001E7E07" w:rsidRDefault="00465F92" w:rsidP="00E32FE0">
            <w:pPr>
              <w:jc w:val="right"/>
              <w:rPr>
                <w:sz w:val="18"/>
                <w:szCs w:val="18"/>
                <w:lang w:val="en-US"/>
              </w:rPr>
            </w:pPr>
          </w:p>
        </w:tc>
        <w:tc>
          <w:tcPr>
            <w:tcW w:w="850" w:type="dxa"/>
            <w:tcBorders>
              <w:top w:val="nil"/>
              <w:left w:val="nil"/>
              <w:bottom w:val="single" w:sz="4" w:space="0" w:color="auto"/>
              <w:right w:val="single" w:sz="4" w:space="0" w:color="auto"/>
            </w:tcBorders>
            <w:shd w:val="clear" w:color="000000" w:fill="FFFFFF"/>
          </w:tcPr>
          <w:p w14:paraId="7B34476D" w14:textId="77777777" w:rsidR="00465F92" w:rsidRPr="001E7E07" w:rsidRDefault="00465F92" w:rsidP="00E32FE0">
            <w:pPr>
              <w:jc w:val="right"/>
              <w:rPr>
                <w:sz w:val="18"/>
                <w:szCs w:val="18"/>
                <w:lang w:val="en-US"/>
              </w:rPr>
            </w:pPr>
          </w:p>
        </w:tc>
        <w:tc>
          <w:tcPr>
            <w:tcW w:w="2630" w:type="dxa"/>
            <w:gridSpan w:val="3"/>
            <w:tcBorders>
              <w:top w:val="nil"/>
              <w:left w:val="nil"/>
              <w:bottom w:val="single" w:sz="4" w:space="0" w:color="auto"/>
              <w:right w:val="single" w:sz="4" w:space="0" w:color="auto"/>
            </w:tcBorders>
            <w:shd w:val="clear" w:color="000000" w:fill="FFFFFF"/>
          </w:tcPr>
          <w:p w14:paraId="1FA514BD" w14:textId="77777777" w:rsidR="00465F92" w:rsidRPr="001E7E07" w:rsidRDefault="00465F92" w:rsidP="00E32FE0">
            <w:pPr>
              <w:jc w:val="right"/>
              <w:rPr>
                <w:sz w:val="18"/>
                <w:szCs w:val="18"/>
                <w:lang w:val="en-US"/>
              </w:rPr>
            </w:pPr>
          </w:p>
        </w:tc>
        <w:tc>
          <w:tcPr>
            <w:tcW w:w="1056" w:type="dxa"/>
            <w:tcBorders>
              <w:top w:val="nil"/>
              <w:left w:val="nil"/>
              <w:bottom w:val="single" w:sz="4" w:space="0" w:color="auto"/>
              <w:right w:val="single" w:sz="4" w:space="0" w:color="auto"/>
            </w:tcBorders>
            <w:shd w:val="clear" w:color="000000" w:fill="FFFFFF"/>
          </w:tcPr>
          <w:p w14:paraId="1B195F1E" w14:textId="77777777" w:rsidR="00465F92" w:rsidRPr="001E7E07" w:rsidRDefault="00465F92" w:rsidP="00E32FE0">
            <w:pPr>
              <w:jc w:val="right"/>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tcPr>
          <w:p w14:paraId="3762CE2D" w14:textId="77777777" w:rsidR="00465F92" w:rsidRPr="001E7E07" w:rsidRDefault="00465F92" w:rsidP="00E32FE0">
            <w:pPr>
              <w:jc w:val="right"/>
              <w:rPr>
                <w:sz w:val="18"/>
                <w:szCs w:val="18"/>
                <w:lang w:val="en-US"/>
              </w:rPr>
            </w:pPr>
          </w:p>
        </w:tc>
        <w:tc>
          <w:tcPr>
            <w:tcW w:w="990" w:type="dxa"/>
            <w:tcBorders>
              <w:top w:val="nil"/>
              <w:left w:val="nil"/>
              <w:bottom w:val="single" w:sz="4" w:space="0" w:color="auto"/>
              <w:right w:val="single" w:sz="4" w:space="0" w:color="auto"/>
            </w:tcBorders>
            <w:shd w:val="clear" w:color="000000" w:fill="FFFFFF"/>
          </w:tcPr>
          <w:p w14:paraId="648C6ABD" w14:textId="77777777" w:rsidR="00465F92" w:rsidRPr="001E7E07" w:rsidRDefault="00465F92" w:rsidP="00E32FE0">
            <w:pPr>
              <w:jc w:val="right"/>
              <w:rPr>
                <w:sz w:val="18"/>
                <w:szCs w:val="18"/>
                <w:lang w:val="en-US"/>
              </w:rPr>
            </w:pPr>
          </w:p>
        </w:tc>
        <w:tc>
          <w:tcPr>
            <w:tcW w:w="1350" w:type="dxa"/>
            <w:tcBorders>
              <w:top w:val="nil"/>
              <w:left w:val="nil"/>
              <w:bottom w:val="single" w:sz="4" w:space="0" w:color="auto"/>
              <w:right w:val="single" w:sz="4" w:space="0" w:color="auto"/>
            </w:tcBorders>
            <w:shd w:val="clear" w:color="000000" w:fill="FFFFFF"/>
          </w:tcPr>
          <w:p w14:paraId="79E7BF0E" w14:textId="77777777" w:rsidR="00465F92" w:rsidRPr="001E7E07" w:rsidRDefault="00465F92" w:rsidP="00E32FE0">
            <w:pPr>
              <w:jc w:val="right"/>
              <w:rPr>
                <w:sz w:val="18"/>
                <w:szCs w:val="18"/>
                <w:lang w:val="en-US"/>
              </w:rPr>
            </w:pPr>
          </w:p>
        </w:tc>
      </w:tr>
      <w:tr w:rsidR="00465F92" w:rsidRPr="005D51CF" w14:paraId="7A2FC5D8" w14:textId="77777777" w:rsidTr="00E32FE0">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7CDA7948" w14:textId="77777777" w:rsidR="00465F92" w:rsidRPr="005D51CF" w:rsidRDefault="00465F92" w:rsidP="00E32FE0">
            <w:pPr>
              <w:jc w:val="center"/>
              <w:rPr>
                <w:sz w:val="18"/>
                <w:szCs w:val="18"/>
                <w:lang w:val="en-US"/>
              </w:rPr>
            </w:pPr>
            <w:r w:rsidRPr="005D51CF">
              <w:rPr>
                <w:sz w:val="18"/>
                <w:szCs w:val="18"/>
                <w:lang w:val="en-US"/>
              </w:rPr>
              <w:t>2.2.</w:t>
            </w:r>
          </w:p>
        </w:tc>
        <w:tc>
          <w:tcPr>
            <w:tcW w:w="261" w:type="dxa"/>
            <w:tcBorders>
              <w:top w:val="nil"/>
              <w:left w:val="nil"/>
              <w:bottom w:val="single" w:sz="4" w:space="0" w:color="auto"/>
              <w:right w:val="nil"/>
            </w:tcBorders>
            <w:shd w:val="clear" w:color="000000" w:fill="FFFFFF"/>
            <w:noWrap/>
            <w:vAlign w:val="bottom"/>
            <w:hideMark/>
          </w:tcPr>
          <w:p w14:paraId="646BC0C8" w14:textId="77777777" w:rsidR="00465F92" w:rsidRPr="005D51CF" w:rsidRDefault="00465F92" w:rsidP="00E32FE0">
            <w:pPr>
              <w:rPr>
                <w:sz w:val="18"/>
                <w:szCs w:val="18"/>
                <w:lang w:val="en-US"/>
              </w:rPr>
            </w:pPr>
            <w:r w:rsidRPr="005D51CF">
              <w:rPr>
                <w:sz w:val="18"/>
                <w:szCs w:val="18"/>
                <w:lang w:val="en-US"/>
              </w:rPr>
              <w:t> </w:t>
            </w:r>
          </w:p>
        </w:tc>
        <w:tc>
          <w:tcPr>
            <w:tcW w:w="432" w:type="dxa"/>
            <w:tcBorders>
              <w:top w:val="nil"/>
              <w:left w:val="nil"/>
              <w:bottom w:val="single" w:sz="4" w:space="0" w:color="auto"/>
              <w:right w:val="nil"/>
            </w:tcBorders>
            <w:shd w:val="clear" w:color="000000" w:fill="FFFFFF"/>
            <w:noWrap/>
            <w:vAlign w:val="bottom"/>
            <w:hideMark/>
          </w:tcPr>
          <w:p w14:paraId="14CF9BCA" w14:textId="77777777" w:rsidR="00465F92" w:rsidRPr="005D51CF" w:rsidRDefault="00465F92" w:rsidP="00E32FE0">
            <w:pPr>
              <w:rPr>
                <w:sz w:val="18"/>
                <w:szCs w:val="18"/>
                <w:lang w:val="en-US"/>
              </w:rPr>
            </w:pPr>
            <w:r w:rsidRPr="005D51CF">
              <w:rPr>
                <w:sz w:val="18"/>
                <w:szCs w:val="18"/>
                <w:lang w:val="en-US"/>
              </w:rPr>
              <w:t> </w:t>
            </w:r>
          </w:p>
        </w:tc>
        <w:tc>
          <w:tcPr>
            <w:tcW w:w="2993" w:type="dxa"/>
            <w:gridSpan w:val="3"/>
            <w:tcBorders>
              <w:top w:val="nil"/>
              <w:left w:val="nil"/>
              <w:bottom w:val="single" w:sz="4" w:space="0" w:color="auto"/>
              <w:right w:val="single" w:sz="4" w:space="0" w:color="auto"/>
            </w:tcBorders>
            <w:shd w:val="clear" w:color="000000" w:fill="FFFFFF"/>
            <w:vAlign w:val="bottom"/>
            <w:hideMark/>
          </w:tcPr>
          <w:p w14:paraId="7B9853C5" w14:textId="77777777" w:rsidR="00465F92" w:rsidRPr="005D51CF" w:rsidRDefault="00465F92" w:rsidP="00E32FE0">
            <w:pPr>
              <w:rPr>
                <w:sz w:val="18"/>
                <w:szCs w:val="18"/>
                <w:lang w:val="en-US"/>
              </w:rPr>
            </w:pPr>
            <w:r w:rsidRPr="00412EFC">
              <w:rPr>
                <w:sz w:val="18"/>
                <w:szCs w:val="18"/>
              </w:rPr>
              <w:t>neatlygintinai gauto turto įsigijimo savikaina</w:t>
            </w:r>
          </w:p>
        </w:tc>
        <w:tc>
          <w:tcPr>
            <w:tcW w:w="992" w:type="dxa"/>
            <w:tcBorders>
              <w:top w:val="nil"/>
              <w:left w:val="nil"/>
              <w:bottom w:val="single" w:sz="4" w:space="0" w:color="auto"/>
              <w:right w:val="single" w:sz="4" w:space="0" w:color="auto"/>
            </w:tcBorders>
            <w:shd w:val="clear" w:color="000000" w:fill="FFFFFF"/>
            <w:hideMark/>
          </w:tcPr>
          <w:p w14:paraId="1DD2A009" w14:textId="77777777" w:rsidR="00465F92" w:rsidRPr="005D51CF" w:rsidRDefault="00465F92" w:rsidP="00E32FE0">
            <w:pPr>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vAlign w:val="bottom"/>
          </w:tcPr>
          <w:p w14:paraId="3452294D" w14:textId="77777777" w:rsidR="00465F92" w:rsidRPr="001E7E07" w:rsidRDefault="00465F92" w:rsidP="00E32FE0">
            <w:pPr>
              <w:jc w:val="right"/>
              <w:rPr>
                <w:sz w:val="18"/>
                <w:szCs w:val="18"/>
                <w:lang w:val="en-US"/>
              </w:rPr>
            </w:pPr>
          </w:p>
        </w:tc>
        <w:tc>
          <w:tcPr>
            <w:tcW w:w="993" w:type="dxa"/>
            <w:tcBorders>
              <w:top w:val="nil"/>
              <w:left w:val="nil"/>
              <w:bottom w:val="single" w:sz="4" w:space="0" w:color="auto"/>
              <w:right w:val="single" w:sz="4" w:space="0" w:color="auto"/>
            </w:tcBorders>
            <w:shd w:val="clear" w:color="000000" w:fill="FFFFFF"/>
          </w:tcPr>
          <w:p w14:paraId="4F073302" w14:textId="77777777" w:rsidR="00465F92" w:rsidRPr="001E7E07" w:rsidRDefault="00465F92" w:rsidP="00E32FE0">
            <w:pPr>
              <w:jc w:val="right"/>
              <w:rPr>
                <w:sz w:val="18"/>
                <w:szCs w:val="18"/>
                <w:lang w:val="en-US"/>
              </w:rPr>
            </w:pPr>
          </w:p>
        </w:tc>
        <w:tc>
          <w:tcPr>
            <w:tcW w:w="850" w:type="dxa"/>
            <w:tcBorders>
              <w:top w:val="nil"/>
              <w:left w:val="nil"/>
              <w:bottom w:val="single" w:sz="4" w:space="0" w:color="auto"/>
              <w:right w:val="single" w:sz="4" w:space="0" w:color="auto"/>
            </w:tcBorders>
            <w:shd w:val="clear" w:color="000000" w:fill="FFFFFF"/>
          </w:tcPr>
          <w:p w14:paraId="623CAADE" w14:textId="77777777" w:rsidR="00465F92" w:rsidRPr="001E7E07" w:rsidRDefault="00465F92" w:rsidP="00E32FE0">
            <w:pPr>
              <w:jc w:val="right"/>
              <w:rPr>
                <w:sz w:val="18"/>
                <w:szCs w:val="18"/>
                <w:lang w:val="en-US"/>
              </w:rPr>
            </w:pPr>
          </w:p>
        </w:tc>
        <w:tc>
          <w:tcPr>
            <w:tcW w:w="2630" w:type="dxa"/>
            <w:gridSpan w:val="3"/>
            <w:tcBorders>
              <w:top w:val="nil"/>
              <w:left w:val="nil"/>
              <w:bottom w:val="single" w:sz="4" w:space="0" w:color="auto"/>
              <w:right w:val="single" w:sz="4" w:space="0" w:color="auto"/>
            </w:tcBorders>
            <w:shd w:val="clear" w:color="000000" w:fill="FFFFFF"/>
          </w:tcPr>
          <w:p w14:paraId="4C73EA01" w14:textId="77777777" w:rsidR="00465F92" w:rsidRPr="001E7E07" w:rsidRDefault="00465F92" w:rsidP="00E32FE0">
            <w:pPr>
              <w:jc w:val="right"/>
              <w:rPr>
                <w:sz w:val="18"/>
                <w:szCs w:val="18"/>
                <w:lang w:val="en-US"/>
              </w:rPr>
            </w:pPr>
          </w:p>
        </w:tc>
        <w:tc>
          <w:tcPr>
            <w:tcW w:w="1056" w:type="dxa"/>
            <w:tcBorders>
              <w:top w:val="nil"/>
              <w:left w:val="nil"/>
              <w:bottom w:val="single" w:sz="4" w:space="0" w:color="auto"/>
              <w:right w:val="single" w:sz="4" w:space="0" w:color="auto"/>
            </w:tcBorders>
            <w:shd w:val="clear" w:color="000000" w:fill="FFFFFF"/>
          </w:tcPr>
          <w:p w14:paraId="15E4FCA9" w14:textId="77777777" w:rsidR="00465F92" w:rsidRPr="001E7E07" w:rsidRDefault="00465F92" w:rsidP="00E32FE0">
            <w:pPr>
              <w:jc w:val="right"/>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tcPr>
          <w:p w14:paraId="0CBDA023" w14:textId="77777777" w:rsidR="00465F92" w:rsidRPr="001E7E07" w:rsidRDefault="00465F92" w:rsidP="00E32FE0">
            <w:pPr>
              <w:jc w:val="right"/>
              <w:rPr>
                <w:sz w:val="18"/>
                <w:szCs w:val="18"/>
                <w:lang w:val="en-US"/>
              </w:rPr>
            </w:pPr>
          </w:p>
        </w:tc>
        <w:tc>
          <w:tcPr>
            <w:tcW w:w="990" w:type="dxa"/>
            <w:tcBorders>
              <w:top w:val="nil"/>
              <w:left w:val="nil"/>
              <w:bottom w:val="single" w:sz="4" w:space="0" w:color="auto"/>
              <w:right w:val="single" w:sz="4" w:space="0" w:color="auto"/>
            </w:tcBorders>
            <w:shd w:val="clear" w:color="000000" w:fill="FFFFFF"/>
          </w:tcPr>
          <w:p w14:paraId="61B50FCB" w14:textId="77777777" w:rsidR="00465F92" w:rsidRPr="001E7E07" w:rsidRDefault="00465F92" w:rsidP="00E32FE0">
            <w:pPr>
              <w:jc w:val="right"/>
              <w:rPr>
                <w:sz w:val="18"/>
                <w:szCs w:val="18"/>
                <w:lang w:val="en-US"/>
              </w:rPr>
            </w:pPr>
          </w:p>
        </w:tc>
        <w:tc>
          <w:tcPr>
            <w:tcW w:w="1350" w:type="dxa"/>
            <w:tcBorders>
              <w:top w:val="nil"/>
              <w:left w:val="nil"/>
              <w:bottom w:val="single" w:sz="4" w:space="0" w:color="auto"/>
              <w:right w:val="single" w:sz="4" w:space="0" w:color="auto"/>
            </w:tcBorders>
            <w:shd w:val="clear" w:color="000000" w:fill="FFFFFF"/>
          </w:tcPr>
          <w:p w14:paraId="7A2BB79C" w14:textId="77777777" w:rsidR="00465F92" w:rsidRPr="001E7E07" w:rsidRDefault="00465F92" w:rsidP="00E32FE0">
            <w:pPr>
              <w:jc w:val="right"/>
              <w:rPr>
                <w:sz w:val="18"/>
                <w:szCs w:val="18"/>
                <w:lang w:val="en-US"/>
              </w:rPr>
            </w:pPr>
          </w:p>
        </w:tc>
      </w:tr>
      <w:tr w:rsidR="00465F92" w:rsidRPr="005D51CF" w14:paraId="1EB70695" w14:textId="77777777" w:rsidTr="00E32FE0">
        <w:trPr>
          <w:trHeight w:val="57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15C5D825" w14:textId="77777777" w:rsidR="00465F92" w:rsidRPr="005D51CF" w:rsidRDefault="00465F92" w:rsidP="00E32FE0">
            <w:pPr>
              <w:jc w:val="center"/>
              <w:rPr>
                <w:b/>
                <w:bCs/>
                <w:sz w:val="18"/>
                <w:szCs w:val="18"/>
                <w:lang w:val="en-US"/>
              </w:rPr>
            </w:pPr>
            <w:r w:rsidRPr="005D51CF">
              <w:rPr>
                <w:b/>
                <w:bCs/>
                <w:sz w:val="18"/>
                <w:szCs w:val="18"/>
                <w:lang w:val="en-US"/>
              </w:rPr>
              <w:t>3.</w:t>
            </w:r>
          </w:p>
        </w:tc>
        <w:tc>
          <w:tcPr>
            <w:tcW w:w="261" w:type="dxa"/>
            <w:tcBorders>
              <w:top w:val="nil"/>
              <w:left w:val="nil"/>
              <w:bottom w:val="nil"/>
              <w:right w:val="nil"/>
            </w:tcBorders>
            <w:shd w:val="clear" w:color="000000" w:fill="FFFFFF"/>
            <w:vAlign w:val="bottom"/>
            <w:hideMark/>
          </w:tcPr>
          <w:p w14:paraId="6201D3D6" w14:textId="77777777" w:rsidR="00465F92" w:rsidRPr="005D51CF" w:rsidRDefault="00465F92" w:rsidP="00E32FE0">
            <w:pPr>
              <w:rPr>
                <w:b/>
                <w:bCs/>
                <w:sz w:val="18"/>
                <w:szCs w:val="18"/>
                <w:lang w:val="en-US"/>
              </w:rPr>
            </w:pPr>
            <w:r w:rsidRPr="005D51CF">
              <w:rPr>
                <w:b/>
                <w:bCs/>
                <w:sz w:val="18"/>
                <w:szCs w:val="18"/>
                <w:lang w:val="en-US"/>
              </w:rPr>
              <w:t> </w:t>
            </w:r>
          </w:p>
        </w:tc>
        <w:tc>
          <w:tcPr>
            <w:tcW w:w="3425" w:type="dxa"/>
            <w:gridSpan w:val="4"/>
            <w:tcBorders>
              <w:top w:val="single" w:sz="4" w:space="0" w:color="auto"/>
              <w:left w:val="nil"/>
              <w:bottom w:val="single" w:sz="4" w:space="0" w:color="auto"/>
              <w:right w:val="single" w:sz="4" w:space="0" w:color="000000"/>
            </w:tcBorders>
            <w:shd w:val="clear" w:color="auto" w:fill="auto"/>
            <w:vAlign w:val="center"/>
            <w:hideMark/>
          </w:tcPr>
          <w:p w14:paraId="7B28B51F" w14:textId="77777777" w:rsidR="00465F92" w:rsidRPr="00E331A6" w:rsidRDefault="00465F92" w:rsidP="00E32FE0">
            <w:pPr>
              <w:rPr>
                <w:b/>
                <w:bCs/>
                <w:sz w:val="18"/>
                <w:szCs w:val="18"/>
              </w:rPr>
            </w:pPr>
            <w:r w:rsidRPr="00E331A6">
              <w:rPr>
                <w:b/>
                <w:bCs/>
                <w:sz w:val="18"/>
                <w:szCs w:val="18"/>
              </w:rPr>
              <w:t>Parduoto, perduoto ir  nurašyto turto suma per ataskaitinį laikotarpį</w:t>
            </w:r>
          </w:p>
        </w:tc>
        <w:tc>
          <w:tcPr>
            <w:tcW w:w="992" w:type="dxa"/>
            <w:tcBorders>
              <w:top w:val="nil"/>
              <w:left w:val="nil"/>
              <w:bottom w:val="single" w:sz="4" w:space="0" w:color="auto"/>
              <w:right w:val="single" w:sz="4" w:space="0" w:color="auto"/>
            </w:tcBorders>
            <w:shd w:val="clear" w:color="000000" w:fill="FFFFFF"/>
            <w:hideMark/>
          </w:tcPr>
          <w:p w14:paraId="63B9542E" w14:textId="77777777" w:rsidR="00465F92" w:rsidRPr="005D51CF" w:rsidRDefault="00465F92" w:rsidP="00E32FE0">
            <w:pPr>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57DF5488" w14:textId="77777777" w:rsidR="00465F92" w:rsidRPr="001E7E07" w:rsidRDefault="00465F92" w:rsidP="00E32FE0">
            <w:pPr>
              <w:jc w:val="right"/>
              <w:rPr>
                <w:bCs/>
                <w:sz w:val="18"/>
                <w:szCs w:val="18"/>
                <w:lang w:val="en-US"/>
              </w:rPr>
            </w:pPr>
          </w:p>
        </w:tc>
        <w:tc>
          <w:tcPr>
            <w:tcW w:w="993" w:type="dxa"/>
            <w:tcBorders>
              <w:top w:val="nil"/>
              <w:left w:val="nil"/>
              <w:bottom w:val="single" w:sz="4" w:space="0" w:color="auto"/>
              <w:right w:val="single" w:sz="4" w:space="0" w:color="auto"/>
            </w:tcBorders>
            <w:shd w:val="clear" w:color="000000" w:fill="FFFFFF"/>
            <w:hideMark/>
          </w:tcPr>
          <w:p w14:paraId="2DBACDDC" w14:textId="77777777" w:rsidR="00465F92" w:rsidRPr="001E7E07" w:rsidRDefault="00465F92" w:rsidP="00E32FE0">
            <w:pPr>
              <w:jc w:val="right"/>
              <w:rPr>
                <w:sz w:val="18"/>
                <w:szCs w:val="18"/>
                <w:lang w:val="en-US"/>
              </w:rPr>
            </w:pPr>
            <w:r w:rsidRPr="001E7E07">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72782C56" w14:textId="77777777" w:rsidR="00465F92" w:rsidRPr="001E7E07" w:rsidRDefault="00465F92" w:rsidP="00E32FE0">
            <w:pPr>
              <w:jc w:val="right"/>
              <w:rPr>
                <w:sz w:val="18"/>
                <w:szCs w:val="18"/>
                <w:lang w:val="en-US"/>
              </w:rPr>
            </w:pPr>
            <w:r w:rsidRPr="001E7E07">
              <w:rPr>
                <w:sz w:val="18"/>
                <w:szCs w:val="18"/>
                <w:lang w:val="en-US"/>
              </w:rPr>
              <w:t> </w:t>
            </w:r>
          </w:p>
        </w:tc>
        <w:tc>
          <w:tcPr>
            <w:tcW w:w="2630" w:type="dxa"/>
            <w:gridSpan w:val="3"/>
            <w:tcBorders>
              <w:top w:val="nil"/>
              <w:left w:val="nil"/>
              <w:bottom w:val="single" w:sz="4" w:space="0" w:color="auto"/>
              <w:right w:val="single" w:sz="4" w:space="0" w:color="auto"/>
            </w:tcBorders>
            <w:shd w:val="clear" w:color="000000" w:fill="FFFFFF"/>
            <w:hideMark/>
          </w:tcPr>
          <w:p w14:paraId="0749E106" w14:textId="77777777" w:rsidR="00465F92" w:rsidRPr="001E7E07" w:rsidRDefault="00465F92" w:rsidP="00E32FE0">
            <w:pPr>
              <w:jc w:val="right"/>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384A475F" w14:textId="77777777" w:rsidR="00465F92" w:rsidRPr="001E7E07" w:rsidRDefault="00465F92" w:rsidP="00E32FE0">
            <w:pPr>
              <w:jc w:val="right"/>
              <w:rPr>
                <w:sz w:val="18"/>
                <w:szCs w:val="18"/>
                <w:lang w:val="en-US"/>
              </w:rPr>
            </w:pPr>
            <w:r w:rsidRPr="001E7E07">
              <w:rPr>
                <w:sz w:val="18"/>
                <w:szCs w:val="18"/>
                <w:lang w:val="en-US"/>
              </w:rPr>
              <w:t> </w:t>
            </w:r>
          </w:p>
        </w:tc>
        <w:tc>
          <w:tcPr>
            <w:tcW w:w="1430" w:type="dxa"/>
            <w:gridSpan w:val="2"/>
            <w:tcBorders>
              <w:top w:val="nil"/>
              <w:left w:val="nil"/>
              <w:bottom w:val="single" w:sz="4" w:space="0" w:color="auto"/>
              <w:right w:val="single" w:sz="4" w:space="0" w:color="auto"/>
            </w:tcBorders>
            <w:shd w:val="clear" w:color="000000" w:fill="FFFFFF"/>
            <w:hideMark/>
          </w:tcPr>
          <w:p w14:paraId="14A0D717" w14:textId="77777777" w:rsidR="00465F92" w:rsidRPr="001E7E07" w:rsidRDefault="00465F92" w:rsidP="00E32FE0">
            <w:pPr>
              <w:jc w:val="right"/>
              <w:rPr>
                <w:sz w:val="18"/>
                <w:szCs w:val="18"/>
                <w:lang w:val="en-US"/>
              </w:rPr>
            </w:pPr>
            <w:r w:rsidRPr="001E7E07">
              <w:rPr>
                <w:sz w:val="18"/>
                <w:szCs w:val="18"/>
                <w:lang w:val="en-US"/>
              </w:rPr>
              <w:t> </w:t>
            </w:r>
          </w:p>
        </w:tc>
        <w:tc>
          <w:tcPr>
            <w:tcW w:w="990" w:type="dxa"/>
            <w:tcBorders>
              <w:top w:val="nil"/>
              <w:left w:val="nil"/>
              <w:bottom w:val="single" w:sz="4" w:space="0" w:color="auto"/>
              <w:right w:val="single" w:sz="4" w:space="0" w:color="auto"/>
            </w:tcBorders>
            <w:shd w:val="clear" w:color="000000" w:fill="FFFFFF"/>
            <w:hideMark/>
          </w:tcPr>
          <w:p w14:paraId="79683D15" w14:textId="77777777" w:rsidR="00465F92" w:rsidRPr="001E7E07" w:rsidRDefault="00465F92" w:rsidP="00E32FE0">
            <w:pPr>
              <w:jc w:val="right"/>
              <w:rPr>
                <w:sz w:val="18"/>
                <w:szCs w:val="18"/>
                <w:lang w:val="en-US"/>
              </w:rPr>
            </w:pPr>
            <w:r w:rsidRPr="001E7E07">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2EFC4385" w14:textId="77777777" w:rsidR="00465F92" w:rsidRPr="001E7E07" w:rsidRDefault="00465F92" w:rsidP="00E32FE0">
            <w:pPr>
              <w:jc w:val="right"/>
              <w:rPr>
                <w:bCs/>
                <w:sz w:val="18"/>
                <w:szCs w:val="18"/>
                <w:lang w:val="en-US"/>
              </w:rPr>
            </w:pPr>
          </w:p>
        </w:tc>
      </w:tr>
      <w:tr w:rsidR="00465F92" w:rsidRPr="005D51CF" w14:paraId="0840F535" w14:textId="77777777" w:rsidTr="00E32FE0">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6E843D9F" w14:textId="77777777" w:rsidR="00465F92" w:rsidRPr="005D51CF" w:rsidRDefault="00465F92" w:rsidP="00E32FE0">
            <w:pPr>
              <w:jc w:val="center"/>
              <w:rPr>
                <w:sz w:val="18"/>
                <w:szCs w:val="18"/>
                <w:lang w:val="en-US"/>
              </w:rPr>
            </w:pPr>
            <w:r w:rsidRPr="005D51CF">
              <w:rPr>
                <w:sz w:val="18"/>
                <w:szCs w:val="18"/>
                <w:lang w:val="en-US"/>
              </w:rPr>
              <w:t>3.1.</w:t>
            </w:r>
          </w:p>
        </w:tc>
        <w:tc>
          <w:tcPr>
            <w:tcW w:w="261" w:type="dxa"/>
            <w:tcBorders>
              <w:top w:val="single" w:sz="4" w:space="0" w:color="auto"/>
              <w:left w:val="single" w:sz="4" w:space="0" w:color="auto"/>
              <w:bottom w:val="single" w:sz="4" w:space="0" w:color="auto"/>
              <w:right w:val="nil"/>
            </w:tcBorders>
            <w:shd w:val="clear" w:color="000000" w:fill="FFFFFF"/>
            <w:noWrap/>
            <w:vAlign w:val="bottom"/>
            <w:hideMark/>
          </w:tcPr>
          <w:p w14:paraId="623CDF24" w14:textId="77777777" w:rsidR="00465F92" w:rsidRPr="005D51CF" w:rsidRDefault="00465F92" w:rsidP="00E32FE0">
            <w:pPr>
              <w:rPr>
                <w:sz w:val="18"/>
                <w:szCs w:val="18"/>
                <w:lang w:val="en-US"/>
              </w:rPr>
            </w:pPr>
            <w:r w:rsidRPr="005D51CF">
              <w:rPr>
                <w:sz w:val="18"/>
                <w:szCs w:val="18"/>
                <w:lang w:val="en-US"/>
              </w:rPr>
              <w:t> </w:t>
            </w:r>
          </w:p>
        </w:tc>
        <w:tc>
          <w:tcPr>
            <w:tcW w:w="1332" w:type="dxa"/>
            <w:gridSpan w:val="3"/>
            <w:tcBorders>
              <w:top w:val="nil"/>
              <w:left w:val="nil"/>
              <w:bottom w:val="single" w:sz="4" w:space="0" w:color="auto"/>
              <w:right w:val="nil"/>
            </w:tcBorders>
            <w:shd w:val="clear" w:color="000000" w:fill="FFFFFF"/>
            <w:noWrap/>
            <w:vAlign w:val="bottom"/>
            <w:hideMark/>
          </w:tcPr>
          <w:p w14:paraId="544954F3" w14:textId="77777777" w:rsidR="00465F92" w:rsidRPr="00E331A6" w:rsidRDefault="00465F92" w:rsidP="00E32FE0">
            <w:pPr>
              <w:rPr>
                <w:sz w:val="18"/>
                <w:szCs w:val="18"/>
              </w:rPr>
            </w:pPr>
            <w:r w:rsidRPr="00E331A6">
              <w:rPr>
                <w:sz w:val="18"/>
                <w:szCs w:val="18"/>
              </w:rPr>
              <w:t> </w:t>
            </w:r>
          </w:p>
        </w:tc>
        <w:tc>
          <w:tcPr>
            <w:tcW w:w="2093" w:type="dxa"/>
            <w:tcBorders>
              <w:top w:val="nil"/>
              <w:left w:val="nil"/>
              <w:bottom w:val="single" w:sz="4" w:space="0" w:color="auto"/>
              <w:right w:val="single" w:sz="4" w:space="0" w:color="auto"/>
            </w:tcBorders>
            <w:shd w:val="clear" w:color="000000" w:fill="FFFFFF"/>
            <w:vAlign w:val="bottom"/>
            <w:hideMark/>
          </w:tcPr>
          <w:p w14:paraId="1C4CC532" w14:textId="77777777" w:rsidR="00465F92" w:rsidRPr="00E331A6" w:rsidRDefault="00465F92" w:rsidP="00E32FE0">
            <w:pPr>
              <w:rPr>
                <w:sz w:val="18"/>
                <w:szCs w:val="18"/>
              </w:rPr>
            </w:pPr>
            <w:r w:rsidRPr="00E331A6">
              <w:rPr>
                <w:sz w:val="18"/>
                <w:szCs w:val="18"/>
              </w:rPr>
              <w:t>parduoto</w:t>
            </w:r>
          </w:p>
        </w:tc>
        <w:tc>
          <w:tcPr>
            <w:tcW w:w="992" w:type="dxa"/>
            <w:tcBorders>
              <w:top w:val="nil"/>
              <w:left w:val="nil"/>
              <w:bottom w:val="single" w:sz="4" w:space="0" w:color="auto"/>
              <w:right w:val="single" w:sz="4" w:space="0" w:color="auto"/>
            </w:tcBorders>
            <w:shd w:val="clear" w:color="000000" w:fill="FFFFFF"/>
            <w:hideMark/>
          </w:tcPr>
          <w:p w14:paraId="4835DD9D" w14:textId="77777777" w:rsidR="00465F92" w:rsidRPr="005D51CF" w:rsidRDefault="00465F92" w:rsidP="00E32FE0">
            <w:pPr>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5583B0B1" w14:textId="77777777" w:rsidR="00465F92" w:rsidRPr="001E7E07" w:rsidRDefault="00465F92" w:rsidP="00E32FE0">
            <w:pPr>
              <w:jc w:val="right"/>
              <w:rPr>
                <w:sz w:val="18"/>
                <w:szCs w:val="18"/>
                <w:lang w:val="en-US"/>
              </w:rPr>
            </w:pPr>
            <w:r w:rsidRPr="001E7E07">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381E5C47" w14:textId="77777777" w:rsidR="00465F92" w:rsidRPr="001E7E07" w:rsidRDefault="00465F92" w:rsidP="00E32FE0">
            <w:pPr>
              <w:jc w:val="right"/>
              <w:rPr>
                <w:sz w:val="18"/>
                <w:szCs w:val="18"/>
                <w:lang w:val="en-US"/>
              </w:rPr>
            </w:pPr>
            <w:r w:rsidRPr="001E7E07">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7FC6F1CC" w14:textId="77777777" w:rsidR="00465F92" w:rsidRPr="001E7E07" w:rsidRDefault="00465F92" w:rsidP="00E32FE0">
            <w:pPr>
              <w:jc w:val="right"/>
              <w:rPr>
                <w:sz w:val="18"/>
                <w:szCs w:val="18"/>
                <w:lang w:val="en-US"/>
              </w:rPr>
            </w:pPr>
            <w:r w:rsidRPr="001E7E07">
              <w:rPr>
                <w:sz w:val="18"/>
                <w:szCs w:val="18"/>
                <w:lang w:val="en-US"/>
              </w:rPr>
              <w:t> </w:t>
            </w:r>
          </w:p>
        </w:tc>
        <w:tc>
          <w:tcPr>
            <w:tcW w:w="2630" w:type="dxa"/>
            <w:gridSpan w:val="3"/>
            <w:tcBorders>
              <w:top w:val="nil"/>
              <w:left w:val="nil"/>
              <w:bottom w:val="single" w:sz="4" w:space="0" w:color="auto"/>
              <w:right w:val="single" w:sz="4" w:space="0" w:color="auto"/>
            </w:tcBorders>
            <w:shd w:val="clear" w:color="000000" w:fill="FFFFFF"/>
            <w:hideMark/>
          </w:tcPr>
          <w:p w14:paraId="0E370F6E" w14:textId="77777777" w:rsidR="00465F92" w:rsidRPr="001E7E07" w:rsidRDefault="00465F92" w:rsidP="00E32FE0">
            <w:pPr>
              <w:jc w:val="right"/>
              <w:rPr>
                <w:sz w:val="18"/>
                <w:szCs w:val="18"/>
                <w:lang w:val="en-US"/>
              </w:rPr>
            </w:pPr>
            <w:r w:rsidRPr="001E7E07">
              <w:rPr>
                <w:sz w:val="18"/>
                <w:szCs w:val="18"/>
                <w:lang w:val="en-US"/>
              </w:rPr>
              <w:t> </w:t>
            </w:r>
          </w:p>
        </w:tc>
        <w:tc>
          <w:tcPr>
            <w:tcW w:w="1056" w:type="dxa"/>
            <w:tcBorders>
              <w:top w:val="nil"/>
              <w:left w:val="nil"/>
              <w:bottom w:val="single" w:sz="4" w:space="0" w:color="auto"/>
              <w:right w:val="single" w:sz="4" w:space="0" w:color="auto"/>
            </w:tcBorders>
            <w:shd w:val="clear" w:color="000000" w:fill="FFFFFF"/>
            <w:hideMark/>
          </w:tcPr>
          <w:p w14:paraId="7157AD39" w14:textId="77777777" w:rsidR="00465F92" w:rsidRPr="001E7E07" w:rsidRDefault="00465F92" w:rsidP="00E32FE0">
            <w:pPr>
              <w:jc w:val="right"/>
              <w:rPr>
                <w:sz w:val="18"/>
                <w:szCs w:val="18"/>
                <w:lang w:val="en-US"/>
              </w:rPr>
            </w:pPr>
            <w:r w:rsidRPr="001E7E07">
              <w:rPr>
                <w:sz w:val="18"/>
                <w:szCs w:val="18"/>
                <w:lang w:val="en-US"/>
              </w:rPr>
              <w:t> </w:t>
            </w:r>
          </w:p>
        </w:tc>
        <w:tc>
          <w:tcPr>
            <w:tcW w:w="1430" w:type="dxa"/>
            <w:gridSpan w:val="2"/>
            <w:tcBorders>
              <w:top w:val="nil"/>
              <w:left w:val="nil"/>
              <w:bottom w:val="single" w:sz="4" w:space="0" w:color="auto"/>
              <w:right w:val="single" w:sz="4" w:space="0" w:color="auto"/>
            </w:tcBorders>
            <w:shd w:val="clear" w:color="000000" w:fill="FFFFFF"/>
            <w:hideMark/>
          </w:tcPr>
          <w:p w14:paraId="4B9D61BC" w14:textId="77777777" w:rsidR="00465F92" w:rsidRPr="001E7E07" w:rsidRDefault="00465F92" w:rsidP="00E32FE0">
            <w:pPr>
              <w:jc w:val="right"/>
              <w:rPr>
                <w:sz w:val="18"/>
                <w:szCs w:val="18"/>
                <w:lang w:val="en-US"/>
              </w:rPr>
            </w:pPr>
            <w:r w:rsidRPr="001E7E07">
              <w:rPr>
                <w:sz w:val="18"/>
                <w:szCs w:val="18"/>
                <w:lang w:val="en-US"/>
              </w:rPr>
              <w:t> </w:t>
            </w:r>
          </w:p>
        </w:tc>
        <w:tc>
          <w:tcPr>
            <w:tcW w:w="990" w:type="dxa"/>
            <w:tcBorders>
              <w:top w:val="nil"/>
              <w:left w:val="nil"/>
              <w:bottom w:val="single" w:sz="4" w:space="0" w:color="auto"/>
              <w:right w:val="single" w:sz="4" w:space="0" w:color="auto"/>
            </w:tcBorders>
            <w:shd w:val="clear" w:color="000000" w:fill="FFFFFF"/>
            <w:hideMark/>
          </w:tcPr>
          <w:p w14:paraId="6FBB5737" w14:textId="77777777" w:rsidR="00465F92" w:rsidRPr="001E7E07" w:rsidRDefault="00465F92" w:rsidP="00E32FE0">
            <w:pPr>
              <w:jc w:val="right"/>
              <w:rPr>
                <w:sz w:val="18"/>
                <w:szCs w:val="18"/>
                <w:lang w:val="en-US"/>
              </w:rPr>
            </w:pPr>
            <w:r w:rsidRPr="001E7E07">
              <w:rPr>
                <w:sz w:val="18"/>
                <w:szCs w:val="18"/>
                <w:lang w:val="en-US"/>
              </w:rPr>
              <w:t> </w:t>
            </w:r>
          </w:p>
        </w:tc>
        <w:tc>
          <w:tcPr>
            <w:tcW w:w="1350" w:type="dxa"/>
            <w:tcBorders>
              <w:top w:val="nil"/>
              <w:left w:val="nil"/>
              <w:bottom w:val="single" w:sz="4" w:space="0" w:color="auto"/>
              <w:right w:val="single" w:sz="4" w:space="0" w:color="auto"/>
            </w:tcBorders>
            <w:shd w:val="clear" w:color="000000" w:fill="FFFFFF"/>
          </w:tcPr>
          <w:p w14:paraId="010DC4BB" w14:textId="77777777" w:rsidR="00465F92" w:rsidRPr="001E7E07" w:rsidRDefault="00465F92" w:rsidP="00E32FE0">
            <w:pPr>
              <w:jc w:val="right"/>
              <w:rPr>
                <w:sz w:val="18"/>
                <w:szCs w:val="18"/>
                <w:lang w:val="en-US"/>
              </w:rPr>
            </w:pPr>
          </w:p>
        </w:tc>
      </w:tr>
      <w:tr w:rsidR="00465F92" w:rsidRPr="005D51CF" w14:paraId="514A5352" w14:textId="77777777" w:rsidTr="00E32FE0">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3F0B995E" w14:textId="77777777" w:rsidR="00465F92" w:rsidRPr="005D51CF" w:rsidRDefault="00465F92" w:rsidP="00E32FE0">
            <w:pPr>
              <w:jc w:val="center"/>
              <w:rPr>
                <w:sz w:val="18"/>
                <w:szCs w:val="18"/>
                <w:lang w:val="en-US"/>
              </w:rPr>
            </w:pPr>
            <w:r w:rsidRPr="005D51CF">
              <w:rPr>
                <w:sz w:val="18"/>
                <w:szCs w:val="18"/>
                <w:lang w:val="en-US"/>
              </w:rPr>
              <w:t>3.2.</w:t>
            </w:r>
          </w:p>
        </w:tc>
        <w:tc>
          <w:tcPr>
            <w:tcW w:w="261" w:type="dxa"/>
            <w:tcBorders>
              <w:top w:val="nil"/>
              <w:left w:val="single" w:sz="4" w:space="0" w:color="auto"/>
              <w:bottom w:val="single" w:sz="4" w:space="0" w:color="auto"/>
              <w:right w:val="nil"/>
            </w:tcBorders>
            <w:shd w:val="clear" w:color="000000" w:fill="FFFFFF"/>
            <w:noWrap/>
            <w:vAlign w:val="bottom"/>
            <w:hideMark/>
          </w:tcPr>
          <w:p w14:paraId="3B078972" w14:textId="77777777" w:rsidR="00465F92" w:rsidRPr="005D51CF" w:rsidRDefault="00465F92" w:rsidP="00E32FE0">
            <w:pPr>
              <w:rPr>
                <w:sz w:val="18"/>
                <w:szCs w:val="18"/>
                <w:lang w:val="en-US"/>
              </w:rPr>
            </w:pPr>
            <w:r w:rsidRPr="005D51CF">
              <w:rPr>
                <w:sz w:val="18"/>
                <w:szCs w:val="18"/>
                <w:lang w:val="en-US"/>
              </w:rPr>
              <w:t> </w:t>
            </w:r>
          </w:p>
        </w:tc>
        <w:tc>
          <w:tcPr>
            <w:tcW w:w="1332" w:type="dxa"/>
            <w:gridSpan w:val="3"/>
            <w:tcBorders>
              <w:top w:val="nil"/>
              <w:left w:val="nil"/>
              <w:bottom w:val="single" w:sz="4" w:space="0" w:color="auto"/>
              <w:right w:val="nil"/>
            </w:tcBorders>
            <w:shd w:val="clear" w:color="000000" w:fill="FFFFFF"/>
            <w:noWrap/>
            <w:vAlign w:val="bottom"/>
            <w:hideMark/>
          </w:tcPr>
          <w:p w14:paraId="2B30B7ED" w14:textId="77777777" w:rsidR="00465F92" w:rsidRPr="00E331A6" w:rsidRDefault="00465F92" w:rsidP="00E32FE0">
            <w:pPr>
              <w:rPr>
                <w:sz w:val="18"/>
                <w:szCs w:val="18"/>
              </w:rPr>
            </w:pPr>
            <w:r w:rsidRPr="00E331A6">
              <w:rPr>
                <w:sz w:val="18"/>
                <w:szCs w:val="18"/>
              </w:rPr>
              <w:t> </w:t>
            </w:r>
          </w:p>
        </w:tc>
        <w:tc>
          <w:tcPr>
            <w:tcW w:w="2093" w:type="dxa"/>
            <w:tcBorders>
              <w:top w:val="nil"/>
              <w:left w:val="nil"/>
              <w:bottom w:val="single" w:sz="4" w:space="0" w:color="auto"/>
              <w:right w:val="single" w:sz="4" w:space="0" w:color="auto"/>
            </w:tcBorders>
            <w:shd w:val="clear" w:color="000000" w:fill="FFFFFF"/>
            <w:vAlign w:val="bottom"/>
            <w:hideMark/>
          </w:tcPr>
          <w:p w14:paraId="070CCCF4" w14:textId="77777777" w:rsidR="00465F92" w:rsidRPr="00E331A6" w:rsidRDefault="00465F92" w:rsidP="00E32FE0">
            <w:pPr>
              <w:rPr>
                <w:sz w:val="18"/>
                <w:szCs w:val="18"/>
              </w:rPr>
            </w:pPr>
            <w:r w:rsidRPr="00E331A6">
              <w:rPr>
                <w:sz w:val="18"/>
                <w:szCs w:val="18"/>
              </w:rPr>
              <w:t>perduoto</w:t>
            </w:r>
          </w:p>
        </w:tc>
        <w:tc>
          <w:tcPr>
            <w:tcW w:w="992" w:type="dxa"/>
            <w:tcBorders>
              <w:top w:val="nil"/>
              <w:left w:val="nil"/>
              <w:bottom w:val="single" w:sz="4" w:space="0" w:color="auto"/>
              <w:right w:val="single" w:sz="4" w:space="0" w:color="auto"/>
            </w:tcBorders>
            <w:shd w:val="clear" w:color="000000" w:fill="FFFFFF"/>
            <w:hideMark/>
          </w:tcPr>
          <w:p w14:paraId="111F558E" w14:textId="77777777" w:rsidR="00465F92" w:rsidRPr="005D51CF" w:rsidRDefault="00465F92" w:rsidP="00E32FE0">
            <w:pPr>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7A21E2CD" w14:textId="77777777" w:rsidR="00465F92" w:rsidRPr="001E7E07" w:rsidRDefault="00465F92" w:rsidP="00E32FE0">
            <w:pPr>
              <w:jc w:val="right"/>
              <w:rPr>
                <w:sz w:val="18"/>
                <w:szCs w:val="18"/>
                <w:lang w:val="en-US"/>
              </w:rPr>
            </w:pPr>
            <w:r w:rsidRPr="001E7E07">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0106D7D9" w14:textId="77777777" w:rsidR="00465F92" w:rsidRPr="001E7E07" w:rsidRDefault="00465F92" w:rsidP="00E32FE0">
            <w:pPr>
              <w:jc w:val="right"/>
              <w:rPr>
                <w:sz w:val="18"/>
                <w:szCs w:val="18"/>
                <w:lang w:val="en-US"/>
              </w:rPr>
            </w:pPr>
            <w:r w:rsidRPr="001E7E07">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7E935F98" w14:textId="77777777" w:rsidR="00465F92" w:rsidRPr="001E7E07" w:rsidRDefault="00465F92" w:rsidP="00E32FE0">
            <w:pPr>
              <w:jc w:val="right"/>
              <w:rPr>
                <w:sz w:val="18"/>
                <w:szCs w:val="18"/>
                <w:lang w:val="en-US"/>
              </w:rPr>
            </w:pPr>
            <w:r w:rsidRPr="001E7E07">
              <w:rPr>
                <w:sz w:val="18"/>
                <w:szCs w:val="18"/>
                <w:lang w:val="en-US"/>
              </w:rPr>
              <w:t> </w:t>
            </w:r>
          </w:p>
        </w:tc>
        <w:tc>
          <w:tcPr>
            <w:tcW w:w="2630" w:type="dxa"/>
            <w:gridSpan w:val="3"/>
            <w:tcBorders>
              <w:top w:val="nil"/>
              <w:left w:val="nil"/>
              <w:bottom w:val="single" w:sz="4" w:space="0" w:color="auto"/>
              <w:right w:val="single" w:sz="4" w:space="0" w:color="auto"/>
            </w:tcBorders>
            <w:shd w:val="clear" w:color="000000" w:fill="FFFFFF"/>
            <w:hideMark/>
          </w:tcPr>
          <w:p w14:paraId="76C73A29" w14:textId="77777777" w:rsidR="00465F92" w:rsidRPr="001E7E07" w:rsidRDefault="00465F92" w:rsidP="00E32FE0">
            <w:pPr>
              <w:jc w:val="right"/>
              <w:rPr>
                <w:sz w:val="18"/>
                <w:szCs w:val="18"/>
                <w:lang w:val="en-US"/>
              </w:rPr>
            </w:pPr>
            <w:r w:rsidRPr="001E7E07">
              <w:rPr>
                <w:sz w:val="18"/>
                <w:szCs w:val="18"/>
                <w:lang w:val="en-US"/>
              </w:rPr>
              <w:t> </w:t>
            </w:r>
          </w:p>
        </w:tc>
        <w:tc>
          <w:tcPr>
            <w:tcW w:w="1056" w:type="dxa"/>
            <w:tcBorders>
              <w:top w:val="nil"/>
              <w:left w:val="nil"/>
              <w:bottom w:val="single" w:sz="4" w:space="0" w:color="auto"/>
              <w:right w:val="single" w:sz="4" w:space="0" w:color="auto"/>
            </w:tcBorders>
            <w:shd w:val="clear" w:color="000000" w:fill="FFFFFF"/>
            <w:hideMark/>
          </w:tcPr>
          <w:p w14:paraId="540F2A82" w14:textId="77777777" w:rsidR="00465F92" w:rsidRPr="001E7E07" w:rsidRDefault="00465F92" w:rsidP="00E32FE0">
            <w:pPr>
              <w:jc w:val="right"/>
              <w:rPr>
                <w:sz w:val="18"/>
                <w:szCs w:val="18"/>
                <w:lang w:val="en-US"/>
              </w:rPr>
            </w:pPr>
            <w:r w:rsidRPr="001E7E07">
              <w:rPr>
                <w:sz w:val="18"/>
                <w:szCs w:val="18"/>
                <w:lang w:val="en-US"/>
              </w:rPr>
              <w:t> </w:t>
            </w:r>
          </w:p>
        </w:tc>
        <w:tc>
          <w:tcPr>
            <w:tcW w:w="1430" w:type="dxa"/>
            <w:gridSpan w:val="2"/>
            <w:tcBorders>
              <w:top w:val="nil"/>
              <w:left w:val="nil"/>
              <w:bottom w:val="single" w:sz="4" w:space="0" w:color="auto"/>
              <w:right w:val="single" w:sz="4" w:space="0" w:color="auto"/>
            </w:tcBorders>
            <w:shd w:val="clear" w:color="000000" w:fill="FFFFFF"/>
            <w:hideMark/>
          </w:tcPr>
          <w:p w14:paraId="64DEA18E" w14:textId="77777777" w:rsidR="00465F92" w:rsidRPr="001E7E07" w:rsidRDefault="00465F92" w:rsidP="00E32FE0">
            <w:pPr>
              <w:jc w:val="right"/>
              <w:rPr>
                <w:sz w:val="18"/>
                <w:szCs w:val="18"/>
                <w:lang w:val="en-US"/>
              </w:rPr>
            </w:pPr>
            <w:r w:rsidRPr="001E7E07">
              <w:rPr>
                <w:sz w:val="18"/>
                <w:szCs w:val="18"/>
                <w:lang w:val="en-US"/>
              </w:rPr>
              <w:t> </w:t>
            </w:r>
          </w:p>
        </w:tc>
        <w:tc>
          <w:tcPr>
            <w:tcW w:w="990" w:type="dxa"/>
            <w:tcBorders>
              <w:top w:val="nil"/>
              <w:left w:val="nil"/>
              <w:bottom w:val="single" w:sz="4" w:space="0" w:color="auto"/>
              <w:right w:val="single" w:sz="4" w:space="0" w:color="auto"/>
            </w:tcBorders>
            <w:shd w:val="clear" w:color="000000" w:fill="FFFFFF"/>
            <w:hideMark/>
          </w:tcPr>
          <w:p w14:paraId="4BE8A6BE" w14:textId="77777777" w:rsidR="00465F92" w:rsidRPr="001E7E07" w:rsidRDefault="00465F92" w:rsidP="00E32FE0">
            <w:pPr>
              <w:jc w:val="right"/>
              <w:rPr>
                <w:sz w:val="18"/>
                <w:szCs w:val="18"/>
                <w:lang w:val="en-US"/>
              </w:rPr>
            </w:pPr>
            <w:r w:rsidRPr="001E7E07">
              <w:rPr>
                <w:sz w:val="18"/>
                <w:szCs w:val="18"/>
                <w:lang w:val="en-US"/>
              </w:rPr>
              <w:t> </w:t>
            </w:r>
          </w:p>
        </w:tc>
        <w:tc>
          <w:tcPr>
            <w:tcW w:w="1350" w:type="dxa"/>
            <w:tcBorders>
              <w:top w:val="nil"/>
              <w:left w:val="nil"/>
              <w:bottom w:val="single" w:sz="4" w:space="0" w:color="auto"/>
              <w:right w:val="single" w:sz="4" w:space="0" w:color="auto"/>
            </w:tcBorders>
            <w:shd w:val="clear" w:color="000000" w:fill="FFFFFF"/>
          </w:tcPr>
          <w:p w14:paraId="37519EEA" w14:textId="77777777" w:rsidR="00465F92" w:rsidRPr="001E7E07" w:rsidRDefault="00465F92" w:rsidP="00E32FE0">
            <w:pPr>
              <w:jc w:val="right"/>
              <w:rPr>
                <w:sz w:val="18"/>
                <w:szCs w:val="18"/>
                <w:lang w:val="en-US"/>
              </w:rPr>
            </w:pPr>
          </w:p>
        </w:tc>
      </w:tr>
      <w:tr w:rsidR="00465F92" w:rsidRPr="005D51CF" w14:paraId="0B626053" w14:textId="77777777" w:rsidTr="00E32FE0">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2B6B423D" w14:textId="77777777" w:rsidR="00465F92" w:rsidRPr="005D51CF" w:rsidRDefault="00465F92" w:rsidP="00E32FE0">
            <w:pPr>
              <w:jc w:val="center"/>
              <w:rPr>
                <w:sz w:val="18"/>
                <w:szCs w:val="18"/>
                <w:lang w:val="en-US"/>
              </w:rPr>
            </w:pPr>
            <w:r w:rsidRPr="005D51CF">
              <w:rPr>
                <w:sz w:val="18"/>
                <w:szCs w:val="18"/>
                <w:lang w:val="en-US"/>
              </w:rPr>
              <w:t>3.3.</w:t>
            </w:r>
          </w:p>
        </w:tc>
        <w:tc>
          <w:tcPr>
            <w:tcW w:w="261" w:type="dxa"/>
            <w:tcBorders>
              <w:top w:val="nil"/>
              <w:left w:val="single" w:sz="4" w:space="0" w:color="auto"/>
              <w:bottom w:val="single" w:sz="4" w:space="0" w:color="auto"/>
              <w:right w:val="nil"/>
            </w:tcBorders>
            <w:shd w:val="clear" w:color="000000" w:fill="FFFFFF"/>
            <w:noWrap/>
            <w:vAlign w:val="bottom"/>
            <w:hideMark/>
          </w:tcPr>
          <w:p w14:paraId="4CD8E2A5" w14:textId="77777777" w:rsidR="00465F92" w:rsidRPr="005D51CF" w:rsidRDefault="00465F92" w:rsidP="00E32FE0">
            <w:pPr>
              <w:rPr>
                <w:sz w:val="18"/>
                <w:szCs w:val="18"/>
                <w:lang w:val="en-US"/>
              </w:rPr>
            </w:pPr>
            <w:r w:rsidRPr="005D51CF">
              <w:rPr>
                <w:sz w:val="18"/>
                <w:szCs w:val="18"/>
                <w:lang w:val="en-US"/>
              </w:rPr>
              <w:t> </w:t>
            </w:r>
          </w:p>
        </w:tc>
        <w:tc>
          <w:tcPr>
            <w:tcW w:w="1332" w:type="dxa"/>
            <w:gridSpan w:val="3"/>
            <w:tcBorders>
              <w:top w:val="nil"/>
              <w:left w:val="nil"/>
              <w:bottom w:val="single" w:sz="4" w:space="0" w:color="auto"/>
              <w:right w:val="nil"/>
            </w:tcBorders>
            <w:shd w:val="clear" w:color="000000" w:fill="FFFFFF"/>
            <w:noWrap/>
            <w:vAlign w:val="bottom"/>
            <w:hideMark/>
          </w:tcPr>
          <w:p w14:paraId="377BAE88" w14:textId="77777777" w:rsidR="00465F92" w:rsidRPr="00E331A6" w:rsidRDefault="00465F92" w:rsidP="00E32FE0">
            <w:pPr>
              <w:rPr>
                <w:sz w:val="18"/>
                <w:szCs w:val="18"/>
              </w:rPr>
            </w:pPr>
            <w:r w:rsidRPr="00E331A6">
              <w:rPr>
                <w:sz w:val="18"/>
                <w:szCs w:val="18"/>
              </w:rPr>
              <w:t> </w:t>
            </w:r>
          </w:p>
        </w:tc>
        <w:tc>
          <w:tcPr>
            <w:tcW w:w="2093" w:type="dxa"/>
            <w:tcBorders>
              <w:top w:val="nil"/>
              <w:left w:val="nil"/>
              <w:bottom w:val="single" w:sz="4" w:space="0" w:color="auto"/>
              <w:right w:val="single" w:sz="4" w:space="0" w:color="auto"/>
            </w:tcBorders>
            <w:shd w:val="clear" w:color="000000" w:fill="FFFFFF"/>
            <w:vAlign w:val="bottom"/>
            <w:hideMark/>
          </w:tcPr>
          <w:p w14:paraId="1EE3620A" w14:textId="77777777" w:rsidR="00465F92" w:rsidRPr="00E331A6" w:rsidRDefault="00465F92" w:rsidP="00E32FE0">
            <w:pPr>
              <w:rPr>
                <w:sz w:val="18"/>
                <w:szCs w:val="18"/>
              </w:rPr>
            </w:pPr>
            <w:r w:rsidRPr="00E331A6">
              <w:rPr>
                <w:sz w:val="18"/>
                <w:szCs w:val="18"/>
              </w:rPr>
              <w:t>nurašyto</w:t>
            </w:r>
          </w:p>
        </w:tc>
        <w:tc>
          <w:tcPr>
            <w:tcW w:w="992" w:type="dxa"/>
            <w:tcBorders>
              <w:top w:val="nil"/>
              <w:left w:val="nil"/>
              <w:bottom w:val="single" w:sz="4" w:space="0" w:color="auto"/>
              <w:right w:val="single" w:sz="4" w:space="0" w:color="auto"/>
            </w:tcBorders>
            <w:shd w:val="clear" w:color="000000" w:fill="FFFFFF"/>
            <w:hideMark/>
          </w:tcPr>
          <w:p w14:paraId="1434C9D1" w14:textId="77777777" w:rsidR="00465F92" w:rsidRPr="005D51CF" w:rsidRDefault="00465F92" w:rsidP="00E32FE0">
            <w:pPr>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tcPr>
          <w:p w14:paraId="482F0289" w14:textId="77777777" w:rsidR="00465F92" w:rsidRPr="001E7E07" w:rsidRDefault="00465F92" w:rsidP="00E32FE0">
            <w:pPr>
              <w:jc w:val="right"/>
              <w:rPr>
                <w:sz w:val="18"/>
                <w:szCs w:val="18"/>
                <w:lang w:val="en-US"/>
              </w:rPr>
            </w:pPr>
          </w:p>
        </w:tc>
        <w:tc>
          <w:tcPr>
            <w:tcW w:w="993" w:type="dxa"/>
            <w:tcBorders>
              <w:top w:val="nil"/>
              <w:left w:val="nil"/>
              <w:bottom w:val="single" w:sz="4" w:space="0" w:color="auto"/>
              <w:right w:val="single" w:sz="4" w:space="0" w:color="auto"/>
            </w:tcBorders>
            <w:shd w:val="clear" w:color="000000" w:fill="FFFFFF"/>
            <w:hideMark/>
          </w:tcPr>
          <w:p w14:paraId="4E8110AB" w14:textId="77777777" w:rsidR="00465F92" w:rsidRPr="001E7E07" w:rsidRDefault="00465F92" w:rsidP="00E32FE0">
            <w:pPr>
              <w:jc w:val="right"/>
              <w:rPr>
                <w:sz w:val="18"/>
                <w:szCs w:val="18"/>
                <w:lang w:val="en-US"/>
              </w:rPr>
            </w:pPr>
            <w:r w:rsidRPr="001E7E07">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4869543A" w14:textId="77777777" w:rsidR="00465F92" w:rsidRPr="001E7E07" w:rsidRDefault="00465F92" w:rsidP="00E32FE0">
            <w:pPr>
              <w:jc w:val="right"/>
              <w:rPr>
                <w:sz w:val="18"/>
                <w:szCs w:val="18"/>
                <w:lang w:val="en-US"/>
              </w:rPr>
            </w:pPr>
            <w:r w:rsidRPr="001E7E07">
              <w:rPr>
                <w:sz w:val="18"/>
                <w:szCs w:val="18"/>
                <w:lang w:val="en-US"/>
              </w:rPr>
              <w:t> </w:t>
            </w:r>
          </w:p>
        </w:tc>
        <w:tc>
          <w:tcPr>
            <w:tcW w:w="2630" w:type="dxa"/>
            <w:gridSpan w:val="3"/>
            <w:tcBorders>
              <w:top w:val="nil"/>
              <w:left w:val="nil"/>
              <w:bottom w:val="single" w:sz="4" w:space="0" w:color="auto"/>
              <w:right w:val="single" w:sz="4" w:space="0" w:color="auto"/>
            </w:tcBorders>
            <w:shd w:val="clear" w:color="000000" w:fill="FFFFFF"/>
            <w:hideMark/>
          </w:tcPr>
          <w:p w14:paraId="0BD10253" w14:textId="77777777" w:rsidR="00465F92" w:rsidRPr="001E7E07" w:rsidRDefault="00465F92" w:rsidP="00E32FE0">
            <w:pPr>
              <w:jc w:val="right"/>
              <w:rPr>
                <w:sz w:val="18"/>
                <w:szCs w:val="18"/>
                <w:lang w:val="en-US"/>
              </w:rPr>
            </w:pPr>
            <w:r w:rsidRPr="001E7E07">
              <w:rPr>
                <w:sz w:val="18"/>
                <w:szCs w:val="18"/>
                <w:lang w:val="en-US"/>
              </w:rPr>
              <w:t> </w:t>
            </w:r>
          </w:p>
        </w:tc>
        <w:tc>
          <w:tcPr>
            <w:tcW w:w="1056" w:type="dxa"/>
            <w:tcBorders>
              <w:top w:val="nil"/>
              <w:left w:val="nil"/>
              <w:bottom w:val="single" w:sz="4" w:space="0" w:color="auto"/>
              <w:right w:val="single" w:sz="4" w:space="0" w:color="auto"/>
            </w:tcBorders>
            <w:shd w:val="clear" w:color="000000" w:fill="FFFFFF"/>
            <w:hideMark/>
          </w:tcPr>
          <w:p w14:paraId="6C52E80A" w14:textId="77777777" w:rsidR="00465F92" w:rsidRPr="001E7E07" w:rsidRDefault="00465F92" w:rsidP="00E32FE0">
            <w:pPr>
              <w:jc w:val="right"/>
              <w:rPr>
                <w:sz w:val="18"/>
                <w:szCs w:val="18"/>
                <w:lang w:val="en-US"/>
              </w:rPr>
            </w:pPr>
            <w:r w:rsidRPr="001E7E07">
              <w:rPr>
                <w:sz w:val="18"/>
                <w:szCs w:val="18"/>
                <w:lang w:val="en-US"/>
              </w:rPr>
              <w:t> </w:t>
            </w:r>
          </w:p>
        </w:tc>
        <w:tc>
          <w:tcPr>
            <w:tcW w:w="1430" w:type="dxa"/>
            <w:gridSpan w:val="2"/>
            <w:tcBorders>
              <w:top w:val="nil"/>
              <w:left w:val="nil"/>
              <w:bottom w:val="single" w:sz="4" w:space="0" w:color="auto"/>
              <w:right w:val="single" w:sz="4" w:space="0" w:color="auto"/>
            </w:tcBorders>
            <w:shd w:val="clear" w:color="000000" w:fill="FFFFFF"/>
            <w:hideMark/>
          </w:tcPr>
          <w:p w14:paraId="439CC92F" w14:textId="77777777" w:rsidR="00465F92" w:rsidRPr="001E7E07" w:rsidRDefault="00465F92" w:rsidP="00E32FE0">
            <w:pPr>
              <w:jc w:val="right"/>
              <w:rPr>
                <w:sz w:val="18"/>
                <w:szCs w:val="18"/>
                <w:lang w:val="en-US"/>
              </w:rPr>
            </w:pPr>
            <w:r w:rsidRPr="001E7E07">
              <w:rPr>
                <w:sz w:val="18"/>
                <w:szCs w:val="18"/>
                <w:lang w:val="en-US"/>
              </w:rPr>
              <w:t> </w:t>
            </w:r>
          </w:p>
        </w:tc>
        <w:tc>
          <w:tcPr>
            <w:tcW w:w="990" w:type="dxa"/>
            <w:tcBorders>
              <w:top w:val="nil"/>
              <w:left w:val="nil"/>
              <w:bottom w:val="single" w:sz="4" w:space="0" w:color="auto"/>
              <w:right w:val="single" w:sz="4" w:space="0" w:color="auto"/>
            </w:tcBorders>
            <w:shd w:val="clear" w:color="000000" w:fill="FFFFFF"/>
            <w:hideMark/>
          </w:tcPr>
          <w:p w14:paraId="70DEEC29" w14:textId="77777777" w:rsidR="00465F92" w:rsidRPr="001E7E07" w:rsidRDefault="00465F92" w:rsidP="00E32FE0">
            <w:pPr>
              <w:jc w:val="right"/>
              <w:rPr>
                <w:sz w:val="18"/>
                <w:szCs w:val="18"/>
                <w:lang w:val="en-US"/>
              </w:rPr>
            </w:pPr>
            <w:r w:rsidRPr="001E7E07">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3316C3CD" w14:textId="77777777" w:rsidR="00465F92" w:rsidRPr="001E7E07" w:rsidRDefault="00465F92" w:rsidP="00E32FE0">
            <w:pPr>
              <w:jc w:val="right"/>
              <w:rPr>
                <w:sz w:val="18"/>
                <w:szCs w:val="18"/>
                <w:lang w:val="en-US"/>
              </w:rPr>
            </w:pPr>
          </w:p>
        </w:tc>
      </w:tr>
      <w:tr w:rsidR="00465F92" w:rsidRPr="005D51CF" w14:paraId="77606086" w14:textId="77777777" w:rsidTr="00E32FE0">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58160341" w14:textId="77777777" w:rsidR="00465F92" w:rsidRPr="005D51CF" w:rsidRDefault="00465F92" w:rsidP="00E32FE0">
            <w:pPr>
              <w:jc w:val="center"/>
              <w:rPr>
                <w:b/>
                <w:bCs/>
                <w:sz w:val="18"/>
                <w:szCs w:val="18"/>
                <w:lang w:val="en-US"/>
              </w:rPr>
            </w:pPr>
            <w:r w:rsidRPr="005D51CF">
              <w:rPr>
                <w:b/>
                <w:bCs/>
                <w:sz w:val="18"/>
                <w:szCs w:val="18"/>
                <w:lang w:val="en-US"/>
              </w:rPr>
              <w:t>4.</w:t>
            </w:r>
          </w:p>
        </w:tc>
        <w:tc>
          <w:tcPr>
            <w:tcW w:w="261" w:type="dxa"/>
            <w:tcBorders>
              <w:top w:val="nil"/>
              <w:left w:val="single" w:sz="4" w:space="0" w:color="auto"/>
              <w:bottom w:val="single" w:sz="4" w:space="0" w:color="auto"/>
              <w:right w:val="nil"/>
            </w:tcBorders>
            <w:shd w:val="clear" w:color="000000" w:fill="FFFFFF"/>
            <w:noWrap/>
            <w:vAlign w:val="bottom"/>
            <w:hideMark/>
          </w:tcPr>
          <w:p w14:paraId="5F87A9CE" w14:textId="77777777" w:rsidR="00465F92" w:rsidRPr="005D51CF" w:rsidRDefault="00465F92" w:rsidP="00E32FE0">
            <w:pPr>
              <w:rPr>
                <w:b/>
                <w:bCs/>
                <w:sz w:val="18"/>
                <w:szCs w:val="18"/>
                <w:lang w:val="en-US"/>
              </w:rPr>
            </w:pPr>
            <w:r w:rsidRPr="005D51CF">
              <w:rPr>
                <w:b/>
                <w:bCs/>
                <w:sz w:val="18"/>
                <w:szCs w:val="18"/>
                <w:lang w:val="en-US"/>
              </w:rPr>
              <w:t> </w:t>
            </w:r>
          </w:p>
        </w:tc>
        <w:tc>
          <w:tcPr>
            <w:tcW w:w="3425" w:type="dxa"/>
            <w:gridSpan w:val="4"/>
            <w:tcBorders>
              <w:top w:val="nil"/>
              <w:left w:val="nil"/>
              <w:bottom w:val="single" w:sz="4" w:space="0" w:color="auto"/>
              <w:right w:val="single" w:sz="4" w:space="0" w:color="auto"/>
            </w:tcBorders>
            <w:shd w:val="clear" w:color="000000" w:fill="FFFFFF"/>
            <w:noWrap/>
            <w:vAlign w:val="bottom"/>
          </w:tcPr>
          <w:p w14:paraId="728A31D4" w14:textId="77777777" w:rsidR="00465F92" w:rsidRPr="00E331A6" w:rsidRDefault="00465F92" w:rsidP="00E32FE0">
            <w:pPr>
              <w:rPr>
                <w:bCs/>
                <w:sz w:val="18"/>
                <w:szCs w:val="18"/>
              </w:rPr>
            </w:pPr>
            <w:r w:rsidRPr="00E331A6">
              <w:rPr>
                <w:bCs/>
                <w:sz w:val="18"/>
                <w:szCs w:val="18"/>
              </w:rPr>
              <w:t>Pergrupavimai (+/-)</w:t>
            </w:r>
            <w:r w:rsidRPr="00E331A6">
              <w:rPr>
                <w:sz w:val="18"/>
                <w:szCs w:val="18"/>
              </w:rPr>
              <w:t> </w:t>
            </w:r>
          </w:p>
        </w:tc>
        <w:tc>
          <w:tcPr>
            <w:tcW w:w="992" w:type="dxa"/>
            <w:tcBorders>
              <w:top w:val="nil"/>
              <w:left w:val="nil"/>
              <w:bottom w:val="single" w:sz="4" w:space="0" w:color="auto"/>
              <w:right w:val="single" w:sz="4" w:space="0" w:color="auto"/>
            </w:tcBorders>
            <w:shd w:val="clear" w:color="000000" w:fill="FFFFFF"/>
            <w:hideMark/>
          </w:tcPr>
          <w:p w14:paraId="3AA684BB" w14:textId="77777777" w:rsidR="00465F92" w:rsidRPr="005D51CF" w:rsidRDefault="00465F92" w:rsidP="00E32FE0">
            <w:pPr>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213ED75F" w14:textId="77777777" w:rsidR="00465F92" w:rsidRPr="001E7E07" w:rsidRDefault="00465F92" w:rsidP="00E32FE0">
            <w:pPr>
              <w:jc w:val="right"/>
              <w:rPr>
                <w:sz w:val="18"/>
                <w:szCs w:val="18"/>
                <w:lang w:val="en-US"/>
              </w:rPr>
            </w:pPr>
            <w:r w:rsidRPr="001E7E07">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02D91E66" w14:textId="77777777" w:rsidR="00465F92" w:rsidRPr="001E7E07" w:rsidRDefault="00465F92" w:rsidP="00E32FE0">
            <w:pPr>
              <w:jc w:val="right"/>
              <w:rPr>
                <w:sz w:val="18"/>
                <w:szCs w:val="18"/>
                <w:lang w:val="en-US"/>
              </w:rPr>
            </w:pPr>
            <w:r w:rsidRPr="001E7E07">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5E6FDC16" w14:textId="77777777" w:rsidR="00465F92" w:rsidRPr="001E7E07" w:rsidRDefault="00465F92" w:rsidP="00E32FE0">
            <w:pPr>
              <w:jc w:val="right"/>
              <w:rPr>
                <w:sz w:val="18"/>
                <w:szCs w:val="18"/>
                <w:lang w:val="en-US"/>
              </w:rPr>
            </w:pPr>
            <w:r w:rsidRPr="001E7E07">
              <w:rPr>
                <w:sz w:val="18"/>
                <w:szCs w:val="18"/>
                <w:lang w:val="en-US"/>
              </w:rPr>
              <w:t> </w:t>
            </w:r>
          </w:p>
        </w:tc>
        <w:tc>
          <w:tcPr>
            <w:tcW w:w="2630" w:type="dxa"/>
            <w:gridSpan w:val="3"/>
            <w:tcBorders>
              <w:top w:val="nil"/>
              <w:left w:val="nil"/>
              <w:bottom w:val="single" w:sz="4" w:space="0" w:color="auto"/>
              <w:right w:val="single" w:sz="4" w:space="0" w:color="auto"/>
            </w:tcBorders>
            <w:shd w:val="clear" w:color="000000" w:fill="FFFFFF"/>
            <w:hideMark/>
          </w:tcPr>
          <w:p w14:paraId="045B1835" w14:textId="77777777" w:rsidR="00465F92" w:rsidRPr="001E7E07" w:rsidRDefault="00465F92" w:rsidP="00E32FE0">
            <w:pPr>
              <w:jc w:val="right"/>
              <w:rPr>
                <w:sz w:val="18"/>
                <w:szCs w:val="18"/>
                <w:lang w:val="en-US"/>
              </w:rPr>
            </w:pPr>
            <w:r w:rsidRPr="001E7E07">
              <w:rPr>
                <w:sz w:val="18"/>
                <w:szCs w:val="18"/>
                <w:lang w:val="en-US"/>
              </w:rPr>
              <w:t> </w:t>
            </w:r>
          </w:p>
        </w:tc>
        <w:tc>
          <w:tcPr>
            <w:tcW w:w="1056" w:type="dxa"/>
            <w:tcBorders>
              <w:top w:val="nil"/>
              <w:left w:val="nil"/>
              <w:bottom w:val="single" w:sz="4" w:space="0" w:color="auto"/>
              <w:right w:val="single" w:sz="4" w:space="0" w:color="auto"/>
            </w:tcBorders>
            <w:shd w:val="clear" w:color="000000" w:fill="FFFFFF"/>
            <w:hideMark/>
          </w:tcPr>
          <w:p w14:paraId="35BC5610" w14:textId="77777777" w:rsidR="00465F92" w:rsidRPr="001E7E07" w:rsidRDefault="00465F92" w:rsidP="00E32FE0">
            <w:pPr>
              <w:jc w:val="right"/>
              <w:rPr>
                <w:sz w:val="18"/>
                <w:szCs w:val="18"/>
                <w:lang w:val="en-US"/>
              </w:rPr>
            </w:pPr>
            <w:r w:rsidRPr="001E7E07">
              <w:rPr>
                <w:sz w:val="18"/>
                <w:szCs w:val="18"/>
                <w:lang w:val="en-US"/>
              </w:rPr>
              <w:t> </w:t>
            </w:r>
          </w:p>
        </w:tc>
        <w:tc>
          <w:tcPr>
            <w:tcW w:w="1430" w:type="dxa"/>
            <w:gridSpan w:val="2"/>
            <w:tcBorders>
              <w:top w:val="nil"/>
              <w:left w:val="nil"/>
              <w:bottom w:val="single" w:sz="4" w:space="0" w:color="auto"/>
              <w:right w:val="single" w:sz="4" w:space="0" w:color="auto"/>
            </w:tcBorders>
            <w:shd w:val="clear" w:color="000000" w:fill="FFFFFF"/>
            <w:hideMark/>
          </w:tcPr>
          <w:p w14:paraId="153E6F1E" w14:textId="77777777" w:rsidR="00465F92" w:rsidRPr="001E7E07" w:rsidRDefault="00465F92" w:rsidP="00E32FE0">
            <w:pPr>
              <w:jc w:val="right"/>
              <w:rPr>
                <w:sz w:val="18"/>
                <w:szCs w:val="18"/>
                <w:lang w:val="en-US"/>
              </w:rPr>
            </w:pPr>
            <w:r w:rsidRPr="001E7E07">
              <w:rPr>
                <w:sz w:val="18"/>
                <w:szCs w:val="18"/>
                <w:lang w:val="en-US"/>
              </w:rPr>
              <w:t> </w:t>
            </w:r>
          </w:p>
        </w:tc>
        <w:tc>
          <w:tcPr>
            <w:tcW w:w="990" w:type="dxa"/>
            <w:tcBorders>
              <w:top w:val="nil"/>
              <w:left w:val="nil"/>
              <w:bottom w:val="single" w:sz="4" w:space="0" w:color="auto"/>
              <w:right w:val="single" w:sz="4" w:space="0" w:color="auto"/>
            </w:tcBorders>
            <w:shd w:val="clear" w:color="000000" w:fill="FFFFFF"/>
            <w:hideMark/>
          </w:tcPr>
          <w:p w14:paraId="17399A6F" w14:textId="77777777" w:rsidR="00465F92" w:rsidRPr="001E7E07" w:rsidRDefault="00465F92" w:rsidP="00E32FE0">
            <w:pPr>
              <w:jc w:val="right"/>
              <w:rPr>
                <w:sz w:val="18"/>
                <w:szCs w:val="18"/>
                <w:lang w:val="en-US"/>
              </w:rPr>
            </w:pPr>
            <w:r w:rsidRPr="001E7E07">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17E64136" w14:textId="77777777" w:rsidR="00465F92" w:rsidRPr="001E7E07" w:rsidRDefault="00465F92" w:rsidP="00E32FE0">
            <w:pPr>
              <w:jc w:val="right"/>
              <w:rPr>
                <w:sz w:val="18"/>
                <w:szCs w:val="18"/>
                <w:lang w:val="en-US"/>
              </w:rPr>
            </w:pPr>
            <w:r w:rsidRPr="001E7E07">
              <w:rPr>
                <w:sz w:val="18"/>
                <w:szCs w:val="18"/>
                <w:lang w:val="en-US"/>
              </w:rPr>
              <w:t> </w:t>
            </w:r>
          </w:p>
        </w:tc>
      </w:tr>
      <w:tr w:rsidR="00465F92" w:rsidRPr="005D51CF" w14:paraId="7FA086A8" w14:textId="77777777" w:rsidTr="00E32FE0">
        <w:trPr>
          <w:trHeight w:val="499"/>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4763DF74" w14:textId="77777777" w:rsidR="00465F92" w:rsidRPr="005D51CF" w:rsidRDefault="00465F92" w:rsidP="00E32FE0">
            <w:pPr>
              <w:jc w:val="center"/>
              <w:rPr>
                <w:b/>
                <w:bCs/>
                <w:sz w:val="18"/>
                <w:szCs w:val="18"/>
                <w:lang w:val="en-US"/>
              </w:rPr>
            </w:pPr>
            <w:r w:rsidRPr="005D51CF">
              <w:rPr>
                <w:b/>
                <w:bCs/>
                <w:sz w:val="18"/>
                <w:szCs w:val="18"/>
                <w:lang w:val="en-US"/>
              </w:rPr>
              <w:t>5.</w:t>
            </w:r>
          </w:p>
        </w:tc>
        <w:tc>
          <w:tcPr>
            <w:tcW w:w="3686" w:type="dxa"/>
            <w:gridSpan w:val="5"/>
            <w:tcBorders>
              <w:top w:val="nil"/>
              <w:left w:val="nil"/>
              <w:bottom w:val="nil"/>
              <w:right w:val="single" w:sz="4" w:space="0" w:color="000000"/>
            </w:tcBorders>
            <w:shd w:val="clear" w:color="000000" w:fill="FFFFFF"/>
            <w:vAlign w:val="bottom"/>
            <w:hideMark/>
          </w:tcPr>
          <w:p w14:paraId="5D8038D6" w14:textId="77777777" w:rsidR="00465F92" w:rsidRPr="005D51CF" w:rsidRDefault="00465F92" w:rsidP="00E32FE0">
            <w:pPr>
              <w:rPr>
                <w:b/>
                <w:bCs/>
                <w:sz w:val="18"/>
                <w:szCs w:val="18"/>
                <w:lang w:val="en-US"/>
              </w:rPr>
            </w:pPr>
            <w:r w:rsidRPr="00A57D0C">
              <w:rPr>
                <w:b/>
                <w:bCs/>
                <w:sz w:val="18"/>
                <w:szCs w:val="18"/>
              </w:rPr>
              <w:t xml:space="preserve">Įsigijimo ar pasigaminimo savikaina ataskaitinio laikotarpio pabaigoje </w:t>
            </w:r>
            <w:r w:rsidRPr="005D51CF">
              <w:rPr>
                <w:b/>
                <w:bCs/>
                <w:sz w:val="18"/>
                <w:szCs w:val="18"/>
                <w:lang w:val="en-US"/>
              </w:rPr>
              <w:t>(1+2-3+/-4)</w:t>
            </w:r>
          </w:p>
        </w:tc>
        <w:tc>
          <w:tcPr>
            <w:tcW w:w="992" w:type="dxa"/>
            <w:tcBorders>
              <w:top w:val="nil"/>
              <w:left w:val="nil"/>
              <w:bottom w:val="single" w:sz="4" w:space="0" w:color="auto"/>
              <w:right w:val="single" w:sz="4" w:space="0" w:color="auto"/>
            </w:tcBorders>
            <w:shd w:val="clear" w:color="000000" w:fill="FFFFFF"/>
            <w:hideMark/>
          </w:tcPr>
          <w:p w14:paraId="1B113F76" w14:textId="77777777" w:rsidR="00465F92" w:rsidRPr="005D51CF" w:rsidRDefault="00465F92" w:rsidP="00E32FE0">
            <w:pPr>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7FBC63E9" w14:textId="77777777" w:rsidR="00465F92" w:rsidRDefault="00465F92" w:rsidP="00E32FE0">
            <w:pPr>
              <w:jc w:val="right"/>
              <w:rPr>
                <w:b/>
                <w:bCs/>
                <w:sz w:val="18"/>
                <w:szCs w:val="18"/>
                <w:lang w:val="en-US"/>
              </w:rPr>
            </w:pPr>
          </w:p>
          <w:p w14:paraId="7951DDDF" w14:textId="77777777" w:rsidR="00465F92" w:rsidRPr="00662EB0" w:rsidRDefault="00465F92" w:rsidP="00E32FE0">
            <w:pPr>
              <w:jc w:val="right"/>
              <w:rPr>
                <w:b/>
                <w:bCs/>
                <w:sz w:val="18"/>
                <w:szCs w:val="18"/>
                <w:lang w:val="en-US"/>
              </w:rPr>
            </w:pPr>
            <w:r w:rsidRPr="00662EB0">
              <w:rPr>
                <w:b/>
                <w:bCs/>
                <w:sz w:val="18"/>
                <w:szCs w:val="18"/>
                <w:lang w:val="en-US"/>
              </w:rPr>
              <w:t>6386,8</w:t>
            </w:r>
          </w:p>
        </w:tc>
        <w:tc>
          <w:tcPr>
            <w:tcW w:w="993" w:type="dxa"/>
            <w:tcBorders>
              <w:top w:val="nil"/>
              <w:left w:val="nil"/>
              <w:bottom w:val="single" w:sz="4" w:space="0" w:color="auto"/>
              <w:right w:val="single" w:sz="4" w:space="0" w:color="auto"/>
            </w:tcBorders>
            <w:shd w:val="clear" w:color="000000" w:fill="FFFFFF"/>
            <w:hideMark/>
          </w:tcPr>
          <w:p w14:paraId="54B9BA82" w14:textId="77777777" w:rsidR="00465F92" w:rsidRPr="001E7E07" w:rsidRDefault="00465F92" w:rsidP="00E32FE0">
            <w:pPr>
              <w:jc w:val="right"/>
              <w:rPr>
                <w:sz w:val="18"/>
                <w:szCs w:val="18"/>
                <w:lang w:val="en-US"/>
              </w:rPr>
            </w:pPr>
            <w:r w:rsidRPr="001E7E07">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7434E8DC" w14:textId="77777777" w:rsidR="00465F92" w:rsidRPr="001E7E07" w:rsidRDefault="00465F92" w:rsidP="00E32FE0">
            <w:pPr>
              <w:jc w:val="right"/>
              <w:rPr>
                <w:sz w:val="18"/>
                <w:szCs w:val="18"/>
                <w:lang w:val="en-US"/>
              </w:rPr>
            </w:pPr>
            <w:r w:rsidRPr="001E7E07">
              <w:rPr>
                <w:sz w:val="18"/>
                <w:szCs w:val="18"/>
                <w:lang w:val="en-US"/>
              </w:rPr>
              <w:t> </w:t>
            </w:r>
          </w:p>
        </w:tc>
        <w:tc>
          <w:tcPr>
            <w:tcW w:w="2630" w:type="dxa"/>
            <w:gridSpan w:val="3"/>
            <w:tcBorders>
              <w:top w:val="nil"/>
              <w:left w:val="nil"/>
              <w:bottom w:val="single" w:sz="4" w:space="0" w:color="auto"/>
              <w:right w:val="single" w:sz="4" w:space="0" w:color="auto"/>
            </w:tcBorders>
            <w:shd w:val="clear" w:color="000000" w:fill="FFFFFF"/>
            <w:hideMark/>
          </w:tcPr>
          <w:p w14:paraId="2CD645BF" w14:textId="77777777" w:rsidR="00465F92" w:rsidRPr="001E7E07" w:rsidRDefault="00465F92" w:rsidP="00E32FE0">
            <w:pPr>
              <w:jc w:val="right"/>
              <w:rPr>
                <w:sz w:val="18"/>
                <w:szCs w:val="18"/>
                <w:lang w:val="en-US"/>
              </w:rPr>
            </w:pPr>
            <w:r w:rsidRPr="001E7E07">
              <w:rPr>
                <w:sz w:val="18"/>
                <w:szCs w:val="18"/>
                <w:lang w:val="en-US"/>
              </w:rPr>
              <w:t> </w:t>
            </w:r>
          </w:p>
        </w:tc>
        <w:tc>
          <w:tcPr>
            <w:tcW w:w="1056" w:type="dxa"/>
            <w:tcBorders>
              <w:top w:val="nil"/>
              <w:left w:val="nil"/>
              <w:bottom w:val="single" w:sz="4" w:space="0" w:color="auto"/>
              <w:right w:val="single" w:sz="4" w:space="0" w:color="auto"/>
            </w:tcBorders>
            <w:shd w:val="clear" w:color="000000" w:fill="FFFFFF"/>
            <w:hideMark/>
          </w:tcPr>
          <w:p w14:paraId="333E73C0" w14:textId="77777777" w:rsidR="00465F92" w:rsidRPr="001E7E07" w:rsidRDefault="00465F92" w:rsidP="00E32FE0">
            <w:pPr>
              <w:jc w:val="right"/>
              <w:rPr>
                <w:sz w:val="18"/>
                <w:szCs w:val="18"/>
                <w:lang w:val="en-US"/>
              </w:rPr>
            </w:pPr>
            <w:r w:rsidRPr="001E7E07">
              <w:rPr>
                <w:sz w:val="18"/>
                <w:szCs w:val="18"/>
                <w:lang w:val="en-US"/>
              </w:rPr>
              <w:t> </w:t>
            </w:r>
          </w:p>
        </w:tc>
        <w:tc>
          <w:tcPr>
            <w:tcW w:w="1430" w:type="dxa"/>
            <w:gridSpan w:val="2"/>
            <w:tcBorders>
              <w:top w:val="nil"/>
              <w:left w:val="nil"/>
              <w:bottom w:val="single" w:sz="4" w:space="0" w:color="auto"/>
              <w:right w:val="single" w:sz="4" w:space="0" w:color="auto"/>
            </w:tcBorders>
            <w:shd w:val="clear" w:color="000000" w:fill="FFFFFF"/>
            <w:hideMark/>
          </w:tcPr>
          <w:p w14:paraId="7DEB4B89" w14:textId="77777777" w:rsidR="00465F92" w:rsidRPr="001E7E07" w:rsidRDefault="00465F92" w:rsidP="00E32FE0">
            <w:pPr>
              <w:jc w:val="right"/>
              <w:rPr>
                <w:sz w:val="18"/>
                <w:szCs w:val="18"/>
                <w:lang w:val="en-US"/>
              </w:rPr>
            </w:pPr>
            <w:r w:rsidRPr="001E7E07">
              <w:rPr>
                <w:sz w:val="18"/>
                <w:szCs w:val="18"/>
                <w:lang w:val="en-US"/>
              </w:rPr>
              <w:t> </w:t>
            </w:r>
          </w:p>
        </w:tc>
        <w:tc>
          <w:tcPr>
            <w:tcW w:w="990" w:type="dxa"/>
            <w:tcBorders>
              <w:top w:val="nil"/>
              <w:left w:val="nil"/>
              <w:bottom w:val="single" w:sz="4" w:space="0" w:color="auto"/>
              <w:right w:val="single" w:sz="4" w:space="0" w:color="auto"/>
            </w:tcBorders>
            <w:shd w:val="clear" w:color="000000" w:fill="FFFFFF"/>
            <w:hideMark/>
          </w:tcPr>
          <w:p w14:paraId="46BDCF37" w14:textId="77777777" w:rsidR="00465F92" w:rsidRPr="001E7E07" w:rsidRDefault="00465F92" w:rsidP="00E32FE0">
            <w:pPr>
              <w:jc w:val="right"/>
              <w:rPr>
                <w:sz w:val="18"/>
                <w:szCs w:val="18"/>
                <w:lang w:val="en-US"/>
              </w:rPr>
            </w:pPr>
            <w:r w:rsidRPr="001E7E07">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7AC341FA" w14:textId="77777777" w:rsidR="00465F92" w:rsidRDefault="00465F92" w:rsidP="00E32FE0">
            <w:pPr>
              <w:jc w:val="right"/>
              <w:rPr>
                <w:b/>
                <w:bCs/>
                <w:sz w:val="18"/>
                <w:szCs w:val="18"/>
                <w:lang w:val="en-US"/>
              </w:rPr>
            </w:pPr>
          </w:p>
          <w:p w14:paraId="2FC6FB39" w14:textId="77777777" w:rsidR="00465F92" w:rsidRPr="00662EB0" w:rsidRDefault="00465F92" w:rsidP="00E32FE0">
            <w:pPr>
              <w:jc w:val="right"/>
              <w:rPr>
                <w:b/>
                <w:bCs/>
                <w:sz w:val="18"/>
                <w:szCs w:val="18"/>
                <w:lang w:val="en-US"/>
              </w:rPr>
            </w:pPr>
            <w:r w:rsidRPr="00662EB0">
              <w:rPr>
                <w:b/>
                <w:bCs/>
                <w:sz w:val="18"/>
                <w:szCs w:val="18"/>
                <w:lang w:val="en-US"/>
              </w:rPr>
              <w:t>6386,8</w:t>
            </w:r>
          </w:p>
        </w:tc>
      </w:tr>
      <w:tr w:rsidR="00465F92" w:rsidRPr="005D51CF" w14:paraId="0721B43A" w14:textId="77777777" w:rsidTr="00E32FE0">
        <w:trPr>
          <w:trHeight w:val="499"/>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4C5AC9C6" w14:textId="77777777" w:rsidR="00465F92" w:rsidRPr="005D51CF" w:rsidRDefault="00465F92" w:rsidP="00E32FE0">
            <w:pPr>
              <w:jc w:val="center"/>
              <w:rPr>
                <w:b/>
                <w:bCs/>
                <w:sz w:val="18"/>
                <w:szCs w:val="18"/>
                <w:lang w:val="en-US"/>
              </w:rPr>
            </w:pPr>
            <w:r w:rsidRPr="005D51CF">
              <w:rPr>
                <w:b/>
                <w:bCs/>
                <w:sz w:val="18"/>
                <w:szCs w:val="18"/>
                <w:lang w:val="en-US"/>
              </w:rPr>
              <w:t>6.</w:t>
            </w:r>
          </w:p>
        </w:tc>
        <w:tc>
          <w:tcPr>
            <w:tcW w:w="3686" w:type="dxa"/>
            <w:gridSpan w:val="5"/>
            <w:tcBorders>
              <w:top w:val="single" w:sz="4" w:space="0" w:color="auto"/>
              <w:left w:val="nil"/>
              <w:bottom w:val="nil"/>
              <w:right w:val="single" w:sz="4" w:space="0" w:color="000000"/>
            </w:tcBorders>
            <w:shd w:val="clear" w:color="000000" w:fill="FFFFFF"/>
            <w:vAlign w:val="bottom"/>
            <w:hideMark/>
          </w:tcPr>
          <w:p w14:paraId="51FB9CC0" w14:textId="77777777" w:rsidR="00465F92" w:rsidRPr="005D51CF" w:rsidRDefault="00465F92" w:rsidP="00E32FE0">
            <w:pPr>
              <w:rPr>
                <w:b/>
                <w:bCs/>
                <w:sz w:val="18"/>
                <w:szCs w:val="18"/>
                <w:lang w:val="en-US"/>
              </w:rPr>
            </w:pPr>
            <w:r w:rsidRPr="00A57D0C">
              <w:rPr>
                <w:b/>
                <w:bCs/>
                <w:sz w:val="18"/>
                <w:szCs w:val="18"/>
              </w:rPr>
              <w:t>Sukaupta amortizacijos suma ataskaitinio laikotarpio pradžioje</w:t>
            </w:r>
          </w:p>
        </w:tc>
        <w:tc>
          <w:tcPr>
            <w:tcW w:w="992" w:type="dxa"/>
            <w:tcBorders>
              <w:top w:val="nil"/>
              <w:left w:val="nil"/>
              <w:bottom w:val="single" w:sz="4" w:space="0" w:color="auto"/>
              <w:right w:val="single" w:sz="4" w:space="0" w:color="auto"/>
            </w:tcBorders>
            <w:shd w:val="clear" w:color="000000" w:fill="FFFFFF"/>
            <w:vAlign w:val="center"/>
            <w:hideMark/>
          </w:tcPr>
          <w:p w14:paraId="3CB95A33" w14:textId="77777777" w:rsidR="00465F92" w:rsidRPr="005D51CF" w:rsidRDefault="00465F92" w:rsidP="00E32FE0">
            <w:pPr>
              <w:jc w:val="center"/>
              <w:rPr>
                <w:sz w:val="18"/>
                <w:szCs w:val="18"/>
                <w:lang w:val="en-US"/>
              </w:rPr>
            </w:pPr>
            <w:r w:rsidRPr="005D51CF">
              <w:rPr>
                <w:sz w:val="18"/>
                <w:szCs w:val="18"/>
                <w:lang w:val="en-US"/>
              </w:rPr>
              <w:t>X</w:t>
            </w:r>
          </w:p>
        </w:tc>
        <w:tc>
          <w:tcPr>
            <w:tcW w:w="992" w:type="dxa"/>
            <w:tcBorders>
              <w:top w:val="nil"/>
              <w:left w:val="nil"/>
              <w:bottom w:val="single" w:sz="4" w:space="0" w:color="auto"/>
              <w:right w:val="single" w:sz="4" w:space="0" w:color="auto"/>
            </w:tcBorders>
            <w:shd w:val="clear" w:color="000000" w:fill="FFFFFF"/>
            <w:hideMark/>
          </w:tcPr>
          <w:p w14:paraId="2DC6384F" w14:textId="77777777" w:rsidR="00465F92" w:rsidRDefault="00465F92" w:rsidP="00E32FE0">
            <w:pPr>
              <w:jc w:val="right"/>
              <w:rPr>
                <w:b/>
                <w:sz w:val="18"/>
                <w:szCs w:val="18"/>
                <w:lang w:val="en-US"/>
              </w:rPr>
            </w:pPr>
          </w:p>
          <w:p w14:paraId="286B0A1D" w14:textId="77777777" w:rsidR="00465F92" w:rsidRPr="00662EB0" w:rsidRDefault="00465F92" w:rsidP="00E32FE0">
            <w:pPr>
              <w:jc w:val="right"/>
              <w:rPr>
                <w:b/>
                <w:sz w:val="18"/>
                <w:szCs w:val="18"/>
                <w:lang w:val="en-US"/>
              </w:rPr>
            </w:pPr>
            <w:r w:rsidRPr="00662EB0">
              <w:rPr>
                <w:b/>
                <w:sz w:val="18"/>
                <w:szCs w:val="18"/>
                <w:lang w:val="en-US"/>
              </w:rPr>
              <w:t>5501,76</w:t>
            </w:r>
          </w:p>
        </w:tc>
        <w:tc>
          <w:tcPr>
            <w:tcW w:w="993" w:type="dxa"/>
            <w:tcBorders>
              <w:top w:val="nil"/>
              <w:left w:val="nil"/>
              <w:bottom w:val="single" w:sz="4" w:space="0" w:color="auto"/>
              <w:right w:val="single" w:sz="4" w:space="0" w:color="auto"/>
            </w:tcBorders>
            <w:shd w:val="clear" w:color="000000" w:fill="FFFFFF"/>
            <w:hideMark/>
          </w:tcPr>
          <w:p w14:paraId="2D6FC517" w14:textId="77777777" w:rsidR="00465F92" w:rsidRPr="005D51CF" w:rsidRDefault="00465F92" w:rsidP="00E32FE0">
            <w:pPr>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vAlign w:val="center"/>
            <w:hideMark/>
          </w:tcPr>
          <w:p w14:paraId="33E8D2EE" w14:textId="77777777" w:rsidR="00465F92" w:rsidRPr="005D51CF" w:rsidRDefault="00465F92" w:rsidP="00E32FE0">
            <w:pPr>
              <w:jc w:val="center"/>
              <w:rPr>
                <w:sz w:val="18"/>
                <w:szCs w:val="18"/>
                <w:lang w:val="en-US"/>
              </w:rPr>
            </w:pPr>
            <w:r w:rsidRPr="005D51CF">
              <w:rPr>
                <w:sz w:val="18"/>
                <w:szCs w:val="18"/>
                <w:lang w:val="en-US"/>
              </w:rPr>
              <w:t>X</w:t>
            </w:r>
          </w:p>
        </w:tc>
        <w:tc>
          <w:tcPr>
            <w:tcW w:w="2630" w:type="dxa"/>
            <w:gridSpan w:val="3"/>
            <w:tcBorders>
              <w:top w:val="nil"/>
              <w:left w:val="nil"/>
              <w:bottom w:val="single" w:sz="4" w:space="0" w:color="auto"/>
              <w:right w:val="single" w:sz="4" w:space="0" w:color="auto"/>
            </w:tcBorders>
            <w:shd w:val="clear" w:color="000000" w:fill="FFFFFF"/>
            <w:vAlign w:val="center"/>
            <w:hideMark/>
          </w:tcPr>
          <w:p w14:paraId="05F0CA8F" w14:textId="77777777" w:rsidR="00465F92" w:rsidRPr="005D51CF" w:rsidRDefault="00465F92" w:rsidP="00E32FE0">
            <w:pPr>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vAlign w:val="center"/>
            <w:hideMark/>
          </w:tcPr>
          <w:p w14:paraId="0197781D" w14:textId="77777777" w:rsidR="00465F92" w:rsidRPr="005D51CF" w:rsidRDefault="00465F92" w:rsidP="00E32FE0">
            <w:pPr>
              <w:jc w:val="center"/>
              <w:rPr>
                <w:sz w:val="18"/>
                <w:szCs w:val="18"/>
                <w:lang w:val="en-US"/>
              </w:rPr>
            </w:pPr>
            <w:r w:rsidRPr="005D51CF">
              <w:rPr>
                <w:sz w:val="18"/>
                <w:szCs w:val="18"/>
                <w:lang w:val="en-US"/>
              </w:rPr>
              <w:t>X</w:t>
            </w:r>
          </w:p>
        </w:tc>
        <w:tc>
          <w:tcPr>
            <w:tcW w:w="1430" w:type="dxa"/>
            <w:gridSpan w:val="2"/>
            <w:tcBorders>
              <w:top w:val="nil"/>
              <w:left w:val="nil"/>
              <w:bottom w:val="single" w:sz="4" w:space="0" w:color="auto"/>
              <w:right w:val="single" w:sz="4" w:space="0" w:color="auto"/>
            </w:tcBorders>
            <w:shd w:val="clear" w:color="000000" w:fill="FFFFFF"/>
            <w:vAlign w:val="center"/>
            <w:hideMark/>
          </w:tcPr>
          <w:p w14:paraId="2AE7B1CD" w14:textId="77777777" w:rsidR="00465F92" w:rsidRPr="005D51CF" w:rsidRDefault="00465F92" w:rsidP="00E32FE0">
            <w:pPr>
              <w:jc w:val="center"/>
              <w:rPr>
                <w:sz w:val="18"/>
                <w:szCs w:val="18"/>
                <w:lang w:val="en-US"/>
              </w:rPr>
            </w:pPr>
            <w:r w:rsidRPr="005D51CF">
              <w:rPr>
                <w:sz w:val="18"/>
                <w:szCs w:val="18"/>
                <w:lang w:val="en-US"/>
              </w:rPr>
              <w:t>X</w:t>
            </w:r>
          </w:p>
        </w:tc>
        <w:tc>
          <w:tcPr>
            <w:tcW w:w="990" w:type="dxa"/>
            <w:tcBorders>
              <w:top w:val="nil"/>
              <w:left w:val="nil"/>
              <w:bottom w:val="single" w:sz="4" w:space="0" w:color="auto"/>
              <w:right w:val="single" w:sz="4" w:space="0" w:color="auto"/>
            </w:tcBorders>
            <w:shd w:val="clear" w:color="000000" w:fill="FFFFFF"/>
            <w:vAlign w:val="center"/>
            <w:hideMark/>
          </w:tcPr>
          <w:p w14:paraId="159CC0F8" w14:textId="77777777" w:rsidR="00465F92" w:rsidRPr="005D51CF" w:rsidRDefault="00465F92" w:rsidP="00E32FE0">
            <w:pPr>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39A3B19D" w14:textId="77777777" w:rsidR="00465F92" w:rsidRDefault="00465F92" w:rsidP="00E32FE0">
            <w:pPr>
              <w:jc w:val="right"/>
              <w:rPr>
                <w:b/>
                <w:sz w:val="18"/>
                <w:szCs w:val="18"/>
                <w:lang w:val="en-US"/>
              </w:rPr>
            </w:pPr>
          </w:p>
          <w:p w14:paraId="57E1A91D" w14:textId="77777777" w:rsidR="00465F92" w:rsidRPr="00662EB0" w:rsidRDefault="00465F92" w:rsidP="00E32FE0">
            <w:pPr>
              <w:jc w:val="right"/>
              <w:rPr>
                <w:b/>
                <w:sz w:val="18"/>
                <w:szCs w:val="18"/>
                <w:lang w:val="en-US"/>
              </w:rPr>
            </w:pPr>
            <w:r w:rsidRPr="00662EB0">
              <w:rPr>
                <w:b/>
                <w:sz w:val="18"/>
                <w:szCs w:val="18"/>
                <w:lang w:val="en-US"/>
              </w:rPr>
              <w:t>5501,76</w:t>
            </w:r>
          </w:p>
        </w:tc>
      </w:tr>
      <w:tr w:rsidR="00465F92" w:rsidRPr="005D51CF" w14:paraId="5D61E5E0" w14:textId="77777777" w:rsidTr="00E32FE0">
        <w:trPr>
          <w:trHeight w:val="600"/>
        </w:trPr>
        <w:tc>
          <w:tcPr>
            <w:tcW w:w="567" w:type="dxa"/>
            <w:tcBorders>
              <w:top w:val="nil"/>
              <w:left w:val="single" w:sz="4" w:space="0" w:color="auto"/>
              <w:bottom w:val="single" w:sz="4" w:space="0" w:color="auto"/>
              <w:right w:val="nil"/>
            </w:tcBorders>
            <w:shd w:val="clear" w:color="000000" w:fill="FFFFFF"/>
            <w:noWrap/>
            <w:vAlign w:val="center"/>
            <w:hideMark/>
          </w:tcPr>
          <w:p w14:paraId="330BBDC2" w14:textId="77777777" w:rsidR="00465F92" w:rsidRPr="005D51CF" w:rsidRDefault="00465F92" w:rsidP="00E32FE0">
            <w:pPr>
              <w:jc w:val="center"/>
              <w:rPr>
                <w:b/>
                <w:bCs/>
                <w:sz w:val="18"/>
                <w:szCs w:val="18"/>
                <w:lang w:val="en-US"/>
              </w:rPr>
            </w:pPr>
            <w:r w:rsidRPr="005D51CF">
              <w:rPr>
                <w:b/>
                <w:bCs/>
                <w:sz w:val="18"/>
                <w:szCs w:val="18"/>
                <w:lang w:val="en-US"/>
              </w:rPr>
              <w:t>7.</w:t>
            </w:r>
          </w:p>
        </w:tc>
        <w:tc>
          <w:tcPr>
            <w:tcW w:w="261" w:type="dxa"/>
            <w:tcBorders>
              <w:top w:val="single" w:sz="4" w:space="0" w:color="auto"/>
              <w:left w:val="single" w:sz="4" w:space="0" w:color="auto"/>
              <w:bottom w:val="nil"/>
              <w:right w:val="nil"/>
            </w:tcBorders>
            <w:shd w:val="clear" w:color="000000" w:fill="FFFFFF"/>
            <w:vAlign w:val="bottom"/>
            <w:hideMark/>
          </w:tcPr>
          <w:p w14:paraId="647B8727" w14:textId="77777777" w:rsidR="00465F92" w:rsidRPr="005D51CF" w:rsidRDefault="00465F92" w:rsidP="00E32FE0">
            <w:pPr>
              <w:rPr>
                <w:b/>
                <w:bCs/>
                <w:sz w:val="18"/>
                <w:szCs w:val="18"/>
                <w:lang w:val="en-US"/>
              </w:rPr>
            </w:pPr>
            <w:r w:rsidRPr="005D51CF">
              <w:rPr>
                <w:b/>
                <w:bCs/>
                <w:sz w:val="18"/>
                <w:szCs w:val="18"/>
                <w:lang w:val="en-US"/>
              </w:rPr>
              <w:t> </w:t>
            </w:r>
          </w:p>
        </w:tc>
        <w:tc>
          <w:tcPr>
            <w:tcW w:w="3425" w:type="dxa"/>
            <w:gridSpan w:val="4"/>
            <w:tcBorders>
              <w:top w:val="single" w:sz="4" w:space="0" w:color="auto"/>
              <w:left w:val="nil"/>
              <w:bottom w:val="single" w:sz="4" w:space="0" w:color="auto"/>
              <w:right w:val="single" w:sz="4" w:space="0" w:color="000000"/>
            </w:tcBorders>
            <w:shd w:val="clear" w:color="auto" w:fill="auto"/>
            <w:vAlign w:val="bottom"/>
            <w:hideMark/>
          </w:tcPr>
          <w:p w14:paraId="71FCCE8A" w14:textId="77777777" w:rsidR="00465F92" w:rsidRPr="005D51CF" w:rsidRDefault="00465F92" w:rsidP="00E32FE0">
            <w:pPr>
              <w:rPr>
                <w:b/>
                <w:bCs/>
                <w:sz w:val="18"/>
                <w:szCs w:val="18"/>
                <w:lang w:val="en-US"/>
              </w:rPr>
            </w:pPr>
            <w:r w:rsidRPr="00A57D0C">
              <w:rPr>
                <w:b/>
                <w:bCs/>
                <w:sz w:val="18"/>
                <w:szCs w:val="18"/>
              </w:rPr>
              <w:t>Neatlygintinai gauto turto sukaupta amortizacijos suma</w:t>
            </w:r>
            <w:r w:rsidRPr="005D51CF">
              <w:rPr>
                <w:b/>
                <w:bCs/>
                <w:sz w:val="18"/>
                <w:szCs w:val="18"/>
                <w:lang w:val="en-US"/>
              </w:rPr>
              <w:t>**</w:t>
            </w:r>
          </w:p>
        </w:tc>
        <w:tc>
          <w:tcPr>
            <w:tcW w:w="992" w:type="dxa"/>
            <w:tcBorders>
              <w:top w:val="nil"/>
              <w:left w:val="nil"/>
              <w:bottom w:val="single" w:sz="4" w:space="0" w:color="auto"/>
              <w:right w:val="single" w:sz="4" w:space="0" w:color="auto"/>
            </w:tcBorders>
            <w:shd w:val="clear" w:color="000000" w:fill="FFFFFF"/>
            <w:vAlign w:val="center"/>
            <w:hideMark/>
          </w:tcPr>
          <w:p w14:paraId="0A8C6924" w14:textId="77777777" w:rsidR="00465F92" w:rsidRPr="005D51CF" w:rsidRDefault="00465F92" w:rsidP="00E32FE0">
            <w:pPr>
              <w:jc w:val="center"/>
              <w:rPr>
                <w:sz w:val="18"/>
                <w:szCs w:val="18"/>
                <w:lang w:val="en-US"/>
              </w:rPr>
            </w:pPr>
            <w:r w:rsidRPr="005D51CF">
              <w:rPr>
                <w:sz w:val="18"/>
                <w:szCs w:val="18"/>
                <w:lang w:val="en-US"/>
              </w:rPr>
              <w:t>X</w:t>
            </w:r>
          </w:p>
        </w:tc>
        <w:tc>
          <w:tcPr>
            <w:tcW w:w="992" w:type="dxa"/>
            <w:tcBorders>
              <w:top w:val="nil"/>
              <w:left w:val="nil"/>
              <w:bottom w:val="single" w:sz="4" w:space="0" w:color="auto"/>
              <w:right w:val="single" w:sz="4" w:space="0" w:color="auto"/>
            </w:tcBorders>
            <w:shd w:val="clear" w:color="000000" w:fill="FFFFFF"/>
            <w:hideMark/>
          </w:tcPr>
          <w:p w14:paraId="47AA37DC" w14:textId="77777777" w:rsidR="00465F92" w:rsidRPr="00662EB0" w:rsidRDefault="00465F92" w:rsidP="00E32FE0">
            <w:pPr>
              <w:jc w:val="right"/>
              <w:rPr>
                <w:b/>
                <w:sz w:val="18"/>
                <w:szCs w:val="18"/>
                <w:lang w:val="en-US"/>
              </w:rPr>
            </w:pPr>
            <w:r w:rsidRPr="00662EB0">
              <w:rPr>
                <w:b/>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682DCC16" w14:textId="77777777" w:rsidR="00465F92" w:rsidRPr="005D51CF" w:rsidRDefault="00465F92" w:rsidP="00E32FE0">
            <w:pPr>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vAlign w:val="center"/>
            <w:hideMark/>
          </w:tcPr>
          <w:p w14:paraId="3FFB47AD" w14:textId="77777777" w:rsidR="00465F92" w:rsidRPr="005D51CF" w:rsidRDefault="00465F92" w:rsidP="00E32FE0">
            <w:pPr>
              <w:jc w:val="center"/>
              <w:rPr>
                <w:sz w:val="18"/>
                <w:szCs w:val="18"/>
                <w:lang w:val="en-US"/>
              </w:rPr>
            </w:pPr>
            <w:r w:rsidRPr="005D51CF">
              <w:rPr>
                <w:sz w:val="18"/>
                <w:szCs w:val="18"/>
                <w:lang w:val="en-US"/>
              </w:rPr>
              <w:t>X</w:t>
            </w:r>
          </w:p>
        </w:tc>
        <w:tc>
          <w:tcPr>
            <w:tcW w:w="2630" w:type="dxa"/>
            <w:gridSpan w:val="3"/>
            <w:tcBorders>
              <w:top w:val="nil"/>
              <w:left w:val="nil"/>
              <w:bottom w:val="single" w:sz="4" w:space="0" w:color="auto"/>
              <w:right w:val="single" w:sz="4" w:space="0" w:color="auto"/>
            </w:tcBorders>
            <w:shd w:val="clear" w:color="000000" w:fill="FFFFFF"/>
            <w:vAlign w:val="center"/>
            <w:hideMark/>
          </w:tcPr>
          <w:p w14:paraId="25F98FF7" w14:textId="77777777" w:rsidR="00465F92" w:rsidRPr="005D51CF" w:rsidRDefault="00465F92" w:rsidP="00E32FE0">
            <w:pPr>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vAlign w:val="center"/>
            <w:hideMark/>
          </w:tcPr>
          <w:p w14:paraId="7214C195" w14:textId="77777777" w:rsidR="00465F92" w:rsidRPr="005D51CF" w:rsidRDefault="00465F92" w:rsidP="00E32FE0">
            <w:pPr>
              <w:jc w:val="center"/>
              <w:rPr>
                <w:sz w:val="18"/>
                <w:szCs w:val="18"/>
                <w:lang w:val="en-US"/>
              </w:rPr>
            </w:pPr>
            <w:r w:rsidRPr="005D51CF">
              <w:rPr>
                <w:sz w:val="18"/>
                <w:szCs w:val="18"/>
                <w:lang w:val="en-US"/>
              </w:rPr>
              <w:t>X</w:t>
            </w:r>
          </w:p>
        </w:tc>
        <w:tc>
          <w:tcPr>
            <w:tcW w:w="1430" w:type="dxa"/>
            <w:gridSpan w:val="2"/>
            <w:tcBorders>
              <w:top w:val="nil"/>
              <w:left w:val="nil"/>
              <w:bottom w:val="single" w:sz="4" w:space="0" w:color="auto"/>
              <w:right w:val="single" w:sz="4" w:space="0" w:color="auto"/>
            </w:tcBorders>
            <w:shd w:val="clear" w:color="000000" w:fill="FFFFFF"/>
            <w:vAlign w:val="center"/>
            <w:hideMark/>
          </w:tcPr>
          <w:p w14:paraId="21535C94" w14:textId="77777777" w:rsidR="00465F92" w:rsidRPr="005D51CF" w:rsidRDefault="00465F92" w:rsidP="00E32FE0">
            <w:pPr>
              <w:jc w:val="center"/>
              <w:rPr>
                <w:sz w:val="18"/>
                <w:szCs w:val="18"/>
                <w:lang w:val="en-US"/>
              </w:rPr>
            </w:pPr>
            <w:r w:rsidRPr="005D51CF">
              <w:rPr>
                <w:sz w:val="18"/>
                <w:szCs w:val="18"/>
                <w:lang w:val="en-US"/>
              </w:rPr>
              <w:t>X</w:t>
            </w:r>
          </w:p>
        </w:tc>
        <w:tc>
          <w:tcPr>
            <w:tcW w:w="990" w:type="dxa"/>
            <w:tcBorders>
              <w:top w:val="nil"/>
              <w:left w:val="nil"/>
              <w:bottom w:val="single" w:sz="4" w:space="0" w:color="auto"/>
              <w:right w:val="single" w:sz="4" w:space="0" w:color="auto"/>
            </w:tcBorders>
            <w:shd w:val="clear" w:color="000000" w:fill="FFFFFF"/>
            <w:vAlign w:val="center"/>
            <w:hideMark/>
          </w:tcPr>
          <w:p w14:paraId="16135F87" w14:textId="77777777" w:rsidR="00465F92" w:rsidRPr="005D51CF" w:rsidRDefault="00465F92" w:rsidP="00E32FE0">
            <w:pPr>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004475A5" w14:textId="77777777" w:rsidR="00465F92" w:rsidRPr="00662EB0" w:rsidRDefault="00465F92" w:rsidP="00E32FE0">
            <w:pPr>
              <w:jc w:val="right"/>
              <w:rPr>
                <w:b/>
                <w:sz w:val="18"/>
                <w:szCs w:val="18"/>
                <w:lang w:val="en-US"/>
              </w:rPr>
            </w:pPr>
            <w:r w:rsidRPr="00662EB0">
              <w:rPr>
                <w:b/>
                <w:sz w:val="18"/>
                <w:szCs w:val="18"/>
                <w:lang w:val="en-US"/>
              </w:rPr>
              <w:t> </w:t>
            </w:r>
          </w:p>
        </w:tc>
      </w:tr>
      <w:tr w:rsidR="00465F92" w:rsidRPr="005D51CF" w14:paraId="28334E6E" w14:textId="77777777" w:rsidTr="00E32FE0">
        <w:trPr>
          <w:trHeight w:val="525"/>
        </w:trPr>
        <w:tc>
          <w:tcPr>
            <w:tcW w:w="567" w:type="dxa"/>
            <w:tcBorders>
              <w:top w:val="nil"/>
              <w:left w:val="single" w:sz="4" w:space="0" w:color="auto"/>
              <w:bottom w:val="single" w:sz="4" w:space="0" w:color="auto"/>
              <w:right w:val="nil"/>
            </w:tcBorders>
            <w:shd w:val="clear" w:color="000000" w:fill="FFFFFF"/>
            <w:noWrap/>
            <w:vAlign w:val="center"/>
            <w:hideMark/>
          </w:tcPr>
          <w:p w14:paraId="0FBC9F4A" w14:textId="77777777" w:rsidR="00465F92" w:rsidRPr="005D51CF" w:rsidRDefault="00465F92" w:rsidP="00E32FE0">
            <w:pPr>
              <w:jc w:val="center"/>
              <w:rPr>
                <w:b/>
                <w:bCs/>
                <w:sz w:val="18"/>
                <w:szCs w:val="18"/>
                <w:lang w:val="en-US"/>
              </w:rPr>
            </w:pPr>
            <w:r w:rsidRPr="005D51CF">
              <w:rPr>
                <w:b/>
                <w:bCs/>
                <w:sz w:val="18"/>
                <w:szCs w:val="18"/>
                <w:lang w:val="en-US"/>
              </w:rPr>
              <w:t>8.</w:t>
            </w:r>
          </w:p>
        </w:tc>
        <w:tc>
          <w:tcPr>
            <w:tcW w:w="261" w:type="dxa"/>
            <w:tcBorders>
              <w:top w:val="single" w:sz="4" w:space="0" w:color="auto"/>
              <w:left w:val="single" w:sz="4" w:space="0" w:color="auto"/>
              <w:bottom w:val="single" w:sz="4" w:space="0" w:color="auto"/>
              <w:right w:val="nil"/>
            </w:tcBorders>
            <w:shd w:val="clear" w:color="000000" w:fill="FFFFFF"/>
            <w:noWrap/>
            <w:vAlign w:val="bottom"/>
            <w:hideMark/>
          </w:tcPr>
          <w:p w14:paraId="5237A4BC" w14:textId="77777777" w:rsidR="00465F92" w:rsidRPr="005D51CF" w:rsidRDefault="00465F92" w:rsidP="00E32FE0">
            <w:pPr>
              <w:rPr>
                <w:b/>
                <w:bCs/>
                <w:sz w:val="18"/>
                <w:szCs w:val="18"/>
                <w:lang w:val="en-US"/>
              </w:rPr>
            </w:pPr>
            <w:r w:rsidRPr="005D51CF">
              <w:rPr>
                <w:b/>
                <w:bCs/>
                <w:sz w:val="18"/>
                <w:szCs w:val="18"/>
                <w:lang w:val="en-US"/>
              </w:rPr>
              <w:t> </w:t>
            </w:r>
          </w:p>
        </w:tc>
        <w:tc>
          <w:tcPr>
            <w:tcW w:w="3425" w:type="dxa"/>
            <w:gridSpan w:val="4"/>
            <w:tcBorders>
              <w:top w:val="single" w:sz="4" w:space="0" w:color="auto"/>
              <w:left w:val="nil"/>
              <w:bottom w:val="single" w:sz="4" w:space="0" w:color="auto"/>
              <w:right w:val="single" w:sz="4" w:space="0" w:color="000000"/>
            </w:tcBorders>
            <w:shd w:val="clear" w:color="000000" w:fill="FFFFFF"/>
            <w:vAlign w:val="bottom"/>
            <w:hideMark/>
          </w:tcPr>
          <w:p w14:paraId="3BB7ABBF" w14:textId="77777777" w:rsidR="00465F92" w:rsidRPr="00E331A6" w:rsidRDefault="00465F92" w:rsidP="00E32FE0">
            <w:pPr>
              <w:rPr>
                <w:b/>
                <w:bCs/>
                <w:sz w:val="18"/>
                <w:szCs w:val="18"/>
              </w:rPr>
            </w:pPr>
            <w:r w:rsidRPr="005D51CF">
              <w:rPr>
                <w:b/>
                <w:bCs/>
                <w:sz w:val="18"/>
                <w:szCs w:val="18"/>
                <w:lang w:val="en-US"/>
              </w:rPr>
              <w:t xml:space="preserve"> </w:t>
            </w:r>
            <w:r w:rsidRPr="00E331A6">
              <w:rPr>
                <w:b/>
                <w:bCs/>
                <w:sz w:val="18"/>
                <w:szCs w:val="18"/>
              </w:rPr>
              <w:t>Apskaičiuota amortizacijos suma per ataskaitinį laikotarpį</w:t>
            </w:r>
          </w:p>
        </w:tc>
        <w:tc>
          <w:tcPr>
            <w:tcW w:w="992" w:type="dxa"/>
            <w:tcBorders>
              <w:top w:val="nil"/>
              <w:left w:val="nil"/>
              <w:bottom w:val="single" w:sz="4" w:space="0" w:color="auto"/>
              <w:right w:val="single" w:sz="4" w:space="0" w:color="auto"/>
            </w:tcBorders>
            <w:shd w:val="clear" w:color="000000" w:fill="FFFFFF"/>
            <w:vAlign w:val="center"/>
            <w:hideMark/>
          </w:tcPr>
          <w:p w14:paraId="10448400" w14:textId="77777777" w:rsidR="00465F92" w:rsidRPr="005D51CF" w:rsidRDefault="00465F92" w:rsidP="00E32FE0">
            <w:pPr>
              <w:jc w:val="center"/>
              <w:rPr>
                <w:sz w:val="18"/>
                <w:szCs w:val="18"/>
                <w:lang w:val="en-US"/>
              </w:rPr>
            </w:pPr>
            <w:r w:rsidRPr="005D51CF">
              <w:rPr>
                <w:sz w:val="18"/>
                <w:szCs w:val="18"/>
                <w:lang w:val="en-US"/>
              </w:rPr>
              <w:t>X</w:t>
            </w:r>
          </w:p>
        </w:tc>
        <w:tc>
          <w:tcPr>
            <w:tcW w:w="992" w:type="dxa"/>
            <w:tcBorders>
              <w:top w:val="nil"/>
              <w:left w:val="nil"/>
              <w:bottom w:val="single" w:sz="4" w:space="0" w:color="auto"/>
              <w:right w:val="single" w:sz="4" w:space="0" w:color="auto"/>
            </w:tcBorders>
            <w:shd w:val="clear" w:color="000000" w:fill="FFFFFF"/>
            <w:hideMark/>
          </w:tcPr>
          <w:p w14:paraId="2F889DA9" w14:textId="77777777" w:rsidR="00465F92" w:rsidRDefault="00465F92" w:rsidP="00E32FE0">
            <w:pPr>
              <w:jc w:val="right"/>
              <w:rPr>
                <w:b/>
                <w:sz w:val="18"/>
                <w:szCs w:val="18"/>
                <w:lang w:val="en-US"/>
              </w:rPr>
            </w:pPr>
          </w:p>
          <w:p w14:paraId="271535F0" w14:textId="77777777" w:rsidR="00465F92" w:rsidRPr="00662EB0" w:rsidRDefault="00465F92" w:rsidP="00E32FE0">
            <w:pPr>
              <w:jc w:val="right"/>
              <w:rPr>
                <w:b/>
                <w:sz w:val="18"/>
                <w:szCs w:val="18"/>
                <w:lang w:val="en-US"/>
              </w:rPr>
            </w:pPr>
            <w:r w:rsidRPr="00662EB0">
              <w:rPr>
                <w:b/>
                <w:sz w:val="18"/>
                <w:szCs w:val="18"/>
                <w:lang w:val="en-US"/>
              </w:rPr>
              <w:t>885,04</w:t>
            </w:r>
          </w:p>
        </w:tc>
        <w:tc>
          <w:tcPr>
            <w:tcW w:w="993" w:type="dxa"/>
            <w:tcBorders>
              <w:top w:val="nil"/>
              <w:left w:val="nil"/>
              <w:bottom w:val="single" w:sz="4" w:space="0" w:color="auto"/>
              <w:right w:val="single" w:sz="4" w:space="0" w:color="auto"/>
            </w:tcBorders>
            <w:shd w:val="clear" w:color="000000" w:fill="FFFFFF"/>
            <w:hideMark/>
          </w:tcPr>
          <w:p w14:paraId="73C2EDFC" w14:textId="77777777" w:rsidR="00465F92" w:rsidRPr="005D51CF" w:rsidRDefault="00465F92" w:rsidP="00E32FE0">
            <w:pPr>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vAlign w:val="center"/>
            <w:hideMark/>
          </w:tcPr>
          <w:p w14:paraId="1830C66C" w14:textId="77777777" w:rsidR="00465F92" w:rsidRPr="005D51CF" w:rsidRDefault="00465F92" w:rsidP="00E32FE0">
            <w:pPr>
              <w:jc w:val="center"/>
              <w:rPr>
                <w:sz w:val="18"/>
                <w:szCs w:val="18"/>
                <w:lang w:val="en-US"/>
              </w:rPr>
            </w:pPr>
            <w:r w:rsidRPr="005D51CF">
              <w:rPr>
                <w:sz w:val="18"/>
                <w:szCs w:val="18"/>
                <w:lang w:val="en-US"/>
              </w:rPr>
              <w:t>X</w:t>
            </w:r>
          </w:p>
        </w:tc>
        <w:tc>
          <w:tcPr>
            <w:tcW w:w="2630" w:type="dxa"/>
            <w:gridSpan w:val="3"/>
            <w:tcBorders>
              <w:top w:val="nil"/>
              <w:left w:val="nil"/>
              <w:bottom w:val="single" w:sz="4" w:space="0" w:color="auto"/>
              <w:right w:val="single" w:sz="4" w:space="0" w:color="auto"/>
            </w:tcBorders>
            <w:shd w:val="clear" w:color="000000" w:fill="FFFFFF"/>
            <w:vAlign w:val="center"/>
            <w:hideMark/>
          </w:tcPr>
          <w:p w14:paraId="2238EA0A" w14:textId="77777777" w:rsidR="00465F92" w:rsidRPr="005D51CF" w:rsidRDefault="00465F92" w:rsidP="00E32FE0">
            <w:pPr>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vAlign w:val="center"/>
            <w:hideMark/>
          </w:tcPr>
          <w:p w14:paraId="7C773C13" w14:textId="77777777" w:rsidR="00465F92" w:rsidRPr="005D51CF" w:rsidRDefault="00465F92" w:rsidP="00E32FE0">
            <w:pPr>
              <w:jc w:val="center"/>
              <w:rPr>
                <w:sz w:val="18"/>
                <w:szCs w:val="18"/>
                <w:lang w:val="en-US"/>
              </w:rPr>
            </w:pPr>
            <w:r w:rsidRPr="005D51CF">
              <w:rPr>
                <w:sz w:val="18"/>
                <w:szCs w:val="18"/>
                <w:lang w:val="en-US"/>
              </w:rPr>
              <w:t>X</w:t>
            </w:r>
          </w:p>
        </w:tc>
        <w:tc>
          <w:tcPr>
            <w:tcW w:w="1430" w:type="dxa"/>
            <w:gridSpan w:val="2"/>
            <w:tcBorders>
              <w:top w:val="nil"/>
              <w:left w:val="nil"/>
              <w:bottom w:val="single" w:sz="4" w:space="0" w:color="auto"/>
              <w:right w:val="single" w:sz="4" w:space="0" w:color="auto"/>
            </w:tcBorders>
            <w:shd w:val="clear" w:color="000000" w:fill="FFFFFF"/>
            <w:vAlign w:val="center"/>
            <w:hideMark/>
          </w:tcPr>
          <w:p w14:paraId="054898D2" w14:textId="77777777" w:rsidR="00465F92" w:rsidRPr="005D51CF" w:rsidRDefault="00465F92" w:rsidP="00E32FE0">
            <w:pPr>
              <w:jc w:val="center"/>
              <w:rPr>
                <w:sz w:val="18"/>
                <w:szCs w:val="18"/>
                <w:lang w:val="en-US"/>
              </w:rPr>
            </w:pPr>
            <w:r w:rsidRPr="005D51CF">
              <w:rPr>
                <w:sz w:val="18"/>
                <w:szCs w:val="18"/>
                <w:lang w:val="en-US"/>
              </w:rPr>
              <w:t>X</w:t>
            </w:r>
          </w:p>
        </w:tc>
        <w:tc>
          <w:tcPr>
            <w:tcW w:w="990" w:type="dxa"/>
            <w:tcBorders>
              <w:top w:val="nil"/>
              <w:left w:val="nil"/>
              <w:bottom w:val="single" w:sz="4" w:space="0" w:color="auto"/>
              <w:right w:val="single" w:sz="4" w:space="0" w:color="auto"/>
            </w:tcBorders>
            <w:shd w:val="clear" w:color="000000" w:fill="FFFFFF"/>
            <w:vAlign w:val="center"/>
            <w:hideMark/>
          </w:tcPr>
          <w:p w14:paraId="4D1B63C4" w14:textId="77777777" w:rsidR="00465F92" w:rsidRPr="005D51CF" w:rsidRDefault="00465F92" w:rsidP="00E32FE0">
            <w:pPr>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2ECF27E0" w14:textId="77777777" w:rsidR="00465F92" w:rsidRDefault="00465F92" w:rsidP="00E32FE0">
            <w:pPr>
              <w:jc w:val="right"/>
              <w:rPr>
                <w:b/>
                <w:sz w:val="18"/>
                <w:szCs w:val="18"/>
                <w:lang w:val="en-US"/>
              </w:rPr>
            </w:pPr>
          </w:p>
          <w:p w14:paraId="5C3995C3" w14:textId="77777777" w:rsidR="00465F92" w:rsidRPr="00662EB0" w:rsidRDefault="00465F92" w:rsidP="00E32FE0">
            <w:pPr>
              <w:jc w:val="right"/>
              <w:rPr>
                <w:b/>
                <w:sz w:val="18"/>
                <w:szCs w:val="18"/>
                <w:lang w:val="en-US"/>
              </w:rPr>
            </w:pPr>
            <w:r w:rsidRPr="00662EB0">
              <w:rPr>
                <w:b/>
                <w:sz w:val="18"/>
                <w:szCs w:val="18"/>
                <w:lang w:val="en-US"/>
              </w:rPr>
              <w:t>885,04</w:t>
            </w:r>
          </w:p>
        </w:tc>
      </w:tr>
      <w:tr w:rsidR="00465F92" w:rsidRPr="005D51CF" w14:paraId="473E3F0F" w14:textId="77777777" w:rsidTr="00E32FE0">
        <w:trPr>
          <w:trHeight w:val="499"/>
        </w:trPr>
        <w:tc>
          <w:tcPr>
            <w:tcW w:w="567" w:type="dxa"/>
            <w:tcBorders>
              <w:top w:val="nil"/>
              <w:left w:val="single" w:sz="4" w:space="0" w:color="auto"/>
              <w:bottom w:val="single" w:sz="4" w:space="0" w:color="auto"/>
              <w:right w:val="nil"/>
            </w:tcBorders>
            <w:shd w:val="clear" w:color="000000" w:fill="FFFFFF"/>
            <w:noWrap/>
            <w:vAlign w:val="center"/>
            <w:hideMark/>
          </w:tcPr>
          <w:p w14:paraId="53549DB6" w14:textId="77777777" w:rsidR="00465F92" w:rsidRPr="005D51CF" w:rsidRDefault="00465F92" w:rsidP="00E32FE0">
            <w:pPr>
              <w:jc w:val="center"/>
              <w:rPr>
                <w:b/>
                <w:bCs/>
                <w:sz w:val="18"/>
                <w:szCs w:val="18"/>
                <w:lang w:val="en-US"/>
              </w:rPr>
            </w:pPr>
            <w:r w:rsidRPr="005D51CF">
              <w:rPr>
                <w:b/>
                <w:bCs/>
                <w:sz w:val="18"/>
                <w:szCs w:val="18"/>
                <w:lang w:val="en-US"/>
              </w:rPr>
              <w:t>9.</w:t>
            </w:r>
          </w:p>
        </w:tc>
        <w:tc>
          <w:tcPr>
            <w:tcW w:w="261" w:type="dxa"/>
            <w:tcBorders>
              <w:top w:val="nil"/>
              <w:left w:val="single" w:sz="4" w:space="0" w:color="auto"/>
              <w:bottom w:val="single" w:sz="4" w:space="0" w:color="auto"/>
              <w:right w:val="nil"/>
            </w:tcBorders>
            <w:shd w:val="clear" w:color="000000" w:fill="FFFFFF"/>
            <w:noWrap/>
            <w:vAlign w:val="bottom"/>
            <w:hideMark/>
          </w:tcPr>
          <w:p w14:paraId="70334175" w14:textId="77777777" w:rsidR="00465F92" w:rsidRPr="005D51CF" w:rsidRDefault="00465F92" w:rsidP="00E32FE0">
            <w:pPr>
              <w:rPr>
                <w:b/>
                <w:bCs/>
                <w:sz w:val="18"/>
                <w:szCs w:val="18"/>
                <w:lang w:val="en-US"/>
              </w:rPr>
            </w:pPr>
            <w:r w:rsidRPr="005D51CF">
              <w:rPr>
                <w:b/>
                <w:bCs/>
                <w:sz w:val="18"/>
                <w:szCs w:val="18"/>
                <w:lang w:val="en-US"/>
              </w:rPr>
              <w:t> </w:t>
            </w:r>
          </w:p>
        </w:tc>
        <w:tc>
          <w:tcPr>
            <w:tcW w:w="3425" w:type="dxa"/>
            <w:gridSpan w:val="4"/>
            <w:tcBorders>
              <w:top w:val="single" w:sz="4" w:space="0" w:color="auto"/>
              <w:left w:val="nil"/>
              <w:bottom w:val="single" w:sz="4" w:space="0" w:color="auto"/>
              <w:right w:val="single" w:sz="4" w:space="0" w:color="000000"/>
            </w:tcBorders>
            <w:shd w:val="clear" w:color="000000" w:fill="FFFFFF"/>
            <w:vAlign w:val="bottom"/>
            <w:hideMark/>
          </w:tcPr>
          <w:p w14:paraId="79630662" w14:textId="77777777" w:rsidR="00465F92" w:rsidRPr="00E331A6" w:rsidRDefault="00465F92" w:rsidP="00E32FE0">
            <w:pPr>
              <w:rPr>
                <w:b/>
                <w:bCs/>
                <w:sz w:val="18"/>
                <w:szCs w:val="18"/>
              </w:rPr>
            </w:pPr>
            <w:r w:rsidRPr="00E331A6">
              <w:rPr>
                <w:b/>
                <w:bCs/>
                <w:sz w:val="18"/>
                <w:szCs w:val="18"/>
              </w:rPr>
              <w:t>Sukaupta  parduoto,  perduoto ir nurašyto turto amortizacijos suma</w:t>
            </w:r>
          </w:p>
        </w:tc>
        <w:tc>
          <w:tcPr>
            <w:tcW w:w="992" w:type="dxa"/>
            <w:tcBorders>
              <w:top w:val="nil"/>
              <w:left w:val="nil"/>
              <w:bottom w:val="single" w:sz="4" w:space="0" w:color="auto"/>
              <w:right w:val="single" w:sz="4" w:space="0" w:color="auto"/>
            </w:tcBorders>
            <w:shd w:val="clear" w:color="000000" w:fill="FFFFFF"/>
            <w:vAlign w:val="center"/>
            <w:hideMark/>
          </w:tcPr>
          <w:p w14:paraId="66F8D88F" w14:textId="77777777" w:rsidR="00465F92" w:rsidRPr="005D51CF" w:rsidRDefault="00465F92" w:rsidP="00E32FE0">
            <w:pPr>
              <w:jc w:val="center"/>
              <w:rPr>
                <w:sz w:val="18"/>
                <w:szCs w:val="18"/>
                <w:lang w:val="en-US"/>
              </w:rPr>
            </w:pPr>
            <w:r w:rsidRPr="005D51CF">
              <w:rPr>
                <w:sz w:val="18"/>
                <w:szCs w:val="18"/>
                <w:lang w:val="en-US"/>
              </w:rPr>
              <w:t>X</w:t>
            </w:r>
          </w:p>
        </w:tc>
        <w:tc>
          <w:tcPr>
            <w:tcW w:w="992" w:type="dxa"/>
            <w:tcBorders>
              <w:top w:val="nil"/>
              <w:left w:val="nil"/>
              <w:bottom w:val="single" w:sz="4" w:space="0" w:color="auto"/>
              <w:right w:val="single" w:sz="4" w:space="0" w:color="auto"/>
            </w:tcBorders>
            <w:shd w:val="clear" w:color="000000" w:fill="FFFFFF"/>
            <w:hideMark/>
          </w:tcPr>
          <w:p w14:paraId="7398C2A2" w14:textId="77777777" w:rsidR="00465F92" w:rsidRPr="005D51CF" w:rsidRDefault="00465F92" w:rsidP="00E32FE0">
            <w:pPr>
              <w:jc w:val="right"/>
              <w:rPr>
                <w:sz w:val="18"/>
                <w:szCs w:val="18"/>
                <w:lang w:val="en-US"/>
              </w:rPr>
            </w:pPr>
          </w:p>
        </w:tc>
        <w:tc>
          <w:tcPr>
            <w:tcW w:w="993" w:type="dxa"/>
            <w:tcBorders>
              <w:top w:val="nil"/>
              <w:left w:val="nil"/>
              <w:bottom w:val="single" w:sz="4" w:space="0" w:color="auto"/>
              <w:right w:val="single" w:sz="4" w:space="0" w:color="auto"/>
            </w:tcBorders>
            <w:shd w:val="clear" w:color="000000" w:fill="FFFFFF"/>
            <w:hideMark/>
          </w:tcPr>
          <w:p w14:paraId="466FB524" w14:textId="77777777" w:rsidR="00465F92" w:rsidRPr="005D51CF" w:rsidRDefault="00465F92" w:rsidP="00E32FE0">
            <w:pPr>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vAlign w:val="center"/>
            <w:hideMark/>
          </w:tcPr>
          <w:p w14:paraId="4684FC52" w14:textId="77777777" w:rsidR="00465F92" w:rsidRPr="005D51CF" w:rsidRDefault="00465F92" w:rsidP="00E32FE0">
            <w:pPr>
              <w:jc w:val="center"/>
              <w:rPr>
                <w:sz w:val="18"/>
                <w:szCs w:val="18"/>
                <w:lang w:val="en-US"/>
              </w:rPr>
            </w:pPr>
            <w:r w:rsidRPr="005D51CF">
              <w:rPr>
                <w:sz w:val="18"/>
                <w:szCs w:val="18"/>
                <w:lang w:val="en-US"/>
              </w:rPr>
              <w:t>X</w:t>
            </w:r>
          </w:p>
        </w:tc>
        <w:tc>
          <w:tcPr>
            <w:tcW w:w="2630" w:type="dxa"/>
            <w:gridSpan w:val="3"/>
            <w:tcBorders>
              <w:top w:val="nil"/>
              <w:left w:val="nil"/>
              <w:bottom w:val="single" w:sz="4" w:space="0" w:color="auto"/>
              <w:right w:val="single" w:sz="4" w:space="0" w:color="auto"/>
            </w:tcBorders>
            <w:shd w:val="clear" w:color="000000" w:fill="FFFFFF"/>
            <w:vAlign w:val="center"/>
            <w:hideMark/>
          </w:tcPr>
          <w:p w14:paraId="76D0B23F" w14:textId="77777777" w:rsidR="00465F92" w:rsidRPr="005D51CF" w:rsidRDefault="00465F92" w:rsidP="00E32FE0">
            <w:pPr>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vAlign w:val="center"/>
            <w:hideMark/>
          </w:tcPr>
          <w:p w14:paraId="3F5320A2" w14:textId="77777777" w:rsidR="00465F92" w:rsidRPr="005D51CF" w:rsidRDefault="00465F92" w:rsidP="00E32FE0">
            <w:pPr>
              <w:jc w:val="center"/>
              <w:rPr>
                <w:sz w:val="18"/>
                <w:szCs w:val="18"/>
                <w:lang w:val="en-US"/>
              </w:rPr>
            </w:pPr>
            <w:r w:rsidRPr="005D51CF">
              <w:rPr>
                <w:sz w:val="18"/>
                <w:szCs w:val="18"/>
                <w:lang w:val="en-US"/>
              </w:rPr>
              <w:t>X</w:t>
            </w:r>
          </w:p>
        </w:tc>
        <w:tc>
          <w:tcPr>
            <w:tcW w:w="1430" w:type="dxa"/>
            <w:gridSpan w:val="2"/>
            <w:tcBorders>
              <w:top w:val="nil"/>
              <w:left w:val="nil"/>
              <w:bottom w:val="single" w:sz="4" w:space="0" w:color="auto"/>
              <w:right w:val="single" w:sz="4" w:space="0" w:color="auto"/>
            </w:tcBorders>
            <w:shd w:val="clear" w:color="000000" w:fill="FFFFFF"/>
            <w:vAlign w:val="center"/>
            <w:hideMark/>
          </w:tcPr>
          <w:p w14:paraId="7317C988" w14:textId="77777777" w:rsidR="00465F92" w:rsidRPr="005D51CF" w:rsidRDefault="00465F92" w:rsidP="00E32FE0">
            <w:pPr>
              <w:jc w:val="center"/>
              <w:rPr>
                <w:sz w:val="18"/>
                <w:szCs w:val="18"/>
                <w:lang w:val="en-US"/>
              </w:rPr>
            </w:pPr>
            <w:r w:rsidRPr="005D51CF">
              <w:rPr>
                <w:sz w:val="18"/>
                <w:szCs w:val="18"/>
                <w:lang w:val="en-US"/>
              </w:rPr>
              <w:t>X</w:t>
            </w:r>
          </w:p>
        </w:tc>
        <w:tc>
          <w:tcPr>
            <w:tcW w:w="990" w:type="dxa"/>
            <w:tcBorders>
              <w:top w:val="nil"/>
              <w:left w:val="nil"/>
              <w:bottom w:val="single" w:sz="4" w:space="0" w:color="auto"/>
              <w:right w:val="single" w:sz="4" w:space="0" w:color="auto"/>
            </w:tcBorders>
            <w:shd w:val="clear" w:color="000000" w:fill="FFFFFF"/>
            <w:vAlign w:val="center"/>
            <w:hideMark/>
          </w:tcPr>
          <w:p w14:paraId="729B48B6" w14:textId="77777777" w:rsidR="00465F92" w:rsidRPr="005D51CF" w:rsidRDefault="00465F92" w:rsidP="00E32FE0">
            <w:pPr>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4A4153F2" w14:textId="77777777" w:rsidR="00465F92" w:rsidRPr="005D51CF" w:rsidRDefault="00465F92" w:rsidP="00E32FE0">
            <w:pPr>
              <w:jc w:val="right"/>
              <w:rPr>
                <w:b/>
                <w:bCs/>
                <w:sz w:val="18"/>
                <w:szCs w:val="18"/>
                <w:lang w:val="en-US"/>
              </w:rPr>
            </w:pPr>
          </w:p>
        </w:tc>
      </w:tr>
      <w:tr w:rsidR="00465F92" w:rsidRPr="005D51CF" w14:paraId="491617F1" w14:textId="77777777" w:rsidTr="00E32FE0">
        <w:trPr>
          <w:trHeight w:val="255"/>
        </w:trPr>
        <w:tc>
          <w:tcPr>
            <w:tcW w:w="567" w:type="dxa"/>
            <w:tcBorders>
              <w:top w:val="single" w:sz="4" w:space="0" w:color="auto"/>
              <w:left w:val="single" w:sz="4" w:space="0" w:color="auto"/>
              <w:bottom w:val="single" w:sz="4" w:space="0" w:color="auto"/>
              <w:right w:val="nil"/>
            </w:tcBorders>
            <w:shd w:val="clear" w:color="000000" w:fill="FFFFFF"/>
            <w:noWrap/>
            <w:vAlign w:val="center"/>
            <w:hideMark/>
          </w:tcPr>
          <w:p w14:paraId="3A05FB9D" w14:textId="77777777" w:rsidR="00465F92" w:rsidRPr="005D51CF" w:rsidRDefault="00465F92" w:rsidP="00E32FE0">
            <w:pPr>
              <w:jc w:val="center"/>
              <w:rPr>
                <w:sz w:val="18"/>
                <w:szCs w:val="18"/>
                <w:lang w:val="en-US"/>
              </w:rPr>
            </w:pPr>
            <w:r w:rsidRPr="005D51CF">
              <w:rPr>
                <w:sz w:val="18"/>
                <w:szCs w:val="18"/>
                <w:lang w:val="en-US"/>
              </w:rPr>
              <w:t>9.1.</w:t>
            </w:r>
          </w:p>
        </w:tc>
        <w:tc>
          <w:tcPr>
            <w:tcW w:w="261" w:type="dxa"/>
            <w:tcBorders>
              <w:top w:val="single" w:sz="4" w:space="0" w:color="auto"/>
              <w:left w:val="single" w:sz="4" w:space="0" w:color="auto"/>
              <w:bottom w:val="single" w:sz="4" w:space="0" w:color="auto"/>
              <w:right w:val="nil"/>
            </w:tcBorders>
            <w:shd w:val="clear" w:color="000000" w:fill="FFFFFF"/>
            <w:noWrap/>
            <w:vAlign w:val="bottom"/>
            <w:hideMark/>
          </w:tcPr>
          <w:p w14:paraId="129295B9" w14:textId="77777777" w:rsidR="00465F92" w:rsidRPr="005D51CF" w:rsidRDefault="00465F92" w:rsidP="00E32FE0">
            <w:pPr>
              <w:rPr>
                <w:sz w:val="18"/>
                <w:szCs w:val="18"/>
                <w:lang w:val="en-US"/>
              </w:rPr>
            </w:pPr>
            <w:r w:rsidRPr="005D51CF">
              <w:rPr>
                <w:sz w:val="18"/>
                <w:szCs w:val="18"/>
                <w:lang w:val="en-US"/>
              </w:rPr>
              <w:t> </w:t>
            </w:r>
          </w:p>
        </w:tc>
        <w:tc>
          <w:tcPr>
            <w:tcW w:w="792" w:type="dxa"/>
            <w:gridSpan w:val="2"/>
            <w:tcBorders>
              <w:top w:val="single" w:sz="4" w:space="0" w:color="auto"/>
              <w:left w:val="nil"/>
              <w:bottom w:val="single" w:sz="4" w:space="0" w:color="auto"/>
              <w:right w:val="nil"/>
            </w:tcBorders>
            <w:shd w:val="clear" w:color="000000" w:fill="FFFFFF"/>
            <w:vAlign w:val="bottom"/>
            <w:hideMark/>
          </w:tcPr>
          <w:p w14:paraId="1C868BF6" w14:textId="77777777" w:rsidR="00465F92" w:rsidRPr="005D51CF" w:rsidRDefault="00465F92" w:rsidP="00E32FE0">
            <w:pPr>
              <w:rPr>
                <w:sz w:val="18"/>
                <w:szCs w:val="18"/>
                <w:lang w:val="en-US"/>
              </w:rPr>
            </w:pPr>
            <w:r w:rsidRPr="005D51CF">
              <w:rPr>
                <w:sz w:val="18"/>
                <w:szCs w:val="18"/>
                <w:lang w:val="en-US"/>
              </w:rPr>
              <w:t> </w:t>
            </w:r>
          </w:p>
        </w:tc>
        <w:tc>
          <w:tcPr>
            <w:tcW w:w="2633" w:type="dxa"/>
            <w:gridSpan w:val="2"/>
            <w:tcBorders>
              <w:top w:val="single" w:sz="4" w:space="0" w:color="auto"/>
              <w:left w:val="nil"/>
              <w:bottom w:val="single" w:sz="4" w:space="0" w:color="auto"/>
              <w:right w:val="single" w:sz="4" w:space="0" w:color="auto"/>
            </w:tcBorders>
            <w:shd w:val="clear" w:color="auto" w:fill="auto"/>
            <w:vAlign w:val="bottom"/>
            <w:hideMark/>
          </w:tcPr>
          <w:p w14:paraId="70B42738" w14:textId="77777777" w:rsidR="00465F92" w:rsidRPr="005D51CF" w:rsidRDefault="00465F92" w:rsidP="00E32FE0">
            <w:pPr>
              <w:rPr>
                <w:sz w:val="18"/>
                <w:szCs w:val="18"/>
                <w:lang w:val="en-US"/>
              </w:rPr>
            </w:pPr>
            <w:r w:rsidRPr="00A57D0C">
              <w:rPr>
                <w:sz w:val="18"/>
                <w:szCs w:val="18"/>
              </w:rPr>
              <w:t>parduoto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A517ACA" w14:textId="77777777" w:rsidR="00465F92" w:rsidRPr="005D51CF" w:rsidRDefault="00465F92" w:rsidP="00E32FE0">
            <w:pPr>
              <w:jc w:val="center"/>
              <w:rPr>
                <w:sz w:val="18"/>
                <w:szCs w:val="18"/>
                <w:lang w:val="en-US"/>
              </w:rPr>
            </w:pPr>
            <w:r w:rsidRPr="005D51CF">
              <w:rPr>
                <w:sz w:val="18"/>
                <w:szCs w:val="18"/>
                <w:lang w:val="en-US"/>
              </w:rPr>
              <w:t>X</w:t>
            </w:r>
          </w:p>
        </w:tc>
        <w:tc>
          <w:tcPr>
            <w:tcW w:w="992" w:type="dxa"/>
            <w:tcBorders>
              <w:top w:val="single" w:sz="4" w:space="0" w:color="auto"/>
              <w:left w:val="nil"/>
              <w:bottom w:val="single" w:sz="4" w:space="0" w:color="auto"/>
              <w:right w:val="single" w:sz="4" w:space="0" w:color="auto"/>
            </w:tcBorders>
            <w:shd w:val="clear" w:color="auto" w:fill="auto"/>
            <w:hideMark/>
          </w:tcPr>
          <w:p w14:paraId="32E08381" w14:textId="77777777" w:rsidR="00465F92" w:rsidRPr="005D51CF" w:rsidRDefault="00465F92" w:rsidP="00E32FE0">
            <w:pPr>
              <w:jc w:val="right"/>
              <w:rPr>
                <w:sz w:val="18"/>
                <w:szCs w:val="18"/>
                <w:lang w:val="en-US"/>
              </w:rPr>
            </w:pPr>
            <w:r w:rsidRPr="005D51CF">
              <w:rPr>
                <w:sz w:val="18"/>
                <w:szCs w:val="18"/>
                <w:lang w:val="en-US"/>
              </w:rPr>
              <w:t> </w:t>
            </w:r>
          </w:p>
        </w:tc>
        <w:tc>
          <w:tcPr>
            <w:tcW w:w="993" w:type="dxa"/>
            <w:tcBorders>
              <w:top w:val="single" w:sz="4" w:space="0" w:color="auto"/>
              <w:left w:val="nil"/>
              <w:bottom w:val="single" w:sz="4" w:space="0" w:color="auto"/>
              <w:right w:val="single" w:sz="4" w:space="0" w:color="auto"/>
            </w:tcBorders>
            <w:shd w:val="clear" w:color="auto" w:fill="auto"/>
            <w:hideMark/>
          </w:tcPr>
          <w:p w14:paraId="6A21C9D2" w14:textId="77777777" w:rsidR="00465F92" w:rsidRPr="005D51CF" w:rsidRDefault="00465F92" w:rsidP="00E32FE0">
            <w:pPr>
              <w:jc w:val="right"/>
              <w:rPr>
                <w:sz w:val="18"/>
                <w:szCs w:val="18"/>
                <w:lang w:val="en-US"/>
              </w:rPr>
            </w:pPr>
            <w:r w:rsidRPr="005D51CF">
              <w:rPr>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D4874F3" w14:textId="77777777" w:rsidR="00465F92" w:rsidRPr="005D51CF" w:rsidRDefault="00465F92" w:rsidP="00E32FE0">
            <w:pPr>
              <w:jc w:val="center"/>
              <w:rPr>
                <w:sz w:val="18"/>
                <w:szCs w:val="18"/>
                <w:lang w:val="en-US"/>
              </w:rPr>
            </w:pPr>
            <w:r w:rsidRPr="005D51CF">
              <w:rPr>
                <w:sz w:val="18"/>
                <w:szCs w:val="18"/>
                <w:lang w:val="en-US"/>
              </w:rPr>
              <w:t>X</w:t>
            </w:r>
          </w:p>
        </w:tc>
        <w:tc>
          <w:tcPr>
            <w:tcW w:w="2630" w:type="dxa"/>
            <w:gridSpan w:val="3"/>
            <w:tcBorders>
              <w:top w:val="single" w:sz="4" w:space="0" w:color="auto"/>
              <w:left w:val="nil"/>
              <w:bottom w:val="single" w:sz="4" w:space="0" w:color="auto"/>
              <w:right w:val="single" w:sz="4" w:space="0" w:color="auto"/>
            </w:tcBorders>
            <w:shd w:val="clear" w:color="auto" w:fill="auto"/>
            <w:vAlign w:val="center"/>
            <w:hideMark/>
          </w:tcPr>
          <w:p w14:paraId="4FBB6B30" w14:textId="77777777" w:rsidR="00465F92" w:rsidRPr="005D51CF" w:rsidRDefault="00465F92" w:rsidP="00E32FE0">
            <w:pPr>
              <w:jc w:val="center"/>
              <w:rPr>
                <w:sz w:val="18"/>
                <w:szCs w:val="18"/>
                <w:lang w:val="en-US"/>
              </w:rPr>
            </w:pP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640BF344" w14:textId="77777777" w:rsidR="00465F92" w:rsidRPr="005D51CF" w:rsidRDefault="00465F92" w:rsidP="00E32FE0">
            <w:pPr>
              <w:jc w:val="center"/>
              <w:rPr>
                <w:sz w:val="18"/>
                <w:szCs w:val="18"/>
                <w:lang w:val="en-US"/>
              </w:rPr>
            </w:pPr>
            <w:r w:rsidRPr="005D51CF">
              <w:rPr>
                <w:sz w:val="18"/>
                <w:szCs w:val="18"/>
                <w:lang w:val="en-US"/>
              </w:rPr>
              <w:t>X</w:t>
            </w:r>
          </w:p>
        </w:tc>
        <w:tc>
          <w:tcPr>
            <w:tcW w:w="1430" w:type="dxa"/>
            <w:gridSpan w:val="2"/>
            <w:tcBorders>
              <w:top w:val="single" w:sz="4" w:space="0" w:color="auto"/>
              <w:left w:val="nil"/>
              <w:bottom w:val="single" w:sz="4" w:space="0" w:color="auto"/>
              <w:right w:val="single" w:sz="4" w:space="0" w:color="auto"/>
            </w:tcBorders>
            <w:shd w:val="clear" w:color="auto" w:fill="auto"/>
            <w:vAlign w:val="center"/>
            <w:hideMark/>
          </w:tcPr>
          <w:p w14:paraId="398067F2" w14:textId="77777777" w:rsidR="00465F92" w:rsidRPr="005D51CF" w:rsidRDefault="00465F92" w:rsidP="00E32FE0">
            <w:pPr>
              <w:jc w:val="center"/>
              <w:rPr>
                <w:sz w:val="18"/>
                <w:szCs w:val="18"/>
                <w:lang w:val="en-US"/>
              </w:rPr>
            </w:pPr>
            <w:r w:rsidRPr="005D51CF">
              <w:rPr>
                <w:sz w:val="18"/>
                <w:szCs w:val="18"/>
                <w:lang w:val="en-US"/>
              </w:rPr>
              <w:t>X</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0E208C81" w14:textId="77777777" w:rsidR="00465F92" w:rsidRPr="005D51CF" w:rsidRDefault="00465F92" w:rsidP="00E32FE0">
            <w:pPr>
              <w:jc w:val="right"/>
              <w:rPr>
                <w:sz w:val="18"/>
                <w:szCs w:val="18"/>
                <w:lang w:val="en-US"/>
              </w:rPr>
            </w:pPr>
            <w:r w:rsidRPr="005D51CF">
              <w:rPr>
                <w:sz w:val="18"/>
                <w:szCs w:val="18"/>
                <w:lang w:val="en-US"/>
              </w:rPr>
              <w:t> </w:t>
            </w:r>
          </w:p>
        </w:tc>
        <w:tc>
          <w:tcPr>
            <w:tcW w:w="1350" w:type="dxa"/>
            <w:tcBorders>
              <w:top w:val="single" w:sz="4" w:space="0" w:color="auto"/>
              <w:left w:val="nil"/>
              <w:bottom w:val="single" w:sz="4" w:space="0" w:color="auto"/>
              <w:right w:val="single" w:sz="4" w:space="0" w:color="auto"/>
            </w:tcBorders>
            <w:shd w:val="clear" w:color="000000" w:fill="FFFFFF"/>
            <w:hideMark/>
          </w:tcPr>
          <w:p w14:paraId="11BADF52" w14:textId="77777777" w:rsidR="00465F92" w:rsidRPr="005D51CF" w:rsidRDefault="00465F92" w:rsidP="00E32FE0">
            <w:pPr>
              <w:jc w:val="right"/>
              <w:rPr>
                <w:b/>
                <w:bCs/>
                <w:sz w:val="18"/>
                <w:szCs w:val="18"/>
                <w:lang w:val="en-US"/>
              </w:rPr>
            </w:pPr>
            <w:r w:rsidRPr="005D51CF">
              <w:rPr>
                <w:b/>
                <w:bCs/>
                <w:sz w:val="18"/>
                <w:szCs w:val="18"/>
                <w:lang w:val="en-US"/>
              </w:rPr>
              <w:t> </w:t>
            </w:r>
          </w:p>
        </w:tc>
      </w:tr>
      <w:tr w:rsidR="00465F92" w:rsidRPr="005D51CF" w14:paraId="5EE8174D" w14:textId="77777777" w:rsidTr="00E32FE0">
        <w:trPr>
          <w:trHeight w:val="255"/>
        </w:trPr>
        <w:tc>
          <w:tcPr>
            <w:tcW w:w="567" w:type="dxa"/>
            <w:tcBorders>
              <w:top w:val="single" w:sz="4" w:space="0" w:color="auto"/>
              <w:left w:val="single" w:sz="4" w:space="0" w:color="auto"/>
              <w:bottom w:val="single" w:sz="4" w:space="0" w:color="auto"/>
              <w:right w:val="nil"/>
            </w:tcBorders>
            <w:shd w:val="clear" w:color="000000" w:fill="FFFFFF"/>
            <w:noWrap/>
            <w:vAlign w:val="center"/>
            <w:hideMark/>
          </w:tcPr>
          <w:p w14:paraId="6FA15981" w14:textId="77777777" w:rsidR="00465F92" w:rsidRPr="005D51CF" w:rsidRDefault="00465F92" w:rsidP="00E32FE0">
            <w:pPr>
              <w:jc w:val="center"/>
              <w:rPr>
                <w:sz w:val="18"/>
                <w:szCs w:val="18"/>
                <w:lang w:val="en-US"/>
              </w:rPr>
            </w:pPr>
            <w:r w:rsidRPr="005D51CF">
              <w:rPr>
                <w:sz w:val="18"/>
                <w:szCs w:val="18"/>
                <w:lang w:val="en-US"/>
              </w:rPr>
              <w:t>9.2.</w:t>
            </w:r>
          </w:p>
        </w:tc>
        <w:tc>
          <w:tcPr>
            <w:tcW w:w="261" w:type="dxa"/>
            <w:tcBorders>
              <w:top w:val="single" w:sz="4" w:space="0" w:color="auto"/>
              <w:left w:val="single" w:sz="4" w:space="0" w:color="auto"/>
              <w:bottom w:val="single" w:sz="4" w:space="0" w:color="auto"/>
              <w:right w:val="nil"/>
            </w:tcBorders>
            <w:shd w:val="clear" w:color="000000" w:fill="FFFFFF"/>
            <w:noWrap/>
            <w:vAlign w:val="bottom"/>
            <w:hideMark/>
          </w:tcPr>
          <w:p w14:paraId="1BF3ABB7" w14:textId="77777777" w:rsidR="00465F92" w:rsidRPr="005D51CF" w:rsidRDefault="00465F92" w:rsidP="00E32FE0">
            <w:pPr>
              <w:rPr>
                <w:sz w:val="18"/>
                <w:szCs w:val="18"/>
                <w:lang w:val="en-US"/>
              </w:rPr>
            </w:pPr>
            <w:r w:rsidRPr="005D51CF">
              <w:rPr>
                <w:sz w:val="18"/>
                <w:szCs w:val="18"/>
                <w:lang w:val="en-US"/>
              </w:rPr>
              <w:t> </w:t>
            </w:r>
          </w:p>
        </w:tc>
        <w:tc>
          <w:tcPr>
            <w:tcW w:w="792" w:type="dxa"/>
            <w:gridSpan w:val="2"/>
            <w:tcBorders>
              <w:top w:val="single" w:sz="4" w:space="0" w:color="auto"/>
              <w:left w:val="nil"/>
              <w:bottom w:val="single" w:sz="4" w:space="0" w:color="auto"/>
              <w:right w:val="nil"/>
            </w:tcBorders>
            <w:shd w:val="clear" w:color="000000" w:fill="FFFFFF"/>
            <w:vAlign w:val="bottom"/>
            <w:hideMark/>
          </w:tcPr>
          <w:p w14:paraId="6E0F5D13" w14:textId="77777777" w:rsidR="00465F92" w:rsidRPr="005D51CF" w:rsidRDefault="00465F92" w:rsidP="00E32FE0">
            <w:pPr>
              <w:rPr>
                <w:sz w:val="18"/>
                <w:szCs w:val="18"/>
                <w:lang w:val="en-US"/>
              </w:rPr>
            </w:pPr>
            <w:r w:rsidRPr="005D51CF">
              <w:rPr>
                <w:sz w:val="18"/>
                <w:szCs w:val="18"/>
                <w:lang w:val="en-US"/>
              </w:rPr>
              <w:t> </w:t>
            </w:r>
          </w:p>
        </w:tc>
        <w:tc>
          <w:tcPr>
            <w:tcW w:w="2633" w:type="dxa"/>
            <w:gridSpan w:val="2"/>
            <w:tcBorders>
              <w:top w:val="single" w:sz="4" w:space="0" w:color="auto"/>
              <w:left w:val="nil"/>
              <w:bottom w:val="single" w:sz="4" w:space="0" w:color="auto"/>
              <w:right w:val="single" w:sz="4" w:space="0" w:color="auto"/>
            </w:tcBorders>
            <w:shd w:val="clear" w:color="auto" w:fill="auto"/>
            <w:vAlign w:val="bottom"/>
            <w:hideMark/>
          </w:tcPr>
          <w:p w14:paraId="5E729AAF" w14:textId="77777777" w:rsidR="00465F92" w:rsidRPr="005D51CF" w:rsidRDefault="00465F92" w:rsidP="00E32FE0">
            <w:pPr>
              <w:rPr>
                <w:sz w:val="18"/>
                <w:szCs w:val="18"/>
                <w:lang w:val="en-US"/>
              </w:rPr>
            </w:pPr>
            <w:r w:rsidRPr="00A57D0C">
              <w:rPr>
                <w:sz w:val="18"/>
                <w:szCs w:val="18"/>
              </w:rPr>
              <w:t>perduoto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DA52448" w14:textId="77777777" w:rsidR="00465F92" w:rsidRPr="005D51CF" w:rsidRDefault="00465F92" w:rsidP="00E32FE0">
            <w:pPr>
              <w:jc w:val="center"/>
              <w:rPr>
                <w:sz w:val="18"/>
                <w:szCs w:val="18"/>
                <w:lang w:val="en-US"/>
              </w:rPr>
            </w:pPr>
            <w:r w:rsidRPr="005D51CF">
              <w:rPr>
                <w:sz w:val="18"/>
                <w:szCs w:val="18"/>
                <w:lang w:val="en-US"/>
              </w:rPr>
              <w:t>X</w:t>
            </w:r>
          </w:p>
        </w:tc>
        <w:tc>
          <w:tcPr>
            <w:tcW w:w="992" w:type="dxa"/>
            <w:tcBorders>
              <w:top w:val="single" w:sz="4" w:space="0" w:color="auto"/>
              <w:left w:val="nil"/>
              <w:bottom w:val="single" w:sz="4" w:space="0" w:color="auto"/>
              <w:right w:val="single" w:sz="4" w:space="0" w:color="auto"/>
            </w:tcBorders>
            <w:shd w:val="clear" w:color="auto" w:fill="auto"/>
            <w:hideMark/>
          </w:tcPr>
          <w:p w14:paraId="736DCFE5" w14:textId="77777777" w:rsidR="00465F92" w:rsidRPr="005D51CF" w:rsidRDefault="00465F92" w:rsidP="00E32FE0">
            <w:pPr>
              <w:jc w:val="right"/>
              <w:rPr>
                <w:sz w:val="18"/>
                <w:szCs w:val="18"/>
                <w:lang w:val="en-US"/>
              </w:rPr>
            </w:pPr>
            <w:r w:rsidRPr="005D51CF">
              <w:rPr>
                <w:sz w:val="18"/>
                <w:szCs w:val="18"/>
                <w:lang w:val="en-US"/>
              </w:rPr>
              <w:t> </w:t>
            </w:r>
          </w:p>
        </w:tc>
        <w:tc>
          <w:tcPr>
            <w:tcW w:w="993" w:type="dxa"/>
            <w:tcBorders>
              <w:top w:val="single" w:sz="4" w:space="0" w:color="auto"/>
              <w:left w:val="nil"/>
              <w:bottom w:val="single" w:sz="4" w:space="0" w:color="auto"/>
              <w:right w:val="single" w:sz="4" w:space="0" w:color="auto"/>
            </w:tcBorders>
            <w:shd w:val="clear" w:color="auto" w:fill="auto"/>
            <w:hideMark/>
          </w:tcPr>
          <w:p w14:paraId="56CD7A34" w14:textId="77777777" w:rsidR="00465F92" w:rsidRPr="005D51CF" w:rsidRDefault="00465F92" w:rsidP="00E32FE0">
            <w:pPr>
              <w:jc w:val="right"/>
              <w:rPr>
                <w:sz w:val="18"/>
                <w:szCs w:val="18"/>
                <w:lang w:val="en-US"/>
              </w:rPr>
            </w:pPr>
            <w:r w:rsidRPr="005D51CF">
              <w:rPr>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3D5FA07" w14:textId="77777777" w:rsidR="00465F92" w:rsidRPr="005D51CF" w:rsidRDefault="00465F92" w:rsidP="00E32FE0">
            <w:pPr>
              <w:jc w:val="center"/>
              <w:rPr>
                <w:sz w:val="18"/>
                <w:szCs w:val="18"/>
                <w:lang w:val="en-US"/>
              </w:rPr>
            </w:pPr>
            <w:r w:rsidRPr="005D51CF">
              <w:rPr>
                <w:sz w:val="18"/>
                <w:szCs w:val="18"/>
                <w:lang w:val="en-US"/>
              </w:rPr>
              <w:t>X</w:t>
            </w:r>
          </w:p>
        </w:tc>
        <w:tc>
          <w:tcPr>
            <w:tcW w:w="2630" w:type="dxa"/>
            <w:gridSpan w:val="3"/>
            <w:tcBorders>
              <w:top w:val="single" w:sz="4" w:space="0" w:color="auto"/>
              <w:left w:val="nil"/>
              <w:bottom w:val="single" w:sz="4" w:space="0" w:color="auto"/>
              <w:right w:val="single" w:sz="4" w:space="0" w:color="auto"/>
            </w:tcBorders>
            <w:shd w:val="clear" w:color="auto" w:fill="auto"/>
            <w:vAlign w:val="center"/>
            <w:hideMark/>
          </w:tcPr>
          <w:p w14:paraId="62E5AFEA" w14:textId="77777777" w:rsidR="00465F92" w:rsidRPr="005D51CF" w:rsidRDefault="00465F92" w:rsidP="00E32FE0">
            <w:pPr>
              <w:jc w:val="center"/>
              <w:rPr>
                <w:sz w:val="18"/>
                <w:szCs w:val="18"/>
                <w:lang w:val="en-US"/>
              </w:rPr>
            </w:pP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209A87E4" w14:textId="77777777" w:rsidR="00465F92" w:rsidRPr="005D51CF" w:rsidRDefault="00465F92" w:rsidP="00E32FE0">
            <w:pPr>
              <w:jc w:val="center"/>
              <w:rPr>
                <w:sz w:val="18"/>
                <w:szCs w:val="18"/>
                <w:lang w:val="en-US"/>
              </w:rPr>
            </w:pPr>
            <w:r w:rsidRPr="005D51CF">
              <w:rPr>
                <w:sz w:val="18"/>
                <w:szCs w:val="18"/>
                <w:lang w:val="en-US"/>
              </w:rPr>
              <w:t>X</w:t>
            </w:r>
          </w:p>
        </w:tc>
        <w:tc>
          <w:tcPr>
            <w:tcW w:w="1430" w:type="dxa"/>
            <w:gridSpan w:val="2"/>
            <w:tcBorders>
              <w:top w:val="single" w:sz="4" w:space="0" w:color="auto"/>
              <w:left w:val="nil"/>
              <w:bottom w:val="single" w:sz="4" w:space="0" w:color="auto"/>
              <w:right w:val="single" w:sz="4" w:space="0" w:color="auto"/>
            </w:tcBorders>
            <w:shd w:val="clear" w:color="auto" w:fill="auto"/>
            <w:vAlign w:val="center"/>
            <w:hideMark/>
          </w:tcPr>
          <w:p w14:paraId="635BEE2C" w14:textId="77777777" w:rsidR="00465F92" w:rsidRPr="005D51CF" w:rsidRDefault="00465F92" w:rsidP="00E32FE0">
            <w:pPr>
              <w:jc w:val="center"/>
              <w:rPr>
                <w:sz w:val="18"/>
                <w:szCs w:val="18"/>
                <w:lang w:val="en-US"/>
              </w:rPr>
            </w:pPr>
            <w:r w:rsidRPr="005D51CF">
              <w:rPr>
                <w:sz w:val="18"/>
                <w:szCs w:val="18"/>
                <w:lang w:val="en-US"/>
              </w:rPr>
              <w:t>X</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58CCFE9A" w14:textId="77777777" w:rsidR="00465F92" w:rsidRPr="005D51CF" w:rsidRDefault="00465F92" w:rsidP="00E32FE0">
            <w:pPr>
              <w:jc w:val="right"/>
              <w:rPr>
                <w:sz w:val="18"/>
                <w:szCs w:val="18"/>
                <w:lang w:val="en-US"/>
              </w:rPr>
            </w:pPr>
            <w:r w:rsidRPr="005D51CF">
              <w:rPr>
                <w:sz w:val="18"/>
                <w:szCs w:val="18"/>
                <w:lang w:val="en-US"/>
              </w:rPr>
              <w:t> </w:t>
            </w:r>
          </w:p>
        </w:tc>
        <w:tc>
          <w:tcPr>
            <w:tcW w:w="1350" w:type="dxa"/>
            <w:tcBorders>
              <w:top w:val="single" w:sz="4" w:space="0" w:color="auto"/>
              <w:left w:val="nil"/>
              <w:bottom w:val="single" w:sz="4" w:space="0" w:color="auto"/>
              <w:right w:val="single" w:sz="4" w:space="0" w:color="auto"/>
            </w:tcBorders>
            <w:shd w:val="clear" w:color="000000" w:fill="FFFFFF"/>
            <w:hideMark/>
          </w:tcPr>
          <w:p w14:paraId="4B503402" w14:textId="77777777" w:rsidR="00465F92" w:rsidRPr="005D51CF" w:rsidRDefault="00465F92" w:rsidP="00E32FE0">
            <w:pPr>
              <w:jc w:val="right"/>
              <w:rPr>
                <w:b/>
                <w:bCs/>
                <w:sz w:val="18"/>
                <w:szCs w:val="18"/>
                <w:lang w:val="en-US"/>
              </w:rPr>
            </w:pPr>
            <w:r w:rsidRPr="005D51CF">
              <w:rPr>
                <w:b/>
                <w:bCs/>
                <w:sz w:val="18"/>
                <w:szCs w:val="18"/>
                <w:lang w:val="en-US"/>
              </w:rPr>
              <w:t> </w:t>
            </w:r>
          </w:p>
        </w:tc>
      </w:tr>
      <w:tr w:rsidR="00465F92" w:rsidRPr="005D51CF" w14:paraId="070F5BC9" w14:textId="77777777" w:rsidTr="00E32FE0">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08D2D85E" w14:textId="77777777" w:rsidR="00465F92" w:rsidRPr="005D51CF" w:rsidRDefault="00465F92" w:rsidP="00E32FE0">
            <w:pPr>
              <w:jc w:val="center"/>
              <w:rPr>
                <w:sz w:val="18"/>
                <w:szCs w:val="18"/>
                <w:lang w:val="en-US"/>
              </w:rPr>
            </w:pPr>
            <w:r w:rsidRPr="005D51CF">
              <w:rPr>
                <w:sz w:val="18"/>
                <w:szCs w:val="18"/>
                <w:lang w:val="en-US"/>
              </w:rPr>
              <w:t>9.3.</w:t>
            </w:r>
          </w:p>
        </w:tc>
        <w:tc>
          <w:tcPr>
            <w:tcW w:w="261" w:type="dxa"/>
            <w:tcBorders>
              <w:top w:val="nil"/>
              <w:left w:val="single" w:sz="4" w:space="0" w:color="auto"/>
              <w:bottom w:val="single" w:sz="4" w:space="0" w:color="auto"/>
              <w:right w:val="nil"/>
            </w:tcBorders>
            <w:shd w:val="clear" w:color="000000" w:fill="FFFFFF"/>
            <w:noWrap/>
            <w:vAlign w:val="bottom"/>
            <w:hideMark/>
          </w:tcPr>
          <w:p w14:paraId="1BC33723" w14:textId="77777777" w:rsidR="00465F92" w:rsidRPr="005D51CF" w:rsidRDefault="00465F92" w:rsidP="00E32FE0">
            <w:pPr>
              <w:rPr>
                <w:sz w:val="18"/>
                <w:szCs w:val="18"/>
                <w:lang w:val="en-US"/>
              </w:rPr>
            </w:pPr>
            <w:r w:rsidRPr="005D51CF">
              <w:rPr>
                <w:sz w:val="18"/>
                <w:szCs w:val="18"/>
                <w:lang w:val="en-US"/>
              </w:rPr>
              <w:t> </w:t>
            </w:r>
          </w:p>
        </w:tc>
        <w:tc>
          <w:tcPr>
            <w:tcW w:w="792" w:type="dxa"/>
            <w:gridSpan w:val="2"/>
            <w:tcBorders>
              <w:top w:val="nil"/>
              <w:left w:val="nil"/>
              <w:bottom w:val="single" w:sz="4" w:space="0" w:color="auto"/>
              <w:right w:val="nil"/>
            </w:tcBorders>
            <w:shd w:val="clear" w:color="000000" w:fill="FFFFFF"/>
            <w:vAlign w:val="bottom"/>
            <w:hideMark/>
          </w:tcPr>
          <w:p w14:paraId="2B26FAE7" w14:textId="77777777" w:rsidR="00465F92" w:rsidRPr="005D51CF" w:rsidRDefault="00465F92" w:rsidP="00E32FE0">
            <w:pPr>
              <w:rPr>
                <w:sz w:val="18"/>
                <w:szCs w:val="18"/>
                <w:lang w:val="en-US"/>
              </w:rPr>
            </w:pPr>
            <w:r w:rsidRPr="005D51CF">
              <w:rPr>
                <w:sz w:val="18"/>
                <w:szCs w:val="18"/>
                <w:lang w:val="en-US"/>
              </w:rPr>
              <w:t> </w:t>
            </w:r>
          </w:p>
        </w:tc>
        <w:tc>
          <w:tcPr>
            <w:tcW w:w="2633" w:type="dxa"/>
            <w:gridSpan w:val="2"/>
            <w:tcBorders>
              <w:top w:val="nil"/>
              <w:left w:val="nil"/>
              <w:bottom w:val="single" w:sz="4" w:space="0" w:color="auto"/>
              <w:right w:val="single" w:sz="4" w:space="0" w:color="auto"/>
            </w:tcBorders>
            <w:shd w:val="clear" w:color="auto" w:fill="auto"/>
            <w:vAlign w:val="bottom"/>
            <w:hideMark/>
          </w:tcPr>
          <w:p w14:paraId="11744ACF" w14:textId="77777777" w:rsidR="00465F92" w:rsidRPr="005D51CF" w:rsidRDefault="00465F92" w:rsidP="00E32FE0">
            <w:pPr>
              <w:rPr>
                <w:sz w:val="18"/>
                <w:szCs w:val="18"/>
                <w:lang w:val="en-US"/>
              </w:rPr>
            </w:pPr>
            <w:r w:rsidRPr="00A57D0C">
              <w:rPr>
                <w:sz w:val="18"/>
                <w:szCs w:val="18"/>
              </w:rPr>
              <w:t>nurašyto</w:t>
            </w:r>
          </w:p>
        </w:tc>
        <w:tc>
          <w:tcPr>
            <w:tcW w:w="992" w:type="dxa"/>
            <w:tcBorders>
              <w:top w:val="nil"/>
              <w:left w:val="nil"/>
              <w:bottom w:val="single" w:sz="4" w:space="0" w:color="auto"/>
              <w:right w:val="single" w:sz="4" w:space="0" w:color="auto"/>
            </w:tcBorders>
            <w:shd w:val="clear" w:color="auto" w:fill="auto"/>
            <w:vAlign w:val="center"/>
            <w:hideMark/>
          </w:tcPr>
          <w:p w14:paraId="3566A757" w14:textId="77777777" w:rsidR="00465F92" w:rsidRPr="005D51CF" w:rsidRDefault="00465F92" w:rsidP="00E32FE0">
            <w:pPr>
              <w:jc w:val="center"/>
              <w:rPr>
                <w:sz w:val="18"/>
                <w:szCs w:val="18"/>
                <w:lang w:val="en-US"/>
              </w:rPr>
            </w:pPr>
            <w:r w:rsidRPr="005D51CF">
              <w:rPr>
                <w:sz w:val="18"/>
                <w:szCs w:val="18"/>
                <w:lang w:val="en-US"/>
              </w:rPr>
              <w:t>X</w:t>
            </w:r>
          </w:p>
        </w:tc>
        <w:tc>
          <w:tcPr>
            <w:tcW w:w="992" w:type="dxa"/>
            <w:tcBorders>
              <w:top w:val="nil"/>
              <w:left w:val="nil"/>
              <w:bottom w:val="single" w:sz="4" w:space="0" w:color="auto"/>
              <w:right w:val="single" w:sz="4" w:space="0" w:color="auto"/>
            </w:tcBorders>
            <w:shd w:val="clear" w:color="auto" w:fill="auto"/>
            <w:hideMark/>
          </w:tcPr>
          <w:p w14:paraId="3E2E7AAA" w14:textId="77777777" w:rsidR="00465F92" w:rsidRPr="005D51CF" w:rsidRDefault="00465F92" w:rsidP="00E32FE0">
            <w:pPr>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auto" w:fill="auto"/>
            <w:hideMark/>
          </w:tcPr>
          <w:p w14:paraId="18249F3B" w14:textId="77777777" w:rsidR="00465F92" w:rsidRPr="005D51CF" w:rsidRDefault="00465F92" w:rsidP="00E32FE0">
            <w:pPr>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auto" w:fill="auto"/>
            <w:vAlign w:val="center"/>
            <w:hideMark/>
          </w:tcPr>
          <w:p w14:paraId="4FFD5B3F" w14:textId="77777777" w:rsidR="00465F92" w:rsidRPr="005D51CF" w:rsidRDefault="00465F92" w:rsidP="00E32FE0">
            <w:pPr>
              <w:jc w:val="center"/>
              <w:rPr>
                <w:sz w:val="18"/>
                <w:szCs w:val="18"/>
                <w:lang w:val="en-US"/>
              </w:rPr>
            </w:pPr>
            <w:r w:rsidRPr="005D51CF">
              <w:rPr>
                <w:sz w:val="18"/>
                <w:szCs w:val="18"/>
                <w:lang w:val="en-US"/>
              </w:rPr>
              <w:t>X</w:t>
            </w:r>
          </w:p>
        </w:tc>
        <w:tc>
          <w:tcPr>
            <w:tcW w:w="2630" w:type="dxa"/>
            <w:gridSpan w:val="3"/>
            <w:tcBorders>
              <w:top w:val="nil"/>
              <w:left w:val="nil"/>
              <w:bottom w:val="single" w:sz="4" w:space="0" w:color="auto"/>
              <w:right w:val="single" w:sz="4" w:space="0" w:color="auto"/>
            </w:tcBorders>
            <w:shd w:val="clear" w:color="auto" w:fill="auto"/>
            <w:vAlign w:val="center"/>
            <w:hideMark/>
          </w:tcPr>
          <w:p w14:paraId="45A25E4C" w14:textId="77777777" w:rsidR="00465F92" w:rsidRPr="005D51CF" w:rsidRDefault="00465F92" w:rsidP="00E32FE0">
            <w:pPr>
              <w:jc w:val="center"/>
              <w:rPr>
                <w:sz w:val="18"/>
                <w:szCs w:val="18"/>
                <w:lang w:val="en-US"/>
              </w:rPr>
            </w:pPr>
          </w:p>
        </w:tc>
        <w:tc>
          <w:tcPr>
            <w:tcW w:w="1056" w:type="dxa"/>
            <w:tcBorders>
              <w:top w:val="nil"/>
              <w:left w:val="nil"/>
              <w:bottom w:val="single" w:sz="4" w:space="0" w:color="auto"/>
              <w:right w:val="single" w:sz="4" w:space="0" w:color="auto"/>
            </w:tcBorders>
            <w:shd w:val="clear" w:color="auto" w:fill="auto"/>
            <w:vAlign w:val="center"/>
            <w:hideMark/>
          </w:tcPr>
          <w:p w14:paraId="01085E5C" w14:textId="77777777" w:rsidR="00465F92" w:rsidRPr="005D51CF" w:rsidRDefault="00465F92" w:rsidP="00E32FE0">
            <w:pPr>
              <w:jc w:val="center"/>
              <w:rPr>
                <w:sz w:val="18"/>
                <w:szCs w:val="18"/>
                <w:lang w:val="en-US"/>
              </w:rPr>
            </w:pPr>
            <w:r w:rsidRPr="005D51CF">
              <w:rPr>
                <w:sz w:val="18"/>
                <w:szCs w:val="18"/>
                <w:lang w:val="en-US"/>
              </w:rPr>
              <w:t>X</w:t>
            </w:r>
          </w:p>
        </w:tc>
        <w:tc>
          <w:tcPr>
            <w:tcW w:w="1430" w:type="dxa"/>
            <w:gridSpan w:val="2"/>
            <w:tcBorders>
              <w:top w:val="nil"/>
              <w:left w:val="nil"/>
              <w:bottom w:val="single" w:sz="4" w:space="0" w:color="auto"/>
              <w:right w:val="single" w:sz="4" w:space="0" w:color="auto"/>
            </w:tcBorders>
            <w:shd w:val="clear" w:color="auto" w:fill="auto"/>
            <w:vAlign w:val="center"/>
            <w:hideMark/>
          </w:tcPr>
          <w:p w14:paraId="39188D3E" w14:textId="77777777" w:rsidR="00465F92" w:rsidRPr="005D51CF" w:rsidRDefault="00465F92" w:rsidP="00E32FE0">
            <w:pPr>
              <w:jc w:val="center"/>
              <w:rPr>
                <w:sz w:val="18"/>
                <w:szCs w:val="18"/>
                <w:lang w:val="en-US"/>
              </w:rPr>
            </w:pPr>
            <w:r w:rsidRPr="005D51CF">
              <w:rPr>
                <w:sz w:val="18"/>
                <w:szCs w:val="18"/>
                <w:lang w:val="en-US"/>
              </w:rPr>
              <w:t>X</w:t>
            </w:r>
          </w:p>
        </w:tc>
        <w:tc>
          <w:tcPr>
            <w:tcW w:w="990" w:type="dxa"/>
            <w:tcBorders>
              <w:top w:val="nil"/>
              <w:left w:val="nil"/>
              <w:bottom w:val="single" w:sz="4" w:space="0" w:color="auto"/>
              <w:right w:val="single" w:sz="4" w:space="0" w:color="auto"/>
            </w:tcBorders>
            <w:shd w:val="clear" w:color="auto" w:fill="auto"/>
            <w:vAlign w:val="center"/>
            <w:hideMark/>
          </w:tcPr>
          <w:p w14:paraId="7DEF6899" w14:textId="77777777" w:rsidR="00465F92" w:rsidRPr="005D51CF" w:rsidRDefault="00465F92" w:rsidP="00E32FE0">
            <w:pPr>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648CC285" w14:textId="77777777" w:rsidR="00465F92" w:rsidRPr="005D51CF" w:rsidRDefault="00465F92" w:rsidP="00E32FE0">
            <w:pPr>
              <w:jc w:val="right"/>
              <w:rPr>
                <w:b/>
                <w:bCs/>
                <w:sz w:val="18"/>
                <w:szCs w:val="18"/>
                <w:lang w:val="en-US"/>
              </w:rPr>
            </w:pPr>
            <w:r w:rsidRPr="005D51CF">
              <w:rPr>
                <w:b/>
                <w:bCs/>
                <w:sz w:val="18"/>
                <w:szCs w:val="18"/>
                <w:lang w:val="en-US"/>
              </w:rPr>
              <w:t> </w:t>
            </w:r>
          </w:p>
        </w:tc>
      </w:tr>
      <w:tr w:rsidR="00465F92" w:rsidRPr="005D51CF" w14:paraId="3EC6BB07" w14:textId="77777777" w:rsidTr="00E32FE0">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7340DDF9" w14:textId="77777777" w:rsidR="00465F92" w:rsidRPr="005D51CF" w:rsidRDefault="00465F92" w:rsidP="00E32FE0">
            <w:pPr>
              <w:jc w:val="center"/>
              <w:rPr>
                <w:sz w:val="18"/>
                <w:szCs w:val="18"/>
                <w:lang w:val="en-US"/>
              </w:rPr>
            </w:pPr>
            <w:r w:rsidRPr="005D51CF">
              <w:rPr>
                <w:sz w:val="18"/>
                <w:szCs w:val="18"/>
                <w:lang w:val="en-US"/>
              </w:rPr>
              <w:t>10.</w:t>
            </w:r>
          </w:p>
        </w:tc>
        <w:tc>
          <w:tcPr>
            <w:tcW w:w="261" w:type="dxa"/>
            <w:tcBorders>
              <w:top w:val="nil"/>
              <w:left w:val="nil"/>
              <w:bottom w:val="single" w:sz="4" w:space="0" w:color="auto"/>
              <w:right w:val="nil"/>
            </w:tcBorders>
            <w:shd w:val="clear" w:color="000000" w:fill="FFFFFF"/>
            <w:noWrap/>
            <w:vAlign w:val="bottom"/>
            <w:hideMark/>
          </w:tcPr>
          <w:p w14:paraId="1A907CE4" w14:textId="77777777" w:rsidR="00465F92" w:rsidRPr="005D51CF" w:rsidRDefault="00465F92" w:rsidP="00E32FE0">
            <w:pPr>
              <w:rPr>
                <w:sz w:val="18"/>
                <w:szCs w:val="18"/>
                <w:lang w:val="en-US"/>
              </w:rPr>
            </w:pPr>
            <w:r w:rsidRPr="005D51CF">
              <w:rPr>
                <w:sz w:val="18"/>
                <w:szCs w:val="18"/>
                <w:lang w:val="en-US"/>
              </w:rPr>
              <w:t> </w:t>
            </w:r>
          </w:p>
        </w:tc>
        <w:tc>
          <w:tcPr>
            <w:tcW w:w="3425" w:type="dxa"/>
            <w:gridSpan w:val="4"/>
            <w:tcBorders>
              <w:top w:val="nil"/>
              <w:left w:val="nil"/>
              <w:bottom w:val="single" w:sz="4" w:space="0" w:color="auto"/>
              <w:right w:val="single" w:sz="4" w:space="0" w:color="auto"/>
            </w:tcBorders>
            <w:shd w:val="clear" w:color="000000" w:fill="FFFFFF"/>
            <w:noWrap/>
            <w:vAlign w:val="bottom"/>
          </w:tcPr>
          <w:p w14:paraId="3413EBCE" w14:textId="77777777" w:rsidR="00465F92" w:rsidRPr="00E127BA" w:rsidRDefault="00465F92" w:rsidP="00E32FE0">
            <w:pPr>
              <w:rPr>
                <w:sz w:val="18"/>
                <w:szCs w:val="18"/>
                <w:lang w:val="en-US"/>
              </w:rPr>
            </w:pPr>
            <w:r w:rsidRPr="005D51CF">
              <w:rPr>
                <w:sz w:val="18"/>
                <w:szCs w:val="18"/>
                <w:lang w:val="en-US"/>
              </w:rPr>
              <w:t> </w:t>
            </w:r>
            <w:r w:rsidRPr="00A57D0C">
              <w:rPr>
                <w:bCs/>
                <w:sz w:val="18"/>
                <w:szCs w:val="18"/>
              </w:rPr>
              <w:t>Pergrupavimai</w:t>
            </w:r>
            <w:r w:rsidRPr="00E127BA">
              <w:rPr>
                <w:bCs/>
                <w:sz w:val="18"/>
                <w:szCs w:val="18"/>
                <w:lang w:val="en-US"/>
              </w:rPr>
              <w:t xml:space="preserve"> (+/-)</w:t>
            </w:r>
            <w:r w:rsidRPr="00E127BA">
              <w:rPr>
                <w:sz w:val="18"/>
                <w:szCs w:val="18"/>
                <w:lang w:val="en-US"/>
              </w:rPr>
              <w:t> </w:t>
            </w:r>
          </w:p>
        </w:tc>
        <w:tc>
          <w:tcPr>
            <w:tcW w:w="992" w:type="dxa"/>
            <w:tcBorders>
              <w:top w:val="nil"/>
              <w:left w:val="nil"/>
              <w:bottom w:val="single" w:sz="4" w:space="0" w:color="auto"/>
              <w:right w:val="single" w:sz="4" w:space="0" w:color="auto"/>
            </w:tcBorders>
            <w:shd w:val="clear" w:color="000000" w:fill="FFFFFF"/>
            <w:vAlign w:val="center"/>
            <w:hideMark/>
          </w:tcPr>
          <w:p w14:paraId="7B4A016B" w14:textId="77777777" w:rsidR="00465F92" w:rsidRPr="005D51CF" w:rsidRDefault="00465F92" w:rsidP="00E32FE0">
            <w:pPr>
              <w:jc w:val="center"/>
              <w:rPr>
                <w:sz w:val="18"/>
                <w:szCs w:val="18"/>
                <w:lang w:val="en-US"/>
              </w:rPr>
            </w:pPr>
            <w:r w:rsidRPr="005D51CF">
              <w:rPr>
                <w:sz w:val="18"/>
                <w:szCs w:val="18"/>
                <w:lang w:val="en-US"/>
              </w:rPr>
              <w:t>X</w:t>
            </w:r>
          </w:p>
        </w:tc>
        <w:tc>
          <w:tcPr>
            <w:tcW w:w="992" w:type="dxa"/>
            <w:tcBorders>
              <w:top w:val="nil"/>
              <w:left w:val="nil"/>
              <w:bottom w:val="single" w:sz="4" w:space="0" w:color="auto"/>
              <w:right w:val="single" w:sz="4" w:space="0" w:color="auto"/>
            </w:tcBorders>
            <w:shd w:val="clear" w:color="000000" w:fill="FFFFFF"/>
            <w:hideMark/>
          </w:tcPr>
          <w:p w14:paraId="61255FED" w14:textId="77777777" w:rsidR="00465F92" w:rsidRPr="005D51CF" w:rsidRDefault="00465F92" w:rsidP="00E32FE0">
            <w:pPr>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71DE0340" w14:textId="77777777" w:rsidR="00465F92" w:rsidRPr="005D51CF" w:rsidRDefault="00465F92" w:rsidP="00E32FE0">
            <w:pPr>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vAlign w:val="center"/>
            <w:hideMark/>
          </w:tcPr>
          <w:p w14:paraId="6D2FADA0" w14:textId="77777777" w:rsidR="00465F92" w:rsidRPr="005D51CF" w:rsidRDefault="00465F92" w:rsidP="00E32FE0">
            <w:pPr>
              <w:jc w:val="center"/>
              <w:rPr>
                <w:sz w:val="18"/>
                <w:szCs w:val="18"/>
                <w:lang w:val="en-US"/>
              </w:rPr>
            </w:pPr>
            <w:r w:rsidRPr="005D51CF">
              <w:rPr>
                <w:sz w:val="18"/>
                <w:szCs w:val="18"/>
                <w:lang w:val="en-US"/>
              </w:rPr>
              <w:t>X</w:t>
            </w:r>
          </w:p>
        </w:tc>
        <w:tc>
          <w:tcPr>
            <w:tcW w:w="2630" w:type="dxa"/>
            <w:gridSpan w:val="3"/>
            <w:tcBorders>
              <w:top w:val="nil"/>
              <w:left w:val="nil"/>
              <w:bottom w:val="single" w:sz="4" w:space="0" w:color="auto"/>
              <w:right w:val="single" w:sz="4" w:space="0" w:color="auto"/>
            </w:tcBorders>
            <w:shd w:val="clear" w:color="000000" w:fill="FFFFFF"/>
            <w:vAlign w:val="center"/>
            <w:hideMark/>
          </w:tcPr>
          <w:p w14:paraId="5924CB3C" w14:textId="77777777" w:rsidR="00465F92" w:rsidRPr="005D51CF" w:rsidRDefault="00465F92" w:rsidP="00E32FE0">
            <w:pPr>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vAlign w:val="center"/>
            <w:hideMark/>
          </w:tcPr>
          <w:p w14:paraId="73959D3A" w14:textId="77777777" w:rsidR="00465F92" w:rsidRPr="005D51CF" w:rsidRDefault="00465F92" w:rsidP="00E32FE0">
            <w:pPr>
              <w:jc w:val="center"/>
              <w:rPr>
                <w:sz w:val="18"/>
                <w:szCs w:val="18"/>
                <w:lang w:val="en-US"/>
              </w:rPr>
            </w:pPr>
            <w:r w:rsidRPr="005D51CF">
              <w:rPr>
                <w:sz w:val="18"/>
                <w:szCs w:val="18"/>
                <w:lang w:val="en-US"/>
              </w:rPr>
              <w:t>X</w:t>
            </w:r>
          </w:p>
        </w:tc>
        <w:tc>
          <w:tcPr>
            <w:tcW w:w="1430" w:type="dxa"/>
            <w:gridSpan w:val="2"/>
            <w:tcBorders>
              <w:top w:val="nil"/>
              <w:left w:val="nil"/>
              <w:bottom w:val="single" w:sz="4" w:space="0" w:color="auto"/>
              <w:right w:val="single" w:sz="4" w:space="0" w:color="auto"/>
            </w:tcBorders>
            <w:shd w:val="clear" w:color="000000" w:fill="FFFFFF"/>
            <w:vAlign w:val="center"/>
            <w:hideMark/>
          </w:tcPr>
          <w:p w14:paraId="4DBDB181" w14:textId="77777777" w:rsidR="00465F92" w:rsidRPr="005D51CF" w:rsidRDefault="00465F92" w:rsidP="00E32FE0">
            <w:pPr>
              <w:jc w:val="center"/>
              <w:rPr>
                <w:sz w:val="18"/>
                <w:szCs w:val="18"/>
                <w:lang w:val="en-US"/>
              </w:rPr>
            </w:pPr>
            <w:r w:rsidRPr="005D51CF">
              <w:rPr>
                <w:sz w:val="18"/>
                <w:szCs w:val="18"/>
                <w:lang w:val="en-US"/>
              </w:rPr>
              <w:t>X</w:t>
            </w:r>
          </w:p>
        </w:tc>
        <w:tc>
          <w:tcPr>
            <w:tcW w:w="990" w:type="dxa"/>
            <w:tcBorders>
              <w:top w:val="nil"/>
              <w:left w:val="nil"/>
              <w:bottom w:val="single" w:sz="4" w:space="0" w:color="auto"/>
              <w:right w:val="single" w:sz="4" w:space="0" w:color="auto"/>
            </w:tcBorders>
            <w:shd w:val="clear" w:color="000000" w:fill="FFFFFF"/>
            <w:vAlign w:val="center"/>
            <w:hideMark/>
          </w:tcPr>
          <w:p w14:paraId="014F9063" w14:textId="77777777" w:rsidR="00465F92" w:rsidRPr="005D51CF" w:rsidRDefault="00465F92" w:rsidP="00E32FE0">
            <w:pPr>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6462D65E" w14:textId="77777777" w:rsidR="00465F92" w:rsidRPr="005D51CF" w:rsidRDefault="00465F92" w:rsidP="00E32FE0">
            <w:pPr>
              <w:jc w:val="right"/>
              <w:rPr>
                <w:b/>
                <w:bCs/>
                <w:sz w:val="18"/>
                <w:szCs w:val="18"/>
                <w:lang w:val="en-US"/>
              </w:rPr>
            </w:pPr>
            <w:r w:rsidRPr="005D51CF">
              <w:rPr>
                <w:b/>
                <w:bCs/>
                <w:sz w:val="18"/>
                <w:szCs w:val="18"/>
                <w:lang w:val="en-US"/>
              </w:rPr>
              <w:t> </w:t>
            </w:r>
          </w:p>
        </w:tc>
      </w:tr>
      <w:tr w:rsidR="00465F92" w:rsidRPr="001E7E07" w14:paraId="2F9F13DE" w14:textId="77777777" w:rsidTr="00E32FE0">
        <w:trPr>
          <w:trHeight w:val="499"/>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6901C98B" w14:textId="77777777" w:rsidR="00465F92" w:rsidRPr="005D51CF" w:rsidRDefault="00465F92" w:rsidP="00E32FE0">
            <w:pPr>
              <w:jc w:val="center"/>
              <w:rPr>
                <w:b/>
                <w:bCs/>
                <w:sz w:val="18"/>
                <w:szCs w:val="18"/>
                <w:lang w:val="en-US"/>
              </w:rPr>
            </w:pPr>
            <w:r w:rsidRPr="005D51CF">
              <w:rPr>
                <w:b/>
                <w:bCs/>
                <w:sz w:val="18"/>
                <w:szCs w:val="18"/>
                <w:lang w:val="en-US"/>
              </w:rPr>
              <w:t>11.</w:t>
            </w:r>
          </w:p>
        </w:tc>
        <w:tc>
          <w:tcPr>
            <w:tcW w:w="3686" w:type="dxa"/>
            <w:gridSpan w:val="5"/>
            <w:tcBorders>
              <w:top w:val="single" w:sz="4" w:space="0" w:color="auto"/>
              <w:left w:val="nil"/>
              <w:bottom w:val="single" w:sz="4" w:space="0" w:color="auto"/>
              <w:right w:val="single" w:sz="4" w:space="0" w:color="000000"/>
            </w:tcBorders>
            <w:shd w:val="clear" w:color="000000" w:fill="FFFFFF"/>
            <w:vAlign w:val="bottom"/>
            <w:hideMark/>
          </w:tcPr>
          <w:p w14:paraId="049DB6B6" w14:textId="77777777" w:rsidR="00465F92" w:rsidRPr="005D51CF" w:rsidRDefault="00465F92" w:rsidP="00E32FE0">
            <w:pPr>
              <w:rPr>
                <w:b/>
                <w:bCs/>
                <w:sz w:val="18"/>
                <w:szCs w:val="18"/>
                <w:lang w:val="en-US"/>
              </w:rPr>
            </w:pPr>
            <w:r w:rsidRPr="00A57D0C">
              <w:rPr>
                <w:b/>
                <w:bCs/>
                <w:sz w:val="18"/>
                <w:szCs w:val="18"/>
              </w:rPr>
              <w:t xml:space="preserve">Sukaupta amortizacijos suma ataskaitinio laikotarpio pabaigoje </w:t>
            </w:r>
            <w:r w:rsidRPr="005D51CF">
              <w:rPr>
                <w:b/>
                <w:bCs/>
                <w:sz w:val="18"/>
                <w:szCs w:val="18"/>
                <w:lang w:val="en-US"/>
              </w:rPr>
              <w:t>(6+7+8-9+/-10)</w:t>
            </w:r>
          </w:p>
        </w:tc>
        <w:tc>
          <w:tcPr>
            <w:tcW w:w="992" w:type="dxa"/>
            <w:tcBorders>
              <w:top w:val="nil"/>
              <w:left w:val="nil"/>
              <w:bottom w:val="single" w:sz="4" w:space="0" w:color="auto"/>
              <w:right w:val="single" w:sz="4" w:space="0" w:color="auto"/>
            </w:tcBorders>
            <w:shd w:val="clear" w:color="000000" w:fill="FFFFFF"/>
            <w:vAlign w:val="center"/>
            <w:hideMark/>
          </w:tcPr>
          <w:p w14:paraId="31771618" w14:textId="77777777" w:rsidR="00465F92" w:rsidRPr="005D51CF" w:rsidRDefault="00465F92" w:rsidP="00E32FE0">
            <w:pPr>
              <w:jc w:val="center"/>
              <w:rPr>
                <w:sz w:val="18"/>
                <w:szCs w:val="18"/>
                <w:lang w:val="en-US"/>
              </w:rPr>
            </w:pPr>
            <w:r w:rsidRPr="005D51CF">
              <w:rPr>
                <w:sz w:val="18"/>
                <w:szCs w:val="18"/>
                <w:lang w:val="en-US"/>
              </w:rPr>
              <w:t>X</w:t>
            </w:r>
          </w:p>
        </w:tc>
        <w:tc>
          <w:tcPr>
            <w:tcW w:w="992" w:type="dxa"/>
            <w:tcBorders>
              <w:top w:val="nil"/>
              <w:left w:val="nil"/>
              <w:bottom w:val="single" w:sz="4" w:space="0" w:color="auto"/>
              <w:right w:val="single" w:sz="4" w:space="0" w:color="auto"/>
            </w:tcBorders>
            <w:shd w:val="clear" w:color="000000" w:fill="FFFFFF"/>
            <w:hideMark/>
          </w:tcPr>
          <w:p w14:paraId="4097767A" w14:textId="77777777" w:rsidR="00465F92" w:rsidRDefault="00465F92" w:rsidP="00E32FE0">
            <w:pPr>
              <w:jc w:val="right"/>
              <w:rPr>
                <w:b/>
                <w:sz w:val="18"/>
                <w:szCs w:val="18"/>
                <w:lang w:val="en-US"/>
              </w:rPr>
            </w:pPr>
          </w:p>
          <w:p w14:paraId="0DA90568" w14:textId="77777777" w:rsidR="00465F92" w:rsidRPr="00662EB0" w:rsidRDefault="00465F92" w:rsidP="00E32FE0">
            <w:pPr>
              <w:jc w:val="right"/>
              <w:rPr>
                <w:b/>
                <w:sz w:val="18"/>
                <w:szCs w:val="18"/>
                <w:lang w:val="en-US"/>
              </w:rPr>
            </w:pPr>
            <w:r w:rsidRPr="00662EB0">
              <w:rPr>
                <w:b/>
                <w:sz w:val="18"/>
                <w:szCs w:val="18"/>
                <w:lang w:val="en-US"/>
              </w:rPr>
              <w:t>6386,80</w:t>
            </w:r>
          </w:p>
        </w:tc>
        <w:tc>
          <w:tcPr>
            <w:tcW w:w="993" w:type="dxa"/>
            <w:tcBorders>
              <w:top w:val="nil"/>
              <w:left w:val="nil"/>
              <w:bottom w:val="single" w:sz="4" w:space="0" w:color="auto"/>
              <w:right w:val="single" w:sz="4" w:space="0" w:color="auto"/>
            </w:tcBorders>
            <w:shd w:val="clear" w:color="000000" w:fill="FFFFFF"/>
            <w:hideMark/>
          </w:tcPr>
          <w:p w14:paraId="28412D84" w14:textId="77777777" w:rsidR="00465F92" w:rsidRPr="005D51CF" w:rsidRDefault="00465F92" w:rsidP="00E32FE0">
            <w:pPr>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vAlign w:val="center"/>
            <w:hideMark/>
          </w:tcPr>
          <w:p w14:paraId="677BE669" w14:textId="77777777" w:rsidR="00465F92" w:rsidRPr="005D51CF" w:rsidRDefault="00465F92" w:rsidP="00E32FE0">
            <w:pPr>
              <w:jc w:val="center"/>
              <w:rPr>
                <w:sz w:val="18"/>
                <w:szCs w:val="18"/>
                <w:lang w:val="en-US"/>
              </w:rPr>
            </w:pPr>
            <w:r w:rsidRPr="005D51CF">
              <w:rPr>
                <w:sz w:val="18"/>
                <w:szCs w:val="18"/>
                <w:lang w:val="en-US"/>
              </w:rPr>
              <w:t>X</w:t>
            </w:r>
          </w:p>
        </w:tc>
        <w:tc>
          <w:tcPr>
            <w:tcW w:w="2630" w:type="dxa"/>
            <w:gridSpan w:val="3"/>
            <w:tcBorders>
              <w:top w:val="nil"/>
              <w:left w:val="nil"/>
              <w:bottom w:val="single" w:sz="4" w:space="0" w:color="auto"/>
              <w:right w:val="single" w:sz="4" w:space="0" w:color="auto"/>
            </w:tcBorders>
            <w:shd w:val="clear" w:color="000000" w:fill="FFFFFF"/>
            <w:vAlign w:val="center"/>
            <w:hideMark/>
          </w:tcPr>
          <w:p w14:paraId="17433299" w14:textId="77777777" w:rsidR="00465F92" w:rsidRPr="005D51CF" w:rsidRDefault="00465F92" w:rsidP="00E32FE0">
            <w:pPr>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vAlign w:val="center"/>
            <w:hideMark/>
          </w:tcPr>
          <w:p w14:paraId="07F8D301" w14:textId="77777777" w:rsidR="00465F92" w:rsidRPr="005D51CF" w:rsidRDefault="00465F92" w:rsidP="00E32FE0">
            <w:pPr>
              <w:jc w:val="center"/>
              <w:rPr>
                <w:sz w:val="18"/>
                <w:szCs w:val="18"/>
                <w:lang w:val="en-US"/>
              </w:rPr>
            </w:pPr>
            <w:r w:rsidRPr="005D51CF">
              <w:rPr>
                <w:sz w:val="18"/>
                <w:szCs w:val="18"/>
                <w:lang w:val="en-US"/>
              </w:rPr>
              <w:t>X</w:t>
            </w:r>
          </w:p>
        </w:tc>
        <w:tc>
          <w:tcPr>
            <w:tcW w:w="1430" w:type="dxa"/>
            <w:gridSpan w:val="2"/>
            <w:tcBorders>
              <w:top w:val="nil"/>
              <w:left w:val="nil"/>
              <w:bottom w:val="single" w:sz="4" w:space="0" w:color="auto"/>
              <w:right w:val="single" w:sz="4" w:space="0" w:color="auto"/>
            </w:tcBorders>
            <w:shd w:val="clear" w:color="000000" w:fill="FFFFFF"/>
            <w:vAlign w:val="center"/>
            <w:hideMark/>
          </w:tcPr>
          <w:p w14:paraId="6FC38269" w14:textId="77777777" w:rsidR="00465F92" w:rsidRPr="005D51CF" w:rsidRDefault="00465F92" w:rsidP="00E32FE0">
            <w:pPr>
              <w:jc w:val="center"/>
              <w:rPr>
                <w:sz w:val="18"/>
                <w:szCs w:val="18"/>
                <w:lang w:val="en-US"/>
              </w:rPr>
            </w:pPr>
            <w:r w:rsidRPr="005D51CF">
              <w:rPr>
                <w:sz w:val="18"/>
                <w:szCs w:val="18"/>
                <w:lang w:val="en-US"/>
              </w:rPr>
              <w:t>X</w:t>
            </w:r>
          </w:p>
        </w:tc>
        <w:tc>
          <w:tcPr>
            <w:tcW w:w="990" w:type="dxa"/>
            <w:tcBorders>
              <w:top w:val="nil"/>
              <w:left w:val="nil"/>
              <w:bottom w:val="single" w:sz="4" w:space="0" w:color="auto"/>
              <w:right w:val="single" w:sz="4" w:space="0" w:color="auto"/>
            </w:tcBorders>
            <w:shd w:val="clear" w:color="000000" w:fill="FFFFFF"/>
            <w:vAlign w:val="center"/>
            <w:hideMark/>
          </w:tcPr>
          <w:p w14:paraId="3A6EE710" w14:textId="77777777" w:rsidR="00465F92" w:rsidRPr="005D51CF" w:rsidRDefault="00465F92" w:rsidP="00E32FE0">
            <w:pPr>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4BA32076" w14:textId="77777777" w:rsidR="00465F92" w:rsidRDefault="00465F92" w:rsidP="00E32FE0">
            <w:pPr>
              <w:jc w:val="right"/>
              <w:rPr>
                <w:b/>
                <w:bCs/>
                <w:sz w:val="18"/>
                <w:szCs w:val="18"/>
                <w:lang w:val="en-US"/>
              </w:rPr>
            </w:pPr>
          </w:p>
          <w:p w14:paraId="4C212BED" w14:textId="77777777" w:rsidR="00465F92" w:rsidRPr="00662EB0" w:rsidRDefault="00465F92" w:rsidP="00E32FE0">
            <w:pPr>
              <w:jc w:val="right"/>
              <w:rPr>
                <w:b/>
                <w:bCs/>
                <w:sz w:val="18"/>
                <w:szCs w:val="18"/>
                <w:lang w:val="en-US"/>
              </w:rPr>
            </w:pPr>
            <w:r w:rsidRPr="00662EB0">
              <w:rPr>
                <w:b/>
                <w:bCs/>
                <w:sz w:val="18"/>
                <w:szCs w:val="18"/>
                <w:lang w:val="en-US"/>
              </w:rPr>
              <w:t>6386,80</w:t>
            </w:r>
          </w:p>
        </w:tc>
      </w:tr>
      <w:tr w:rsidR="00465F92" w:rsidRPr="005D51CF" w14:paraId="05660C25" w14:textId="77777777" w:rsidTr="00E32FE0">
        <w:trPr>
          <w:trHeight w:val="499"/>
        </w:trPr>
        <w:tc>
          <w:tcPr>
            <w:tcW w:w="567" w:type="dxa"/>
            <w:tcBorders>
              <w:top w:val="nil"/>
              <w:left w:val="single" w:sz="4" w:space="0" w:color="auto"/>
              <w:bottom w:val="single" w:sz="4" w:space="0" w:color="auto"/>
              <w:right w:val="nil"/>
            </w:tcBorders>
            <w:shd w:val="clear" w:color="000000" w:fill="FFFFFF"/>
            <w:noWrap/>
            <w:vAlign w:val="center"/>
            <w:hideMark/>
          </w:tcPr>
          <w:p w14:paraId="04C9ED4A" w14:textId="77777777" w:rsidR="00465F92" w:rsidRPr="005D51CF" w:rsidRDefault="00465F92" w:rsidP="00E32FE0">
            <w:pPr>
              <w:jc w:val="center"/>
              <w:rPr>
                <w:b/>
                <w:bCs/>
                <w:sz w:val="18"/>
                <w:szCs w:val="18"/>
                <w:lang w:val="en-US"/>
              </w:rPr>
            </w:pPr>
            <w:r w:rsidRPr="005D51CF">
              <w:rPr>
                <w:b/>
                <w:bCs/>
                <w:sz w:val="18"/>
                <w:szCs w:val="18"/>
                <w:lang w:val="en-US"/>
              </w:rPr>
              <w:t>12.</w:t>
            </w:r>
          </w:p>
        </w:tc>
        <w:tc>
          <w:tcPr>
            <w:tcW w:w="3686" w:type="dxa"/>
            <w:gridSpan w:val="5"/>
            <w:tcBorders>
              <w:top w:val="single" w:sz="4" w:space="0" w:color="auto"/>
              <w:left w:val="single" w:sz="4" w:space="0" w:color="auto"/>
              <w:bottom w:val="nil"/>
              <w:right w:val="single" w:sz="4" w:space="0" w:color="000000"/>
            </w:tcBorders>
            <w:shd w:val="clear" w:color="000000" w:fill="FFFFFF"/>
            <w:vAlign w:val="bottom"/>
            <w:hideMark/>
          </w:tcPr>
          <w:p w14:paraId="51A0E7DA" w14:textId="77777777" w:rsidR="00465F92" w:rsidRPr="005D51CF" w:rsidRDefault="00465F92" w:rsidP="00E32FE0">
            <w:pPr>
              <w:rPr>
                <w:b/>
                <w:bCs/>
                <w:sz w:val="18"/>
                <w:szCs w:val="18"/>
                <w:lang w:val="en-US"/>
              </w:rPr>
            </w:pPr>
            <w:r w:rsidRPr="00A57D0C">
              <w:rPr>
                <w:b/>
                <w:bCs/>
                <w:sz w:val="18"/>
                <w:szCs w:val="18"/>
              </w:rPr>
              <w:t>Nuvertėjimo suma ataskaitinio laikotarpio pradžioje</w:t>
            </w:r>
          </w:p>
        </w:tc>
        <w:tc>
          <w:tcPr>
            <w:tcW w:w="992" w:type="dxa"/>
            <w:tcBorders>
              <w:top w:val="nil"/>
              <w:left w:val="nil"/>
              <w:bottom w:val="single" w:sz="4" w:space="0" w:color="auto"/>
              <w:right w:val="single" w:sz="4" w:space="0" w:color="auto"/>
            </w:tcBorders>
            <w:shd w:val="clear" w:color="000000" w:fill="FFFFFF"/>
            <w:hideMark/>
          </w:tcPr>
          <w:p w14:paraId="24EB8A56" w14:textId="77777777" w:rsidR="00465F92" w:rsidRPr="005D51CF" w:rsidRDefault="00465F92" w:rsidP="00E32FE0">
            <w:pPr>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7B26CD8B" w14:textId="77777777" w:rsidR="00465F92" w:rsidRPr="005D51CF" w:rsidRDefault="00465F92" w:rsidP="00E32FE0">
            <w:pPr>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1AA85891" w14:textId="77777777" w:rsidR="00465F92" w:rsidRPr="005D51CF" w:rsidRDefault="00465F92" w:rsidP="00E32FE0">
            <w:pPr>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475A6AF2" w14:textId="77777777" w:rsidR="00465F92" w:rsidRPr="005D51CF" w:rsidRDefault="00465F92" w:rsidP="00E32FE0">
            <w:pPr>
              <w:jc w:val="center"/>
              <w:rPr>
                <w:sz w:val="18"/>
                <w:szCs w:val="18"/>
                <w:lang w:val="en-US"/>
              </w:rPr>
            </w:pPr>
          </w:p>
        </w:tc>
        <w:tc>
          <w:tcPr>
            <w:tcW w:w="2630" w:type="dxa"/>
            <w:gridSpan w:val="3"/>
            <w:tcBorders>
              <w:top w:val="nil"/>
              <w:left w:val="nil"/>
              <w:bottom w:val="single" w:sz="4" w:space="0" w:color="auto"/>
              <w:right w:val="single" w:sz="4" w:space="0" w:color="auto"/>
            </w:tcBorders>
            <w:shd w:val="clear" w:color="000000" w:fill="FFFFFF"/>
            <w:hideMark/>
          </w:tcPr>
          <w:p w14:paraId="72C5AF8F" w14:textId="77777777" w:rsidR="00465F92" w:rsidRPr="005D51CF" w:rsidRDefault="00465F92" w:rsidP="00E32FE0">
            <w:pPr>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24ED0580" w14:textId="77777777" w:rsidR="00465F92" w:rsidRPr="005D51CF" w:rsidRDefault="00465F92" w:rsidP="00E32FE0">
            <w:pPr>
              <w:jc w:val="center"/>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hideMark/>
          </w:tcPr>
          <w:p w14:paraId="33F8BF6A" w14:textId="77777777" w:rsidR="00465F92" w:rsidRPr="005D51CF" w:rsidRDefault="00465F92" w:rsidP="00E32FE0">
            <w:pPr>
              <w:jc w:val="center"/>
              <w:rPr>
                <w:sz w:val="18"/>
                <w:szCs w:val="18"/>
                <w:lang w:val="en-US"/>
              </w:rPr>
            </w:pPr>
          </w:p>
        </w:tc>
        <w:tc>
          <w:tcPr>
            <w:tcW w:w="990" w:type="dxa"/>
            <w:tcBorders>
              <w:top w:val="nil"/>
              <w:left w:val="nil"/>
              <w:bottom w:val="single" w:sz="4" w:space="0" w:color="auto"/>
              <w:right w:val="single" w:sz="4" w:space="0" w:color="auto"/>
            </w:tcBorders>
            <w:shd w:val="clear" w:color="000000" w:fill="FFFFFF"/>
            <w:hideMark/>
          </w:tcPr>
          <w:p w14:paraId="68D41D06" w14:textId="77777777" w:rsidR="00465F92" w:rsidRPr="005D51CF" w:rsidRDefault="00465F92" w:rsidP="00E32FE0">
            <w:pPr>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2C6A4F04" w14:textId="77777777" w:rsidR="00465F92" w:rsidRPr="005D51CF" w:rsidRDefault="00465F92" w:rsidP="00E32FE0">
            <w:pPr>
              <w:jc w:val="right"/>
              <w:rPr>
                <w:b/>
                <w:bCs/>
                <w:sz w:val="18"/>
                <w:szCs w:val="18"/>
                <w:lang w:val="en-US"/>
              </w:rPr>
            </w:pPr>
            <w:r w:rsidRPr="005D51CF">
              <w:rPr>
                <w:b/>
                <w:bCs/>
                <w:sz w:val="18"/>
                <w:szCs w:val="18"/>
                <w:lang w:val="en-US"/>
              </w:rPr>
              <w:t> </w:t>
            </w:r>
          </w:p>
        </w:tc>
      </w:tr>
      <w:tr w:rsidR="00465F92" w:rsidRPr="005D51CF" w14:paraId="273E10C4" w14:textId="77777777" w:rsidTr="00E32FE0">
        <w:trPr>
          <w:trHeight w:val="499"/>
        </w:trPr>
        <w:tc>
          <w:tcPr>
            <w:tcW w:w="567" w:type="dxa"/>
            <w:tcBorders>
              <w:top w:val="nil"/>
              <w:left w:val="single" w:sz="4" w:space="0" w:color="auto"/>
              <w:bottom w:val="single" w:sz="4" w:space="0" w:color="auto"/>
              <w:right w:val="nil"/>
            </w:tcBorders>
            <w:shd w:val="clear" w:color="000000" w:fill="FFFFFF"/>
            <w:noWrap/>
            <w:vAlign w:val="center"/>
            <w:hideMark/>
          </w:tcPr>
          <w:p w14:paraId="36ECAA0E" w14:textId="77777777" w:rsidR="00465F92" w:rsidRPr="005D51CF" w:rsidRDefault="00465F92" w:rsidP="00E32FE0">
            <w:pPr>
              <w:jc w:val="center"/>
              <w:rPr>
                <w:b/>
                <w:bCs/>
                <w:sz w:val="18"/>
                <w:szCs w:val="18"/>
                <w:lang w:val="en-US"/>
              </w:rPr>
            </w:pPr>
            <w:r w:rsidRPr="005D51CF">
              <w:rPr>
                <w:b/>
                <w:bCs/>
                <w:sz w:val="18"/>
                <w:szCs w:val="18"/>
                <w:lang w:val="en-US"/>
              </w:rPr>
              <w:t>13.</w:t>
            </w:r>
          </w:p>
        </w:tc>
        <w:tc>
          <w:tcPr>
            <w:tcW w:w="261" w:type="dxa"/>
            <w:tcBorders>
              <w:top w:val="single" w:sz="4" w:space="0" w:color="auto"/>
              <w:left w:val="single" w:sz="4" w:space="0" w:color="auto"/>
              <w:bottom w:val="nil"/>
              <w:right w:val="nil"/>
            </w:tcBorders>
            <w:shd w:val="clear" w:color="000000" w:fill="FFFFFF"/>
            <w:vAlign w:val="bottom"/>
            <w:hideMark/>
          </w:tcPr>
          <w:p w14:paraId="3044A0EC" w14:textId="77777777" w:rsidR="00465F92" w:rsidRPr="005D51CF" w:rsidRDefault="00465F92" w:rsidP="00E32FE0">
            <w:pPr>
              <w:rPr>
                <w:b/>
                <w:bCs/>
                <w:sz w:val="18"/>
                <w:szCs w:val="18"/>
                <w:lang w:val="en-US"/>
              </w:rPr>
            </w:pPr>
            <w:r w:rsidRPr="005D51CF">
              <w:rPr>
                <w:b/>
                <w:bCs/>
                <w:sz w:val="18"/>
                <w:szCs w:val="18"/>
                <w:lang w:val="en-US"/>
              </w:rPr>
              <w:t> </w:t>
            </w:r>
          </w:p>
        </w:tc>
        <w:tc>
          <w:tcPr>
            <w:tcW w:w="3425" w:type="dxa"/>
            <w:gridSpan w:val="4"/>
            <w:tcBorders>
              <w:top w:val="single" w:sz="4" w:space="0" w:color="auto"/>
              <w:left w:val="nil"/>
              <w:bottom w:val="single" w:sz="4" w:space="0" w:color="auto"/>
              <w:right w:val="single" w:sz="4" w:space="0" w:color="000000"/>
            </w:tcBorders>
            <w:shd w:val="clear" w:color="auto" w:fill="auto"/>
            <w:vAlign w:val="bottom"/>
            <w:hideMark/>
          </w:tcPr>
          <w:p w14:paraId="53DE3C4C" w14:textId="77777777" w:rsidR="00465F92" w:rsidRPr="005D51CF" w:rsidRDefault="00465F92" w:rsidP="00E32FE0">
            <w:pPr>
              <w:rPr>
                <w:b/>
                <w:bCs/>
                <w:sz w:val="18"/>
                <w:szCs w:val="18"/>
                <w:lang w:val="en-US"/>
              </w:rPr>
            </w:pPr>
            <w:r w:rsidRPr="00A57D0C">
              <w:rPr>
                <w:b/>
                <w:bCs/>
                <w:sz w:val="18"/>
                <w:szCs w:val="18"/>
              </w:rPr>
              <w:t>Neatlygintinai gauto turto sukaupta nuvertėjimo suma</w:t>
            </w:r>
            <w:r w:rsidRPr="005D51CF">
              <w:rPr>
                <w:b/>
                <w:bCs/>
                <w:sz w:val="18"/>
                <w:szCs w:val="18"/>
                <w:lang w:val="en-US"/>
              </w:rPr>
              <w:t>**</w:t>
            </w:r>
          </w:p>
        </w:tc>
        <w:tc>
          <w:tcPr>
            <w:tcW w:w="992" w:type="dxa"/>
            <w:tcBorders>
              <w:top w:val="nil"/>
              <w:left w:val="nil"/>
              <w:bottom w:val="single" w:sz="4" w:space="0" w:color="auto"/>
              <w:right w:val="single" w:sz="4" w:space="0" w:color="auto"/>
            </w:tcBorders>
            <w:shd w:val="clear" w:color="000000" w:fill="FFFFFF"/>
            <w:hideMark/>
          </w:tcPr>
          <w:p w14:paraId="0FBC2327" w14:textId="77777777" w:rsidR="00465F92" w:rsidRPr="005D51CF" w:rsidRDefault="00465F92" w:rsidP="00E32FE0">
            <w:pPr>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3F9D4617" w14:textId="77777777" w:rsidR="00465F92" w:rsidRPr="005D51CF" w:rsidRDefault="00465F92" w:rsidP="00E32FE0">
            <w:pPr>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0F96BFAB" w14:textId="77777777" w:rsidR="00465F92" w:rsidRPr="005D51CF" w:rsidRDefault="00465F92" w:rsidP="00E32FE0">
            <w:pPr>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2543B866" w14:textId="77777777" w:rsidR="00465F92" w:rsidRPr="005D51CF" w:rsidRDefault="00465F92" w:rsidP="00E32FE0">
            <w:pPr>
              <w:jc w:val="center"/>
              <w:rPr>
                <w:sz w:val="18"/>
                <w:szCs w:val="18"/>
                <w:lang w:val="en-US"/>
              </w:rPr>
            </w:pPr>
          </w:p>
        </w:tc>
        <w:tc>
          <w:tcPr>
            <w:tcW w:w="2630" w:type="dxa"/>
            <w:gridSpan w:val="3"/>
            <w:tcBorders>
              <w:top w:val="nil"/>
              <w:left w:val="nil"/>
              <w:bottom w:val="single" w:sz="4" w:space="0" w:color="auto"/>
              <w:right w:val="single" w:sz="4" w:space="0" w:color="auto"/>
            </w:tcBorders>
            <w:shd w:val="clear" w:color="000000" w:fill="FFFFFF"/>
            <w:hideMark/>
          </w:tcPr>
          <w:p w14:paraId="3205DA27" w14:textId="77777777" w:rsidR="00465F92" w:rsidRPr="005D51CF" w:rsidRDefault="00465F92" w:rsidP="00E32FE0">
            <w:pPr>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258ECD61" w14:textId="77777777" w:rsidR="00465F92" w:rsidRPr="005D51CF" w:rsidRDefault="00465F92" w:rsidP="00E32FE0">
            <w:pPr>
              <w:jc w:val="center"/>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hideMark/>
          </w:tcPr>
          <w:p w14:paraId="7269D974" w14:textId="77777777" w:rsidR="00465F92" w:rsidRPr="005D51CF" w:rsidRDefault="00465F92" w:rsidP="00E32FE0">
            <w:pPr>
              <w:jc w:val="center"/>
              <w:rPr>
                <w:sz w:val="18"/>
                <w:szCs w:val="18"/>
                <w:lang w:val="en-US"/>
              </w:rPr>
            </w:pPr>
          </w:p>
        </w:tc>
        <w:tc>
          <w:tcPr>
            <w:tcW w:w="990" w:type="dxa"/>
            <w:tcBorders>
              <w:top w:val="nil"/>
              <w:left w:val="nil"/>
              <w:bottom w:val="single" w:sz="4" w:space="0" w:color="auto"/>
              <w:right w:val="single" w:sz="4" w:space="0" w:color="auto"/>
            </w:tcBorders>
            <w:shd w:val="clear" w:color="000000" w:fill="FFFFFF"/>
            <w:hideMark/>
          </w:tcPr>
          <w:p w14:paraId="61C82176" w14:textId="77777777" w:rsidR="00465F92" w:rsidRPr="005D51CF" w:rsidRDefault="00465F92" w:rsidP="00E32FE0">
            <w:pPr>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55B8A27A" w14:textId="77777777" w:rsidR="00465F92" w:rsidRPr="005D51CF" w:rsidRDefault="00465F92" w:rsidP="00E32FE0">
            <w:pPr>
              <w:jc w:val="right"/>
              <w:rPr>
                <w:b/>
                <w:bCs/>
                <w:sz w:val="18"/>
                <w:szCs w:val="18"/>
                <w:lang w:val="en-US"/>
              </w:rPr>
            </w:pPr>
            <w:r w:rsidRPr="005D51CF">
              <w:rPr>
                <w:b/>
                <w:bCs/>
                <w:sz w:val="18"/>
                <w:szCs w:val="18"/>
                <w:lang w:val="en-US"/>
              </w:rPr>
              <w:t> </w:t>
            </w:r>
          </w:p>
        </w:tc>
      </w:tr>
      <w:tr w:rsidR="00465F92" w:rsidRPr="005D51CF" w14:paraId="05ECEFB1" w14:textId="77777777" w:rsidTr="00E32FE0">
        <w:trPr>
          <w:trHeight w:val="660"/>
        </w:trPr>
        <w:tc>
          <w:tcPr>
            <w:tcW w:w="567" w:type="dxa"/>
            <w:tcBorders>
              <w:top w:val="nil"/>
              <w:left w:val="single" w:sz="4" w:space="0" w:color="auto"/>
              <w:bottom w:val="single" w:sz="4" w:space="0" w:color="auto"/>
              <w:right w:val="nil"/>
            </w:tcBorders>
            <w:shd w:val="clear" w:color="000000" w:fill="FFFFFF"/>
            <w:noWrap/>
            <w:vAlign w:val="center"/>
            <w:hideMark/>
          </w:tcPr>
          <w:p w14:paraId="1315FF01" w14:textId="77777777" w:rsidR="00465F92" w:rsidRPr="005D51CF" w:rsidRDefault="00465F92" w:rsidP="00E32FE0">
            <w:pPr>
              <w:jc w:val="center"/>
              <w:rPr>
                <w:b/>
                <w:bCs/>
                <w:sz w:val="18"/>
                <w:szCs w:val="18"/>
                <w:lang w:val="en-US"/>
              </w:rPr>
            </w:pPr>
            <w:r w:rsidRPr="005D51CF">
              <w:rPr>
                <w:b/>
                <w:bCs/>
                <w:sz w:val="18"/>
                <w:szCs w:val="18"/>
                <w:lang w:val="en-US"/>
              </w:rPr>
              <w:t>14.</w:t>
            </w:r>
          </w:p>
        </w:tc>
        <w:tc>
          <w:tcPr>
            <w:tcW w:w="261" w:type="dxa"/>
            <w:tcBorders>
              <w:top w:val="single" w:sz="4" w:space="0" w:color="auto"/>
              <w:left w:val="single" w:sz="4" w:space="0" w:color="auto"/>
              <w:bottom w:val="single" w:sz="4" w:space="0" w:color="auto"/>
              <w:right w:val="nil"/>
            </w:tcBorders>
            <w:shd w:val="clear" w:color="000000" w:fill="FFFFFF"/>
            <w:noWrap/>
            <w:vAlign w:val="bottom"/>
            <w:hideMark/>
          </w:tcPr>
          <w:p w14:paraId="4DE48DFF" w14:textId="77777777" w:rsidR="00465F92" w:rsidRPr="005D51CF" w:rsidRDefault="00465F92" w:rsidP="00E32FE0">
            <w:pPr>
              <w:rPr>
                <w:b/>
                <w:bCs/>
                <w:sz w:val="18"/>
                <w:szCs w:val="18"/>
                <w:lang w:val="en-US"/>
              </w:rPr>
            </w:pPr>
            <w:r w:rsidRPr="005D51CF">
              <w:rPr>
                <w:b/>
                <w:bCs/>
                <w:sz w:val="18"/>
                <w:szCs w:val="18"/>
                <w:lang w:val="en-US"/>
              </w:rPr>
              <w:t> </w:t>
            </w:r>
          </w:p>
        </w:tc>
        <w:tc>
          <w:tcPr>
            <w:tcW w:w="3425" w:type="dxa"/>
            <w:gridSpan w:val="4"/>
            <w:tcBorders>
              <w:top w:val="single" w:sz="4" w:space="0" w:color="auto"/>
              <w:left w:val="nil"/>
              <w:bottom w:val="single" w:sz="4" w:space="0" w:color="auto"/>
              <w:right w:val="single" w:sz="4" w:space="0" w:color="000000"/>
            </w:tcBorders>
            <w:shd w:val="clear" w:color="000000" w:fill="FFFFFF"/>
            <w:vAlign w:val="center"/>
            <w:hideMark/>
          </w:tcPr>
          <w:p w14:paraId="54285829" w14:textId="77777777" w:rsidR="00465F92" w:rsidRPr="005D51CF" w:rsidRDefault="00465F92" w:rsidP="00E32FE0">
            <w:pPr>
              <w:rPr>
                <w:b/>
                <w:bCs/>
                <w:sz w:val="18"/>
                <w:szCs w:val="18"/>
                <w:lang w:val="en-US"/>
              </w:rPr>
            </w:pPr>
            <w:r w:rsidRPr="00E331A6">
              <w:rPr>
                <w:b/>
                <w:bCs/>
                <w:sz w:val="18"/>
                <w:szCs w:val="18"/>
              </w:rPr>
              <w:t>Apskaičiuota nuvertėjimo suma per ataskaitinį laikotarpį</w:t>
            </w:r>
          </w:p>
        </w:tc>
        <w:tc>
          <w:tcPr>
            <w:tcW w:w="992" w:type="dxa"/>
            <w:tcBorders>
              <w:top w:val="nil"/>
              <w:left w:val="nil"/>
              <w:bottom w:val="single" w:sz="4" w:space="0" w:color="auto"/>
              <w:right w:val="single" w:sz="4" w:space="0" w:color="auto"/>
            </w:tcBorders>
            <w:shd w:val="clear" w:color="000000" w:fill="FFFFFF"/>
            <w:hideMark/>
          </w:tcPr>
          <w:p w14:paraId="2ACB05A5" w14:textId="77777777" w:rsidR="00465F92" w:rsidRPr="005D51CF" w:rsidRDefault="00465F92" w:rsidP="00E32FE0">
            <w:pPr>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49A4623C" w14:textId="77777777" w:rsidR="00465F92" w:rsidRPr="005D51CF" w:rsidRDefault="00465F92" w:rsidP="00E32FE0">
            <w:pPr>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425962BA" w14:textId="77777777" w:rsidR="00465F92" w:rsidRPr="005D51CF" w:rsidRDefault="00465F92" w:rsidP="00E32FE0">
            <w:pPr>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7A2D459F" w14:textId="77777777" w:rsidR="00465F92" w:rsidRPr="005D51CF" w:rsidRDefault="00465F92" w:rsidP="00E32FE0">
            <w:pPr>
              <w:jc w:val="center"/>
              <w:rPr>
                <w:sz w:val="18"/>
                <w:szCs w:val="18"/>
                <w:lang w:val="en-US"/>
              </w:rPr>
            </w:pPr>
          </w:p>
        </w:tc>
        <w:tc>
          <w:tcPr>
            <w:tcW w:w="2630" w:type="dxa"/>
            <w:gridSpan w:val="3"/>
            <w:tcBorders>
              <w:top w:val="nil"/>
              <w:left w:val="nil"/>
              <w:bottom w:val="single" w:sz="4" w:space="0" w:color="auto"/>
              <w:right w:val="single" w:sz="4" w:space="0" w:color="auto"/>
            </w:tcBorders>
            <w:shd w:val="clear" w:color="000000" w:fill="FFFFFF"/>
            <w:hideMark/>
          </w:tcPr>
          <w:p w14:paraId="35D4CC9D" w14:textId="77777777" w:rsidR="00465F92" w:rsidRPr="005D51CF" w:rsidRDefault="00465F92" w:rsidP="00E32FE0">
            <w:pPr>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3FBA7395" w14:textId="77777777" w:rsidR="00465F92" w:rsidRPr="005D51CF" w:rsidRDefault="00465F92" w:rsidP="00E32FE0">
            <w:pPr>
              <w:jc w:val="center"/>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hideMark/>
          </w:tcPr>
          <w:p w14:paraId="6EF0FF15" w14:textId="77777777" w:rsidR="00465F92" w:rsidRPr="005D51CF" w:rsidRDefault="00465F92" w:rsidP="00E32FE0">
            <w:pPr>
              <w:jc w:val="center"/>
              <w:rPr>
                <w:sz w:val="18"/>
                <w:szCs w:val="18"/>
                <w:lang w:val="en-US"/>
              </w:rPr>
            </w:pPr>
          </w:p>
        </w:tc>
        <w:tc>
          <w:tcPr>
            <w:tcW w:w="990" w:type="dxa"/>
            <w:tcBorders>
              <w:top w:val="nil"/>
              <w:left w:val="nil"/>
              <w:bottom w:val="single" w:sz="4" w:space="0" w:color="auto"/>
              <w:right w:val="single" w:sz="4" w:space="0" w:color="auto"/>
            </w:tcBorders>
            <w:shd w:val="clear" w:color="000000" w:fill="FFFFFF"/>
            <w:hideMark/>
          </w:tcPr>
          <w:p w14:paraId="2E76AE4F" w14:textId="77777777" w:rsidR="00465F92" w:rsidRPr="005D51CF" w:rsidRDefault="00465F92" w:rsidP="00E32FE0">
            <w:pPr>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1A09D2E9" w14:textId="77777777" w:rsidR="00465F92" w:rsidRPr="005D51CF" w:rsidRDefault="00465F92" w:rsidP="00E32FE0">
            <w:pPr>
              <w:jc w:val="right"/>
              <w:rPr>
                <w:b/>
                <w:bCs/>
                <w:sz w:val="18"/>
                <w:szCs w:val="18"/>
                <w:lang w:val="en-US"/>
              </w:rPr>
            </w:pPr>
            <w:r w:rsidRPr="005D51CF">
              <w:rPr>
                <w:b/>
                <w:bCs/>
                <w:sz w:val="18"/>
                <w:szCs w:val="18"/>
                <w:lang w:val="en-US"/>
              </w:rPr>
              <w:t> </w:t>
            </w:r>
          </w:p>
        </w:tc>
      </w:tr>
      <w:tr w:rsidR="00465F92" w:rsidRPr="005D51CF" w14:paraId="64A4D565" w14:textId="77777777" w:rsidTr="00E32FE0">
        <w:trPr>
          <w:trHeight w:val="585"/>
        </w:trPr>
        <w:tc>
          <w:tcPr>
            <w:tcW w:w="567" w:type="dxa"/>
            <w:tcBorders>
              <w:top w:val="nil"/>
              <w:left w:val="single" w:sz="4" w:space="0" w:color="auto"/>
              <w:bottom w:val="single" w:sz="4" w:space="0" w:color="auto"/>
              <w:right w:val="nil"/>
            </w:tcBorders>
            <w:shd w:val="clear" w:color="000000" w:fill="FFFFFF"/>
            <w:noWrap/>
            <w:vAlign w:val="center"/>
            <w:hideMark/>
          </w:tcPr>
          <w:p w14:paraId="6DB411DF" w14:textId="77777777" w:rsidR="00465F92" w:rsidRPr="005D51CF" w:rsidRDefault="00465F92" w:rsidP="00E32FE0">
            <w:pPr>
              <w:jc w:val="center"/>
              <w:rPr>
                <w:b/>
                <w:bCs/>
                <w:sz w:val="18"/>
                <w:szCs w:val="18"/>
                <w:lang w:val="en-US"/>
              </w:rPr>
            </w:pPr>
            <w:r w:rsidRPr="005D51CF">
              <w:rPr>
                <w:b/>
                <w:bCs/>
                <w:sz w:val="18"/>
                <w:szCs w:val="18"/>
                <w:lang w:val="en-US"/>
              </w:rPr>
              <w:t>15.</w:t>
            </w:r>
          </w:p>
        </w:tc>
        <w:tc>
          <w:tcPr>
            <w:tcW w:w="261" w:type="dxa"/>
            <w:tcBorders>
              <w:top w:val="nil"/>
              <w:left w:val="single" w:sz="4" w:space="0" w:color="auto"/>
              <w:bottom w:val="single" w:sz="4" w:space="0" w:color="auto"/>
              <w:right w:val="nil"/>
            </w:tcBorders>
            <w:shd w:val="clear" w:color="000000" w:fill="FFFFFF"/>
            <w:noWrap/>
            <w:vAlign w:val="bottom"/>
            <w:hideMark/>
          </w:tcPr>
          <w:p w14:paraId="301E772C" w14:textId="77777777" w:rsidR="00465F92" w:rsidRPr="005D51CF" w:rsidRDefault="00465F92" w:rsidP="00E32FE0">
            <w:pPr>
              <w:rPr>
                <w:b/>
                <w:bCs/>
                <w:sz w:val="18"/>
                <w:szCs w:val="18"/>
                <w:lang w:val="en-US"/>
              </w:rPr>
            </w:pPr>
            <w:r w:rsidRPr="005D51CF">
              <w:rPr>
                <w:b/>
                <w:bCs/>
                <w:sz w:val="18"/>
                <w:szCs w:val="18"/>
                <w:lang w:val="en-US"/>
              </w:rPr>
              <w:t> </w:t>
            </w:r>
          </w:p>
        </w:tc>
        <w:tc>
          <w:tcPr>
            <w:tcW w:w="3425" w:type="dxa"/>
            <w:gridSpan w:val="4"/>
            <w:tcBorders>
              <w:top w:val="single" w:sz="4" w:space="0" w:color="auto"/>
              <w:left w:val="nil"/>
              <w:bottom w:val="single" w:sz="4" w:space="0" w:color="auto"/>
              <w:right w:val="single" w:sz="4" w:space="0" w:color="000000"/>
            </w:tcBorders>
            <w:shd w:val="clear" w:color="000000" w:fill="FFFFFF"/>
            <w:vAlign w:val="bottom"/>
            <w:hideMark/>
          </w:tcPr>
          <w:p w14:paraId="1BCEA0D6" w14:textId="77777777" w:rsidR="00465F92" w:rsidRPr="00E331A6" w:rsidRDefault="00465F92" w:rsidP="00E32FE0">
            <w:pPr>
              <w:rPr>
                <w:b/>
                <w:bCs/>
                <w:sz w:val="18"/>
                <w:szCs w:val="18"/>
              </w:rPr>
            </w:pPr>
            <w:r w:rsidRPr="00E331A6">
              <w:rPr>
                <w:b/>
                <w:bCs/>
                <w:sz w:val="18"/>
                <w:szCs w:val="18"/>
              </w:rPr>
              <w:t>Panaikinta nuvertėjimo suma per ataskaitinį laikotarpį</w:t>
            </w:r>
          </w:p>
        </w:tc>
        <w:tc>
          <w:tcPr>
            <w:tcW w:w="992" w:type="dxa"/>
            <w:tcBorders>
              <w:top w:val="nil"/>
              <w:left w:val="nil"/>
              <w:bottom w:val="single" w:sz="4" w:space="0" w:color="auto"/>
              <w:right w:val="single" w:sz="4" w:space="0" w:color="auto"/>
            </w:tcBorders>
            <w:shd w:val="clear" w:color="000000" w:fill="FFFFFF"/>
            <w:hideMark/>
          </w:tcPr>
          <w:p w14:paraId="60FD0104" w14:textId="77777777" w:rsidR="00465F92" w:rsidRPr="005D51CF" w:rsidRDefault="00465F92" w:rsidP="00E32FE0">
            <w:pPr>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651CD709" w14:textId="77777777" w:rsidR="00465F92" w:rsidRPr="005D51CF" w:rsidRDefault="00465F92" w:rsidP="00E32FE0">
            <w:pPr>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1E725348" w14:textId="77777777" w:rsidR="00465F92" w:rsidRPr="005D51CF" w:rsidRDefault="00465F92" w:rsidP="00E32FE0">
            <w:pPr>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22F1B0EC" w14:textId="77777777" w:rsidR="00465F92" w:rsidRPr="005D51CF" w:rsidRDefault="00465F92" w:rsidP="00E32FE0">
            <w:pPr>
              <w:jc w:val="center"/>
              <w:rPr>
                <w:sz w:val="18"/>
                <w:szCs w:val="18"/>
                <w:lang w:val="en-US"/>
              </w:rPr>
            </w:pPr>
          </w:p>
        </w:tc>
        <w:tc>
          <w:tcPr>
            <w:tcW w:w="2630" w:type="dxa"/>
            <w:gridSpan w:val="3"/>
            <w:tcBorders>
              <w:top w:val="nil"/>
              <w:left w:val="nil"/>
              <w:bottom w:val="single" w:sz="4" w:space="0" w:color="auto"/>
              <w:right w:val="single" w:sz="4" w:space="0" w:color="auto"/>
            </w:tcBorders>
            <w:shd w:val="clear" w:color="000000" w:fill="FFFFFF"/>
            <w:hideMark/>
          </w:tcPr>
          <w:p w14:paraId="2D1D1751" w14:textId="77777777" w:rsidR="00465F92" w:rsidRPr="005D51CF" w:rsidRDefault="00465F92" w:rsidP="00E32FE0">
            <w:pPr>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50144023" w14:textId="77777777" w:rsidR="00465F92" w:rsidRPr="005D51CF" w:rsidRDefault="00465F92" w:rsidP="00E32FE0">
            <w:pPr>
              <w:jc w:val="center"/>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hideMark/>
          </w:tcPr>
          <w:p w14:paraId="33ED6405" w14:textId="77777777" w:rsidR="00465F92" w:rsidRPr="005D51CF" w:rsidRDefault="00465F92" w:rsidP="00E32FE0">
            <w:pPr>
              <w:jc w:val="center"/>
              <w:rPr>
                <w:sz w:val="18"/>
                <w:szCs w:val="18"/>
                <w:lang w:val="en-US"/>
              </w:rPr>
            </w:pPr>
          </w:p>
        </w:tc>
        <w:tc>
          <w:tcPr>
            <w:tcW w:w="990" w:type="dxa"/>
            <w:tcBorders>
              <w:top w:val="nil"/>
              <w:left w:val="nil"/>
              <w:bottom w:val="single" w:sz="4" w:space="0" w:color="auto"/>
              <w:right w:val="single" w:sz="4" w:space="0" w:color="auto"/>
            </w:tcBorders>
            <w:shd w:val="clear" w:color="000000" w:fill="FFFFFF"/>
            <w:hideMark/>
          </w:tcPr>
          <w:p w14:paraId="3522DD79" w14:textId="77777777" w:rsidR="00465F92" w:rsidRPr="005D51CF" w:rsidRDefault="00465F92" w:rsidP="00E32FE0">
            <w:pPr>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159733A4" w14:textId="77777777" w:rsidR="00465F92" w:rsidRPr="005D51CF" w:rsidRDefault="00465F92" w:rsidP="00E32FE0">
            <w:pPr>
              <w:jc w:val="right"/>
              <w:rPr>
                <w:b/>
                <w:bCs/>
                <w:sz w:val="18"/>
                <w:szCs w:val="18"/>
                <w:lang w:val="en-US"/>
              </w:rPr>
            </w:pPr>
            <w:r w:rsidRPr="005D51CF">
              <w:rPr>
                <w:b/>
                <w:bCs/>
                <w:sz w:val="18"/>
                <w:szCs w:val="18"/>
                <w:lang w:val="en-US"/>
              </w:rPr>
              <w:t> </w:t>
            </w:r>
          </w:p>
        </w:tc>
      </w:tr>
      <w:tr w:rsidR="00465F92" w:rsidRPr="005D51CF" w14:paraId="3E6E7A24" w14:textId="77777777" w:rsidTr="00E32FE0">
        <w:trPr>
          <w:trHeight w:val="499"/>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229B7416" w14:textId="77777777" w:rsidR="00465F92" w:rsidRPr="005D51CF" w:rsidRDefault="00465F92" w:rsidP="00E32FE0">
            <w:pPr>
              <w:jc w:val="center"/>
              <w:rPr>
                <w:b/>
                <w:bCs/>
                <w:sz w:val="18"/>
                <w:szCs w:val="18"/>
                <w:lang w:val="en-US"/>
              </w:rPr>
            </w:pPr>
            <w:r w:rsidRPr="005D51CF">
              <w:rPr>
                <w:b/>
                <w:bCs/>
                <w:sz w:val="18"/>
                <w:szCs w:val="18"/>
                <w:lang w:val="en-US"/>
              </w:rPr>
              <w:t>16.</w:t>
            </w:r>
          </w:p>
        </w:tc>
        <w:tc>
          <w:tcPr>
            <w:tcW w:w="261" w:type="dxa"/>
            <w:tcBorders>
              <w:top w:val="nil"/>
              <w:left w:val="nil"/>
              <w:bottom w:val="single" w:sz="4" w:space="0" w:color="auto"/>
              <w:right w:val="nil"/>
            </w:tcBorders>
            <w:shd w:val="clear" w:color="000000" w:fill="FFFFFF"/>
            <w:noWrap/>
            <w:vAlign w:val="bottom"/>
            <w:hideMark/>
          </w:tcPr>
          <w:p w14:paraId="40C13527" w14:textId="77777777" w:rsidR="00465F92" w:rsidRPr="005D51CF" w:rsidRDefault="00465F92" w:rsidP="00E32FE0">
            <w:pPr>
              <w:rPr>
                <w:b/>
                <w:bCs/>
                <w:sz w:val="18"/>
                <w:szCs w:val="18"/>
                <w:lang w:val="en-US"/>
              </w:rPr>
            </w:pPr>
            <w:r w:rsidRPr="005D51CF">
              <w:rPr>
                <w:b/>
                <w:bCs/>
                <w:sz w:val="18"/>
                <w:szCs w:val="18"/>
                <w:lang w:val="en-US"/>
              </w:rPr>
              <w:t> </w:t>
            </w:r>
          </w:p>
        </w:tc>
        <w:tc>
          <w:tcPr>
            <w:tcW w:w="3425" w:type="dxa"/>
            <w:gridSpan w:val="4"/>
            <w:tcBorders>
              <w:top w:val="single" w:sz="4" w:space="0" w:color="auto"/>
              <w:left w:val="nil"/>
              <w:bottom w:val="single" w:sz="4" w:space="0" w:color="auto"/>
              <w:right w:val="single" w:sz="4" w:space="0" w:color="000000"/>
            </w:tcBorders>
            <w:shd w:val="clear" w:color="000000" w:fill="FFFFFF"/>
            <w:vAlign w:val="bottom"/>
            <w:hideMark/>
          </w:tcPr>
          <w:p w14:paraId="4F20E5BE" w14:textId="77777777" w:rsidR="00465F92" w:rsidRPr="00E331A6" w:rsidRDefault="00465F92" w:rsidP="00E32FE0">
            <w:pPr>
              <w:rPr>
                <w:b/>
                <w:bCs/>
                <w:sz w:val="18"/>
                <w:szCs w:val="18"/>
              </w:rPr>
            </w:pPr>
            <w:r w:rsidRPr="00E331A6">
              <w:rPr>
                <w:b/>
                <w:bCs/>
                <w:sz w:val="18"/>
                <w:szCs w:val="18"/>
              </w:rPr>
              <w:t>Sukaupta parduoto, perduoto ir nurašyto turto nuvertėjimo suma</w:t>
            </w:r>
          </w:p>
        </w:tc>
        <w:tc>
          <w:tcPr>
            <w:tcW w:w="992" w:type="dxa"/>
            <w:tcBorders>
              <w:top w:val="nil"/>
              <w:left w:val="nil"/>
              <w:bottom w:val="single" w:sz="4" w:space="0" w:color="auto"/>
              <w:right w:val="single" w:sz="4" w:space="0" w:color="auto"/>
            </w:tcBorders>
            <w:shd w:val="clear" w:color="000000" w:fill="FFFFFF"/>
            <w:hideMark/>
          </w:tcPr>
          <w:p w14:paraId="3C1A9C4A" w14:textId="77777777" w:rsidR="00465F92" w:rsidRPr="005D51CF" w:rsidRDefault="00465F92" w:rsidP="00E32FE0">
            <w:pPr>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63EA9CCB" w14:textId="77777777" w:rsidR="00465F92" w:rsidRPr="005D51CF" w:rsidRDefault="00465F92" w:rsidP="00E32FE0">
            <w:pPr>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3A8E16C0" w14:textId="77777777" w:rsidR="00465F92" w:rsidRPr="005D51CF" w:rsidRDefault="00465F92" w:rsidP="00E32FE0">
            <w:pPr>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780B9904" w14:textId="77777777" w:rsidR="00465F92" w:rsidRPr="005D51CF" w:rsidRDefault="00465F92" w:rsidP="00E32FE0">
            <w:pPr>
              <w:jc w:val="center"/>
              <w:rPr>
                <w:sz w:val="18"/>
                <w:szCs w:val="18"/>
                <w:lang w:val="en-US"/>
              </w:rPr>
            </w:pPr>
          </w:p>
        </w:tc>
        <w:tc>
          <w:tcPr>
            <w:tcW w:w="2630" w:type="dxa"/>
            <w:gridSpan w:val="3"/>
            <w:tcBorders>
              <w:top w:val="nil"/>
              <w:left w:val="nil"/>
              <w:bottom w:val="single" w:sz="4" w:space="0" w:color="auto"/>
              <w:right w:val="single" w:sz="4" w:space="0" w:color="auto"/>
            </w:tcBorders>
            <w:shd w:val="clear" w:color="000000" w:fill="FFFFFF"/>
            <w:hideMark/>
          </w:tcPr>
          <w:p w14:paraId="6FFA236A" w14:textId="77777777" w:rsidR="00465F92" w:rsidRPr="005D51CF" w:rsidRDefault="00465F92" w:rsidP="00E32FE0">
            <w:pPr>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6A2D882D" w14:textId="77777777" w:rsidR="00465F92" w:rsidRPr="005D51CF" w:rsidRDefault="00465F92" w:rsidP="00E32FE0">
            <w:pPr>
              <w:jc w:val="center"/>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hideMark/>
          </w:tcPr>
          <w:p w14:paraId="6FCE0B20" w14:textId="77777777" w:rsidR="00465F92" w:rsidRPr="005D51CF" w:rsidRDefault="00465F92" w:rsidP="00E32FE0">
            <w:pPr>
              <w:jc w:val="center"/>
              <w:rPr>
                <w:sz w:val="18"/>
                <w:szCs w:val="18"/>
                <w:lang w:val="en-US"/>
              </w:rPr>
            </w:pPr>
          </w:p>
        </w:tc>
        <w:tc>
          <w:tcPr>
            <w:tcW w:w="990" w:type="dxa"/>
            <w:tcBorders>
              <w:top w:val="nil"/>
              <w:left w:val="nil"/>
              <w:bottom w:val="single" w:sz="4" w:space="0" w:color="auto"/>
              <w:right w:val="single" w:sz="4" w:space="0" w:color="auto"/>
            </w:tcBorders>
            <w:shd w:val="clear" w:color="000000" w:fill="FFFFFF"/>
            <w:hideMark/>
          </w:tcPr>
          <w:p w14:paraId="4E8DB03A" w14:textId="77777777" w:rsidR="00465F92" w:rsidRPr="005D51CF" w:rsidRDefault="00465F92" w:rsidP="00E32FE0">
            <w:pPr>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2CAE869A" w14:textId="77777777" w:rsidR="00465F92" w:rsidRPr="005D51CF" w:rsidRDefault="00465F92" w:rsidP="00E32FE0">
            <w:pPr>
              <w:jc w:val="right"/>
              <w:rPr>
                <w:b/>
                <w:bCs/>
                <w:sz w:val="18"/>
                <w:szCs w:val="18"/>
                <w:lang w:val="en-US"/>
              </w:rPr>
            </w:pPr>
            <w:r w:rsidRPr="005D51CF">
              <w:rPr>
                <w:b/>
                <w:bCs/>
                <w:sz w:val="18"/>
                <w:szCs w:val="18"/>
                <w:lang w:val="en-US"/>
              </w:rPr>
              <w:t> </w:t>
            </w:r>
          </w:p>
        </w:tc>
      </w:tr>
      <w:tr w:rsidR="00465F92" w:rsidRPr="005D51CF" w14:paraId="0F789C68" w14:textId="77777777" w:rsidTr="00E32FE0">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2F5099C3" w14:textId="77777777" w:rsidR="00465F92" w:rsidRPr="005D51CF" w:rsidRDefault="00465F92" w:rsidP="00E32FE0">
            <w:pPr>
              <w:jc w:val="center"/>
              <w:rPr>
                <w:sz w:val="18"/>
                <w:szCs w:val="18"/>
                <w:lang w:val="en-US"/>
              </w:rPr>
            </w:pPr>
            <w:r>
              <w:rPr>
                <w:sz w:val="18"/>
                <w:szCs w:val="18"/>
                <w:lang w:val="en-US"/>
              </w:rPr>
              <w:t>16.1</w:t>
            </w:r>
          </w:p>
        </w:tc>
        <w:tc>
          <w:tcPr>
            <w:tcW w:w="261" w:type="dxa"/>
            <w:tcBorders>
              <w:top w:val="nil"/>
              <w:left w:val="single" w:sz="4" w:space="0" w:color="auto"/>
              <w:bottom w:val="single" w:sz="4" w:space="0" w:color="auto"/>
              <w:right w:val="nil"/>
            </w:tcBorders>
            <w:shd w:val="clear" w:color="000000" w:fill="FFFFFF"/>
            <w:noWrap/>
            <w:vAlign w:val="bottom"/>
            <w:hideMark/>
          </w:tcPr>
          <w:p w14:paraId="422789C8" w14:textId="77777777" w:rsidR="00465F92" w:rsidRPr="005D51CF" w:rsidRDefault="00465F92" w:rsidP="00E32FE0">
            <w:pPr>
              <w:rPr>
                <w:sz w:val="18"/>
                <w:szCs w:val="18"/>
                <w:lang w:val="en-US"/>
              </w:rPr>
            </w:pPr>
            <w:r w:rsidRPr="005D51CF">
              <w:rPr>
                <w:sz w:val="18"/>
                <w:szCs w:val="18"/>
                <w:lang w:val="en-US"/>
              </w:rPr>
              <w:t> </w:t>
            </w:r>
          </w:p>
        </w:tc>
        <w:tc>
          <w:tcPr>
            <w:tcW w:w="1332" w:type="dxa"/>
            <w:gridSpan w:val="3"/>
            <w:tcBorders>
              <w:top w:val="nil"/>
              <w:left w:val="nil"/>
              <w:bottom w:val="single" w:sz="4" w:space="0" w:color="auto"/>
              <w:right w:val="nil"/>
            </w:tcBorders>
            <w:shd w:val="clear" w:color="000000" w:fill="FFFFFF"/>
            <w:vAlign w:val="bottom"/>
            <w:hideMark/>
          </w:tcPr>
          <w:p w14:paraId="01DDA37D" w14:textId="77777777" w:rsidR="00465F92" w:rsidRPr="005D51CF" w:rsidRDefault="00465F92" w:rsidP="00E32FE0">
            <w:pPr>
              <w:rPr>
                <w:sz w:val="18"/>
                <w:szCs w:val="18"/>
                <w:lang w:val="en-US"/>
              </w:rPr>
            </w:pPr>
            <w:r w:rsidRPr="005D51CF">
              <w:rPr>
                <w:sz w:val="18"/>
                <w:szCs w:val="18"/>
                <w:lang w:val="en-US"/>
              </w:rPr>
              <w:t> </w:t>
            </w:r>
          </w:p>
        </w:tc>
        <w:tc>
          <w:tcPr>
            <w:tcW w:w="2093" w:type="dxa"/>
            <w:tcBorders>
              <w:top w:val="nil"/>
              <w:left w:val="nil"/>
              <w:bottom w:val="single" w:sz="4" w:space="0" w:color="auto"/>
              <w:right w:val="single" w:sz="4" w:space="0" w:color="auto"/>
            </w:tcBorders>
            <w:shd w:val="clear" w:color="auto" w:fill="auto"/>
            <w:vAlign w:val="bottom"/>
            <w:hideMark/>
          </w:tcPr>
          <w:p w14:paraId="2ED5A01E" w14:textId="77777777" w:rsidR="00465F92" w:rsidRPr="005D51CF" w:rsidRDefault="00465F92" w:rsidP="00E32FE0">
            <w:pPr>
              <w:rPr>
                <w:sz w:val="18"/>
                <w:szCs w:val="18"/>
                <w:lang w:val="en-US"/>
              </w:rPr>
            </w:pPr>
            <w:r w:rsidRPr="00A57D0C">
              <w:rPr>
                <w:sz w:val="18"/>
                <w:szCs w:val="18"/>
              </w:rPr>
              <w:t>parduoto</w:t>
            </w:r>
          </w:p>
        </w:tc>
        <w:tc>
          <w:tcPr>
            <w:tcW w:w="992" w:type="dxa"/>
            <w:tcBorders>
              <w:top w:val="nil"/>
              <w:left w:val="nil"/>
              <w:bottom w:val="single" w:sz="4" w:space="0" w:color="auto"/>
              <w:right w:val="single" w:sz="4" w:space="0" w:color="auto"/>
            </w:tcBorders>
            <w:shd w:val="clear" w:color="000000" w:fill="FFFFFF"/>
            <w:hideMark/>
          </w:tcPr>
          <w:p w14:paraId="546C7119" w14:textId="77777777" w:rsidR="00465F92" w:rsidRPr="005D51CF" w:rsidRDefault="00465F92" w:rsidP="00E32FE0">
            <w:pPr>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5F3BA086" w14:textId="77777777" w:rsidR="00465F92" w:rsidRPr="005D51CF" w:rsidRDefault="00465F92" w:rsidP="00E32FE0">
            <w:pPr>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0D8A29B9" w14:textId="77777777" w:rsidR="00465F92" w:rsidRPr="005D51CF" w:rsidRDefault="00465F92" w:rsidP="00E32FE0">
            <w:pPr>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086F470C" w14:textId="77777777" w:rsidR="00465F92" w:rsidRPr="005D51CF" w:rsidRDefault="00465F92" w:rsidP="00E32FE0">
            <w:pPr>
              <w:jc w:val="center"/>
              <w:rPr>
                <w:sz w:val="18"/>
                <w:szCs w:val="18"/>
                <w:lang w:val="en-US"/>
              </w:rPr>
            </w:pPr>
          </w:p>
        </w:tc>
        <w:tc>
          <w:tcPr>
            <w:tcW w:w="2630" w:type="dxa"/>
            <w:gridSpan w:val="3"/>
            <w:tcBorders>
              <w:top w:val="nil"/>
              <w:left w:val="nil"/>
              <w:bottom w:val="single" w:sz="4" w:space="0" w:color="auto"/>
              <w:right w:val="single" w:sz="4" w:space="0" w:color="auto"/>
            </w:tcBorders>
            <w:shd w:val="clear" w:color="000000" w:fill="FFFFFF"/>
            <w:hideMark/>
          </w:tcPr>
          <w:p w14:paraId="30054A9D" w14:textId="77777777" w:rsidR="00465F92" w:rsidRPr="005D51CF" w:rsidRDefault="00465F92" w:rsidP="00E32FE0">
            <w:pPr>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560C25CD" w14:textId="77777777" w:rsidR="00465F92" w:rsidRPr="005D51CF" w:rsidRDefault="00465F92" w:rsidP="00E32FE0">
            <w:pPr>
              <w:jc w:val="center"/>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hideMark/>
          </w:tcPr>
          <w:p w14:paraId="2B130F3A" w14:textId="77777777" w:rsidR="00465F92" w:rsidRPr="005D51CF" w:rsidRDefault="00465F92" w:rsidP="00E32FE0">
            <w:pPr>
              <w:jc w:val="center"/>
              <w:rPr>
                <w:sz w:val="18"/>
                <w:szCs w:val="18"/>
                <w:lang w:val="en-US"/>
              </w:rPr>
            </w:pPr>
          </w:p>
        </w:tc>
        <w:tc>
          <w:tcPr>
            <w:tcW w:w="990" w:type="dxa"/>
            <w:tcBorders>
              <w:top w:val="nil"/>
              <w:left w:val="nil"/>
              <w:bottom w:val="single" w:sz="4" w:space="0" w:color="auto"/>
              <w:right w:val="single" w:sz="4" w:space="0" w:color="auto"/>
            </w:tcBorders>
            <w:shd w:val="clear" w:color="000000" w:fill="FFFFFF"/>
            <w:hideMark/>
          </w:tcPr>
          <w:p w14:paraId="153BF12D" w14:textId="77777777" w:rsidR="00465F92" w:rsidRPr="005D51CF" w:rsidRDefault="00465F92" w:rsidP="00E32FE0">
            <w:pPr>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379FFB4D" w14:textId="77777777" w:rsidR="00465F92" w:rsidRPr="005D51CF" w:rsidRDefault="00465F92" w:rsidP="00E32FE0">
            <w:pPr>
              <w:jc w:val="right"/>
              <w:rPr>
                <w:b/>
                <w:bCs/>
                <w:sz w:val="18"/>
                <w:szCs w:val="18"/>
                <w:lang w:val="en-US"/>
              </w:rPr>
            </w:pPr>
            <w:r w:rsidRPr="005D51CF">
              <w:rPr>
                <w:b/>
                <w:bCs/>
                <w:sz w:val="18"/>
                <w:szCs w:val="18"/>
                <w:lang w:val="en-US"/>
              </w:rPr>
              <w:t> </w:t>
            </w:r>
          </w:p>
        </w:tc>
      </w:tr>
      <w:tr w:rsidR="00465F92" w:rsidRPr="005D51CF" w14:paraId="4305FCB1" w14:textId="77777777" w:rsidTr="00E32FE0">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2114F6AF" w14:textId="77777777" w:rsidR="00465F92" w:rsidRPr="005D51CF" w:rsidRDefault="00465F92" w:rsidP="00E32FE0">
            <w:pPr>
              <w:jc w:val="center"/>
              <w:rPr>
                <w:sz w:val="18"/>
                <w:szCs w:val="18"/>
                <w:lang w:val="en-US"/>
              </w:rPr>
            </w:pPr>
            <w:r>
              <w:rPr>
                <w:sz w:val="18"/>
                <w:szCs w:val="18"/>
                <w:lang w:val="en-US"/>
              </w:rPr>
              <w:t>16.2</w:t>
            </w:r>
          </w:p>
        </w:tc>
        <w:tc>
          <w:tcPr>
            <w:tcW w:w="261" w:type="dxa"/>
            <w:tcBorders>
              <w:top w:val="nil"/>
              <w:left w:val="single" w:sz="4" w:space="0" w:color="auto"/>
              <w:bottom w:val="single" w:sz="4" w:space="0" w:color="auto"/>
              <w:right w:val="nil"/>
            </w:tcBorders>
            <w:shd w:val="clear" w:color="000000" w:fill="FFFFFF"/>
            <w:noWrap/>
            <w:vAlign w:val="bottom"/>
            <w:hideMark/>
          </w:tcPr>
          <w:p w14:paraId="3C485431" w14:textId="77777777" w:rsidR="00465F92" w:rsidRPr="005D51CF" w:rsidRDefault="00465F92" w:rsidP="00E32FE0">
            <w:pPr>
              <w:rPr>
                <w:sz w:val="18"/>
                <w:szCs w:val="18"/>
                <w:lang w:val="en-US"/>
              </w:rPr>
            </w:pPr>
            <w:r w:rsidRPr="005D51CF">
              <w:rPr>
                <w:sz w:val="18"/>
                <w:szCs w:val="18"/>
                <w:lang w:val="en-US"/>
              </w:rPr>
              <w:t> </w:t>
            </w:r>
          </w:p>
        </w:tc>
        <w:tc>
          <w:tcPr>
            <w:tcW w:w="1332" w:type="dxa"/>
            <w:gridSpan w:val="3"/>
            <w:tcBorders>
              <w:top w:val="nil"/>
              <w:left w:val="nil"/>
              <w:bottom w:val="single" w:sz="4" w:space="0" w:color="auto"/>
              <w:right w:val="nil"/>
            </w:tcBorders>
            <w:shd w:val="clear" w:color="000000" w:fill="FFFFFF"/>
            <w:vAlign w:val="bottom"/>
            <w:hideMark/>
          </w:tcPr>
          <w:p w14:paraId="3DD2B39E" w14:textId="77777777" w:rsidR="00465F92" w:rsidRPr="005D51CF" w:rsidRDefault="00465F92" w:rsidP="00E32FE0">
            <w:pPr>
              <w:rPr>
                <w:sz w:val="18"/>
                <w:szCs w:val="18"/>
                <w:lang w:val="en-US"/>
              </w:rPr>
            </w:pPr>
            <w:r w:rsidRPr="005D51CF">
              <w:rPr>
                <w:sz w:val="18"/>
                <w:szCs w:val="18"/>
                <w:lang w:val="en-US"/>
              </w:rPr>
              <w:t> </w:t>
            </w:r>
          </w:p>
        </w:tc>
        <w:tc>
          <w:tcPr>
            <w:tcW w:w="2093" w:type="dxa"/>
            <w:tcBorders>
              <w:top w:val="nil"/>
              <w:left w:val="nil"/>
              <w:bottom w:val="single" w:sz="4" w:space="0" w:color="auto"/>
              <w:right w:val="single" w:sz="4" w:space="0" w:color="auto"/>
            </w:tcBorders>
            <w:shd w:val="clear" w:color="auto" w:fill="auto"/>
            <w:vAlign w:val="bottom"/>
            <w:hideMark/>
          </w:tcPr>
          <w:p w14:paraId="574189BE" w14:textId="77777777" w:rsidR="00465F92" w:rsidRPr="005D51CF" w:rsidRDefault="00465F92" w:rsidP="00E32FE0">
            <w:pPr>
              <w:rPr>
                <w:sz w:val="18"/>
                <w:szCs w:val="18"/>
                <w:lang w:val="en-US"/>
              </w:rPr>
            </w:pPr>
            <w:r w:rsidRPr="00A57D0C">
              <w:rPr>
                <w:sz w:val="18"/>
                <w:szCs w:val="18"/>
              </w:rPr>
              <w:t>perduoto</w:t>
            </w:r>
          </w:p>
        </w:tc>
        <w:tc>
          <w:tcPr>
            <w:tcW w:w="992" w:type="dxa"/>
            <w:tcBorders>
              <w:top w:val="nil"/>
              <w:left w:val="nil"/>
              <w:bottom w:val="single" w:sz="4" w:space="0" w:color="auto"/>
              <w:right w:val="single" w:sz="4" w:space="0" w:color="auto"/>
            </w:tcBorders>
            <w:shd w:val="clear" w:color="000000" w:fill="FFFFFF"/>
            <w:hideMark/>
          </w:tcPr>
          <w:p w14:paraId="084E1398" w14:textId="77777777" w:rsidR="00465F92" w:rsidRPr="005D51CF" w:rsidRDefault="00465F92" w:rsidP="00E32FE0">
            <w:pPr>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36527254" w14:textId="77777777" w:rsidR="00465F92" w:rsidRPr="005D51CF" w:rsidRDefault="00465F92" w:rsidP="00E32FE0">
            <w:pPr>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13F8DEA1" w14:textId="77777777" w:rsidR="00465F92" w:rsidRPr="005D51CF" w:rsidRDefault="00465F92" w:rsidP="00E32FE0">
            <w:pPr>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4D817F5C" w14:textId="77777777" w:rsidR="00465F92" w:rsidRPr="005D51CF" w:rsidRDefault="00465F92" w:rsidP="00E32FE0">
            <w:pPr>
              <w:jc w:val="center"/>
              <w:rPr>
                <w:sz w:val="18"/>
                <w:szCs w:val="18"/>
                <w:lang w:val="en-US"/>
              </w:rPr>
            </w:pPr>
          </w:p>
        </w:tc>
        <w:tc>
          <w:tcPr>
            <w:tcW w:w="2630" w:type="dxa"/>
            <w:gridSpan w:val="3"/>
            <w:tcBorders>
              <w:top w:val="nil"/>
              <w:left w:val="nil"/>
              <w:bottom w:val="single" w:sz="4" w:space="0" w:color="auto"/>
              <w:right w:val="single" w:sz="4" w:space="0" w:color="auto"/>
            </w:tcBorders>
            <w:shd w:val="clear" w:color="000000" w:fill="FFFFFF"/>
            <w:hideMark/>
          </w:tcPr>
          <w:p w14:paraId="7BFFC116" w14:textId="77777777" w:rsidR="00465F92" w:rsidRPr="005D51CF" w:rsidRDefault="00465F92" w:rsidP="00E32FE0">
            <w:pPr>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1D9F72F0" w14:textId="77777777" w:rsidR="00465F92" w:rsidRPr="005D51CF" w:rsidRDefault="00465F92" w:rsidP="00E32FE0">
            <w:pPr>
              <w:jc w:val="center"/>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hideMark/>
          </w:tcPr>
          <w:p w14:paraId="0909241A" w14:textId="77777777" w:rsidR="00465F92" w:rsidRPr="005D51CF" w:rsidRDefault="00465F92" w:rsidP="00E32FE0">
            <w:pPr>
              <w:jc w:val="center"/>
              <w:rPr>
                <w:sz w:val="18"/>
                <w:szCs w:val="18"/>
                <w:lang w:val="en-US"/>
              </w:rPr>
            </w:pPr>
          </w:p>
        </w:tc>
        <w:tc>
          <w:tcPr>
            <w:tcW w:w="990" w:type="dxa"/>
            <w:tcBorders>
              <w:top w:val="nil"/>
              <w:left w:val="nil"/>
              <w:bottom w:val="single" w:sz="4" w:space="0" w:color="auto"/>
              <w:right w:val="single" w:sz="4" w:space="0" w:color="auto"/>
            </w:tcBorders>
            <w:shd w:val="clear" w:color="000000" w:fill="FFFFFF"/>
            <w:hideMark/>
          </w:tcPr>
          <w:p w14:paraId="3EBAB4CA" w14:textId="77777777" w:rsidR="00465F92" w:rsidRPr="005D51CF" w:rsidRDefault="00465F92" w:rsidP="00E32FE0">
            <w:pPr>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1BB67DD4" w14:textId="77777777" w:rsidR="00465F92" w:rsidRPr="005D51CF" w:rsidRDefault="00465F92" w:rsidP="00E32FE0">
            <w:pPr>
              <w:jc w:val="right"/>
              <w:rPr>
                <w:b/>
                <w:bCs/>
                <w:sz w:val="18"/>
                <w:szCs w:val="18"/>
                <w:lang w:val="en-US"/>
              </w:rPr>
            </w:pPr>
            <w:r w:rsidRPr="005D51CF">
              <w:rPr>
                <w:b/>
                <w:bCs/>
                <w:sz w:val="18"/>
                <w:szCs w:val="18"/>
                <w:lang w:val="en-US"/>
              </w:rPr>
              <w:t> </w:t>
            </w:r>
          </w:p>
        </w:tc>
      </w:tr>
      <w:tr w:rsidR="00465F92" w:rsidRPr="005D51CF" w14:paraId="2450DD55" w14:textId="77777777" w:rsidTr="00E32FE0">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57BBE180" w14:textId="77777777" w:rsidR="00465F92" w:rsidRPr="005D51CF" w:rsidRDefault="00465F92" w:rsidP="00E32FE0">
            <w:pPr>
              <w:jc w:val="center"/>
              <w:rPr>
                <w:sz w:val="18"/>
                <w:szCs w:val="18"/>
                <w:lang w:val="en-US"/>
              </w:rPr>
            </w:pPr>
            <w:r>
              <w:rPr>
                <w:sz w:val="18"/>
                <w:szCs w:val="18"/>
                <w:lang w:val="en-US"/>
              </w:rPr>
              <w:t>16.3</w:t>
            </w:r>
          </w:p>
        </w:tc>
        <w:tc>
          <w:tcPr>
            <w:tcW w:w="261" w:type="dxa"/>
            <w:tcBorders>
              <w:top w:val="nil"/>
              <w:left w:val="single" w:sz="4" w:space="0" w:color="auto"/>
              <w:bottom w:val="single" w:sz="4" w:space="0" w:color="auto"/>
              <w:right w:val="nil"/>
            </w:tcBorders>
            <w:shd w:val="clear" w:color="000000" w:fill="FFFFFF"/>
            <w:noWrap/>
            <w:vAlign w:val="bottom"/>
            <w:hideMark/>
          </w:tcPr>
          <w:p w14:paraId="5DC6C51D" w14:textId="77777777" w:rsidR="00465F92" w:rsidRPr="005D51CF" w:rsidRDefault="00465F92" w:rsidP="00E32FE0">
            <w:pPr>
              <w:rPr>
                <w:sz w:val="18"/>
                <w:szCs w:val="18"/>
                <w:lang w:val="en-US"/>
              </w:rPr>
            </w:pPr>
            <w:r w:rsidRPr="005D51CF">
              <w:rPr>
                <w:sz w:val="18"/>
                <w:szCs w:val="18"/>
                <w:lang w:val="en-US"/>
              </w:rPr>
              <w:t> </w:t>
            </w:r>
          </w:p>
        </w:tc>
        <w:tc>
          <w:tcPr>
            <w:tcW w:w="1332" w:type="dxa"/>
            <w:gridSpan w:val="3"/>
            <w:tcBorders>
              <w:top w:val="nil"/>
              <w:left w:val="nil"/>
              <w:bottom w:val="single" w:sz="4" w:space="0" w:color="auto"/>
              <w:right w:val="nil"/>
            </w:tcBorders>
            <w:shd w:val="clear" w:color="000000" w:fill="FFFFFF"/>
            <w:vAlign w:val="bottom"/>
            <w:hideMark/>
          </w:tcPr>
          <w:p w14:paraId="2D84CCAB" w14:textId="77777777" w:rsidR="00465F92" w:rsidRPr="005D51CF" w:rsidRDefault="00465F92" w:rsidP="00E32FE0">
            <w:pPr>
              <w:rPr>
                <w:sz w:val="18"/>
                <w:szCs w:val="18"/>
                <w:lang w:val="en-US"/>
              </w:rPr>
            </w:pPr>
            <w:r w:rsidRPr="005D51CF">
              <w:rPr>
                <w:sz w:val="18"/>
                <w:szCs w:val="18"/>
                <w:lang w:val="en-US"/>
              </w:rPr>
              <w:t> </w:t>
            </w:r>
          </w:p>
        </w:tc>
        <w:tc>
          <w:tcPr>
            <w:tcW w:w="2093" w:type="dxa"/>
            <w:tcBorders>
              <w:top w:val="nil"/>
              <w:left w:val="nil"/>
              <w:bottom w:val="single" w:sz="4" w:space="0" w:color="auto"/>
              <w:right w:val="single" w:sz="4" w:space="0" w:color="auto"/>
            </w:tcBorders>
            <w:shd w:val="clear" w:color="auto" w:fill="auto"/>
            <w:vAlign w:val="bottom"/>
            <w:hideMark/>
          </w:tcPr>
          <w:p w14:paraId="5AAC7B82" w14:textId="77777777" w:rsidR="00465F92" w:rsidRPr="005D51CF" w:rsidRDefault="00465F92" w:rsidP="00E32FE0">
            <w:pPr>
              <w:rPr>
                <w:sz w:val="18"/>
                <w:szCs w:val="18"/>
                <w:lang w:val="en-US"/>
              </w:rPr>
            </w:pPr>
            <w:r w:rsidRPr="00A57D0C">
              <w:rPr>
                <w:sz w:val="18"/>
                <w:szCs w:val="18"/>
              </w:rPr>
              <w:t>nurašyto</w:t>
            </w:r>
          </w:p>
        </w:tc>
        <w:tc>
          <w:tcPr>
            <w:tcW w:w="992" w:type="dxa"/>
            <w:tcBorders>
              <w:top w:val="nil"/>
              <w:left w:val="nil"/>
              <w:bottom w:val="single" w:sz="4" w:space="0" w:color="auto"/>
              <w:right w:val="single" w:sz="4" w:space="0" w:color="auto"/>
            </w:tcBorders>
            <w:shd w:val="clear" w:color="000000" w:fill="FFFFFF"/>
            <w:hideMark/>
          </w:tcPr>
          <w:p w14:paraId="260B1DB1" w14:textId="77777777" w:rsidR="00465F92" w:rsidRPr="005D51CF" w:rsidRDefault="00465F92" w:rsidP="00E32FE0">
            <w:pPr>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137EE59F" w14:textId="77777777" w:rsidR="00465F92" w:rsidRPr="005D51CF" w:rsidRDefault="00465F92" w:rsidP="00E32FE0">
            <w:pPr>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063BC1D5" w14:textId="77777777" w:rsidR="00465F92" w:rsidRPr="005D51CF" w:rsidRDefault="00465F92" w:rsidP="00E32FE0">
            <w:pPr>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3D87BD47" w14:textId="77777777" w:rsidR="00465F92" w:rsidRPr="005D51CF" w:rsidRDefault="00465F92" w:rsidP="00E32FE0">
            <w:pPr>
              <w:jc w:val="center"/>
              <w:rPr>
                <w:sz w:val="18"/>
                <w:szCs w:val="18"/>
                <w:lang w:val="en-US"/>
              </w:rPr>
            </w:pPr>
          </w:p>
        </w:tc>
        <w:tc>
          <w:tcPr>
            <w:tcW w:w="2630" w:type="dxa"/>
            <w:gridSpan w:val="3"/>
            <w:tcBorders>
              <w:top w:val="nil"/>
              <w:left w:val="nil"/>
              <w:bottom w:val="single" w:sz="4" w:space="0" w:color="auto"/>
              <w:right w:val="single" w:sz="4" w:space="0" w:color="auto"/>
            </w:tcBorders>
            <w:shd w:val="clear" w:color="000000" w:fill="FFFFFF"/>
            <w:hideMark/>
          </w:tcPr>
          <w:p w14:paraId="1B752FC7" w14:textId="77777777" w:rsidR="00465F92" w:rsidRPr="005D51CF" w:rsidRDefault="00465F92" w:rsidP="00E32FE0">
            <w:pPr>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79B696BE" w14:textId="77777777" w:rsidR="00465F92" w:rsidRPr="005D51CF" w:rsidRDefault="00465F92" w:rsidP="00E32FE0">
            <w:pPr>
              <w:jc w:val="center"/>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hideMark/>
          </w:tcPr>
          <w:p w14:paraId="6CC1F2BA" w14:textId="77777777" w:rsidR="00465F92" w:rsidRPr="005D51CF" w:rsidRDefault="00465F92" w:rsidP="00E32FE0">
            <w:pPr>
              <w:jc w:val="center"/>
              <w:rPr>
                <w:sz w:val="18"/>
                <w:szCs w:val="18"/>
                <w:lang w:val="en-US"/>
              </w:rPr>
            </w:pPr>
          </w:p>
        </w:tc>
        <w:tc>
          <w:tcPr>
            <w:tcW w:w="990" w:type="dxa"/>
            <w:tcBorders>
              <w:top w:val="nil"/>
              <w:left w:val="nil"/>
              <w:bottom w:val="single" w:sz="4" w:space="0" w:color="auto"/>
              <w:right w:val="single" w:sz="4" w:space="0" w:color="auto"/>
            </w:tcBorders>
            <w:shd w:val="clear" w:color="000000" w:fill="FFFFFF"/>
            <w:hideMark/>
          </w:tcPr>
          <w:p w14:paraId="6789C593" w14:textId="77777777" w:rsidR="00465F92" w:rsidRPr="005D51CF" w:rsidRDefault="00465F92" w:rsidP="00E32FE0">
            <w:pPr>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2B6D89EC" w14:textId="77777777" w:rsidR="00465F92" w:rsidRPr="005D51CF" w:rsidRDefault="00465F92" w:rsidP="00E32FE0">
            <w:pPr>
              <w:jc w:val="right"/>
              <w:rPr>
                <w:b/>
                <w:bCs/>
                <w:sz w:val="18"/>
                <w:szCs w:val="18"/>
                <w:lang w:val="en-US"/>
              </w:rPr>
            </w:pPr>
            <w:r w:rsidRPr="005D51CF">
              <w:rPr>
                <w:b/>
                <w:bCs/>
                <w:sz w:val="18"/>
                <w:szCs w:val="18"/>
                <w:lang w:val="en-US"/>
              </w:rPr>
              <w:t> </w:t>
            </w:r>
          </w:p>
        </w:tc>
      </w:tr>
      <w:tr w:rsidR="00465F92" w:rsidRPr="005D51CF" w14:paraId="023E5F1F" w14:textId="77777777" w:rsidTr="00E32FE0">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4D47BB01" w14:textId="77777777" w:rsidR="00465F92" w:rsidRPr="005D51CF" w:rsidRDefault="00465F92" w:rsidP="00E32FE0">
            <w:pPr>
              <w:jc w:val="center"/>
              <w:rPr>
                <w:b/>
                <w:bCs/>
                <w:sz w:val="18"/>
                <w:szCs w:val="18"/>
                <w:lang w:val="en-US"/>
              </w:rPr>
            </w:pPr>
            <w:r w:rsidRPr="005D51CF">
              <w:rPr>
                <w:b/>
                <w:bCs/>
                <w:sz w:val="18"/>
                <w:szCs w:val="18"/>
                <w:lang w:val="en-US"/>
              </w:rPr>
              <w:t>17.</w:t>
            </w:r>
          </w:p>
        </w:tc>
        <w:tc>
          <w:tcPr>
            <w:tcW w:w="261" w:type="dxa"/>
            <w:tcBorders>
              <w:top w:val="nil"/>
              <w:left w:val="single" w:sz="4" w:space="0" w:color="auto"/>
              <w:bottom w:val="single" w:sz="4" w:space="0" w:color="auto"/>
              <w:right w:val="nil"/>
            </w:tcBorders>
            <w:shd w:val="clear" w:color="000000" w:fill="FFFFFF"/>
            <w:noWrap/>
            <w:vAlign w:val="bottom"/>
            <w:hideMark/>
          </w:tcPr>
          <w:p w14:paraId="53DDE6E2" w14:textId="77777777" w:rsidR="00465F92" w:rsidRPr="005D51CF" w:rsidRDefault="00465F92" w:rsidP="00E32FE0">
            <w:pPr>
              <w:rPr>
                <w:sz w:val="18"/>
                <w:szCs w:val="18"/>
                <w:lang w:val="en-US"/>
              </w:rPr>
            </w:pPr>
            <w:r w:rsidRPr="005D51CF">
              <w:rPr>
                <w:sz w:val="18"/>
                <w:szCs w:val="18"/>
                <w:lang w:val="en-US"/>
              </w:rPr>
              <w:t> </w:t>
            </w:r>
          </w:p>
        </w:tc>
        <w:tc>
          <w:tcPr>
            <w:tcW w:w="3425" w:type="dxa"/>
            <w:gridSpan w:val="4"/>
            <w:tcBorders>
              <w:top w:val="nil"/>
              <w:left w:val="nil"/>
              <w:bottom w:val="single" w:sz="4" w:space="0" w:color="auto"/>
              <w:right w:val="single" w:sz="4" w:space="0" w:color="auto"/>
            </w:tcBorders>
            <w:shd w:val="clear" w:color="000000" w:fill="FFFFFF"/>
            <w:noWrap/>
            <w:vAlign w:val="bottom"/>
            <w:hideMark/>
          </w:tcPr>
          <w:p w14:paraId="02EF5DEC" w14:textId="77777777" w:rsidR="00465F92" w:rsidRPr="00E127BA" w:rsidRDefault="00465F92" w:rsidP="00E32FE0">
            <w:pPr>
              <w:rPr>
                <w:sz w:val="18"/>
                <w:szCs w:val="18"/>
                <w:lang w:val="en-US"/>
              </w:rPr>
            </w:pPr>
            <w:r w:rsidRPr="005D51CF">
              <w:rPr>
                <w:sz w:val="18"/>
                <w:szCs w:val="18"/>
                <w:lang w:val="en-US"/>
              </w:rPr>
              <w:t> </w:t>
            </w:r>
            <w:r w:rsidRPr="00A57D0C">
              <w:rPr>
                <w:bCs/>
                <w:sz w:val="18"/>
                <w:szCs w:val="18"/>
              </w:rPr>
              <w:t>Pergrupavimai</w:t>
            </w:r>
            <w:r w:rsidRPr="00E127BA">
              <w:rPr>
                <w:bCs/>
                <w:sz w:val="18"/>
                <w:szCs w:val="18"/>
                <w:lang w:val="en-US"/>
              </w:rPr>
              <w:t xml:space="preserve"> (+/-)</w:t>
            </w:r>
            <w:r w:rsidRPr="00E127BA">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33F2D6D7" w14:textId="77777777" w:rsidR="00465F92" w:rsidRPr="005D51CF" w:rsidRDefault="00465F92" w:rsidP="00E32FE0">
            <w:pPr>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0628C11D" w14:textId="77777777" w:rsidR="00465F92" w:rsidRPr="005D51CF" w:rsidRDefault="00465F92" w:rsidP="00E32FE0">
            <w:pPr>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64853932" w14:textId="77777777" w:rsidR="00465F92" w:rsidRPr="005D51CF" w:rsidRDefault="00465F92" w:rsidP="00E32FE0">
            <w:pPr>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65F00DD3" w14:textId="77777777" w:rsidR="00465F92" w:rsidRPr="005D51CF" w:rsidRDefault="00465F92" w:rsidP="00E32FE0">
            <w:pPr>
              <w:jc w:val="center"/>
              <w:rPr>
                <w:sz w:val="18"/>
                <w:szCs w:val="18"/>
                <w:lang w:val="en-US"/>
              </w:rPr>
            </w:pPr>
          </w:p>
        </w:tc>
        <w:tc>
          <w:tcPr>
            <w:tcW w:w="2630" w:type="dxa"/>
            <w:gridSpan w:val="3"/>
            <w:tcBorders>
              <w:top w:val="nil"/>
              <w:left w:val="nil"/>
              <w:bottom w:val="single" w:sz="4" w:space="0" w:color="auto"/>
              <w:right w:val="single" w:sz="4" w:space="0" w:color="auto"/>
            </w:tcBorders>
            <w:shd w:val="clear" w:color="000000" w:fill="FFFFFF"/>
            <w:hideMark/>
          </w:tcPr>
          <w:p w14:paraId="454F4F9D" w14:textId="77777777" w:rsidR="00465F92" w:rsidRPr="005D51CF" w:rsidRDefault="00465F92" w:rsidP="00E32FE0">
            <w:pPr>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0EAE0C76" w14:textId="77777777" w:rsidR="00465F92" w:rsidRPr="005D51CF" w:rsidRDefault="00465F92" w:rsidP="00E32FE0">
            <w:pPr>
              <w:jc w:val="center"/>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hideMark/>
          </w:tcPr>
          <w:p w14:paraId="4620B6DA" w14:textId="77777777" w:rsidR="00465F92" w:rsidRPr="005D51CF" w:rsidRDefault="00465F92" w:rsidP="00E32FE0">
            <w:pPr>
              <w:jc w:val="center"/>
              <w:rPr>
                <w:sz w:val="18"/>
                <w:szCs w:val="18"/>
                <w:lang w:val="en-US"/>
              </w:rPr>
            </w:pPr>
          </w:p>
        </w:tc>
        <w:tc>
          <w:tcPr>
            <w:tcW w:w="990" w:type="dxa"/>
            <w:tcBorders>
              <w:top w:val="nil"/>
              <w:left w:val="nil"/>
              <w:bottom w:val="single" w:sz="4" w:space="0" w:color="auto"/>
              <w:right w:val="single" w:sz="4" w:space="0" w:color="auto"/>
            </w:tcBorders>
            <w:shd w:val="clear" w:color="000000" w:fill="FFFFFF"/>
            <w:hideMark/>
          </w:tcPr>
          <w:p w14:paraId="70139492" w14:textId="77777777" w:rsidR="00465F92" w:rsidRPr="005D51CF" w:rsidRDefault="00465F92" w:rsidP="00E32FE0">
            <w:pPr>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3A379AE7" w14:textId="77777777" w:rsidR="00465F92" w:rsidRPr="005D51CF" w:rsidRDefault="00465F92" w:rsidP="00E32FE0">
            <w:pPr>
              <w:jc w:val="right"/>
              <w:rPr>
                <w:b/>
                <w:bCs/>
                <w:sz w:val="18"/>
                <w:szCs w:val="18"/>
                <w:lang w:val="en-US"/>
              </w:rPr>
            </w:pPr>
            <w:r w:rsidRPr="005D51CF">
              <w:rPr>
                <w:b/>
                <w:bCs/>
                <w:sz w:val="18"/>
                <w:szCs w:val="18"/>
                <w:lang w:val="en-US"/>
              </w:rPr>
              <w:t> </w:t>
            </w:r>
          </w:p>
        </w:tc>
      </w:tr>
      <w:tr w:rsidR="00465F92" w:rsidRPr="005D51CF" w14:paraId="14B5D597" w14:textId="77777777" w:rsidTr="00E32FE0">
        <w:trPr>
          <w:trHeight w:val="52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2DD3DB84" w14:textId="77777777" w:rsidR="00465F92" w:rsidRPr="005D51CF" w:rsidRDefault="00465F92" w:rsidP="00E32FE0">
            <w:pPr>
              <w:jc w:val="center"/>
              <w:rPr>
                <w:b/>
                <w:bCs/>
                <w:sz w:val="18"/>
                <w:szCs w:val="18"/>
                <w:lang w:val="en-US"/>
              </w:rPr>
            </w:pPr>
            <w:r w:rsidRPr="005D51CF">
              <w:rPr>
                <w:b/>
                <w:bCs/>
                <w:sz w:val="18"/>
                <w:szCs w:val="18"/>
                <w:lang w:val="en-US"/>
              </w:rPr>
              <w:t>18.</w:t>
            </w:r>
          </w:p>
        </w:tc>
        <w:tc>
          <w:tcPr>
            <w:tcW w:w="3686" w:type="dxa"/>
            <w:gridSpan w:val="5"/>
            <w:tcBorders>
              <w:top w:val="single" w:sz="4" w:space="0" w:color="auto"/>
              <w:left w:val="nil"/>
              <w:bottom w:val="single" w:sz="4" w:space="0" w:color="auto"/>
              <w:right w:val="single" w:sz="4" w:space="0" w:color="000000"/>
            </w:tcBorders>
            <w:shd w:val="clear" w:color="000000" w:fill="FFFFFF"/>
            <w:vAlign w:val="bottom"/>
            <w:hideMark/>
          </w:tcPr>
          <w:p w14:paraId="339913B9" w14:textId="77777777" w:rsidR="00465F92" w:rsidRPr="005D51CF" w:rsidRDefault="00465F92" w:rsidP="00E32FE0">
            <w:pPr>
              <w:rPr>
                <w:b/>
                <w:bCs/>
                <w:sz w:val="18"/>
                <w:szCs w:val="18"/>
                <w:lang w:val="en-US"/>
              </w:rPr>
            </w:pPr>
            <w:r w:rsidRPr="00A57D0C">
              <w:rPr>
                <w:b/>
                <w:bCs/>
                <w:sz w:val="18"/>
                <w:szCs w:val="18"/>
              </w:rPr>
              <w:t xml:space="preserve">Nuvertėjimo suma ataskaitinio laikotarpio pabaigoje </w:t>
            </w:r>
            <w:r w:rsidRPr="005D51CF">
              <w:rPr>
                <w:b/>
                <w:bCs/>
                <w:sz w:val="18"/>
                <w:szCs w:val="18"/>
                <w:lang w:val="en-US"/>
              </w:rPr>
              <w:t>(12+13+14-15-16+/-17)</w:t>
            </w:r>
          </w:p>
        </w:tc>
        <w:tc>
          <w:tcPr>
            <w:tcW w:w="992" w:type="dxa"/>
            <w:tcBorders>
              <w:top w:val="nil"/>
              <w:left w:val="nil"/>
              <w:bottom w:val="single" w:sz="4" w:space="0" w:color="auto"/>
              <w:right w:val="single" w:sz="4" w:space="0" w:color="auto"/>
            </w:tcBorders>
            <w:shd w:val="clear" w:color="000000" w:fill="FFFFFF"/>
            <w:hideMark/>
          </w:tcPr>
          <w:p w14:paraId="1296769A" w14:textId="77777777" w:rsidR="00465F92" w:rsidRPr="005D51CF" w:rsidRDefault="00465F92" w:rsidP="00E32FE0">
            <w:pPr>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3150B5FB" w14:textId="77777777" w:rsidR="00465F92" w:rsidRPr="005D51CF" w:rsidRDefault="00465F92" w:rsidP="00E32FE0">
            <w:pPr>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00623554" w14:textId="77777777" w:rsidR="00465F92" w:rsidRPr="005D51CF" w:rsidRDefault="00465F92" w:rsidP="00E32FE0">
            <w:pPr>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52A49482" w14:textId="77777777" w:rsidR="00465F92" w:rsidRPr="005D51CF" w:rsidRDefault="00465F92" w:rsidP="00E32FE0">
            <w:pPr>
              <w:jc w:val="center"/>
              <w:rPr>
                <w:sz w:val="18"/>
                <w:szCs w:val="18"/>
                <w:lang w:val="en-US"/>
              </w:rPr>
            </w:pPr>
          </w:p>
        </w:tc>
        <w:tc>
          <w:tcPr>
            <w:tcW w:w="2630" w:type="dxa"/>
            <w:gridSpan w:val="3"/>
            <w:tcBorders>
              <w:top w:val="nil"/>
              <w:left w:val="nil"/>
              <w:bottom w:val="single" w:sz="4" w:space="0" w:color="auto"/>
              <w:right w:val="single" w:sz="4" w:space="0" w:color="auto"/>
            </w:tcBorders>
            <w:shd w:val="clear" w:color="000000" w:fill="FFFFFF"/>
            <w:hideMark/>
          </w:tcPr>
          <w:p w14:paraId="0EE21387" w14:textId="77777777" w:rsidR="00465F92" w:rsidRPr="005D51CF" w:rsidRDefault="00465F92" w:rsidP="00E32FE0">
            <w:pPr>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1213CACF" w14:textId="77777777" w:rsidR="00465F92" w:rsidRPr="005D51CF" w:rsidRDefault="00465F92" w:rsidP="00E32FE0">
            <w:pPr>
              <w:jc w:val="center"/>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hideMark/>
          </w:tcPr>
          <w:p w14:paraId="1C58137C" w14:textId="77777777" w:rsidR="00465F92" w:rsidRPr="005D51CF" w:rsidRDefault="00465F92" w:rsidP="00E32FE0">
            <w:pPr>
              <w:jc w:val="center"/>
              <w:rPr>
                <w:sz w:val="18"/>
                <w:szCs w:val="18"/>
                <w:lang w:val="en-US"/>
              </w:rPr>
            </w:pPr>
          </w:p>
        </w:tc>
        <w:tc>
          <w:tcPr>
            <w:tcW w:w="990" w:type="dxa"/>
            <w:tcBorders>
              <w:top w:val="nil"/>
              <w:left w:val="nil"/>
              <w:bottom w:val="single" w:sz="4" w:space="0" w:color="auto"/>
              <w:right w:val="single" w:sz="4" w:space="0" w:color="auto"/>
            </w:tcBorders>
            <w:shd w:val="clear" w:color="000000" w:fill="FFFFFF"/>
            <w:hideMark/>
          </w:tcPr>
          <w:p w14:paraId="79F03CEE" w14:textId="77777777" w:rsidR="00465F92" w:rsidRPr="005D51CF" w:rsidRDefault="00465F92" w:rsidP="00E32FE0">
            <w:pPr>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105E8235" w14:textId="77777777" w:rsidR="00465F92" w:rsidRPr="005D51CF" w:rsidRDefault="00465F92" w:rsidP="00E32FE0">
            <w:pPr>
              <w:jc w:val="right"/>
              <w:rPr>
                <w:b/>
                <w:bCs/>
                <w:sz w:val="18"/>
                <w:szCs w:val="18"/>
                <w:lang w:val="en-US"/>
              </w:rPr>
            </w:pPr>
            <w:r w:rsidRPr="005D51CF">
              <w:rPr>
                <w:b/>
                <w:bCs/>
                <w:sz w:val="18"/>
                <w:szCs w:val="18"/>
                <w:lang w:val="en-US"/>
              </w:rPr>
              <w:t> </w:t>
            </w:r>
          </w:p>
        </w:tc>
      </w:tr>
      <w:tr w:rsidR="00465F92" w:rsidRPr="005D51CF" w14:paraId="0FF38164" w14:textId="77777777" w:rsidTr="00E32FE0">
        <w:trPr>
          <w:trHeight w:val="499"/>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1ECFCD63" w14:textId="77777777" w:rsidR="00465F92" w:rsidRPr="005D51CF" w:rsidRDefault="00465F92" w:rsidP="00E32FE0">
            <w:pPr>
              <w:jc w:val="center"/>
              <w:rPr>
                <w:b/>
                <w:bCs/>
                <w:sz w:val="18"/>
                <w:szCs w:val="18"/>
                <w:lang w:val="en-US"/>
              </w:rPr>
            </w:pPr>
            <w:r w:rsidRPr="005D51CF">
              <w:rPr>
                <w:b/>
                <w:bCs/>
                <w:sz w:val="18"/>
                <w:szCs w:val="18"/>
                <w:lang w:val="en-US"/>
              </w:rPr>
              <w:t>19.</w:t>
            </w:r>
          </w:p>
        </w:tc>
        <w:tc>
          <w:tcPr>
            <w:tcW w:w="3686" w:type="dxa"/>
            <w:gridSpan w:val="5"/>
            <w:tcBorders>
              <w:top w:val="nil"/>
              <w:left w:val="nil"/>
              <w:bottom w:val="single" w:sz="4" w:space="0" w:color="auto"/>
              <w:right w:val="single" w:sz="4" w:space="0" w:color="000000"/>
            </w:tcBorders>
            <w:shd w:val="clear" w:color="000000" w:fill="FFFFFF"/>
            <w:vAlign w:val="bottom"/>
            <w:hideMark/>
          </w:tcPr>
          <w:p w14:paraId="2507060A" w14:textId="77777777" w:rsidR="00465F92" w:rsidRPr="005D51CF" w:rsidRDefault="00465F92" w:rsidP="00E32FE0">
            <w:pPr>
              <w:rPr>
                <w:b/>
                <w:bCs/>
                <w:sz w:val="18"/>
                <w:szCs w:val="18"/>
                <w:lang w:val="en-US"/>
              </w:rPr>
            </w:pPr>
            <w:r w:rsidRPr="00A57D0C">
              <w:rPr>
                <w:b/>
                <w:bCs/>
                <w:sz w:val="18"/>
                <w:szCs w:val="18"/>
              </w:rPr>
              <w:t xml:space="preserve">Nematerialiojo turto likutinė vertė ataskaitinio laikotarpio pabaigoje </w:t>
            </w:r>
            <w:r w:rsidRPr="005D51CF">
              <w:rPr>
                <w:b/>
                <w:bCs/>
                <w:sz w:val="18"/>
                <w:szCs w:val="18"/>
                <w:lang w:val="en-US"/>
              </w:rPr>
              <w:t>(5-11-18)</w:t>
            </w:r>
          </w:p>
        </w:tc>
        <w:tc>
          <w:tcPr>
            <w:tcW w:w="992" w:type="dxa"/>
            <w:tcBorders>
              <w:top w:val="nil"/>
              <w:left w:val="nil"/>
              <w:bottom w:val="single" w:sz="4" w:space="0" w:color="auto"/>
              <w:right w:val="single" w:sz="4" w:space="0" w:color="auto"/>
            </w:tcBorders>
            <w:shd w:val="clear" w:color="000000" w:fill="FFFFFF"/>
            <w:hideMark/>
          </w:tcPr>
          <w:p w14:paraId="197F7485" w14:textId="77777777" w:rsidR="00465F92" w:rsidRPr="005D51CF" w:rsidRDefault="00465F92" w:rsidP="00E32FE0">
            <w:pPr>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49A5BF59" w14:textId="77777777" w:rsidR="00465F92" w:rsidRPr="00662EB0" w:rsidRDefault="00465F92" w:rsidP="00E32FE0">
            <w:pPr>
              <w:jc w:val="right"/>
              <w:rPr>
                <w:b/>
                <w:sz w:val="18"/>
                <w:szCs w:val="18"/>
                <w:lang w:val="en-US"/>
              </w:rPr>
            </w:pPr>
            <w:r w:rsidRPr="00662EB0">
              <w:rPr>
                <w:b/>
                <w:sz w:val="18"/>
                <w:szCs w:val="18"/>
                <w:lang w:val="en-US"/>
              </w:rPr>
              <w:t>0</w:t>
            </w:r>
          </w:p>
        </w:tc>
        <w:tc>
          <w:tcPr>
            <w:tcW w:w="993" w:type="dxa"/>
            <w:tcBorders>
              <w:top w:val="nil"/>
              <w:left w:val="nil"/>
              <w:bottom w:val="single" w:sz="4" w:space="0" w:color="auto"/>
              <w:right w:val="single" w:sz="4" w:space="0" w:color="auto"/>
            </w:tcBorders>
            <w:shd w:val="clear" w:color="000000" w:fill="FFFFFF"/>
            <w:hideMark/>
          </w:tcPr>
          <w:p w14:paraId="76AA9989" w14:textId="77777777" w:rsidR="00465F92" w:rsidRPr="00662EB0" w:rsidRDefault="00465F92" w:rsidP="00E32FE0">
            <w:pPr>
              <w:jc w:val="right"/>
              <w:rPr>
                <w:b/>
                <w:sz w:val="18"/>
                <w:szCs w:val="18"/>
                <w:lang w:val="en-US"/>
              </w:rPr>
            </w:pPr>
            <w:r w:rsidRPr="00662EB0">
              <w:rPr>
                <w:b/>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09D125AB" w14:textId="77777777" w:rsidR="00465F92" w:rsidRPr="00662EB0" w:rsidRDefault="00465F92" w:rsidP="00E32FE0">
            <w:pPr>
              <w:jc w:val="right"/>
              <w:rPr>
                <w:b/>
                <w:sz w:val="18"/>
                <w:szCs w:val="18"/>
                <w:lang w:val="en-US"/>
              </w:rPr>
            </w:pPr>
            <w:r w:rsidRPr="00662EB0">
              <w:rPr>
                <w:b/>
                <w:sz w:val="18"/>
                <w:szCs w:val="18"/>
                <w:lang w:val="en-US"/>
              </w:rPr>
              <w:t> </w:t>
            </w:r>
          </w:p>
        </w:tc>
        <w:tc>
          <w:tcPr>
            <w:tcW w:w="2630" w:type="dxa"/>
            <w:gridSpan w:val="3"/>
            <w:tcBorders>
              <w:top w:val="nil"/>
              <w:left w:val="nil"/>
              <w:bottom w:val="single" w:sz="4" w:space="0" w:color="auto"/>
              <w:right w:val="single" w:sz="4" w:space="0" w:color="auto"/>
            </w:tcBorders>
            <w:shd w:val="clear" w:color="000000" w:fill="FFFFFF"/>
            <w:hideMark/>
          </w:tcPr>
          <w:p w14:paraId="379EBF34" w14:textId="77777777" w:rsidR="00465F92" w:rsidRPr="00662EB0" w:rsidRDefault="00465F92" w:rsidP="00E32FE0">
            <w:pPr>
              <w:jc w:val="right"/>
              <w:rPr>
                <w:b/>
                <w:sz w:val="18"/>
                <w:szCs w:val="18"/>
                <w:lang w:val="en-US"/>
              </w:rPr>
            </w:pPr>
            <w:r w:rsidRPr="00662EB0">
              <w:rPr>
                <w:b/>
                <w:sz w:val="18"/>
                <w:szCs w:val="18"/>
                <w:lang w:val="en-US"/>
              </w:rPr>
              <w:t> </w:t>
            </w:r>
          </w:p>
        </w:tc>
        <w:tc>
          <w:tcPr>
            <w:tcW w:w="1056" w:type="dxa"/>
            <w:tcBorders>
              <w:top w:val="nil"/>
              <w:left w:val="nil"/>
              <w:bottom w:val="single" w:sz="4" w:space="0" w:color="auto"/>
              <w:right w:val="single" w:sz="4" w:space="0" w:color="auto"/>
            </w:tcBorders>
            <w:shd w:val="clear" w:color="000000" w:fill="FFFFFF"/>
            <w:hideMark/>
          </w:tcPr>
          <w:p w14:paraId="6019FC90" w14:textId="77777777" w:rsidR="00465F92" w:rsidRPr="00662EB0" w:rsidRDefault="00465F92" w:rsidP="00E32FE0">
            <w:pPr>
              <w:jc w:val="right"/>
              <w:rPr>
                <w:b/>
                <w:sz w:val="18"/>
                <w:szCs w:val="18"/>
                <w:lang w:val="en-US"/>
              </w:rPr>
            </w:pPr>
            <w:r w:rsidRPr="00662EB0">
              <w:rPr>
                <w:b/>
                <w:sz w:val="18"/>
                <w:szCs w:val="18"/>
                <w:lang w:val="en-US"/>
              </w:rPr>
              <w:t> </w:t>
            </w:r>
          </w:p>
        </w:tc>
        <w:tc>
          <w:tcPr>
            <w:tcW w:w="1430" w:type="dxa"/>
            <w:gridSpan w:val="2"/>
            <w:tcBorders>
              <w:top w:val="nil"/>
              <w:left w:val="nil"/>
              <w:bottom w:val="single" w:sz="4" w:space="0" w:color="auto"/>
              <w:right w:val="single" w:sz="4" w:space="0" w:color="auto"/>
            </w:tcBorders>
            <w:shd w:val="clear" w:color="000000" w:fill="FFFFFF"/>
            <w:hideMark/>
          </w:tcPr>
          <w:p w14:paraId="5FFB15E0" w14:textId="77777777" w:rsidR="00465F92" w:rsidRPr="00662EB0" w:rsidRDefault="00465F92" w:rsidP="00E32FE0">
            <w:pPr>
              <w:jc w:val="right"/>
              <w:rPr>
                <w:b/>
                <w:sz w:val="18"/>
                <w:szCs w:val="18"/>
                <w:lang w:val="en-US"/>
              </w:rPr>
            </w:pPr>
            <w:r w:rsidRPr="00662EB0">
              <w:rPr>
                <w:b/>
                <w:sz w:val="18"/>
                <w:szCs w:val="18"/>
                <w:lang w:val="en-US"/>
              </w:rPr>
              <w:t> </w:t>
            </w:r>
          </w:p>
        </w:tc>
        <w:tc>
          <w:tcPr>
            <w:tcW w:w="990" w:type="dxa"/>
            <w:tcBorders>
              <w:top w:val="nil"/>
              <w:left w:val="nil"/>
              <w:bottom w:val="single" w:sz="4" w:space="0" w:color="auto"/>
              <w:right w:val="single" w:sz="4" w:space="0" w:color="auto"/>
            </w:tcBorders>
            <w:shd w:val="clear" w:color="000000" w:fill="FFFFFF"/>
            <w:hideMark/>
          </w:tcPr>
          <w:p w14:paraId="3E830BFD" w14:textId="77777777" w:rsidR="00465F92" w:rsidRPr="00662EB0" w:rsidRDefault="00465F92" w:rsidP="00E32FE0">
            <w:pPr>
              <w:jc w:val="right"/>
              <w:rPr>
                <w:b/>
                <w:sz w:val="18"/>
                <w:szCs w:val="18"/>
                <w:lang w:val="en-US"/>
              </w:rPr>
            </w:pPr>
          </w:p>
        </w:tc>
        <w:tc>
          <w:tcPr>
            <w:tcW w:w="1350" w:type="dxa"/>
            <w:tcBorders>
              <w:top w:val="nil"/>
              <w:left w:val="nil"/>
              <w:bottom w:val="single" w:sz="4" w:space="0" w:color="auto"/>
              <w:right w:val="single" w:sz="4" w:space="0" w:color="auto"/>
            </w:tcBorders>
            <w:shd w:val="clear" w:color="000000" w:fill="FFFFFF"/>
            <w:hideMark/>
          </w:tcPr>
          <w:p w14:paraId="446FCC0A" w14:textId="77777777" w:rsidR="00465F92" w:rsidRPr="00662EB0" w:rsidRDefault="00465F92" w:rsidP="00E32FE0">
            <w:pPr>
              <w:jc w:val="right"/>
              <w:rPr>
                <w:b/>
                <w:sz w:val="18"/>
                <w:szCs w:val="18"/>
                <w:lang w:val="en-US"/>
              </w:rPr>
            </w:pPr>
            <w:r w:rsidRPr="00662EB0">
              <w:rPr>
                <w:b/>
                <w:sz w:val="18"/>
                <w:szCs w:val="18"/>
                <w:lang w:val="en-US"/>
              </w:rPr>
              <w:t>0</w:t>
            </w:r>
          </w:p>
        </w:tc>
      </w:tr>
      <w:tr w:rsidR="00465F92" w:rsidRPr="005D51CF" w14:paraId="76578586" w14:textId="77777777" w:rsidTr="00E32FE0">
        <w:trPr>
          <w:trHeight w:val="499"/>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0BB78012" w14:textId="77777777" w:rsidR="00465F92" w:rsidRPr="005D51CF" w:rsidRDefault="00465F92" w:rsidP="00E32FE0">
            <w:pPr>
              <w:jc w:val="center"/>
              <w:rPr>
                <w:b/>
                <w:bCs/>
                <w:sz w:val="18"/>
                <w:szCs w:val="18"/>
                <w:lang w:val="en-US"/>
              </w:rPr>
            </w:pPr>
            <w:r w:rsidRPr="005D51CF">
              <w:rPr>
                <w:b/>
                <w:bCs/>
                <w:sz w:val="18"/>
                <w:szCs w:val="18"/>
                <w:lang w:val="en-US"/>
              </w:rPr>
              <w:t>20.</w:t>
            </w:r>
          </w:p>
        </w:tc>
        <w:tc>
          <w:tcPr>
            <w:tcW w:w="3686" w:type="dxa"/>
            <w:gridSpan w:val="5"/>
            <w:tcBorders>
              <w:top w:val="single" w:sz="4" w:space="0" w:color="auto"/>
              <w:left w:val="nil"/>
              <w:bottom w:val="single" w:sz="4" w:space="0" w:color="auto"/>
              <w:right w:val="single" w:sz="4" w:space="0" w:color="000000"/>
            </w:tcBorders>
            <w:shd w:val="clear" w:color="000000" w:fill="FFFFFF"/>
            <w:vAlign w:val="bottom"/>
            <w:hideMark/>
          </w:tcPr>
          <w:p w14:paraId="19B8E27F" w14:textId="77777777" w:rsidR="00465F92" w:rsidRPr="005D51CF" w:rsidRDefault="00465F92" w:rsidP="00E32FE0">
            <w:pPr>
              <w:rPr>
                <w:b/>
                <w:bCs/>
                <w:sz w:val="18"/>
                <w:szCs w:val="18"/>
                <w:lang w:val="en-US"/>
              </w:rPr>
            </w:pPr>
            <w:r w:rsidRPr="00A57D0C">
              <w:rPr>
                <w:b/>
                <w:bCs/>
                <w:sz w:val="18"/>
                <w:szCs w:val="18"/>
              </w:rPr>
              <w:t xml:space="preserve">Nematerialiojo turto likutinė vertė  ataskaitinio laikotarpio pradžioje </w:t>
            </w:r>
            <w:r w:rsidRPr="005D51CF">
              <w:rPr>
                <w:b/>
                <w:bCs/>
                <w:sz w:val="18"/>
                <w:szCs w:val="18"/>
                <w:lang w:val="en-US"/>
              </w:rPr>
              <w:t>(1-6-12)</w:t>
            </w:r>
          </w:p>
        </w:tc>
        <w:tc>
          <w:tcPr>
            <w:tcW w:w="992" w:type="dxa"/>
            <w:tcBorders>
              <w:top w:val="nil"/>
              <w:left w:val="nil"/>
              <w:bottom w:val="single" w:sz="4" w:space="0" w:color="auto"/>
              <w:right w:val="single" w:sz="4" w:space="0" w:color="auto"/>
            </w:tcBorders>
            <w:shd w:val="clear" w:color="000000" w:fill="FFFFFF"/>
            <w:hideMark/>
          </w:tcPr>
          <w:p w14:paraId="64D5DF34" w14:textId="77777777" w:rsidR="00465F92" w:rsidRPr="005D51CF" w:rsidRDefault="00465F92" w:rsidP="00E32FE0">
            <w:pPr>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7BE0A926" w14:textId="77777777" w:rsidR="00465F92" w:rsidRDefault="00465F92" w:rsidP="00E32FE0">
            <w:pPr>
              <w:jc w:val="right"/>
              <w:rPr>
                <w:b/>
                <w:sz w:val="18"/>
                <w:szCs w:val="18"/>
                <w:lang w:val="en-US"/>
              </w:rPr>
            </w:pPr>
          </w:p>
          <w:p w14:paraId="74C62025" w14:textId="77777777" w:rsidR="00465F92" w:rsidRPr="00662EB0" w:rsidRDefault="00465F92" w:rsidP="00E32FE0">
            <w:pPr>
              <w:jc w:val="right"/>
              <w:rPr>
                <w:b/>
                <w:sz w:val="18"/>
                <w:szCs w:val="18"/>
                <w:lang w:val="en-US"/>
              </w:rPr>
            </w:pPr>
            <w:r w:rsidRPr="00662EB0">
              <w:rPr>
                <w:b/>
                <w:sz w:val="18"/>
                <w:szCs w:val="18"/>
                <w:lang w:val="en-US"/>
              </w:rPr>
              <w:t>885,04</w:t>
            </w:r>
          </w:p>
        </w:tc>
        <w:tc>
          <w:tcPr>
            <w:tcW w:w="993" w:type="dxa"/>
            <w:tcBorders>
              <w:top w:val="nil"/>
              <w:left w:val="nil"/>
              <w:bottom w:val="single" w:sz="4" w:space="0" w:color="auto"/>
              <w:right w:val="single" w:sz="4" w:space="0" w:color="auto"/>
            </w:tcBorders>
            <w:shd w:val="clear" w:color="000000" w:fill="FFFFFF"/>
            <w:hideMark/>
          </w:tcPr>
          <w:p w14:paraId="6FCC29B1" w14:textId="77777777" w:rsidR="00465F92" w:rsidRPr="00662EB0" w:rsidRDefault="00465F92" w:rsidP="00E32FE0">
            <w:pPr>
              <w:jc w:val="right"/>
              <w:rPr>
                <w:b/>
                <w:sz w:val="18"/>
                <w:szCs w:val="18"/>
                <w:lang w:val="en-US"/>
              </w:rPr>
            </w:pPr>
            <w:r w:rsidRPr="00662EB0">
              <w:rPr>
                <w:b/>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06686E0E" w14:textId="77777777" w:rsidR="00465F92" w:rsidRPr="00662EB0" w:rsidRDefault="00465F92" w:rsidP="00E32FE0">
            <w:pPr>
              <w:jc w:val="right"/>
              <w:rPr>
                <w:b/>
                <w:sz w:val="18"/>
                <w:szCs w:val="18"/>
                <w:lang w:val="en-US"/>
              </w:rPr>
            </w:pPr>
            <w:r w:rsidRPr="00662EB0">
              <w:rPr>
                <w:b/>
                <w:sz w:val="18"/>
                <w:szCs w:val="18"/>
                <w:lang w:val="en-US"/>
              </w:rPr>
              <w:t> </w:t>
            </w:r>
          </w:p>
        </w:tc>
        <w:tc>
          <w:tcPr>
            <w:tcW w:w="2630" w:type="dxa"/>
            <w:gridSpan w:val="3"/>
            <w:tcBorders>
              <w:top w:val="nil"/>
              <w:left w:val="nil"/>
              <w:bottom w:val="single" w:sz="4" w:space="0" w:color="auto"/>
              <w:right w:val="single" w:sz="4" w:space="0" w:color="auto"/>
            </w:tcBorders>
            <w:shd w:val="clear" w:color="000000" w:fill="FFFFFF"/>
            <w:hideMark/>
          </w:tcPr>
          <w:p w14:paraId="6F52C136" w14:textId="77777777" w:rsidR="00465F92" w:rsidRPr="00662EB0" w:rsidRDefault="00465F92" w:rsidP="00E32FE0">
            <w:pPr>
              <w:jc w:val="right"/>
              <w:rPr>
                <w:b/>
                <w:sz w:val="18"/>
                <w:szCs w:val="18"/>
                <w:lang w:val="en-US"/>
              </w:rPr>
            </w:pPr>
            <w:r w:rsidRPr="00662EB0">
              <w:rPr>
                <w:b/>
                <w:sz w:val="18"/>
                <w:szCs w:val="18"/>
                <w:lang w:val="en-US"/>
              </w:rPr>
              <w:t> </w:t>
            </w:r>
          </w:p>
        </w:tc>
        <w:tc>
          <w:tcPr>
            <w:tcW w:w="1056" w:type="dxa"/>
            <w:tcBorders>
              <w:top w:val="nil"/>
              <w:left w:val="nil"/>
              <w:bottom w:val="single" w:sz="4" w:space="0" w:color="auto"/>
              <w:right w:val="single" w:sz="4" w:space="0" w:color="auto"/>
            </w:tcBorders>
            <w:shd w:val="clear" w:color="000000" w:fill="FFFFFF"/>
            <w:hideMark/>
          </w:tcPr>
          <w:p w14:paraId="54CB2250" w14:textId="77777777" w:rsidR="00465F92" w:rsidRPr="00662EB0" w:rsidRDefault="00465F92" w:rsidP="00E32FE0">
            <w:pPr>
              <w:jc w:val="right"/>
              <w:rPr>
                <w:b/>
                <w:sz w:val="18"/>
                <w:szCs w:val="18"/>
                <w:lang w:val="en-US"/>
              </w:rPr>
            </w:pPr>
            <w:r w:rsidRPr="00662EB0">
              <w:rPr>
                <w:b/>
                <w:sz w:val="18"/>
                <w:szCs w:val="18"/>
                <w:lang w:val="en-US"/>
              </w:rPr>
              <w:t> </w:t>
            </w:r>
          </w:p>
        </w:tc>
        <w:tc>
          <w:tcPr>
            <w:tcW w:w="1430" w:type="dxa"/>
            <w:gridSpan w:val="2"/>
            <w:tcBorders>
              <w:top w:val="nil"/>
              <w:left w:val="nil"/>
              <w:bottom w:val="single" w:sz="4" w:space="0" w:color="auto"/>
              <w:right w:val="single" w:sz="4" w:space="0" w:color="auto"/>
            </w:tcBorders>
            <w:shd w:val="clear" w:color="000000" w:fill="FFFFFF"/>
            <w:hideMark/>
          </w:tcPr>
          <w:p w14:paraId="0FF02DE8" w14:textId="77777777" w:rsidR="00465F92" w:rsidRPr="00662EB0" w:rsidRDefault="00465F92" w:rsidP="00E32FE0">
            <w:pPr>
              <w:jc w:val="right"/>
              <w:rPr>
                <w:b/>
                <w:sz w:val="18"/>
                <w:szCs w:val="18"/>
                <w:lang w:val="en-US"/>
              </w:rPr>
            </w:pPr>
            <w:r w:rsidRPr="00662EB0">
              <w:rPr>
                <w:b/>
                <w:sz w:val="18"/>
                <w:szCs w:val="18"/>
                <w:lang w:val="en-US"/>
              </w:rPr>
              <w:t> </w:t>
            </w:r>
          </w:p>
        </w:tc>
        <w:tc>
          <w:tcPr>
            <w:tcW w:w="990" w:type="dxa"/>
            <w:tcBorders>
              <w:top w:val="nil"/>
              <w:left w:val="nil"/>
              <w:bottom w:val="single" w:sz="4" w:space="0" w:color="auto"/>
              <w:right w:val="single" w:sz="4" w:space="0" w:color="auto"/>
            </w:tcBorders>
            <w:shd w:val="clear" w:color="000000" w:fill="FFFFFF"/>
            <w:hideMark/>
          </w:tcPr>
          <w:p w14:paraId="0C1DE4C4" w14:textId="77777777" w:rsidR="00465F92" w:rsidRPr="00662EB0" w:rsidRDefault="00465F92" w:rsidP="00E32FE0">
            <w:pPr>
              <w:jc w:val="right"/>
              <w:rPr>
                <w:b/>
                <w:sz w:val="18"/>
                <w:szCs w:val="18"/>
                <w:lang w:val="en-US"/>
              </w:rPr>
            </w:pPr>
            <w:r w:rsidRPr="00662EB0">
              <w:rPr>
                <w:b/>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71DDF19E" w14:textId="77777777" w:rsidR="00465F92" w:rsidRDefault="00465F92" w:rsidP="00E32FE0">
            <w:pPr>
              <w:jc w:val="right"/>
              <w:rPr>
                <w:b/>
                <w:sz w:val="18"/>
                <w:szCs w:val="18"/>
                <w:lang w:val="en-US"/>
              </w:rPr>
            </w:pPr>
          </w:p>
          <w:p w14:paraId="6A8B2000" w14:textId="77777777" w:rsidR="00465F92" w:rsidRPr="00662EB0" w:rsidRDefault="00465F92" w:rsidP="00E32FE0">
            <w:pPr>
              <w:jc w:val="right"/>
              <w:rPr>
                <w:b/>
                <w:sz w:val="18"/>
                <w:szCs w:val="18"/>
                <w:lang w:val="en-US"/>
              </w:rPr>
            </w:pPr>
            <w:r w:rsidRPr="00662EB0">
              <w:rPr>
                <w:b/>
                <w:sz w:val="18"/>
                <w:szCs w:val="18"/>
                <w:lang w:val="en-US"/>
              </w:rPr>
              <w:t>885,04</w:t>
            </w:r>
          </w:p>
        </w:tc>
      </w:tr>
      <w:tr w:rsidR="00465F92" w:rsidRPr="00E331A6" w14:paraId="5F282B3A" w14:textId="77777777" w:rsidTr="00E32FE0">
        <w:trPr>
          <w:trHeight w:val="255"/>
        </w:trPr>
        <w:tc>
          <w:tcPr>
            <w:tcW w:w="4253" w:type="dxa"/>
            <w:gridSpan w:val="6"/>
            <w:tcBorders>
              <w:top w:val="nil"/>
              <w:left w:val="nil"/>
              <w:bottom w:val="nil"/>
              <w:right w:val="nil"/>
            </w:tcBorders>
            <w:shd w:val="clear" w:color="000000" w:fill="FFFFFF"/>
            <w:noWrap/>
            <w:vAlign w:val="bottom"/>
            <w:hideMark/>
          </w:tcPr>
          <w:p w14:paraId="16AA6A9B" w14:textId="77777777" w:rsidR="00465F92" w:rsidRPr="00E331A6" w:rsidRDefault="00465F92" w:rsidP="00E32FE0">
            <w:pPr>
              <w:rPr>
                <w:sz w:val="18"/>
                <w:szCs w:val="18"/>
              </w:rPr>
            </w:pPr>
            <w:r w:rsidRPr="00E331A6">
              <w:rPr>
                <w:sz w:val="18"/>
                <w:szCs w:val="18"/>
              </w:rPr>
              <w:t xml:space="preserve"> * – Pažymėti ataskaitos laukai nepildomi.</w:t>
            </w:r>
          </w:p>
        </w:tc>
        <w:tc>
          <w:tcPr>
            <w:tcW w:w="992" w:type="dxa"/>
            <w:tcBorders>
              <w:top w:val="nil"/>
              <w:left w:val="nil"/>
              <w:bottom w:val="nil"/>
              <w:right w:val="nil"/>
            </w:tcBorders>
            <w:shd w:val="clear" w:color="000000" w:fill="FFFFFF"/>
            <w:noWrap/>
            <w:vAlign w:val="bottom"/>
            <w:hideMark/>
          </w:tcPr>
          <w:p w14:paraId="22C878C7" w14:textId="77777777" w:rsidR="00465F92" w:rsidRPr="00E331A6" w:rsidRDefault="00465F92" w:rsidP="00E32FE0">
            <w:pPr>
              <w:rPr>
                <w:sz w:val="18"/>
                <w:szCs w:val="18"/>
              </w:rPr>
            </w:pPr>
            <w:r w:rsidRPr="00E331A6">
              <w:rPr>
                <w:sz w:val="18"/>
                <w:szCs w:val="18"/>
              </w:rPr>
              <w:t> </w:t>
            </w:r>
          </w:p>
        </w:tc>
        <w:tc>
          <w:tcPr>
            <w:tcW w:w="992" w:type="dxa"/>
            <w:tcBorders>
              <w:top w:val="nil"/>
              <w:left w:val="nil"/>
              <w:bottom w:val="nil"/>
              <w:right w:val="nil"/>
            </w:tcBorders>
            <w:shd w:val="clear" w:color="000000" w:fill="FFFFFF"/>
            <w:noWrap/>
            <w:vAlign w:val="bottom"/>
            <w:hideMark/>
          </w:tcPr>
          <w:p w14:paraId="7FCE342B" w14:textId="77777777" w:rsidR="00465F92" w:rsidRPr="00E331A6" w:rsidRDefault="00465F92" w:rsidP="00E32FE0">
            <w:pPr>
              <w:jc w:val="right"/>
              <w:rPr>
                <w:sz w:val="18"/>
                <w:szCs w:val="18"/>
              </w:rPr>
            </w:pPr>
            <w:r w:rsidRPr="00E331A6">
              <w:rPr>
                <w:sz w:val="18"/>
                <w:szCs w:val="18"/>
              </w:rPr>
              <w:t> </w:t>
            </w:r>
          </w:p>
        </w:tc>
        <w:tc>
          <w:tcPr>
            <w:tcW w:w="993" w:type="dxa"/>
            <w:tcBorders>
              <w:top w:val="nil"/>
              <w:left w:val="nil"/>
              <w:bottom w:val="nil"/>
              <w:right w:val="nil"/>
            </w:tcBorders>
            <w:shd w:val="clear" w:color="000000" w:fill="FFFFFF"/>
            <w:noWrap/>
            <w:vAlign w:val="bottom"/>
            <w:hideMark/>
          </w:tcPr>
          <w:p w14:paraId="24B45992" w14:textId="77777777" w:rsidR="00465F92" w:rsidRPr="00E331A6" w:rsidRDefault="00465F92" w:rsidP="00E32FE0">
            <w:pPr>
              <w:jc w:val="right"/>
              <w:rPr>
                <w:sz w:val="18"/>
                <w:szCs w:val="18"/>
              </w:rPr>
            </w:pPr>
            <w:r w:rsidRPr="00E331A6">
              <w:rPr>
                <w:sz w:val="18"/>
                <w:szCs w:val="18"/>
              </w:rPr>
              <w:t> </w:t>
            </w:r>
          </w:p>
        </w:tc>
        <w:tc>
          <w:tcPr>
            <w:tcW w:w="850" w:type="dxa"/>
            <w:tcBorders>
              <w:top w:val="nil"/>
              <w:left w:val="nil"/>
              <w:bottom w:val="nil"/>
              <w:right w:val="nil"/>
            </w:tcBorders>
            <w:shd w:val="clear" w:color="000000" w:fill="FFFFFF"/>
            <w:noWrap/>
            <w:vAlign w:val="bottom"/>
            <w:hideMark/>
          </w:tcPr>
          <w:p w14:paraId="35DD0AEF" w14:textId="77777777" w:rsidR="00465F92" w:rsidRPr="00E331A6" w:rsidRDefault="00465F92" w:rsidP="00E32FE0">
            <w:pPr>
              <w:jc w:val="right"/>
              <w:rPr>
                <w:sz w:val="18"/>
                <w:szCs w:val="18"/>
              </w:rPr>
            </w:pPr>
            <w:r w:rsidRPr="00E331A6">
              <w:rPr>
                <w:sz w:val="18"/>
                <w:szCs w:val="18"/>
              </w:rPr>
              <w:t> </w:t>
            </w:r>
          </w:p>
        </w:tc>
        <w:tc>
          <w:tcPr>
            <w:tcW w:w="2630" w:type="dxa"/>
            <w:gridSpan w:val="3"/>
            <w:tcBorders>
              <w:top w:val="nil"/>
              <w:left w:val="nil"/>
              <w:bottom w:val="nil"/>
              <w:right w:val="nil"/>
            </w:tcBorders>
            <w:shd w:val="clear" w:color="000000" w:fill="FFFFFF"/>
            <w:noWrap/>
            <w:vAlign w:val="bottom"/>
            <w:hideMark/>
          </w:tcPr>
          <w:p w14:paraId="7BF944F1" w14:textId="77777777" w:rsidR="00465F92" w:rsidRPr="00E331A6" w:rsidRDefault="00465F92" w:rsidP="00E32FE0">
            <w:pPr>
              <w:jc w:val="right"/>
              <w:rPr>
                <w:sz w:val="18"/>
                <w:szCs w:val="18"/>
              </w:rPr>
            </w:pPr>
            <w:r w:rsidRPr="00E331A6">
              <w:rPr>
                <w:sz w:val="18"/>
                <w:szCs w:val="18"/>
              </w:rPr>
              <w:t> </w:t>
            </w:r>
          </w:p>
        </w:tc>
        <w:tc>
          <w:tcPr>
            <w:tcW w:w="1056" w:type="dxa"/>
            <w:tcBorders>
              <w:top w:val="nil"/>
              <w:left w:val="nil"/>
              <w:bottom w:val="nil"/>
              <w:right w:val="nil"/>
            </w:tcBorders>
            <w:shd w:val="clear" w:color="000000" w:fill="FFFFFF"/>
            <w:noWrap/>
            <w:vAlign w:val="bottom"/>
            <w:hideMark/>
          </w:tcPr>
          <w:p w14:paraId="24D6D4C1" w14:textId="77777777" w:rsidR="00465F92" w:rsidRPr="00E331A6" w:rsidRDefault="00465F92" w:rsidP="00E32FE0">
            <w:pPr>
              <w:jc w:val="right"/>
              <w:rPr>
                <w:sz w:val="18"/>
                <w:szCs w:val="18"/>
              </w:rPr>
            </w:pPr>
            <w:r w:rsidRPr="00E331A6">
              <w:rPr>
                <w:sz w:val="18"/>
                <w:szCs w:val="18"/>
              </w:rPr>
              <w:t> </w:t>
            </w:r>
          </w:p>
        </w:tc>
        <w:tc>
          <w:tcPr>
            <w:tcW w:w="1430" w:type="dxa"/>
            <w:gridSpan w:val="2"/>
            <w:tcBorders>
              <w:top w:val="nil"/>
              <w:left w:val="nil"/>
              <w:bottom w:val="nil"/>
              <w:right w:val="nil"/>
            </w:tcBorders>
            <w:shd w:val="clear" w:color="000000" w:fill="FFFFFF"/>
            <w:noWrap/>
            <w:vAlign w:val="bottom"/>
            <w:hideMark/>
          </w:tcPr>
          <w:p w14:paraId="60ACA5AF" w14:textId="77777777" w:rsidR="00465F92" w:rsidRPr="00E331A6" w:rsidRDefault="00465F92" w:rsidP="00E32FE0">
            <w:pPr>
              <w:jc w:val="right"/>
              <w:rPr>
                <w:sz w:val="18"/>
                <w:szCs w:val="18"/>
              </w:rPr>
            </w:pPr>
            <w:r w:rsidRPr="00E331A6">
              <w:rPr>
                <w:sz w:val="18"/>
                <w:szCs w:val="18"/>
              </w:rPr>
              <w:t> </w:t>
            </w:r>
          </w:p>
        </w:tc>
        <w:tc>
          <w:tcPr>
            <w:tcW w:w="990" w:type="dxa"/>
            <w:tcBorders>
              <w:top w:val="nil"/>
              <w:left w:val="nil"/>
              <w:bottom w:val="nil"/>
              <w:right w:val="nil"/>
            </w:tcBorders>
            <w:shd w:val="clear" w:color="000000" w:fill="FFFFFF"/>
            <w:noWrap/>
            <w:vAlign w:val="bottom"/>
            <w:hideMark/>
          </w:tcPr>
          <w:p w14:paraId="5A5D25E8" w14:textId="77777777" w:rsidR="00465F92" w:rsidRPr="00E331A6" w:rsidRDefault="00465F92" w:rsidP="00E32FE0">
            <w:pPr>
              <w:jc w:val="right"/>
              <w:rPr>
                <w:sz w:val="18"/>
                <w:szCs w:val="18"/>
              </w:rPr>
            </w:pPr>
            <w:r w:rsidRPr="00E331A6">
              <w:rPr>
                <w:sz w:val="18"/>
                <w:szCs w:val="18"/>
              </w:rPr>
              <w:t> </w:t>
            </w:r>
          </w:p>
        </w:tc>
        <w:tc>
          <w:tcPr>
            <w:tcW w:w="1350" w:type="dxa"/>
            <w:tcBorders>
              <w:top w:val="nil"/>
              <w:left w:val="nil"/>
              <w:bottom w:val="nil"/>
              <w:right w:val="nil"/>
            </w:tcBorders>
            <w:shd w:val="clear" w:color="000000" w:fill="FFFFFF"/>
            <w:noWrap/>
            <w:vAlign w:val="bottom"/>
            <w:hideMark/>
          </w:tcPr>
          <w:p w14:paraId="42840E5F" w14:textId="77777777" w:rsidR="00465F92" w:rsidRPr="00E331A6" w:rsidRDefault="00465F92" w:rsidP="00E32FE0">
            <w:pPr>
              <w:jc w:val="right"/>
              <w:rPr>
                <w:sz w:val="18"/>
                <w:szCs w:val="18"/>
              </w:rPr>
            </w:pPr>
            <w:r w:rsidRPr="00E331A6">
              <w:rPr>
                <w:sz w:val="18"/>
                <w:szCs w:val="18"/>
              </w:rPr>
              <w:t> </w:t>
            </w:r>
          </w:p>
        </w:tc>
      </w:tr>
    </w:tbl>
    <w:p w14:paraId="230F2C4F" w14:textId="77777777" w:rsidR="00465F92" w:rsidRDefault="00465F92" w:rsidP="00465F92">
      <w:pPr>
        <w:pStyle w:val="Sraopastraipa1"/>
        <w:ind w:left="0" w:firstLine="567"/>
        <w:rPr>
          <w:rFonts w:ascii="Times New Roman" w:hAnsi="Times New Roman"/>
          <w:sz w:val="24"/>
          <w:szCs w:val="24"/>
        </w:rPr>
      </w:pPr>
    </w:p>
    <w:p w14:paraId="18239D2E" w14:textId="77777777" w:rsidR="00465F92" w:rsidRDefault="00465F92" w:rsidP="00465F92">
      <w:pPr>
        <w:pStyle w:val="Sraopastraipa1"/>
        <w:ind w:left="0" w:firstLine="567"/>
        <w:rPr>
          <w:rFonts w:ascii="Times New Roman" w:hAnsi="Times New Roman"/>
          <w:sz w:val="24"/>
          <w:szCs w:val="24"/>
        </w:rPr>
      </w:pPr>
    </w:p>
    <w:p w14:paraId="2951B651" w14:textId="77777777" w:rsidR="00465F92" w:rsidRDefault="00465F92" w:rsidP="00465F92">
      <w:pPr>
        <w:pStyle w:val="Sraopastraipa1"/>
        <w:ind w:left="0" w:firstLine="567"/>
        <w:rPr>
          <w:rFonts w:ascii="Times New Roman" w:hAnsi="Times New Roman"/>
          <w:sz w:val="24"/>
          <w:szCs w:val="24"/>
        </w:rPr>
      </w:pPr>
    </w:p>
    <w:p w14:paraId="3ECC1BA4" w14:textId="77777777" w:rsidR="00465F92" w:rsidRDefault="00465F92" w:rsidP="00465F92">
      <w:pPr>
        <w:pStyle w:val="Sraopastraipa1"/>
        <w:ind w:left="0" w:firstLine="567"/>
        <w:rPr>
          <w:rFonts w:ascii="Times New Roman" w:hAnsi="Times New Roman"/>
          <w:sz w:val="24"/>
          <w:szCs w:val="24"/>
        </w:rPr>
        <w:sectPr w:rsidR="00465F92" w:rsidSect="00E32FE0">
          <w:pgSz w:w="16838" w:h="11906" w:orient="landscape" w:code="9"/>
          <w:pgMar w:top="567" w:right="1134" w:bottom="284" w:left="567" w:header="567" w:footer="567" w:gutter="0"/>
          <w:cols w:space="1296"/>
          <w:docGrid w:linePitch="360"/>
        </w:sectPr>
      </w:pPr>
    </w:p>
    <w:p w14:paraId="374D30BB" w14:textId="77777777" w:rsidR="00465F92" w:rsidRDefault="00465F92" w:rsidP="00465F92">
      <w:pPr>
        <w:pStyle w:val="Sraopastraipa1"/>
        <w:ind w:left="0" w:firstLine="567"/>
        <w:rPr>
          <w:rFonts w:ascii="Times New Roman" w:hAnsi="Times New Roman"/>
          <w:sz w:val="24"/>
          <w:szCs w:val="24"/>
        </w:rPr>
      </w:pPr>
      <w:r>
        <w:rPr>
          <w:rFonts w:ascii="Times New Roman" w:hAnsi="Times New Roman"/>
          <w:sz w:val="24"/>
          <w:szCs w:val="24"/>
        </w:rPr>
        <w:t>Įstaigoje nėra nenaudojamo, bet nenurašyto nematerialiojo turto.</w:t>
      </w:r>
    </w:p>
    <w:p w14:paraId="27533AB8" w14:textId="77777777" w:rsidR="00465F92" w:rsidRDefault="00465F92" w:rsidP="00465F92">
      <w:pPr>
        <w:pStyle w:val="Sraopastraipa1"/>
        <w:ind w:left="0" w:firstLine="567"/>
        <w:rPr>
          <w:rFonts w:ascii="Times New Roman" w:hAnsi="Times New Roman"/>
          <w:sz w:val="24"/>
          <w:szCs w:val="24"/>
        </w:rPr>
      </w:pPr>
      <w:r>
        <w:rPr>
          <w:rFonts w:ascii="Times New Roman" w:hAnsi="Times New Roman"/>
          <w:sz w:val="24"/>
          <w:szCs w:val="24"/>
        </w:rPr>
        <w:t xml:space="preserve">Nematerialusis turtas, kuris visiškai amortizuotas, tačiau vis dar naudojamas veikloje įsigijimo savikaina: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327"/>
        <w:gridCol w:w="3285"/>
      </w:tblGrid>
      <w:tr w:rsidR="00465F92" w:rsidRPr="005C4F3E" w14:paraId="65A4B2A8" w14:textId="77777777" w:rsidTr="00E32FE0">
        <w:tc>
          <w:tcPr>
            <w:tcW w:w="1242" w:type="dxa"/>
            <w:shd w:val="clear" w:color="auto" w:fill="auto"/>
          </w:tcPr>
          <w:p w14:paraId="3F0074F1" w14:textId="77777777" w:rsidR="00465F92" w:rsidRPr="005C4F3E" w:rsidRDefault="00465F92" w:rsidP="00E32FE0">
            <w:pPr>
              <w:pStyle w:val="Sraopastraipa1"/>
              <w:ind w:left="0"/>
              <w:rPr>
                <w:rFonts w:ascii="Times New Roman" w:hAnsi="Times New Roman"/>
                <w:sz w:val="24"/>
                <w:szCs w:val="24"/>
              </w:rPr>
            </w:pPr>
            <w:r w:rsidRPr="005C4F3E">
              <w:rPr>
                <w:rFonts w:ascii="Times New Roman" w:hAnsi="Times New Roman"/>
                <w:sz w:val="24"/>
                <w:szCs w:val="24"/>
              </w:rPr>
              <w:t>Eil.Nr.</w:t>
            </w:r>
          </w:p>
        </w:tc>
        <w:tc>
          <w:tcPr>
            <w:tcW w:w="5327" w:type="dxa"/>
            <w:shd w:val="clear" w:color="auto" w:fill="auto"/>
          </w:tcPr>
          <w:p w14:paraId="0F932210" w14:textId="77777777" w:rsidR="00465F92" w:rsidRPr="005C4F3E" w:rsidRDefault="00465F92" w:rsidP="00E32FE0">
            <w:pPr>
              <w:pStyle w:val="Sraopastraipa1"/>
              <w:ind w:left="0"/>
              <w:jc w:val="center"/>
              <w:rPr>
                <w:rFonts w:ascii="Times New Roman" w:hAnsi="Times New Roman"/>
                <w:b/>
                <w:sz w:val="24"/>
                <w:szCs w:val="24"/>
              </w:rPr>
            </w:pPr>
            <w:r w:rsidRPr="005C4F3E">
              <w:rPr>
                <w:rFonts w:ascii="Times New Roman" w:hAnsi="Times New Roman"/>
                <w:b/>
                <w:sz w:val="24"/>
                <w:szCs w:val="24"/>
              </w:rPr>
              <w:t>Nematerialiojo turto grupė</w:t>
            </w:r>
          </w:p>
        </w:tc>
        <w:tc>
          <w:tcPr>
            <w:tcW w:w="3285" w:type="dxa"/>
            <w:shd w:val="clear" w:color="auto" w:fill="auto"/>
          </w:tcPr>
          <w:p w14:paraId="1A8E717E" w14:textId="77777777" w:rsidR="00465F92" w:rsidRPr="005C4F3E" w:rsidRDefault="00465F92" w:rsidP="00E32FE0">
            <w:pPr>
              <w:pStyle w:val="Sraopastraipa1"/>
              <w:ind w:left="0"/>
              <w:jc w:val="center"/>
              <w:rPr>
                <w:rFonts w:ascii="Times New Roman" w:hAnsi="Times New Roman"/>
                <w:b/>
                <w:sz w:val="24"/>
                <w:szCs w:val="24"/>
              </w:rPr>
            </w:pPr>
            <w:r w:rsidRPr="005C4F3E">
              <w:rPr>
                <w:rFonts w:ascii="Times New Roman" w:hAnsi="Times New Roman"/>
                <w:b/>
                <w:sz w:val="24"/>
                <w:szCs w:val="24"/>
              </w:rPr>
              <w:t>Įsigijimo savikaina</w:t>
            </w:r>
          </w:p>
        </w:tc>
      </w:tr>
      <w:tr w:rsidR="00465F92" w:rsidRPr="005C4F3E" w14:paraId="6C9CC2C1" w14:textId="77777777" w:rsidTr="00E32FE0">
        <w:tc>
          <w:tcPr>
            <w:tcW w:w="1242" w:type="dxa"/>
            <w:shd w:val="clear" w:color="auto" w:fill="auto"/>
          </w:tcPr>
          <w:p w14:paraId="7A66C699" w14:textId="77777777" w:rsidR="00465F92" w:rsidRPr="005C4F3E" w:rsidRDefault="00465F92" w:rsidP="00E32FE0">
            <w:pPr>
              <w:pStyle w:val="Sraopastraipa1"/>
              <w:ind w:left="0"/>
              <w:rPr>
                <w:rFonts w:ascii="Times New Roman" w:hAnsi="Times New Roman"/>
                <w:sz w:val="24"/>
                <w:szCs w:val="24"/>
              </w:rPr>
            </w:pPr>
            <w:r w:rsidRPr="005C4F3E">
              <w:rPr>
                <w:rFonts w:ascii="Times New Roman" w:hAnsi="Times New Roman"/>
                <w:sz w:val="24"/>
                <w:szCs w:val="24"/>
              </w:rPr>
              <w:t>1.</w:t>
            </w:r>
          </w:p>
        </w:tc>
        <w:tc>
          <w:tcPr>
            <w:tcW w:w="5327" w:type="dxa"/>
            <w:shd w:val="clear" w:color="auto" w:fill="auto"/>
          </w:tcPr>
          <w:p w14:paraId="53DDC72E" w14:textId="77777777" w:rsidR="00465F92" w:rsidRPr="005C4F3E" w:rsidRDefault="00465F92" w:rsidP="00E32FE0">
            <w:pPr>
              <w:pStyle w:val="Sraopastraipa1"/>
              <w:ind w:left="0"/>
              <w:rPr>
                <w:rFonts w:ascii="Times New Roman" w:hAnsi="Times New Roman"/>
                <w:sz w:val="24"/>
                <w:szCs w:val="24"/>
              </w:rPr>
            </w:pPr>
            <w:r w:rsidRPr="005C4F3E">
              <w:rPr>
                <w:rFonts w:ascii="Times New Roman" w:hAnsi="Times New Roman"/>
                <w:sz w:val="24"/>
                <w:szCs w:val="24"/>
              </w:rPr>
              <w:t>Programinė įranga ir jos licencijos</w:t>
            </w:r>
          </w:p>
        </w:tc>
        <w:tc>
          <w:tcPr>
            <w:tcW w:w="3285" w:type="dxa"/>
            <w:shd w:val="clear" w:color="auto" w:fill="auto"/>
          </w:tcPr>
          <w:p w14:paraId="7E2F0341" w14:textId="77777777" w:rsidR="00465F92" w:rsidRPr="005C4F3E" w:rsidRDefault="00465F92" w:rsidP="00E32FE0">
            <w:pPr>
              <w:pStyle w:val="Sraopastraipa1"/>
              <w:ind w:left="0"/>
              <w:jc w:val="center"/>
              <w:rPr>
                <w:rFonts w:ascii="Times New Roman" w:hAnsi="Times New Roman"/>
                <w:sz w:val="24"/>
                <w:szCs w:val="24"/>
              </w:rPr>
            </w:pPr>
            <w:r>
              <w:rPr>
                <w:rFonts w:ascii="Times New Roman" w:hAnsi="Times New Roman"/>
                <w:sz w:val="24"/>
                <w:szCs w:val="24"/>
              </w:rPr>
              <w:t>5 629</w:t>
            </w:r>
          </w:p>
        </w:tc>
      </w:tr>
      <w:tr w:rsidR="00465F92" w:rsidRPr="005C4F3E" w14:paraId="38126ED8" w14:textId="77777777" w:rsidTr="00E32FE0">
        <w:tc>
          <w:tcPr>
            <w:tcW w:w="1242" w:type="dxa"/>
            <w:shd w:val="clear" w:color="auto" w:fill="auto"/>
          </w:tcPr>
          <w:p w14:paraId="54E866EA" w14:textId="77777777" w:rsidR="00465F92" w:rsidRPr="005C4F3E" w:rsidRDefault="00465F92" w:rsidP="00E32FE0">
            <w:pPr>
              <w:pStyle w:val="Sraopastraipa1"/>
              <w:ind w:left="0"/>
              <w:rPr>
                <w:rFonts w:ascii="Times New Roman" w:hAnsi="Times New Roman"/>
                <w:sz w:val="24"/>
                <w:szCs w:val="24"/>
              </w:rPr>
            </w:pPr>
            <w:r w:rsidRPr="005C4F3E">
              <w:rPr>
                <w:rFonts w:ascii="Times New Roman" w:hAnsi="Times New Roman"/>
                <w:sz w:val="24"/>
                <w:szCs w:val="24"/>
              </w:rPr>
              <w:t>2.</w:t>
            </w:r>
          </w:p>
        </w:tc>
        <w:tc>
          <w:tcPr>
            <w:tcW w:w="5327" w:type="dxa"/>
            <w:shd w:val="clear" w:color="auto" w:fill="auto"/>
          </w:tcPr>
          <w:p w14:paraId="72C10223" w14:textId="77777777" w:rsidR="00465F92" w:rsidRPr="005C4F3E" w:rsidRDefault="00465F92" w:rsidP="00E32FE0">
            <w:pPr>
              <w:pStyle w:val="Sraopastraipa1"/>
              <w:ind w:left="0"/>
              <w:rPr>
                <w:rFonts w:ascii="Times New Roman" w:hAnsi="Times New Roman"/>
                <w:sz w:val="24"/>
                <w:szCs w:val="24"/>
              </w:rPr>
            </w:pPr>
            <w:r w:rsidRPr="005C4F3E">
              <w:rPr>
                <w:rFonts w:ascii="Times New Roman" w:hAnsi="Times New Roman"/>
                <w:sz w:val="24"/>
                <w:szCs w:val="24"/>
              </w:rPr>
              <w:t>Kitas nematerialus turtas</w:t>
            </w:r>
          </w:p>
        </w:tc>
        <w:tc>
          <w:tcPr>
            <w:tcW w:w="3285" w:type="dxa"/>
            <w:shd w:val="clear" w:color="auto" w:fill="auto"/>
          </w:tcPr>
          <w:p w14:paraId="717BDE77" w14:textId="77777777" w:rsidR="00465F92" w:rsidRPr="005C4F3E" w:rsidRDefault="00465F92" w:rsidP="00E32FE0">
            <w:pPr>
              <w:pStyle w:val="Sraopastraipa1"/>
              <w:ind w:left="0"/>
              <w:jc w:val="center"/>
              <w:rPr>
                <w:rFonts w:ascii="Times New Roman" w:hAnsi="Times New Roman"/>
                <w:sz w:val="24"/>
                <w:szCs w:val="24"/>
              </w:rPr>
            </w:pPr>
            <w:r w:rsidRPr="005C4F3E">
              <w:rPr>
                <w:rFonts w:ascii="Times New Roman" w:hAnsi="Times New Roman"/>
                <w:sz w:val="24"/>
                <w:szCs w:val="24"/>
              </w:rPr>
              <w:t>758</w:t>
            </w:r>
          </w:p>
        </w:tc>
      </w:tr>
    </w:tbl>
    <w:p w14:paraId="363338CC" w14:textId="77777777" w:rsidR="00465F92" w:rsidRDefault="00465F92" w:rsidP="00465F92">
      <w:pPr>
        <w:pStyle w:val="Sraopastraipa1"/>
        <w:ind w:left="0"/>
        <w:rPr>
          <w:rFonts w:ascii="Times New Roman" w:hAnsi="Times New Roman"/>
          <w:sz w:val="24"/>
          <w:szCs w:val="24"/>
        </w:rPr>
      </w:pPr>
    </w:p>
    <w:p w14:paraId="6616CC43" w14:textId="77777777" w:rsidR="00465F92" w:rsidRDefault="00465F92" w:rsidP="00465F92">
      <w:pPr>
        <w:pStyle w:val="Sraopastraipa1"/>
        <w:ind w:left="0"/>
        <w:rPr>
          <w:rFonts w:ascii="Times New Roman" w:hAnsi="Times New Roman"/>
          <w:sz w:val="24"/>
          <w:szCs w:val="24"/>
        </w:rPr>
      </w:pPr>
      <w:r>
        <w:rPr>
          <w:rFonts w:ascii="Times New Roman" w:hAnsi="Times New Roman"/>
          <w:sz w:val="24"/>
          <w:szCs w:val="24"/>
        </w:rPr>
        <w:t xml:space="preserve">        Ataskaitinio laikotarpio pabaigoje nematerialiojo turto nuvertėjimo požymių nebuvo nustatyta.</w:t>
      </w:r>
    </w:p>
    <w:p w14:paraId="13A72499" w14:textId="77777777" w:rsidR="00465F92" w:rsidRDefault="00465F92" w:rsidP="00465F92">
      <w:pPr>
        <w:pStyle w:val="Sraopastraipa1"/>
        <w:ind w:left="0"/>
        <w:rPr>
          <w:rFonts w:ascii="Times New Roman" w:hAnsi="Times New Roman"/>
          <w:sz w:val="24"/>
          <w:szCs w:val="24"/>
        </w:rPr>
      </w:pPr>
    </w:p>
    <w:p w14:paraId="0E33B789" w14:textId="77777777" w:rsidR="00465F92" w:rsidRDefault="00465F92" w:rsidP="00465F92">
      <w:pPr>
        <w:pStyle w:val="Sraopastraipa1"/>
        <w:ind w:left="0" w:firstLine="567"/>
        <w:rPr>
          <w:rFonts w:ascii="Times New Roman" w:hAnsi="Times New Roman"/>
          <w:b/>
          <w:bCs/>
          <w:sz w:val="24"/>
          <w:szCs w:val="24"/>
        </w:rPr>
      </w:pPr>
      <w:r>
        <w:rPr>
          <w:rFonts w:ascii="Times New Roman" w:hAnsi="Times New Roman"/>
          <w:b/>
          <w:bCs/>
          <w:sz w:val="24"/>
          <w:szCs w:val="24"/>
        </w:rPr>
        <w:t>Ilgalaikis materialusis turtas (toliau IMT)</w:t>
      </w:r>
    </w:p>
    <w:p w14:paraId="7114ADDA" w14:textId="77777777" w:rsidR="00465F92" w:rsidRDefault="00465F92" w:rsidP="00465F92">
      <w:pPr>
        <w:pStyle w:val="Sraopastraipa1"/>
        <w:ind w:left="0" w:firstLine="567"/>
        <w:rPr>
          <w:rFonts w:ascii="Times New Roman" w:hAnsi="Times New Roman"/>
          <w:sz w:val="24"/>
          <w:szCs w:val="24"/>
        </w:rPr>
      </w:pPr>
      <w:r>
        <w:rPr>
          <w:rFonts w:ascii="Times New Roman" w:hAnsi="Times New Roman"/>
          <w:sz w:val="24"/>
          <w:szCs w:val="24"/>
        </w:rPr>
        <w:t>Informacija apie IMT balansinės vertės pasikeitimą pagal ilgalaikio materialiojo turto grupes  per ataskaitinį laikotarpį pateikta lentelėje.</w:t>
      </w:r>
    </w:p>
    <w:p w14:paraId="415E6F0B" w14:textId="77777777" w:rsidR="00465F92" w:rsidRDefault="00465F92" w:rsidP="00465F92">
      <w:pPr>
        <w:pStyle w:val="Sraopastraipa1"/>
        <w:ind w:left="0" w:firstLine="567"/>
        <w:rPr>
          <w:rFonts w:ascii="Times New Roman" w:hAnsi="Times New Roman"/>
          <w:sz w:val="24"/>
          <w:szCs w:val="24"/>
        </w:rPr>
      </w:pPr>
    </w:p>
    <w:p w14:paraId="5ED6D3BC" w14:textId="77777777" w:rsidR="00465F92" w:rsidRDefault="00465F92" w:rsidP="00465F92">
      <w:pPr>
        <w:pStyle w:val="Sraopastraipa1"/>
        <w:ind w:left="0" w:firstLine="567"/>
        <w:rPr>
          <w:rFonts w:ascii="Times New Roman" w:hAnsi="Times New Roman"/>
          <w:sz w:val="24"/>
          <w:szCs w:val="24"/>
        </w:rPr>
      </w:pPr>
    </w:p>
    <w:p w14:paraId="7285ABDC" w14:textId="77777777" w:rsidR="00465F92" w:rsidRDefault="00465F92" w:rsidP="00465F92">
      <w:pPr>
        <w:pStyle w:val="Sraopastraipa1"/>
        <w:ind w:left="0" w:firstLine="567"/>
        <w:rPr>
          <w:rFonts w:ascii="Times New Roman" w:hAnsi="Times New Roman"/>
          <w:sz w:val="24"/>
          <w:szCs w:val="24"/>
        </w:rPr>
      </w:pPr>
    </w:p>
    <w:p w14:paraId="0D1F0B97" w14:textId="77777777" w:rsidR="00465F92" w:rsidRDefault="00465F92" w:rsidP="00465F92">
      <w:pPr>
        <w:pStyle w:val="Sraopastraipa1"/>
        <w:ind w:left="0" w:firstLine="567"/>
        <w:rPr>
          <w:rFonts w:ascii="Times New Roman" w:hAnsi="Times New Roman"/>
          <w:sz w:val="24"/>
          <w:szCs w:val="24"/>
        </w:rPr>
      </w:pPr>
    </w:p>
    <w:p w14:paraId="7B0C4C49" w14:textId="77777777" w:rsidR="00465F92" w:rsidRDefault="00465F92" w:rsidP="00465F92">
      <w:pPr>
        <w:pStyle w:val="Sraopastraipa1"/>
        <w:ind w:left="0" w:firstLine="567"/>
        <w:rPr>
          <w:rFonts w:ascii="Times New Roman" w:hAnsi="Times New Roman"/>
          <w:sz w:val="24"/>
          <w:szCs w:val="24"/>
        </w:rPr>
      </w:pPr>
    </w:p>
    <w:p w14:paraId="21D781B6" w14:textId="77777777" w:rsidR="00465F92" w:rsidRDefault="00465F92" w:rsidP="00465F92">
      <w:pPr>
        <w:pStyle w:val="Sraopastraipa1"/>
        <w:ind w:left="0" w:firstLine="567"/>
        <w:rPr>
          <w:rFonts w:ascii="Times New Roman" w:hAnsi="Times New Roman"/>
          <w:sz w:val="24"/>
          <w:szCs w:val="24"/>
        </w:rPr>
      </w:pPr>
    </w:p>
    <w:p w14:paraId="6397D9E3" w14:textId="77777777" w:rsidR="00465F92" w:rsidRDefault="00465F92" w:rsidP="00465F92">
      <w:pPr>
        <w:pStyle w:val="Sraopastraipa1"/>
        <w:ind w:left="0" w:firstLine="567"/>
        <w:rPr>
          <w:rFonts w:ascii="Times New Roman" w:hAnsi="Times New Roman"/>
          <w:sz w:val="24"/>
          <w:szCs w:val="24"/>
        </w:rPr>
      </w:pPr>
    </w:p>
    <w:p w14:paraId="538ED133" w14:textId="77777777" w:rsidR="00465F92" w:rsidRDefault="00465F92" w:rsidP="00465F92">
      <w:pPr>
        <w:pStyle w:val="Sraopastraipa1"/>
        <w:ind w:left="0" w:firstLine="567"/>
        <w:rPr>
          <w:rFonts w:ascii="Times New Roman" w:hAnsi="Times New Roman"/>
          <w:sz w:val="24"/>
          <w:szCs w:val="24"/>
        </w:rPr>
      </w:pPr>
    </w:p>
    <w:p w14:paraId="28FC7569" w14:textId="77777777" w:rsidR="00465F92" w:rsidRDefault="00465F92" w:rsidP="00465F92">
      <w:pPr>
        <w:pStyle w:val="Sraopastraipa1"/>
        <w:ind w:left="0" w:firstLine="567"/>
        <w:rPr>
          <w:rFonts w:ascii="Times New Roman" w:hAnsi="Times New Roman"/>
          <w:sz w:val="24"/>
          <w:szCs w:val="24"/>
        </w:rPr>
      </w:pPr>
    </w:p>
    <w:p w14:paraId="7830F57D" w14:textId="77777777" w:rsidR="00465F92" w:rsidRDefault="00465F92" w:rsidP="00465F92">
      <w:pPr>
        <w:pStyle w:val="Sraopastraipa1"/>
        <w:ind w:left="0" w:firstLine="567"/>
        <w:rPr>
          <w:rFonts w:ascii="Times New Roman" w:hAnsi="Times New Roman"/>
          <w:sz w:val="24"/>
          <w:szCs w:val="24"/>
        </w:rPr>
      </w:pPr>
    </w:p>
    <w:p w14:paraId="0946AD08" w14:textId="77777777" w:rsidR="00465F92" w:rsidRDefault="00465F92" w:rsidP="00465F92">
      <w:pPr>
        <w:pStyle w:val="Sraopastraipa1"/>
        <w:ind w:left="0" w:firstLine="567"/>
        <w:rPr>
          <w:rFonts w:ascii="Times New Roman" w:hAnsi="Times New Roman"/>
          <w:sz w:val="24"/>
          <w:szCs w:val="24"/>
        </w:rPr>
      </w:pPr>
    </w:p>
    <w:p w14:paraId="7768BFAE" w14:textId="77777777" w:rsidR="00465F92" w:rsidRDefault="00465F92" w:rsidP="00465F92">
      <w:pPr>
        <w:pStyle w:val="Sraopastraipa1"/>
        <w:ind w:left="0" w:firstLine="567"/>
        <w:rPr>
          <w:rFonts w:ascii="Times New Roman" w:hAnsi="Times New Roman"/>
          <w:sz w:val="24"/>
          <w:szCs w:val="24"/>
        </w:rPr>
      </w:pPr>
    </w:p>
    <w:p w14:paraId="088E63C3" w14:textId="77777777" w:rsidR="00465F92" w:rsidRDefault="00465F92" w:rsidP="00465F92">
      <w:pPr>
        <w:pStyle w:val="Sraopastraipa1"/>
        <w:ind w:left="0" w:firstLine="567"/>
        <w:rPr>
          <w:rFonts w:ascii="Times New Roman" w:hAnsi="Times New Roman"/>
          <w:sz w:val="24"/>
          <w:szCs w:val="24"/>
        </w:rPr>
      </w:pPr>
    </w:p>
    <w:p w14:paraId="5995D288" w14:textId="77777777" w:rsidR="00465F92" w:rsidRDefault="00465F92" w:rsidP="00465F92">
      <w:pPr>
        <w:pStyle w:val="Sraopastraipa1"/>
        <w:ind w:left="0" w:firstLine="567"/>
        <w:rPr>
          <w:rFonts w:ascii="Times New Roman" w:hAnsi="Times New Roman"/>
          <w:sz w:val="24"/>
          <w:szCs w:val="24"/>
        </w:rPr>
      </w:pPr>
    </w:p>
    <w:p w14:paraId="63BA8911" w14:textId="77777777" w:rsidR="00465F92" w:rsidRDefault="00465F92" w:rsidP="00465F92">
      <w:pPr>
        <w:pStyle w:val="Sraopastraipa1"/>
        <w:ind w:left="0" w:firstLine="567"/>
        <w:rPr>
          <w:rFonts w:ascii="Times New Roman" w:hAnsi="Times New Roman"/>
          <w:sz w:val="24"/>
          <w:szCs w:val="24"/>
        </w:rPr>
      </w:pPr>
    </w:p>
    <w:p w14:paraId="06292CF7" w14:textId="77777777" w:rsidR="00465F92" w:rsidRDefault="00465F92" w:rsidP="00465F92">
      <w:pPr>
        <w:pStyle w:val="Sraopastraipa1"/>
        <w:ind w:left="0" w:firstLine="567"/>
        <w:rPr>
          <w:rFonts w:ascii="Times New Roman" w:hAnsi="Times New Roman"/>
          <w:sz w:val="24"/>
          <w:szCs w:val="24"/>
        </w:rPr>
      </w:pPr>
    </w:p>
    <w:p w14:paraId="74AEC6C2" w14:textId="77777777" w:rsidR="00465F92" w:rsidRDefault="00465F92" w:rsidP="00465F92">
      <w:pPr>
        <w:pStyle w:val="Sraopastraipa1"/>
        <w:ind w:left="0" w:firstLine="567"/>
        <w:rPr>
          <w:rFonts w:ascii="Times New Roman" w:hAnsi="Times New Roman"/>
          <w:sz w:val="24"/>
          <w:szCs w:val="24"/>
        </w:rPr>
      </w:pPr>
    </w:p>
    <w:p w14:paraId="700C082B" w14:textId="77777777" w:rsidR="00465F92" w:rsidRDefault="00465F92" w:rsidP="00465F92">
      <w:pPr>
        <w:pStyle w:val="Sraopastraipa1"/>
        <w:ind w:left="0" w:firstLine="567"/>
        <w:rPr>
          <w:rFonts w:ascii="Times New Roman" w:hAnsi="Times New Roman"/>
          <w:sz w:val="24"/>
          <w:szCs w:val="24"/>
        </w:rPr>
      </w:pPr>
    </w:p>
    <w:p w14:paraId="18A25807" w14:textId="77777777" w:rsidR="00465F92" w:rsidRDefault="00465F92" w:rsidP="00465F92">
      <w:pPr>
        <w:pStyle w:val="Sraopastraipa1"/>
        <w:ind w:left="0" w:firstLine="567"/>
        <w:rPr>
          <w:rFonts w:ascii="Times New Roman" w:hAnsi="Times New Roman"/>
          <w:sz w:val="24"/>
          <w:szCs w:val="24"/>
        </w:rPr>
      </w:pPr>
    </w:p>
    <w:p w14:paraId="2717C881" w14:textId="77777777" w:rsidR="00465F92" w:rsidRDefault="00465F92" w:rsidP="00465F92">
      <w:pPr>
        <w:pStyle w:val="Sraopastraipa1"/>
        <w:ind w:left="0" w:firstLine="567"/>
        <w:rPr>
          <w:rFonts w:ascii="Times New Roman" w:hAnsi="Times New Roman"/>
          <w:sz w:val="24"/>
          <w:szCs w:val="24"/>
        </w:rPr>
      </w:pPr>
    </w:p>
    <w:p w14:paraId="5673CD09" w14:textId="77777777" w:rsidR="00465F92" w:rsidRDefault="00465F92" w:rsidP="00465F92">
      <w:pPr>
        <w:pStyle w:val="Sraopastraipa1"/>
        <w:ind w:left="0" w:firstLine="567"/>
        <w:rPr>
          <w:rFonts w:ascii="Times New Roman" w:hAnsi="Times New Roman"/>
          <w:sz w:val="24"/>
          <w:szCs w:val="24"/>
        </w:rPr>
      </w:pPr>
    </w:p>
    <w:p w14:paraId="338DB9BF" w14:textId="77777777" w:rsidR="00465F92" w:rsidRDefault="00465F92" w:rsidP="00465F92">
      <w:pPr>
        <w:pStyle w:val="Sraopastraipa1"/>
        <w:ind w:left="0" w:firstLine="567"/>
        <w:rPr>
          <w:rFonts w:ascii="Times New Roman" w:hAnsi="Times New Roman"/>
          <w:sz w:val="24"/>
          <w:szCs w:val="24"/>
        </w:rPr>
      </w:pPr>
    </w:p>
    <w:p w14:paraId="5F1BA84E" w14:textId="77777777" w:rsidR="00465F92" w:rsidRDefault="00465F92" w:rsidP="00465F92">
      <w:pPr>
        <w:jc w:val="center"/>
        <w:rPr>
          <w:b/>
          <w:bCs/>
          <w:szCs w:val="24"/>
          <w:lang w:eastAsia="lt-LT"/>
        </w:rPr>
        <w:sectPr w:rsidR="00465F92" w:rsidSect="00E32FE0">
          <w:pgSz w:w="11906" w:h="16838" w:code="9"/>
          <w:pgMar w:top="1134" w:right="567" w:bottom="567" w:left="1701" w:header="567" w:footer="567" w:gutter="0"/>
          <w:cols w:space="1296"/>
          <w:docGrid w:linePitch="360"/>
        </w:sectPr>
      </w:pPr>
    </w:p>
    <w:tbl>
      <w:tblPr>
        <w:tblW w:w="15750" w:type="dxa"/>
        <w:tblInd w:w="93" w:type="dxa"/>
        <w:tblLayout w:type="fixed"/>
        <w:tblLook w:val="04A0" w:firstRow="1" w:lastRow="0" w:firstColumn="1" w:lastColumn="0" w:noHBand="0" w:noVBand="1"/>
      </w:tblPr>
      <w:tblGrid>
        <w:gridCol w:w="617"/>
        <w:gridCol w:w="272"/>
        <w:gridCol w:w="272"/>
        <w:gridCol w:w="2436"/>
        <w:gridCol w:w="671"/>
        <w:gridCol w:w="567"/>
        <w:gridCol w:w="567"/>
        <w:gridCol w:w="6"/>
        <w:gridCol w:w="236"/>
        <w:gridCol w:w="892"/>
        <w:gridCol w:w="992"/>
        <w:gridCol w:w="1134"/>
        <w:gridCol w:w="992"/>
        <w:gridCol w:w="993"/>
        <w:gridCol w:w="992"/>
        <w:gridCol w:w="709"/>
        <w:gridCol w:w="708"/>
        <w:gridCol w:w="503"/>
        <w:gridCol w:w="236"/>
        <w:gridCol w:w="112"/>
        <w:gridCol w:w="124"/>
        <w:gridCol w:w="726"/>
        <w:gridCol w:w="993"/>
      </w:tblGrid>
      <w:tr w:rsidR="00465F92" w:rsidRPr="00F04B90" w14:paraId="09BC7D0E" w14:textId="77777777" w:rsidTr="00E32FE0">
        <w:trPr>
          <w:trHeight w:val="450"/>
        </w:trPr>
        <w:tc>
          <w:tcPr>
            <w:tcW w:w="15750" w:type="dxa"/>
            <w:gridSpan w:val="23"/>
            <w:tcBorders>
              <w:top w:val="nil"/>
              <w:left w:val="nil"/>
              <w:bottom w:val="nil"/>
              <w:right w:val="nil"/>
            </w:tcBorders>
            <w:shd w:val="clear" w:color="000000" w:fill="FFFFFF"/>
            <w:vAlign w:val="center"/>
            <w:hideMark/>
          </w:tcPr>
          <w:p w14:paraId="4314A2F6" w14:textId="77777777" w:rsidR="00465F92" w:rsidRPr="00F04B90" w:rsidRDefault="00465F92" w:rsidP="00E32FE0">
            <w:pPr>
              <w:jc w:val="center"/>
              <w:rPr>
                <w:b/>
                <w:bCs/>
                <w:sz w:val="16"/>
                <w:szCs w:val="16"/>
                <w:lang w:eastAsia="lt-LT"/>
              </w:rPr>
            </w:pPr>
            <w:r w:rsidRPr="00F04B90">
              <w:rPr>
                <w:b/>
                <w:bCs/>
                <w:sz w:val="16"/>
                <w:szCs w:val="16"/>
                <w:lang w:eastAsia="lt-LT"/>
              </w:rPr>
              <w:t>ILGALAIKIO MATERIALIOJO TURTO BALANSINĖS VERTĖS PASIKEITIMAS PER ATASKAITINĮ LAIKOTARPĮ*</w:t>
            </w:r>
          </w:p>
        </w:tc>
      </w:tr>
      <w:tr w:rsidR="00465F92" w:rsidRPr="00F04B90" w14:paraId="7C77F2E1" w14:textId="77777777" w:rsidTr="00E32FE0">
        <w:trPr>
          <w:trHeight w:val="90"/>
        </w:trPr>
        <w:tc>
          <w:tcPr>
            <w:tcW w:w="617" w:type="dxa"/>
            <w:tcBorders>
              <w:top w:val="nil"/>
              <w:left w:val="nil"/>
              <w:bottom w:val="nil"/>
              <w:right w:val="nil"/>
            </w:tcBorders>
            <w:shd w:val="clear" w:color="000000" w:fill="FFFFFF"/>
            <w:noWrap/>
            <w:vAlign w:val="center"/>
            <w:hideMark/>
          </w:tcPr>
          <w:p w14:paraId="1F1632B7" w14:textId="77777777" w:rsidR="00465F92" w:rsidRPr="00F04B90" w:rsidRDefault="00465F92" w:rsidP="00E32FE0">
            <w:pPr>
              <w:rPr>
                <w:sz w:val="16"/>
                <w:szCs w:val="16"/>
                <w:lang w:eastAsia="lt-LT"/>
              </w:rPr>
            </w:pPr>
            <w:r w:rsidRPr="00F04B90">
              <w:rPr>
                <w:sz w:val="16"/>
                <w:szCs w:val="16"/>
                <w:lang w:eastAsia="lt-LT"/>
              </w:rPr>
              <w:t> </w:t>
            </w:r>
          </w:p>
        </w:tc>
        <w:tc>
          <w:tcPr>
            <w:tcW w:w="272" w:type="dxa"/>
            <w:tcBorders>
              <w:top w:val="nil"/>
              <w:left w:val="nil"/>
              <w:bottom w:val="nil"/>
              <w:right w:val="nil"/>
            </w:tcBorders>
            <w:shd w:val="clear" w:color="000000" w:fill="FFFFFF"/>
            <w:noWrap/>
            <w:vAlign w:val="center"/>
            <w:hideMark/>
          </w:tcPr>
          <w:p w14:paraId="31A46BE6" w14:textId="77777777" w:rsidR="00465F92" w:rsidRPr="00F04B90" w:rsidRDefault="00465F92" w:rsidP="00E32FE0">
            <w:pPr>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nil"/>
              <w:right w:val="nil"/>
            </w:tcBorders>
            <w:shd w:val="clear" w:color="000000" w:fill="FFFFFF"/>
            <w:noWrap/>
            <w:vAlign w:val="center"/>
            <w:hideMark/>
          </w:tcPr>
          <w:p w14:paraId="0BCC3318" w14:textId="77777777" w:rsidR="00465F92" w:rsidRPr="00F04B90" w:rsidRDefault="00465F92" w:rsidP="00E32FE0">
            <w:pPr>
              <w:rPr>
                <w:rFonts w:ascii="Arial" w:hAnsi="Arial" w:cs="Arial"/>
                <w:sz w:val="16"/>
                <w:szCs w:val="16"/>
                <w:lang w:eastAsia="lt-LT"/>
              </w:rPr>
            </w:pPr>
            <w:r w:rsidRPr="00F04B90">
              <w:rPr>
                <w:rFonts w:ascii="Arial" w:hAnsi="Arial" w:cs="Arial"/>
                <w:sz w:val="16"/>
                <w:szCs w:val="16"/>
                <w:lang w:eastAsia="lt-LT"/>
              </w:rPr>
              <w:t> </w:t>
            </w:r>
          </w:p>
        </w:tc>
        <w:tc>
          <w:tcPr>
            <w:tcW w:w="2436" w:type="dxa"/>
            <w:tcBorders>
              <w:top w:val="nil"/>
              <w:left w:val="nil"/>
              <w:bottom w:val="nil"/>
              <w:right w:val="nil"/>
            </w:tcBorders>
            <w:shd w:val="clear" w:color="000000" w:fill="FFFFFF"/>
            <w:noWrap/>
            <w:vAlign w:val="center"/>
            <w:hideMark/>
          </w:tcPr>
          <w:p w14:paraId="33D0DFB5" w14:textId="77777777" w:rsidR="00465F92" w:rsidRPr="00F04B90" w:rsidRDefault="00465F92" w:rsidP="00E32FE0">
            <w:pPr>
              <w:rPr>
                <w:rFonts w:ascii="Arial" w:hAnsi="Arial" w:cs="Arial"/>
                <w:sz w:val="16"/>
                <w:szCs w:val="16"/>
                <w:lang w:eastAsia="lt-LT"/>
              </w:rPr>
            </w:pPr>
            <w:r w:rsidRPr="00F04B90">
              <w:rPr>
                <w:rFonts w:ascii="Arial" w:hAnsi="Arial" w:cs="Arial"/>
                <w:sz w:val="16"/>
                <w:szCs w:val="16"/>
                <w:lang w:eastAsia="lt-LT"/>
              </w:rPr>
              <w:t> </w:t>
            </w:r>
          </w:p>
        </w:tc>
        <w:tc>
          <w:tcPr>
            <w:tcW w:w="671" w:type="dxa"/>
            <w:tcBorders>
              <w:top w:val="nil"/>
              <w:left w:val="nil"/>
              <w:bottom w:val="nil"/>
              <w:right w:val="nil"/>
            </w:tcBorders>
            <w:shd w:val="clear" w:color="000000" w:fill="FFFFFF"/>
            <w:noWrap/>
            <w:vAlign w:val="center"/>
            <w:hideMark/>
          </w:tcPr>
          <w:p w14:paraId="6F23013C" w14:textId="77777777" w:rsidR="00465F92" w:rsidRPr="00F04B90" w:rsidRDefault="00465F92" w:rsidP="00E32FE0">
            <w:pPr>
              <w:rPr>
                <w:rFonts w:ascii="Arial" w:hAnsi="Arial" w:cs="Arial"/>
                <w:sz w:val="16"/>
                <w:szCs w:val="16"/>
                <w:lang w:eastAsia="lt-LT"/>
              </w:rPr>
            </w:pPr>
            <w:r w:rsidRPr="00F04B90">
              <w:rPr>
                <w:rFonts w:ascii="Arial" w:hAnsi="Arial" w:cs="Arial"/>
                <w:sz w:val="16"/>
                <w:szCs w:val="16"/>
                <w:lang w:eastAsia="lt-LT"/>
              </w:rPr>
              <w:t> </w:t>
            </w:r>
          </w:p>
        </w:tc>
        <w:tc>
          <w:tcPr>
            <w:tcW w:w="1140" w:type="dxa"/>
            <w:gridSpan w:val="3"/>
            <w:tcBorders>
              <w:top w:val="nil"/>
              <w:left w:val="nil"/>
              <w:bottom w:val="nil"/>
              <w:right w:val="nil"/>
            </w:tcBorders>
            <w:shd w:val="clear" w:color="000000" w:fill="FFFFFF"/>
            <w:noWrap/>
            <w:vAlign w:val="center"/>
            <w:hideMark/>
          </w:tcPr>
          <w:p w14:paraId="2CF35CE0" w14:textId="77777777" w:rsidR="00465F92" w:rsidRPr="00F04B90" w:rsidRDefault="00465F92" w:rsidP="00E32FE0">
            <w:pPr>
              <w:rPr>
                <w:rFonts w:ascii="Arial" w:hAnsi="Arial" w:cs="Arial"/>
                <w:sz w:val="16"/>
                <w:szCs w:val="16"/>
                <w:lang w:eastAsia="lt-LT"/>
              </w:rPr>
            </w:pPr>
            <w:r w:rsidRPr="00F04B90">
              <w:rPr>
                <w:rFonts w:ascii="Arial" w:hAnsi="Arial" w:cs="Arial"/>
                <w:sz w:val="16"/>
                <w:szCs w:val="16"/>
                <w:lang w:eastAsia="lt-LT"/>
              </w:rPr>
              <w:t> </w:t>
            </w:r>
          </w:p>
        </w:tc>
        <w:tc>
          <w:tcPr>
            <w:tcW w:w="236" w:type="dxa"/>
            <w:tcBorders>
              <w:top w:val="nil"/>
              <w:left w:val="nil"/>
              <w:bottom w:val="nil"/>
              <w:right w:val="nil"/>
            </w:tcBorders>
            <w:shd w:val="clear" w:color="000000" w:fill="FFFFFF"/>
            <w:noWrap/>
            <w:vAlign w:val="center"/>
            <w:hideMark/>
          </w:tcPr>
          <w:p w14:paraId="0F3EBD71" w14:textId="77777777" w:rsidR="00465F92" w:rsidRPr="00F04B90" w:rsidRDefault="00465F92" w:rsidP="00E32FE0">
            <w:pPr>
              <w:rPr>
                <w:rFonts w:ascii="Arial" w:hAnsi="Arial" w:cs="Arial"/>
                <w:sz w:val="16"/>
                <w:szCs w:val="16"/>
                <w:lang w:eastAsia="lt-LT"/>
              </w:rPr>
            </w:pPr>
            <w:r w:rsidRPr="00F04B90">
              <w:rPr>
                <w:rFonts w:ascii="Arial" w:hAnsi="Arial" w:cs="Arial"/>
                <w:sz w:val="16"/>
                <w:szCs w:val="16"/>
                <w:lang w:eastAsia="lt-LT"/>
              </w:rPr>
              <w:t> </w:t>
            </w:r>
          </w:p>
        </w:tc>
        <w:tc>
          <w:tcPr>
            <w:tcW w:w="892" w:type="dxa"/>
            <w:tcBorders>
              <w:top w:val="nil"/>
              <w:left w:val="nil"/>
              <w:bottom w:val="nil"/>
              <w:right w:val="nil"/>
            </w:tcBorders>
            <w:shd w:val="clear" w:color="000000" w:fill="FFFFFF"/>
            <w:noWrap/>
            <w:vAlign w:val="center"/>
            <w:hideMark/>
          </w:tcPr>
          <w:p w14:paraId="74F65723" w14:textId="77777777" w:rsidR="00465F92" w:rsidRPr="00F04B90" w:rsidRDefault="00465F92" w:rsidP="00E32FE0">
            <w:pPr>
              <w:rPr>
                <w:rFonts w:ascii="Arial" w:hAnsi="Arial" w:cs="Arial"/>
                <w:sz w:val="16"/>
                <w:szCs w:val="16"/>
                <w:lang w:eastAsia="lt-LT"/>
              </w:rPr>
            </w:pPr>
            <w:r w:rsidRPr="00F04B90">
              <w:rPr>
                <w:rFonts w:ascii="Arial" w:hAnsi="Arial" w:cs="Arial"/>
                <w:sz w:val="16"/>
                <w:szCs w:val="16"/>
                <w:lang w:eastAsia="lt-LT"/>
              </w:rPr>
              <w:t> </w:t>
            </w:r>
          </w:p>
        </w:tc>
        <w:tc>
          <w:tcPr>
            <w:tcW w:w="992" w:type="dxa"/>
            <w:tcBorders>
              <w:top w:val="nil"/>
              <w:left w:val="nil"/>
              <w:bottom w:val="nil"/>
              <w:right w:val="nil"/>
            </w:tcBorders>
            <w:shd w:val="clear" w:color="000000" w:fill="FFFFFF"/>
            <w:noWrap/>
            <w:vAlign w:val="center"/>
            <w:hideMark/>
          </w:tcPr>
          <w:p w14:paraId="2979D7AC" w14:textId="77777777" w:rsidR="00465F92" w:rsidRPr="00F04B90" w:rsidRDefault="00465F92" w:rsidP="00E32FE0">
            <w:pPr>
              <w:rPr>
                <w:rFonts w:ascii="Arial" w:hAnsi="Arial" w:cs="Arial"/>
                <w:sz w:val="16"/>
                <w:szCs w:val="16"/>
                <w:lang w:eastAsia="lt-LT"/>
              </w:rPr>
            </w:pPr>
            <w:r w:rsidRPr="00F04B90">
              <w:rPr>
                <w:rFonts w:ascii="Arial" w:hAnsi="Arial" w:cs="Arial"/>
                <w:sz w:val="16"/>
                <w:szCs w:val="16"/>
                <w:lang w:eastAsia="lt-LT"/>
              </w:rPr>
              <w:t> </w:t>
            </w:r>
          </w:p>
        </w:tc>
        <w:tc>
          <w:tcPr>
            <w:tcW w:w="1134" w:type="dxa"/>
            <w:tcBorders>
              <w:top w:val="nil"/>
              <w:left w:val="nil"/>
              <w:bottom w:val="nil"/>
              <w:right w:val="nil"/>
            </w:tcBorders>
            <w:shd w:val="clear" w:color="000000" w:fill="FFFFFF"/>
            <w:noWrap/>
            <w:vAlign w:val="center"/>
            <w:hideMark/>
          </w:tcPr>
          <w:p w14:paraId="4253A1FF" w14:textId="77777777" w:rsidR="00465F92" w:rsidRPr="00F04B90" w:rsidRDefault="00465F92" w:rsidP="00E32FE0">
            <w:pPr>
              <w:rPr>
                <w:rFonts w:ascii="Arial" w:hAnsi="Arial" w:cs="Arial"/>
                <w:sz w:val="16"/>
                <w:szCs w:val="16"/>
                <w:lang w:eastAsia="lt-LT"/>
              </w:rPr>
            </w:pPr>
            <w:r w:rsidRPr="00F04B90">
              <w:rPr>
                <w:rFonts w:ascii="Arial" w:hAnsi="Arial" w:cs="Arial"/>
                <w:sz w:val="16"/>
                <w:szCs w:val="16"/>
                <w:lang w:eastAsia="lt-LT"/>
              </w:rPr>
              <w:t> </w:t>
            </w:r>
          </w:p>
        </w:tc>
        <w:tc>
          <w:tcPr>
            <w:tcW w:w="992" w:type="dxa"/>
            <w:tcBorders>
              <w:top w:val="nil"/>
              <w:left w:val="nil"/>
              <w:bottom w:val="nil"/>
              <w:right w:val="nil"/>
            </w:tcBorders>
            <w:shd w:val="clear" w:color="000000" w:fill="FFFFFF"/>
            <w:noWrap/>
            <w:vAlign w:val="center"/>
            <w:hideMark/>
          </w:tcPr>
          <w:p w14:paraId="1D7A9C8A" w14:textId="77777777" w:rsidR="00465F92" w:rsidRPr="00F04B90" w:rsidRDefault="00465F92" w:rsidP="00E32FE0">
            <w:pPr>
              <w:rPr>
                <w:rFonts w:ascii="Arial" w:hAnsi="Arial" w:cs="Arial"/>
                <w:sz w:val="16"/>
                <w:szCs w:val="16"/>
                <w:lang w:eastAsia="lt-LT"/>
              </w:rPr>
            </w:pPr>
            <w:r w:rsidRPr="00F04B90">
              <w:rPr>
                <w:rFonts w:ascii="Arial" w:hAnsi="Arial" w:cs="Arial"/>
                <w:sz w:val="16"/>
                <w:szCs w:val="16"/>
                <w:lang w:eastAsia="lt-LT"/>
              </w:rPr>
              <w:t> </w:t>
            </w:r>
          </w:p>
        </w:tc>
        <w:tc>
          <w:tcPr>
            <w:tcW w:w="993" w:type="dxa"/>
            <w:tcBorders>
              <w:top w:val="nil"/>
              <w:left w:val="nil"/>
              <w:bottom w:val="nil"/>
              <w:right w:val="nil"/>
            </w:tcBorders>
            <w:shd w:val="clear" w:color="000000" w:fill="FFFFFF"/>
            <w:noWrap/>
            <w:vAlign w:val="center"/>
            <w:hideMark/>
          </w:tcPr>
          <w:p w14:paraId="03D41900" w14:textId="77777777" w:rsidR="00465F92" w:rsidRPr="00F04B90" w:rsidRDefault="00465F92" w:rsidP="00E32FE0">
            <w:pPr>
              <w:rPr>
                <w:rFonts w:ascii="Arial" w:hAnsi="Arial" w:cs="Arial"/>
                <w:sz w:val="16"/>
                <w:szCs w:val="16"/>
                <w:lang w:eastAsia="lt-LT"/>
              </w:rPr>
            </w:pPr>
            <w:r w:rsidRPr="00F04B90">
              <w:rPr>
                <w:rFonts w:ascii="Arial" w:hAnsi="Arial" w:cs="Arial"/>
                <w:sz w:val="16"/>
                <w:szCs w:val="16"/>
                <w:lang w:eastAsia="lt-LT"/>
              </w:rPr>
              <w:t> </w:t>
            </w:r>
          </w:p>
        </w:tc>
        <w:tc>
          <w:tcPr>
            <w:tcW w:w="992" w:type="dxa"/>
            <w:tcBorders>
              <w:top w:val="nil"/>
              <w:left w:val="nil"/>
              <w:bottom w:val="nil"/>
              <w:right w:val="nil"/>
            </w:tcBorders>
            <w:shd w:val="clear" w:color="000000" w:fill="FFFFFF"/>
            <w:noWrap/>
            <w:vAlign w:val="center"/>
            <w:hideMark/>
          </w:tcPr>
          <w:p w14:paraId="7ACFD7AF" w14:textId="77777777" w:rsidR="00465F92" w:rsidRPr="00F04B90" w:rsidRDefault="00465F92" w:rsidP="00E32FE0">
            <w:pPr>
              <w:rPr>
                <w:rFonts w:ascii="Arial" w:hAnsi="Arial" w:cs="Arial"/>
                <w:sz w:val="16"/>
                <w:szCs w:val="16"/>
                <w:lang w:eastAsia="lt-LT"/>
              </w:rPr>
            </w:pPr>
            <w:r w:rsidRPr="00F04B90">
              <w:rPr>
                <w:rFonts w:ascii="Arial" w:hAnsi="Arial" w:cs="Arial"/>
                <w:sz w:val="16"/>
                <w:szCs w:val="16"/>
                <w:lang w:eastAsia="lt-LT"/>
              </w:rPr>
              <w:t> </w:t>
            </w:r>
          </w:p>
        </w:tc>
        <w:tc>
          <w:tcPr>
            <w:tcW w:w="1920" w:type="dxa"/>
            <w:gridSpan w:val="3"/>
            <w:tcBorders>
              <w:top w:val="nil"/>
              <w:left w:val="nil"/>
              <w:bottom w:val="nil"/>
              <w:right w:val="nil"/>
            </w:tcBorders>
            <w:shd w:val="clear" w:color="000000" w:fill="FFFFFF"/>
            <w:noWrap/>
            <w:vAlign w:val="center"/>
            <w:hideMark/>
          </w:tcPr>
          <w:p w14:paraId="129247BE" w14:textId="77777777" w:rsidR="00465F92" w:rsidRPr="00F04B90" w:rsidRDefault="00465F92" w:rsidP="00E32FE0">
            <w:pPr>
              <w:rPr>
                <w:rFonts w:ascii="Arial" w:hAnsi="Arial" w:cs="Arial"/>
                <w:sz w:val="16"/>
                <w:szCs w:val="16"/>
                <w:lang w:eastAsia="lt-LT"/>
              </w:rPr>
            </w:pPr>
            <w:r w:rsidRPr="00F04B90">
              <w:rPr>
                <w:rFonts w:ascii="Arial" w:hAnsi="Arial" w:cs="Arial"/>
                <w:sz w:val="16"/>
                <w:szCs w:val="16"/>
                <w:lang w:eastAsia="lt-LT"/>
              </w:rPr>
              <w:t> </w:t>
            </w:r>
          </w:p>
        </w:tc>
        <w:tc>
          <w:tcPr>
            <w:tcW w:w="236" w:type="dxa"/>
            <w:tcBorders>
              <w:top w:val="nil"/>
              <w:left w:val="nil"/>
              <w:bottom w:val="nil"/>
              <w:right w:val="nil"/>
            </w:tcBorders>
            <w:shd w:val="clear" w:color="000000" w:fill="FFFFFF"/>
            <w:noWrap/>
            <w:vAlign w:val="center"/>
            <w:hideMark/>
          </w:tcPr>
          <w:p w14:paraId="10D6FE8C" w14:textId="77777777" w:rsidR="00465F92" w:rsidRPr="00F04B90" w:rsidRDefault="00465F92" w:rsidP="00E32FE0">
            <w:pPr>
              <w:rPr>
                <w:rFonts w:ascii="Arial" w:hAnsi="Arial" w:cs="Arial"/>
                <w:sz w:val="16"/>
                <w:szCs w:val="16"/>
                <w:lang w:eastAsia="lt-LT"/>
              </w:rPr>
            </w:pPr>
            <w:r w:rsidRPr="00F04B90">
              <w:rPr>
                <w:rFonts w:ascii="Arial" w:hAnsi="Arial" w:cs="Arial"/>
                <w:sz w:val="16"/>
                <w:szCs w:val="16"/>
                <w:lang w:eastAsia="lt-LT"/>
              </w:rPr>
              <w:t> </w:t>
            </w:r>
          </w:p>
        </w:tc>
        <w:tc>
          <w:tcPr>
            <w:tcW w:w="236" w:type="dxa"/>
            <w:gridSpan w:val="2"/>
            <w:tcBorders>
              <w:top w:val="nil"/>
              <w:left w:val="nil"/>
              <w:bottom w:val="nil"/>
              <w:right w:val="nil"/>
            </w:tcBorders>
            <w:shd w:val="clear" w:color="000000" w:fill="FFFFFF"/>
            <w:noWrap/>
            <w:vAlign w:val="center"/>
            <w:hideMark/>
          </w:tcPr>
          <w:p w14:paraId="22EFEF04" w14:textId="77777777" w:rsidR="00465F92" w:rsidRPr="00F04B90" w:rsidRDefault="00465F92" w:rsidP="00E32FE0">
            <w:pPr>
              <w:rPr>
                <w:rFonts w:ascii="Arial" w:hAnsi="Arial" w:cs="Arial"/>
                <w:sz w:val="16"/>
                <w:szCs w:val="16"/>
                <w:lang w:eastAsia="lt-LT"/>
              </w:rPr>
            </w:pPr>
            <w:r w:rsidRPr="00F04B90">
              <w:rPr>
                <w:rFonts w:ascii="Arial" w:hAnsi="Arial" w:cs="Arial"/>
                <w:sz w:val="16"/>
                <w:szCs w:val="16"/>
                <w:lang w:eastAsia="lt-LT"/>
              </w:rPr>
              <w:t> </w:t>
            </w:r>
          </w:p>
        </w:tc>
        <w:tc>
          <w:tcPr>
            <w:tcW w:w="726" w:type="dxa"/>
            <w:tcBorders>
              <w:top w:val="nil"/>
              <w:left w:val="nil"/>
              <w:bottom w:val="nil"/>
              <w:right w:val="nil"/>
            </w:tcBorders>
            <w:shd w:val="clear" w:color="000000" w:fill="FFFFFF"/>
            <w:noWrap/>
            <w:vAlign w:val="center"/>
            <w:hideMark/>
          </w:tcPr>
          <w:p w14:paraId="69B14218" w14:textId="77777777" w:rsidR="00465F92" w:rsidRPr="00F04B90" w:rsidRDefault="00465F92" w:rsidP="00E32FE0">
            <w:pPr>
              <w:rPr>
                <w:rFonts w:ascii="Arial" w:hAnsi="Arial" w:cs="Arial"/>
                <w:sz w:val="16"/>
                <w:szCs w:val="16"/>
                <w:lang w:eastAsia="lt-LT"/>
              </w:rPr>
            </w:pPr>
            <w:r w:rsidRPr="00F04B90">
              <w:rPr>
                <w:rFonts w:ascii="Arial" w:hAnsi="Arial" w:cs="Arial"/>
                <w:sz w:val="16"/>
                <w:szCs w:val="16"/>
                <w:lang w:eastAsia="lt-LT"/>
              </w:rPr>
              <w:t> </w:t>
            </w:r>
          </w:p>
        </w:tc>
        <w:tc>
          <w:tcPr>
            <w:tcW w:w="993" w:type="dxa"/>
            <w:tcBorders>
              <w:top w:val="nil"/>
              <w:left w:val="nil"/>
              <w:bottom w:val="nil"/>
              <w:right w:val="nil"/>
            </w:tcBorders>
            <w:shd w:val="clear" w:color="000000" w:fill="FFFFFF"/>
            <w:noWrap/>
            <w:vAlign w:val="center"/>
            <w:hideMark/>
          </w:tcPr>
          <w:p w14:paraId="50418429" w14:textId="77777777" w:rsidR="00465F92" w:rsidRPr="00F04B90" w:rsidRDefault="00465F92" w:rsidP="00E32FE0">
            <w:pPr>
              <w:rPr>
                <w:rFonts w:ascii="Arial" w:hAnsi="Arial" w:cs="Arial"/>
                <w:sz w:val="16"/>
                <w:szCs w:val="16"/>
                <w:lang w:eastAsia="lt-LT"/>
              </w:rPr>
            </w:pPr>
            <w:r w:rsidRPr="00F04B90">
              <w:rPr>
                <w:rFonts w:ascii="Arial" w:hAnsi="Arial" w:cs="Arial"/>
                <w:sz w:val="16"/>
                <w:szCs w:val="16"/>
                <w:lang w:eastAsia="lt-LT"/>
              </w:rPr>
              <w:t> </w:t>
            </w:r>
          </w:p>
        </w:tc>
      </w:tr>
      <w:tr w:rsidR="00465F92" w:rsidRPr="00F04B90" w14:paraId="15727890" w14:textId="77777777" w:rsidTr="00E32FE0">
        <w:trPr>
          <w:trHeight w:val="540"/>
        </w:trPr>
        <w:tc>
          <w:tcPr>
            <w:tcW w:w="6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ADA7B6" w14:textId="77777777" w:rsidR="00465F92" w:rsidRPr="00F04B90" w:rsidRDefault="00465F92" w:rsidP="00E32FE0">
            <w:pPr>
              <w:jc w:val="center"/>
              <w:rPr>
                <w:b/>
                <w:bCs/>
                <w:sz w:val="16"/>
                <w:szCs w:val="16"/>
                <w:lang w:eastAsia="lt-LT"/>
              </w:rPr>
            </w:pPr>
            <w:r w:rsidRPr="00F04B90">
              <w:rPr>
                <w:b/>
                <w:bCs/>
                <w:sz w:val="16"/>
                <w:szCs w:val="16"/>
                <w:lang w:eastAsia="lt-LT"/>
              </w:rPr>
              <w:t xml:space="preserve">Eil. Nr. </w:t>
            </w:r>
          </w:p>
        </w:tc>
        <w:tc>
          <w:tcPr>
            <w:tcW w:w="298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7C244" w14:textId="77777777" w:rsidR="00465F92" w:rsidRPr="00F04B90" w:rsidRDefault="00465F92" w:rsidP="00E32FE0">
            <w:pPr>
              <w:jc w:val="center"/>
              <w:rPr>
                <w:b/>
                <w:bCs/>
                <w:sz w:val="16"/>
                <w:szCs w:val="16"/>
                <w:lang w:eastAsia="lt-LT"/>
              </w:rPr>
            </w:pPr>
            <w:r w:rsidRPr="00F04B90">
              <w:rPr>
                <w:b/>
                <w:bCs/>
                <w:sz w:val="16"/>
                <w:szCs w:val="16"/>
                <w:lang w:eastAsia="lt-LT"/>
              </w:rPr>
              <w:t>Straipsniai</w:t>
            </w:r>
          </w:p>
        </w:tc>
        <w:tc>
          <w:tcPr>
            <w:tcW w:w="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B479AD" w14:textId="77777777" w:rsidR="00465F92" w:rsidRPr="00F04B90" w:rsidRDefault="00465F92" w:rsidP="00E32FE0">
            <w:pPr>
              <w:jc w:val="center"/>
              <w:rPr>
                <w:b/>
                <w:bCs/>
                <w:sz w:val="16"/>
                <w:szCs w:val="16"/>
                <w:lang w:eastAsia="lt-LT"/>
              </w:rPr>
            </w:pPr>
            <w:r w:rsidRPr="00F04B90">
              <w:rPr>
                <w:b/>
                <w:bCs/>
                <w:sz w:val="16"/>
                <w:szCs w:val="16"/>
                <w:lang w:eastAsia="lt-LT"/>
              </w:rPr>
              <w:t>Žemė</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63ACCCEB" w14:textId="77777777" w:rsidR="00465F92" w:rsidRPr="00F04B90" w:rsidRDefault="00465F92" w:rsidP="00E32FE0">
            <w:pPr>
              <w:jc w:val="center"/>
              <w:rPr>
                <w:b/>
                <w:bCs/>
                <w:sz w:val="16"/>
                <w:szCs w:val="16"/>
                <w:lang w:eastAsia="lt-LT"/>
              </w:rPr>
            </w:pPr>
            <w:r w:rsidRPr="00F04B90">
              <w:rPr>
                <w:b/>
                <w:bCs/>
                <w:sz w:val="16"/>
                <w:szCs w:val="16"/>
                <w:lang w:eastAsia="lt-LT"/>
              </w:rPr>
              <w:t>Pastatai</w:t>
            </w:r>
          </w:p>
        </w:tc>
        <w:tc>
          <w:tcPr>
            <w:tcW w:w="113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3E42DD" w14:textId="77777777" w:rsidR="00465F92" w:rsidRPr="00F04B90" w:rsidRDefault="00465F92" w:rsidP="00E32FE0">
            <w:pPr>
              <w:jc w:val="center"/>
              <w:rPr>
                <w:b/>
                <w:bCs/>
                <w:sz w:val="16"/>
                <w:szCs w:val="16"/>
                <w:lang w:eastAsia="lt-LT"/>
              </w:rPr>
            </w:pPr>
            <w:r w:rsidRPr="00F04B90">
              <w:rPr>
                <w:b/>
                <w:bCs/>
                <w:sz w:val="16"/>
                <w:szCs w:val="16"/>
                <w:lang w:eastAsia="lt-LT"/>
              </w:rPr>
              <w:t>Infrastru-ktūros ir kiti statiniai</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97FCEA" w14:textId="77777777" w:rsidR="00465F92" w:rsidRPr="00F04B90" w:rsidRDefault="00465F92" w:rsidP="00E32FE0">
            <w:pPr>
              <w:jc w:val="center"/>
              <w:rPr>
                <w:b/>
                <w:bCs/>
                <w:sz w:val="16"/>
                <w:szCs w:val="16"/>
                <w:lang w:eastAsia="lt-LT"/>
              </w:rPr>
            </w:pPr>
            <w:r w:rsidRPr="00F04B90">
              <w:rPr>
                <w:b/>
                <w:bCs/>
                <w:sz w:val="16"/>
                <w:szCs w:val="16"/>
                <w:lang w:eastAsia="lt-LT"/>
              </w:rPr>
              <w:t>Nekilno-jamosios kultūros vertybės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CE74C0" w14:textId="77777777" w:rsidR="00465F92" w:rsidRPr="00F04B90" w:rsidRDefault="00465F92" w:rsidP="00E32FE0">
            <w:pPr>
              <w:jc w:val="center"/>
              <w:rPr>
                <w:b/>
                <w:bCs/>
                <w:sz w:val="16"/>
                <w:szCs w:val="16"/>
                <w:lang w:eastAsia="lt-LT"/>
              </w:rPr>
            </w:pPr>
            <w:r w:rsidRPr="00F04B90">
              <w:rPr>
                <w:b/>
                <w:bCs/>
                <w:sz w:val="16"/>
                <w:szCs w:val="16"/>
                <w:lang w:eastAsia="lt-LT"/>
              </w:rPr>
              <w:t>Mašinos ir įrenginiai</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61B820" w14:textId="77777777" w:rsidR="00465F92" w:rsidRPr="00F04B90" w:rsidRDefault="00465F92" w:rsidP="00E32FE0">
            <w:pPr>
              <w:jc w:val="center"/>
              <w:rPr>
                <w:b/>
                <w:bCs/>
                <w:sz w:val="16"/>
                <w:szCs w:val="16"/>
                <w:lang w:eastAsia="lt-LT"/>
              </w:rPr>
            </w:pPr>
            <w:r w:rsidRPr="00F04B90">
              <w:rPr>
                <w:b/>
                <w:bCs/>
                <w:sz w:val="16"/>
                <w:szCs w:val="16"/>
                <w:lang w:eastAsia="lt-LT"/>
              </w:rPr>
              <w:t>Trans-porto priemonės</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E17D51" w14:textId="77777777" w:rsidR="00465F92" w:rsidRPr="00F04B90" w:rsidRDefault="00465F92" w:rsidP="00E32FE0">
            <w:pPr>
              <w:jc w:val="center"/>
              <w:rPr>
                <w:b/>
                <w:bCs/>
                <w:sz w:val="16"/>
                <w:szCs w:val="16"/>
                <w:lang w:eastAsia="lt-LT"/>
              </w:rPr>
            </w:pPr>
            <w:r w:rsidRPr="00F04B90">
              <w:rPr>
                <w:b/>
                <w:bCs/>
                <w:sz w:val="16"/>
                <w:szCs w:val="16"/>
                <w:lang w:eastAsia="lt-LT"/>
              </w:rPr>
              <w:t>Kilnoja-mosios kultūros vertybės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91502A" w14:textId="77777777" w:rsidR="00465F92" w:rsidRPr="00F04B90" w:rsidRDefault="00465F92" w:rsidP="00E32FE0">
            <w:pPr>
              <w:jc w:val="center"/>
              <w:rPr>
                <w:b/>
                <w:bCs/>
                <w:sz w:val="16"/>
                <w:szCs w:val="16"/>
                <w:lang w:eastAsia="lt-LT"/>
              </w:rPr>
            </w:pPr>
            <w:r w:rsidRPr="00F04B90">
              <w:rPr>
                <w:b/>
                <w:bCs/>
                <w:sz w:val="16"/>
                <w:szCs w:val="16"/>
                <w:lang w:eastAsia="lt-LT"/>
              </w:rPr>
              <w:t>Baldai ir biuro įranga</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14:paraId="53BD1686" w14:textId="77777777" w:rsidR="00465F92" w:rsidRPr="00F04B90" w:rsidRDefault="00465F92" w:rsidP="00E32FE0">
            <w:pPr>
              <w:jc w:val="center"/>
              <w:rPr>
                <w:b/>
                <w:bCs/>
                <w:sz w:val="16"/>
                <w:szCs w:val="16"/>
                <w:lang w:eastAsia="lt-LT"/>
              </w:rPr>
            </w:pPr>
            <w:r w:rsidRPr="00F04B90">
              <w:rPr>
                <w:b/>
                <w:bCs/>
                <w:sz w:val="16"/>
                <w:szCs w:val="16"/>
                <w:lang w:eastAsia="lt-LT"/>
              </w:rPr>
              <w:t>Kitas ilgalaikis materialusis turtas</w:t>
            </w:r>
          </w:p>
        </w:tc>
        <w:tc>
          <w:tcPr>
            <w:tcW w:w="85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160686" w14:textId="77777777" w:rsidR="00465F92" w:rsidRPr="00F04B90" w:rsidRDefault="00465F92" w:rsidP="00E32FE0">
            <w:pPr>
              <w:jc w:val="center"/>
              <w:rPr>
                <w:b/>
                <w:bCs/>
                <w:sz w:val="16"/>
                <w:szCs w:val="16"/>
                <w:lang w:eastAsia="lt-LT"/>
              </w:rPr>
            </w:pPr>
            <w:r w:rsidRPr="00F04B90">
              <w:rPr>
                <w:b/>
                <w:bCs/>
                <w:sz w:val="16"/>
                <w:szCs w:val="16"/>
                <w:lang w:eastAsia="lt-LT"/>
              </w:rPr>
              <w:t>Nebaigta statyba</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04EF1D" w14:textId="77777777" w:rsidR="00465F92" w:rsidRPr="00F04B90" w:rsidRDefault="00465F92" w:rsidP="00E32FE0">
            <w:pPr>
              <w:jc w:val="center"/>
              <w:rPr>
                <w:b/>
                <w:bCs/>
                <w:sz w:val="16"/>
                <w:szCs w:val="16"/>
                <w:lang w:eastAsia="lt-LT"/>
              </w:rPr>
            </w:pPr>
            <w:r w:rsidRPr="00F04B90">
              <w:rPr>
                <w:b/>
                <w:bCs/>
                <w:sz w:val="16"/>
                <w:szCs w:val="16"/>
                <w:lang w:eastAsia="lt-LT"/>
              </w:rPr>
              <w:t>Išanksti-niai apmo-kėjimai</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55FA5B" w14:textId="77777777" w:rsidR="00465F92" w:rsidRPr="00F04B90" w:rsidRDefault="00465F92" w:rsidP="00E32FE0">
            <w:pPr>
              <w:jc w:val="center"/>
              <w:rPr>
                <w:b/>
                <w:bCs/>
                <w:sz w:val="16"/>
                <w:szCs w:val="16"/>
                <w:lang w:eastAsia="lt-LT"/>
              </w:rPr>
            </w:pPr>
            <w:r w:rsidRPr="00F04B90">
              <w:rPr>
                <w:b/>
                <w:bCs/>
                <w:sz w:val="16"/>
                <w:szCs w:val="16"/>
                <w:lang w:eastAsia="lt-LT"/>
              </w:rPr>
              <w:t>Iš viso</w:t>
            </w:r>
          </w:p>
        </w:tc>
      </w:tr>
      <w:tr w:rsidR="00465F92" w:rsidRPr="00F04B90" w14:paraId="171387B0" w14:textId="77777777" w:rsidTr="00E32FE0">
        <w:trPr>
          <w:trHeight w:val="1020"/>
        </w:trPr>
        <w:tc>
          <w:tcPr>
            <w:tcW w:w="617" w:type="dxa"/>
            <w:vMerge/>
            <w:tcBorders>
              <w:top w:val="single" w:sz="4" w:space="0" w:color="auto"/>
              <w:left w:val="single" w:sz="4" w:space="0" w:color="auto"/>
              <w:bottom w:val="single" w:sz="4" w:space="0" w:color="auto"/>
              <w:right w:val="single" w:sz="4" w:space="0" w:color="auto"/>
            </w:tcBorders>
            <w:vAlign w:val="center"/>
            <w:hideMark/>
          </w:tcPr>
          <w:p w14:paraId="6387D765" w14:textId="77777777" w:rsidR="00465F92" w:rsidRPr="00F04B90" w:rsidRDefault="00465F92" w:rsidP="00E32FE0">
            <w:pPr>
              <w:rPr>
                <w:b/>
                <w:bCs/>
                <w:sz w:val="16"/>
                <w:szCs w:val="16"/>
                <w:lang w:eastAsia="lt-LT"/>
              </w:rPr>
            </w:pPr>
          </w:p>
        </w:tc>
        <w:tc>
          <w:tcPr>
            <w:tcW w:w="2980" w:type="dxa"/>
            <w:gridSpan w:val="3"/>
            <w:vMerge/>
            <w:tcBorders>
              <w:top w:val="single" w:sz="4" w:space="0" w:color="auto"/>
              <w:left w:val="single" w:sz="4" w:space="0" w:color="auto"/>
              <w:bottom w:val="single" w:sz="4" w:space="0" w:color="auto"/>
              <w:right w:val="single" w:sz="4" w:space="0" w:color="auto"/>
            </w:tcBorders>
            <w:vAlign w:val="center"/>
            <w:hideMark/>
          </w:tcPr>
          <w:p w14:paraId="6D5F2889" w14:textId="77777777" w:rsidR="00465F92" w:rsidRPr="00F04B90" w:rsidRDefault="00465F92" w:rsidP="00E32FE0">
            <w:pPr>
              <w:rPr>
                <w:b/>
                <w:bCs/>
                <w:sz w:val="16"/>
                <w:szCs w:val="16"/>
                <w:lang w:eastAsia="lt-LT"/>
              </w:rPr>
            </w:pPr>
          </w:p>
        </w:tc>
        <w:tc>
          <w:tcPr>
            <w:tcW w:w="671" w:type="dxa"/>
            <w:vMerge/>
            <w:tcBorders>
              <w:top w:val="single" w:sz="4" w:space="0" w:color="auto"/>
              <w:left w:val="single" w:sz="4" w:space="0" w:color="auto"/>
              <w:bottom w:val="single" w:sz="4" w:space="0" w:color="auto"/>
              <w:right w:val="single" w:sz="4" w:space="0" w:color="auto"/>
            </w:tcBorders>
            <w:vAlign w:val="center"/>
            <w:hideMark/>
          </w:tcPr>
          <w:p w14:paraId="76A310B8" w14:textId="77777777" w:rsidR="00465F92" w:rsidRPr="00F04B90" w:rsidRDefault="00465F92" w:rsidP="00E32FE0">
            <w:pPr>
              <w:rPr>
                <w:b/>
                <w:bCs/>
                <w:sz w:val="16"/>
                <w:szCs w:val="16"/>
                <w:lang w:eastAsia="lt-LT"/>
              </w:rPr>
            </w:pPr>
          </w:p>
        </w:tc>
        <w:tc>
          <w:tcPr>
            <w:tcW w:w="567" w:type="dxa"/>
            <w:tcBorders>
              <w:top w:val="nil"/>
              <w:left w:val="nil"/>
              <w:bottom w:val="single" w:sz="4" w:space="0" w:color="auto"/>
              <w:right w:val="single" w:sz="4" w:space="0" w:color="auto"/>
            </w:tcBorders>
            <w:shd w:val="clear" w:color="auto" w:fill="auto"/>
            <w:vAlign w:val="center"/>
            <w:hideMark/>
          </w:tcPr>
          <w:p w14:paraId="68C553E9" w14:textId="77777777" w:rsidR="00465F92" w:rsidRPr="00F04B90" w:rsidRDefault="00465F92" w:rsidP="00E32FE0">
            <w:pPr>
              <w:jc w:val="center"/>
              <w:rPr>
                <w:b/>
                <w:bCs/>
                <w:sz w:val="16"/>
                <w:szCs w:val="16"/>
                <w:lang w:eastAsia="lt-LT"/>
              </w:rPr>
            </w:pPr>
            <w:r w:rsidRPr="00F04B90">
              <w:rPr>
                <w:b/>
                <w:bCs/>
                <w:sz w:val="16"/>
                <w:szCs w:val="16"/>
                <w:lang w:eastAsia="lt-LT"/>
              </w:rPr>
              <w:t>Gyvena-mieji</w:t>
            </w:r>
          </w:p>
        </w:tc>
        <w:tc>
          <w:tcPr>
            <w:tcW w:w="567" w:type="dxa"/>
            <w:tcBorders>
              <w:top w:val="nil"/>
              <w:left w:val="nil"/>
              <w:bottom w:val="single" w:sz="4" w:space="0" w:color="auto"/>
              <w:right w:val="single" w:sz="4" w:space="0" w:color="auto"/>
            </w:tcBorders>
            <w:shd w:val="clear" w:color="auto" w:fill="auto"/>
            <w:vAlign w:val="center"/>
            <w:hideMark/>
          </w:tcPr>
          <w:p w14:paraId="7530EF3A" w14:textId="77777777" w:rsidR="00465F92" w:rsidRPr="00F04B90" w:rsidRDefault="00465F92" w:rsidP="00E32FE0">
            <w:pPr>
              <w:jc w:val="center"/>
              <w:rPr>
                <w:b/>
                <w:bCs/>
                <w:sz w:val="16"/>
                <w:szCs w:val="16"/>
                <w:lang w:eastAsia="lt-LT"/>
              </w:rPr>
            </w:pPr>
            <w:r w:rsidRPr="00F04B90">
              <w:rPr>
                <w:b/>
                <w:bCs/>
                <w:sz w:val="16"/>
                <w:szCs w:val="16"/>
                <w:lang w:eastAsia="lt-LT"/>
              </w:rPr>
              <w:t>Kiti pastatai</w:t>
            </w: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14:paraId="71567F40" w14:textId="77777777" w:rsidR="00465F92" w:rsidRPr="00F04B90" w:rsidRDefault="00465F92" w:rsidP="00E32FE0">
            <w:pPr>
              <w:rPr>
                <w:b/>
                <w:bCs/>
                <w:sz w:val="16"/>
                <w:szCs w:val="16"/>
                <w:lang w:eastAsia="lt-L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E5CABC5" w14:textId="77777777" w:rsidR="00465F92" w:rsidRPr="00F04B90" w:rsidRDefault="00465F92" w:rsidP="00E32FE0">
            <w:pPr>
              <w:rPr>
                <w:b/>
                <w:bCs/>
                <w:sz w:val="16"/>
                <w:szCs w:val="16"/>
                <w:lang w:eastAsia="lt-L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4365F3C" w14:textId="77777777" w:rsidR="00465F92" w:rsidRPr="00F04B90" w:rsidRDefault="00465F92" w:rsidP="00E32FE0">
            <w:pPr>
              <w:rPr>
                <w:b/>
                <w:bCs/>
                <w:sz w:val="16"/>
                <w:szCs w:val="16"/>
                <w:lang w:eastAsia="lt-L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4F06341" w14:textId="77777777" w:rsidR="00465F92" w:rsidRPr="00F04B90" w:rsidRDefault="00465F92" w:rsidP="00E32FE0">
            <w:pPr>
              <w:rPr>
                <w:b/>
                <w:bCs/>
                <w:sz w:val="16"/>
                <w:szCs w:val="16"/>
                <w:lang w:eastAsia="lt-LT"/>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51C8203" w14:textId="77777777" w:rsidR="00465F92" w:rsidRPr="00F04B90" w:rsidRDefault="00465F92" w:rsidP="00E32FE0">
            <w:pPr>
              <w:rPr>
                <w:b/>
                <w:bCs/>
                <w:sz w:val="16"/>
                <w:szCs w:val="16"/>
                <w:lang w:eastAsia="lt-L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1B49F49" w14:textId="77777777" w:rsidR="00465F92" w:rsidRPr="00F04B90" w:rsidRDefault="00465F92" w:rsidP="00E32FE0">
            <w:pPr>
              <w:rPr>
                <w:b/>
                <w:bCs/>
                <w:sz w:val="16"/>
                <w:szCs w:val="16"/>
                <w:lang w:eastAsia="lt-LT"/>
              </w:rPr>
            </w:pPr>
          </w:p>
        </w:tc>
        <w:tc>
          <w:tcPr>
            <w:tcW w:w="709" w:type="dxa"/>
            <w:tcBorders>
              <w:top w:val="nil"/>
              <w:left w:val="nil"/>
              <w:bottom w:val="single" w:sz="4" w:space="0" w:color="auto"/>
              <w:right w:val="single" w:sz="4" w:space="0" w:color="auto"/>
            </w:tcBorders>
            <w:shd w:val="clear" w:color="auto" w:fill="auto"/>
            <w:vAlign w:val="center"/>
            <w:hideMark/>
          </w:tcPr>
          <w:p w14:paraId="594F601A" w14:textId="77777777" w:rsidR="00465F92" w:rsidRPr="00F04B90" w:rsidRDefault="00465F92" w:rsidP="00E32FE0">
            <w:pPr>
              <w:jc w:val="center"/>
              <w:rPr>
                <w:b/>
                <w:bCs/>
                <w:sz w:val="16"/>
                <w:szCs w:val="16"/>
                <w:lang w:eastAsia="lt-LT"/>
              </w:rPr>
            </w:pPr>
            <w:r w:rsidRPr="00F04B90">
              <w:rPr>
                <w:b/>
                <w:bCs/>
                <w:sz w:val="16"/>
                <w:szCs w:val="16"/>
                <w:lang w:eastAsia="lt-LT"/>
              </w:rPr>
              <w:t>Kitos vertybės</w:t>
            </w:r>
          </w:p>
        </w:tc>
        <w:tc>
          <w:tcPr>
            <w:tcW w:w="708" w:type="dxa"/>
            <w:tcBorders>
              <w:top w:val="nil"/>
              <w:left w:val="nil"/>
              <w:bottom w:val="single" w:sz="4" w:space="0" w:color="auto"/>
              <w:right w:val="single" w:sz="4" w:space="0" w:color="auto"/>
            </w:tcBorders>
            <w:shd w:val="clear" w:color="auto" w:fill="auto"/>
            <w:vAlign w:val="center"/>
            <w:hideMark/>
          </w:tcPr>
          <w:p w14:paraId="5526A235" w14:textId="77777777" w:rsidR="00465F92" w:rsidRPr="00F04B90" w:rsidRDefault="00465F92" w:rsidP="00E32FE0">
            <w:pPr>
              <w:jc w:val="center"/>
              <w:rPr>
                <w:b/>
                <w:bCs/>
                <w:sz w:val="16"/>
                <w:szCs w:val="16"/>
                <w:lang w:eastAsia="lt-LT"/>
              </w:rPr>
            </w:pPr>
            <w:r w:rsidRPr="00F04B90">
              <w:rPr>
                <w:b/>
                <w:bCs/>
                <w:sz w:val="16"/>
                <w:szCs w:val="16"/>
                <w:lang w:eastAsia="lt-LT"/>
              </w:rPr>
              <w:t>Kitas ilgalaikis materialusis turtas</w:t>
            </w:r>
          </w:p>
        </w:tc>
        <w:tc>
          <w:tcPr>
            <w:tcW w:w="851" w:type="dxa"/>
            <w:gridSpan w:val="3"/>
            <w:vMerge/>
            <w:tcBorders>
              <w:top w:val="single" w:sz="4" w:space="0" w:color="auto"/>
              <w:left w:val="single" w:sz="4" w:space="0" w:color="auto"/>
              <w:bottom w:val="single" w:sz="4" w:space="0" w:color="auto"/>
              <w:right w:val="single" w:sz="4" w:space="0" w:color="auto"/>
            </w:tcBorders>
            <w:vAlign w:val="center"/>
            <w:hideMark/>
          </w:tcPr>
          <w:p w14:paraId="4629A026" w14:textId="77777777" w:rsidR="00465F92" w:rsidRPr="00F04B90" w:rsidRDefault="00465F92" w:rsidP="00E32FE0">
            <w:pPr>
              <w:rPr>
                <w:b/>
                <w:bCs/>
                <w:sz w:val="16"/>
                <w:szCs w:val="16"/>
                <w:lang w:eastAsia="lt-LT"/>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14:paraId="45F1A3ED" w14:textId="77777777" w:rsidR="00465F92" w:rsidRPr="00F04B90" w:rsidRDefault="00465F92" w:rsidP="00E32FE0">
            <w:pPr>
              <w:rPr>
                <w:b/>
                <w:bCs/>
                <w:sz w:val="16"/>
                <w:szCs w:val="16"/>
                <w:lang w:eastAsia="lt-LT"/>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22A97EF" w14:textId="77777777" w:rsidR="00465F92" w:rsidRPr="00F04B90" w:rsidRDefault="00465F92" w:rsidP="00E32FE0">
            <w:pPr>
              <w:rPr>
                <w:b/>
                <w:bCs/>
                <w:sz w:val="16"/>
                <w:szCs w:val="16"/>
                <w:lang w:eastAsia="lt-LT"/>
              </w:rPr>
            </w:pPr>
          </w:p>
        </w:tc>
      </w:tr>
      <w:tr w:rsidR="00465F92" w:rsidRPr="00F04B90" w14:paraId="78D883F9" w14:textId="77777777" w:rsidTr="00E32FE0">
        <w:trPr>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34938F0" w14:textId="77777777" w:rsidR="00465F92" w:rsidRPr="00F04B90" w:rsidRDefault="00465F92" w:rsidP="00E32FE0">
            <w:pPr>
              <w:jc w:val="center"/>
              <w:rPr>
                <w:sz w:val="16"/>
                <w:szCs w:val="16"/>
                <w:lang w:eastAsia="lt-LT"/>
              </w:rPr>
            </w:pPr>
            <w:r w:rsidRPr="00F04B90">
              <w:rPr>
                <w:sz w:val="16"/>
                <w:szCs w:val="16"/>
                <w:lang w:eastAsia="lt-LT"/>
              </w:rPr>
              <w:t>1</w:t>
            </w:r>
          </w:p>
        </w:tc>
        <w:tc>
          <w:tcPr>
            <w:tcW w:w="2980" w:type="dxa"/>
            <w:gridSpan w:val="3"/>
            <w:tcBorders>
              <w:top w:val="single" w:sz="4" w:space="0" w:color="auto"/>
              <w:left w:val="nil"/>
              <w:bottom w:val="single" w:sz="4" w:space="0" w:color="auto"/>
              <w:right w:val="single" w:sz="4" w:space="0" w:color="auto"/>
            </w:tcBorders>
            <w:shd w:val="clear" w:color="auto" w:fill="auto"/>
            <w:vAlign w:val="center"/>
            <w:hideMark/>
          </w:tcPr>
          <w:p w14:paraId="0B1A2C67" w14:textId="77777777" w:rsidR="00465F92" w:rsidRPr="00F04B90" w:rsidRDefault="00465F92" w:rsidP="00E32FE0">
            <w:pPr>
              <w:jc w:val="center"/>
              <w:rPr>
                <w:sz w:val="16"/>
                <w:szCs w:val="16"/>
                <w:lang w:eastAsia="lt-LT"/>
              </w:rPr>
            </w:pPr>
            <w:r w:rsidRPr="00F04B90">
              <w:rPr>
                <w:sz w:val="16"/>
                <w:szCs w:val="16"/>
                <w:lang w:eastAsia="lt-LT"/>
              </w:rPr>
              <w:t>2</w:t>
            </w:r>
          </w:p>
        </w:tc>
        <w:tc>
          <w:tcPr>
            <w:tcW w:w="671" w:type="dxa"/>
            <w:tcBorders>
              <w:top w:val="nil"/>
              <w:left w:val="nil"/>
              <w:bottom w:val="single" w:sz="4" w:space="0" w:color="auto"/>
              <w:right w:val="single" w:sz="4" w:space="0" w:color="auto"/>
            </w:tcBorders>
            <w:shd w:val="clear" w:color="auto" w:fill="auto"/>
            <w:noWrap/>
            <w:vAlign w:val="center"/>
            <w:hideMark/>
          </w:tcPr>
          <w:p w14:paraId="06261D66" w14:textId="77777777" w:rsidR="00465F92" w:rsidRPr="00F04B90" w:rsidRDefault="00465F92" w:rsidP="00E32FE0">
            <w:pPr>
              <w:jc w:val="center"/>
              <w:rPr>
                <w:sz w:val="16"/>
                <w:szCs w:val="16"/>
                <w:lang w:eastAsia="lt-LT"/>
              </w:rPr>
            </w:pPr>
            <w:r w:rsidRPr="00F04B90">
              <w:rPr>
                <w:sz w:val="16"/>
                <w:szCs w:val="16"/>
                <w:lang w:eastAsia="lt-LT"/>
              </w:rPr>
              <w:t>3</w:t>
            </w:r>
          </w:p>
        </w:tc>
        <w:tc>
          <w:tcPr>
            <w:tcW w:w="567" w:type="dxa"/>
            <w:tcBorders>
              <w:top w:val="nil"/>
              <w:left w:val="nil"/>
              <w:bottom w:val="single" w:sz="4" w:space="0" w:color="auto"/>
              <w:right w:val="single" w:sz="4" w:space="0" w:color="auto"/>
            </w:tcBorders>
            <w:shd w:val="clear" w:color="auto" w:fill="auto"/>
            <w:noWrap/>
            <w:vAlign w:val="center"/>
            <w:hideMark/>
          </w:tcPr>
          <w:p w14:paraId="7F428B72" w14:textId="77777777" w:rsidR="00465F92" w:rsidRPr="00F04B90" w:rsidRDefault="00465F92" w:rsidP="00E32FE0">
            <w:pPr>
              <w:jc w:val="center"/>
              <w:rPr>
                <w:sz w:val="16"/>
                <w:szCs w:val="16"/>
                <w:lang w:eastAsia="lt-LT"/>
              </w:rPr>
            </w:pPr>
            <w:r w:rsidRPr="00F04B90">
              <w:rPr>
                <w:sz w:val="16"/>
                <w:szCs w:val="16"/>
                <w:lang w:eastAsia="lt-LT"/>
              </w:rPr>
              <w:t>4</w:t>
            </w:r>
          </w:p>
        </w:tc>
        <w:tc>
          <w:tcPr>
            <w:tcW w:w="567" w:type="dxa"/>
            <w:tcBorders>
              <w:top w:val="nil"/>
              <w:left w:val="nil"/>
              <w:bottom w:val="single" w:sz="4" w:space="0" w:color="auto"/>
              <w:right w:val="single" w:sz="4" w:space="0" w:color="auto"/>
            </w:tcBorders>
            <w:shd w:val="clear" w:color="auto" w:fill="auto"/>
            <w:noWrap/>
            <w:vAlign w:val="center"/>
            <w:hideMark/>
          </w:tcPr>
          <w:p w14:paraId="36EC99DD" w14:textId="77777777" w:rsidR="00465F92" w:rsidRPr="00F04B90" w:rsidRDefault="00465F92" w:rsidP="00E32FE0">
            <w:pPr>
              <w:jc w:val="center"/>
              <w:rPr>
                <w:sz w:val="16"/>
                <w:szCs w:val="16"/>
                <w:lang w:eastAsia="lt-LT"/>
              </w:rPr>
            </w:pPr>
            <w:r w:rsidRPr="00F04B90">
              <w:rPr>
                <w:sz w:val="16"/>
                <w:szCs w:val="16"/>
                <w:lang w:eastAsia="lt-LT"/>
              </w:rPr>
              <w:t>5</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2DD77A18" w14:textId="77777777" w:rsidR="00465F92" w:rsidRPr="00F04B90" w:rsidRDefault="00465F92" w:rsidP="00E32FE0">
            <w:pPr>
              <w:jc w:val="center"/>
              <w:rPr>
                <w:sz w:val="16"/>
                <w:szCs w:val="16"/>
                <w:lang w:eastAsia="lt-LT"/>
              </w:rPr>
            </w:pPr>
            <w:r w:rsidRPr="00F04B90">
              <w:rPr>
                <w:sz w:val="16"/>
                <w:szCs w:val="16"/>
                <w:lang w:eastAsia="lt-LT"/>
              </w:rPr>
              <w:t>6</w:t>
            </w:r>
          </w:p>
        </w:tc>
        <w:tc>
          <w:tcPr>
            <w:tcW w:w="992" w:type="dxa"/>
            <w:tcBorders>
              <w:top w:val="nil"/>
              <w:left w:val="nil"/>
              <w:bottom w:val="single" w:sz="4" w:space="0" w:color="auto"/>
              <w:right w:val="single" w:sz="4" w:space="0" w:color="auto"/>
            </w:tcBorders>
            <w:shd w:val="clear" w:color="auto" w:fill="auto"/>
            <w:noWrap/>
            <w:vAlign w:val="center"/>
            <w:hideMark/>
          </w:tcPr>
          <w:p w14:paraId="3E73B725" w14:textId="77777777" w:rsidR="00465F92" w:rsidRPr="00F04B90" w:rsidRDefault="00465F92" w:rsidP="00E32FE0">
            <w:pPr>
              <w:jc w:val="center"/>
              <w:rPr>
                <w:sz w:val="16"/>
                <w:szCs w:val="16"/>
                <w:lang w:eastAsia="lt-LT"/>
              </w:rPr>
            </w:pPr>
            <w:r w:rsidRPr="00F04B90">
              <w:rPr>
                <w:sz w:val="16"/>
                <w:szCs w:val="16"/>
                <w:lang w:eastAsia="lt-LT"/>
              </w:rPr>
              <w:t>7</w:t>
            </w:r>
          </w:p>
        </w:tc>
        <w:tc>
          <w:tcPr>
            <w:tcW w:w="1134" w:type="dxa"/>
            <w:tcBorders>
              <w:top w:val="nil"/>
              <w:left w:val="nil"/>
              <w:bottom w:val="single" w:sz="4" w:space="0" w:color="auto"/>
              <w:right w:val="single" w:sz="4" w:space="0" w:color="auto"/>
            </w:tcBorders>
            <w:shd w:val="clear" w:color="auto" w:fill="auto"/>
            <w:noWrap/>
            <w:vAlign w:val="center"/>
            <w:hideMark/>
          </w:tcPr>
          <w:p w14:paraId="7845EAC4" w14:textId="77777777" w:rsidR="00465F92" w:rsidRPr="00F04B90" w:rsidRDefault="00465F92" w:rsidP="00E32FE0">
            <w:pPr>
              <w:jc w:val="center"/>
              <w:rPr>
                <w:sz w:val="16"/>
                <w:szCs w:val="16"/>
                <w:lang w:eastAsia="lt-LT"/>
              </w:rPr>
            </w:pPr>
            <w:r w:rsidRPr="00F04B90">
              <w:rPr>
                <w:sz w:val="16"/>
                <w:szCs w:val="16"/>
                <w:lang w:eastAsia="lt-LT"/>
              </w:rPr>
              <w:t>8</w:t>
            </w:r>
          </w:p>
        </w:tc>
        <w:tc>
          <w:tcPr>
            <w:tcW w:w="992" w:type="dxa"/>
            <w:tcBorders>
              <w:top w:val="nil"/>
              <w:left w:val="nil"/>
              <w:bottom w:val="single" w:sz="4" w:space="0" w:color="auto"/>
              <w:right w:val="single" w:sz="4" w:space="0" w:color="auto"/>
            </w:tcBorders>
            <w:shd w:val="clear" w:color="auto" w:fill="auto"/>
            <w:noWrap/>
            <w:vAlign w:val="center"/>
            <w:hideMark/>
          </w:tcPr>
          <w:p w14:paraId="2D4C69B9" w14:textId="77777777" w:rsidR="00465F92" w:rsidRPr="00F04B90" w:rsidRDefault="00465F92" w:rsidP="00E32FE0">
            <w:pPr>
              <w:jc w:val="center"/>
              <w:rPr>
                <w:sz w:val="16"/>
                <w:szCs w:val="16"/>
                <w:lang w:eastAsia="lt-LT"/>
              </w:rPr>
            </w:pPr>
            <w:r w:rsidRPr="00F04B90">
              <w:rPr>
                <w:sz w:val="16"/>
                <w:szCs w:val="16"/>
                <w:lang w:eastAsia="lt-LT"/>
              </w:rPr>
              <w:t>9</w:t>
            </w:r>
          </w:p>
        </w:tc>
        <w:tc>
          <w:tcPr>
            <w:tcW w:w="993" w:type="dxa"/>
            <w:tcBorders>
              <w:top w:val="nil"/>
              <w:left w:val="nil"/>
              <w:bottom w:val="single" w:sz="4" w:space="0" w:color="auto"/>
              <w:right w:val="single" w:sz="4" w:space="0" w:color="auto"/>
            </w:tcBorders>
            <w:shd w:val="clear" w:color="auto" w:fill="auto"/>
            <w:noWrap/>
            <w:vAlign w:val="center"/>
            <w:hideMark/>
          </w:tcPr>
          <w:p w14:paraId="6780B63F" w14:textId="77777777" w:rsidR="00465F92" w:rsidRPr="00F04B90" w:rsidRDefault="00465F92" w:rsidP="00E32FE0">
            <w:pPr>
              <w:jc w:val="center"/>
              <w:rPr>
                <w:sz w:val="16"/>
                <w:szCs w:val="16"/>
                <w:lang w:eastAsia="lt-LT"/>
              </w:rPr>
            </w:pPr>
            <w:r w:rsidRPr="00F04B90">
              <w:rPr>
                <w:sz w:val="16"/>
                <w:szCs w:val="16"/>
                <w:lang w:eastAsia="lt-LT"/>
              </w:rPr>
              <w:t>10</w:t>
            </w:r>
          </w:p>
        </w:tc>
        <w:tc>
          <w:tcPr>
            <w:tcW w:w="992" w:type="dxa"/>
            <w:tcBorders>
              <w:top w:val="nil"/>
              <w:left w:val="nil"/>
              <w:bottom w:val="single" w:sz="4" w:space="0" w:color="auto"/>
              <w:right w:val="single" w:sz="4" w:space="0" w:color="auto"/>
            </w:tcBorders>
            <w:shd w:val="clear" w:color="auto" w:fill="auto"/>
            <w:noWrap/>
            <w:vAlign w:val="center"/>
            <w:hideMark/>
          </w:tcPr>
          <w:p w14:paraId="4FDC7922" w14:textId="77777777" w:rsidR="00465F92" w:rsidRPr="00F04B90" w:rsidRDefault="00465F92" w:rsidP="00E32FE0">
            <w:pPr>
              <w:jc w:val="center"/>
              <w:rPr>
                <w:sz w:val="16"/>
                <w:szCs w:val="16"/>
                <w:lang w:eastAsia="lt-LT"/>
              </w:rPr>
            </w:pPr>
            <w:r w:rsidRPr="00F04B90">
              <w:rPr>
                <w:sz w:val="16"/>
                <w:szCs w:val="16"/>
                <w:lang w:eastAsia="lt-LT"/>
              </w:rPr>
              <w:t>11</w:t>
            </w:r>
          </w:p>
        </w:tc>
        <w:tc>
          <w:tcPr>
            <w:tcW w:w="709" w:type="dxa"/>
            <w:tcBorders>
              <w:top w:val="nil"/>
              <w:left w:val="nil"/>
              <w:bottom w:val="single" w:sz="4" w:space="0" w:color="auto"/>
              <w:right w:val="single" w:sz="4" w:space="0" w:color="auto"/>
            </w:tcBorders>
            <w:shd w:val="clear" w:color="auto" w:fill="auto"/>
            <w:noWrap/>
            <w:vAlign w:val="center"/>
            <w:hideMark/>
          </w:tcPr>
          <w:p w14:paraId="581FFCEB" w14:textId="77777777" w:rsidR="00465F92" w:rsidRPr="00F04B90" w:rsidRDefault="00465F92" w:rsidP="00E32FE0">
            <w:pPr>
              <w:jc w:val="center"/>
              <w:rPr>
                <w:sz w:val="16"/>
                <w:szCs w:val="16"/>
                <w:lang w:eastAsia="lt-LT"/>
              </w:rPr>
            </w:pPr>
            <w:r w:rsidRPr="00F04B90">
              <w:rPr>
                <w:sz w:val="16"/>
                <w:szCs w:val="16"/>
                <w:lang w:eastAsia="lt-LT"/>
              </w:rPr>
              <w:t>12</w:t>
            </w:r>
          </w:p>
        </w:tc>
        <w:tc>
          <w:tcPr>
            <w:tcW w:w="708" w:type="dxa"/>
            <w:tcBorders>
              <w:top w:val="nil"/>
              <w:left w:val="nil"/>
              <w:bottom w:val="single" w:sz="4" w:space="0" w:color="auto"/>
              <w:right w:val="single" w:sz="4" w:space="0" w:color="auto"/>
            </w:tcBorders>
            <w:shd w:val="clear" w:color="auto" w:fill="auto"/>
            <w:noWrap/>
            <w:vAlign w:val="center"/>
            <w:hideMark/>
          </w:tcPr>
          <w:p w14:paraId="5E36AEF7" w14:textId="77777777" w:rsidR="00465F92" w:rsidRPr="00F04B90" w:rsidRDefault="00465F92" w:rsidP="00E32FE0">
            <w:pPr>
              <w:jc w:val="center"/>
              <w:rPr>
                <w:sz w:val="16"/>
                <w:szCs w:val="16"/>
                <w:lang w:eastAsia="lt-LT"/>
              </w:rPr>
            </w:pPr>
            <w:r w:rsidRPr="00F04B90">
              <w:rPr>
                <w:sz w:val="16"/>
                <w:szCs w:val="16"/>
                <w:lang w:eastAsia="lt-LT"/>
              </w:rPr>
              <w:t>13</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72E333A3" w14:textId="77777777" w:rsidR="00465F92" w:rsidRPr="00F04B90" w:rsidRDefault="00465F92" w:rsidP="00E32FE0">
            <w:pPr>
              <w:jc w:val="center"/>
              <w:rPr>
                <w:sz w:val="16"/>
                <w:szCs w:val="16"/>
                <w:lang w:eastAsia="lt-LT"/>
              </w:rPr>
            </w:pPr>
            <w:r w:rsidRPr="00F04B90">
              <w:rPr>
                <w:sz w:val="16"/>
                <w:szCs w:val="16"/>
                <w:lang w:eastAsia="lt-LT"/>
              </w:rPr>
              <w:t>14</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140E25D" w14:textId="77777777" w:rsidR="00465F92" w:rsidRPr="00F04B90" w:rsidRDefault="00465F92" w:rsidP="00E32FE0">
            <w:pPr>
              <w:jc w:val="center"/>
              <w:rPr>
                <w:sz w:val="16"/>
                <w:szCs w:val="16"/>
                <w:lang w:eastAsia="lt-LT"/>
              </w:rPr>
            </w:pPr>
            <w:r w:rsidRPr="00F04B90">
              <w:rPr>
                <w:sz w:val="16"/>
                <w:szCs w:val="16"/>
                <w:lang w:eastAsia="lt-LT"/>
              </w:rPr>
              <w:t>15</w:t>
            </w:r>
          </w:p>
        </w:tc>
        <w:tc>
          <w:tcPr>
            <w:tcW w:w="993" w:type="dxa"/>
            <w:tcBorders>
              <w:top w:val="nil"/>
              <w:left w:val="nil"/>
              <w:bottom w:val="single" w:sz="4" w:space="0" w:color="auto"/>
              <w:right w:val="single" w:sz="4" w:space="0" w:color="auto"/>
            </w:tcBorders>
            <w:shd w:val="clear" w:color="auto" w:fill="auto"/>
            <w:noWrap/>
            <w:vAlign w:val="center"/>
            <w:hideMark/>
          </w:tcPr>
          <w:p w14:paraId="0138BDDD" w14:textId="77777777" w:rsidR="00465F92" w:rsidRPr="00F04B90" w:rsidRDefault="00465F92" w:rsidP="00E32FE0">
            <w:pPr>
              <w:jc w:val="center"/>
              <w:rPr>
                <w:sz w:val="16"/>
                <w:szCs w:val="16"/>
                <w:lang w:eastAsia="lt-LT"/>
              </w:rPr>
            </w:pPr>
            <w:r w:rsidRPr="00F04B90">
              <w:rPr>
                <w:sz w:val="16"/>
                <w:szCs w:val="16"/>
                <w:lang w:eastAsia="lt-LT"/>
              </w:rPr>
              <w:t> </w:t>
            </w:r>
            <w:r>
              <w:rPr>
                <w:sz w:val="16"/>
                <w:szCs w:val="16"/>
                <w:lang w:eastAsia="lt-LT"/>
              </w:rPr>
              <w:t>16</w:t>
            </w:r>
          </w:p>
        </w:tc>
      </w:tr>
      <w:tr w:rsidR="00465F92" w:rsidRPr="00F04B90" w14:paraId="151E2042" w14:textId="77777777" w:rsidTr="00E32FE0">
        <w:trPr>
          <w:trHeight w:val="799"/>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54BEC9C" w14:textId="77777777" w:rsidR="00465F92" w:rsidRPr="00F04B90" w:rsidRDefault="00465F92" w:rsidP="00E32FE0">
            <w:pPr>
              <w:jc w:val="center"/>
              <w:rPr>
                <w:b/>
                <w:bCs/>
                <w:sz w:val="16"/>
                <w:szCs w:val="16"/>
                <w:lang w:eastAsia="lt-LT"/>
              </w:rPr>
            </w:pPr>
            <w:r w:rsidRPr="00F04B90">
              <w:rPr>
                <w:b/>
                <w:bCs/>
                <w:sz w:val="16"/>
                <w:szCs w:val="16"/>
                <w:lang w:eastAsia="lt-LT"/>
              </w:rPr>
              <w:t>1.</w:t>
            </w:r>
          </w:p>
        </w:tc>
        <w:tc>
          <w:tcPr>
            <w:tcW w:w="2980" w:type="dxa"/>
            <w:gridSpan w:val="3"/>
            <w:tcBorders>
              <w:top w:val="single" w:sz="4" w:space="0" w:color="auto"/>
              <w:left w:val="nil"/>
              <w:bottom w:val="nil"/>
              <w:right w:val="single" w:sz="4" w:space="0" w:color="000000"/>
            </w:tcBorders>
            <w:shd w:val="clear" w:color="auto" w:fill="auto"/>
            <w:vAlign w:val="center"/>
            <w:hideMark/>
          </w:tcPr>
          <w:p w14:paraId="6CC0D324" w14:textId="77777777" w:rsidR="00465F92" w:rsidRPr="00F04B90" w:rsidRDefault="00465F92" w:rsidP="00E32FE0">
            <w:pPr>
              <w:rPr>
                <w:b/>
                <w:bCs/>
                <w:sz w:val="16"/>
                <w:szCs w:val="16"/>
                <w:lang w:eastAsia="lt-LT"/>
              </w:rPr>
            </w:pPr>
            <w:r w:rsidRPr="00F04B90">
              <w:rPr>
                <w:b/>
                <w:bCs/>
                <w:sz w:val="16"/>
                <w:szCs w:val="16"/>
                <w:lang w:eastAsia="lt-LT"/>
              </w:rPr>
              <w:t>Įsigijimo ar pasigaminimo savikaina ataskaitinio laikotarpio pradžioje</w:t>
            </w:r>
          </w:p>
        </w:tc>
        <w:tc>
          <w:tcPr>
            <w:tcW w:w="671" w:type="dxa"/>
            <w:tcBorders>
              <w:top w:val="nil"/>
              <w:left w:val="nil"/>
              <w:bottom w:val="single" w:sz="4" w:space="0" w:color="auto"/>
              <w:right w:val="single" w:sz="4" w:space="0" w:color="auto"/>
            </w:tcBorders>
            <w:shd w:val="clear" w:color="auto" w:fill="auto"/>
            <w:vAlign w:val="center"/>
            <w:hideMark/>
          </w:tcPr>
          <w:p w14:paraId="3C710E4E"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583E947C"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73D34431"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1134" w:type="dxa"/>
            <w:gridSpan w:val="3"/>
            <w:tcBorders>
              <w:top w:val="nil"/>
              <w:left w:val="nil"/>
              <w:bottom w:val="single" w:sz="4" w:space="0" w:color="auto"/>
              <w:right w:val="single" w:sz="4" w:space="0" w:color="auto"/>
            </w:tcBorders>
            <w:shd w:val="clear" w:color="auto" w:fill="auto"/>
            <w:vAlign w:val="center"/>
            <w:hideMark/>
          </w:tcPr>
          <w:p w14:paraId="0AEC0244"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1B1FA4ED"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2806D0BF" w14:textId="77777777" w:rsidR="00465F92" w:rsidRPr="00F04B90" w:rsidRDefault="00465F92" w:rsidP="00E32FE0">
            <w:pPr>
              <w:jc w:val="right"/>
              <w:rPr>
                <w:b/>
                <w:bCs/>
                <w:sz w:val="16"/>
                <w:szCs w:val="16"/>
                <w:lang w:eastAsia="lt-LT"/>
              </w:rPr>
            </w:pPr>
            <w:r>
              <w:rPr>
                <w:b/>
                <w:bCs/>
                <w:sz w:val="16"/>
                <w:szCs w:val="16"/>
                <w:lang w:eastAsia="lt-LT"/>
              </w:rPr>
              <w:t>1301392,46</w:t>
            </w:r>
          </w:p>
        </w:tc>
        <w:tc>
          <w:tcPr>
            <w:tcW w:w="992" w:type="dxa"/>
            <w:tcBorders>
              <w:top w:val="nil"/>
              <w:left w:val="nil"/>
              <w:bottom w:val="single" w:sz="4" w:space="0" w:color="auto"/>
              <w:right w:val="single" w:sz="4" w:space="0" w:color="auto"/>
            </w:tcBorders>
            <w:shd w:val="clear" w:color="auto" w:fill="auto"/>
            <w:vAlign w:val="center"/>
            <w:hideMark/>
          </w:tcPr>
          <w:p w14:paraId="2882EF27" w14:textId="77777777" w:rsidR="00465F92" w:rsidRPr="00F04B90" w:rsidRDefault="00465F92" w:rsidP="00E32FE0">
            <w:pPr>
              <w:jc w:val="right"/>
              <w:rPr>
                <w:b/>
                <w:bCs/>
                <w:sz w:val="16"/>
                <w:szCs w:val="16"/>
                <w:lang w:eastAsia="lt-LT"/>
              </w:rPr>
            </w:pPr>
            <w:r>
              <w:rPr>
                <w:b/>
                <w:bCs/>
                <w:sz w:val="16"/>
                <w:szCs w:val="16"/>
                <w:lang w:eastAsia="lt-LT"/>
              </w:rPr>
              <w:t>52623,96</w:t>
            </w:r>
          </w:p>
        </w:tc>
        <w:tc>
          <w:tcPr>
            <w:tcW w:w="993" w:type="dxa"/>
            <w:tcBorders>
              <w:top w:val="nil"/>
              <w:left w:val="nil"/>
              <w:bottom w:val="single" w:sz="4" w:space="0" w:color="auto"/>
              <w:right w:val="single" w:sz="4" w:space="0" w:color="auto"/>
            </w:tcBorders>
            <w:shd w:val="clear" w:color="auto" w:fill="auto"/>
            <w:vAlign w:val="center"/>
            <w:hideMark/>
          </w:tcPr>
          <w:p w14:paraId="421D74BF" w14:textId="77777777" w:rsidR="00465F92" w:rsidRPr="00F04B90" w:rsidRDefault="00465F92" w:rsidP="00E32FE0">
            <w:pPr>
              <w:jc w:val="right"/>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7F14AB75" w14:textId="77777777" w:rsidR="00465F92" w:rsidRPr="00F04B90" w:rsidRDefault="00465F92" w:rsidP="00E32FE0">
            <w:pPr>
              <w:jc w:val="right"/>
              <w:rPr>
                <w:b/>
                <w:bCs/>
                <w:sz w:val="16"/>
                <w:szCs w:val="16"/>
                <w:lang w:eastAsia="lt-LT"/>
              </w:rPr>
            </w:pPr>
            <w:r>
              <w:rPr>
                <w:b/>
                <w:bCs/>
                <w:sz w:val="16"/>
                <w:szCs w:val="16"/>
                <w:lang w:eastAsia="lt-LT"/>
              </w:rPr>
              <w:t>240349,04</w:t>
            </w:r>
          </w:p>
        </w:tc>
        <w:tc>
          <w:tcPr>
            <w:tcW w:w="709" w:type="dxa"/>
            <w:tcBorders>
              <w:top w:val="nil"/>
              <w:left w:val="nil"/>
              <w:bottom w:val="single" w:sz="4" w:space="0" w:color="auto"/>
              <w:right w:val="single" w:sz="4" w:space="0" w:color="auto"/>
            </w:tcBorders>
            <w:shd w:val="clear" w:color="auto" w:fill="auto"/>
            <w:vAlign w:val="center"/>
            <w:hideMark/>
          </w:tcPr>
          <w:p w14:paraId="5702B32B" w14:textId="77777777" w:rsidR="00465F92" w:rsidRPr="00F04B90" w:rsidRDefault="00465F92" w:rsidP="00E32FE0">
            <w:pPr>
              <w:jc w:val="right"/>
              <w:rPr>
                <w:b/>
                <w:bCs/>
                <w:sz w:val="16"/>
                <w:szCs w:val="16"/>
                <w:lang w:eastAsia="lt-LT"/>
              </w:rPr>
            </w:pPr>
            <w:r w:rsidRPr="00F04B90">
              <w:rPr>
                <w:b/>
                <w:bCs/>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1DA068A4" w14:textId="77777777" w:rsidR="00465F92" w:rsidRPr="00F04B90" w:rsidRDefault="00465F92" w:rsidP="00E32FE0">
            <w:pPr>
              <w:jc w:val="right"/>
              <w:rPr>
                <w:b/>
                <w:bCs/>
                <w:sz w:val="16"/>
                <w:szCs w:val="16"/>
                <w:lang w:eastAsia="lt-LT"/>
              </w:rPr>
            </w:pPr>
            <w:r w:rsidRPr="00F04B90">
              <w:rPr>
                <w:b/>
                <w:bCs/>
                <w:sz w:val="16"/>
                <w:szCs w:val="16"/>
                <w:lang w:eastAsia="lt-LT"/>
              </w:rPr>
              <w:t> </w:t>
            </w:r>
          </w:p>
        </w:tc>
        <w:tc>
          <w:tcPr>
            <w:tcW w:w="851" w:type="dxa"/>
            <w:gridSpan w:val="3"/>
            <w:tcBorders>
              <w:top w:val="nil"/>
              <w:left w:val="nil"/>
              <w:bottom w:val="single" w:sz="4" w:space="0" w:color="auto"/>
              <w:right w:val="single" w:sz="4" w:space="0" w:color="auto"/>
            </w:tcBorders>
            <w:shd w:val="clear" w:color="auto" w:fill="auto"/>
            <w:vAlign w:val="center"/>
            <w:hideMark/>
          </w:tcPr>
          <w:p w14:paraId="2DDB2443" w14:textId="77777777" w:rsidR="00465F92" w:rsidRPr="00F04B90" w:rsidRDefault="00465F92" w:rsidP="00E32FE0">
            <w:pPr>
              <w:jc w:val="right"/>
              <w:rPr>
                <w:b/>
                <w:bCs/>
                <w:sz w:val="16"/>
                <w:szCs w:val="16"/>
                <w:lang w:eastAsia="lt-LT"/>
              </w:rPr>
            </w:pPr>
            <w:r w:rsidRPr="00F04B90">
              <w:rPr>
                <w:b/>
                <w:bCs/>
                <w:sz w:val="16"/>
                <w:szCs w:val="16"/>
                <w:lang w:eastAsia="lt-LT"/>
              </w:rPr>
              <w:t> </w:t>
            </w:r>
          </w:p>
        </w:tc>
        <w:tc>
          <w:tcPr>
            <w:tcW w:w="850" w:type="dxa"/>
            <w:gridSpan w:val="2"/>
            <w:tcBorders>
              <w:top w:val="nil"/>
              <w:left w:val="nil"/>
              <w:bottom w:val="single" w:sz="4" w:space="0" w:color="auto"/>
              <w:right w:val="single" w:sz="4" w:space="0" w:color="auto"/>
            </w:tcBorders>
            <w:shd w:val="clear" w:color="auto" w:fill="auto"/>
            <w:vAlign w:val="center"/>
            <w:hideMark/>
          </w:tcPr>
          <w:p w14:paraId="4B0AD929" w14:textId="77777777" w:rsidR="00465F92" w:rsidRPr="00F04B90" w:rsidRDefault="00465F92" w:rsidP="00E32FE0">
            <w:pPr>
              <w:jc w:val="right"/>
              <w:rPr>
                <w:b/>
                <w:bCs/>
                <w:sz w:val="16"/>
                <w:szCs w:val="16"/>
                <w:lang w:eastAsia="lt-LT"/>
              </w:rPr>
            </w:pPr>
            <w:r w:rsidRPr="00F04B90">
              <w:rPr>
                <w:b/>
                <w:bCs/>
                <w:sz w:val="16"/>
                <w:szCs w:val="16"/>
                <w:lang w:eastAsia="lt-LT"/>
              </w:rPr>
              <w:t> </w:t>
            </w:r>
          </w:p>
        </w:tc>
        <w:tc>
          <w:tcPr>
            <w:tcW w:w="993" w:type="dxa"/>
            <w:tcBorders>
              <w:top w:val="nil"/>
              <w:left w:val="nil"/>
              <w:bottom w:val="single" w:sz="4" w:space="0" w:color="auto"/>
              <w:right w:val="single" w:sz="4" w:space="0" w:color="auto"/>
            </w:tcBorders>
            <w:shd w:val="clear" w:color="000000" w:fill="FFFFFF"/>
            <w:vAlign w:val="center"/>
            <w:hideMark/>
          </w:tcPr>
          <w:p w14:paraId="7A39C3EC" w14:textId="77777777" w:rsidR="00465F92" w:rsidRPr="00F04B90" w:rsidRDefault="00465F92" w:rsidP="00E32FE0">
            <w:pPr>
              <w:jc w:val="right"/>
              <w:rPr>
                <w:b/>
                <w:bCs/>
                <w:sz w:val="16"/>
                <w:szCs w:val="16"/>
                <w:lang w:eastAsia="lt-LT"/>
              </w:rPr>
            </w:pPr>
            <w:r>
              <w:rPr>
                <w:b/>
                <w:bCs/>
                <w:sz w:val="16"/>
                <w:szCs w:val="16"/>
                <w:lang w:eastAsia="lt-LT"/>
              </w:rPr>
              <w:t>1594365,46</w:t>
            </w:r>
          </w:p>
        </w:tc>
      </w:tr>
      <w:tr w:rsidR="00465F92" w:rsidRPr="00F04B90" w14:paraId="167914F7" w14:textId="77777777" w:rsidTr="00E32FE0">
        <w:trPr>
          <w:trHeight w:val="510"/>
        </w:trPr>
        <w:tc>
          <w:tcPr>
            <w:tcW w:w="617" w:type="dxa"/>
            <w:tcBorders>
              <w:top w:val="nil"/>
              <w:left w:val="single" w:sz="4" w:space="0" w:color="auto"/>
              <w:bottom w:val="single" w:sz="4" w:space="0" w:color="auto"/>
              <w:right w:val="nil"/>
            </w:tcBorders>
            <w:shd w:val="clear" w:color="auto" w:fill="auto"/>
            <w:noWrap/>
            <w:vAlign w:val="center"/>
            <w:hideMark/>
          </w:tcPr>
          <w:p w14:paraId="3FC850A1" w14:textId="77777777" w:rsidR="00465F92" w:rsidRPr="00F04B90" w:rsidRDefault="00465F92" w:rsidP="00E32FE0">
            <w:pPr>
              <w:jc w:val="center"/>
              <w:rPr>
                <w:sz w:val="16"/>
                <w:szCs w:val="16"/>
                <w:lang w:eastAsia="lt-LT"/>
              </w:rPr>
            </w:pPr>
            <w:r w:rsidRPr="00F04B90">
              <w:rPr>
                <w:sz w:val="16"/>
                <w:szCs w:val="16"/>
                <w:lang w:eastAsia="lt-LT"/>
              </w:rPr>
              <w:t>2.</w:t>
            </w:r>
          </w:p>
        </w:tc>
        <w:tc>
          <w:tcPr>
            <w:tcW w:w="272" w:type="dxa"/>
            <w:tcBorders>
              <w:top w:val="single" w:sz="4" w:space="0" w:color="auto"/>
              <w:left w:val="single" w:sz="4" w:space="0" w:color="auto"/>
              <w:bottom w:val="single" w:sz="4" w:space="0" w:color="auto"/>
              <w:right w:val="nil"/>
            </w:tcBorders>
            <w:shd w:val="clear" w:color="auto" w:fill="auto"/>
            <w:noWrap/>
            <w:vAlign w:val="center"/>
            <w:hideMark/>
          </w:tcPr>
          <w:p w14:paraId="02CA035D" w14:textId="77777777" w:rsidR="00465F92" w:rsidRPr="00F04B90" w:rsidRDefault="00465F92" w:rsidP="00E32FE0">
            <w:pPr>
              <w:rPr>
                <w:rFonts w:ascii="Arial" w:hAnsi="Arial" w:cs="Arial"/>
                <w:sz w:val="16"/>
                <w:szCs w:val="16"/>
                <w:lang w:eastAsia="lt-LT"/>
              </w:rPr>
            </w:pPr>
            <w:r w:rsidRPr="00F04B90">
              <w:rPr>
                <w:rFonts w:ascii="Arial" w:hAnsi="Arial" w:cs="Arial"/>
                <w:sz w:val="16"/>
                <w:szCs w:val="16"/>
                <w:lang w:eastAsia="lt-LT"/>
              </w:rPr>
              <w:t> </w:t>
            </w:r>
          </w:p>
        </w:tc>
        <w:tc>
          <w:tcPr>
            <w:tcW w:w="2708" w:type="dxa"/>
            <w:gridSpan w:val="2"/>
            <w:tcBorders>
              <w:top w:val="single" w:sz="4" w:space="0" w:color="auto"/>
              <w:left w:val="nil"/>
              <w:bottom w:val="single" w:sz="4" w:space="0" w:color="auto"/>
              <w:right w:val="single" w:sz="4" w:space="0" w:color="000000"/>
            </w:tcBorders>
            <w:shd w:val="clear" w:color="auto" w:fill="auto"/>
            <w:vAlign w:val="center"/>
            <w:hideMark/>
          </w:tcPr>
          <w:p w14:paraId="1AEFB638" w14:textId="77777777" w:rsidR="00465F92" w:rsidRPr="00F04B90" w:rsidRDefault="00465F92" w:rsidP="00E32FE0">
            <w:pPr>
              <w:rPr>
                <w:sz w:val="16"/>
                <w:szCs w:val="16"/>
                <w:lang w:eastAsia="lt-LT"/>
              </w:rPr>
            </w:pPr>
            <w:r w:rsidRPr="00F04B90">
              <w:rPr>
                <w:sz w:val="16"/>
                <w:szCs w:val="16"/>
                <w:lang w:eastAsia="lt-LT"/>
              </w:rPr>
              <w:t>Įsigijimai per ataskaitinį laikotarpį (2.1+2.2)</w:t>
            </w:r>
          </w:p>
        </w:tc>
        <w:tc>
          <w:tcPr>
            <w:tcW w:w="671" w:type="dxa"/>
            <w:tcBorders>
              <w:top w:val="nil"/>
              <w:left w:val="nil"/>
              <w:bottom w:val="single" w:sz="4" w:space="0" w:color="auto"/>
              <w:right w:val="single" w:sz="4" w:space="0" w:color="auto"/>
            </w:tcBorders>
            <w:shd w:val="clear" w:color="auto" w:fill="auto"/>
            <w:vAlign w:val="center"/>
            <w:hideMark/>
          </w:tcPr>
          <w:p w14:paraId="792E34FF"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7CB40362"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20F2C469"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gridSpan w:val="3"/>
            <w:tcBorders>
              <w:top w:val="nil"/>
              <w:left w:val="nil"/>
              <w:bottom w:val="single" w:sz="4" w:space="0" w:color="auto"/>
              <w:right w:val="single" w:sz="4" w:space="0" w:color="auto"/>
            </w:tcBorders>
            <w:shd w:val="clear" w:color="auto" w:fill="auto"/>
            <w:vAlign w:val="center"/>
            <w:hideMark/>
          </w:tcPr>
          <w:p w14:paraId="1C65A2B9"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02205DFD"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2EC27107" w14:textId="77777777" w:rsidR="00465F92" w:rsidRPr="00F04B90" w:rsidRDefault="00465F92" w:rsidP="00E32FE0">
            <w:pPr>
              <w:jc w:val="right"/>
              <w:rPr>
                <w:sz w:val="16"/>
                <w:szCs w:val="16"/>
                <w:lang w:eastAsia="lt-LT"/>
              </w:rPr>
            </w:pPr>
            <w:r>
              <w:rPr>
                <w:sz w:val="16"/>
                <w:szCs w:val="16"/>
                <w:lang w:eastAsia="lt-LT"/>
              </w:rPr>
              <w:t>242559,21</w:t>
            </w:r>
          </w:p>
        </w:tc>
        <w:tc>
          <w:tcPr>
            <w:tcW w:w="992" w:type="dxa"/>
            <w:tcBorders>
              <w:top w:val="nil"/>
              <w:left w:val="nil"/>
              <w:bottom w:val="single" w:sz="4" w:space="0" w:color="auto"/>
              <w:right w:val="single" w:sz="4" w:space="0" w:color="auto"/>
            </w:tcBorders>
            <w:shd w:val="clear" w:color="auto" w:fill="auto"/>
            <w:vAlign w:val="center"/>
          </w:tcPr>
          <w:p w14:paraId="7476E346" w14:textId="77777777" w:rsidR="00465F92" w:rsidRPr="00F04B90" w:rsidRDefault="00465F92" w:rsidP="00E32FE0">
            <w:pPr>
              <w:jc w:val="right"/>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0FF9DB16" w14:textId="77777777" w:rsidR="00465F92" w:rsidRPr="00F04B90" w:rsidRDefault="00465F92" w:rsidP="00E32FE0">
            <w:pPr>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7F5688C5" w14:textId="77777777" w:rsidR="00465F92" w:rsidRPr="00F04B90" w:rsidRDefault="00465F92" w:rsidP="00E32FE0">
            <w:pPr>
              <w:jc w:val="right"/>
              <w:rPr>
                <w:sz w:val="16"/>
                <w:szCs w:val="16"/>
                <w:lang w:eastAsia="lt-LT"/>
              </w:rPr>
            </w:pPr>
            <w:r>
              <w:rPr>
                <w:sz w:val="16"/>
                <w:szCs w:val="16"/>
                <w:lang w:eastAsia="lt-LT"/>
              </w:rPr>
              <w:t>2783,38</w:t>
            </w:r>
          </w:p>
        </w:tc>
        <w:tc>
          <w:tcPr>
            <w:tcW w:w="709" w:type="dxa"/>
            <w:tcBorders>
              <w:top w:val="nil"/>
              <w:left w:val="nil"/>
              <w:bottom w:val="single" w:sz="4" w:space="0" w:color="auto"/>
              <w:right w:val="single" w:sz="4" w:space="0" w:color="auto"/>
            </w:tcBorders>
            <w:shd w:val="clear" w:color="auto" w:fill="auto"/>
            <w:vAlign w:val="center"/>
            <w:hideMark/>
          </w:tcPr>
          <w:p w14:paraId="35C9ED18" w14:textId="77777777" w:rsidR="00465F92" w:rsidRPr="00F04B90" w:rsidRDefault="00465F92" w:rsidP="00E32FE0">
            <w:pPr>
              <w:jc w:val="right"/>
              <w:rPr>
                <w:sz w:val="16"/>
                <w:szCs w:val="16"/>
                <w:lang w:eastAsia="lt-LT"/>
              </w:rPr>
            </w:pPr>
            <w:r w:rsidRPr="00F04B90">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1E99918E" w14:textId="77777777" w:rsidR="00465F92" w:rsidRPr="00F04B90" w:rsidRDefault="00465F92" w:rsidP="00E32FE0">
            <w:pPr>
              <w:jc w:val="right"/>
              <w:rPr>
                <w:sz w:val="16"/>
                <w:szCs w:val="16"/>
                <w:lang w:eastAsia="lt-LT"/>
              </w:rPr>
            </w:pPr>
            <w:r w:rsidRPr="00F04B90">
              <w:rPr>
                <w:sz w:val="16"/>
                <w:szCs w:val="16"/>
                <w:lang w:eastAsia="lt-LT"/>
              </w:rPr>
              <w:t> </w:t>
            </w:r>
          </w:p>
        </w:tc>
        <w:tc>
          <w:tcPr>
            <w:tcW w:w="851" w:type="dxa"/>
            <w:gridSpan w:val="3"/>
            <w:tcBorders>
              <w:top w:val="nil"/>
              <w:left w:val="nil"/>
              <w:bottom w:val="single" w:sz="4" w:space="0" w:color="auto"/>
              <w:right w:val="single" w:sz="4" w:space="0" w:color="auto"/>
            </w:tcBorders>
            <w:shd w:val="clear" w:color="auto" w:fill="auto"/>
            <w:vAlign w:val="center"/>
            <w:hideMark/>
          </w:tcPr>
          <w:p w14:paraId="0471B447" w14:textId="77777777" w:rsidR="00465F92" w:rsidRPr="00F04B90" w:rsidRDefault="00465F92" w:rsidP="00E32FE0">
            <w:pPr>
              <w:jc w:val="right"/>
              <w:rPr>
                <w:sz w:val="16"/>
                <w:szCs w:val="16"/>
                <w:lang w:eastAsia="lt-LT"/>
              </w:rPr>
            </w:pPr>
            <w:r w:rsidRPr="00F04B90">
              <w:rPr>
                <w:sz w:val="16"/>
                <w:szCs w:val="16"/>
                <w:lang w:eastAsia="lt-LT"/>
              </w:rPr>
              <w:t> </w:t>
            </w:r>
          </w:p>
        </w:tc>
        <w:tc>
          <w:tcPr>
            <w:tcW w:w="850" w:type="dxa"/>
            <w:gridSpan w:val="2"/>
            <w:tcBorders>
              <w:top w:val="nil"/>
              <w:left w:val="nil"/>
              <w:bottom w:val="single" w:sz="4" w:space="0" w:color="auto"/>
              <w:right w:val="single" w:sz="4" w:space="0" w:color="auto"/>
            </w:tcBorders>
            <w:shd w:val="clear" w:color="auto" w:fill="auto"/>
            <w:vAlign w:val="center"/>
            <w:hideMark/>
          </w:tcPr>
          <w:p w14:paraId="191DCA68" w14:textId="77777777" w:rsidR="00465F92" w:rsidRPr="00F04B90" w:rsidRDefault="00465F92" w:rsidP="00E32FE0">
            <w:pPr>
              <w:jc w:val="right"/>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000000" w:fill="FFFFFF"/>
            <w:vAlign w:val="center"/>
            <w:hideMark/>
          </w:tcPr>
          <w:p w14:paraId="26EABD9E" w14:textId="77777777" w:rsidR="00465F92" w:rsidRPr="00F04B90" w:rsidRDefault="00465F92" w:rsidP="00E32FE0">
            <w:pPr>
              <w:jc w:val="right"/>
              <w:rPr>
                <w:sz w:val="16"/>
                <w:szCs w:val="16"/>
                <w:lang w:eastAsia="lt-LT"/>
              </w:rPr>
            </w:pPr>
            <w:r>
              <w:rPr>
                <w:sz w:val="16"/>
                <w:szCs w:val="16"/>
                <w:lang w:eastAsia="lt-LT"/>
              </w:rPr>
              <w:t>245342,59</w:t>
            </w:r>
          </w:p>
        </w:tc>
      </w:tr>
      <w:tr w:rsidR="00465F92" w:rsidRPr="00F04B90" w14:paraId="1FE20C6D" w14:textId="77777777" w:rsidTr="00E32FE0">
        <w:trPr>
          <w:trHeight w:val="51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E2614E8" w14:textId="77777777" w:rsidR="00465F92" w:rsidRPr="00F04B90" w:rsidRDefault="00465F92" w:rsidP="00E32FE0">
            <w:pPr>
              <w:jc w:val="center"/>
              <w:rPr>
                <w:sz w:val="16"/>
                <w:szCs w:val="16"/>
                <w:lang w:eastAsia="lt-LT"/>
              </w:rPr>
            </w:pPr>
            <w:r w:rsidRPr="00F04B90">
              <w:rPr>
                <w:sz w:val="16"/>
                <w:szCs w:val="16"/>
                <w:lang w:eastAsia="lt-LT"/>
              </w:rPr>
              <w:t>2.1.</w:t>
            </w:r>
          </w:p>
        </w:tc>
        <w:tc>
          <w:tcPr>
            <w:tcW w:w="272" w:type="dxa"/>
            <w:tcBorders>
              <w:top w:val="nil"/>
              <w:left w:val="nil"/>
              <w:bottom w:val="single" w:sz="4" w:space="0" w:color="auto"/>
              <w:right w:val="nil"/>
            </w:tcBorders>
            <w:shd w:val="clear" w:color="auto" w:fill="auto"/>
            <w:vAlign w:val="center"/>
            <w:hideMark/>
          </w:tcPr>
          <w:p w14:paraId="55FCE591" w14:textId="77777777" w:rsidR="00465F92" w:rsidRPr="00F04B90" w:rsidRDefault="00465F92" w:rsidP="00E32FE0">
            <w:pPr>
              <w:rPr>
                <w:sz w:val="16"/>
                <w:szCs w:val="16"/>
                <w:lang w:eastAsia="lt-LT"/>
              </w:rPr>
            </w:pPr>
            <w:r w:rsidRPr="00F04B90">
              <w:rPr>
                <w:sz w:val="16"/>
                <w:szCs w:val="16"/>
                <w:lang w:eastAsia="lt-LT"/>
              </w:rPr>
              <w:t xml:space="preserve">       </w:t>
            </w:r>
          </w:p>
        </w:tc>
        <w:tc>
          <w:tcPr>
            <w:tcW w:w="272" w:type="dxa"/>
            <w:tcBorders>
              <w:top w:val="nil"/>
              <w:left w:val="nil"/>
              <w:bottom w:val="single" w:sz="4" w:space="0" w:color="auto"/>
              <w:right w:val="nil"/>
            </w:tcBorders>
            <w:shd w:val="clear" w:color="auto" w:fill="auto"/>
            <w:noWrap/>
            <w:vAlign w:val="center"/>
            <w:hideMark/>
          </w:tcPr>
          <w:p w14:paraId="61FFCAFC" w14:textId="77777777" w:rsidR="00465F92" w:rsidRPr="00F04B90" w:rsidRDefault="00465F92" w:rsidP="00E32FE0">
            <w:pPr>
              <w:rPr>
                <w:rFonts w:ascii="Arial" w:hAnsi="Arial" w:cs="Arial"/>
                <w:sz w:val="16"/>
                <w:szCs w:val="16"/>
                <w:lang w:eastAsia="lt-LT"/>
              </w:rPr>
            </w:pPr>
            <w:r w:rsidRPr="00F04B90">
              <w:rPr>
                <w:rFonts w:ascii="Arial" w:hAnsi="Arial" w:cs="Arial"/>
                <w:sz w:val="16"/>
                <w:szCs w:val="16"/>
                <w:lang w:eastAsia="lt-LT"/>
              </w:rPr>
              <w:t> </w:t>
            </w:r>
          </w:p>
        </w:tc>
        <w:tc>
          <w:tcPr>
            <w:tcW w:w="2436" w:type="dxa"/>
            <w:tcBorders>
              <w:top w:val="nil"/>
              <w:left w:val="nil"/>
              <w:bottom w:val="single" w:sz="4" w:space="0" w:color="auto"/>
              <w:right w:val="single" w:sz="4" w:space="0" w:color="auto"/>
            </w:tcBorders>
            <w:shd w:val="clear" w:color="auto" w:fill="auto"/>
            <w:vAlign w:val="center"/>
            <w:hideMark/>
          </w:tcPr>
          <w:p w14:paraId="2D1B0130" w14:textId="77777777" w:rsidR="00465F92" w:rsidRPr="00F04B90" w:rsidRDefault="00465F92" w:rsidP="00E32FE0">
            <w:pPr>
              <w:rPr>
                <w:sz w:val="16"/>
                <w:szCs w:val="16"/>
                <w:lang w:eastAsia="lt-LT"/>
              </w:rPr>
            </w:pPr>
            <w:r w:rsidRPr="00F04B90">
              <w:rPr>
                <w:sz w:val="16"/>
                <w:szCs w:val="16"/>
                <w:lang w:eastAsia="lt-LT"/>
              </w:rPr>
              <w:t>pirkto turto įsigijimo savikaina</w:t>
            </w:r>
          </w:p>
        </w:tc>
        <w:tc>
          <w:tcPr>
            <w:tcW w:w="671" w:type="dxa"/>
            <w:tcBorders>
              <w:top w:val="nil"/>
              <w:left w:val="nil"/>
              <w:bottom w:val="single" w:sz="4" w:space="0" w:color="auto"/>
              <w:right w:val="single" w:sz="4" w:space="0" w:color="auto"/>
            </w:tcBorders>
            <w:shd w:val="clear" w:color="auto" w:fill="auto"/>
            <w:vAlign w:val="center"/>
            <w:hideMark/>
          </w:tcPr>
          <w:p w14:paraId="00094789"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7F0A15FA"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40FA1567"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gridSpan w:val="3"/>
            <w:tcBorders>
              <w:top w:val="nil"/>
              <w:left w:val="nil"/>
              <w:bottom w:val="single" w:sz="4" w:space="0" w:color="auto"/>
              <w:right w:val="single" w:sz="4" w:space="0" w:color="auto"/>
            </w:tcBorders>
            <w:shd w:val="clear" w:color="auto" w:fill="auto"/>
            <w:vAlign w:val="center"/>
            <w:hideMark/>
          </w:tcPr>
          <w:p w14:paraId="5513E22A"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76D8459D"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61F38880" w14:textId="77777777" w:rsidR="00465F92" w:rsidRPr="00F04B90" w:rsidRDefault="00465F92" w:rsidP="00E32FE0">
            <w:pPr>
              <w:jc w:val="right"/>
              <w:rPr>
                <w:sz w:val="16"/>
                <w:szCs w:val="16"/>
                <w:lang w:eastAsia="lt-LT"/>
              </w:rPr>
            </w:pPr>
            <w:r>
              <w:rPr>
                <w:sz w:val="16"/>
                <w:szCs w:val="16"/>
                <w:lang w:eastAsia="lt-LT"/>
              </w:rPr>
              <w:t>242559,21</w:t>
            </w:r>
          </w:p>
        </w:tc>
        <w:tc>
          <w:tcPr>
            <w:tcW w:w="992" w:type="dxa"/>
            <w:tcBorders>
              <w:top w:val="nil"/>
              <w:left w:val="nil"/>
              <w:bottom w:val="single" w:sz="4" w:space="0" w:color="auto"/>
              <w:right w:val="single" w:sz="4" w:space="0" w:color="auto"/>
            </w:tcBorders>
            <w:shd w:val="clear" w:color="auto" w:fill="auto"/>
            <w:vAlign w:val="center"/>
            <w:hideMark/>
          </w:tcPr>
          <w:p w14:paraId="56C88910" w14:textId="77777777" w:rsidR="00465F92" w:rsidRPr="00F04B90" w:rsidRDefault="00465F92" w:rsidP="00E32FE0">
            <w:pPr>
              <w:jc w:val="right"/>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663F2099" w14:textId="77777777" w:rsidR="00465F92" w:rsidRPr="00F04B90" w:rsidRDefault="00465F92" w:rsidP="00E32FE0">
            <w:pPr>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1ED27C1B" w14:textId="77777777" w:rsidR="00465F92" w:rsidRPr="00F04B90" w:rsidRDefault="00465F92" w:rsidP="00E32FE0">
            <w:pPr>
              <w:jc w:val="right"/>
              <w:rPr>
                <w:sz w:val="16"/>
                <w:szCs w:val="16"/>
                <w:lang w:eastAsia="lt-LT"/>
              </w:rPr>
            </w:pPr>
            <w:r>
              <w:rPr>
                <w:sz w:val="16"/>
                <w:szCs w:val="16"/>
                <w:lang w:eastAsia="lt-LT"/>
              </w:rPr>
              <w:t>2783,38</w:t>
            </w:r>
          </w:p>
        </w:tc>
        <w:tc>
          <w:tcPr>
            <w:tcW w:w="709" w:type="dxa"/>
            <w:tcBorders>
              <w:top w:val="nil"/>
              <w:left w:val="nil"/>
              <w:bottom w:val="single" w:sz="4" w:space="0" w:color="auto"/>
              <w:right w:val="single" w:sz="4" w:space="0" w:color="auto"/>
            </w:tcBorders>
            <w:shd w:val="clear" w:color="auto" w:fill="auto"/>
            <w:vAlign w:val="center"/>
            <w:hideMark/>
          </w:tcPr>
          <w:p w14:paraId="0BEFC837" w14:textId="77777777" w:rsidR="00465F92" w:rsidRPr="00F04B90" w:rsidRDefault="00465F92" w:rsidP="00E32FE0">
            <w:pPr>
              <w:jc w:val="right"/>
              <w:rPr>
                <w:sz w:val="16"/>
                <w:szCs w:val="16"/>
                <w:lang w:eastAsia="lt-LT"/>
              </w:rPr>
            </w:pPr>
            <w:r w:rsidRPr="00F04B90">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08E0A67F" w14:textId="77777777" w:rsidR="00465F92" w:rsidRPr="00F04B90" w:rsidRDefault="00465F92" w:rsidP="00E32FE0">
            <w:pPr>
              <w:jc w:val="right"/>
              <w:rPr>
                <w:sz w:val="16"/>
                <w:szCs w:val="16"/>
                <w:lang w:eastAsia="lt-LT"/>
              </w:rPr>
            </w:pPr>
            <w:r w:rsidRPr="00F04B90">
              <w:rPr>
                <w:sz w:val="16"/>
                <w:szCs w:val="16"/>
                <w:lang w:eastAsia="lt-LT"/>
              </w:rPr>
              <w:t> </w:t>
            </w:r>
          </w:p>
        </w:tc>
        <w:tc>
          <w:tcPr>
            <w:tcW w:w="851" w:type="dxa"/>
            <w:gridSpan w:val="3"/>
            <w:tcBorders>
              <w:top w:val="nil"/>
              <w:left w:val="nil"/>
              <w:bottom w:val="single" w:sz="4" w:space="0" w:color="auto"/>
              <w:right w:val="single" w:sz="4" w:space="0" w:color="auto"/>
            </w:tcBorders>
            <w:shd w:val="clear" w:color="auto" w:fill="auto"/>
            <w:vAlign w:val="center"/>
            <w:hideMark/>
          </w:tcPr>
          <w:p w14:paraId="2D6018AD" w14:textId="77777777" w:rsidR="00465F92" w:rsidRPr="00F04B90" w:rsidRDefault="00465F92" w:rsidP="00E32FE0">
            <w:pPr>
              <w:jc w:val="right"/>
              <w:rPr>
                <w:sz w:val="16"/>
                <w:szCs w:val="16"/>
                <w:lang w:eastAsia="lt-LT"/>
              </w:rPr>
            </w:pPr>
            <w:r w:rsidRPr="00F04B90">
              <w:rPr>
                <w:sz w:val="16"/>
                <w:szCs w:val="16"/>
                <w:lang w:eastAsia="lt-LT"/>
              </w:rPr>
              <w:t> </w:t>
            </w:r>
          </w:p>
        </w:tc>
        <w:tc>
          <w:tcPr>
            <w:tcW w:w="850" w:type="dxa"/>
            <w:gridSpan w:val="2"/>
            <w:tcBorders>
              <w:top w:val="nil"/>
              <w:left w:val="nil"/>
              <w:bottom w:val="single" w:sz="4" w:space="0" w:color="auto"/>
              <w:right w:val="single" w:sz="4" w:space="0" w:color="auto"/>
            </w:tcBorders>
            <w:shd w:val="clear" w:color="auto" w:fill="auto"/>
            <w:vAlign w:val="center"/>
            <w:hideMark/>
          </w:tcPr>
          <w:p w14:paraId="5A9F63B6" w14:textId="77777777" w:rsidR="00465F92" w:rsidRPr="00F04B90" w:rsidRDefault="00465F92" w:rsidP="00E32FE0">
            <w:pPr>
              <w:jc w:val="right"/>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000000" w:fill="FFFFFF"/>
            <w:vAlign w:val="center"/>
            <w:hideMark/>
          </w:tcPr>
          <w:p w14:paraId="2FC1262B" w14:textId="77777777" w:rsidR="00465F92" w:rsidRPr="00F04B90" w:rsidRDefault="00465F92" w:rsidP="00E32FE0">
            <w:pPr>
              <w:jc w:val="right"/>
              <w:rPr>
                <w:sz w:val="16"/>
                <w:szCs w:val="16"/>
                <w:lang w:eastAsia="lt-LT"/>
              </w:rPr>
            </w:pPr>
            <w:r>
              <w:rPr>
                <w:sz w:val="16"/>
                <w:szCs w:val="16"/>
                <w:lang w:eastAsia="lt-LT"/>
              </w:rPr>
              <w:t>245342,59</w:t>
            </w:r>
          </w:p>
        </w:tc>
      </w:tr>
      <w:tr w:rsidR="00465F92" w:rsidRPr="00F04B90" w14:paraId="6B9A9B66" w14:textId="77777777" w:rsidTr="00E32FE0">
        <w:trPr>
          <w:trHeight w:val="51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E036C0B" w14:textId="77777777" w:rsidR="00465F92" w:rsidRPr="00F04B90" w:rsidRDefault="00465F92" w:rsidP="00E32FE0">
            <w:pPr>
              <w:jc w:val="center"/>
              <w:rPr>
                <w:sz w:val="16"/>
                <w:szCs w:val="16"/>
                <w:lang w:eastAsia="lt-LT"/>
              </w:rPr>
            </w:pPr>
            <w:r w:rsidRPr="00F04B90">
              <w:rPr>
                <w:sz w:val="16"/>
                <w:szCs w:val="16"/>
                <w:lang w:eastAsia="lt-LT"/>
              </w:rPr>
              <w:t>2.2.</w:t>
            </w:r>
          </w:p>
        </w:tc>
        <w:tc>
          <w:tcPr>
            <w:tcW w:w="272" w:type="dxa"/>
            <w:tcBorders>
              <w:top w:val="nil"/>
              <w:left w:val="nil"/>
              <w:bottom w:val="single" w:sz="4" w:space="0" w:color="auto"/>
              <w:right w:val="nil"/>
            </w:tcBorders>
            <w:shd w:val="clear" w:color="auto" w:fill="auto"/>
            <w:noWrap/>
            <w:vAlign w:val="center"/>
            <w:hideMark/>
          </w:tcPr>
          <w:p w14:paraId="2454AF8D" w14:textId="77777777" w:rsidR="00465F92" w:rsidRPr="00F04B90" w:rsidRDefault="00465F92" w:rsidP="00E32FE0">
            <w:pPr>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single" w:sz="4" w:space="0" w:color="auto"/>
              <w:right w:val="nil"/>
            </w:tcBorders>
            <w:shd w:val="clear" w:color="auto" w:fill="auto"/>
            <w:noWrap/>
            <w:vAlign w:val="center"/>
            <w:hideMark/>
          </w:tcPr>
          <w:p w14:paraId="5FDF679F" w14:textId="77777777" w:rsidR="00465F92" w:rsidRPr="00F04B90" w:rsidRDefault="00465F92" w:rsidP="00E32FE0">
            <w:pPr>
              <w:rPr>
                <w:rFonts w:ascii="Arial" w:hAnsi="Arial" w:cs="Arial"/>
                <w:sz w:val="16"/>
                <w:szCs w:val="16"/>
                <w:lang w:eastAsia="lt-LT"/>
              </w:rPr>
            </w:pPr>
            <w:r w:rsidRPr="00F04B90">
              <w:rPr>
                <w:rFonts w:ascii="Arial" w:hAnsi="Arial" w:cs="Arial"/>
                <w:sz w:val="16"/>
                <w:szCs w:val="16"/>
                <w:lang w:eastAsia="lt-LT"/>
              </w:rPr>
              <w:t> </w:t>
            </w:r>
          </w:p>
        </w:tc>
        <w:tc>
          <w:tcPr>
            <w:tcW w:w="2436" w:type="dxa"/>
            <w:tcBorders>
              <w:top w:val="nil"/>
              <w:left w:val="nil"/>
              <w:bottom w:val="single" w:sz="4" w:space="0" w:color="auto"/>
              <w:right w:val="single" w:sz="4" w:space="0" w:color="auto"/>
            </w:tcBorders>
            <w:shd w:val="clear" w:color="auto" w:fill="auto"/>
            <w:vAlign w:val="center"/>
            <w:hideMark/>
          </w:tcPr>
          <w:p w14:paraId="18972FD5" w14:textId="77777777" w:rsidR="00465F92" w:rsidRPr="00F04B90" w:rsidRDefault="00465F92" w:rsidP="00E32FE0">
            <w:pPr>
              <w:rPr>
                <w:sz w:val="16"/>
                <w:szCs w:val="16"/>
                <w:lang w:eastAsia="lt-LT"/>
              </w:rPr>
            </w:pPr>
            <w:r w:rsidRPr="00F04B90">
              <w:rPr>
                <w:sz w:val="16"/>
                <w:szCs w:val="16"/>
                <w:lang w:eastAsia="lt-LT"/>
              </w:rPr>
              <w:t>neatlygintinai gauto turto įsigijimo savikaina</w:t>
            </w:r>
          </w:p>
        </w:tc>
        <w:tc>
          <w:tcPr>
            <w:tcW w:w="671" w:type="dxa"/>
            <w:tcBorders>
              <w:top w:val="nil"/>
              <w:left w:val="nil"/>
              <w:bottom w:val="single" w:sz="4" w:space="0" w:color="auto"/>
              <w:right w:val="single" w:sz="4" w:space="0" w:color="auto"/>
            </w:tcBorders>
            <w:shd w:val="clear" w:color="auto" w:fill="auto"/>
            <w:vAlign w:val="center"/>
            <w:hideMark/>
          </w:tcPr>
          <w:p w14:paraId="7B12B586"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17CAC9E5"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59B0258A"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gridSpan w:val="3"/>
            <w:tcBorders>
              <w:top w:val="nil"/>
              <w:left w:val="nil"/>
              <w:bottom w:val="single" w:sz="4" w:space="0" w:color="auto"/>
              <w:right w:val="single" w:sz="4" w:space="0" w:color="auto"/>
            </w:tcBorders>
            <w:shd w:val="clear" w:color="auto" w:fill="auto"/>
            <w:vAlign w:val="center"/>
            <w:hideMark/>
          </w:tcPr>
          <w:p w14:paraId="559D06AF"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04164277"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65008F5E" w14:textId="77777777" w:rsidR="00465F92" w:rsidRPr="00F04B90" w:rsidRDefault="00465F92" w:rsidP="00E32FE0">
            <w:pPr>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6188F591" w14:textId="77777777" w:rsidR="00465F92" w:rsidRPr="00F04B90" w:rsidRDefault="00465F92" w:rsidP="00E32FE0">
            <w:pPr>
              <w:jc w:val="right"/>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5E41B582" w14:textId="77777777" w:rsidR="00465F92" w:rsidRPr="00F04B90" w:rsidRDefault="00465F92" w:rsidP="00E32FE0">
            <w:pPr>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19DD2368" w14:textId="77777777" w:rsidR="00465F92" w:rsidRPr="00F04B90" w:rsidRDefault="00465F92" w:rsidP="00E32FE0">
            <w:pPr>
              <w:jc w:val="right"/>
              <w:rPr>
                <w:sz w:val="16"/>
                <w:szCs w:val="16"/>
                <w:lang w:eastAsia="lt-LT"/>
              </w:rPr>
            </w:pPr>
          </w:p>
        </w:tc>
        <w:tc>
          <w:tcPr>
            <w:tcW w:w="709" w:type="dxa"/>
            <w:tcBorders>
              <w:top w:val="nil"/>
              <w:left w:val="nil"/>
              <w:bottom w:val="single" w:sz="4" w:space="0" w:color="auto"/>
              <w:right w:val="single" w:sz="4" w:space="0" w:color="auto"/>
            </w:tcBorders>
            <w:shd w:val="clear" w:color="auto" w:fill="auto"/>
            <w:vAlign w:val="center"/>
            <w:hideMark/>
          </w:tcPr>
          <w:p w14:paraId="53A404D4" w14:textId="77777777" w:rsidR="00465F92" w:rsidRPr="00F04B90" w:rsidRDefault="00465F92" w:rsidP="00E32FE0">
            <w:pPr>
              <w:jc w:val="right"/>
              <w:rPr>
                <w:sz w:val="16"/>
                <w:szCs w:val="16"/>
                <w:lang w:eastAsia="lt-LT"/>
              </w:rPr>
            </w:pPr>
            <w:r w:rsidRPr="00F04B90">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565A0DC2" w14:textId="77777777" w:rsidR="00465F92" w:rsidRPr="00F04B90" w:rsidRDefault="00465F92" w:rsidP="00E32FE0">
            <w:pPr>
              <w:jc w:val="right"/>
              <w:rPr>
                <w:sz w:val="16"/>
                <w:szCs w:val="16"/>
                <w:lang w:eastAsia="lt-LT"/>
              </w:rPr>
            </w:pPr>
            <w:r w:rsidRPr="00F04B90">
              <w:rPr>
                <w:sz w:val="16"/>
                <w:szCs w:val="16"/>
                <w:lang w:eastAsia="lt-LT"/>
              </w:rPr>
              <w:t> </w:t>
            </w:r>
          </w:p>
        </w:tc>
        <w:tc>
          <w:tcPr>
            <w:tcW w:w="851" w:type="dxa"/>
            <w:gridSpan w:val="3"/>
            <w:tcBorders>
              <w:top w:val="nil"/>
              <w:left w:val="nil"/>
              <w:bottom w:val="single" w:sz="4" w:space="0" w:color="auto"/>
              <w:right w:val="single" w:sz="4" w:space="0" w:color="auto"/>
            </w:tcBorders>
            <w:shd w:val="clear" w:color="auto" w:fill="auto"/>
            <w:vAlign w:val="center"/>
            <w:hideMark/>
          </w:tcPr>
          <w:p w14:paraId="57CEB606" w14:textId="77777777" w:rsidR="00465F92" w:rsidRPr="00F04B90" w:rsidRDefault="00465F92" w:rsidP="00E32FE0">
            <w:pPr>
              <w:jc w:val="right"/>
              <w:rPr>
                <w:b/>
                <w:bCs/>
                <w:sz w:val="16"/>
                <w:szCs w:val="16"/>
                <w:lang w:eastAsia="lt-LT"/>
              </w:rPr>
            </w:pPr>
            <w:r w:rsidRPr="00F04B90">
              <w:rPr>
                <w:b/>
                <w:bCs/>
                <w:sz w:val="16"/>
                <w:szCs w:val="16"/>
                <w:lang w:eastAsia="lt-LT"/>
              </w:rPr>
              <w:t> </w:t>
            </w:r>
          </w:p>
        </w:tc>
        <w:tc>
          <w:tcPr>
            <w:tcW w:w="850" w:type="dxa"/>
            <w:gridSpan w:val="2"/>
            <w:tcBorders>
              <w:top w:val="nil"/>
              <w:left w:val="nil"/>
              <w:bottom w:val="single" w:sz="4" w:space="0" w:color="auto"/>
              <w:right w:val="single" w:sz="4" w:space="0" w:color="auto"/>
            </w:tcBorders>
            <w:shd w:val="clear" w:color="auto" w:fill="auto"/>
            <w:vAlign w:val="center"/>
            <w:hideMark/>
          </w:tcPr>
          <w:p w14:paraId="3029E942" w14:textId="77777777" w:rsidR="00465F92" w:rsidRPr="00F04B90" w:rsidRDefault="00465F92" w:rsidP="00E32FE0">
            <w:pPr>
              <w:jc w:val="right"/>
              <w:rPr>
                <w:b/>
                <w:bCs/>
                <w:sz w:val="16"/>
                <w:szCs w:val="16"/>
                <w:lang w:eastAsia="lt-LT"/>
              </w:rPr>
            </w:pPr>
            <w:r w:rsidRPr="00F04B90">
              <w:rPr>
                <w:b/>
                <w:bCs/>
                <w:sz w:val="16"/>
                <w:szCs w:val="16"/>
                <w:lang w:eastAsia="lt-LT"/>
              </w:rPr>
              <w:t> </w:t>
            </w:r>
          </w:p>
        </w:tc>
        <w:tc>
          <w:tcPr>
            <w:tcW w:w="993" w:type="dxa"/>
            <w:tcBorders>
              <w:top w:val="nil"/>
              <w:left w:val="nil"/>
              <w:bottom w:val="single" w:sz="4" w:space="0" w:color="auto"/>
              <w:right w:val="single" w:sz="4" w:space="0" w:color="auto"/>
            </w:tcBorders>
            <w:shd w:val="clear" w:color="000000" w:fill="FFFFFF"/>
            <w:vAlign w:val="center"/>
            <w:hideMark/>
          </w:tcPr>
          <w:p w14:paraId="52E66417" w14:textId="77777777" w:rsidR="00465F92" w:rsidRPr="00F04B90" w:rsidRDefault="00465F92" w:rsidP="00E32FE0">
            <w:pPr>
              <w:jc w:val="right"/>
              <w:rPr>
                <w:sz w:val="16"/>
                <w:szCs w:val="16"/>
                <w:lang w:eastAsia="lt-LT"/>
              </w:rPr>
            </w:pPr>
          </w:p>
        </w:tc>
      </w:tr>
      <w:tr w:rsidR="00465F92" w:rsidRPr="00F04B90" w14:paraId="1062E8B3" w14:textId="77777777" w:rsidTr="00E32FE0">
        <w:trPr>
          <w:trHeight w:val="1020"/>
        </w:trPr>
        <w:tc>
          <w:tcPr>
            <w:tcW w:w="617" w:type="dxa"/>
            <w:tcBorders>
              <w:top w:val="nil"/>
              <w:left w:val="single" w:sz="4" w:space="0" w:color="auto"/>
              <w:bottom w:val="single" w:sz="4" w:space="0" w:color="auto"/>
              <w:right w:val="nil"/>
            </w:tcBorders>
            <w:shd w:val="clear" w:color="auto" w:fill="auto"/>
            <w:noWrap/>
            <w:vAlign w:val="center"/>
            <w:hideMark/>
          </w:tcPr>
          <w:p w14:paraId="2548781D" w14:textId="77777777" w:rsidR="00465F92" w:rsidRPr="00F04B90" w:rsidRDefault="00465F92" w:rsidP="00E32FE0">
            <w:pPr>
              <w:jc w:val="center"/>
              <w:rPr>
                <w:sz w:val="16"/>
                <w:szCs w:val="16"/>
                <w:lang w:eastAsia="lt-LT"/>
              </w:rPr>
            </w:pPr>
            <w:r w:rsidRPr="00F04B90">
              <w:rPr>
                <w:sz w:val="16"/>
                <w:szCs w:val="16"/>
                <w:lang w:eastAsia="lt-LT"/>
              </w:rPr>
              <w:t>3.</w:t>
            </w:r>
          </w:p>
        </w:tc>
        <w:tc>
          <w:tcPr>
            <w:tcW w:w="298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834C547" w14:textId="77777777" w:rsidR="00465F92" w:rsidRPr="00F04B90" w:rsidRDefault="00465F92" w:rsidP="00E32FE0">
            <w:pPr>
              <w:rPr>
                <w:sz w:val="16"/>
                <w:szCs w:val="16"/>
                <w:lang w:eastAsia="lt-LT"/>
              </w:rPr>
            </w:pPr>
            <w:r w:rsidRPr="00F04B90">
              <w:rPr>
                <w:sz w:val="16"/>
                <w:szCs w:val="16"/>
                <w:lang w:eastAsia="lt-LT"/>
              </w:rPr>
              <w:t>Parduoto, perduoto ir  nurašyto turto suma per ataskaitinį laikotarpį (3.1+3.2+3.3)</w:t>
            </w:r>
          </w:p>
        </w:tc>
        <w:tc>
          <w:tcPr>
            <w:tcW w:w="671" w:type="dxa"/>
            <w:tcBorders>
              <w:top w:val="nil"/>
              <w:left w:val="nil"/>
              <w:bottom w:val="single" w:sz="4" w:space="0" w:color="auto"/>
              <w:right w:val="single" w:sz="4" w:space="0" w:color="auto"/>
            </w:tcBorders>
            <w:shd w:val="clear" w:color="auto" w:fill="auto"/>
            <w:vAlign w:val="center"/>
            <w:hideMark/>
          </w:tcPr>
          <w:p w14:paraId="4B811F57"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339C31AF"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0A2AE1B1"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gridSpan w:val="3"/>
            <w:tcBorders>
              <w:top w:val="nil"/>
              <w:left w:val="nil"/>
              <w:bottom w:val="single" w:sz="4" w:space="0" w:color="auto"/>
              <w:right w:val="single" w:sz="4" w:space="0" w:color="auto"/>
            </w:tcBorders>
            <w:shd w:val="clear" w:color="auto" w:fill="auto"/>
            <w:vAlign w:val="center"/>
            <w:hideMark/>
          </w:tcPr>
          <w:p w14:paraId="2A20F1FC"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4CF00A3E"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2FC5C11E" w14:textId="77777777" w:rsidR="00465F92" w:rsidRPr="00F04B90" w:rsidRDefault="00465F92" w:rsidP="00E32FE0">
            <w:pPr>
              <w:jc w:val="right"/>
              <w:rPr>
                <w:sz w:val="16"/>
                <w:szCs w:val="16"/>
                <w:lang w:eastAsia="lt-LT"/>
              </w:rPr>
            </w:pPr>
            <w:r>
              <w:rPr>
                <w:sz w:val="16"/>
                <w:szCs w:val="16"/>
                <w:lang w:eastAsia="lt-LT"/>
              </w:rPr>
              <w:t>11872,68</w:t>
            </w:r>
          </w:p>
        </w:tc>
        <w:tc>
          <w:tcPr>
            <w:tcW w:w="992" w:type="dxa"/>
            <w:tcBorders>
              <w:top w:val="nil"/>
              <w:left w:val="nil"/>
              <w:bottom w:val="single" w:sz="4" w:space="0" w:color="auto"/>
              <w:right w:val="single" w:sz="4" w:space="0" w:color="auto"/>
            </w:tcBorders>
            <w:shd w:val="clear" w:color="auto" w:fill="auto"/>
            <w:vAlign w:val="center"/>
          </w:tcPr>
          <w:p w14:paraId="508E7882" w14:textId="77777777" w:rsidR="00465F92" w:rsidRPr="00F04B90" w:rsidRDefault="00465F92" w:rsidP="00E32FE0">
            <w:pPr>
              <w:jc w:val="right"/>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04B2008D" w14:textId="77777777" w:rsidR="00465F92" w:rsidRPr="00F04B90" w:rsidRDefault="00465F92" w:rsidP="00E32FE0">
            <w:pPr>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3BCBD539" w14:textId="77777777" w:rsidR="00465F92" w:rsidRPr="00F04B90" w:rsidRDefault="00465F92" w:rsidP="00E32FE0">
            <w:pPr>
              <w:jc w:val="right"/>
              <w:rPr>
                <w:sz w:val="16"/>
                <w:szCs w:val="16"/>
                <w:lang w:eastAsia="lt-LT"/>
              </w:rPr>
            </w:pPr>
            <w:r>
              <w:rPr>
                <w:sz w:val="16"/>
                <w:szCs w:val="16"/>
                <w:lang w:eastAsia="lt-LT"/>
              </w:rPr>
              <w:t>5503,06</w:t>
            </w:r>
          </w:p>
        </w:tc>
        <w:tc>
          <w:tcPr>
            <w:tcW w:w="709" w:type="dxa"/>
            <w:tcBorders>
              <w:top w:val="nil"/>
              <w:left w:val="nil"/>
              <w:bottom w:val="single" w:sz="4" w:space="0" w:color="auto"/>
              <w:right w:val="single" w:sz="4" w:space="0" w:color="auto"/>
            </w:tcBorders>
            <w:shd w:val="clear" w:color="auto" w:fill="auto"/>
            <w:vAlign w:val="center"/>
            <w:hideMark/>
          </w:tcPr>
          <w:p w14:paraId="15BFC7CC" w14:textId="77777777" w:rsidR="00465F92" w:rsidRPr="00F04B90" w:rsidRDefault="00465F92" w:rsidP="00E32FE0">
            <w:pPr>
              <w:jc w:val="right"/>
              <w:rPr>
                <w:sz w:val="16"/>
                <w:szCs w:val="16"/>
                <w:lang w:eastAsia="lt-LT"/>
              </w:rPr>
            </w:pPr>
            <w:r w:rsidRPr="00F04B90">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796099A6" w14:textId="77777777" w:rsidR="00465F92" w:rsidRPr="00F04B90" w:rsidRDefault="00465F92" w:rsidP="00E32FE0">
            <w:pPr>
              <w:jc w:val="right"/>
              <w:rPr>
                <w:sz w:val="16"/>
                <w:szCs w:val="16"/>
                <w:lang w:eastAsia="lt-LT"/>
              </w:rPr>
            </w:pPr>
            <w:r w:rsidRPr="00F04B90">
              <w:rPr>
                <w:sz w:val="16"/>
                <w:szCs w:val="16"/>
                <w:lang w:eastAsia="lt-LT"/>
              </w:rPr>
              <w:t> </w:t>
            </w:r>
          </w:p>
        </w:tc>
        <w:tc>
          <w:tcPr>
            <w:tcW w:w="851" w:type="dxa"/>
            <w:gridSpan w:val="3"/>
            <w:tcBorders>
              <w:top w:val="nil"/>
              <w:left w:val="nil"/>
              <w:bottom w:val="single" w:sz="4" w:space="0" w:color="auto"/>
              <w:right w:val="single" w:sz="4" w:space="0" w:color="auto"/>
            </w:tcBorders>
            <w:shd w:val="clear" w:color="auto" w:fill="auto"/>
            <w:vAlign w:val="center"/>
            <w:hideMark/>
          </w:tcPr>
          <w:p w14:paraId="09F36C85" w14:textId="77777777" w:rsidR="00465F92" w:rsidRPr="00F04B90" w:rsidRDefault="00465F92" w:rsidP="00E32FE0">
            <w:pPr>
              <w:jc w:val="right"/>
              <w:rPr>
                <w:b/>
                <w:bCs/>
                <w:sz w:val="16"/>
                <w:szCs w:val="16"/>
                <w:lang w:eastAsia="lt-LT"/>
              </w:rPr>
            </w:pPr>
            <w:r w:rsidRPr="00F04B90">
              <w:rPr>
                <w:b/>
                <w:bCs/>
                <w:sz w:val="16"/>
                <w:szCs w:val="16"/>
                <w:lang w:eastAsia="lt-LT"/>
              </w:rPr>
              <w:t> </w:t>
            </w:r>
          </w:p>
        </w:tc>
        <w:tc>
          <w:tcPr>
            <w:tcW w:w="850" w:type="dxa"/>
            <w:gridSpan w:val="2"/>
            <w:tcBorders>
              <w:top w:val="nil"/>
              <w:left w:val="nil"/>
              <w:bottom w:val="single" w:sz="4" w:space="0" w:color="auto"/>
              <w:right w:val="single" w:sz="4" w:space="0" w:color="auto"/>
            </w:tcBorders>
            <w:shd w:val="clear" w:color="auto" w:fill="auto"/>
            <w:vAlign w:val="center"/>
            <w:hideMark/>
          </w:tcPr>
          <w:p w14:paraId="5A96DD7E" w14:textId="77777777" w:rsidR="00465F92" w:rsidRPr="00F04B90" w:rsidRDefault="00465F92" w:rsidP="00E32FE0">
            <w:pPr>
              <w:jc w:val="right"/>
              <w:rPr>
                <w:b/>
                <w:bCs/>
                <w:sz w:val="16"/>
                <w:szCs w:val="16"/>
                <w:lang w:eastAsia="lt-LT"/>
              </w:rPr>
            </w:pPr>
            <w:r w:rsidRPr="00F04B90">
              <w:rPr>
                <w:b/>
                <w:bCs/>
                <w:sz w:val="16"/>
                <w:szCs w:val="16"/>
                <w:lang w:eastAsia="lt-LT"/>
              </w:rPr>
              <w:t> </w:t>
            </w:r>
          </w:p>
        </w:tc>
        <w:tc>
          <w:tcPr>
            <w:tcW w:w="993" w:type="dxa"/>
            <w:tcBorders>
              <w:top w:val="nil"/>
              <w:left w:val="nil"/>
              <w:bottom w:val="single" w:sz="4" w:space="0" w:color="auto"/>
              <w:right w:val="single" w:sz="4" w:space="0" w:color="auto"/>
            </w:tcBorders>
            <w:shd w:val="clear" w:color="000000" w:fill="FFFFFF"/>
            <w:vAlign w:val="center"/>
            <w:hideMark/>
          </w:tcPr>
          <w:p w14:paraId="68BC06EF" w14:textId="77777777" w:rsidR="00465F92" w:rsidRPr="00F04B90" w:rsidRDefault="00465F92" w:rsidP="00E32FE0">
            <w:pPr>
              <w:jc w:val="right"/>
              <w:rPr>
                <w:sz w:val="16"/>
                <w:szCs w:val="16"/>
                <w:lang w:eastAsia="lt-LT"/>
              </w:rPr>
            </w:pPr>
            <w:r>
              <w:rPr>
                <w:sz w:val="16"/>
                <w:szCs w:val="16"/>
                <w:lang w:eastAsia="lt-LT"/>
              </w:rPr>
              <w:t>17375,74</w:t>
            </w:r>
          </w:p>
        </w:tc>
      </w:tr>
      <w:tr w:rsidR="00465F92" w:rsidRPr="00F04B90" w14:paraId="5CB2FD4B" w14:textId="77777777" w:rsidTr="00E32FE0">
        <w:trPr>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D85E7C1" w14:textId="77777777" w:rsidR="00465F92" w:rsidRPr="00F04B90" w:rsidRDefault="00465F92" w:rsidP="00E32FE0">
            <w:pPr>
              <w:jc w:val="center"/>
              <w:rPr>
                <w:sz w:val="16"/>
                <w:szCs w:val="16"/>
                <w:lang w:eastAsia="lt-LT"/>
              </w:rPr>
            </w:pPr>
            <w:r w:rsidRPr="00F04B90">
              <w:rPr>
                <w:sz w:val="16"/>
                <w:szCs w:val="16"/>
                <w:lang w:eastAsia="lt-LT"/>
              </w:rPr>
              <w:t>3.1.</w:t>
            </w:r>
          </w:p>
        </w:tc>
        <w:tc>
          <w:tcPr>
            <w:tcW w:w="272" w:type="dxa"/>
            <w:tcBorders>
              <w:top w:val="nil"/>
              <w:left w:val="nil"/>
              <w:bottom w:val="single" w:sz="4" w:space="0" w:color="auto"/>
              <w:right w:val="nil"/>
            </w:tcBorders>
            <w:shd w:val="clear" w:color="auto" w:fill="auto"/>
            <w:noWrap/>
            <w:vAlign w:val="center"/>
            <w:hideMark/>
          </w:tcPr>
          <w:p w14:paraId="5518B0F4" w14:textId="77777777" w:rsidR="00465F92" w:rsidRPr="00F04B90" w:rsidRDefault="00465F92" w:rsidP="00E32FE0">
            <w:pPr>
              <w:jc w:val="center"/>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single" w:sz="4" w:space="0" w:color="auto"/>
              <w:right w:val="nil"/>
            </w:tcBorders>
            <w:shd w:val="clear" w:color="auto" w:fill="auto"/>
            <w:noWrap/>
            <w:vAlign w:val="center"/>
            <w:hideMark/>
          </w:tcPr>
          <w:p w14:paraId="2F495250" w14:textId="77777777" w:rsidR="00465F92" w:rsidRPr="00F04B90" w:rsidRDefault="00465F92" w:rsidP="00E32FE0">
            <w:pPr>
              <w:rPr>
                <w:rFonts w:ascii="Arial" w:hAnsi="Arial" w:cs="Arial"/>
                <w:sz w:val="16"/>
                <w:szCs w:val="16"/>
                <w:lang w:eastAsia="lt-LT"/>
              </w:rPr>
            </w:pPr>
            <w:r w:rsidRPr="00F04B90">
              <w:rPr>
                <w:rFonts w:ascii="Arial" w:hAnsi="Arial" w:cs="Arial"/>
                <w:sz w:val="16"/>
                <w:szCs w:val="16"/>
                <w:lang w:eastAsia="lt-LT"/>
              </w:rPr>
              <w:t> </w:t>
            </w:r>
          </w:p>
        </w:tc>
        <w:tc>
          <w:tcPr>
            <w:tcW w:w="2436" w:type="dxa"/>
            <w:tcBorders>
              <w:top w:val="nil"/>
              <w:left w:val="nil"/>
              <w:bottom w:val="single" w:sz="4" w:space="0" w:color="auto"/>
              <w:right w:val="single" w:sz="4" w:space="0" w:color="auto"/>
            </w:tcBorders>
            <w:shd w:val="clear" w:color="auto" w:fill="auto"/>
            <w:vAlign w:val="center"/>
            <w:hideMark/>
          </w:tcPr>
          <w:p w14:paraId="2AE7A074" w14:textId="77777777" w:rsidR="00465F92" w:rsidRPr="00F04B90" w:rsidRDefault="00465F92" w:rsidP="00E32FE0">
            <w:pPr>
              <w:rPr>
                <w:sz w:val="16"/>
                <w:szCs w:val="16"/>
                <w:lang w:eastAsia="lt-LT"/>
              </w:rPr>
            </w:pPr>
            <w:r w:rsidRPr="00F04B90">
              <w:rPr>
                <w:sz w:val="16"/>
                <w:szCs w:val="16"/>
                <w:lang w:eastAsia="lt-LT"/>
              </w:rPr>
              <w:t>parduoto</w:t>
            </w:r>
          </w:p>
        </w:tc>
        <w:tc>
          <w:tcPr>
            <w:tcW w:w="671" w:type="dxa"/>
            <w:tcBorders>
              <w:top w:val="nil"/>
              <w:left w:val="nil"/>
              <w:bottom w:val="single" w:sz="4" w:space="0" w:color="auto"/>
              <w:right w:val="single" w:sz="4" w:space="0" w:color="auto"/>
            </w:tcBorders>
            <w:shd w:val="clear" w:color="auto" w:fill="auto"/>
            <w:vAlign w:val="center"/>
            <w:hideMark/>
          </w:tcPr>
          <w:p w14:paraId="1303505E"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012EF1E8"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0102F6E6"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gridSpan w:val="3"/>
            <w:tcBorders>
              <w:top w:val="nil"/>
              <w:left w:val="nil"/>
              <w:bottom w:val="single" w:sz="4" w:space="0" w:color="auto"/>
              <w:right w:val="single" w:sz="4" w:space="0" w:color="auto"/>
            </w:tcBorders>
            <w:shd w:val="clear" w:color="auto" w:fill="auto"/>
            <w:vAlign w:val="center"/>
            <w:hideMark/>
          </w:tcPr>
          <w:p w14:paraId="69C69013"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019208ED"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5A6D130F" w14:textId="77777777" w:rsidR="00465F92" w:rsidRPr="00F04B90" w:rsidRDefault="00465F92" w:rsidP="00E32FE0">
            <w:pPr>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258111AD" w14:textId="77777777" w:rsidR="00465F92" w:rsidRPr="00F04B90" w:rsidRDefault="00465F92" w:rsidP="00E32FE0">
            <w:pPr>
              <w:jc w:val="right"/>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638FD603" w14:textId="77777777" w:rsidR="00465F92" w:rsidRPr="00F04B90" w:rsidRDefault="00465F92" w:rsidP="00E32FE0">
            <w:pPr>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20122BD3" w14:textId="77777777" w:rsidR="00465F92" w:rsidRPr="00F04B90" w:rsidRDefault="00465F92" w:rsidP="00E32FE0">
            <w:pPr>
              <w:jc w:val="right"/>
              <w:rPr>
                <w:sz w:val="16"/>
                <w:szCs w:val="16"/>
                <w:lang w:eastAsia="lt-LT"/>
              </w:rPr>
            </w:pPr>
            <w:r w:rsidRPr="00F04B90">
              <w:rPr>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7428055B" w14:textId="77777777" w:rsidR="00465F92" w:rsidRPr="00F04B90" w:rsidRDefault="00465F92" w:rsidP="00E32FE0">
            <w:pPr>
              <w:jc w:val="right"/>
              <w:rPr>
                <w:sz w:val="16"/>
                <w:szCs w:val="16"/>
                <w:lang w:eastAsia="lt-LT"/>
              </w:rPr>
            </w:pPr>
            <w:r w:rsidRPr="00F04B90">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3E626DBE" w14:textId="77777777" w:rsidR="00465F92" w:rsidRPr="00F04B90" w:rsidRDefault="00465F92" w:rsidP="00E32FE0">
            <w:pPr>
              <w:jc w:val="right"/>
              <w:rPr>
                <w:sz w:val="16"/>
                <w:szCs w:val="16"/>
                <w:lang w:eastAsia="lt-LT"/>
              </w:rPr>
            </w:pPr>
            <w:r w:rsidRPr="00F04B90">
              <w:rPr>
                <w:sz w:val="16"/>
                <w:szCs w:val="16"/>
                <w:lang w:eastAsia="lt-LT"/>
              </w:rPr>
              <w:t> </w:t>
            </w:r>
          </w:p>
        </w:tc>
        <w:tc>
          <w:tcPr>
            <w:tcW w:w="851" w:type="dxa"/>
            <w:gridSpan w:val="3"/>
            <w:tcBorders>
              <w:top w:val="nil"/>
              <w:left w:val="nil"/>
              <w:bottom w:val="single" w:sz="4" w:space="0" w:color="auto"/>
              <w:right w:val="single" w:sz="4" w:space="0" w:color="auto"/>
            </w:tcBorders>
            <w:shd w:val="clear" w:color="auto" w:fill="auto"/>
            <w:vAlign w:val="center"/>
            <w:hideMark/>
          </w:tcPr>
          <w:p w14:paraId="6118EB43" w14:textId="77777777" w:rsidR="00465F92" w:rsidRPr="00F04B90" w:rsidRDefault="00465F92" w:rsidP="00E32FE0">
            <w:pPr>
              <w:jc w:val="right"/>
              <w:rPr>
                <w:b/>
                <w:bCs/>
                <w:sz w:val="16"/>
                <w:szCs w:val="16"/>
                <w:lang w:eastAsia="lt-LT"/>
              </w:rPr>
            </w:pPr>
            <w:r w:rsidRPr="00F04B90">
              <w:rPr>
                <w:b/>
                <w:bCs/>
                <w:sz w:val="16"/>
                <w:szCs w:val="16"/>
                <w:lang w:eastAsia="lt-LT"/>
              </w:rPr>
              <w:t> </w:t>
            </w:r>
          </w:p>
        </w:tc>
        <w:tc>
          <w:tcPr>
            <w:tcW w:w="850" w:type="dxa"/>
            <w:gridSpan w:val="2"/>
            <w:tcBorders>
              <w:top w:val="nil"/>
              <w:left w:val="nil"/>
              <w:bottom w:val="single" w:sz="4" w:space="0" w:color="auto"/>
              <w:right w:val="single" w:sz="4" w:space="0" w:color="auto"/>
            </w:tcBorders>
            <w:shd w:val="clear" w:color="auto" w:fill="auto"/>
            <w:vAlign w:val="center"/>
            <w:hideMark/>
          </w:tcPr>
          <w:p w14:paraId="14064FFF" w14:textId="77777777" w:rsidR="00465F92" w:rsidRPr="00F04B90" w:rsidRDefault="00465F92" w:rsidP="00E32FE0">
            <w:pPr>
              <w:jc w:val="right"/>
              <w:rPr>
                <w:b/>
                <w:bCs/>
                <w:sz w:val="16"/>
                <w:szCs w:val="16"/>
                <w:lang w:eastAsia="lt-LT"/>
              </w:rPr>
            </w:pPr>
            <w:r w:rsidRPr="00F04B90">
              <w:rPr>
                <w:b/>
                <w:bCs/>
                <w:sz w:val="16"/>
                <w:szCs w:val="16"/>
                <w:lang w:eastAsia="lt-LT"/>
              </w:rPr>
              <w:t> </w:t>
            </w:r>
          </w:p>
        </w:tc>
        <w:tc>
          <w:tcPr>
            <w:tcW w:w="993" w:type="dxa"/>
            <w:tcBorders>
              <w:top w:val="nil"/>
              <w:left w:val="nil"/>
              <w:bottom w:val="single" w:sz="4" w:space="0" w:color="auto"/>
              <w:right w:val="single" w:sz="4" w:space="0" w:color="auto"/>
            </w:tcBorders>
            <w:shd w:val="clear" w:color="000000" w:fill="FFFFFF"/>
            <w:vAlign w:val="center"/>
            <w:hideMark/>
          </w:tcPr>
          <w:p w14:paraId="51379744" w14:textId="77777777" w:rsidR="00465F92" w:rsidRPr="00F04B90" w:rsidRDefault="00465F92" w:rsidP="00E32FE0">
            <w:pPr>
              <w:jc w:val="right"/>
              <w:rPr>
                <w:sz w:val="16"/>
                <w:szCs w:val="16"/>
                <w:lang w:eastAsia="lt-LT"/>
              </w:rPr>
            </w:pPr>
            <w:r w:rsidRPr="00F04B90">
              <w:rPr>
                <w:sz w:val="16"/>
                <w:szCs w:val="16"/>
                <w:lang w:eastAsia="lt-LT"/>
              </w:rPr>
              <w:t> </w:t>
            </w:r>
          </w:p>
        </w:tc>
      </w:tr>
      <w:tr w:rsidR="00465F92" w:rsidRPr="00F04B90" w14:paraId="319B052A" w14:textId="77777777" w:rsidTr="00E32FE0">
        <w:trPr>
          <w:trHeight w:val="255"/>
        </w:trPr>
        <w:tc>
          <w:tcPr>
            <w:tcW w:w="617" w:type="dxa"/>
            <w:tcBorders>
              <w:top w:val="nil"/>
              <w:left w:val="single" w:sz="4" w:space="0" w:color="auto"/>
              <w:bottom w:val="single" w:sz="4" w:space="0" w:color="auto"/>
              <w:right w:val="nil"/>
            </w:tcBorders>
            <w:shd w:val="clear" w:color="auto" w:fill="auto"/>
            <w:noWrap/>
            <w:vAlign w:val="center"/>
            <w:hideMark/>
          </w:tcPr>
          <w:p w14:paraId="59AC0E2C" w14:textId="77777777" w:rsidR="00465F92" w:rsidRPr="00F04B90" w:rsidRDefault="00465F92" w:rsidP="00E32FE0">
            <w:pPr>
              <w:jc w:val="center"/>
              <w:rPr>
                <w:sz w:val="16"/>
                <w:szCs w:val="16"/>
                <w:lang w:eastAsia="lt-LT"/>
              </w:rPr>
            </w:pPr>
            <w:r w:rsidRPr="00F04B90">
              <w:rPr>
                <w:sz w:val="16"/>
                <w:szCs w:val="16"/>
                <w:lang w:eastAsia="lt-LT"/>
              </w:rPr>
              <w:t>3.2.</w:t>
            </w:r>
          </w:p>
        </w:tc>
        <w:tc>
          <w:tcPr>
            <w:tcW w:w="272" w:type="dxa"/>
            <w:tcBorders>
              <w:top w:val="nil"/>
              <w:left w:val="single" w:sz="4" w:space="0" w:color="auto"/>
              <w:bottom w:val="single" w:sz="4" w:space="0" w:color="auto"/>
              <w:right w:val="nil"/>
            </w:tcBorders>
            <w:shd w:val="clear" w:color="auto" w:fill="auto"/>
            <w:noWrap/>
            <w:vAlign w:val="center"/>
            <w:hideMark/>
          </w:tcPr>
          <w:p w14:paraId="38A8855A" w14:textId="77777777" w:rsidR="00465F92" w:rsidRPr="00F04B90" w:rsidRDefault="00465F92" w:rsidP="00E32FE0">
            <w:pPr>
              <w:jc w:val="center"/>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single" w:sz="4" w:space="0" w:color="auto"/>
              <w:right w:val="nil"/>
            </w:tcBorders>
            <w:shd w:val="clear" w:color="auto" w:fill="auto"/>
            <w:noWrap/>
            <w:vAlign w:val="center"/>
            <w:hideMark/>
          </w:tcPr>
          <w:p w14:paraId="34109F98" w14:textId="77777777" w:rsidR="00465F92" w:rsidRPr="00F04B90" w:rsidRDefault="00465F92" w:rsidP="00E32FE0">
            <w:pPr>
              <w:rPr>
                <w:rFonts w:ascii="Arial" w:hAnsi="Arial" w:cs="Arial"/>
                <w:sz w:val="16"/>
                <w:szCs w:val="16"/>
                <w:lang w:eastAsia="lt-LT"/>
              </w:rPr>
            </w:pPr>
            <w:r w:rsidRPr="00F04B90">
              <w:rPr>
                <w:rFonts w:ascii="Arial" w:hAnsi="Arial" w:cs="Arial"/>
                <w:sz w:val="16"/>
                <w:szCs w:val="16"/>
                <w:lang w:eastAsia="lt-LT"/>
              </w:rPr>
              <w:t> </w:t>
            </w:r>
          </w:p>
        </w:tc>
        <w:tc>
          <w:tcPr>
            <w:tcW w:w="2436" w:type="dxa"/>
            <w:tcBorders>
              <w:top w:val="nil"/>
              <w:left w:val="nil"/>
              <w:bottom w:val="single" w:sz="4" w:space="0" w:color="auto"/>
              <w:right w:val="single" w:sz="4" w:space="0" w:color="auto"/>
            </w:tcBorders>
            <w:shd w:val="clear" w:color="auto" w:fill="auto"/>
            <w:vAlign w:val="center"/>
            <w:hideMark/>
          </w:tcPr>
          <w:p w14:paraId="7CC75226" w14:textId="77777777" w:rsidR="00465F92" w:rsidRPr="00F04B90" w:rsidRDefault="00465F92" w:rsidP="00E32FE0">
            <w:pPr>
              <w:rPr>
                <w:sz w:val="16"/>
                <w:szCs w:val="16"/>
                <w:lang w:eastAsia="lt-LT"/>
              </w:rPr>
            </w:pPr>
            <w:r w:rsidRPr="00F04B90">
              <w:rPr>
                <w:sz w:val="16"/>
                <w:szCs w:val="16"/>
                <w:lang w:eastAsia="lt-LT"/>
              </w:rPr>
              <w:t>perduoto</w:t>
            </w:r>
          </w:p>
        </w:tc>
        <w:tc>
          <w:tcPr>
            <w:tcW w:w="671" w:type="dxa"/>
            <w:tcBorders>
              <w:top w:val="nil"/>
              <w:left w:val="nil"/>
              <w:bottom w:val="single" w:sz="4" w:space="0" w:color="auto"/>
              <w:right w:val="single" w:sz="4" w:space="0" w:color="auto"/>
            </w:tcBorders>
            <w:shd w:val="clear" w:color="auto" w:fill="auto"/>
            <w:vAlign w:val="center"/>
            <w:hideMark/>
          </w:tcPr>
          <w:p w14:paraId="05A76409"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01B553DD"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245EE74E"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gridSpan w:val="3"/>
            <w:tcBorders>
              <w:top w:val="nil"/>
              <w:left w:val="nil"/>
              <w:bottom w:val="single" w:sz="4" w:space="0" w:color="auto"/>
              <w:right w:val="single" w:sz="4" w:space="0" w:color="auto"/>
            </w:tcBorders>
            <w:shd w:val="clear" w:color="auto" w:fill="auto"/>
            <w:vAlign w:val="center"/>
            <w:hideMark/>
          </w:tcPr>
          <w:p w14:paraId="67DC60A5"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0C748B76"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6E16E875" w14:textId="77777777" w:rsidR="00465F92" w:rsidRPr="00F04B90" w:rsidRDefault="00465F92" w:rsidP="00E32FE0">
            <w:pPr>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7FE0D25A" w14:textId="77777777" w:rsidR="00465F92" w:rsidRPr="00F04B90" w:rsidRDefault="00465F92" w:rsidP="00E32FE0">
            <w:pPr>
              <w:jc w:val="right"/>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6EF2BEA7" w14:textId="77777777" w:rsidR="00465F92" w:rsidRPr="00F04B90" w:rsidRDefault="00465F92" w:rsidP="00E32FE0">
            <w:pPr>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71890586" w14:textId="77777777" w:rsidR="00465F92" w:rsidRPr="00F04B90" w:rsidRDefault="00465F92" w:rsidP="00E32FE0">
            <w:pPr>
              <w:jc w:val="right"/>
              <w:rPr>
                <w:sz w:val="16"/>
                <w:szCs w:val="16"/>
                <w:lang w:eastAsia="lt-LT"/>
              </w:rPr>
            </w:pPr>
            <w:r w:rsidRPr="00F04B90">
              <w:rPr>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30A5E56F" w14:textId="77777777" w:rsidR="00465F92" w:rsidRPr="00F04B90" w:rsidRDefault="00465F92" w:rsidP="00E32FE0">
            <w:pPr>
              <w:jc w:val="right"/>
              <w:rPr>
                <w:sz w:val="16"/>
                <w:szCs w:val="16"/>
                <w:lang w:eastAsia="lt-LT"/>
              </w:rPr>
            </w:pPr>
            <w:r w:rsidRPr="00F04B90">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675FA19F" w14:textId="77777777" w:rsidR="00465F92" w:rsidRPr="00F04B90" w:rsidRDefault="00465F92" w:rsidP="00E32FE0">
            <w:pPr>
              <w:jc w:val="right"/>
              <w:rPr>
                <w:sz w:val="16"/>
                <w:szCs w:val="16"/>
                <w:lang w:eastAsia="lt-LT"/>
              </w:rPr>
            </w:pPr>
            <w:r w:rsidRPr="00F04B90">
              <w:rPr>
                <w:sz w:val="16"/>
                <w:szCs w:val="16"/>
                <w:lang w:eastAsia="lt-LT"/>
              </w:rPr>
              <w:t> </w:t>
            </w:r>
          </w:p>
        </w:tc>
        <w:tc>
          <w:tcPr>
            <w:tcW w:w="851" w:type="dxa"/>
            <w:gridSpan w:val="3"/>
            <w:tcBorders>
              <w:top w:val="nil"/>
              <w:left w:val="nil"/>
              <w:bottom w:val="single" w:sz="4" w:space="0" w:color="auto"/>
              <w:right w:val="single" w:sz="4" w:space="0" w:color="auto"/>
            </w:tcBorders>
            <w:shd w:val="clear" w:color="auto" w:fill="auto"/>
            <w:vAlign w:val="center"/>
            <w:hideMark/>
          </w:tcPr>
          <w:p w14:paraId="5AC849D8" w14:textId="77777777" w:rsidR="00465F92" w:rsidRPr="00F04B90" w:rsidRDefault="00465F92" w:rsidP="00E32FE0">
            <w:pPr>
              <w:jc w:val="right"/>
              <w:rPr>
                <w:b/>
                <w:bCs/>
                <w:sz w:val="16"/>
                <w:szCs w:val="16"/>
                <w:lang w:eastAsia="lt-LT"/>
              </w:rPr>
            </w:pPr>
            <w:r w:rsidRPr="00F04B90">
              <w:rPr>
                <w:b/>
                <w:bCs/>
                <w:sz w:val="16"/>
                <w:szCs w:val="16"/>
                <w:lang w:eastAsia="lt-LT"/>
              </w:rPr>
              <w:t> </w:t>
            </w:r>
          </w:p>
        </w:tc>
        <w:tc>
          <w:tcPr>
            <w:tcW w:w="850" w:type="dxa"/>
            <w:gridSpan w:val="2"/>
            <w:tcBorders>
              <w:top w:val="nil"/>
              <w:left w:val="nil"/>
              <w:bottom w:val="single" w:sz="4" w:space="0" w:color="auto"/>
              <w:right w:val="single" w:sz="4" w:space="0" w:color="auto"/>
            </w:tcBorders>
            <w:shd w:val="clear" w:color="auto" w:fill="auto"/>
            <w:vAlign w:val="center"/>
            <w:hideMark/>
          </w:tcPr>
          <w:p w14:paraId="50C5D1B0" w14:textId="77777777" w:rsidR="00465F92" w:rsidRPr="00F04B90" w:rsidRDefault="00465F92" w:rsidP="00E32FE0">
            <w:pPr>
              <w:jc w:val="right"/>
              <w:rPr>
                <w:b/>
                <w:bCs/>
                <w:sz w:val="16"/>
                <w:szCs w:val="16"/>
                <w:lang w:eastAsia="lt-LT"/>
              </w:rPr>
            </w:pPr>
            <w:r w:rsidRPr="00F04B90">
              <w:rPr>
                <w:b/>
                <w:bCs/>
                <w:sz w:val="16"/>
                <w:szCs w:val="16"/>
                <w:lang w:eastAsia="lt-LT"/>
              </w:rPr>
              <w:t> </w:t>
            </w:r>
          </w:p>
        </w:tc>
        <w:tc>
          <w:tcPr>
            <w:tcW w:w="993" w:type="dxa"/>
            <w:tcBorders>
              <w:top w:val="nil"/>
              <w:left w:val="nil"/>
              <w:bottom w:val="single" w:sz="4" w:space="0" w:color="auto"/>
              <w:right w:val="single" w:sz="4" w:space="0" w:color="auto"/>
            </w:tcBorders>
            <w:shd w:val="clear" w:color="000000" w:fill="FFFFFF"/>
            <w:vAlign w:val="center"/>
            <w:hideMark/>
          </w:tcPr>
          <w:p w14:paraId="500A2E32" w14:textId="77777777" w:rsidR="00465F92" w:rsidRPr="00F04B90" w:rsidRDefault="00465F92" w:rsidP="00E32FE0">
            <w:pPr>
              <w:jc w:val="right"/>
              <w:rPr>
                <w:sz w:val="16"/>
                <w:szCs w:val="16"/>
                <w:lang w:eastAsia="lt-LT"/>
              </w:rPr>
            </w:pPr>
            <w:r w:rsidRPr="00F04B90">
              <w:rPr>
                <w:sz w:val="16"/>
                <w:szCs w:val="16"/>
                <w:lang w:eastAsia="lt-LT"/>
              </w:rPr>
              <w:t> </w:t>
            </w:r>
          </w:p>
        </w:tc>
      </w:tr>
      <w:tr w:rsidR="00465F92" w:rsidRPr="00F04B90" w14:paraId="499A3316" w14:textId="77777777" w:rsidTr="00E32FE0">
        <w:trPr>
          <w:trHeight w:val="255"/>
        </w:trPr>
        <w:tc>
          <w:tcPr>
            <w:tcW w:w="617" w:type="dxa"/>
            <w:tcBorders>
              <w:top w:val="nil"/>
              <w:left w:val="single" w:sz="4" w:space="0" w:color="auto"/>
              <w:bottom w:val="single" w:sz="4" w:space="0" w:color="auto"/>
              <w:right w:val="nil"/>
            </w:tcBorders>
            <w:shd w:val="clear" w:color="auto" w:fill="auto"/>
            <w:noWrap/>
            <w:vAlign w:val="center"/>
            <w:hideMark/>
          </w:tcPr>
          <w:p w14:paraId="2321DD4C" w14:textId="77777777" w:rsidR="00465F92" w:rsidRPr="00F04B90" w:rsidRDefault="00465F92" w:rsidP="00E32FE0">
            <w:pPr>
              <w:jc w:val="center"/>
              <w:rPr>
                <w:sz w:val="16"/>
                <w:szCs w:val="16"/>
                <w:lang w:eastAsia="lt-LT"/>
              </w:rPr>
            </w:pPr>
            <w:r w:rsidRPr="00F04B90">
              <w:rPr>
                <w:sz w:val="16"/>
                <w:szCs w:val="16"/>
                <w:lang w:eastAsia="lt-LT"/>
              </w:rPr>
              <w:t>3.3.</w:t>
            </w:r>
          </w:p>
        </w:tc>
        <w:tc>
          <w:tcPr>
            <w:tcW w:w="272" w:type="dxa"/>
            <w:tcBorders>
              <w:top w:val="nil"/>
              <w:left w:val="single" w:sz="4" w:space="0" w:color="auto"/>
              <w:bottom w:val="single" w:sz="4" w:space="0" w:color="auto"/>
              <w:right w:val="nil"/>
            </w:tcBorders>
            <w:shd w:val="clear" w:color="auto" w:fill="auto"/>
            <w:noWrap/>
            <w:vAlign w:val="center"/>
            <w:hideMark/>
          </w:tcPr>
          <w:p w14:paraId="6533798F" w14:textId="77777777" w:rsidR="00465F92" w:rsidRPr="00F04B90" w:rsidRDefault="00465F92" w:rsidP="00E32FE0">
            <w:pPr>
              <w:jc w:val="center"/>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single" w:sz="4" w:space="0" w:color="auto"/>
              <w:right w:val="nil"/>
            </w:tcBorders>
            <w:shd w:val="clear" w:color="auto" w:fill="auto"/>
            <w:noWrap/>
            <w:vAlign w:val="center"/>
            <w:hideMark/>
          </w:tcPr>
          <w:p w14:paraId="02CB51B3" w14:textId="77777777" w:rsidR="00465F92" w:rsidRPr="00F04B90" w:rsidRDefault="00465F92" w:rsidP="00E32FE0">
            <w:pPr>
              <w:rPr>
                <w:rFonts w:ascii="Arial" w:hAnsi="Arial" w:cs="Arial"/>
                <w:sz w:val="16"/>
                <w:szCs w:val="16"/>
                <w:lang w:eastAsia="lt-LT"/>
              </w:rPr>
            </w:pPr>
            <w:r w:rsidRPr="00F04B90">
              <w:rPr>
                <w:rFonts w:ascii="Arial" w:hAnsi="Arial" w:cs="Arial"/>
                <w:sz w:val="16"/>
                <w:szCs w:val="16"/>
                <w:lang w:eastAsia="lt-LT"/>
              </w:rPr>
              <w:t> </w:t>
            </w:r>
          </w:p>
        </w:tc>
        <w:tc>
          <w:tcPr>
            <w:tcW w:w="2436" w:type="dxa"/>
            <w:tcBorders>
              <w:top w:val="nil"/>
              <w:left w:val="nil"/>
              <w:bottom w:val="single" w:sz="4" w:space="0" w:color="auto"/>
              <w:right w:val="single" w:sz="4" w:space="0" w:color="auto"/>
            </w:tcBorders>
            <w:shd w:val="clear" w:color="auto" w:fill="auto"/>
            <w:vAlign w:val="center"/>
            <w:hideMark/>
          </w:tcPr>
          <w:p w14:paraId="4D09DEF9" w14:textId="77777777" w:rsidR="00465F92" w:rsidRPr="00F04B90" w:rsidRDefault="00465F92" w:rsidP="00E32FE0">
            <w:pPr>
              <w:rPr>
                <w:sz w:val="16"/>
                <w:szCs w:val="16"/>
                <w:lang w:eastAsia="lt-LT"/>
              </w:rPr>
            </w:pPr>
            <w:r w:rsidRPr="00F04B90">
              <w:rPr>
                <w:sz w:val="16"/>
                <w:szCs w:val="16"/>
                <w:lang w:eastAsia="lt-LT"/>
              </w:rPr>
              <w:t>nurašyto</w:t>
            </w:r>
          </w:p>
        </w:tc>
        <w:tc>
          <w:tcPr>
            <w:tcW w:w="671" w:type="dxa"/>
            <w:tcBorders>
              <w:top w:val="nil"/>
              <w:left w:val="nil"/>
              <w:bottom w:val="single" w:sz="4" w:space="0" w:color="auto"/>
              <w:right w:val="single" w:sz="4" w:space="0" w:color="auto"/>
            </w:tcBorders>
            <w:shd w:val="clear" w:color="auto" w:fill="auto"/>
            <w:vAlign w:val="center"/>
            <w:hideMark/>
          </w:tcPr>
          <w:p w14:paraId="0EBBD0FA"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564CBB1F"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58B365DC"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gridSpan w:val="3"/>
            <w:tcBorders>
              <w:top w:val="nil"/>
              <w:left w:val="nil"/>
              <w:bottom w:val="single" w:sz="4" w:space="0" w:color="auto"/>
              <w:right w:val="single" w:sz="4" w:space="0" w:color="auto"/>
            </w:tcBorders>
            <w:shd w:val="clear" w:color="auto" w:fill="auto"/>
            <w:vAlign w:val="center"/>
            <w:hideMark/>
          </w:tcPr>
          <w:p w14:paraId="75577B57"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3823B151"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4C563BE1" w14:textId="77777777" w:rsidR="00465F92" w:rsidRPr="00F04B90" w:rsidRDefault="00465F92" w:rsidP="00E32FE0">
            <w:pPr>
              <w:jc w:val="right"/>
              <w:rPr>
                <w:sz w:val="16"/>
                <w:szCs w:val="16"/>
                <w:lang w:eastAsia="lt-LT"/>
              </w:rPr>
            </w:pPr>
            <w:r>
              <w:rPr>
                <w:sz w:val="16"/>
                <w:szCs w:val="16"/>
                <w:lang w:eastAsia="lt-LT"/>
              </w:rPr>
              <w:t>11872,68</w:t>
            </w:r>
          </w:p>
        </w:tc>
        <w:tc>
          <w:tcPr>
            <w:tcW w:w="992" w:type="dxa"/>
            <w:tcBorders>
              <w:top w:val="nil"/>
              <w:left w:val="nil"/>
              <w:bottom w:val="single" w:sz="4" w:space="0" w:color="auto"/>
              <w:right w:val="single" w:sz="4" w:space="0" w:color="auto"/>
            </w:tcBorders>
            <w:shd w:val="clear" w:color="auto" w:fill="auto"/>
            <w:vAlign w:val="center"/>
            <w:hideMark/>
          </w:tcPr>
          <w:p w14:paraId="2343FD35" w14:textId="77777777" w:rsidR="00465F92" w:rsidRPr="00F04B90" w:rsidRDefault="00465F92" w:rsidP="00E32FE0">
            <w:pPr>
              <w:jc w:val="right"/>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0255A543" w14:textId="77777777" w:rsidR="00465F92" w:rsidRPr="00F04B90" w:rsidRDefault="00465F92" w:rsidP="00E32FE0">
            <w:pPr>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2AB1A800" w14:textId="77777777" w:rsidR="00465F92" w:rsidRPr="00F04B90" w:rsidRDefault="00465F92" w:rsidP="00E32FE0">
            <w:pPr>
              <w:jc w:val="right"/>
              <w:rPr>
                <w:sz w:val="16"/>
                <w:szCs w:val="16"/>
                <w:lang w:eastAsia="lt-LT"/>
              </w:rPr>
            </w:pPr>
            <w:r>
              <w:rPr>
                <w:sz w:val="16"/>
                <w:szCs w:val="16"/>
                <w:lang w:eastAsia="lt-LT"/>
              </w:rPr>
              <w:t>5503,06</w:t>
            </w:r>
          </w:p>
        </w:tc>
        <w:tc>
          <w:tcPr>
            <w:tcW w:w="709" w:type="dxa"/>
            <w:tcBorders>
              <w:top w:val="nil"/>
              <w:left w:val="nil"/>
              <w:bottom w:val="single" w:sz="4" w:space="0" w:color="auto"/>
              <w:right w:val="single" w:sz="4" w:space="0" w:color="auto"/>
            </w:tcBorders>
            <w:shd w:val="clear" w:color="auto" w:fill="auto"/>
            <w:vAlign w:val="center"/>
            <w:hideMark/>
          </w:tcPr>
          <w:p w14:paraId="7C86C55E" w14:textId="77777777" w:rsidR="00465F92" w:rsidRPr="00F04B90" w:rsidRDefault="00465F92" w:rsidP="00E32FE0">
            <w:pPr>
              <w:jc w:val="right"/>
              <w:rPr>
                <w:sz w:val="16"/>
                <w:szCs w:val="16"/>
                <w:lang w:eastAsia="lt-LT"/>
              </w:rPr>
            </w:pPr>
            <w:r w:rsidRPr="00F04B90">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594E8EEC" w14:textId="77777777" w:rsidR="00465F92" w:rsidRPr="00F04B90" w:rsidRDefault="00465F92" w:rsidP="00E32FE0">
            <w:pPr>
              <w:jc w:val="right"/>
              <w:rPr>
                <w:sz w:val="16"/>
                <w:szCs w:val="16"/>
                <w:lang w:eastAsia="lt-LT"/>
              </w:rPr>
            </w:pPr>
            <w:r w:rsidRPr="00F04B90">
              <w:rPr>
                <w:sz w:val="16"/>
                <w:szCs w:val="16"/>
                <w:lang w:eastAsia="lt-LT"/>
              </w:rPr>
              <w:t> </w:t>
            </w:r>
          </w:p>
        </w:tc>
        <w:tc>
          <w:tcPr>
            <w:tcW w:w="851" w:type="dxa"/>
            <w:gridSpan w:val="3"/>
            <w:tcBorders>
              <w:top w:val="nil"/>
              <w:left w:val="nil"/>
              <w:bottom w:val="single" w:sz="4" w:space="0" w:color="auto"/>
              <w:right w:val="single" w:sz="4" w:space="0" w:color="auto"/>
            </w:tcBorders>
            <w:shd w:val="clear" w:color="auto" w:fill="auto"/>
            <w:vAlign w:val="center"/>
            <w:hideMark/>
          </w:tcPr>
          <w:p w14:paraId="35CDE39A" w14:textId="77777777" w:rsidR="00465F92" w:rsidRPr="00F04B90" w:rsidRDefault="00465F92" w:rsidP="00E32FE0">
            <w:pPr>
              <w:jc w:val="right"/>
              <w:rPr>
                <w:b/>
                <w:bCs/>
                <w:sz w:val="16"/>
                <w:szCs w:val="16"/>
                <w:lang w:eastAsia="lt-LT"/>
              </w:rPr>
            </w:pPr>
            <w:r w:rsidRPr="00F04B90">
              <w:rPr>
                <w:b/>
                <w:bCs/>
                <w:sz w:val="16"/>
                <w:szCs w:val="16"/>
                <w:lang w:eastAsia="lt-LT"/>
              </w:rPr>
              <w:t> </w:t>
            </w:r>
          </w:p>
        </w:tc>
        <w:tc>
          <w:tcPr>
            <w:tcW w:w="850" w:type="dxa"/>
            <w:gridSpan w:val="2"/>
            <w:tcBorders>
              <w:top w:val="nil"/>
              <w:left w:val="nil"/>
              <w:bottom w:val="single" w:sz="4" w:space="0" w:color="auto"/>
              <w:right w:val="single" w:sz="4" w:space="0" w:color="auto"/>
            </w:tcBorders>
            <w:shd w:val="clear" w:color="auto" w:fill="auto"/>
            <w:vAlign w:val="center"/>
            <w:hideMark/>
          </w:tcPr>
          <w:p w14:paraId="36A16C0E" w14:textId="77777777" w:rsidR="00465F92" w:rsidRPr="00F04B90" w:rsidRDefault="00465F92" w:rsidP="00E32FE0">
            <w:pPr>
              <w:jc w:val="right"/>
              <w:rPr>
                <w:b/>
                <w:bCs/>
                <w:sz w:val="16"/>
                <w:szCs w:val="16"/>
                <w:lang w:eastAsia="lt-LT"/>
              </w:rPr>
            </w:pPr>
            <w:r w:rsidRPr="00F04B90">
              <w:rPr>
                <w:b/>
                <w:bCs/>
                <w:sz w:val="16"/>
                <w:szCs w:val="16"/>
                <w:lang w:eastAsia="lt-LT"/>
              </w:rPr>
              <w:t> </w:t>
            </w:r>
          </w:p>
        </w:tc>
        <w:tc>
          <w:tcPr>
            <w:tcW w:w="993" w:type="dxa"/>
            <w:tcBorders>
              <w:top w:val="nil"/>
              <w:left w:val="nil"/>
              <w:bottom w:val="single" w:sz="4" w:space="0" w:color="auto"/>
              <w:right w:val="single" w:sz="4" w:space="0" w:color="auto"/>
            </w:tcBorders>
            <w:shd w:val="clear" w:color="000000" w:fill="FFFFFF"/>
            <w:vAlign w:val="center"/>
            <w:hideMark/>
          </w:tcPr>
          <w:p w14:paraId="69BB1825" w14:textId="77777777" w:rsidR="00465F92" w:rsidRPr="00F04B90" w:rsidRDefault="00465F92" w:rsidP="00E32FE0">
            <w:pPr>
              <w:jc w:val="right"/>
              <w:rPr>
                <w:sz w:val="16"/>
                <w:szCs w:val="16"/>
                <w:lang w:eastAsia="lt-LT"/>
              </w:rPr>
            </w:pPr>
            <w:r>
              <w:rPr>
                <w:sz w:val="16"/>
                <w:szCs w:val="16"/>
                <w:lang w:eastAsia="lt-LT"/>
              </w:rPr>
              <w:t>17375,74</w:t>
            </w:r>
          </w:p>
        </w:tc>
      </w:tr>
      <w:tr w:rsidR="00465F92" w:rsidRPr="00F04B90" w14:paraId="42A4AFD5" w14:textId="77777777" w:rsidTr="00E32FE0">
        <w:trPr>
          <w:trHeight w:val="300"/>
        </w:trPr>
        <w:tc>
          <w:tcPr>
            <w:tcW w:w="617" w:type="dxa"/>
            <w:tcBorders>
              <w:top w:val="nil"/>
              <w:left w:val="single" w:sz="4" w:space="0" w:color="auto"/>
              <w:bottom w:val="single" w:sz="4" w:space="0" w:color="auto"/>
              <w:right w:val="nil"/>
            </w:tcBorders>
            <w:shd w:val="clear" w:color="auto" w:fill="auto"/>
            <w:noWrap/>
            <w:vAlign w:val="center"/>
            <w:hideMark/>
          </w:tcPr>
          <w:p w14:paraId="3BA69F32" w14:textId="77777777" w:rsidR="00465F92" w:rsidRPr="00F04B90" w:rsidRDefault="00465F92" w:rsidP="00E32FE0">
            <w:pPr>
              <w:jc w:val="center"/>
              <w:rPr>
                <w:sz w:val="16"/>
                <w:szCs w:val="16"/>
                <w:lang w:eastAsia="lt-LT"/>
              </w:rPr>
            </w:pPr>
            <w:r w:rsidRPr="00F04B90">
              <w:rPr>
                <w:sz w:val="16"/>
                <w:szCs w:val="16"/>
                <w:lang w:eastAsia="lt-LT"/>
              </w:rPr>
              <w:t>4.</w:t>
            </w:r>
          </w:p>
        </w:tc>
        <w:tc>
          <w:tcPr>
            <w:tcW w:w="272" w:type="dxa"/>
            <w:tcBorders>
              <w:top w:val="nil"/>
              <w:left w:val="single" w:sz="4" w:space="0" w:color="auto"/>
              <w:bottom w:val="single" w:sz="4" w:space="0" w:color="auto"/>
              <w:right w:val="nil"/>
            </w:tcBorders>
            <w:shd w:val="clear" w:color="auto" w:fill="auto"/>
            <w:noWrap/>
            <w:vAlign w:val="center"/>
            <w:hideMark/>
          </w:tcPr>
          <w:p w14:paraId="02361098" w14:textId="77777777" w:rsidR="00465F92" w:rsidRPr="00F04B90" w:rsidRDefault="00465F92" w:rsidP="00E32FE0">
            <w:pPr>
              <w:rPr>
                <w:rFonts w:ascii="Arial" w:hAnsi="Arial" w:cs="Arial"/>
                <w:sz w:val="16"/>
                <w:szCs w:val="16"/>
                <w:lang w:eastAsia="lt-LT"/>
              </w:rPr>
            </w:pPr>
            <w:r w:rsidRPr="00F04B90">
              <w:rPr>
                <w:rFonts w:ascii="Arial" w:hAnsi="Arial" w:cs="Arial"/>
                <w:sz w:val="16"/>
                <w:szCs w:val="16"/>
                <w:lang w:eastAsia="lt-LT"/>
              </w:rPr>
              <w:t> </w:t>
            </w:r>
          </w:p>
        </w:tc>
        <w:tc>
          <w:tcPr>
            <w:tcW w:w="2708" w:type="dxa"/>
            <w:gridSpan w:val="2"/>
            <w:tcBorders>
              <w:top w:val="single" w:sz="4" w:space="0" w:color="auto"/>
              <w:left w:val="nil"/>
              <w:bottom w:val="single" w:sz="4" w:space="0" w:color="auto"/>
              <w:right w:val="single" w:sz="4" w:space="0" w:color="000000"/>
            </w:tcBorders>
            <w:shd w:val="clear" w:color="auto" w:fill="auto"/>
            <w:vAlign w:val="center"/>
            <w:hideMark/>
          </w:tcPr>
          <w:p w14:paraId="6F273902" w14:textId="77777777" w:rsidR="00465F92" w:rsidRPr="00F04B90" w:rsidRDefault="00465F92" w:rsidP="00E32FE0">
            <w:pPr>
              <w:rPr>
                <w:sz w:val="16"/>
                <w:szCs w:val="16"/>
                <w:lang w:eastAsia="lt-LT"/>
              </w:rPr>
            </w:pPr>
            <w:r w:rsidRPr="00F04B90">
              <w:rPr>
                <w:sz w:val="16"/>
                <w:szCs w:val="16"/>
                <w:lang w:eastAsia="lt-LT"/>
              </w:rPr>
              <w:t>Pergrupavimai (+/-)</w:t>
            </w:r>
          </w:p>
        </w:tc>
        <w:tc>
          <w:tcPr>
            <w:tcW w:w="671" w:type="dxa"/>
            <w:tcBorders>
              <w:top w:val="nil"/>
              <w:left w:val="nil"/>
              <w:bottom w:val="single" w:sz="4" w:space="0" w:color="auto"/>
              <w:right w:val="single" w:sz="4" w:space="0" w:color="auto"/>
            </w:tcBorders>
            <w:shd w:val="clear" w:color="auto" w:fill="auto"/>
            <w:vAlign w:val="center"/>
            <w:hideMark/>
          </w:tcPr>
          <w:p w14:paraId="4EC2FEDC"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29B81584"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161E2965"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gridSpan w:val="3"/>
            <w:tcBorders>
              <w:top w:val="nil"/>
              <w:left w:val="nil"/>
              <w:bottom w:val="single" w:sz="4" w:space="0" w:color="auto"/>
              <w:right w:val="single" w:sz="4" w:space="0" w:color="auto"/>
            </w:tcBorders>
            <w:shd w:val="clear" w:color="auto" w:fill="auto"/>
            <w:vAlign w:val="center"/>
            <w:hideMark/>
          </w:tcPr>
          <w:p w14:paraId="1E26C343"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501DA453"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1C35ECD4" w14:textId="77777777" w:rsidR="00465F92" w:rsidRPr="00F04B90" w:rsidRDefault="00465F92" w:rsidP="00E32FE0">
            <w:pPr>
              <w:jc w:val="right"/>
              <w:rPr>
                <w:sz w:val="16"/>
                <w:szCs w:val="16"/>
                <w:lang w:eastAsia="lt-LT"/>
              </w:rPr>
            </w:pPr>
            <w:r>
              <w:rPr>
                <w:sz w:val="16"/>
                <w:szCs w:val="16"/>
                <w:lang w:eastAsia="lt-LT"/>
              </w:rPr>
              <w:t>11649,04</w:t>
            </w:r>
          </w:p>
        </w:tc>
        <w:tc>
          <w:tcPr>
            <w:tcW w:w="992" w:type="dxa"/>
            <w:tcBorders>
              <w:top w:val="nil"/>
              <w:left w:val="nil"/>
              <w:bottom w:val="single" w:sz="4" w:space="0" w:color="auto"/>
              <w:right w:val="single" w:sz="4" w:space="0" w:color="auto"/>
            </w:tcBorders>
            <w:shd w:val="clear" w:color="auto" w:fill="auto"/>
            <w:vAlign w:val="center"/>
            <w:hideMark/>
          </w:tcPr>
          <w:p w14:paraId="5BCB5156" w14:textId="77777777" w:rsidR="00465F92" w:rsidRPr="00F04B90" w:rsidRDefault="00465F92" w:rsidP="00E32FE0">
            <w:pPr>
              <w:jc w:val="right"/>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21FC45A8" w14:textId="77777777" w:rsidR="00465F92" w:rsidRPr="00F04B90" w:rsidRDefault="00465F92" w:rsidP="00E32FE0">
            <w:pPr>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660909B5" w14:textId="77777777" w:rsidR="00465F92" w:rsidRPr="00F04B90" w:rsidRDefault="00465F92" w:rsidP="00E32FE0">
            <w:pPr>
              <w:jc w:val="right"/>
              <w:rPr>
                <w:sz w:val="16"/>
                <w:szCs w:val="16"/>
                <w:lang w:eastAsia="lt-LT"/>
              </w:rPr>
            </w:pPr>
          </w:p>
        </w:tc>
        <w:tc>
          <w:tcPr>
            <w:tcW w:w="709" w:type="dxa"/>
            <w:tcBorders>
              <w:top w:val="nil"/>
              <w:left w:val="nil"/>
              <w:bottom w:val="single" w:sz="4" w:space="0" w:color="auto"/>
              <w:right w:val="single" w:sz="4" w:space="0" w:color="auto"/>
            </w:tcBorders>
            <w:shd w:val="clear" w:color="auto" w:fill="auto"/>
            <w:vAlign w:val="center"/>
            <w:hideMark/>
          </w:tcPr>
          <w:p w14:paraId="03C65021" w14:textId="77777777" w:rsidR="00465F92" w:rsidRPr="00F04B90" w:rsidRDefault="00465F92" w:rsidP="00E32FE0">
            <w:pPr>
              <w:jc w:val="right"/>
              <w:rPr>
                <w:sz w:val="16"/>
                <w:szCs w:val="16"/>
                <w:lang w:eastAsia="lt-LT"/>
              </w:rPr>
            </w:pPr>
            <w:r w:rsidRPr="00F04B90">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69FCC0A0" w14:textId="77777777" w:rsidR="00465F92" w:rsidRPr="00F04B90" w:rsidRDefault="00465F92" w:rsidP="00E32FE0">
            <w:pPr>
              <w:jc w:val="right"/>
              <w:rPr>
                <w:sz w:val="16"/>
                <w:szCs w:val="16"/>
                <w:lang w:eastAsia="lt-LT"/>
              </w:rPr>
            </w:pPr>
            <w:r w:rsidRPr="00F04B90">
              <w:rPr>
                <w:sz w:val="16"/>
                <w:szCs w:val="16"/>
                <w:lang w:eastAsia="lt-LT"/>
              </w:rPr>
              <w:t> </w:t>
            </w:r>
          </w:p>
        </w:tc>
        <w:tc>
          <w:tcPr>
            <w:tcW w:w="851" w:type="dxa"/>
            <w:gridSpan w:val="3"/>
            <w:tcBorders>
              <w:top w:val="nil"/>
              <w:left w:val="nil"/>
              <w:bottom w:val="single" w:sz="4" w:space="0" w:color="auto"/>
              <w:right w:val="single" w:sz="4" w:space="0" w:color="auto"/>
            </w:tcBorders>
            <w:shd w:val="clear" w:color="auto" w:fill="auto"/>
            <w:vAlign w:val="center"/>
            <w:hideMark/>
          </w:tcPr>
          <w:p w14:paraId="2076B4A3" w14:textId="77777777" w:rsidR="00465F92" w:rsidRPr="00F04B90" w:rsidRDefault="00465F92" w:rsidP="00E32FE0">
            <w:pPr>
              <w:jc w:val="right"/>
              <w:rPr>
                <w:b/>
                <w:bCs/>
                <w:sz w:val="16"/>
                <w:szCs w:val="16"/>
                <w:lang w:eastAsia="lt-LT"/>
              </w:rPr>
            </w:pPr>
            <w:r w:rsidRPr="00F04B90">
              <w:rPr>
                <w:b/>
                <w:bCs/>
                <w:sz w:val="16"/>
                <w:szCs w:val="16"/>
                <w:lang w:eastAsia="lt-LT"/>
              </w:rPr>
              <w:t> </w:t>
            </w:r>
          </w:p>
        </w:tc>
        <w:tc>
          <w:tcPr>
            <w:tcW w:w="850" w:type="dxa"/>
            <w:gridSpan w:val="2"/>
            <w:tcBorders>
              <w:top w:val="nil"/>
              <w:left w:val="nil"/>
              <w:bottom w:val="single" w:sz="4" w:space="0" w:color="auto"/>
              <w:right w:val="single" w:sz="4" w:space="0" w:color="auto"/>
            </w:tcBorders>
            <w:shd w:val="clear" w:color="auto" w:fill="auto"/>
            <w:vAlign w:val="center"/>
            <w:hideMark/>
          </w:tcPr>
          <w:p w14:paraId="04FC8405" w14:textId="77777777" w:rsidR="00465F92" w:rsidRPr="00F04B90" w:rsidRDefault="00465F92" w:rsidP="00E32FE0">
            <w:pPr>
              <w:jc w:val="right"/>
              <w:rPr>
                <w:b/>
                <w:bCs/>
                <w:sz w:val="16"/>
                <w:szCs w:val="16"/>
                <w:lang w:eastAsia="lt-LT"/>
              </w:rPr>
            </w:pPr>
            <w:r w:rsidRPr="00F04B90">
              <w:rPr>
                <w:b/>
                <w:bCs/>
                <w:sz w:val="16"/>
                <w:szCs w:val="16"/>
                <w:lang w:eastAsia="lt-LT"/>
              </w:rPr>
              <w:t> </w:t>
            </w:r>
          </w:p>
        </w:tc>
        <w:tc>
          <w:tcPr>
            <w:tcW w:w="993" w:type="dxa"/>
            <w:tcBorders>
              <w:top w:val="nil"/>
              <w:left w:val="nil"/>
              <w:bottom w:val="single" w:sz="4" w:space="0" w:color="auto"/>
              <w:right w:val="single" w:sz="4" w:space="0" w:color="auto"/>
            </w:tcBorders>
            <w:shd w:val="clear" w:color="000000" w:fill="FFFFFF"/>
            <w:vAlign w:val="center"/>
            <w:hideMark/>
          </w:tcPr>
          <w:p w14:paraId="66616D22" w14:textId="77777777" w:rsidR="00465F92" w:rsidRPr="00F04B90" w:rsidRDefault="00465F92" w:rsidP="00E32FE0">
            <w:pPr>
              <w:jc w:val="right"/>
              <w:rPr>
                <w:sz w:val="16"/>
                <w:szCs w:val="16"/>
                <w:lang w:eastAsia="lt-LT"/>
              </w:rPr>
            </w:pPr>
            <w:r>
              <w:rPr>
                <w:sz w:val="16"/>
                <w:szCs w:val="16"/>
                <w:lang w:eastAsia="lt-LT"/>
              </w:rPr>
              <w:t>11649,04</w:t>
            </w:r>
          </w:p>
        </w:tc>
      </w:tr>
      <w:tr w:rsidR="00465F92" w:rsidRPr="00F04B90" w14:paraId="75C8C24C" w14:textId="77777777" w:rsidTr="00E32FE0">
        <w:trPr>
          <w:trHeight w:val="1099"/>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2FA493B" w14:textId="77777777" w:rsidR="00465F92" w:rsidRPr="00F04B90" w:rsidRDefault="00465F92" w:rsidP="00E32FE0">
            <w:pPr>
              <w:jc w:val="center"/>
              <w:rPr>
                <w:b/>
                <w:bCs/>
                <w:sz w:val="16"/>
                <w:szCs w:val="16"/>
                <w:lang w:eastAsia="lt-LT"/>
              </w:rPr>
            </w:pPr>
            <w:r w:rsidRPr="00F04B90">
              <w:rPr>
                <w:b/>
                <w:bCs/>
                <w:sz w:val="16"/>
                <w:szCs w:val="16"/>
                <w:lang w:eastAsia="lt-LT"/>
              </w:rPr>
              <w:t>5.</w:t>
            </w:r>
          </w:p>
        </w:tc>
        <w:tc>
          <w:tcPr>
            <w:tcW w:w="2980" w:type="dxa"/>
            <w:gridSpan w:val="3"/>
            <w:tcBorders>
              <w:top w:val="nil"/>
              <w:left w:val="nil"/>
              <w:bottom w:val="single" w:sz="4" w:space="0" w:color="auto"/>
              <w:right w:val="single" w:sz="4" w:space="0" w:color="auto"/>
            </w:tcBorders>
            <w:shd w:val="clear" w:color="auto" w:fill="auto"/>
            <w:vAlign w:val="center"/>
            <w:hideMark/>
          </w:tcPr>
          <w:p w14:paraId="16D847E2" w14:textId="77777777" w:rsidR="00465F92" w:rsidRPr="00F04B90" w:rsidRDefault="00465F92" w:rsidP="00E32FE0">
            <w:pPr>
              <w:rPr>
                <w:b/>
                <w:bCs/>
                <w:sz w:val="16"/>
                <w:szCs w:val="16"/>
                <w:lang w:eastAsia="lt-LT"/>
              </w:rPr>
            </w:pPr>
            <w:r w:rsidRPr="00F04B90">
              <w:rPr>
                <w:b/>
                <w:bCs/>
                <w:sz w:val="16"/>
                <w:szCs w:val="16"/>
                <w:lang w:eastAsia="lt-LT"/>
              </w:rPr>
              <w:t>Įsigijimo ar pasigaminimo savikaina ataskaitinio laikotarpio pabaigoje (1+2-3+/-4)</w:t>
            </w:r>
          </w:p>
        </w:tc>
        <w:tc>
          <w:tcPr>
            <w:tcW w:w="671" w:type="dxa"/>
            <w:tcBorders>
              <w:top w:val="nil"/>
              <w:left w:val="nil"/>
              <w:bottom w:val="single" w:sz="4" w:space="0" w:color="auto"/>
              <w:right w:val="single" w:sz="4" w:space="0" w:color="auto"/>
            </w:tcBorders>
            <w:shd w:val="clear" w:color="auto" w:fill="auto"/>
            <w:vAlign w:val="center"/>
            <w:hideMark/>
          </w:tcPr>
          <w:p w14:paraId="024A6EB7"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7C860C23"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3D8C9A9F"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1134" w:type="dxa"/>
            <w:gridSpan w:val="3"/>
            <w:tcBorders>
              <w:top w:val="nil"/>
              <w:left w:val="nil"/>
              <w:bottom w:val="single" w:sz="4" w:space="0" w:color="auto"/>
              <w:right w:val="single" w:sz="4" w:space="0" w:color="auto"/>
            </w:tcBorders>
            <w:shd w:val="clear" w:color="auto" w:fill="auto"/>
            <w:vAlign w:val="center"/>
            <w:hideMark/>
          </w:tcPr>
          <w:p w14:paraId="56149290"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6E477F1E"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47E495D0" w14:textId="77777777" w:rsidR="00465F92" w:rsidRPr="00F04B90" w:rsidRDefault="00465F92" w:rsidP="00E32FE0">
            <w:pPr>
              <w:jc w:val="right"/>
              <w:rPr>
                <w:b/>
                <w:bCs/>
                <w:sz w:val="16"/>
                <w:szCs w:val="16"/>
                <w:lang w:eastAsia="lt-LT"/>
              </w:rPr>
            </w:pPr>
            <w:r>
              <w:rPr>
                <w:b/>
                <w:bCs/>
                <w:sz w:val="16"/>
                <w:szCs w:val="16"/>
                <w:lang w:eastAsia="lt-LT"/>
              </w:rPr>
              <w:t>1520429,95</w:t>
            </w:r>
          </w:p>
        </w:tc>
        <w:tc>
          <w:tcPr>
            <w:tcW w:w="992" w:type="dxa"/>
            <w:tcBorders>
              <w:top w:val="nil"/>
              <w:left w:val="nil"/>
              <w:bottom w:val="single" w:sz="4" w:space="0" w:color="auto"/>
              <w:right w:val="single" w:sz="4" w:space="0" w:color="auto"/>
            </w:tcBorders>
            <w:shd w:val="clear" w:color="auto" w:fill="auto"/>
            <w:vAlign w:val="center"/>
            <w:hideMark/>
          </w:tcPr>
          <w:p w14:paraId="27542667" w14:textId="77777777" w:rsidR="00465F92" w:rsidRPr="00F04B90" w:rsidRDefault="00465F92" w:rsidP="00E32FE0">
            <w:pPr>
              <w:jc w:val="right"/>
              <w:rPr>
                <w:b/>
                <w:bCs/>
                <w:sz w:val="16"/>
                <w:szCs w:val="16"/>
                <w:lang w:eastAsia="lt-LT"/>
              </w:rPr>
            </w:pPr>
            <w:r w:rsidRPr="00F04B90">
              <w:rPr>
                <w:b/>
                <w:bCs/>
                <w:sz w:val="16"/>
                <w:szCs w:val="16"/>
                <w:lang w:eastAsia="lt-LT"/>
              </w:rPr>
              <w:t>52623,96</w:t>
            </w:r>
          </w:p>
        </w:tc>
        <w:tc>
          <w:tcPr>
            <w:tcW w:w="993" w:type="dxa"/>
            <w:tcBorders>
              <w:top w:val="nil"/>
              <w:left w:val="nil"/>
              <w:bottom w:val="single" w:sz="4" w:space="0" w:color="auto"/>
              <w:right w:val="single" w:sz="4" w:space="0" w:color="auto"/>
            </w:tcBorders>
            <w:shd w:val="clear" w:color="auto" w:fill="auto"/>
            <w:vAlign w:val="center"/>
            <w:hideMark/>
          </w:tcPr>
          <w:p w14:paraId="62520F17" w14:textId="77777777" w:rsidR="00465F92" w:rsidRPr="00F04B90" w:rsidRDefault="00465F92" w:rsidP="00E32FE0">
            <w:pPr>
              <w:jc w:val="right"/>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0119BEC0" w14:textId="77777777" w:rsidR="00465F92" w:rsidRPr="00F04B90" w:rsidRDefault="00465F92" w:rsidP="00E32FE0">
            <w:pPr>
              <w:jc w:val="right"/>
              <w:rPr>
                <w:b/>
                <w:bCs/>
                <w:sz w:val="16"/>
                <w:szCs w:val="16"/>
                <w:lang w:eastAsia="lt-LT"/>
              </w:rPr>
            </w:pPr>
            <w:r>
              <w:rPr>
                <w:b/>
                <w:bCs/>
                <w:sz w:val="16"/>
                <w:szCs w:val="16"/>
                <w:lang w:eastAsia="lt-LT"/>
              </w:rPr>
              <w:t>237629,36</w:t>
            </w:r>
          </w:p>
        </w:tc>
        <w:tc>
          <w:tcPr>
            <w:tcW w:w="709" w:type="dxa"/>
            <w:tcBorders>
              <w:top w:val="nil"/>
              <w:left w:val="nil"/>
              <w:bottom w:val="single" w:sz="4" w:space="0" w:color="auto"/>
              <w:right w:val="single" w:sz="4" w:space="0" w:color="auto"/>
            </w:tcBorders>
            <w:shd w:val="clear" w:color="auto" w:fill="auto"/>
            <w:vAlign w:val="center"/>
            <w:hideMark/>
          </w:tcPr>
          <w:p w14:paraId="53B7739C"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3FDB19CA"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851" w:type="dxa"/>
            <w:gridSpan w:val="3"/>
            <w:tcBorders>
              <w:top w:val="nil"/>
              <w:left w:val="nil"/>
              <w:bottom w:val="single" w:sz="4" w:space="0" w:color="auto"/>
              <w:right w:val="single" w:sz="4" w:space="0" w:color="auto"/>
            </w:tcBorders>
            <w:shd w:val="clear" w:color="auto" w:fill="auto"/>
            <w:vAlign w:val="center"/>
            <w:hideMark/>
          </w:tcPr>
          <w:p w14:paraId="537931D3"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850" w:type="dxa"/>
            <w:gridSpan w:val="2"/>
            <w:tcBorders>
              <w:top w:val="nil"/>
              <w:left w:val="nil"/>
              <w:bottom w:val="single" w:sz="4" w:space="0" w:color="auto"/>
              <w:right w:val="single" w:sz="4" w:space="0" w:color="auto"/>
            </w:tcBorders>
            <w:shd w:val="clear" w:color="auto" w:fill="auto"/>
            <w:vAlign w:val="center"/>
            <w:hideMark/>
          </w:tcPr>
          <w:p w14:paraId="6B794484"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993" w:type="dxa"/>
            <w:tcBorders>
              <w:top w:val="nil"/>
              <w:left w:val="nil"/>
              <w:bottom w:val="single" w:sz="4" w:space="0" w:color="auto"/>
              <w:right w:val="single" w:sz="4" w:space="0" w:color="auto"/>
            </w:tcBorders>
            <w:shd w:val="clear" w:color="000000" w:fill="FFFFFF"/>
            <w:vAlign w:val="center"/>
            <w:hideMark/>
          </w:tcPr>
          <w:p w14:paraId="26466621" w14:textId="77777777" w:rsidR="00465F92" w:rsidRPr="00F04B90" w:rsidRDefault="00465F92" w:rsidP="00E32FE0">
            <w:pPr>
              <w:jc w:val="right"/>
              <w:rPr>
                <w:b/>
                <w:bCs/>
                <w:sz w:val="16"/>
                <w:szCs w:val="16"/>
                <w:lang w:eastAsia="lt-LT"/>
              </w:rPr>
            </w:pPr>
            <w:r>
              <w:rPr>
                <w:b/>
                <w:bCs/>
                <w:sz w:val="16"/>
                <w:szCs w:val="16"/>
                <w:lang w:eastAsia="lt-LT"/>
              </w:rPr>
              <w:t>1810683,27</w:t>
            </w:r>
          </w:p>
        </w:tc>
      </w:tr>
      <w:tr w:rsidR="00465F92" w:rsidRPr="00F04B90" w14:paraId="1B0BDAEE" w14:textId="77777777" w:rsidTr="00E32FE0">
        <w:trPr>
          <w:trHeight w:val="799"/>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1D2D44C" w14:textId="77777777" w:rsidR="00465F92" w:rsidRPr="00F04B90" w:rsidRDefault="00465F92" w:rsidP="00E32FE0">
            <w:pPr>
              <w:jc w:val="center"/>
              <w:rPr>
                <w:b/>
                <w:bCs/>
                <w:sz w:val="16"/>
                <w:szCs w:val="16"/>
                <w:lang w:eastAsia="lt-LT"/>
              </w:rPr>
            </w:pPr>
            <w:r w:rsidRPr="00F04B90">
              <w:rPr>
                <w:b/>
                <w:bCs/>
                <w:sz w:val="16"/>
                <w:szCs w:val="16"/>
                <w:lang w:eastAsia="lt-LT"/>
              </w:rPr>
              <w:t>6.</w:t>
            </w:r>
          </w:p>
        </w:tc>
        <w:tc>
          <w:tcPr>
            <w:tcW w:w="2980" w:type="dxa"/>
            <w:gridSpan w:val="3"/>
            <w:tcBorders>
              <w:top w:val="single" w:sz="4" w:space="0" w:color="auto"/>
              <w:left w:val="nil"/>
              <w:bottom w:val="single" w:sz="4" w:space="0" w:color="auto"/>
              <w:right w:val="single" w:sz="4" w:space="0" w:color="000000"/>
            </w:tcBorders>
            <w:shd w:val="clear" w:color="auto" w:fill="auto"/>
            <w:vAlign w:val="center"/>
            <w:hideMark/>
          </w:tcPr>
          <w:p w14:paraId="002736AA" w14:textId="77777777" w:rsidR="00465F92" w:rsidRPr="00F04B90" w:rsidRDefault="00465F92" w:rsidP="00E32FE0">
            <w:pPr>
              <w:rPr>
                <w:b/>
                <w:bCs/>
                <w:sz w:val="16"/>
                <w:szCs w:val="16"/>
                <w:lang w:eastAsia="lt-LT"/>
              </w:rPr>
            </w:pPr>
            <w:r w:rsidRPr="00F04B90">
              <w:rPr>
                <w:b/>
                <w:bCs/>
                <w:sz w:val="16"/>
                <w:szCs w:val="16"/>
                <w:lang w:eastAsia="lt-LT"/>
              </w:rPr>
              <w:t>Sukaupta nusidėvėjimo suma ataskaitinio laikotarpio pradžioje</w:t>
            </w:r>
          </w:p>
        </w:tc>
        <w:tc>
          <w:tcPr>
            <w:tcW w:w="671" w:type="dxa"/>
            <w:tcBorders>
              <w:top w:val="nil"/>
              <w:left w:val="nil"/>
              <w:bottom w:val="single" w:sz="4" w:space="0" w:color="auto"/>
              <w:right w:val="single" w:sz="4" w:space="0" w:color="auto"/>
            </w:tcBorders>
            <w:shd w:val="clear" w:color="auto" w:fill="auto"/>
            <w:vAlign w:val="center"/>
            <w:hideMark/>
          </w:tcPr>
          <w:p w14:paraId="7B68BD12" w14:textId="77777777" w:rsidR="00465F92" w:rsidRPr="00F04B90" w:rsidRDefault="00465F92" w:rsidP="00E32FE0">
            <w:pPr>
              <w:jc w:val="center"/>
              <w:rPr>
                <w:b/>
                <w:bCs/>
                <w:sz w:val="16"/>
                <w:szCs w:val="16"/>
                <w:lang w:eastAsia="lt-LT"/>
              </w:rPr>
            </w:pPr>
            <w:r w:rsidRPr="00F04B90">
              <w:rPr>
                <w:b/>
                <w:bCs/>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7C2A46E9"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7CEF4C1B"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1134" w:type="dxa"/>
            <w:gridSpan w:val="3"/>
            <w:tcBorders>
              <w:top w:val="nil"/>
              <w:left w:val="nil"/>
              <w:bottom w:val="single" w:sz="4" w:space="0" w:color="auto"/>
              <w:right w:val="single" w:sz="4" w:space="0" w:color="auto"/>
            </w:tcBorders>
            <w:shd w:val="clear" w:color="auto" w:fill="auto"/>
            <w:vAlign w:val="center"/>
            <w:hideMark/>
          </w:tcPr>
          <w:p w14:paraId="0347A491"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6E8112C8"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68BA8721" w14:textId="77777777" w:rsidR="00465F92" w:rsidRPr="00F04B90" w:rsidRDefault="00465F92" w:rsidP="00E32FE0">
            <w:pPr>
              <w:jc w:val="right"/>
              <w:rPr>
                <w:b/>
                <w:bCs/>
                <w:sz w:val="16"/>
                <w:szCs w:val="16"/>
                <w:lang w:eastAsia="lt-LT"/>
              </w:rPr>
            </w:pPr>
            <w:r>
              <w:rPr>
                <w:b/>
                <w:bCs/>
                <w:sz w:val="16"/>
                <w:szCs w:val="16"/>
                <w:lang w:eastAsia="lt-LT"/>
              </w:rPr>
              <w:t>1010792,49</w:t>
            </w:r>
          </w:p>
        </w:tc>
        <w:tc>
          <w:tcPr>
            <w:tcW w:w="992" w:type="dxa"/>
            <w:tcBorders>
              <w:top w:val="nil"/>
              <w:left w:val="nil"/>
              <w:bottom w:val="single" w:sz="4" w:space="0" w:color="auto"/>
              <w:right w:val="single" w:sz="4" w:space="0" w:color="auto"/>
            </w:tcBorders>
            <w:shd w:val="clear" w:color="auto" w:fill="auto"/>
            <w:vAlign w:val="center"/>
            <w:hideMark/>
          </w:tcPr>
          <w:p w14:paraId="56DEF34D" w14:textId="77777777" w:rsidR="00465F92" w:rsidRPr="00F04B90" w:rsidRDefault="00465F92" w:rsidP="00E32FE0">
            <w:pPr>
              <w:jc w:val="right"/>
              <w:rPr>
                <w:b/>
                <w:bCs/>
                <w:sz w:val="16"/>
                <w:szCs w:val="16"/>
                <w:lang w:eastAsia="lt-LT"/>
              </w:rPr>
            </w:pPr>
            <w:r>
              <w:rPr>
                <w:b/>
                <w:bCs/>
                <w:sz w:val="16"/>
                <w:szCs w:val="16"/>
                <w:lang w:eastAsia="lt-LT"/>
              </w:rPr>
              <w:t>25268,02</w:t>
            </w:r>
          </w:p>
        </w:tc>
        <w:tc>
          <w:tcPr>
            <w:tcW w:w="993" w:type="dxa"/>
            <w:tcBorders>
              <w:top w:val="nil"/>
              <w:left w:val="nil"/>
              <w:bottom w:val="single" w:sz="4" w:space="0" w:color="auto"/>
              <w:right w:val="single" w:sz="4" w:space="0" w:color="auto"/>
            </w:tcBorders>
            <w:shd w:val="clear" w:color="auto" w:fill="auto"/>
            <w:vAlign w:val="center"/>
            <w:hideMark/>
          </w:tcPr>
          <w:p w14:paraId="4228A38B" w14:textId="77777777" w:rsidR="00465F92" w:rsidRPr="00F04B90" w:rsidRDefault="00465F92" w:rsidP="00E32FE0">
            <w:pPr>
              <w:jc w:val="right"/>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2C16EBC8" w14:textId="77777777" w:rsidR="00465F92" w:rsidRPr="00F04B90" w:rsidRDefault="00465F92" w:rsidP="00E32FE0">
            <w:pPr>
              <w:jc w:val="right"/>
              <w:rPr>
                <w:b/>
                <w:bCs/>
                <w:sz w:val="16"/>
                <w:szCs w:val="16"/>
                <w:lang w:eastAsia="lt-LT"/>
              </w:rPr>
            </w:pPr>
            <w:r>
              <w:rPr>
                <w:b/>
                <w:bCs/>
                <w:sz w:val="16"/>
                <w:szCs w:val="16"/>
                <w:lang w:eastAsia="lt-LT"/>
              </w:rPr>
              <w:t>140395,08</w:t>
            </w:r>
          </w:p>
        </w:tc>
        <w:tc>
          <w:tcPr>
            <w:tcW w:w="709" w:type="dxa"/>
            <w:tcBorders>
              <w:top w:val="nil"/>
              <w:left w:val="nil"/>
              <w:bottom w:val="single" w:sz="4" w:space="0" w:color="auto"/>
              <w:right w:val="single" w:sz="4" w:space="0" w:color="auto"/>
            </w:tcBorders>
            <w:shd w:val="clear" w:color="auto" w:fill="auto"/>
            <w:vAlign w:val="center"/>
            <w:hideMark/>
          </w:tcPr>
          <w:p w14:paraId="06601ACC" w14:textId="77777777" w:rsidR="00465F92" w:rsidRPr="00F04B90" w:rsidRDefault="00465F92" w:rsidP="00E32FE0">
            <w:pPr>
              <w:jc w:val="center"/>
              <w:rPr>
                <w:sz w:val="16"/>
                <w:szCs w:val="16"/>
                <w:lang w:eastAsia="lt-LT"/>
              </w:rPr>
            </w:pPr>
            <w:r w:rsidRPr="00F04B90">
              <w:rPr>
                <w:sz w:val="16"/>
                <w:szCs w:val="16"/>
                <w:lang w:eastAsia="lt-LT"/>
              </w:rPr>
              <w:t>X</w:t>
            </w:r>
          </w:p>
        </w:tc>
        <w:tc>
          <w:tcPr>
            <w:tcW w:w="708" w:type="dxa"/>
            <w:tcBorders>
              <w:top w:val="nil"/>
              <w:left w:val="nil"/>
              <w:bottom w:val="single" w:sz="4" w:space="0" w:color="auto"/>
              <w:right w:val="single" w:sz="4" w:space="0" w:color="auto"/>
            </w:tcBorders>
            <w:shd w:val="clear" w:color="auto" w:fill="auto"/>
            <w:vAlign w:val="center"/>
            <w:hideMark/>
          </w:tcPr>
          <w:p w14:paraId="2FF0ADFF"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851" w:type="dxa"/>
            <w:gridSpan w:val="3"/>
            <w:tcBorders>
              <w:top w:val="nil"/>
              <w:left w:val="nil"/>
              <w:bottom w:val="single" w:sz="4" w:space="0" w:color="auto"/>
              <w:right w:val="single" w:sz="4" w:space="0" w:color="auto"/>
            </w:tcBorders>
            <w:shd w:val="clear" w:color="auto" w:fill="auto"/>
            <w:vAlign w:val="center"/>
            <w:hideMark/>
          </w:tcPr>
          <w:p w14:paraId="3F4FD7B8" w14:textId="77777777" w:rsidR="00465F92" w:rsidRPr="00F04B90" w:rsidRDefault="00465F92" w:rsidP="00E32FE0">
            <w:pPr>
              <w:jc w:val="center"/>
              <w:rPr>
                <w:b/>
                <w:bCs/>
                <w:sz w:val="16"/>
                <w:szCs w:val="16"/>
                <w:lang w:eastAsia="lt-LT"/>
              </w:rPr>
            </w:pPr>
            <w:r w:rsidRPr="00F04B90">
              <w:rPr>
                <w:b/>
                <w:bCs/>
                <w:sz w:val="16"/>
                <w:szCs w:val="16"/>
                <w:lang w:eastAsia="lt-LT"/>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75137DA4" w14:textId="77777777" w:rsidR="00465F92" w:rsidRPr="00F04B90" w:rsidRDefault="00465F92" w:rsidP="00E32FE0">
            <w:pPr>
              <w:jc w:val="center"/>
              <w:rPr>
                <w:b/>
                <w:bCs/>
                <w:sz w:val="16"/>
                <w:szCs w:val="16"/>
                <w:lang w:eastAsia="lt-LT"/>
              </w:rPr>
            </w:pPr>
            <w:r w:rsidRPr="00F04B90">
              <w:rPr>
                <w:b/>
                <w:bCs/>
                <w:sz w:val="16"/>
                <w:szCs w:val="16"/>
                <w:lang w:eastAsia="lt-LT"/>
              </w:rPr>
              <w:t>X</w:t>
            </w:r>
          </w:p>
        </w:tc>
        <w:tc>
          <w:tcPr>
            <w:tcW w:w="993" w:type="dxa"/>
            <w:tcBorders>
              <w:top w:val="nil"/>
              <w:left w:val="nil"/>
              <w:bottom w:val="single" w:sz="4" w:space="0" w:color="auto"/>
              <w:right w:val="single" w:sz="4" w:space="0" w:color="auto"/>
            </w:tcBorders>
            <w:shd w:val="clear" w:color="000000" w:fill="FFFFFF"/>
            <w:vAlign w:val="center"/>
            <w:hideMark/>
          </w:tcPr>
          <w:p w14:paraId="07C7E794" w14:textId="77777777" w:rsidR="00465F92" w:rsidRPr="00F04B90" w:rsidRDefault="00465F92" w:rsidP="00E32FE0">
            <w:pPr>
              <w:jc w:val="right"/>
              <w:rPr>
                <w:b/>
                <w:bCs/>
                <w:sz w:val="16"/>
                <w:szCs w:val="16"/>
                <w:lang w:eastAsia="lt-LT"/>
              </w:rPr>
            </w:pPr>
            <w:r>
              <w:rPr>
                <w:b/>
                <w:bCs/>
                <w:sz w:val="16"/>
                <w:szCs w:val="16"/>
                <w:lang w:eastAsia="lt-LT"/>
              </w:rPr>
              <w:t>1176455,59</w:t>
            </w:r>
          </w:p>
        </w:tc>
      </w:tr>
      <w:tr w:rsidR="00465F92" w:rsidRPr="00F04B90" w14:paraId="65EE3C64" w14:textId="77777777" w:rsidTr="00E32FE0">
        <w:trPr>
          <w:trHeight w:val="799"/>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A9ED9" w14:textId="77777777" w:rsidR="00465F92" w:rsidRPr="00F04B90" w:rsidRDefault="00465F92" w:rsidP="00E32FE0">
            <w:pPr>
              <w:jc w:val="center"/>
              <w:rPr>
                <w:sz w:val="16"/>
                <w:szCs w:val="16"/>
                <w:lang w:eastAsia="lt-LT"/>
              </w:rPr>
            </w:pPr>
            <w:r w:rsidRPr="00F04B90">
              <w:rPr>
                <w:sz w:val="16"/>
                <w:szCs w:val="16"/>
                <w:lang w:eastAsia="lt-LT"/>
              </w:rPr>
              <w:t>7.</w:t>
            </w:r>
          </w:p>
        </w:tc>
        <w:tc>
          <w:tcPr>
            <w:tcW w:w="272" w:type="dxa"/>
            <w:tcBorders>
              <w:top w:val="single" w:sz="4" w:space="0" w:color="auto"/>
              <w:left w:val="nil"/>
              <w:bottom w:val="single" w:sz="4" w:space="0" w:color="auto"/>
              <w:right w:val="nil"/>
            </w:tcBorders>
            <w:shd w:val="clear" w:color="auto" w:fill="auto"/>
            <w:noWrap/>
            <w:vAlign w:val="center"/>
            <w:hideMark/>
          </w:tcPr>
          <w:p w14:paraId="4E0CC21F" w14:textId="77777777" w:rsidR="00465F92" w:rsidRPr="00F04B90" w:rsidRDefault="00465F92" w:rsidP="00E32FE0">
            <w:pPr>
              <w:jc w:val="center"/>
              <w:rPr>
                <w:rFonts w:ascii="Arial" w:hAnsi="Arial" w:cs="Arial"/>
                <w:sz w:val="16"/>
                <w:szCs w:val="16"/>
                <w:lang w:eastAsia="lt-LT"/>
              </w:rPr>
            </w:pPr>
            <w:r w:rsidRPr="00F04B90">
              <w:rPr>
                <w:rFonts w:ascii="Arial" w:hAnsi="Arial" w:cs="Arial"/>
                <w:sz w:val="16"/>
                <w:szCs w:val="16"/>
                <w:lang w:eastAsia="lt-LT"/>
              </w:rPr>
              <w:t> </w:t>
            </w:r>
          </w:p>
        </w:tc>
        <w:tc>
          <w:tcPr>
            <w:tcW w:w="2708" w:type="dxa"/>
            <w:gridSpan w:val="2"/>
            <w:tcBorders>
              <w:top w:val="single" w:sz="4" w:space="0" w:color="auto"/>
              <w:left w:val="nil"/>
              <w:bottom w:val="single" w:sz="4" w:space="0" w:color="auto"/>
              <w:right w:val="single" w:sz="4" w:space="0" w:color="000000"/>
            </w:tcBorders>
            <w:shd w:val="clear" w:color="auto" w:fill="auto"/>
            <w:vAlign w:val="center"/>
            <w:hideMark/>
          </w:tcPr>
          <w:p w14:paraId="5A80108D" w14:textId="77777777" w:rsidR="00465F92" w:rsidRPr="00F04B90" w:rsidRDefault="00465F92" w:rsidP="00E32FE0">
            <w:pPr>
              <w:rPr>
                <w:sz w:val="16"/>
                <w:szCs w:val="16"/>
                <w:lang w:eastAsia="lt-LT"/>
              </w:rPr>
            </w:pPr>
            <w:r w:rsidRPr="00F04B90">
              <w:rPr>
                <w:sz w:val="16"/>
                <w:szCs w:val="16"/>
                <w:lang w:eastAsia="lt-LT"/>
              </w:rPr>
              <w:t>Neatlygintinai gauto turto sukaupta nusidėvėjimo suma**</w:t>
            </w:r>
          </w:p>
        </w:tc>
        <w:tc>
          <w:tcPr>
            <w:tcW w:w="671" w:type="dxa"/>
            <w:tcBorders>
              <w:top w:val="single" w:sz="4" w:space="0" w:color="auto"/>
              <w:left w:val="nil"/>
              <w:bottom w:val="single" w:sz="4" w:space="0" w:color="auto"/>
              <w:right w:val="single" w:sz="4" w:space="0" w:color="auto"/>
            </w:tcBorders>
            <w:shd w:val="clear" w:color="auto" w:fill="auto"/>
            <w:vAlign w:val="center"/>
            <w:hideMark/>
          </w:tcPr>
          <w:p w14:paraId="7E07E3A2" w14:textId="77777777" w:rsidR="00465F92" w:rsidRPr="00F04B90" w:rsidRDefault="00465F92" w:rsidP="00E32FE0">
            <w:pPr>
              <w:jc w:val="center"/>
              <w:rPr>
                <w:sz w:val="16"/>
                <w:szCs w:val="16"/>
                <w:lang w:eastAsia="lt-LT"/>
              </w:rPr>
            </w:pPr>
            <w:r w:rsidRPr="00F04B90">
              <w:rPr>
                <w:sz w:val="16"/>
                <w:szCs w:val="16"/>
                <w:lang w:eastAsia="lt-LT"/>
              </w:rPr>
              <w:t>X</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FB4CC12"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60578BA"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3AF53529"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C054B92"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2310C8A"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EBABE35" w14:textId="77777777" w:rsidR="00465F92" w:rsidRPr="00F04B90" w:rsidRDefault="00465F92" w:rsidP="00E32FE0">
            <w:pPr>
              <w:jc w:val="center"/>
              <w:rPr>
                <w:sz w:val="16"/>
                <w:szCs w:val="16"/>
                <w:lang w:eastAsia="lt-LT"/>
              </w:rPr>
            </w:pPr>
            <w:r w:rsidRPr="00F04B90">
              <w:rPr>
                <w:sz w:val="16"/>
                <w:szCs w:val="16"/>
                <w:lang w:eastAsia="lt-LT"/>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D1FDA4F"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A06E77B" w14:textId="77777777" w:rsidR="00465F92" w:rsidRPr="00F04B90" w:rsidRDefault="00465F92" w:rsidP="00E32FE0">
            <w:pPr>
              <w:jc w:val="center"/>
              <w:rPr>
                <w:sz w:val="16"/>
                <w:szCs w:val="16"/>
                <w:lang w:eastAsia="lt-LT"/>
              </w:rPr>
            </w:pPr>
            <w:r w:rsidRPr="00F04B90">
              <w:rPr>
                <w:sz w:val="16"/>
                <w:szCs w:val="16"/>
                <w:lang w:eastAsia="lt-LT"/>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5EB5157" w14:textId="77777777" w:rsidR="00465F92" w:rsidRPr="00F04B90" w:rsidRDefault="00465F92" w:rsidP="00E32FE0">
            <w:pPr>
              <w:jc w:val="center"/>
              <w:rPr>
                <w:sz w:val="16"/>
                <w:szCs w:val="16"/>
                <w:lang w:eastAsia="lt-LT"/>
              </w:rPr>
            </w:pPr>
            <w:r w:rsidRPr="00F04B90">
              <w:rPr>
                <w:sz w:val="16"/>
                <w:szCs w:val="16"/>
                <w:lang w:eastAsia="lt-LT"/>
              </w:rPr>
              <w:t>X</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F9C79F4" w14:textId="77777777" w:rsidR="00465F92" w:rsidRPr="00F04B90" w:rsidRDefault="00465F92" w:rsidP="00E32FE0">
            <w:pPr>
              <w:jc w:val="center"/>
              <w:rPr>
                <w:sz w:val="16"/>
                <w:szCs w:val="16"/>
                <w:lang w:eastAsia="lt-LT"/>
              </w:rPr>
            </w:pPr>
            <w:r w:rsidRPr="00F04B90">
              <w:rPr>
                <w:sz w:val="16"/>
                <w:szCs w:val="16"/>
                <w:lang w:eastAsia="lt-LT"/>
              </w:rPr>
              <w:t> </w:t>
            </w:r>
          </w:p>
        </w:tc>
        <w:tc>
          <w:tcPr>
            <w:tcW w:w="851" w:type="dxa"/>
            <w:gridSpan w:val="3"/>
            <w:tcBorders>
              <w:top w:val="single" w:sz="4" w:space="0" w:color="auto"/>
              <w:left w:val="nil"/>
              <w:bottom w:val="single" w:sz="4" w:space="0" w:color="auto"/>
              <w:right w:val="single" w:sz="4" w:space="0" w:color="auto"/>
            </w:tcBorders>
            <w:shd w:val="clear" w:color="auto" w:fill="auto"/>
            <w:vAlign w:val="center"/>
            <w:hideMark/>
          </w:tcPr>
          <w:p w14:paraId="10FF6F84" w14:textId="77777777" w:rsidR="00465F92" w:rsidRPr="00F04B90" w:rsidRDefault="00465F92" w:rsidP="00E32FE0">
            <w:pPr>
              <w:jc w:val="center"/>
              <w:rPr>
                <w:sz w:val="16"/>
                <w:szCs w:val="16"/>
                <w:lang w:eastAsia="lt-LT"/>
              </w:rPr>
            </w:pPr>
            <w:r w:rsidRPr="00F04B90">
              <w:rPr>
                <w:sz w:val="16"/>
                <w:szCs w:val="16"/>
                <w:lang w:eastAsia="lt-LT"/>
              </w:rPr>
              <w:t>X</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14:paraId="3265E7AE" w14:textId="77777777" w:rsidR="00465F92" w:rsidRPr="00F04B90" w:rsidRDefault="00465F92" w:rsidP="00E32FE0">
            <w:pPr>
              <w:jc w:val="center"/>
              <w:rPr>
                <w:sz w:val="16"/>
                <w:szCs w:val="16"/>
                <w:lang w:eastAsia="lt-LT"/>
              </w:rPr>
            </w:pPr>
            <w:r w:rsidRPr="00F04B90">
              <w:rPr>
                <w:sz w:val="16"/>
                <w:szCs w:val="16"/>
                <w:lang w:eastAsia="lt-LT"/>
              </w:rPr>
              <w:t>X</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0A75D80E" w14:textId="77777777" w:rsidR="00465F92" w:rsidRPr="00F04B90" w:rsidRDefault="00465F92" w:rsidP="00E32FE0">
            <w:pPr>
              <w:jc w:val="center"/>
              <w:rPr>
                <w:sz w:val="16"/>
                <w:szCs w:val="16"/>
                <w:lang w:eastAsia="lt-LT"/>
              </w:rPr>
            </w:pPr>
            <w:r w:rsidRPr="00F04B90">
              <w:rPr>
                <w:sz w:val="16"/>
                <w:szCs w:val="16"/>
                <w:lang w:eastAsia="lt-LT"/>
              </w:rPr>
              <w:t> </w:t>
            </w:r>
          </w:p>
        </w:tc>
      </w:tr>
      <w:tr w:rsidR="00465F92" w:rsidRPr="00F04B90" w14:paraId="70263F9A" w14:textId="77777777" w:rsidTr="00E32FE0">
        <w:trPr>
          <w:trHeight w:val="601"/>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F8FC814" w14:textId="77777777" w:rsidR="00465F92" w:rsidRPr="00F04B90" w:rsidRDefault="00465F92" w:rsidP="00E32FE0">
            <w:pPr>
              <w:jc w:val="center"/>
              <w:rPr>
                <w:sz w:val="16"/>
                <w:szCs w:val="16"/>
                <w:lang w:eastAsia="lt-LT"/>
              </w:rPr>
            </w:pPr>
            <w:r w:rsidRPr="00F04B90">
              <w:rPr>
                <w:sz w:val="16"/>
                <w:szCs w:val="16"/>
                <w:lang w:eastAsia="lt-LT"/>
              </w:rPr>
              <w:t>8.</w:t>
            </w:r>
          </w:p>
        </w:tc>
        <w:tc>
          <w:tcPr>
            <w:tcW w:w="272" w:type="dxa"/>
            <w:tcBorders>
              <w:top w:val="nil"/>
              <w:left w:val="nil"/>
              <w:bottom w:val="single" w:sz="4" w:space="0" w:color="auto"/>
              <w:right w:val="nil"/>
            </w:tcBorders>
            <w:shd w:val="clear" w:color="auto" w:fill="auto"/>
            <w:noWrap/>
            <w:vAlign w:val="center"/>
            <w:hideMark/>
          </w:tcPr>
          <w:p w14:paraId="49FB9BDB" w14:textId="77777777" w:rsidR="00465F92" w:rsidRPr="00F04B90" w:rsidRDefault="00465F92" w:rsidP="00E32FE0">
            <w:pPr>
              <w:jc w:val="center"/>
              <w:rPr>
                <w:rFonts w:ascii="Arial" w:hAnsi="Arial" w:cs="Arial"/>
                <w:sz w:val="16"/>
                <w:szCs w:val="16"/>
                <w:lang w:eastAsia="lt-LT"/>
              </w:rPr>
            </w:pPr>
            <w:r w:rsidRPr="00F04B90">
              <w:rPr>
                <w:rFonts w:ascii="Arial" w:hAnsi="Arial" w:cs="Arial"/>
                <w:sz w:val="16"/>
                <w:szCs w:val="16"/>
                <w:lang w:eastAsia="lt-LT"/>
              </w:rPr>
              <w:t> </w:t>
            </w:r>
          </w:p>
        </w:tc>
        <w:tc>
          <w:tcPr>
            <w:tcW w:w="2708" w:type="dxa"/>
            <w:gridSpan w:val="2"/>
            <w:tcBorders>
              <w:top w:val="single" w:sz="4" w:space="0" w:color="auto"/>
              <w:left w:val="nil"/>
              <w:bottom w:val="single" w:sz="4" w:space="0" w:color="auto"/>
              <w:right w:val="single" w:sz="4" w:space="0" w:color="000000"/>
            </w:tcBorders>
            <w:shd w:val="clear" w:color="auto" w:fill="auto"/>
            <w:vAlign w:val="center"/>
            <w:hideMark/>
          </w:tcPr>
          <w:p w14:paraId="5496EC4F" w14:textId="77777777" w:rsidR="00465F92" w:rsidRPr="00F04B90" w:rsidRDefault="00465F92" w:rsidP="00E32FE0">
            <w:pPr>
              <w:rPr>
                <w:sz w:val="16"/>
                <w:szCs w:val="16"/>
                <w:lang w:eastAsia="lt-LT"/>
              </w:rPr>
            </w:pPr>
            <w:r w:rsidRPr="00F04B90">
              <w:rPr>
                <w:sz w:val="16"/>
                <w:szCs w:val="16"/>
                <w:lang w:eastAsia="lt-LT"/>
              </w:rPr>
              <w:t>Apskaičiuota nusidėvėjimo suma per  ataskaitinį laikotarpį</w:t>
            </w:r>
          </w:p>
        </w:tc>
        <w:tc>
          <w:tcPr>
            <w:tcW w:w="671" w:type="dxa"/>
            <w:tcBorders>
              <w:top w:val="nil"/>
              <w:left w:val="nil"/>
              <w:bottom w:val="single" w:sz="4" w:space="0" w:color="auto"/>
              <w:right w:val="single" w:sz="4" w:space="0" w:color="auto"/>
            </w:tcBorders>
            <w:shd w:val="clear" w:color="auto" w:fill="auto"/>
            <w:vAlign w:val="center"/>
            <w:hideMark/>
          </w:tcPr>
          <w:p w14:paraId="3CF4850A" w14:textId="77777777" w:rsidR="00465F92" w:rsidRPr="00F04B90" w:rsidRDefault="00465F92" w:rsidP="00E32FE0">
            <w:pPr>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0BA0B185"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2EC6E979"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gridSpan w:val="3"/>
            <w:tcBorders>
              <w:top w:val="nil"/>
              <w:left w:val="nil"/>
              <w:bottom w:val="single" w:sz="4" w:space="0" w:color="auto"/>
              <w:right w:val="single" w:sz="4" w:space="0" w:color="auto"/>
            </w:tcBorders>
            <w:shd w:val="clear" w:color="auto" w:fill="auto"/>
            <w:vAlign w:val="center"/>
            <w:hideMark/>
          </w:tcPr>
          <w:p w14:paraId="1FF79C9A"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793F8B05"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15C53F2C" w14:textId="77777777" w:rsidR="00465F92" w:rsidRPr="00F04B90" w:rsidRDefault="00465F92" w:rsidP="00E32FE0">
            <w:pPr>
              <w:jc w:val="right"/>
              <w:rPr>
                <w:sz w:val="16"/>
                <w:szCs w:val="16"/>
                <w:lang w:eastAsia="lt-LT"/>
              </w:rPr>
            </w:pPr>
            <w:r>
              <w:rPr>
                <w:sz w:val="16"/>
                <w:szCs w:val="16"/>
                <w:lang w:eastAsia="lt-LT"/>
              </w:rPr>
              <w:t>81164,43</w:t>
            </w:r>
          </w:p>
        </w:tc>
        <w:tc>
          <w:tcPr>
            <w:tcW w:w="992" w:type="dxa"/>
            <w:tcBorders>
              <w:top w:val="nil"/>
              <w:left w:val="nil"/>
              <w:bottom w:val="single" w:sz="4" w:space="0" w:color="auto"/>
              <w:right w:val="single" w:sz="4" w:space="0" w:color="auto"/>
            </w:tcBorders>
            <w:shd w:val="clear" w:color="auto" w:fill="auto"/>
            <w:vAlign w:val="center"/>
            <w:hideMark/>
          </w:tcPr>
          <w:p w14:paraId="4B15344E" w14:textId="77777777" w:rsidR="00465F92" w:rsidRPr="00F04B90" w:rsidRDefault="00465F92" w:rsidP="00E32FE0">
            <w:pPr>
              <w:jc w:val="right"/>
              <w:rPr>
                <w:sz w:val="16"/>
                <w:szCs w:val="16"/>
                <w:lang w:eastAsia="lt-LT"/>
              </w:rPr>
            </w:pPr>
            <w:r>
              <w:rPr>
                <w:sz w:val="16"/>
                <w:szCs w:val="16"/>
                <w:lang w:eastAsia="lt-LT"/>
              </w:rPr>
              <w:t>9424,08</w:t>
            </w:r>
          </w:p>
        </w:tc>
        <w:tc>
          <w:tcPr>
            <w:tcW w:w="993" w:type="dxa"/>
            <w:tcBorders>
              <w:top w:val="nil"/>
              <w:left w:val="nil"/>
              <w:bottom w:val="single" w:sz="4" w:space="0" w:color="auto"/>
              <w:right w:val="single" w:sz="4" w:space="0" w:color="auto"/>
            </w:tcBorders>
            <w:shd w:val="clear" w:color="auto" w:fill="auto"/>
            <w:vAlign w:val="center"/>
            <w:hideMark/>
          </w:tcPr>
          <w:p w14:paraId="07846C75" w14:textId="77777777" w:rsidR="00465F92" w:rsidRPr="00F04B90" w:rsidRDefault="00465F92" w:rsidP="00E32FE0">
            <w:pPr>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7E4168FE" w14:textId="77777777" w:rsidR="00465F92" w:rsidRPr="00F04B90" w:rsidRDefault="00465F92" w:rsidP="00E32FE0">
            <w:pPr>
              <w:jc w:val="right"/>
              <w:rPr>
                <w:sz w:val="16"/>
                <w:szCs w:val="16"/>
                <w:lang w:eastAsia="lt-LT"/>
              </w:rPr>
            </w:pPr>
            <w:r>
              <w:rPr>
                <w:sz w:val="16"/>
                <w:szCs w:val="16"/>
                <w:lang w:eastAsia="lt-LT"/>
              </w:rPr>
              <w:t>23826,34</w:t>
            </w:r>
          </w:p>
        </w:tc>
        <w:tc>
          <w:tcPr>
            <w:tcW w:w="709" w:type="dxa"/>
            <w:tcBorders>
              <w:top w:val="nil"/>
              <w:left w:val="nil"/>
              <w:bottom w:val="single" w:sz="4" w:space="0" w:color="auto"/>
              <w:right w:val="single" w:sz="4" w:space="0" w:color="auto"/>
            </w:tcBorders>
            <w:shd w:val="clear" w:color="auto" w:fill="auto"/>
            <w:vAlign w:val="center"/>
            <w:hideMark/>
          </w:tcPr>
          <w:p w14:paraId="2E65C3B9" w14:textId="77777777" w:rsidR="00465F92" w:rsidRPr="00F04B90" w:rsidRDefault="00465F92" w:rsidP="00E32FE0">
            <w:pPr>
              <w:jc w:val="center"/>
              <w:rPr>
                <w:sz w:val="16"/>
                <w:szCs w:val="16"/>
                <w:lang w:eastAsia="lt-LT"/>
              </w:rPr>
            </w:pPr>
            <w:r w:rsidRPr="00F04B90">
              <w:rPr>
                <w:sz w:val="16"/>
                <w:szCs w:val="16"/>
                <w:lang w:eastAsia="lt-LT"/>
              </w:rPr>
              <w:t>X</w:t>
            </w:r>
          </w:p>
        </w:tc>
        <w:tc>
          <w:tcPr>
            <w:tcW w:w="708" w:type="dxa"/>
            <w:tcBorders>
              <w:top w:val="nil"/>
              <w:left w:val="nil"/>
              <w:bottom w:val="single" w:sz="4" w:space="0" w:color="auto"/>
              <w:right w:val="single" w:sz="4" w:space="0" w:color="auto"/>
            </w:tcBorders>
            <w:shd w:val="clear" w:color="auto" w:fill="auto"/>
            <w:vAlign w:val="center"/>
            <w:hideMark/>
          </w:tcPr>
          <w:p w14:paraId="111255F8" w14:textId="77777777" w:rsidR="00465F92" w:rsidRPr="00F04B90" w:rsidRDefault="00465F92" w:rsidP="00E32FE0">
            <w:pPr>
              <w:jc w:val="center"/>
              <w:rPr>
                <w:sz w:val="16"/>
                <w:szCs w:val="16"/>
                <w:lang w:eastAsia="lt-LT"/>
              </w:rPr>
            </w:pPr>
            <w:r w:rsidRPr="00F04B90">
              <w:rPr>
                <w:sz w:val="16"/>
                <w:szCs w:val="16"/>
                <w:lang w:eastAsia="lt-LT"/>
              </w:rPr>
              <w:t> </w:t>
            </w:r>
          </w:p>
        </w:tc>
        <w:tc>
          <w:tcPr>
            <w:tcW w:w="851" w:type="dxa"/>
            <w:gridSpan w:val="3"/>
            <w:tcBorders>
              <w:top w:val="nil"/>
              <w:left w:val="nil"/>
              <w:bottom w:val="single" w:sz="4" w:space="0" w:color="auto"/>
              <w:right w:val="single" w:sz="4" w:space="0" w:color="auto"/>
            </w:tcBorders>
            <w:shd w:val="clear" w:color="auto" w:fill="auto"/>
            <w:vAlign w:val="center"/>
            <w:hideMark/>
          </w:tcPr>
          <w:p w14:paraId="0778C2B2" w14:textId="77777777" w:rsidR="00465F92" w:rsidRPr="00F04B90" w:rsidRDefault="00465F92" w:rsidP="00E32FE0">
            <w:pPr>
              <w:jc w:val="center"/>
              <w:rPr>
                <w:sz w:val="16"/>
                <w:szCs w:val="16"/>
                <w:lang w:eastAsia="lt-LT"/>
              </w:rPr>
            </w:pPr>
            <w:r w:rsidRPr="00F04B90">
              <w:rPr>
                <w:sz w:val="16"/>
                <w:szCs w:val="16"/>
                <w:lang w:eastAsia="lt-LT"/>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3ED1D199" w14:textId="77777777" w:rsidR="00465F92" w:rsidRPr="00F04B90" w:rsidRDefault="00465F92" w:rsidP="00E32FE0">
            <w:pPr>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000000" w:fill="FFFFFF"/>
            <w:vAlign w:val="center"/>
            <w:hideMark/>
          </w:tcPr>
          <w:p w14:paraId="1262B77F" w14:textId="77777777" w:rsidR="00465F92" w:rsidRPr="00F04B90" w:rsidRDefault="00465F92" w:rsidP="00E32FE0">
            <w:pPr>
              <w:jc w:val="right"/>
              <w:rPr>
                <w:sz w:val="16"/>
                <w:szCs w:val="16"/>
                <w:lang w:eastAsia="lt-LT"/>
              </w:rPr>
            </w:pPr>
            <w:r>
              <w:rPr>
                <w:sz w:val="16"/>
                <w:szCs w:val="16"/>
                <w:lang w:eastAsia="lt-LT"/>
              </w:rPr>
              <w:t>114414,85</w:t>
            </w:r>
          </w:p>
        </w:tc>
      </w:tr>
      <w:tr w:rsidR="00465F92" w:rsidRPr="00F04B90" w14:paraId="4193A549" w14:textId="77777777" w:rsidTr="00E32FE0">
        <w:trPr>
          <w:trHeight w:val="69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662E731" w14:textId="77777777" w:rsidR="00465F92" w:rsidRPr="00F04B90" w:rsidRDefault="00465F92" w:rsidP="00E32FE0">
            <w:pPr>
              <w:jc w:val="center"/>
              <w:rPr>
                <w:sz w:val="16"/>
                <w:szCs w:val="16"/>
                <w:lang w:eastAsia="lt-LT"/>
              </w:rPr>
            </w:pPr>
            <w:r w:rsidRPr="00F04B90">
              <w:rPr>
                <w:sz w:val="16"/>
                <w:szCs w:val="16"/>
                <w:lang w:eastAsia="lt-LT"/>
              </w:rPr>
              <w:t>9.</w:t>
            </w:r>
          </w:p>
        </w:tc>
        <w:tc>
          <w:tcPr>
            <w:tcW w:w="272" w:type="dxa"/>
            <w:tcBorders>
              <w:top w:val="nil"/>
              <w:left w:val="nil"/>
              <w:bottom w:val="single" w:sz="4" w:space="0" w:color="auto"/>
              <w:right w:val="nil"/>
            </w:tcBorders>
            <w:shd w:val="clear" w:color="auto" w:fill="auto"/>
            <w:noWrap/>
            <w:vAlign w:val="center"/>
            <w:hideMark/>
          </w:tcPr>
          <w:p w14:paraId="1B4BFA2D" w14:textId="77777777" w:rsidR="00465F92" w:rsidRPr="00F04B90" w:rsidRDefault="00465F92" w:rsidP="00E32FE0">
            <w:pPr>
              <w:jc w:val="center"/>
              <w:rPr>
                <w:rFonts w:ascii="Arial" w:hAnsi="Arial" w:cs="Arial"/>
                <w:sz w:val="16"/>
                <w:szCs w:val="16"/>
                <w:lang w:eastAsia="lt-LT"/>
              </w:rPr>
            </w:pPr>
            <w:r w:rsidRPr="00F04B90">
              <w:rPr>
                <w:rFonts w:ascii="Arial" w:hAnsi="Arial" w:cs="Arial"/>
                <w:sz w:val="16"/>
                <w:szCs w:val="16"/>
                <w:lang w:eastAsia="lt-LT"/>
              </w:rPr>
              <w:t> </w:t>
            </w:r>
          </w:p>
        </w:tc>
        <w:tc>
          <w:tcPr>
            <w:tcW w:w="2708" w:type="dxa"/>
            <w:gridSpan w:val="2"/>
            <w:tcBorders>
              <w:top w:val="single" w:sz="4" w:space="0" w:color="auto"/>
              <w:left w:val="nil"/>
              <w:bottom w:val="single" w:sz="4" w:space="0" w:color="auto"/>
              <w:right w:val="single" w:sz="4" w:space="0" w:color="000000"/>
            </w:tcBorders>
            <w:shd w:val="clear" w:color="auto" w:fill="auto"/>
            <w:vAlign w:val="center"/>
            <w:hideMark/>
          </w:tcPr>
          <w:p w14:paraId="4CC94CBD" w14:textId="77777777" w:rsidR="00465F92" w:rsidRPr="00F04B90" w:rsidRDefault="00465F92" w:rsidP="00E32FE0">
            <w:pPr>
              <w:rPr>
                <w:sz w:val="16"/>
                <w:szCs w:val="16"/>
                <w:lang w:eastAsia="lt-LT"/>
              </w:rPr>
            </w:pPr>
            <w:r w:rsidRPr="00F04B90">
              <w:rPr>
                <w:sz w:val="16"/>
                <w:szCs w:val="16"/>
                <w:lang w:eastAsia="lt-LT"/>
              </w:rPr>
              <w:t>Sukaupta parduoto, perduoto ir nurašyto turto nusidėvėjimo suma (9.1+9.2+9.3)</w:t>
            </w:r>
          </w:p>
        </w:tc>
        <w:tc>
          <w:tcPr>
            <w:tcW w:w="671" w:type="dxa"/>
            <w:tcBorders>
              <w:top w:val="nil"/>
              <w:left w:val="nil"/>
              <w:bottom w:val="single" w:sz="4" w:space="0" w:color="auto"/>
              <w:right w:val="single" w:sz="4" w:space="0" w:color="auto"/>
            </w:tcBorders>
            <w:shd w:val="clear" w:color="auto" w:fill="auto"/>
            <w:vAlign w:val="center"/>
            <w:hideMark/>
          </w:tcPr>
          <w:p w14:paraId="6191D7EF" w14:textId="77777777" w:rsidR="00465F92" w:rsidRPr="00F04B90" w:rsidRDefault="00465F92" w:rsidP="00E32FE0">
            <w:pPr>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3315CD88"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667AAED9"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gridSpan w:val="3"/>
            <w:tcBorders>
              <w:top w:val="nil"/>
              <w:left w:val="nil"/>
              <w:bottom w:val="single" w:sz="4" w:space="0" w:color="auto"/>
              <w:right w:val="single" w:sz="4" w:space="0" w:color="auto"/>
            </w:tcBorders>
            <w:shd w:val="clear" w:color="auto" w:fill="auto"/>
            <w:vAlign w:val="center"/>
            <w:hideMark/>
          </w:tcPr>
          <w:p w14:paraId="0B92AFE0"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1571CD37"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49DA6A3B" w14:textId="77777777" w:rsidR="00465F92" w:rsidRPr="00F04B90" w:rsidRDefault="00465F92" w:rsidP="00E32FE0">
            <w:pPr>
              <w:jc w:val="right"/>
              <w:rPr>
                <w:sz w:val="16"/>
                <w:szCs w:val="16"/>
                <w:lang w:eastAsia="lt-LT"/>
              </w:rPr>
            </w:pPr>
            <w:r>
              <w:rPr>
                <w:sz w:val="16"/>
                <w:szCs w:val="16"/>
                <w:lang w:eastAsia="lt-LT"/>
              </w:rPr>
              <w:t>11872,68</w:t>
            </w:r>
          </w:p>
        </w:tc>
        <w:tc>
          <w:tcPr>
            <w:tcW w:w="992" w:type="dxa"/>
            <w:tcBorders>
              <w:top w:val="nil"/>
              <w:left w:val="nil"/>
              <w:bottom w:val="single" w:sz="4" w:space="0" w:color="auto"/>
              <w:right w:val="single" w:sz="4" w:space="0" w:color="auto"/>
            </w:tcBorders>
            <w:shd w:val="clear" w:color="auto" w:fill="auto"/>
            <w:vAlign w:val="center"/>
            <w:hideMark/>
          </w:tcPr>
          <w:p w14:paraId="5B2A3C90" w14:textId="77777777" w:rsidR="00465F92" w:rsidRPr="00F04B90" w:rsidRDefault="00465F92" w:rsidP="00E32FE0">
            <w:pPr>
              <w:jc w:val="right"/>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7E624610" w14:textId="77777777" w:rsidR="00465F92" w:rsidRPr="00F04B90" w:rsidRDefault="00465F92" w:rsidP="00E32FE0">
            <w:pPr>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1B26C748" w14:textId="77777777" w:rsidR="00465F92" w:rsidRPr="00F04B90" w:rsidRDefault="00465F92" w:rsidP="00E32FE0">
            <w:pPr>
              <w:jc w:val="right"/>
              <w:rPr>
                <w:sz w:val="16"/>
                <w:szCs w:val="16"/>
                <w:lang w:eastAsia="lt-LT"/>
              </w:rPr>
            </w:pPr>
            <w:r>
              <w:rPr>
                <w:sz w:val="16"/>
                <w:szCs w:val="16"/>
                <w:lang w:eastAsia="lt-LT"/>
              </w:rPr>
              <w:t>5500,17</w:t>
            </w:r>
          </w:p>
        </w:tc>
        <w:tc>
          <w:tcPr>
            <w:tcW w:w="709" w:type="dxa"/>
            <w:tcBorders>
              <w:top w:val="nil"/>
              <w:left w:val="nil"/>
              <w:bottom w:val="single" w:sz="4" w:space="0" w:color="auto"/>
              <w:right w:val="single" w:sz="4" w:space="0" w:color="auto"/>
            </w:tcBorders>
            <w:shd w:val="clear" w:color="auto" w:fill="auto"/>
            <w:vAlign w:val="center"/>
            <w:hideMark/>
          </w:tcPr>
          <w:p w14:paraId="39B7C530" w14:textId="77777777" w:rsidR="00465F92" w:rsidRPr="00F04B90" w:rsidRDefault="00465F92" w:rsidP="00E32FE0">
            <w:pPr>
              <w:jc w:val="center"/>
              <w:rPr>
                <w:sz w:val="16"/>
                <w:szCs w:val="16"/>
                <w:lang w:eastAsia="lt-LT"/>
              </w:rPr>
            </w:pPr>
            <w:r w:rsidRPr="00F04B90">
              <w:rPr>
                <w:sz w:val="16"/>
                <w:szCs w:val="16"/>
                <w:lang w:eastAsia="lt-LT"/>
              </w:rPr>
              <w:t>X</w:t>
            </w:r>
          </w:p>
        </w:tc>
        <w:tc>
          <w:tcPr>
            <w:tcW w:w="708" w:type="dxa"/>
            <w:tcBorders>
              <w:top w:val="nil"/>
              <w:left w:val="nil"/>
              <w:bottom w:val="single" w:sz="4" w:space="0" w:color="auto"/>
              <w:right w:val="single" w:sz="4" w:space="0" w:color="auto"/>
            </w:tcBorders>
            <w:shd w:val="clear" w:color="auto" w:fill="auto"/>
            <w:vAlign w:val="center"/>
            <w:hideMark/>
          </w:tcPr>
          <w:p w14:paraId="5A148679" w14:textId="77777777" w:rsidR="00465F92" w:rsidRPr="00F04B90" w:rsidRDefault="00465F92" w:rsidP="00E32FE0">
            <w:pPr>
              <w:jc w:val="center"/>
              <w:rPr>
                <w:sz w:val="16"/>
                <w:szCs w:val="16"/>
                <w:lang w:eastAsia="lt-LT"/>
              </w:rPr>
            </w:pPr>
            <w:r w:rsidRPr="00F04B90">
              <w:rPr>
                <w:sz w:val="16"/>
                <w:szCs w:val="16"/>
                <w:lang w:eastAsia="lt-LT"/>
              </w:rPr>
              <w:t> </w:t>
            </w:r>
          </w:p>
        </w:tc>
        <w:tc>
          <w:tcPr>
            <w:tcW w:w="851" w:type="dxa"/>
            <w:gridSpan w:val="3"/>
            <w:tcBorders>
              <w:top w:val="nil"/>
              <w:left w:val="nil"/>
              <w:bottom w:val="single" w:sz="4" w:space="0" w:color="auto"/>
              <w:right w:val="single" w:sz="4" w:space="0" w:color="auto"/>
            </w:tcBorders>
            <w:shd w:val="clear" w:color="auto" w:fill="auto"/>
            <w:vAlign w:val="center"/>
            <w:hideMark/>
          </w:tcPr>
          <w:p w14:paraId="6077A719" w14:textId="77777777" w:rsidR="00465F92" w:rsidRPr="00F04B90" w:rsidRDefault="00465F92" w:rsidP="00E32FE0">
            <w:pPr>
              <w:jc w:val="center"/>
              <w:rPr>
                <w:sz w:val="16"/>
                <w:szCs w:val="16"/>
                <w:lang w:eastAsia="lt-LT"/>
              </w:rPr>
            </w:pPr>
            <w:r w:rsidRPr="00F04B90">
              <w:rPr>
                <w:sz w:val="16"/>
                <w:szCs w:val="16"/>
                <w:lang w:eastAsia="lt-LT"/>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69524D6F" w14:textId="77777777" w:rsidR="00465F92" w:rsidRPr="00F04B90" w:rsidRDefault="00465F92" w:rsidP="00E32FE0">
            <w:pPr>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000000" w:fill="FFFFFF"/>
            <w:vAlign w:val="center"/>
            <w:hideMark/>
          </w:tcPr>
          <w:p w14:paraId="157195FC" w14:textId="77777777" w:rsidR="00465F92" w:rsidRPr="00F04B90" w:rsidRDefault="00465F92" w:rsidP="00E32FE0">
            <w:pPr>
              <w:jc w:val="right"/>
              <w:rPr>
                <w:sz w:val="16"/>
                <w:szCs w:val="16"/>
                <w:lang w:eastAsia="lt-LT"/>
              </w:rPr>
            </w:pPr>
            <w:r>
              <w:rPr>
                <w:sz w:val="16"/>
                <w:szCs w:val="16"/>
                <w:lang w:eastAsia="lt-LT"/>
              </w:rPr>
              <w:t>17372,85</w:t>
            </w:r>
          </w:p>
        </w:tc>
      </w:tr>
      <w:tr w:rsidR="00465F92" w:rsidRPr="00F04B90" w14:paraId="57B9569F" w14:textId="77777777" w:rsidTr="00E32FE0">
        <w:trPr>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838B8F6" w14:textId="77777777" w:rsidR="00465F92" w:rsidRPr="00F04B90" w:rsidRDefault="00465F92" w:rsidP="00E32FE0">
            <w:pPr>
              <w:jc w:val="center"/>
              <w:rPr>
                <w:sz w:val="16"/>
                <w:szCs w:val="16"/>
                <w:lang w:eastAsia="lt-LT"/>
              </w:rPr>
            </w:pPr>
            <w:r w:rsidRPr="00F04B90">
              <w:rPr>
                <w:sz w:val="16"/>
                <w:szCs w:val="16"/>
                <w:lang w:eastAsia="lt-LT"/>
              </w:rPr>
              <w:t>9.1.</w:t>
            </w:r>
          </w:p>
        </w:tc>
        <w:tc>
          <w:tcPr>
            <w:tcW w:w="272" w:type="dxa"/>
            <w:tcBorders>
              <w:top w:val="nil"/>
              <w:left w:val="nil"/>
              <w:bottom w:val="single" w:sz="4" w:space="0" w:color="auto"/>
              <w:right w:val="nil"/>
            </w:tcBorders>
            <w:shd w:val="clear" w:color="auto" w:fill="auto"/>
            <w:noWrap/>
            <w:vAlign w:val="center"/>
            <w:hideMark/>
          </w:tcPr>
          <w:p w14:paraId="131C8E3C" w14:textId="77777777" w:rsidR="00465F92" w:rsidRPr="00F04B90" w:rsidRDefault="00465F92" w:rsidP="00E32FE0">
            <w:pPr>
              <w:jc w:val="center"/>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single" w:sz="4" w:space="0" w:color="auto"/>
              <w:right w:val="nil"/>
            </w:tcBorders>
            <w:shd w:val="clear" w:color="auto" w:fill="auto"/>
            <w:vAlign w:val="center"/>
            <w:hideMark/>
          </w:tcPr>
          <w:p w14:paraId="4989579B" w14:textId="77777777" w:rsidR="00465F92" w:rsidRPr="00F04B90" w:rsidRDefault="00465F92" w:rsidP="00E32FE0">
            <w:pPr>
              <w:rPr>
                <w:sz w:val="16"/>
                <w:szCs w:val="16"/>
                <w:lang w:eastAsia="lt-LT"/>
              </w:rPr>
            </w:pPr>
            <w:r w:rsidRPr="00F04B90">
              <w:rPr>
                <w:sz w:val="16"/>
                <w:szCs w:val="16"/>
                <w:lang w:eastAsia="lt-LT"/>
              </w:rPr>
              <w:t> </w:t>
            </w:r>
          </w:p>
        </w:tc>
        <w:tc>
          <w:tcPr>
            <w:tcW w:w="2436" w:type="dxa"/>
            <w:tcBorders>
              <w:top w:val="nil"/>
              <w:left w:val="nil"/>
              <w:bottom w:val="single" w:sz="4" w:space="0" w:color="auto"/>
              <w:right w:val="single" w:sz="4" w:space="0" w:color="auto"/>
            </w:tcBorders>
            <w:shd w:val="clear" w:color="auto" w:fill="auto"/>
            <w:vAlign w:val="center"/>
            <w:hideMark/>
          </w:tcPr>
          <w:p w14:paraId="34F2BDE9" w14:textId="77777777" w:rsidR="00465F92" w:rsidRPr="00F04B90" w:rsidRDefault="00465F92" w:rsidP="00E32FE0">
            <w:pPr>
              <w:rPr>
                <w:sz w:val="16"/>
                <w:szCs w:val="16"/>
                <w:lang w:eastAsia="lt-LT"/>
              </w:rPr>
            </w:pPr>
            <w:r w:rsidRPr="00F04B90">
              <w:rPr>
                <w:sz w:val="16"/>
                <w:szCs w:val="16"/>
                <w:lang w:eastAsia="lt-LT"/>
              </w:rPr>
              <w:t>parduoto</w:t>
            </w:r>
          </w:p>
        </w:tc>
        <w:tc>
          <w:tcPr>
            <w:tcW w:w="671" w:type="dxa"/>
            <w:tcBorders>
              <w:top w:val="nil"/>
              <w:left w:val="nil"/>
              <w:bottom w:val="single" w:sz="4" w:space="0" w:color="auto"/>
              <w:right w:val="single" w:sz="4" w:space="0" w:color="auto"/>
            </w:tcBorders>
            <w:shd w:val="clear" w:color="auto" w:fill="auto"/>
            <w:vAlign w:val="center"/>
            <w:hideMark/>
          </w:tcPr>
          <w:p w14:paraId="5F6C5CFF" w14:textId="77777777" w:rsidR="00465F92" w:rsidRPr="00F04B90" w:rsidRDefault="00465F92" w:rsidP="00E32FE0">
            <w:pPr>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5B389C2B"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25CC0F4A"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gridSpan w:val="3"/>
            <w:tcBorders>
              <w:top w:val="nil"/>
              <w:left w:val="nil"/>
              <w:bottom w:val="single" w:sz="4" w:space="0" w:color="auto"/>
              <w:right w:val="single" w:sz="4" w:space="0" w:color="auto"/>
            </w:tcBorders>
            <w:shd w:val="clear" w:color="auto" w:fill="auto"/>
            <w:vAlign w:val="center"/>
            <w:hideMark/>
          </w:tcPr>
          <w:p w14:paraId="2073526A"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032D7FC2"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038AE163"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01F55761" w14:textId="77777777" w:rsidR="00465F92" w:rsidRPr="00F04B90" w:rsidRDefault="00465F92" w:rsidP="00E32FE0">
            <w:pPr>
              <w:jc w:val="center"/>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3C25E87D"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1554E034" w14:textId="77777777" w:rsidR="00465F92" w:rsidRPr="00F04B90" w:rsidRDefault="00465F92" w:rsidP="00E32FE0">
            <w:pPr>
              <w:jc w:val="center"/>
              <w:rPr>
                <w:sz w:val="16"/>
                <w:szCs w:val="16"/>
                <w:lang w:eastAsia="lt-LT"/>
              </w:rPr>
            </w:pPr>
            <w:r w:rsidRPr="00F04B90">
              <w:rPr>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7429F7D7" w14:textId="77777777" w:rsidR="00465F92" w:rsidRPr="00F04B90" w:rsidRDefault="00465F92" w:rsidP="00E32FE0">
            <w:pPr>
              <w:jc w:val="center"/>
              <w:rPr>
                <w:sz w:val="16"/>
                <w:szCs w:val="16"/>
                <w:lang w:eastAsia="lt-LT"/>
              </w:rPr>
            </w:pPr>
            <w:r w:rsidRPr="00F04B90">
              <w:rPr>
                <w:sz w:val="16"/>
                <w:szCs w:val="16"/>
                <w:lang w:eastAsia="lt-LT"/>
              </w:rPr>
              <w:t>X</w:t>
            </w:r>
          </w:p>
        </w:tc>
        <w:tc>
          <w:tcPr>
            <w:tcW w:w="708" w:type="dxa"/>
            <w:tcBorders>
              <w:top w:val="nil"/>
              <w:left w:val="nil"/>
              <w:bottom w:val="single" w:sz="4" w:space="0" w:color="auto"/>
              <w:right w:val="single" w:sz="4" w:space="0" w:color="auto"/>
            </w:tcBorders>
            <w:shd w:val="clear" w:color="auto" w:fill="auto"/>
            <w:vAlign w:val="center"/>
            <w:hideMark/>
          </w:tcPr>
          <w:p w14:paraId="0915E1DA" w14:textId="77777777" w:rsidR="00465F92" w:rsidRPr="00F04B90" w:rsidRDefault="00465F92" w:rsidP="00E32FE0">
            <w:pPr>
              <w:jc w:val="center"/>
              <w:rPr>
                <w:sz w:val="16"/>
                <w:szCs w:val="16"/>
                <w:lang w:eastAsia="lt-LT"/>
              </w:rPr>
            </w:pPr>
            <w:r w:rsidRPr="00F04B90">
              <w:rPr>
                <w:sz w:val="16"/>
                <w:szCs w:val="16"/>
                <w:lang w:eastAsia="lt-LT"/>
              </w:rPr>
              <w:t> </w:t>
            </w:r>
          </w:p>
        </w:tc>
        <w:tc>
          <w:tcPr>
            <w:tcW w:w="851" w:type="dxa"/>
            <w:gridSpan w:val="3"/>
            <w:tcBorders>
              <w:top w:val="nil"/>
              <w:left w:val="nil"/>
              <w:bottom w:val="single" w:sz="4" w:space="0" w:color="auto"/>
              <w:right w:val="single" w:sz="4" w:space="0" w:color="auto"/>
            </w:tcBorders>
            <w:shd w:val="clear" w:color="auto" w:fill="auto"/>
            <w:vAlign w:val="center"/>
            <w:hideMark/>
          </w:tcPr>
          <w:p w14:paraId="27862DA8" w14:textId="77777777" w:rsidR="00465F92" w:rsidRPr="00F04B90" w:rsidRDefault="00465F92" w:rsidP="00E32FE0">
            <w:pPr>
              <w:jc w:val="center"/>
              <w:rPr>
                <w:sz w:val="16"/>
                <w:szCs w:val="16"/>
                <w:lang w:eastAsia="lt-LT"/>
              </w:rPr>
            </w:pPr>
            <w:r w:rsidRPr="00F04B90">
              <w:rPr>
                <w:sz w:val="16"/>
                <w:szCs w:val="16"/>
                <w:lang w:eastAsia="lt-LT"/>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6192481E" w14:textId="77777777" w:rsidR="00465F92" w:rsidRPr="00F04B90" w:rsidRDefault="00465F92" w:rsidP="00E32FE0">
            <w:pPr>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000000" w:fill="FFFFFF"/>
            <w:vAlign w:val="center"/>
            <w:hideMark/>
          </w:tcPr>
          <w:p w14:paraId="43E588AE" w14:textId="77777777" w:rsidR="00465F92" w:rsidRPr="00F04B90" w:rsidRDefault="00465F92" w:rsidP="00E32FE0">
            <w:pPr>
              <w:jc w:val="center"/>
              <w:rPr>
                <w:sz w:val="16"/>
                <w:szCs w:val="16"/>
                <w:lang w:eastAsia="lt-LT"/>
              </w:rPr>
            </w:pPr>
            <w:r w:rsidRPr="00F04B90">
              <w:rPr>
                <w:sz w:val="16"/>
                <w:szCs w:val="16"/>
                <w:lang w:eastAsia="lt-LT"/>
              </w:rPr>
              <w:t> </w:t>
            </w:r>
          </w:p>
        </w:tc>
      </w:tr>
      <w:tr w:rsidR="00465F92" w:rsidRPr="00F04B90" w14:paraId="1C69AEBA" w14:textId="77777777" w:rsidTr="00E32FE0">
        <w:trPr>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C3D02AD" w14:textId="77777777" w:rsidR="00465F92" w:rsidRPr="00F04B90" w:rsidRDefault="00465F92" w:rsidP="00E32FE0">
            <w:pPr>
              <w:jc w:val="center"/>
              <w:rPr>
                <w:sz w:val="16"/>
                <w:szCs w:val="16"/>
                <w:lang w:eastAsia="lt-LT"/>
              </w:rPr>
            </w:pPr>
            <w:r w:rsidRPr="00F04B90">
              <w:rPr>
                <w:sz w:val="16"/>
                <w:szCs w:val="16"/>
                <w:lang w:eastAsia="lt-LT"/>
              </w:rPr>
              <w:t>9.2.</w:t>
            </w:r>
          </w:p>
        </w:tc>
        <w:tc>
          <w:tcPr>
            <w:tcW w:w="272" w:type="dxa"/>
            <w:tcBorders>
              <w:top w:val="nil"/>
              <w:left w:val="nil"/>
              <w:bottom w:val="single" w:sz="4" w:space="0" w:color="auto"/>
              <w:right w:val="nil"/>
            </w:tcBorders>
            <w:shd w:val="clear" w:color="auto" w:fill="auto"/>
            <w:noWrap/>
            <w:vAlign w:val="center"/>
            <w:hideMark/>
          </w:tcPr>
          <w:p w14:paraId="4B9C9CC9" w14:textId="77777777" w:rsidR="00465F92" w:rsidRPr="00F04B90" w:rsidRDefault="00465F92" w:rsidP="00E32FE0">
            <w:pPr>
              <w:jc w:val="center"/>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single" w:sz="4" w:space="0" w:color="auto"/>
              <w:right w:val="nil"/>
            </w:tcBorders>
            <w:shd w:val="clear" w:color="auto" w:fill="auto"/>
            <w:vAlign w:val="center"/>
            <w:hideMark/>
          </w:tcPr>
          <w:p w14:paraId="5237A143" w14:textId="77777777" w:rsidR="00465F92" w:rsidRPr="00F04B90" w:rsidRDefault="00465F92" w:rsidP="00E32FE0">
            <w:pPr>
              <w:rPr>
                <w:sz w:val="16"/>
                <w:szCs w:val="16"/>
                <w:lang w:eastAsia="lt-LT"/>
              </w:rPr>
            </w:pPr>
            <w:r w:rsidRPr="00F04B90">
              <w:rPr>
                <w:sz w:val="16"/>
                <w:szCs w:val="16"/>
                <w:lang w:eastAsia="lt-LT"/>
              </w:rPr>
              <w:t> </w:t>
            </w:r>
          </w:p>
        </w:tc>
        <w:tc>
          <w:tcPr>
            <w:tcW w:w="2436" w:type="dxa"/>
            <w:tcBorders>
              <w:top w:val="nil"/>
              <w:left w:val="nil"/>
              <w:bottom w:val="single" w:sz="4" w:space="0" w:color="auto"/>
              <w:right w:val="single" w:sz="4" w:space="0" w:color="auto"/>
            </w:tcBorders>
            <w:shd w:val="clear" w:color="auto" w:fill="auto"/>
            <w:vAlign w:val="center"/>
            <w:hideMark/>
          </w:tcPr>
          <w:p w14:paraId="3B3263CD" w14:textId="77777777" w:rsidR="00465F92" w:rsidRPr="00F04B90" w:rsidRDefault="00465F92" w:rsidP="00E32FE0">
            <w:pPr>
              <w:rPr>
                <w:sz w:val="16"/>
                <w:szCs w:val="16"/>
                <w:lang w:eastAsia="lt-LT"/>
              </w:rPr>
            </w:pPr>
            <w:r w:rsidRPr="00F04B90">
              <w:rPr>
                <w:sz w:val="16"/>
                <w:szCs w:val="16"/>
                <w:lang w:eastAsia="lt-LT"/>
              </w:rPr>
              <w:t>perduoto</w:t>
            </w:r>
          </w:p>
        </w:tc>
        <w:tc>
          <w:tcPr>
            <w:tcW w:w="671" w:type="dxa"/>
            <w:tcBorders>
              <w:top w:val="nil"/>
              <w:left w:val="nil"/>
              <w:bottom w:val="single" w:sz="4" w:space="0" w:color="auto"/>
              <w:right w:val="single" w:sz="4" w:space="0" w:color="auto"/>
            </w:tcBorders>
            <w:shd w:val="clear" w:color="auto" w:fill="auto"/>
            <w:vAlign w:val="center"/>
            <w:hideMark/>
          </w:tcPr>
          <w:p w14:paraId="172B8EDC" w14:textId="77777777" w:rsidR="00465F92" w:rsidRPr="00F04B90" w:rsidRDefault="00465F92" w:rsidP="00E32FE0">
            <w:pPr>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7D144A29"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0E6E0899"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gridSpan w:val="3"/>
            <w:tcBorders>
              <w:top w:val="nil"/>
              <w:left w:val="nil"/>
              <w:bottom w:val="single" w:sz="4" w:space="0" w:color="auto"/>
              <w:right w:val="single" w:sz="4" w:space="0" w:color="auto"/>
            </w:tcBorders>
            <w:shd w:val="clear" w:color="auto" w:fill="auto"/>
            <w:vAlign w:val="center"/>
            <w:hideMark/>
          </w:tcPr>
          <w:p w14:paraId="2E4C993E"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4B9FBA30"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49B69509"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7C804CB0" w14:textId="77777777" w:rsidR="00465F92" w:rsidRPr="00F04B90" w:rsidRDefault="00465F92" w:rsidP="00E32FE0">
            <w:pPr>
              <w:jc w:val="center"/>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610AF4A5"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7C584FC1" w14:textId="77777777" w:rsidR="00465F92" w:rsidRPr="00F04B90" w:rsidRDefault="00465F92" w:rsidP="00E32FE0">
            <w:pPr>
              <w:jc w:val="center"/>
              <w:rPr>
                <w:sz w:val="16"/>
                <w:szCs w:val="16"/>
                <w:lang w:eastAsia="lt-LT"/>
              </w:rPr>
            </w:pPr>
            <w:r w:rsidRPr="00F04B90">
              <w:rPr>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62F89BF1" w14:textId="77777777" w:rsidR="00465F92" w:rsidRPr="00F04B90" w:rsidRDefault="00465F92" w:rsidP="00E32FE0">
            <w:pPr>
              <w:jc w:val="center"/>
              <w:rPr>
                <w:sz w:val="16"/>
                <w:szCs w:val="16"/>
                <w:lang w:eastAsia="lt-LT"/>
              </w:rPr>
            </w:pPr>
            <w:r w:rsidRPr="00F04B90">
              <w:rPr>
                <w:sz w:val="16"/>
                <w:szCs w:val="16"/>
                <w:lang w:eastAsia="lt-LT"/>
              </w:rPr>
              <w:t>X</w:t>
            </w:r>
          </w:p>
        </w:tc>
        <w:tc>
          <w:tcPr>
            <w:tcW w:w="708" w:type="dxa"/>
            <w:tcBorders>
              <w:top w:val="nil"/>
              <w:left w:val="nil"/>
              <w:bottom w:val="single" w:sz="4" w:space="0" w:color="auto"/>
              <w:right w:val="single" w:sz="4" w:space="0" w:color="auto"/>
            </w:tcBorders>
            <w:shd w:val="clear" w:color="auto" w:fill="auto"/>
            <w:vAlign w:val="center"/>
            <w:hideMark/>
          </w:tcPr>
          <w:p w14:paraId="76835E10" w14:textId="77777777" w:rsidR="00465F92" w:rsidRPr="00F04B90" w:rsidRDefault="00465F92" w:rsidP="00E32FE0">
            <w:pPr>
              <w:jc w:val="center"/>
              <w:rPr>
                <w:sz w:val="16"/>
                <w:szCs w:val="16"/>
                <w:lang w:eastAsia="lt-LT"/>
              </w:rPr>
            </w:pPr>
            <w:r w:rsidRPr="00F04B90">
              <w:rPr>
                <w:sz w:val="16"/>
                <w:szCs w:val="16"/>
                <w:lang w:eastAsia="lt-LT"/>
              </w:rPr>
              <w:t> </w:t>
            </w:r>
          </w:p>
        </w:tc>
        <w:tc>
          <w:tcPr>
            <w:tcW w:w="851" w:type="dxa"/>
            <w:gridSpan w:val="3"/>
            <w:tcBorders>
              <w:top w:val="nil"/>
              <w:left w:val="nil"/>
              <w:bottom w:val="single" w:sz="4" w:space="0" w:color="auto"/>
              <w:right w:val="single" w:sz="4" w:space="0" w:color="auto"/>
            </w:tcBorders>
            <w:shd w:val="clear" w:color="auto" w:fill="auto"/>
            <w:vAlign w:val="center"/>
            <w:hideMark/>
          </w:tcPr>
          <w:p w14:paraId="28BC9322" w14:textId="77777777" w:rsidR="00465F92" w:rsidRPr="00F04B90" w:rsidRDefault="00465F92" w:rsidP="00E32FE0">
            <w:pPr>
              <w:jc w:val="center"/>
              <w:rPr>
                <w:sz w:val="16"/>
                <w:szCs w:val="16"/>
                <w:lang w:eastAsia="lt-LT"/>
              </w:rPr>
            </w:pPr>
            <w:r w:rsidRPr="00F04B90">
              <w:rPr>
                <w:sz w:val="16"/>
                <w:szCs w:val="16"/>
                <w:lang w:eastAsia="lt-LT"/>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65655AFD" w14:textId="77777777" w:rsidR="00465F92" w:rsidRPr="00F04B90" w:rsidRDefault="00465F92" w:rsidP="00E32FE0">
            <w:pPr>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000000" w:fill="FFFFFF"/>
            <w:vAlign w:val="center"/>
            <w:hideMark/>
          </w:tcPr>
          <w:p w14:paraId="7C607B5E" w14:textId="77777777" w:rsidR="00465F92" w:rsidRPr="00F04B90" w:rsidRDefault="00465F92" w:rsidP="00E32FE0">
            <w:pPr>
              <w:jc w:val="center"/>
              <w:rPr>
                <w:sz w:val="16"/>
                <w:szCs w:val="16"/>
                <w:lang w:eastAsia="lt-LT"/>
              </w:rPr>
            </w:pPr>
          </w:p>
        </w:tc>
      </w:tr>
      <w:tr w:rsidR="00465F92" w:rsidRPr="00F04B90" w14:paraId="7B39A507" w14:textId="77777777" w:rsidTr="00E32FE0">
        <w:trPr>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D60C680" w14:textId="77777777" w:rsidR="00465F92" w:rsidRPr="00F04B90" w:rsidRDefault="00465F92" w:rsidP="00E32FE0">
            <w:pPr>
              <w:jc w:val="center"/>
              <w:rPr>
                <w:sz w:val="16"/>
                <w:szCs w:val="16"/>
                <w:lang w:eastAsia="lt-LT"/>
              </w:rPr>
            </w:pPr>
            <w:r w:rsidRPr="00F04B90">
              <w:rPr>
                <w:sz w:val="16"/>
                <w:szCs w:val="16"/>
                <w:lang w:eastAsia="lt-LT"/>
              </w:rPr>
              <w:t>9.3.</w:t>
            </w:r>
          </w:p>
        </w:tc>
        <w:tc>
          <w:tcPr>
            <w:tcW w:w="272" w:type="dxa"/>
            <w:tcBorders>
              <w:top w:val="nil"/>
              <w:left w:val="nil"/>
              <w:bottom w:val="single" w:sz="4" w:space="0" w:color="auto"/>
              <w:right w:val="nil"/>
            </w:tcBorders>
            <w:shd w:val="clear" w:color="auto" w:fill="auto"/>
            <w:noWrap/>
            <w:vAlign w:val="center"/>
            <w:hideMark/>
          </w:tcPr>
          <w:p w14:paraId="24ABE76E" w14:textId="77777777" w:rsidR="00465F92" w:rsidRPr="00F04B90" w:rsidRDefault="00465F92" w:rsidP="00E32FE0">
            <w:pPr>
              <w:jc w:val="center"/>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single" w:sz="4" w:space="0" w:color="auto"/>
              <w:right w:val="nil"/>
            </w:tcBorders>
            <w:shd w:val="clear" w:color="auto" w:fill="auto"/>
            <w:vAlign w:val="center"/>
            <w:hideMark/>
          </w:tcPr>
          <w:p w14:paraId="71DA3303" w14:textId="77777777" w:rsidR="00465F92" w:rsidRPr="00F04B90" w:rsidRDefault="00465F92" w:rsidP="00E32FE0">
            <w:pPr>
              <w:rPr>
                <w:sz w:val="16"/>
                <w:szCs w:val="16"/>
                <w:lang w:eastAsia="lt-LT"/>
              </w:rPr>
            </w:pPr>
            <w:r w:rsidRPr="00F04B90">
              <w:rPr>
                <w:sz w:val="16"/>
                <w:szCs w:val="16"/>
                <w:lang w:eastAsia="lt-LT"/>
              </w:rPr>
              <w:t> </w:t>
            </w:r>
          </w:p>
        </w:tc>
        <w:tc>
          <w:tcPr>
            <w:tcW w:w="2436" w:type="dxa"/>
            <w:tcBorders>
              <w:top w:val="nil"/>
              <w:left w:val="nil"/>
              <w:bottom w:val="single" w:sz="4" w:space="0" w:color="auto"/>
              <w:right w:val="single" w:sz="4" w:space="0" w:color="auto"/>
            </w:tcBorders>
            <w:shd w:val="clear" w:color="auto" w:fill="auto"/>
            <w:vAlign w:val="center"/>
            <w:hideMark/>
          </w:tcPr>
          <w:p w14:paraId="5AE3E1F0" w14:textId="77777777" w:rsidR="00465F92" w:rsidRPr="00F04B90" w:rsidRDefault="00465F92" w:rsidP="00E32FE0">
            <w:pPr>
              <w:rPr>
                <w:sz w:val="16"/>
                <w:szCs w:val="16"/>
                <w:lang w:eastAsia="lt-LT"/>
              </w:rPr>
            </w:pPr>
            <w:r w:rsidRPr="00F04B90">
              <w:rPr>
                <w:sz w:val="16"/>
                <w:szCs w:val="16"/>
                <w:lang w:eastAsia="lt-LT"/>
              </w:rPr>
              <w:t>nurašyto</w:t>
            </w:r>
          </w:p>
        </w:tc>
        <w:tc>
          <w:tcPr>
            <w:tcW w:w="671" w:type="dxa"/>
            <w:tcBorders>
              <w:top w:val="nil"/>
              <w:left w:val="nil"/>
              <w:bottom w:val="single" w:sz="4" w:space="0" w:color="auto"/>
              <w:right w:val="single" w:sz="4" w:space="0" w:color="auto"/>
            </w:tcBorders>
            <w:shd w:val="clear" w:color="auto" w:fill="auto"/>
            <w:vAlign w:val="center"/>
            <w:hideMark/>
          </w:tcPr>
          <w:p w14:paraId="735FAB19" w14:textId="77777777" w:rsidR="00465F92" w:rsidRPr="00F04B90" w:rsidRDefault="00465F92" w:rsidP="00E32FE0">
            <w:pPr>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3833C20A"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34A7B919"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gridSpan w:val="3"/>
            <w:tcBorders>
              <w:top w:val="nil"/>
              <w:left w:val="nil"/>
              <w:bottom w:val="single" w:sz="4" w:space="0" w:color="auto"/>
              <w:right w:val="single" w:sz="4" w:space="0" w:color="auto"/>
            </w:tcBorders>
            <w:shd w:val="clear" w:color="auto" w:fill="auto"/>
            <w:vAlign w:val="center"/>
            <w:hideMark/>
          </w:tcPr>
          <w:p w14:paraId="2174C827"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182F525E"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6A779D96" w14:textId="77777777" w:rsidR="00465F92" w:rsidRPr="00F04B90" w:rsidRDefault="00465F92" w:rsidP="00E32FE0">
            <w:pPr>
              <w:jc w:val="right"/>
              <w:rPr>
                <w:sz w:val="16"/>
                <w:szCs w:val="16"/>
                <w:lang w:eastAsia="lt-LT"/>
              </w:rPr>
            </w:pPr>
            <w:r>
              <w:rPr>
                <w:sz w:val="16"/>
                <w:szCs w:val="16"/>
                <w:lang w:eastAsia="lt-LT"/>
              </w:rPr>
              <w:t>11872,68</w:t>
            </w:r>
          </w:p>
        </w:tc>
        <w:tc>
          <w:tcPr>
            <w:tcW w:w="992" w:type="dxa"/>
            <w:tcBorders>
              <w:top w:val="nil"/>
              <w:left w:val="nil"/>
              <w:bottom w:val="single" w:sz="4" w:space="0" w:color="auto"/>
              <w:right w:val="single" w:sz="4" w:space="0" w:color="auto"/>
            </w:tcBorders>
            <w:shd w:val="clear" w:color="auto" w:fill="auto"/>
            <w:vAlign w:val="center"/>
            <w:hideMark/>
          </w:tcPr>
          <w:p w14:paraId="09E5819A" w14:textId="77777777" w:rsidR="00465F92" w:rsidRPr="00F04B90" w:rsidRDefault="00465F92" w:rsidP="00E32FE0">
            <w:pPr>
              <w:jc w:val="right"/>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44A998F5" w14:textId="77777777" w:rsidR="00465F92" w:rsidRPr="00F04B90" w:rsidRDefault="00465F92" w:rsidP="00E32FE0">
            <w:pPr>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395DC8B2" w14:textId="77777777" w:rsidR="00465F92" w:rsidRPr="00F04B90" w:rsidRDefault="00465F92" w:rsidP="00E32FE0">
            <w:pPr>
              <w:jc w:val="right"/>
              <w:rPr>
                <w:sz w:val="16"/>
                <w:szCs w:val="16"/>
                <w:lang w:eastAsia="lt-LT"/>
              </w:rPr>
            </w:pPr>
            <w:r>
              <w:rPr>
                <w:sz w:val="16"/>
                <w:szCs w:val="16"/>
                <w:lang w:eastAsia="lt-LT"/>
              </w:rPr>
              <w:t>5500,17</w:t>
            </w:r>
            <w:r w:rsidRPr="00F04B90">
              <w:rPr>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5DE91866" w14:textId="77777777" w:rsidR="00465F92" w:rsidRPr="00F04B90" w:rsidRDefault="00465F92" w:rsidP="00E32FE0">
            <w:pPr>
              <w:jc w:val="center"/>
              <w:rPr>
                <w:sz w:val="16"/>
                <w:szCs w:val="16"/>
                <w:lang w:eastAsia="lt-LT"/>
              </w:rPr>
            </w:pPr>
            <w:r w:rsidRPr="00F04B90">
              <w:rPr>
                <w:sz w:val="16"/>
                <w:szCs w:val="16"/>
                <w:lang w:eastAsia="lt-LT"/>
              </w:rPr>
              <w:t>X</w:t>
            </w:r>
          </w:p>
        </w:tc>
        <w:tc>
          <w:tcPr>
            <w:tcW w:w="708" w:type="dxa"/>
            <w:tcBorders>
              <w:top w:val="nil"/>
              <w:left w:val="nil"/>
              <w:bottom w:val="single" w:sz="4" w:space="0" w:color="auto"/>
              <w:right w:val="single" w:sz="4" w:space="0" w:color="auto"/>
            </w:tcBorders>
            <w:shd w:val="clear" w:color="auto" w:fill="auto"/>
            <w:vAlign w:val="center"/>
            <w:hideMark/>
          </w:tcPr>
          <w:p w14:paraId="5259E2AF" w14:textId="77777777" w:rsidR="00465F92" w:rsidRPr="00F04B90" w:rsidRDefault="00465F92" w:rsidP="00E32FE0">
            <w:pPr>
              <w:jc w:val="center"/>
              <w:rPr>
                <w:sz w:val="16"/>
                <w:szCs w:val="16"/>
                <w:lang w:eastAsia="lt-LT"/>
              </w:rPr>
            </w:pPr>
            <w:r w:rsidRPr="00F04B90">
              <w:rPr>
                <w:sz w:val="16"/>
                <w:szCs w:val="16"/>
                <w:lang w:eastAsia="lt-LT"/>
              </w:rPr>
              <w:t> </w:t>
            </w:r>
          </w:p>
        </w:tc>
        <w:tc>
          <w:tcPr>
            <w:tcW w:w="851" w:type="dxa"/>
            <w:gridSpan w:val="3"/>
            <w:tcBorders>
              <w:top w:val="nil"/>
              <w:left w:val="nil"/>
              <w:bottom w:val="single" w:sz="4" w:space="0" w:color="auto"/>
              <w:right w:val="single" w:sz="4" w:space="0" w:color="auto"/>
            </w:tcBorders>
            <w:shd w:val="clear" w:color="auto" w:fill="auto"/>
            <w:vAlign w:val="center"/>
            <w:hideMark/>
          </w:tcPr>
          <w:p w14:paraId="5D5A4769" w14:textId="77777777" w:rsidR="00465F92" w:rsidRPr="00F04B90" w:rsidRDefault="00465F92" w:rsidP="00E32FE0">
            <w:pPr>
              <w:jc w:val="center"/>
              <w:rPr>
                <w:sz w:val="16"/>
                <w:szCs w:val="16"/>
                <w:lang w:eastAsia="lt-LT"/>
              </w:rPr>
            </w:pPr>
            <w:r w:rsidRPr="00F04B90">
              <w:rPr>
                <w:sz w:val="16"/>
                <w:szCs w:val="16"/>
                <w:lang w:eastAsia="lt-LT"/>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6B72804D" w14:textId="77777777" w:rsidR="00465F92" w:rsidRPr="00F04B90" w:rsidRDefault="00465F92" w:rsidP="00E32FE0">
            <w:pPr>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000000" w:fill="FFFFFF"/>
            <w:vAlign w:val="center"/>
            <w:hideMark/>
          </w:tcPr>
          <w:p w14:paraId="22B0FF2A" w14:textId="77777777" w:rsidR="00465F92" w:rsidRPr="00F04B90" w:rsidRDefault="00465F92" w:rsidP="00E32FE0">
            <w:pPr>
              <w:jc w:val="right"/>
              <w:rPr>
                <w:sz w:val="16"/>
                <w:szCs w:val="16"/>
                <w:lang w:eastAsia="lt-LT"/>
              </w:rPr>
            </w:pPr>
            <w:r>
              <w:rPr>
                <w:sz w:val="16"/>
                <w:szCs w:val="16"/>
                <w:lang w:eastAsia="lt-LT"/>
              </w:rPr>
              <w:t>17372,85</w:t>
            </w:r>
          </w:p>
        </w:tc>
      </w:tr>
      <w:tr w:rsidR="00465F92" w:rsidRPr="00F04B90" w14:paraId="302B7643" w14:textId="77777777" w:rsidTr="00E32FE0">
        <w:trPr>
          <w:trHeight w:val="30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D7CF547" w14:textId="77777777" w:rsidR="00465F92" w:rsidRPr="00F04B90" w:rsidRDefault="00465F92" w:rsidP="00E32FE0">
            <w:pPr>
              <w:jc w:val="center"/>
              <w:rPr>
                <w:sz w:val="16"/>
                <w:szCs w:val="16"/>
                <w:lang w:eastAsia="lt-LT"/>
              </w:rPr>
            </w:pPr>
            <w:r w:rsidRPr="00F04B90">
              <w:rPr>
                <w:sz w:val="16"/>
                <w:szCs w:val="16"/>
                <w:lang w:eastAsia="lt-LT"/>
              </w:rPr>
              <w:t>10.</w:t>
            </w:r>
          </w:p>
        </w:tc>
        <w:tc>
          <w:tcPr>
            <w:tcW w:w="272" w:type="dxa"/>
            <w:tcBorders>
              <w:top w:val="nil"/>
              <w:left w:val="nil"/>
              <w:bottom w:val="single" w:sz="4" w:space="0" w:color="auto"/>
              <w:right w:val="nil"/>
            </w:tcBorders>
            <w:shd w:val="clear" w:color="auto" w:fill="auto"/>
            <w:noWrap/>
            <w:vAlign w:val="center"/>
            <w:hideMark/>
          </w:tcPr>
          <w:p w14:paraId="6DDA88D2" w14:textId="77777777" w:rsidR="00465F92" w:rsidRPr="00F04B90" w:rsidRDefault="00465F92" w:rsidP="00E32FE0">
            <w:pPr>
              <w:jc w:val="center"/>
              <w:rPr>
                <w:rFonts w:ascii="Arial" w:hAnsi="Arial" w:cs="Arial"/>
                <w:sz w:val="16"/>
                <w:szCs w:val="16"/>
                <w:lang w:eastAsia="lt-LT"/>
              </w:rPr>
            </w:pPr>
            <w:r w:rsidRPr="00F04B90">
              <w:rPr>
                <w:rFonts w:ascii="Arial" w:hAnsi="Arial" w:cs="Arial"/>
                <w:sz w:val="16"/>
                <w:szCs w:val="16"/>
                <w:lang w:eastAsia="lt-LT"/>
              </w:rPr>
              <w:t> </w:t>
            </w:r>
          </w:p>
        </w:tc>
        <w:tc>
          <w:tcPr>
            <w:tcW w:w="2708" w:type="dxa"/>
            <w:gridSpan w:val="2"/>
            <w:tcBorders>
              <w:top w:val="nil"/>
              <w:left w:val="nil"/>
              <w:bottom w:val="single" w:sz="4" w:space="0" w:color="auto"/>
              <w:right w:val="single" w:sz="4" w:space="0" w:color="000000"/>
            </w:tcBorders>
            <w:shd w:val="clear" w:color="auto" w:fill="auto"/>
            <w:vAlign w:val="center"/>
            <w:hideMark/>
          </w:tcPr>
          <w:p w14:paraId="73BFCD02" w14:textId="77777777" w:rsidR="00465F92" w:rsidRPr="00F04B90" w:rsidRDefault="00465F92" w:rsidP="00E32FE0">
            <w:pPr>
              <w:rPr>
                <w:sz w:val="16"/>
                <w:szCs w:val="16"/>
                <w:lang w:eastAsia="lt-LT"/>
              </w:rPr>
            </w:pPr>
            <w:r w:rsidRPr="00F04B90">
              <w:rPr>
                <w:sz w:val="16"/>
                <w:szCs w:val="16"/>
                <w:lang w:eastAsia="lt-LT"/>
              </w:rPr>
              <w:t>Pergrupavimai (+/-)</w:t>
            </w:r>
          </w:p>
        </w:tc>
        <w:tc>
          <w:tcPr>
            <w:tcW w:w="671" w:type="dxa"/>
            <w:tcBorders>
              <w:top w:val="nil"/>
              <w:left w:val="nil"/>
              <w:bottom w:val="single" w:sz="4" w:space="0" w:color="auto"/>
              <w:right w:val="single" w:sz="4" w:space="0" w:color="auto"/>
            </w:tcBorders>
            <w:shd w:val="clear" w:color="auto" w:fill="auto"/>
            <w:vAlign w:val="center"/>
            <w:hideMark/>
          </w:tcPr>
          <w:p w14:paraId="2028B526" w14:textId="77777777" w:rsidR="00465F92" w:rsidRPr="00F04B90" w:rsidRDefault="00465F92" w:rsidP="00E32FE0">
            <w:pPr>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54BA2A2D"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04F0E31B"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gridSpan w:val="3"/>
            <w:tcBorders>
              <w:top w:val="nil"/>
              <w:left w:val="nil"/>
              <w:bottom w:val="single" w:sz="4" w:space="0" w:color="auto"/>
              <w:right w:val="single" w:sz="4" w:space="0" w:color="auto"/>
            </w:tcBorders>
            <w:shd w:val="clear" w:color="auto" w:fill="auto"/>
            <w:vAlign w:val="center"/>
            <w:hideMark/>
          </w:tcPr>
          <w:p w14:paraId="284545B9"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0490858E"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376046AB" w14:textId="77777777" w:rsidR="00465F92" w:rsidRPr="00F04B90" w:rsidRDefault="00465F92" w:rsidP="00E32FE0">
            <w:pPr>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0383DCCD" w14:textId="77777777" w:rsidR="00465F92" w:rsidRPr="00F04B90" w:rsidRDefault="00465F92" w:rsidP="00E32FE0">
            <w:pPr>
              <w:jc w:val="center"/>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74BA4D4E"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2A34A951" w14:textId="77777777" w:rsidR="00465F92" w:rsidRPr="00F04B90" w:rsidRDefault="00465F92" w:rsidP="00E32FE0">
            <w:pPr>
              <w:jc w:val="center"/>
              <w:rPr>
                <w:sz w:val="16"/>
                <w:szCs w:val="16"/>
                <w:lang w:eastAsia="lt-LT"/>
              </w:rPr>
            </w:pPr>
          </w:p>
        </w:tc>
        <w:tc>
          <w:tcPr>
            <w:tcW w:w="709" w:type="dxa"/>
            <w:tcBorders>
              <w:top w:val="nil"/>
              <w:left w:val="nil"/>
              <w:bottom w:val="single" w:sz="4" w:space="0" w:color="auto"/>
              <w:right w:val="single" w:sz="4" w:space="0" w:color="auto"/>
            </w:tcBorders>
            <w:shd w:val="clear" w:color="auto" w:fill="auto"/>
            <w:vAlign w:val="center"/>
            <w:hideMark/>
          </w:tcPr>
          <w:p w14:paraId="41504531" w14:textId="77777777" w:rsidR="00465F92" w:rsidRPr="00F04B90" w:rsidRDefault="00465F92" w:rsidP="00E32FE0">
            <w:pPr>
              <w:jc w:val="center"/>
              <w:rPr>
                <w:sz w:val="16"/>
                <w:szCs w:val="16"/>
                <w:lang w:eastAsia="lt-LT"/>
              </w:rPr>
            </w:pPr>
            <w:r w:rsidRPr="00F04B90">
              <w:rPr>
                <w:sz w:val="16"/>
                <w:szCs w:val="16"/>
                <w:lang w:eastAsia="lt-LT"/>
              </w:rPr>
              <w:t>X</w:t>
            </w:r>
          </w:p>
        </w:tc>
        <w:tc>
          <w:tcPr>
            <w:tcW w:w="708" w:type="dxa"/>
            <w:tcBorders>
              <w:top w:val="nil"/>
              <w:left w:val="nil"/>
              <w:bottom w:val="single" w:sz="4" w:space="0" w:color="auto"/>
              <w:right w:val="single" w:sz="4" w:space="0" w:color="auto"/>
            </w:tcBorders>
            <w:shd w:val="clear" w:color="auto" w:fill="auto"/>
            <w:vAlign w:val="center"/>
            <w:hideMark/>
          </w:tcPr>
          <w:p w14:paraId="3F7B4E8E" w14:textId="77777777" w:rsidR="00465F92" w:rsidRPr="00F04B90" w:rsidRDefault="00465F92" w:rsidP="00E32FE0">
            <w:pPr>
              <w:jc w:val="center"/>
              <w:rPr>
                <w:sz w:val="16"/>
                <w:szCs w:val="16"/>
                <w:lang w:eastAsia="lt-LT"/>
              </w:rPr>
            </w:pPr>
            <w:r w:rsidRPr="00F04B90">
              <w:rPr>
                <w:sz w:val="16"/>
                <w:szCs w:val="16"/>
                <w:lang w:eastAsia="lt-LT"/>
              </w:rPr>
              <w:t> </w:t>
            </w:r>
          </w:p>
        </w:tc>
        <w:tc>
          <w:tcPr>
            <w:tcW w:w="851" w:type="dxa"/>
            <w:gridSpan w:val="3"/>
            <w:tcBorders>
              <w:top w:val="nil"/>
              <w:left w:val="nil"/>
              <w:bottom w:val="single" w:sz="4" w:space="0" w:color="auto"/>
              <w:right w:val="single" w:sz="4" w:space="0" w:color="auto"/>
            </w:tcBorders>
            <w:shd w:val="clear" w:color="auto" w:fill="auto"/>
            <w:vAlign w:val="center"/>
            <w:hideMark/>
          </w:tcPr>
          <w:p w14:paraId="78816AAF" w14:textId="77777777" w:rsidR="00465F92" w:rsidRPr="00F04B90" w:rsidRDefault="00465F92" w:rsidP="00E32FE0">
            <w:pPr>
              <w:jc w:val="center"/>
              <w:rPr>
                <w:sz w:val="16"/>
                <w:szCs w:val="16"/>
                <w:lang w:eastAsia="lt-LT"/>
              </w:rPr>
            </w:pPr>
            <w:r w:rsidRPr="00F04B90">
              <w:rPr>
                <w:sz w:val="16"/>
                <w:szCs w:val="16"/>
                <w:lang w:eastAsia="lt-LT"/>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17E6B842" w14:textId="77777777" w:rsidR="00465F92" w:rsidRPr="00F04B90" w:rsidRDefault="00465F92" w:rsidP="00E32FE0">
            <w:pPr>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000000" w:fill="FFFFFF"/>
            <w:vAlign w:val="center"/>
            <w:hideMark/>
          </w:tcPr>
          <w:p w14:paraId="0937790C" w14:textId="77777777" w:rsidR="00465F92" w:rsidRPr="00F04B90" w:rsidRDefault="00465F92" w:rsidP="00E32FE0">
            <w:pPr>
              <w:jc w:val="center"/>
              <w:rPr>
                <w:sz w:val="16"/>
                <w:szCs w:val="16"/>
                <w:lang w:eastAsia="lt-LT"/>
              </w:rPr>
            </w:pPr>
          </w:p>
        </w:tc>
      </w:tr>
      <w:tr w:rsidR="00465F92" w:rsidRPr="00F04B90" w14:paraId="48D8B042" w14:textId="77777777" w:rsidTr="00E32FE0">
        <w:trPr>
          <w:trHeight w:val="876"/>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E64A4F6" w14:textId="77777777" w:rsidR="00465F92" w:rsidRPr="00F04B90" w:rsidRDefault="00465F92" w:rsidP="00E32FE0">
            <w:pPr>
              <w:jc w:val="center"/>
              <w:rPr>
                <w:b/>
                <w:bCs/>
                <w:sz w:val="16"/>
                <w:szCs w:val="16"/>
                <w:lang w:eastAsia="lt-LT"/>
              </w:rPr>
            </w:pPr>
            <w:r w:rsidRPr="00F04B90">
              <w:rPr>
                <w:b/>
                <w:bCs/>
                <w:sz w:val="16"/>
                <w:szCs w:val="16"/>
                <w:lang w:eastAsia="lt-LT"/>
              </w:rPr>
              <w:t>11.</w:t>
            </w:r>
          </w:p>
        </w:tc>
        <w:tc>
          <w:tcPr>
            <w:tcW w:w="2980" w:type="dxa"/>
            <w:gridSpan w:val="3"/>
            <w:tcBorders>
              <w:top w:val="single" w:sz="4" w:space="0" w:color="auto"/>
              <w:left w:val="nil"/>
              <w:bottom w:val="single" w:sz="4" w:space="0" w:color="auto"/>
              <w:right w:val="single" w:sz="4" w:space="0" w:color="000000"/>
            </w:tcBorders>
            <w:shd w:val="clear" w:color="auto" w:fill="auto"/>
            <w:vAlign w:val="center"/>
            <w:hideMark/>
          </w:tcPr>
          <w:p w14:paraId="461922D2" w14:textId="77777777" w:rsidR="00465F92" w:rsidRPr="00F04B90" w:rsidRDefault="00465F92" w:rsidP="00E32FE0">
            <w:pPr>
              <w:rPr>
                <w:b/>
                <w:bCs/>
                <w:sz w:val="16"/>
                <w:szCs w:val="16"/>
                <w:lang w:eastAsia="lt-LT"/>
              </w:rPr>
            </w:pPr>
            <w:r w:rsidRPr="00F04B90">
              <w:rPr>
                <w:b/>
                <w:bCs/>
                <w:sz w:val="16"/>
                <w:szCs w:val="16"/>
                <w:lang w:eastAsia="lt-LT"/>
              </w:rPr>
              <w:t>Sukaupta nusidėvėjimo suma ataskaitinio laikotarpio pabaigoje (6+7+8-9+/-10)</w:t>
            </w:r>
          </w:p>
        </w:tc>
        <w:tc>
          <w:tcPr>
            <w:tcW w:w="671" w:type="dxa"/>
            <w:tcBorders>
              <w:top w:val="nil"/>
              <w:left w:val="nil"/>
              <w:bottom w:val="single" w:sz="4" w:space="0" w:color="auto"/>
              <w:right w:val="single" w:sz="4" w:space="0" w:color="auto"/>
            </w:tcBorders>
            <w:shd w:val="clear" w:color="auto" w:fill="auto"/>
            <w:vAlign w:val="center"/>
            <w:hideMark/>
          </w:tcPr>
          <w:p w14:paraId="4D59A7A2" w14:textId="77777777" w:rsidR="00465F92" w:rsidRPr="00F04B90" w:rsidRDefault="00465F92" w:rsidP="00E32FE0">
            <w:pPr>
              <w:jc w:val="center"/>
              <w:rPr>
                <w:b/>
                <w:bCs/>
                <w:sz w:val="16"/>
                <w:szCs w:val="16"/>
                <w:lang w:eastAsia="lt-LT"/>
              </w:rPr>
            </w:pPr>
            <w:r w:rsidRPr="00F04B90">
              <w:rPr>
                <w:b/>
                <w:bCs/>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0380C76C"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7E6F3E57"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1134" w:type="dxa"/>
            <w:gridSpan w:val="3"/>
            <w:tcBorders>
              <w:top w:val="nil"/>
              <w:left w:val="nil"/>
              <w:bottom w:val="single" w:sz="4" w:space="0" w:color="auto"/>
              <w:right w:val="single" w:sz="4" w:space="0" w:color="auto"/>
            </w:tcBorders>
            <w:shd w:val="clear" w:color="auto" w:fill="auto"/>
            <w:vAlign w:val="center"/>
            <w:hideMark/>
          </w:tcPr>
          <w:p w14:paraId="0CB79415"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79B8A27F"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3B3EDD2B" w14:textId="77777777" w:rsidR="00465F92" w:rsidRPr="00F04B90" w:rsidRDefault="00465F92" w:rsidP="00E32FE0">
            <w:pPr>
              <w:jc w:val="right"/>
              <w:rPr>
                <w:b/>
                <w:bCs/>
                <w:sz w:val="16"/>
                <w:szCs w:val="16"/>
                <w:lang w:eastAsia="lt-LT"/>
              </w:rPr>
            </w:pPr>
            <w:r>
              <w:rPr>
                <w:b/>
                <w:bCs/>
                <w:sz w:val="16"/>
                <w:szCs w:val="16"/>
                <w:lang w:eastAsia="lt-LT"/>
              </w:rPr>
              <w:t>1080084,24</w:t>
            </w:r>
          </w:p>
        </w:tc>
        <w:tc>
          <w:tcPr>
            <w:tcW w:w="992" w:type="dxa"/>
            <w:tcBorders>
              <w:top w:val="nil"/>
              <w:left w:val="nil"/>
              <w:bottom w:val="single" w:sz="4" w:space="0" w:color="auto"/>
              <w:right w:val="single" w:sz="4" w:space="0" w:color="auto"/>
            </w:tcBorders>
            <w:shd w:val="clear" w:color="auto" w:fill="auto"/>
            <w:vAlign w:val="center"/>
            <w:hideMark/>
          </w:tcPr>
          <w:p w14:paraId="75B79E59" w14:textId="77777777" w:rsidR="00465F92" w:rsidRPr="00F04B90" w:rsidRDefault="00465F92" w:rsidP="00E32FE0">
            <w:pPr>
              <w:jc w:val="right"/>
              <w:rPr>
                <w:b/>
                <w:bCs/>
                <w:sz w:val="16"/>
                <w:szCs w:val="16"/>
                <w:lang w:eastAsia="lt-LT"/>
              </w:rPr>
            </w:pPr>
            <w:r>
              <w:rPr>
                <w:b/>
                <w:bCs/>
                <w:sz w:val="16"/>
                <w:szCs w:val="16"/>
                <w:lang w:eastAsia="lt-LT"/>
              </w:rPr>
              <w:t>34692,1</w:t>
            </w:r>
          </w:p>
        </w:tc>
        <w:tc>
          <w:tcPr>
            <w:tcW w:w="993" w:type="dxa"/>
            <w:tcBorders>
              <w:top w:val="nil"/>
              <w:left w:val="nil"/>
              <w:bottom w:val="single" w:sz="4" w:space="0" w:color="auto"/>
              <w:right w:val="single" w:sz="4" w:space="0" w:color="auto"/>
            </w:tcBorders>
            <w:shd w:val="clear" w:color="auto" w:fill="auto"/>
            <w:vAlign w:val="center"/>
            <w:hideMark/>
          </w:tcPr>
          <w:p w14:paraId="2042B378" w14:textId="77777777" w:rsidR="00465F92" w:rsidRPr="00F04B90" w:rsidRDefault="00465F92" w:rsidP="00E32FE0">
            <w:pPr>
              <w:jc w:val="right"/>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39EBD53E" w14:textId="77777777" w:rsidR="00465F92" w:rsidRPr="00F04B90" w:rsidRDefault="00465F92" w:rsidP="00E32FE0">
            <w:pPr>
              <w:jc w:val="right"/>
              <w:rPr>
                <w:b/>
                <w:bCs/>
                <w:sz w:val="16"/>
                <w:szCs w:val="16"/>
                <w:lang w:eastAsia="lt-LT"/>
              </w:rPr>
            </w:pPr>
            <w:r>
              <w:rPr>
                <w:b/>
                <w:bCs/>
                <w:sz w:val="16"/>
                <w:szCs w:val="16"/>
                <w:lang w:eastAsia="lt-LT"/>
              </w:rPr>
              <w:t>158721,25</w:t>
            </w:r>
          </w:p>
        </w:tc>
        <w:tc>
          <w:tcPr>
            <w:tcW w:w="709" w:type="dxa"/>
            <w:tcBorders>
              <w:top w:val="nil"/>
              <w:left w:val="nil"/>
              <w:bottom w:val="single" w:sz="4" w:space="0" w:color="auto"/>
              <w:right w:val="single" w:sz="4" w:space="0" w:color="auto"/>
            </w:tcBorders>
            <w:shd w:val="clear" w:color="auto" w:fill="auto"/>
            <w:vAlign w:val="center"/>
            <w:hideMark/>
          </w:tcPr>
          <w:p w14:paraId="27606C6A" w14:textId="77777777" w:rsidR="00465F92" w:rsidRPr="00F04B90" w:rsidRDefault="00465F92" w:rsidP="00E32FE0">
            <w:pPr>
              <w:jc w:val="center"/>
              <w:rPr>
                <w:sz w:val="16"/>
                <w:szCs w:val="16"/>
                <w:lang w:eastAsia="lt-LT"/>
              </w:rPr>
            </w:pPr>
            <w:r w:rsidRPr="00F04B90">
              <w:rPr>
                <w:sz w:val="16"/>
                <w:szCs w:val="16"/>
                <w:lang w:eastAsia="lt-LT"/>
              </w:rPr>
              <w:t>X</w:t>
            </w:r>
          </w:p>
        </w:tc>
        <w:tc>
          <w:tcPr>
            <w:tcW w:w="708" w:type="dxa"/>
            <w:tcBorders>
              <w:top w:val="nil"/>
              <w:left w:val="nil"/>
              <w:bottom w:val="single" w:sz="4" w:space="0" w:color="auto"/>
              <w:right w:val="single" w:sz="4" w:space="0" w:color="auto"/>
            </w:tcBorders>
            <w:shd w:val="clear" w:color="auto" w:fill="auto"/>
            <w:vAlign w:val="center"/>
            <w:hideMark/>
          </w:tcPr>
          <w:p w14:paraId="392BDD86" w14:textId="77777777" w:rsidR="00465F92" w:rsidRPr="00F04B90" w:rsidRDefault="00465F92" w:rsidP="00E32FE0">
            <w:pPr>
              <w:jc w:val="center"/>
              <w:rPr>
                <w:sz w:val="16"/>
                <w:szCs w:val="16"/>
                <w:lang w:eastAsia="lt-LT"/>
              </w:rPr>
            </w:pPr>
            <w:r w:rsidRPr="00F04B90">
              <w:rPr>
                <w:sz w:val="16"/>
                <w:szCs w:val="16"/>
                <w:lang w:eastAsia="lt-LT"/>
              </w:rPr>
              <w:t> </w:t>
            </w:r>
          </w:p>
        </w:tc>
        <w:tc>
          <w:tcPr>
            <w:tcW w:w="851" w:type="dxa"/>
            <w:gridSpan w:val="3"/>
            <w:tcBorders>
              <w:top w:val="nil"/>
              <w:left w:val="nil"/>
              <w:bottom w:val="single" w:sz="4" w:space="0" w:color="auto"/>
              <w:right w:val="single" w:sz="4" w:space="0" w:color="auto"/>
            </w:tcBorders>
            <w:shd w:val="clear" w:color="auto" w:fill="auto"/>
            <w:vAlign w:val="center"/>
            <w:hideMark/>
          </w:tcPr>
          <w:p w14:paraId="62DE2E4D" w14:textId="77777777" w:rsidR="00465F92" w:rsidRPr="00F04B90" w:rsidRDefault="00465F92" w:rsidP="00E32FE0">
            <w:pPr>
              <w:jc w:val="center"/>
              <w:rPr>
                <w:sz w:val="16"/>
                <w:szCs w:val="16"/>
                <w:lang w:eastAsia="lt-LT"/>
              </w:rPr>
            </w:pPr>
            <w:r w:rsidRPr="00F04B90">
              <w:rPr>
                <w:sz w:val="16"/>
                <w:szCs w:val="16"/>
                <w:lang w:eastAsia="lt-LT"/>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00A32AE6" w14:textId="77777777" w:rsidR="00465F92" w:rsidRPr="00F04B90" w:rsidRDefault="00465F92" w:rsidP="00E32FE0">
            <w:pPr>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0EB174C0" w14:textId="77777777" w:rsidR="00465F92" w:rsidRPr="00F04B90" w:rsidRDefault="00465F92" w:rsidP="00E32FE0">
            <w:pPr>
              <w:jc w:val="right"/>
              <w:rPr>
                <w:b/>
                <w:bCs/>
                <w:sz w:val="16"/>
                <w:szCs w:val="16"/>
                <w:lang w:eastAsia="lt-LT"/>
              </w:rPr>
            </w:pPr>
            <w:r>
              <w:rPr>
                <w:b/>
                <w:bCs/>
                <w:sz w:val="16"/>
                <w:szCs w:val="16"/>
                <w:lang w:eastAsia="lt-LT"/>
              </w:rPr>
              <w:t>1273497,59</w:t>
            </w:r>
          </w:p>
        </w:tc>
      </w:tr>
      <w:tr w:rsidR="00465F92" w:rsidRPr="00F04B90" w14:paraId="20FA0AB3" w14:textId="77777777" w:rsidTr="00E32FE0">
        <w:trPr>
          <w:trHeight w:val="691"/>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BEEB665" w14:textId="77777777" w:rsidR="00465F92" w:rsidRPr="00F04B90" w:rsidRDefault="00465F92" w:rsidP="00E32FE0">
            <w:pPr>
              <w:jc w:val="center"/>
              <w:rPr>
                <w:b/>
                <w:bCs/>
                <w:sz w:val="16"/>
                <w:szCs w:val="16"/>
                <w:lang w:eastAsia="lt-LT"/>
              </w:rPr>
            </w:pPr>
            <w:r w:rsidRPr="00F04B90">
              <w:rPr>
                <w:b/>
                <w:bCs/>
                <w:sz w:val="16"/>
                <w:szCs w:val="16"/>
                <w:lang w:eastAsia="lt-LT"/>
              </w:rPr>
              <w:t>12.</w:t>
            </w:r>
          </w:p>
        </w:tc>
        <w:tc>
          <w:tcPr>
            <w:tcW w:w="2980" w:type="dxa"/>
            <w:gridSpan w:val="3"/>
            <w:tcBorders>
              <w:top w:val="single" w:sz="4" w:space="0" w:color="auto"/>
              <w:left w:val="nil"/>
              <w:bottom w:val="single" w:sz="4" w:space="0" w:color="auto"/>
              <w:right w:val="single" w:sz="4" w:space="0" w:color="000000"/>
            </w:tcBorders>
            <w:shd w:val="clear" w:color="auto" w:fill="auto"/>
            <w:vAlign w:val="center"/>
            <w:hideMark/>
          </w:tcPr>
          <w:p w14:paraId="4FD81DC0" w14:textId="77777777" w:rsidR="00465F92" w:rsidRPr="00F04B90" w:rsidRDefault="00465F92" w:rsidP="00E32FE0">
            <w:pPr>
              <w:rPr>
                <w:b/>
                <w:bCs/>
                <w:sz w:val="16"/>
                <w:szCs w:val="16"/>
                <w:lang w:eastAsia="lt-LT"/>
              </w:rPr>
            </w:pPr>
            <w:r w:rsidRPr="00F04B90">
              <w:rPr>
                <w:b/>
                <w:bCs/>
                <w:sz w:val="16"/>
                <w:szCs w:val="16"/>
                <w:lang w:eastAsia="lt-LT"/>
              </w:rPr>
              <w:t>Nuvertėjimo suma ataskaitinio laikotarpio pradžioje</w:t>
            </w:r>
          </w:p>
        </w:tc>
        <w:tc>
          <w:tcPr>
            <w:tcW w:w="671" w:type="dxa"/>
            <w:tcBorders>
              <w:top w:val="nil"/>
              <w:left w:val="nil"/>
              <w:bottom w:val="single" w:sz="4" w:space="0" w:color="auto"/>
              <w:right w:val="single" w:sz="4" w:space="0" w:color="auto"/>
            </w:tcBorders>
            <w:shd w:val="clear" w:color="auto" w:fill="auto"/>
            <w:vAlign w:val="center"/>
            <w:hideMark/>
          </w:tcPr>
          <w:p w14:paraId="30FA3F85" w14:textId="77777777" w:rsidR="00465F92" w:rsidRPr="00F04B90" w:rsidRDefault="00465F92" w:rsidP="00E32FE0">
            <w:pPr>
              <w:jc w:val="center"/>
              <w:rPr>
                <w:b/>
                <w:bCs/>
                <w:sz w:val="16"/>
                <w:szCs w:val="16"/>
                <w:lang w:eastAsia="lt-LT"/>
              </w:rPr>
            </w:pPr>
            <w:r w:rsidRPr="00F04B90">
              <w:rPr>
                <w:b/>
                <w:bCs/>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0B6392F5"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060978FB"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1134" w:type="dxa"/>
            <w:gridSpan w:val="3"/>
            <w:tcBorders>
              <w:top w:val="nil"/>
              <w:left w:val="nil"/>
              <w:bottom w:val="single" w:sz="4" w:space="0" w:color="auto"/>
              <w:right w:val="single" w:sz="4" w:space="0" w:color="auto"/>
            </w:tcBorders>
            <w:shd w:val="clear" w:color="auto" w:fill="auto"/>
            <w:vAlign w:val="center"/>
            <w:hideMark/>
          </w:tcPr>
          <w:p w14:paraId="3472DC99"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3585A1E4" w14:textId="77777777" w:rsidR="00465F92" w:rsidRPr="00F04B90" w:rsidRDefault="00465F92" w:rsidP="00E32FE0">
            <w:pPr>
              <w:jc w:val="center"/>
              <w:rPr>
                <w:b/>
                <w:bCs/>
                <w:sz w:val="16"/>
                <w:szCs w:val="16"/>
                <w:lang w:eastAsia="lt-LT"/>
              </w:rPr>
            </w:pPr>
          </w:p>
        </w:tc>
        <w:tc>
          <w:tcPr>
            <w:tcW w:w="1134" w:type="dxa"/>
            <w:tcBorders>
              <w:top w:val="nil"/>
              <w:left w:val="nil"/>
              <w:bottom w:val="single" w:sz="4" w:space="0" w:color="auto"/>
              <w:right w:val="single" w:sz="4" w:space="0" w:color="auto"/>
            </w:tcBorders>
            <w:shd w:val="clear" w:color="auto" w:fill="auto"/>
            <w:vAlign w:val="center"/>
            <w:hideMark/>
          </w:tcPr>
          <w:p w14:paraId="62A0662B" w14:textId="77777777" w:rsidR="00465F92" w:rsidRPr="00F04B90" w:rsidRDefault="00465F92" w:rsidP="00E32FE0">
            <w:pPr>
              <w:jc w:val="right"/>
              <w:rPr>
                <w:b/>
                <w:bCs/>
                <w:sz w:val="16"/>
                <w:szCs w:val="16"/>
                <w:lang w:eastAsia="lt-LT"/>
              </w:rPr>
            </w:pPr>
            <w:r w:rsidRPr="00F04B90">
              <w:rPr>
                <w:b/>
                <w:bCs/>
                <w:sz w:val="16"/>
                <w:szCs w:val="16"/>
                <w:lang w:eastAsia="lt-LT"/>
              </w:rPr>
              <w:t>10981,76</w:t>
            </w:r>
          </w:p>
        </w:tc>
        <w:tc>
          <w:tcPr>
            <w:tcW w:w="992" w:type="dxa"/>
            <w:tcBorders>
              <w:top w:val="nil"/>
              <w:left w:val="nil"/>
              <w:bottom w:val="single" w:sz="4" w:space="0" w:color="auto"/>
              <w:right w:val="single" w:sz="4" w:space="0" w:color="auto"/>
            </w:tcBorders>
            <w:shd w:val="clear" w:color="auto" w:fill="auto"/>
            <w:vAlign w:val="center"/>
            <w:hideMark/>
          </w:tcPr>
          <w:p w14:paraId="3E7C5E42" w14:textId="77777777" w:rsidR="00465F92" w:rsidRPr="00F04B90" w:rsidRDefault="00465F92" w:rsidP="00E32FE0">
            <w:pPr>
              <w:jc w:val="right"/>
              <w:rPr>
                <w:b/>
                <w:bCs/>
                <w:sz w:val="16"/>
                <w:szCs w:val="16"/>
                <w:lang w:eastAsia="lt-LT"/>
              </w:rPr>
            </w:pPr>
            <w:r w:rsidRPr="00F04B90">
              <w:rPr>
                <w:b/>
                <w:bCs/>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4438CD43" w14:textId="77777777" w:rsidR="00465F92" w:rsidRPr="00F04B90" w:rsidRDefault="00465F92" w:rsidP="00E32FE0">
            <w:pPr>
              <w:jc w:val="right"/>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52276186" w14:textId="77777777" w:rsidR="00465F92" w:rsidRPr="00F04B90" w:rsidRDefault="00465F92" w:rsidP="00E32FE0">
            <w:pPr>
              <w:jc w:val="right"/>
              <w:rPr>
                <w:b/>
                <w:bCs/>
                <w:sz w:val="16"/>
                <w:szCs w:val="16"/>
                <w:lang w:eastAsia="lt-LT"/>
              </w:rPr>
            </w:pPr>
            <w:r w:rsidRPr="00F04B90">
              <w:rPr>
                <w:b/>
                <w:bCs/>
                <w:sz w:val="16"/>
                <w:szCs w:val="16"/>
                <w:lang w:eastAsia="lt-LT"/>
              </w:rPr>
              <w:t>336,08</w:t>
            </w:r>
          </w:p>
        </w:tc>
        <w:tc>
          <w:tcPr>
            <w:tcW w:w="709" w:type="dxa"/>
            <w:tcBorders>
              <w:top w:val="nil"/>
              <w:left w:val="nil"/>
              <w:bottom w:val="single" w:sz="4" w:space="0" w:color="auto"/>
              <w:right w:val="single" w:sz="4" w:space="0" w:color="auto"/>
            </w:tcBorders>
            <w:shd w:val="clear" w:color="auto" w:fill="auto"/>
            <w:vAlign w:val="center"/>
            <w:hideMark/>
          </w:tcPr>
          <w:p w14:paraId="4BD537E2" w14:textId="77777777" w:rsidR="00465F92" w:rsidRPr="00F04B90" w:rsidRDefault="00465F92" w:rsidP="00E32FE0">
            <w:pPr>
              <w:jc w:val="center"/>
              <w:rPr>
                <w:sz w:val="16"/>
                <w:szCs w:val="16"/>
                <w:lang w:eastAsia="lt-LT"/>
              </w:rPr>
            </w:pPr>
            <w:r w:rsidRPr="00F04B90">
              <w:rPr>
                <w:sz w:val="16"/>
                <w:szCs w:val="16"/>
                <w:lang w:eastAsia="lt-LT"/>
              </w:rPr>
              <w:t>X</w:t>
            </w:r>
          </w:p>
        </w:tc>
        <w:tc>
          <w:tcPr>
            <w:tcW w:w="708" w:type="dxa"/>
            <w:tcBorders>
              <w:top w:val="nil"/>
              <w:left w:val="nil"/>
              <w:bottom w:val="single" w:sz="4" w:space="0" w:color="auto"/>
              <w:right w:val="single" w:sz="4" w:space="0" w:color="auto"/>
            </w:tcBorders>
            <w:shd w:val="clear" w:color="auto" w:fill="auto"/>
            <w:vAlign w:val="center"/>
            <w:hideMark/>
          </w:tcPr>
          <w:p w14:paraId="4DCDA9A6"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851" w:type="dxa"/>
            <w:gridSpan w:val="3"/>
            <w:tcBorders>
              <w:top w:val="nil"/>
              <w:left w:val="nil"/>
              <w:bottom w:val="single" w:sz="4" w:space="0" w:color="auto"/>
              <w:right w:val="single" w:sz="4" w:space="0" w:color="auto"/>
            </w:tcBorders>
            <w:shd w:val="clear" w:color="auto" w:fill="auto"/>
            <w:vAlign w:val="center"/>
            <w:hideMark/>
          </w:tcPr>
          <w:p w14:paraId="65F22942"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850" w:type="dxa"/>
            <w:gridSpan w:val="2"/>
            <w:tcBorders>
              <w:top w:val="nil"/>
              <w:left w:val="nil"/>
              <w:bottom w:val="single" w:sz="4" w:space="0" w:color="auto"/>
              <w:right w:val="single" w:sz="4" w:space="0" w:color="auto"/>
            </w:tcBorders>
            <w:shd w:val="clear" w:color="auto" w:fill="auto"/>
            <w:vAlign w:val="center"/>
            <w:hideMark/>
          </w:tcPr>
          <w:p w14:paraId="1625AEA8"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993" w:type="dxa"/>
            <w:tcBorders>
              <w:top w:val="nil"/>
              <w:left w:val="nil"/>
              <w:bottom w:val="single" w:sz="4" w:space="0" w:color="auto"/>
              <w:right w:val="single" w:sz="4" w:space="0" w:color="auto"/>
            </w:tcBorders>
            <w:shd w:val="clear" w:color="000000" w:fill="FFFFFF"/>
            <w:vAlign w:val="center"/>
            <w:hideMark/>
          </w:tcPr>
          <w:p w14:paraId="3EAA292A" w14:textId="77777777" w:rsidR="00465F92" w:rsidRPr="00876E59" w:rsidRDefault="00465F92" w:rsidP="00E32FE0">
            <w:pPr>
              <w:jc w:val="right"/>
              <w:rPr>
                <w:b/>
                <w:sz w:val="16"/>
                <w:szCs w:val="16"/>
                <w:lang w:eastAsia="lt-LT"/>
              </w:rPr>
            </w:pPr>
            <w:r w:rsidRPr="00876E59">
              <w:rPr>
                <w:b/>
                <w:sz w:val="16"/>
                <w:szCs w:val="16"/>
                <w:lang w:eastAsia="lt-LT"/>
              </w:rPr>
              <w:t>11317,84</w:t>
            </w:r>
          </w:p>
        </w:tc>
      </w:tr>
      <w:tr w:rsidR="00465F92" w:rsidRPr="00F04B90" w14:paraId="1A5B9BE0" w14:textId="77777777" w:rsidTr="00E32FE0">
        <w:trPr>
          <w:trHeight w:val="799"/>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37931B8" w14:textId="77777777" w:rsidR="00465F92" w:rsidRPr="00F04B90" w:rsidRDefault="00465F92" w:rsidP="00E32FE0">
            <w:pPr>
              <w:jc w:val="center"/>
              <w:rPr>
                <w:sz w:val="16"/>
                <w:szCs w:val="16"/>
                <w:lang w:eastAsia="lt-LT"/>
              </w:rPr>
            </w:pPr>
            <w:r w:rsidRPr="00F04B90">
              <w:rPr>
                <w:sz w:val="16"/>
                <w:szCs w:val="16"/>
                <w:lang w:eastAsia="lt-LT"/>
              </w:rPr>
              <w:t>13.</w:t>
            </w:r>
          </w:p>
        </w:tc>
        <w:tc>
          <w:tcPr>
            <w:tcW w:w="272" w:type="dxa"/>
            <w:tcBorders>
              <w:top w:val="nil"/>
              <w:left w:val="nil"/>
              <w:bottom w:val="single" w:sz="4" w:space="0" w:color="auto"/>
              <w:right w:val="nil"/>
            </w:tcBorders>
            <w:shd w:val="clear" w:color="auto" w:fill="auto"/>
            <w:noWrap/>
            <w:vAlign w:val="center"/>
            <w:hideMark/>
          </w:tcPr>
          <w:p w14:paraId="4B753EA1" w14:textId="77777777" w:rsidR="00465F92" w:rsidRPr="00F04B90" w:rsidRDefault="00465F92" w:rsidP="00E32FE0">
            <w:pPr>
              <w:jc w:val="center"/>
              <w:rPr>
                <w:rFonts w:ascii="Arial" w:hAnsi="Arial" w:cs="Arial"/>
                <w:sz w:val="16"/>
                <w:szCs w:val="16"/>
                <w:lang w:eastAsia="lt-LT"/>
              </w:rPr>
            </w:pPr>
            <w:r w:rsidRPr="00F04B90">
              <w:rPr>
                <w:rFonts w:ascii="Arial" w:hAnsi="Arial" w:cs="Arial"/>
                <w:sz w:val="16"/>
                <w:szCs w:val="16"/>
                <w:lang w:eastAsia="lt-LT"/>
              </w:rPr>
              <w:t> </w:t>
            </w:r>
          </w:p>
        </w:tc>
        <w:tc>
          <w:tcPr>
            <w:tcW w:w="2708" w:type="dxa"/>
            <w:gridSpan w:val="2"/>
            <w:tcBorders>
              <w:top w:val="single" w:sz="4" w:space="0" w:color="auto"/>
              <w:left w:val="nil"/>
              <w:bottom w:val="single" w:sz="4" w:space="0" w:color="auto"/>
              <w:right w:val="single" w:sz="4" w:space="0" w:color="000000"/>
            </w:tcBorders>
            <w:shd w:val="clear" w:color="auto" w:fill="auto"/>
            <w:vAlign w:val="center"/>
            <w:hideMark/>
          </w:tcPr>
          <w:p w14:paraId="6BF077B5" w14:textId="77777777" w:rsidR="00465F92" w:rsidRPr="00F04B90" w:rsidRDefault="00465F92" w:rsidP="00E32FE0">
            <w:pPr>
              <w:rPr>
                <w:sz w:val="16"/>
                <w:szCs w:val="16"/>
                <w:lang w:eastAsia="lt-LT"/>
              </w:rPr>
            </w:pPr>
            <w:r w:rsidRPr="00F04B90">
              <w:rPr>
                <w:sz w:val="16"/>
                <w:szCs w:val="16"/>
                <w:lang w:eastAsia="lt-LT"/>
              </w:rPr>
              <w:t>Neatlygintinai gauto turto sukaupta nuvertėjimo suma**</w:t>
            </w:r>
          </w:p>
        </w:tc>
        <w:tc>
          <w:tcPr>
            <w:tcW w:w="671" w:type="dxa"/>
            <w:tcBorders>
              <w:top w:val="nil"/>
              <w:left w:val="nil"/>
              <w:bottom w:val="single" w:sz="4" w:space="0" w:color="auto"/>
              <w:right w:val="single" w:sz="4" w:space="0" w:color="auto"/>
            </w:tcBorders>
            <w:shd w:val="clear" w:color="auto" w:fill="auto"/>
            <w:vAlign w:val="center"/>
            <w:hideMark/>
          </w:tcPr>
          <w:p w14:paraId="032D5710" w14:textId="77777777" w:rsidR="00465F92" w:rsidRPr="00F04B90" w:rsidRDefault="00465F92" w:rsidP="00E32FE0">
            <w:pPr>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7D71C179"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101835CD"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gridSpan w:val="3"/>
            <w:tcBorders>
              <w:top w:val="nil"/>
              <w:left w:val="nil"/>
              <w:bottom w:val="single" w:sz="4" w:space="0" w:color="auto"/>
              <w:right w:val="single" w:sz="4" w:space="0" w:color="auto"/>
            </w:tcBorders>
            <w:shd w:val="clear" w:color="auto" w:fill="auto"/>
            <w:vAlign w:val="center"/>
            <w:hideMark/>
          </w:tcPr>
          <w:p w14:paraId="0BD4A0D0"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772A0CE6" w14:textId="77777777" w:rsidR="00465F92" w:rsidRPr="00F04B90" w:rsidRDefault="00465F92" w:rsidP="00E32FE0">
            <w:pPr>
              <w:jc w:val="center"/>
              <w:rPr>
                <w:sz w:val="16"/>
                <w:szCs w:val="16"/>
                <w:lang w:eastAsia="lt-LT"/>
              </w:rPr>
            </w:pPr>
          </w:p>
        </w:tc>
        <w:tc>
          <w:tcPr>
            <w:tcW w:w="1134" w:type="dxa"/>
            <w:tcBorders>
              <w:top w:val="nil"/>
              <w:left w:val="nil"/>
              <w:bottom w:val="single" w:sz="4" w:space="0" w:color="auto"/>
              <w:right w:val="single" w:sz="4" w:space="0" w:color="auto"/>
            </w:tcBorders>
            <w:shd w:val="clear" w:color="auto" w:fill="auto"/>
            <w:vAlign w:val="center"/>
            <w:hideMark/>
          </w:tcPr>
          <w:p w14:paraId="233DBC62"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1270B393" w14:textId="77777777" w:rsidR="00465F92" w:rsidRPr="00F04B90" w:rsidRDefault="00465F92" w:rsidP="00E32FE0">
            <w:pPr>
              <w:jc w:val="center"/>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08A5DC2E" w14:textId="77777777" w:rsidR="00465F92" w:rsidRPr="00F04B90" w:rsidRDefault="00465F92" w:rsidP="00E32FE0">
            <w:pPr>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5DFC9904" w14:textId="77777777" w:rsidR="00465F92" w:rsidRPr="00F04B90" w:rsidRDefault="00465F92" w:rsidP="00E32FE0">
            <w:pPr>
              <w:jc w:val="center"/>
              <w:rPr>
                <w:sz w:val="16"/>
                <w:szCs w:val="16"/>
                <w:lang w:eastAsia="lt-LT"/>
              </w:rPr>
            </w:pPr>
            <w:r w:rsidRPr="00F04B90">
              <w:rPr>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3E871328" w14:textId="77777777" w:rsidR="00465F92" w:rsidRPr="00F04B90" w:rsidRDefault="00465F92" w:rsidP="00E32FE0">
            <w:pPr>
              <w:jc w:val="center"/>
              <w:rPr>
                <w:sz w:val="16"/>
                <w:szCs w:val="16"/>
                <w:lang w:eastAsia="lt-LT"/>
              </w:rPr>
            </w:pPr>
            <w:r w:rsidRPr="00F04B90">
              <w:rPr>
                <w:sz w:val="16"/>
                <w:szCs w:val="16"/>
                <w:lang w:eastAsia="lt-LT"/>
              </w:rPr>
              <w:t>X</w:t>
            </w:r>
          </w:p>
        </w:tc>
        <w:tc>
          <w:tcPr>
            <w:tcW w:w="708" w:type="dxa"/>
            <w:tcBorders>
              <w:top w:val="nil"/>
              <w:left w:val="nil"/>
              <w:bottom w:val="single" w:sz="4" w:space="0" w:color="auto"/>
              <w:right w:val="single" w:sz="4" w:space="0" w:color="auto"/>
            </w:tcBorders>
            <w:shd w:val="clear" w:color="auto" w:fill="auto"/>
            <w:vAlign w:val="center"/>
            <w:hideMark/>
          </w:tcPr>
          <w:p w14:paraId="5EF6C42A" w14:textId="77777777" w:rsidR="00465F92" w:rsidRPr="00F04B90" w:rsidRDefault="00465F92" w:rsidP="00E32FE0">
            <w:pPr>
              <w:jc w:val="center"/>
              <w:rPr>
                <w:sz w:val="16"/>
                <w:szCs w:val="16"/>
                <w:lang w:eastAsia="lt-LT"/>
              </w:rPr>
            </w:pPr>
            <w:r w:rsidRPr="00F04B90">
              <w:rPr>
                <w:sz w:val="16"/>
                <w:szCs w:val="16"/>
                <w:lang w:eastAsia="lt-LT"/>
              </w:rPr>
              <w:t> </w:t>
            </w:r>
          </w:p>
        </w:tc>
        <w:tc>
          <w:tcPr>
            <w:tcW w:w="851" w:type="dxa"/>
            <w:gridSpan w:val="3"/>
            <w:tcBorders>
              <w:top w:val="nil"/>
              <w:left w:val="nil"/>
              <w:bottom w:val="single" w:sz="4" w:space="0" w:color="auto"/>
              <w:right w:val="single" w:sz="4" w:space="0" w:color="auto"/>
            </w:tcBorders>
            <w:shd w:val="clear" w:color="auto" w:fill="auto"/>
            <w:vAlign w:val="center"/>
            <w:hideMark/>
          </w:tcPr>
          <w:p w14:paraId="3BD068E8" w14:textId="77777777" w:rsidR="00465F92" w:rsidRPr="00F04B90" w:rsidRDefault="00465F92" w:rsidP="00E32FE0">
            <w:pPr>
              <w:jc w:val="center"/>
              <w:rPr>
                <w:sz w:val="16"/>
                <w:szCs w:val="16"/>
                <w:lang w:eastAsia="lt-LT"/>
              </w:rPr>
            </w:pPr>
            <w:r w:rsidRPr="00F04B90">
              <w:rPr>
                <w:sz w:val="16"/>
                <w:szCs w:val="16"/>
                <w:lang w:eastAsia="lt-LT"/>
              </w:rPr>
              <w:t> </w:t>
            </w:r>
          </w:p>
        </w:tc>
        <w:tc>
          <w:tcPr>
            <w:tcW w:w="850" w:type="dxa"/>
            <w:gridSpan w:val="2"/>
            <w:tcBorders>
              <w:top w:val="nil"/>
              <w:left w:val="nil"/>
              <w:bottom w:val="single" w:sz="4" w:space="0" w:color="auto"/>
              <w:right w:val="single" w:sz="4" w:space="0" w:color="auto"/>
            </w:tcBorders>
            <w:shd w:val="clear" w:color="auto" w:fill="auto"/>
            <w:vAlign w:val="center"/>
            <w:hideMark/>
          </w:tcPr>
          <w:p w14:paraId="45556A77" w14:textId="77777777" w:rsidR="00465F92" w:rsidRPr="00F04B90" w:rsidRDefault="00465F92" w:rsidP="00E32FE0">
            <w:pPr>
              <w:jc w:val="center"/>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000000" w:fill="FFFFFF"/>
            <w:vAlign w:val="center"/>
            <w:hideMark/>
          </w:tcPr>
          <w:p w14:paraId="78E23D6E" w14:textId="77777777" w:rsidR="00465F92" w:rsidRPr="00F04B90" w:rsidRDefault="00465F92" w:rsidP="00E32FE0">
            <w:pPr>
              <w:jc w:val="center"/>
              <w:rPr>
                <w:sz w:val="16"/>
                <w:szCs w:val="16"/>
                <w:lang w:eastAsia="lt-LT"/>
              </w:rPr>
            </w:pPr>
            <w:r w:rsidRPr="00F04B90">
              <w:rPr>
                <w:sz w:val="16"/>
                <w:szCs w:val="16"/>
                <w:lang w:eastAsia="lt-LT"/>
              </w:rPr>
              <w:t> </w:t>
            </w:r>
          </w:p>
        </w:tc>
      </w:tr>
      <w:tr w:rsidR="00465F92" w:rsidRPr="00F04B90" w14:paraId="09D1BEC6" w14:textId="77777777" w:rsidTr="00E32FE0">
        <w:trPr>
          <w:trHeight w:val="58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7779E0A" w14:textId="77777777" w:rsidR="00465F92" w:rsidRPr="00F04B90" w:rsidRDefault="00465F92" w:rsidP="00E32FE0">
            <w:pPr>
              <w:jc w:val="center"/>
              <w:rPr>
                <w:sz w:val="16"/>
                <w:szCs w:val="16"/>
                <w:lang w:eastAsia="lt-LT"/>
              </w:rPr>
            </w:pPr>
            <w:r w:rsidRPr="00F04B90">
              <w:rPr>
                <w:sz w:val="16"/>
                <w:szCs w:val="16"/>
                <w:lang w:eastAsia="lt-LT"/>
              </w:rPr>
              <w:t>14.</w:t>
            </w:r>
          </w:p>
        </w:tc>
        <w:tc>
          <w:tcPr>
            <w:tcW w:w="272" w:type="dxa"/>
            <w:tcBorders>
              <w:top w:val="nil"/>
              <w:left w:val="nil"/>
              <w:bottom w:val="single" w:sz="4" w:space="0" w:color="auto"/>
              <w:right w:val="nil"/>
            </w:tcBorders>
            <w:shd w:val="clear" w:color="auto" w:fill="auto"/>
            <w:noWrap/>
            <w:vAlign w:val="center"/>
            <w:hideMark/>
          </w:tcPr>
          <w:p w14:paraId="52F6D247" w14:textId="77777777" w:rsidR="00465F92" w:rsidRPr="00F04B90" w:rsidRDefault="00465F92" w:rsidP="00E32FE0">
            <w:pPr>
              <w:jc w:val="center"/>
              <w:rPr>
                <w:rFonts w:ascii="Arial" w:hAnsi="Arial" w:cs="Arial"/>
                <w:sz w:val="16"/>
                <w:szCs w:val="16"/>
                <w:lang w:eastAsia="lt-LT"/>
              </w:rPr>
            </w:pPr>
            <w:r w:rsidRPr="00F04B90">
              <w:rPr>
                <w:rFonts w:ascii="Arial" w:hAnsi="Arial" w:cs="Arial"/>
                <w:sz w:val="16"/>
                <w:szCs w:val="16"/>
                <w:lang w:eastAsia="lt-LT"/>
              </w:rPr>
              <w:t> </w:t>
            </w:r>
          </w:p>
        </w:tc>
        <w:tc>
          <w:tcPr>
            <w:tcW w:w="2708" w:type="dxa"/>
            <w:gridSpan w:val="2"/>
            <w:tcBorders>
              <w:top w:val="single" w:sz="4" w:space="0" w:color="auto"/>
              <w:left w:val="nil"/>
              <w:bottom w:val="single" w:sz="4" w:space="0" w:color="auto"/>
              <w:right w:val="single" w:sz="4" w:space="0" w:color="000000"/>
            </w:tcBorders>
            <w:shd w:val="clear" w:color="auto" w:fill="auto"/>
            <w:vAlign w:val="center"/>
            <w:hideMark/>
          </w:tcPr>
          <w:p w14:paraId="61EDD62B" w14:textId="77777777" w:rsidR="00465F92" w:rsidRPr="00F04B90" w:rsidRDefault="00465F92" w:rsidP="00E32FE0">
            <w:pPr>
              <w:rPr>
                <w:sz w:val="16"/>
                <w:szCs w:val="16"/>
                <w:lang w:eastAsia="lt-LT"/>
              </w:rPr>
            </w:pPr>
            <w:r w:rsidRPr="00F04B90">
              <w:rPr>
                <w:sz w:val="16"/>
                <w:szCs w:val="16"/>
                <w:lang w:eastAsia="lt-LT"/>
              </w:rPr>
              <w:t xml:space="preserve">Apskaičiuota nuvertėjimo suma per ataskaitinį laikotarpį </w:t>
            </w:r>
          </w:p>
        </w:tc>
        <w:tc>
          <w:tcPr>
            <w:tcW w:w="671" w:type="dxa"/>
            <w:tcBorders>
              <w:top w:val="nil"/>
              <w:left w:val="nil"/>
              <w:bottom w:val="single" w:sz="4" w:space="0" w:color="auto"/>
              <w:right w:val="single" w:sz="4" w:space="0" w:color="auto"/>
            </w:tcBorders>
            <w:shd w:val="clear" w:color="000000" w:fill="FFFFFF"/>
            <w:vAlign w:val="center"/>
            <w:hideMark/>
          </w:tcPr>
          <w:p w14:paraId="7C3E0A6E" w14:textId="77777777" w:rsidR="00465F92" w:rsidRPr="00F04B90" w:rsidRDefault="00465F92" w:rsidP="00E32FE0">
            <w:pPr>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000000" w:fill="FFFFFF"/>
            <w:vAlign w:val="center"/>
            <w:hideMark/>
          </w:tcPr>
          <w:p w14:paraId="732323DB"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000000" w:fill="FFFFFF"/>
            <w:vAlign w:val="center"/>
            <w:hideMark/>
          </w:tcPr>
          <w:p w14:paraId="2623792D"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gridSpan w:val="3"/>
            <w:tcBorders>
              <w:top w:val="nil"/>
              <w:left w:val="nil"/>
              <w:bottom w:val="single" w:sz="4" w:space="0" w:color="auto"/>
              <w:right w:val="single" w:sz="4" w:space="0" w:color="auto"/>
            </w:tcBorders>
            <w:shd w:val="clear" w:color="000000" w:fill="FFFFFF"/>
            <w:vAlign w:val="center"/>
            <w:hideMark/>
          </w:tcPr>
          <w:p w14:paraId="39EC8D7D"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000000" w:fill="FFFFFF"/>
            <w:vAlign w:val="center"/>
            <w:hideMark/>
          </w:tcPr>
          <w:p w14:paraId="42FCBB98" w14:textId="77777777" w:rsidR="00465F92" w:rsidRPr="00F04B90" w:rsidRDefault="00465F92" w:rsidP="00E32FE0">
            <w:pPr>
              <w:jc w:val="center"/>
              <w:rPr>
                <w:sz w:val="16"/>
                <w:szCs w:val="16"/>
                <w:lang w:eastAsia="lt-LT"/>
              </w:rPr>
            </w:pPr>
          </w:p>
        </w:tc>
        <w:tc>
          <w:tcPr>
            <w:tcW w:w="1134" w:type="dxa"/>
            <w:tcBorders>
              <w:top w:val="nil"/>
              <w:left w:val="nil"/>
              <w:bottom w:val="single" w:sz="4" w:space="0" w:color="auto"/>
              <w:right w:val="single" w:sz="4" w:space="0" w:color="auto"/>
            </w:tcBorders>
            <w:shd w:val="clear" w:color="000000" w:fill="FFFFFF"/>
            <w:vAlign w:val="center"/>
            <w:hideMark/>
          </w:tcPr>
          <w:p w14:paraId="74B57F1F" w14:textId="77777777" w:rsidR="00465F92" w:rsidRPr="00F04B90" w:rsidRDefault="00465F92" w:rsidP="00E32FE0">
            <w:pPr>
              <w:jc w:val="right"/>
              <w:rPr>
                <w:sz w:val="16"/>
                <w:szCs w:val="16"/>
                <w:lang w:eastAsia="lt-LT"/>
              </w:rPr>
            </w:pPr>
            <w:r>
              <w:rPr>
                <w:sz w:val="16"/>
                <w:szCs w:val="16"/>
                <w:lang w:eastAsia="lt-LT"/>
              </w:rPr>
              <w:t>891,10</w:t>
            </w:r>
            <w:r w:rsidRPr="00F04B90">
              <w:rPr>
                <w:sz w:val="16"/>
                <w:szCs w:val="16"/>
                <w:lang w:eastAsia="lt-LT"/>
              </w:rPr>
              <w:t> </w:t>
            </w:r>
          </w:p>
        </w:tc>
        <w:tc>
          <w:tcPr>
            <w:tcW w:w="992" w:type="dxa"/>
            <w:tcBorders>
              <w:top w:val="nil"/>
              <w:left w:val="nil"/>
              <w:bottom w:val="single" w:sz="4" w:space="0" w:color="auto"/>
              <w:right w:val="single" w:sz="4" w:space="0" w:color="auto"/>
            </w:tcBorders>
            <w:shd w:val="clear" w:color="000000" w:fill="FFFFFF"/>
            <w:vAlign w:val="center"/>
            <w:hideMark/>
          </w:tcPr>
          <w:p w14:paraId="71DABE59" w14:textId="77777777" w:rsidR="00465F92" w:rsidRPr="00F04B90" w:rsidRDefault="00465F92" w:rsidP="00E32FE0">
            <w:pPr>
              <w:jc w:val="right"/>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000000" w:fill="FFFFFF"/>
            <w:vAlign w:val="center"/>
            <w:hideMark/>
          </w:tcPr>
          <w:p w14:paraId="6FC5405C" w14:textId="77777777" w:rsidR="00465F92" w:rsidRPr="00F04B90" w:rsidRDefault="00465F92" w:rsidP="00E32FE0">
            <w:pPr>
              <w:jc w:val="right"/>
              <w:rPr>
                <w:sz w:val="16"/>
                <w:szCs w:val="16"/>
                <w:lang w:eastAsia="lt-LT"/>
              </w:rPr>
            </w:pPr>
          </w:p>
        </w:tc>
        <w:tc>
          <w:tcPr>
            <w:tcW w:w="992" w:type="dxa"/>
            <w:tcBorders>
              <w:top w:val="nil"/>
              <w:left w:val="nil"/>
              <w:bottom w:val="single" w:sz="4" w:space="0" w:color="auto"/>
              <w:right w:val="single" w:sz="4" w:space="0" w:color="auto"/>
            </w:tcBorders>
            <w:shd w:val="clear" w:color="000000" w:fill="FFFFFF"/>
            <w:vAlign w:val="center"/>
            <w:hideMark/>
          </w:tcPr>
          <w:p w14:paraId="7D42F624" w14:textId="77777777" w:rsidR="00465F92" w:rsidRPr="00F04B90" w:rsidRDefault="00465F92" w:rsidP="00E32FE0">
            <w:pPr>
              <w:jc w:val="right"/>
              <w:rPr>
                <w:sz w:val="16"/>
                <w:szCs w:val="16"/>
                <w:lang w:eastAsia="lt-LT"/>
              </w:rPr>
            </w:pPr>
            <w:r>
              <w:rPr>
                <w:sz w:val="16"/>
                <w:szCs w:val="16"/>
                <w:lang w:eastAsia="lt-LT"/>
              </w:rPr>
              <w:t>1077,86</w:t>
            </w:r>
            <w:r w:rsidRPr="00F04B90">
              <w:rPr>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0CE9B280" w14:textId="77777777" w:rsidR="00465F92" w:rsidRPr="00F04B90" w:rsidRDefault="00465F92" w:rsidP="00E32FE0">
            <w:pPr>
              <w:jc w:val="center"/>
              <w:rPr>
                <w:sz w:val="16"/>
                <w:szCs w:val="16"/>
                <w:lang w:eastAsia="lt-LT"/>
              </w:rPr>
            </w:pPr>
            <w:r w:rsidRPr="00F04B90">
              <w:rPr>
                <w:sz w:val="16"/>
                <w:szCs w:val="16"/>
                <w:lang w:eastAsia="lt-LT"/>
              </w:rPr>
              <w:t>X</w:t>
            </w:r>
          </w:p>
        </w:tc>
        <w:tc>
          <w:tcPr>
            <w:tcW w:w="708" w:type="dxa"/>
            <w:tcBorders>
              <w:top w:val="nil"/>
              <w:left w:val="nil"/>
              <w:bottom w:val="single" w:sz="4" w:space="0" w:color="auto"/>
              <w:right w:val="single" w:sz="4" w:space="0" w:color="auto"/>
            </w:tcBorders>
            <w:shd w:val="clear" w:color="000000" w:fill="FFFFFF"/>
            <w:vAlign w:val="center"/>
            <w:hideMark/>
          </w:tcPr>
          <w:p w14:paraId="7C718FDE" w14:textId="77777777" w:rsidR="00465F92" w:rsidRPr="00F04B90" w:rsidRDefault="00465F92" w:rsidP="00E32FE0">
            <w:pPr>
              <w:jc w:val="center"/>
              <w:rPr>
                <w:sz w:val="16"/>
                <w:szCs w:val="16"/>
                <w:lang w:eastAsia="lt-LT"/>
              </w:rPr>
            </w:pPr>
            <w:r w:rsidRPr="00F04B90">
              <w:rPr>
                <w:sz w:val="16"/>
                <w:szCs w:val="16"/>
                <w:lang w:eastAsia="lt-LT"/>
              </w:rPr>
              <w:t> </w:t>
            </w:r>
          </w:p>
        </w:tc>
        <w:tc>
          <w:tcPr>
            <w:tcW w:w="851" w:type="dxa"/>
            <w:gridSpan w:val="3"/>
            <w:tcBorders>
              <w:top w:val="nil"/>
              <w:left w:val="nil"/>
              <w:bottom w:val="single" w:sz="4" w:space="0" w:color="auto"/>
              <w:right w:val="single" w:sz="4" w:space="0" w:color="auto"/>
            </w:tcBorders>
            <w:shd w:val="clear" w:color="000000" w:fill="FFFFFF"/>
            <w:vAlign w:val="center"/>
            <w:hideMark/>
          </w:tcPr>
          <w:p w14:paraId="2BA940C5" w14:textId="77777777" w:rsidR="00465F92" w:rsidRPr="00F04B90" w:rsidRDefault="00465F92" w:rsidP="00E32FE0">
            <w:pPr>
              <w:jc w:val="center"/>
              <w:rPr>
                <w:sz w:val="16"/>
                <w:szCs w:val="16"/>
                <w:lang w:eastAsia="lt-LT"/>
              </w:rPr>
            </w:pPr>
            <w:r w:rsidRPr="00F04B90">
              <w:rPr>
                <w:sz w:val="16"/>
                <w:szCs w:val="16"/>
                <w:lang w:eastAsia="lt-LT"/>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14:paraId="172688A1" w14:textId="77777777" w:rsidR="00465F92" w:rsidRPr="00F04B90" w:rsidRDefault="00465F92" w:rsidP="00E32FE0">
            <w:pPr>
              <w:jc w:val="center"/>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000000" w:fill="FFFFFF"/>
            <w:vAlign w:val="center"/>
            <w:hideMark/>
          </w:tcPr>
          <w:p w14:paraId="3C5451C5" w14:textId="77777777" w:rsidR="00465F92" w:rsidRPr="00F04B90" w:rsidRDefault="00465F92" w:rsidP="00E32FE0">
            <w:pPr>
              <w:jc w:val="right"/>
              <w:rPr>
                <w:sz w:val="16"/>
                <w:szCs w:val="16"/>
                <w:lang w:eastAsia="lt-LT"/>
              </w:rPr>
            </w:pPr>
            <w:r>
              <w:rPr>
                <w:sz w:val="16"/>
                <w:szCs w:val="16"/>
                <w:lang w:eastAsia="lt-LT"/>
              </w:rPr>
              <w:t>1968,96</w:t>
            </w:r>
          </w:p>
        </w:tc>
      </w:tr>
      <w:tr w:rsidR="00465F92" w:rsidRPr="00F04B90" w14:paraId="414A6347" w14:textId="77777777" w:rsidTr="00E32FE0">
        <w:trPr>
          <w:trHeight w:val="79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E905AFD" w14:textId="77777777" w:rsidR="00465F92" w:rsidRPr="00F04B90" w:rsidRDefault="00465F92" w:rsidP="00E32FE0">
            <w:pPr>
              <w:jc w:val="center"/>
              <w:rPr>
                <w:sz w:val="16"/>
                <w:szCs w:val="16"/>
                <w:lang w:eastAsia="lt-LT"/>
              </w:rPr>
            </w:pPr>
            <w:r w:rsidRPr="00F04B90">
              <w:rPr>
                <w:sz w:val="16"/>
                <w:szCs w:val="16"/>
                <w:lang w:eastAsia="lt-LT"/>
              </w:rPr>
              <w:t>15.</w:t>
            </w:r>
          </w:p>
        </w:tc>
        <w:tc>
          <w:tcPr>
            <w:tcW w:w="272" w:type="dxa"/>
            <w:tcBorders>
              <w:top w:val="nil"/>
              <w:left w:val="nil"/>
              <w:bottom w:val="single" w:sz="4" w:space="0" w:color="auto"/>
              <w:right w:val="nil"/>
            </w:tcBorders>
            <w:shd w:val="clear" w:color="auto" w:fill="auto"/>
            <w:noWrap/>
            <w:vAlign w:val="center"/>
            <w:hideMark/>
          </w:tcPr>
          <w:p w14:paraId="12FF8A6F" w14:textId="77777777" w:rsidR="00465F92" w:rsidRPr="00F04B90" w:rsidRDefault="00465F92" w:rsidP="00E32FE0">
            <w:pPr>
              <w:jc w:val="center"/>
              <w:rPr>
                <w:rFonts w:ascii="Arial" w:hAnsi="Arial" w:cs="Arial"/>
                <w:sz w:val="16"/>
                <w:szCs w:val="16"/>
                <w:lang w:eastAsia="lt-LT"/>
              </w:rPr>
            </w:pPr>
            <w:r w:rsidRPr="00F04B90">
              <w:rPr>
                <w:rFonts w:ascii="Arial" w:hAnsi="Arial" w:cs="Arial"/>
                <w:sz w:val="16"/>
                <w:szCs w:val="16"/>
                <w:lang w:eastAsia="lt-LT"/>
              </w:rPr>
              <w:t> </w:t>
            </w:r>
          </w:p>
        </w:tc>
        <w:tc>
          <w:tcPr>
            <w:tcW w:w="2708" w:type="dxa"/>
            <w:gridSpan w:val="2"/>
            <w:tcBorders>
              <w:top w:val="single" w:sz="4" w:space="0" w:color="auto"/>
              <w:left w:val="nil"/>
              <w:bottom w:val="single" w:sz="4" w:space="0" w:color="auto"/>
              <w:right w:val="single" w:sz="4" w:space="0" w:color="000000"/>
            </w:tcBorders>
            <w:shd w:val="clear" w:color="auto" w:fill="auto"/>
            <w:vAlign w:val="center"/>
            <w:hideMark/>
          </w:tcPr>
          <w:p w14:paraId="706E74BA" w14:textId="77777777" w:rsidR="00465F92" w:rsidRPr="00F04B90" w:rsidRDefault="00465F92" w:rsidP="00E32FE0">
            <w:pPr>
              <w:rPr>
                <w:sz w:val="16"/>
                <w:szCs w:val="16"/>
                <w:lang w:eastAsia="lt-LT"/>
              </w:rPr>
            </w:pPr>
            <w:r w:rsidRPr="00F04B90">
              <w:rPr>
                <w:sz w:val="16"/>
                <w:szCs w:val="16"/>
                <w:lang w:eastAsia="lt-LT"/>
              </w:rPr>
              <w:t>Panaikinta nuvertėjimo suma per ataskaitinį laikotarpį</w:t>
            </w:r>
          </w:p>
        </w:tc>
        <w:tc>
          <w:tcPr>
            <w:tcW w:w="671" w:type="dxa"/>
            <w:tcBorders>
              <w:top w:val="nil"/>
              <w:left w:val="nil"/>
              <w:bottom w:val="single" w:sz="4" w:space="0" w:color="auto"/>
              <w:right w:val="single" w:sz="4" w:space="0" w:color="auto"/>
            </w:tcBorders>
            <w:shd w:val="clear" w:color="auto" w:fill="auto"/>
            <w:vAlign w:val="center"/>
            <w:hideMark/>
          </w:tcPr>
          <w:p w14:paraId="5880EA72" w14:textId="77777777" w:rsidR="00465F92" w:rsidRPr="00F04B90" w:rsidRDefault="00465F92" w:rsidP="00E32FE0">
            <w:pPr>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64AF0063"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28AEC22A"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gridSpan w:val="3"/>
            <w:tcBorders>
              <w:top w:val="nil"/>
              <w:left w:val="nil"/>
              <w:bottom w:val="single" w:sz="4" w:space="0" w:color="auto"/>
              <w:right w:val="single" w:sz="4" w:space="0" w:color="auto"/>
            </w:tcBorders>
            <w:shd w:val="clear" w:color="auto" w:fill="auto"/>
            <w:vAlign w:val="center"/>
            <w:hideMark/>
          </w:tcPr>
          <w:p w14:paraId="535B83D2"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78DD02D3" w14:textId="77777777" w:rsidR="00465F92" w:rsidRPr="00F04B90" w:rsidRDefault="00465F92" w:rsidP="00E32FE0">
            <w:pPr>
              <w:jc w:val="center"/>
              <w:rPr>
                <w:sz w:val="16"/>
                <w:szCs w:val="16"/>
                <w:lang w:eastAsia="lt-LT"/>
              </w:rPr>
            </w:pPr>
          </w:p>
        </w:tc>
        <w:tc>
          <w:tcPr>
            <w:tcW w:w="1134" w:type="dxa"/>
            <w:tcBorders>
              <w:top w:val="nil"/>
              <w:left w:val="nil"/>
              <w:bottom w:val="single" w:sz="4" w:space="0" w:color="auto"/>
              <w:right w:val="single" w:sz="4" w:space="0" w:color="auto"/>
            </w:tcBorders>
            <w:shd w:val="clear" w:color="auto" w:fill="auto"/>
            <w:vAlign w:val="center"/>
            <w:hideMark/>
          </w:tcPr>
          <w:p w14:paraId="51C25C4D" w14:textId="77777777" w:rsidR="00465F92" w:rsidRPr="00F04B90" w:rsidRDefault="00465F92" w:rsidP="00E32FE0">
            <w:pPr>
              <w:jc w:val="right"/>
              <w:rPr>
                <w:sz w:val="16"/>
                <w:szCs w:val="16"/>
                <w:lang w:eastAsia="lt-LT"/>
              </w:rPr>
            </w:pPr>
            <w:r>
              <w:rPr>
                <w:sz w:val="16"/>
                <w:szCs w:val="16"/>
                <w:lang w:eastAsia="lt-LT"/>
              </w:rPr>
              <w:t>11647,58</w:t>
            </w: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285BD55C" w14:textId="77777777" w:rsidR="00465F92" w:rsidRPr="00F04B90" w:rsidRDefault="00465F92" w:rsidP="00E32FE0">
            <w:pPr>
              <w:jc w:val="right"/>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6614E6AA" w14:textId="77777777" w:rsidR="00465F92" w:rsidRPr="00F04B90" w:rsidRDefault="00465F92" w:rsidP="00E32FE0">
            <w:pPr>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4AE1E318" w14:textId="77777777" w:rsidR="00465F92" w:rsidRPr="00F04B90" w:rsidRDefault="00465F92" w:rsidP="00E32FE0">
            <w:pPr>
              <w:jc w:val="right"/>
              <w:rPr>
                <w:sz w:val="16"/>
                <w:szCs w:val="16"/>
                <w:lang w:eastAsia="lt-LT"/>
              </w:rPr>
            </w:pPr>
            <w:r w:rsidRPr="00F04B90">
              <w:rPr>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56D1F9AB" w14:textId="77777777" w:rsidR="00465F92" w:rsidRPr="00F04B90" w:rsidRDefault="00465F92" w:rsidP="00E32FE0">
            <w:pPr>
              <w:jc w:val="center"/>
              <w:rPr>
                <w:sz w:val="16"/>
                <w:szCs w:val="16"/>
                <w:lang w:eastAsia="lt-LT"/>
              </w:rPr>
            </w:pPr>
            <w:r w:rsidRPr="00F04B90">
              <w:rPr>
                <w:sz w:val="16"/>
                <w:szCs w:val="16"/>
                <w:lang w:eastAsia="lt-LT"/>
              </w:rPr>
              <w:t>X</w:t>
            </w:r>
          </w:p>
        </w:tc>
        <w:tc>
          <w:tcPr>
            <w:tcW w:w="708" w:type="dxa"/>
            <w:tcBorders>
              <w:top w:val="nil"/>
              <w:left w:val="nil"/>
              <w:bottom w:val="single" w:sz="4" w:space="0" w:color="auto"/>
              <w:right w:val="single" w:sz="4" w:space="0" w:color="auto"/>
            </w:tcBorders>
            <w:shd w:val="clear" w:color="auto" w:fill="auto"/>
            <w:vAlign w:val="center"/>
            <w:hideMark/>
          </w:tcPr>
          <w:p w14:paraId="5063E8D1" w14:textId="77777777" w:rsidR="00465F92" w:rsidRPr="00F04B90" w:rsidRDefault="00465F92" w:rsidP="00E32FE0">
            <w:pPr>
              <w:jc w:val="center"/>
              <w:rPr>
                <w:sz w:val="16"/>
                <w:szCs w:val="16"/>
                <w:lang w:eastAsia="lt-LT"/>
              </w:rPr>
            </w:pPr>
            <w:r w:rsidRPr="00F04B90">
              <w:rPr>
                <w:sz w:val="16"/>
                <w:szCs w:val="16"/>
                <w:lang w:eastAsia="lt-LT"/>
              </w:rPr>
              <w:t> </w:t>
            </w:r>
          </w:p>
        </w:tc>
        <w:tc>
          <w:tcPr>
            <w:tcW w:w="851" w:type="dxa"/>
            <w:gridSpan w:val="3"/>
            <w:tcBorders>
              <w:top w:val="nil"/>
              <w:left w:val="nil"/>
              <w:bottom w:val="single" w:sz="4" w:space="0" w:color="auto"/>
              <w:right w:val="single" w:sz="4" w:space="0" w:color="auto"/>
            </w:tcBorders>
            <w:shd w:val="clear" w:color="auto" w:fill="auto"/>
            <w:vAlign w:val="center"/>
            <w:hideMark/>
          </w:tcPr>
          <w:p w14:paraId="23E76FA5" w14:textId="77777777" w:rsidR="00465F92" w:rsidRPr="00F04B90" w:rsidRDefault="00465F92" w:rsidP="00E32FE0">
            <w:pPr>
              <w:jc w:val="center"/>
              <w:rPr>
                <w:sz w:val="16"/>
                <w:szCs w:val="16"/>
                <w:lang w:eastAsia="lt-LT"/>
              </w:rPr>
            </w:pPr>
            <w:r w:rsidRPr="00F04B90">
              <w:rPr>
                <w:sz w:val="16"/>
                <w:szCs w:val="16"/>
                <w:lang w:eastAsia="lt-LT"/>
              </w:rPr>
              <w:t> </w:t>
            </w:r>
          </w:p>
        </w:tc>
        <w:tc>
          <w:tcPr>
            <w:tcW w:w="850" w:type="dxa"/>
            <w:gridSpan w:val="2"/>
            <w:tcBorders>
              <w:top w:val="nil"/>
              <w:left w:val="nil"/>
              <w:bottom w:val="single" w:sz="4" w:space="0" w:color="auto"/>
              <w:right w:val="single" w:sz="4" w:space="0" w:color="auto"/>
            </w:tcBorders>
            <w:shd w:val="clear" w:color="auto" w:fill="auto"/>
            <w:vAlign w:val="center"/>
            <w:hideMark/>
          </w:tcPr>
          <w:p w14:paraId="00B2DEFE" w14:textId="77777777" w:rsidR="00465F92" w:rsidRPr="00F04B90" w:rsidRDefault="00465F92" w:rsidP="00E32FE0">
            <w:pPr>
              <w:jc w:val="center"/>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000000" w:fill="FFFFFF"/>
            <w:vAlign w:val="center"/>
            <w:hideMark/>
          </w:tcPr>
          <w:p w14:paraId="692165C7" w14:textId="77777777" w:rsidR="00465F92" w:rsidRPr="00F04B90" w:rsidRDefault="00465F92" w:rsidP="00E32FE0">
            <w:pPr>
              <w:jc w:val="right"/>
              <w:rPr>
                <w:sz w:val="16"/>
                <w:szCs w:val="16"/>
                <w:lang w:eastAsia="lt-LT"/>
              </w:rPr>
            </w:pPr>
            <w:r>
              <w:rPr>
                <w:sz w:val="16"/>
                <w:szCs w:val="16"/>
                <w:lang w:eastAsia="lt-LT"/>
              </w:rPr>
              <w:t>11647,58</w:t>
            </w:r>
            <w:r w:rsidRPr="00F04B90">
              <w:rPr>
                <w:sz w:val="16"/>
                <w:szCs w:val="16"/>
                <w:lang w:eastAsia="lt-LT"/>
              </w:rPr>
              <w:t> </w:t>
            </w:r>
          </w:p>
        </w:tc>
      </w:tr>
      <w:tr w:rsidR="00465F92" w:rsidRPr="00F04B90" w14:paraId="6F4EC771" w14:textId="77777777" w:rsidTr="00E32FE0">
        <w:trPr>
          <w:trHeight w:val="91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DCF73E2" w14:textId="77777777" w:rsidR="00465F92" w:rsidRPr="00F04B90" w:rsidRDefault="00465F92" w:rsidP="00E32FE0">
            <w:pPr>
              <w:jc w:val="center"/>
              <w:rPr>
                <w:sz w:val="16"/>
                <w:szCs w:val="16"/>
                <w:lang w:eastAsia="lt-LT"/>
              </w:rPr>
            </w:pPr>
            <w:r w:rsidRPr="00F04B90">
              <w:rPr>
                <w:sz w:val="16"/>
                <w:szCs w:val="16"/>
                <w:lang w:eastAsia="lt-LT"/>
              </w:rPr>
              <w:t>16.</w:t>
            </w:r>
          </w:p>
        </w:tc>
        <w:tc>
          <w:tcPr>
            <w:tcW w:w="272" w:type="dxa"/>
            <w:tcBorders>
              <w:top w:val="nil"/>
              <w:left w:val="nil"/>
              <w:bottom w:val="single" w:sz="4" w:space="0" w:color="auto"/>
              <w:right w:val="nil"/>
            </w:tcBorders>
            <w:shd w:val="clear" w:color="auto" w:fill="auto"/>
            <w:noWrap/>
            <w:vAlign w:val="center"/>
            <w:hideMark/>
          </w:tcPr>
          <w:p w14:paraId="7A9D7DD0" w14:textId="77777777" w:rsidR="00465F92" w:rsidRPr="00F04B90" w:rsidRDefault="00465F92" w:rsidP="00E32FE0">
            <w:pPr>
              <w:jc w:val="center"/>
              <w:rPr>
                <w:rFonts w:ascii="Arial" w:hAnsi="Arial" w:cs="Arial"/>
                <w:sz w:val="16"/>
                <w:szCs w:val="16"/>
                <w:lang w:eastAsia="lt-LT"/>
              </w:rPr>
            </w:pPr>
            <w:r w:rsidRPr="00F04B90">
              <w:rPr>
                <w:rFonts w:ascii="Arial" w:hAnsi="Arial" w:cs="Arial"/>
                <w:sz w:val="16"/>
                <w:szCs w:val="16"/>
                <w:lang w:eastAsia="lt-LT"/>
              </w:rPr>
              <w:t> </w:t>
            </w:r>
          </w:p>
        </w:tc>
        <w:tc>
          <w:tcPr>
            <w:tcW w:w="2708" w:type="dxa"/>
            <w:gridSpan w:val="2"/>
            <w:tcBorders>
              <w:top w:val="single" w:sz="4" w:space="0" w:color="auto"/>
              <w:left w:val="nil"/>
              <w:bottom w:val="single" w:sz="4" w:space="0" w:color="auto"/>
              <w:right w:val="single" w:sz="4" w:space="0" w:color="000000"/>
            </w:tcBorders>
            <w:shd w:val="clear" w:color="auto" w:fill="auto"/>
            <w:vAlign w:val="center"/>
            <w:hideMark/>
          </w:tcPr>
          <w:p w14:paraId="06F0972B" w14:textId="77777777" w:rsidR="00465F92" w:rsidRPr="00F04B90" w:rsidRDefault="00465F92" w:rsidP="00E32FE0">
            <w:pPr>
              <w:rPr>
                <w:sz w:val="16"/>
                <w:szCs w:val="16"/>
                <w:lang w:eastAsia="lt-LT"/>
              </w:rPr>
            </w:pPr>
            <w:r w:rsidRPr="00F04B90">
              <w:rPr>
                <w:sz w:val="16"/>
                <w:szCs w:val="16"/>
                <w:lang w:eastAsia="lt-LT"/>
              </w:rPr>
              <w:t>Sukaupta parduoto, perduoto ir nurašyto turto nuvertėjimo suma (16.1+16.2+16.3)</w:t>
            </w:r>
          </w:p>
        </w:tc>
        <w:tc>
          <w:tcPr>
            <w:tcW w:w="671" w:type="dxa"/>
            <w:tcBorders>
              <w:top w:val="nil"/>
              <w:left w:val="nil"/>
              <w:bottom w:val="single" w:sz="4" w:space="0" w:color="auto"/>
              <w:right w:val="single" w:sz="4" w:space="0" w:color="auto"/>
            </w:tcBorders>
            <w:shd w:val="clear" w:color="auto" w:fill="auto"/>
            <w:vAlign w:val="center"/>
            <w:hideMark/>
          </w:tcPr>
          <w:p w14:paraId="56E3F0CF" w14:textId="77777777" w:rsidR="00465F92" w:rsidRPr="00F04B90" w:rsidRDefault="00465F92" w:rsidP="00E32FE0">
            <w:pPr>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019A2B24"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1275B3D0"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gridSpan w:val="3"/>
            <w:tcBorders>
              <w:top w:val="nil"/>
              <w:left w:val="nil"/>
              <w:bottom w:val="single" w:sz="4" w:space="0" w:color="auto"/>
              <w:right w:val="single" w:sz="4" w:space="0" w:color="auto"/>
            </w:tcBorders>
            <w:shd w:val="clear" w:color="auto" w:fill="auto"/>
            <w:vAlign w:val="center"/>
            <w:hideMark/>
          </w:tcPr>
          <w:p w14:paraId="487FDABA"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6BF6DE55" w14:textId="77777777" w:rsidR="00465F92" w:rsidRPr="00F04B90" w:rsidRDefault="00465F92" w:rsidP="00E32FE0">
            <w:pPr>
              <w:jc w:val="center"/>
              <w:rPr>
                <w:sz w:val="16"/>
                <w:szCs w:val="16"/>
                <w:lang w:eastAsia="lt-LT"/>
              </w:rPr>
            </w:pPr>
          </w:p>
        </w:tc>
        <w:tc>
          <w:tcPr>
            <w:tcW w:w="1134" w:type="dxa"/>
            <w:tcBorders>
              <w:top w:val="nil"/>
              <w:left w:val="nil"/>
              <w:bottom w:val="single" w:sz="4" w:space="0" w:color="auto"/>
              <w:right w:val="single" w:sz="4" w:space="0" w:color="auto"/>
            </w:tcBorders>
            <w:shd w:val="clear" w:color="auto" w:fill="auto"/>
            <w:vAlign w:val="center"/>
          </w:tcPr>
          <w:p w14:paraId="78BC536B" w14:textId="77777777" w:rsidR="00465F92" w:rsidRPr="00F04B90" w:rsidRDefault="00465F92" w:rsidP="00E32FE0">
            <w:pPr>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6BD9297A" w14:textId="77777777" w:rsidR="00465F92" w:rsidRPr="00F04B90" w:rsidRDefault="00465F92" w:rsidP="00E32FE0">
            <w:pPr>
              <w:jc w:val="center"/>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05192609" w14:textId="77777777" w:rsidR="00465F92" w:rsidRPr="00F04B90" w:rsidRDefault="00465F92" w:rsidP="00E32FE0">
            <w:pPr>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30D4CC5C" w14:textId="77777777" w:rsidR="00465F92" w:rsidRPr="00F04B90" w:rsidRDefault="00465F92" w:rsidP="00E32FE0">
            <w:pPr>
              <w:jc w:val="center"/>
              <w:rPr>
                <w:sz w:val="16"/>
                <w:szCs w:val="16"/>
                <w:lang w:eastAsia="lt-LT"/>
              </w:rPr>
            </w:pPr>
            <w:r w:rsidRPr="00F04B90">
              <w:rPr>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6EB0BBE3" w14:textId="77777777" w:rsidR="00465F92" w:rsidRPr="00F04B90" w:rsidRDefault="00465F92" w:rsidP="00E32FE0">
            <w:pPr>
              <w:jc w:val="center"/>
              <w:rPr>
                <w:sz w:val="16"/>
                <w:szCs w:val="16"/>
                <w:lang w:eastAsia="lt-LT"/>
              </w:rPr>
            </w:pPr>
            <w:r w:rsidRPr="00F04B90">
              <w:rPr>
                <w:sz w:val="16"/>
                <w:szCs w:val="16"/>
                <w:lang w:eastAsia="lt-LT"/>
              </w:rPr>
              <w:t>X</w:t>
            </w:r>
          </w:p>
        </w:tc>
        <w:tc>
          <w:tcPr>
            <w:tcW w:w="708" w:type="dxa"/>
            <w:tcBorders>
              <w:top w:val="nil"/>
              <w:left w:val="nil"/>
              <w:bottom w:val="single" w:sz="4" w:space="0" w:color="auto"/>
              <w:right w:val="single" w:sz="4" w:space="0" w:color="auto"/>
            </w:tcBorders>
            <w:shd w:val="clear" w:color="auto" w:fill="auto"/>
            <w:vAlign w:val="center"/>
            <w:hideMark/>
          </w:tcPr>
          <w:p w14:paraId="0D24E4D6" w14:textId="77777777" w:rsidR="00465F92" w:rsidRPr="00F04B90" w:rsidRDefault="00465F92" w:rsidP="00E32FE0">
            <w:pPr>
              <w:jc w:val="center"/>
              <w:rPr>
                <w:sz w:val="16"/>
                <w:szCs w:val="16"/>
                <w:lang w:eastAsia="lt-LT"/>
              </w:rPr>
            </w:pPr>
            <w:r w:rsidRPr="00F04B90">
              <w:rPr>
                <w:sz w:val="16"/>
                <w:szCs w:val="16"/>
                <w:lang w:eastAsia="lt-LT"/>
              </w:rPr>
              <w:t> </w:t>
            </w:r>
          </w:p>
        </w:tc>
        <w:tc>
          <w:tcPr>
            <w:tcW w:w="851" w:type="dxa"/>
            <w:gridSpan w:val="3"/>
            <w:tcBorders>
              <w:top w:val="nil"/>
              <w:left w:val="nil"/>
              <w:bottom w:val="single" w:sz="4" w:space="0" w:color="auto"/>
              <w:right w:val="single" w:sz="4" w:space="0" w:color="auto"/>
            </w:tcBorders>
            <w:shd w:val="clear" w:color="auto" w:fill="auto"/>
            <w:vAlign w:val="center"/>
            <w:hideMark/>
          </w:tcPr>
          <w:p w14:paraId="5B6B9279" w14:textId="77777777" w:rsidR="00465F92" w:rsidRPr="00F04B90" w:rsidRDefault="00465F92" w:rsidP="00E32FE0">
            <w:pPr>
              <w:jc w:val="center"/>
              <w:rPr>
                <w:sz w:val="16"/>
                <w:szCs w:val="16"/>
                <w:lang w:eastAsia="lt-LT"/>
              </w:rPr>
            </w:pPr>
            <w:r w:rsidRPr="00F04B90">
              <w:rPr>
                <w:sz w:val="16"/>
                <w:szCs w:val="16"/>
                <w:lang w:eastAsia="lt-LT"/>
              </w:rPr>
              <w:t> </w:t>
            </w:r>
          </w:p>
        </w:tc>
        <w:tc>
          <w:tcPr>
            <w:tcW w:w="850" w:type="dxa"/>
            <w:gridSpan w:val="2"/>
            <w:tcBorders>
              <w:top w:val="nil"/>
              <w:left w:val="nil"/>
              <w:bottom w:val="single" w:sz="4" w:space="0" w:color="auto"/>
              <w:right w:val="single" w:sz="4" w:space="0" w:color="auto"/>
            </w:tcBorders>
            <w:shd w:val="clear" w:color="auto" w:fill="auto"/>
            <w:vAlign w:val="center"/>
            <w:hideMark/>
          </w:tcPr>
          <w:p w14:paraId="48DF16A8" w14:textId="77777777" w:rsidR="00465F92" w:rsidRPr="00F04B90" w:rsidRDefault="00465F92" w:rsidP="00E32FE0">
            <w:pPr>
              <w:jc w:val="center"/>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000000" w:fill="FFFFFF"/>
            <w:vAlign w:val="center"/>
            <w:hideMark/>
          </w:tcPr>
          <w:p w14:paraId="3174F7AF" w14:textId="77777777" w:rsidR="00465F92" w:rsidRPr="00F04B90" w:rsidRDefault="00465F92" w:rsidP="00E32FE0">
            <w:pPr>
              <w:jc w:val="center"/>
              <w:rPr>
                <w:sz w:val="16"/>
                <w:szCs w:val="16"/>
                <w:lang w:eastAsia="lt-LT"/>
              </w:rPr>
            </w:pPr>
            <w:r w:rsidRPr="00F04B90">
              <w:rPr>
                <w:sz w:val="16"/>
                <w:szCs w:val="16"/>
                <w:lang w:eastAsia="lt-LT"/>
              </w:rPr>
              <w:t> </w:t>
            </w:r>
          </w:p>
        </w:tc>
      </w:tr>
      <w:tr w:rsidR="00465F92" w:rsidRPr="00F04B90" w14:paraId="110DBA42" w14:textId="77777777" w:rsidTr="00E32FE0">
        <w:trPr>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C463635" w14:textId="77777777" w:rsidR="00465F92" w:rsidRPr="00F04B90" w:rsidRDefault="00465F92" w:rsidP="00E32FE0">
            <w:pPr>
              <w:jc w:val="center"/>
              <w:rPr>
                <w:sz w:val="16"/>
                <w:szCs w:val="16"/>
                <w:lang w:eastAsia="lt-LT"/>
              </w:rPr>
            </w:pPr>
            <w:r w:rsidRPr="00F04B90">
              <w:rPr>
                <w:sz w:val="16"/>
                <w:szCs w:val="16"/>
                <w:lang w:eastAsia="lt-LT"/>
              </w:rPr>
              <w:t>16.1.</w:t>
            </w:r>
          </w:p>
        </w:tc>
        <w:tc>
          <w:tcPr>
            <w:tcW w:w="272" w:type="dxa"/>
            <w:tcBorders>
              <w:top w:val="nil"/>
              <w:left w:val="nil"/>
              <w:bottom w:val="single" w:sz="4" w:space="0" w:color="auto"/>
              <w:right w:val="nil"/>
            </w:tcBorders>
            <w:shd w:val="clear" w:color="auto" w:fill="auto"/>
            <w:noWrap/>
            <w:vAlign w:val="center"/>
            <w:hideMark/>
          </w:tcPr>
          <w:p w14:paraId="6C9A6857" w14:textId="77777777" w:rsidR="00465F92" w:rsidRPr="00F04B90" w:rsidRDefault="00465F92" w:rsidP="00E32FE0">
            <w:pPr>
              <w:jc w:val="center"/>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single" w:sz="4" w:space="0" w:color="auto"/>
              <w:right w:val="nil"/>
            </w:tcBorders>
            <w:shd w:val="clear" w:color="auto" w:fill="auto"/>
            <w:vAlign w:val="center"/>
            <w:hideMark/>
          </w:tcPr>
          <w:p w14:paraId="7AA1D0AE" w14:textId="77777777" w:rsidR="00465F92" w:rsidRPr="00F04B90" w:rsidRDefault="00465F92" w:rsidP="00E32FE0">
            <w:pPr>
              <w:rPr>
                <w:sz w:val="16"/>
                <w:szCs w:val="16"/>
                <w:lang w:eastAsia="lt-LT"/>
              </w:rPr>
            </w:pPr>
            <w:r w:rsidRPr="00F04B90">
              <w:rPr>
                <w:sz w:val="16"/>
                <w:szCs w:val="16"/>
                <w:lang w:eastAsia="lt-LT"/>
              </w:rPr>
              <w:t> </w:t>
            </w:r>
          </w:p>
        </w:tc>
        <w:tc>
          <w:tcPr>
            <w:tcW w:w="2436" w:type="dxa"/>
            <w:tcBorders>
              <w:top w:val="nil"/>
              <w:left w:val="nil"/>
              <w:bottom w:val="single" w:sz="4" w:space="0" w:color="auto"/>
              <w:right w:val="single" w:sz="4" w:space="0" w:color="auto"/>
            </w:tcBorders>
            <w:shd w:val="clear" w:color="auto" w:fill="auto"/>
            <w:vAlign w:val="center"/>
            <w:hideMark/>
          </w:tcPr>
          <w:p w14:paraId="2CCFA5D0" w14:textId="77777777" w:rsidR="00465F92" w:rsidRPr="00F04B90" w:rsidRDefault="00465F92" w:rsidP="00E32FE0">
            <w:pPr>
              <w:rPr>
                <w:sz w:val="16"/>
                <w:szCs w:val="16"/>
                <w:lang w:eastAsia="lt-LT"/>
              </w:rPr>
            </w:pPr>
            <w:r w:rsidRPr="00F04B90">
              <w:rPr>
                <w:sz w:val="16"/>
                <w:szCs w:val="16"/>
                <w:lang w:eastAsia="lt-LT"/>
              </w:rPr>
              <w:t>parduoto</w:t>
            </w:r>
          </w:p>
        </w:tc>
        <w:tc>
          <w:tcPr>
            <w:tcW w:w="671" w:type="dxa"/>
            <w:tcBorders>
              <w:top w:val="nil"/>
              <w:left w:val="nil"/>
              <w:bottom w:val="single" w:sz="4" w:space="0" w:color="auto"/>
              <w:right w:val="single" w:sz="4" w:space="0" w:color="auto"/>
            </w:tcBorders>
            <w:shd w:val="clear" w:color="auto" w:fill="auto"/>
            <w:vAlign w:val="center"/>
            <w:hideMark/>
          </w:tcPr>
          <w:p w14:paraId="3518E71E" w14:textId="77777777" w:rsidR="00465F92" w:rsidRPr="00F04B90" w:rsidRDefault="00465F92" w:rsidP="00E32FE0">
            <w:pPr>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1767397A"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6E14AD0C"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gridSpan w:val="3"/>
            <w:tcBorders>
              <w:top w:val="nil"/>
              <w:left w:val="nil"/>
              <w:bottom w:val="single" w:sz="4" w:space="0" w:color="auto"/>
              <w:right w:val="single" w:sz="4" w:space="0" w:color="auto"/>
            </w:tcBorders>
            <w:shd w:val="clear" w:color="auto" w:fill="auto"/>
            <w:vAlign w:val="center"/>
            <w:hideMark/>
          </w:tcPr>
          <w:p w14:paraId="2A3F9A40"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650D4A83" w14:textId="77777777" w:rsidR="00465F92" w:rsidRPr="00F04B90" w:rsidRDefault="00465F92" w:rsidP="00E32FE0">
            <w:pPr>
              <w:jc w:val="center"/>
              <w:rPr>
                <w:sz w:val="16"/>
                <w:szCs w:val="16"/>
                <w:lang w:eastAsia="lt-LT"/>
              </w:rPr>
            </w:pPr>
          </w:p>
        </w:tc>
        <w:tc>
          <w:tcPr>
            <w:tcW w:w="1134" w:type="dxa"/>
            <w:tcBorders>
              <w:top w:val="nil"/>
              <w:left w:val="nil"/>
              <w:bottom w:val="single" w:sz="4" w:space="0" w:color="auto"/>
              <w:right w:val="single" w:sz="4" w:space="0" w:color="auto"/>
            </w:tcBorders>
            <w:shd w:val="clear" w:color="auto" w:fill="auto"/>
            <w:vAlign w:val="center"/>
          </w:tcPr>
          <w:p w14:paraId="49F06572" w14:textId="77777777" w:rsidR="00465F92" w:rsidRPr="00F04B90" w:rsidRDefault="00465F92" w:rsidP="00E32FE0">
            <w:pPr>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2670A8CC" w14:textId="77777777" w:rsidR="00465F92" w:rsidRPr="00F04B90" w:rsidRDefault="00465F92" w:rsidP="00E32FE0">
            <w:pPr>
              <w:jc w:val="center"/>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4B08608B" w14:textId="77777777" w:rsidR="00465F92" w:rsidRPr="00F04B90" w:rsidRDefault="00465F92" w:rsidP="00E32FE0">
            <w:pPr>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1B6C8472" w14:textId="77777777" w:rsidR="00465F92" w:rsidRPr="00F04B90" w:rsidRDefault="00465F92" w:rsidP="00E32FE0">
            <w:pPr>
              <w:jc w:val="center"/>
              <w:rPr>
                <w:sz w:val="16"/>
                <w:szCs w:val="16"/>
                <w:lang w:eastAsia="lt-LT"/>
              </w:rPr>
            </w:pPr>
            <w:r w:rsidRPr="00F04B90">
              <w:rPr>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2D21DBFD" w14:textId="77777777" w:rsidR="00465F92" w:rsidRPr="00F04B90" w:rsidRDefault="00465F92" w:rsidP="00E32FE0">
            <w:pPr>
              <w:jc w:val="center"/>
              <w:rPr>
                <w:sz w:val="16"/>
                <w:szCs w:val="16"/>
                <w:lang w:eastAsia="lt-LT"/>
              </w:rPr>
            </w:pPr>
            <w:r w:rsidRPr="00F04B90">
              <w:rPr>
                <w:sz w:val="16"/>
                <w:szCs w:val="16"/>
                <w:lang w:eastAsia="lt-LT"/>
              </w:rPr>
              <w:t>X</w:t>
            </w:r>
          </w:p>
        </w:tc>
        <w:tc>
          <w:tcPr>
            <w:tcW w:w="708" w:type="dxa"/>
            <w:tcBorders>
              <w:top w:val="nil"/>
              <w:left w:val="nil"/>
              <w:bottom w:val="single" w:sz="4" w:space="0" w:color="auto"/>
              <w:right w:val="single" w:sz="4" w:space="0" w:color="auto"/>
            </w:tcBorders>
            <w:shd w:val="clear" w:color="auto" w:fill="auto"/>
            <w:vAlign w:val="center"/>
            <w:hideMark/>
          </w:tcPr>
          <w:p w14:paraId="070132D5" w14:textId="77777777" w:rsidR="00465F92" w:rsidRPr="00F04B90" w:rsidRDefault="00465F92" w:rsidP="00E32FE0">
            <w:pPr>
              <w:jc w:val="center"/>
              <w:rPr>
                <w:sz w:val="16"/>
                <w:szCs w:val="16"/>
                <w:lang w:eastAsia="lt-LT"/>
              </w:rPr>
            </w:pPr>
            <w:r w:rsidRPr="00F04B90">
              <w:rPr>
                <w:sz w:val="16"/>
                <w:szCs w:val="16"/>
                <w:lang w:eastAsia="lt-LT"/>
              </w:rPr>
              <w:t> </w:t>
            </w:r>
          </w:p>
        </w:tc>
        <w:tc>
          <w:tcPr>
            <w:tcW w:w="851" w:type="dxa"/>
            <w:gridSpan w:val="3"/>
            <w:tcBorders>
              <w:top w:val="nil"/>
              <w:left w:val="nil"/>
              <w:bottom w:val="single" w:sz="4" w:space="0" w:color="auto"/>
              <w:right w:val="single" w:sz="4" w:space="0" w:color="auto"/>
            </w:tcBorders>
            <w:shd w:val="clear" w:color="auto" w:fill="auto"/>
            <w:vAlign w:val="center"/>
            <w:hideMark/>
          </w:tcPr>
          <w:p w14:paraId="5407D884" w14:textId="77777777" w:rsidR="00465F92" w:rsidRPr="00F04B90" w:rsidRDefault="00465F92" w:rsidP="00E32FE0">
            <w:pPr>
              <w:jc w:val="center"/>
              <w:rPr>
                <w:sz w:val="16"/>
                <w:szCs w:val="16"/>
                <w:lang w:eastAsia="lt-LT"/>
              </w:rPr>
            </w:pPr>
            <w:r w:rsidRPr="00F04B90">
              <w:rPr>
                <w:sz w:val="16"/>
                <w:szCs w:val="16"/>
                <w:lang w:eastAsia="lt-LT"/>
              </w:rPr>
              <w:t> </w:t>
            </w:r>
          </w:p>
        </w:tc>
        <w:tc>
          <w:tcPr>
            <w:tcW w:w="850" w:type="dxa"/>
            <w:gridSpan w:val="2"/>
            <w:tcBorders>
              <w:top w:val="nil"/>
              <w:left w:val="nil"/>
              <w:bottom w:val="single" w:sz="4" w:space="0" w:color="auto"/>
              <w:right w:val="single" w:sz="4" w:space="0" w:color="auto"/>
            </w:tcBorders>
            <w:shd w:val="clear" w:color="auto" w:fill="auto"/>
            <w:vAlign w:val="center"/>
            <w:hideMark/>
          </w:tcPr>
          <w:p w14:paraId="4C0A1033" w14:textId="77777777" w:rsidR="00465F92" w:rsidRPr="00F04B90" w:rsidRDefault="00465F92" w:rsidP="00E32FE0">
            <w:pPr>
              <w:jc w:val="center"/>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000000" w:fill="FFFFFF"/>
            <w:vAlign w:val="center"/>
            <w:hideMark/>
          </w:tcPr>
          <w:p w14:paraId="391C62F9" w14:textId="77777777" w:rsidR="00465F92" w:rsidRPr="00F04B90" w:rsidRDefault="00465F92" w:rsidP="00E32FE0">
            <w:pPr>
              <w:jc w:val="center"/>
              <w:rPr>
                <w:sz w:val="16"/>
                <w:szCs w:val="16"/>
                <w:lang w:eastAsia="lt-LT"/>
              </w:rPr>
            </w:pPr>
            <w:r w:rsidRPr="00F04B90">
              <w:rPr>
                <w:sz w:val="16"/>
                <w:szCs w:val="16"/>
                <w:lang w:eastAsia="lt-LT"/>
              </w:rPr>
              <w:t> </w:t>
            </w:r>
          </w:p>
        </w:tc>
      </w:tr>
      <w:tr w:rsidR="00465F92" w:rsidRPr="00F04B90" w14:paraId="13C50A12" w14:textId="77777777" w:rsidTr="00E32FE0">
        <w:trPr>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6AF3A9C" w14:textId="77777777" w:rsidR="00465F92" w:rsidRPr="00F04B90" w:rsidRDefault="00465F92" w:rsidP="00E32FE0">
            <w:pPr>
              <w:jc w:val="center"/>
              <w:rPr>
                <w:sz w:val="16"/>
                <w:szCs w:val="16"/>
                <w:lang w:eastAsia="lt-LT"/>
              </w:rPr>
            </w:pPr>
            <w:r w:rsidRPr="00F04B90">
              <w:rPr>
                <w:sz w:val="16"/>
                <w:szCs w:val="16"/>
                <w:lang w:eastAsia="lt-LT"/>
              </w:rPr>
              <w:t>16.2.</w:t>
            </w:r>
          </w:p>
        </w:tc>
        <w:tc>
          <w:tcPr>
            <w:tcW w:w="272" w:type="dxa"/>
            <w:tcBorders>
              <w:top w:val="nil"/>
              <w:left w:val="nil"/>
              <w:bottom w:val="single" w:sz="4" w:space="0" w:color="auto"/>
              <w:right w:val="nil"/>
            </w:tcBorders>
            <w:shd w:val="clear" w:color="auto" w:fill="auto"/>
            <w:noWrap/>
            <w:vAlign w:val="center"/>
            <w:hideMark/>
          </w:tcPr>
          <w:p w14:paraId="1B685B33" w14:textId="77777777" w:rsidR="00465F92" w:rsidRPr="00F04B90" w:rsidRDefault="00465F92" w:rsidP="00E32FE0">
            <w:pPr>
              <w:jc w:val="center"/>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single" w:sz="4" w:space="0" w:color="auto"/>
              <w:right w:val="nil"/>
            </w:tcBorders>
            <w:shd w:val="clear" w:color="auto" w:fill="auto"/>
            <w:vAlign w:val="center"/>
            <w:hideMark/>
          </w:tcPr>
          <w:p w14:paraId="0D7F75EB" w14:textId="77777777" w:rsidR="00465F92" w:rsidRPr="00F04B90" w:rsidRDefault="00465F92" w:rsidP="00E32FE0">
            <w:pPr>
              <w:rPr>
                <w:sz w:val="16"/>
                <w:szCs w:val="16"/>
                <w:lang w:eastAsia="lt-LT"/>
              </w:rPr>
            </w:pPr>
            <w:r w:rsidRPr="00F04B90">
              <w:rPr>
                <w:sz w:val="16"/>
                <w:szCs w:val="16"/>
                <w:lang w:eastAsia="lt-LT"/>
              </w:rPr>
              <w:t> </w:t>
            </w:r>
          </w:p>
        </w:tc>
        <w:tc>
          <w:tcPr>
            <w:tcW w:w="2436" w:type="dxa"/>
            <w:tcBorders>
              <w:top w:val="nil"/>
              <w:left w:val="nil"/>
              <w:bottom w:val="single" w:sz="4" w:space="0" w:color="auto"/>
              <w:right w:val="single" w:sz="4" w:space="0" w:color="auto"/>
            </w:tcBorders>
            <w:shd w:val="clear" w:color="auto" w:fill="auto"/>
            <w:vAlign w:val="center"/>
            <w:hideMark/>
          </w:tcPr>
          <w:p w14:paraId="6DDB694C" w14:textId="77777777" w:rsidR="00465F92" w:rsidRPr="00F04B90" w:rsidRDefault="00465F92" w:rsidP="00E32FE0">
            <w:pPr>
              <w:rPr>
                <w:sz w:val="16"/>
                <w:szCs w:val="16"/>
                <w:lang w:eastAsia="lt-LT"/>
              </w:rPr>
            </w:pPr>
            <w:r w:rsidRPr="00F04B90">
              <w:rPr>
                <w:sz w:val="16"/>
                <w:szCs w:val="16"/>
                <w:lang w:eastAsia="lt-LT"/>
              </w:rPr>
              <w:t>perduoto</w:t>
            </w:r>
          </w:p>
        </w:tc>
        <w:tc>
          <w:tcPr>
            <w:tcW w:w="671" w:type="dxa"/>
            <w:tcBorders>
              <w:top w:val="nil"/>
              <w:left w:val="nil"/>
              <w:bottom w:val="single" w:sz="4" w:space="0" w:color="auto"/>
              <w:right w:val="single" w:sz="4" w:space="0" w:color="auto"/>
            </w:tcBorders>
            <w:shd w:val="clear" w:color="auto" w:fill="auto"/>
            <w:vAlign w:val="center"/>
            <w:hideMark/>
          </w:tcPr>
          <w:p w14:paraId="156379E7" w14:textId="77777777" w:rsidR="00465F92" w:rsidRPr="00F04B90" w:rsidRDefault="00465F92" w:rsidP="00E32FE0">
            <w:pPr>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24485EF9"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077037F3"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gridSpan w:val="3"/>
            <w:tcBorders>
              <w:top w:val="nil"/>
              <w:left w:val="nil"/>
              <w:bottom w:val="single" w:sz="4" w:space="0" w:color="auto"/>
              <w:right w:val="single" w:sz="4" w:space="0" w:color="auto"/>
            </w:tcBorders>
            <w:shd w:val="clear" w:color="auto" w:fill="auto"/>
            <w:vAlign w:val="center"/>
            <w:hideMark/>
          </w:tcPr>
          <w:p w14:paraId="771F0F4F"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7D9B4614" w14:textId="77777777" w:rsidR="00465F92" w:rsidRPr="00F04B90" w:rsidRDefault="00465F92" w:rsidP="00E32FE0">
            <w:pPr>
              <w:jc w:val="center"/>
              <w:rPr>
                <w:sz w:val="16"/>
                <w:szCs w:val="16"/>
                <w:lang w:eastAsia="lt-LT"/>
              </w:rPr>
            </w:pPr>
          </w:p>
        </w:tc>
        <w:tc>
          <w:tcPr>
            <w:tcW w:w="1134" w:type="dxa"/>
            <w:tcBorders>
              <w:top w:val="nil"/>
              <w:left w:val="nil"/>
              <w:bottom w:val="single" w:sz="4" w:space="0" w:color="auto"/>
              <w:right w:val="single" w:sz="4" w:space="0" w:color="auto"/>
            </w:tcBorders>
            <w:shd w:val="clear" w:color="auto" w:fill="auto"/>
            <w:vAlign w:val="center"/>
          </w:tcPr>
          <w:p w14:paraId="48DC5B2F" w14:textId="77777777" w:rsidR="00465F92" w:rsidRPr="00F04B90" w:rsidRDefault="00465F92" w:rsidP="00E32FE0">
            <w:pPr>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48A305E5" w14:textId="77777777" w:rsidR="00465F92" w:rsidRPr="00F04B90" w:rsidRDefault="00465F92" w:rsidP="00E32FE0">
            <w:pPr>
              <w:jc w:val="center"/>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31260AA5" w14:textId="77777777" w:rsidR="00465F92" w:rsidRPr="00F04B90" w:rsidRDefault="00465F92" w:rsidP="00E32FE0">
            <w:pPr>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1B73175D" w14:textId="77777777" w:rsidR="00465F92" w:rsidRPr="00F04B90" w:rsidRDefault="00465F92" w:rsidP="00E32FE0">
            <w:pPr>
              <w:jc w:val="center"/>
              <w:rPr>
                <w:sz w:val="16"/>
                <w:szCs w:val="16"/>
                <w:lang w:eastAsia="lt-LT"/>
              </w:rPr>
            </w:pPr>
            <w:r w:rsidRPr="00F04B90">
              <w:rPr>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2953FFD6" w14:textId="77777777" w:rsidR="00465F92" w:rsidRPr="00F04B90" w:rsidRDefault="00465F92" w:rsidP="00E32FE0">
            <w:pPr>
              <w:jc w:val="center"/>
              <w:rPr>
                <w:sz w:val="16"/>
                <w:szCs w:val="16"/>
                <w:lang w:eastAsia="lt-LT"/>
              </w:rPr>
            </w:pPr>
            <w:r w:rsidRPr="00F04B90">
              <w:rPr>
                <w:sz w:val="16"/>
                <w:szCs w:val="16"/>
                <w:lang w:eastAsia="lt-LT"/>
              </w:rPr>
              <w:t>X</w:t>
            </w:r>
          </w:p>
        </w:tc>
        <w:tc>
          <w:tcPr>
            <w:tcW w:w="708" w:type="dxa"/>
            <w:tcBorders>
              <w:top w:val="nil"/>
              <w:left w:val="nil"/>
              <w:bottom w:val="single" w:sz="4" w:space="0" w:color="auto"/>
              <w:right w:val="single" w:sz="4" w:space="0" w:color="auto"/>
            </w:tcBorders>
            <w:shd w:val="clear" w:color="auto" w:fill="auto"/>
            <w:vAlign w:val="center"/>
            <w:hideMark/>
          </w:tcPr>
          <w:p w14:paraId="168A7F4C" w14:textId="77777777" w:rsidR="00465F92" w:rsidRPr="00F04B90" w:rsidRDefault="00465F92" w:rsidP="00E32FE0">
            <w:pPr>
              <w:jc w:val="center"/>
              <w:rPr>
                <w:sz w:val="16"/>
                <w:szCs w:val="16"/>
                <w:lang w:eastAsia="lt-LT"/>
              </w:rPr>
            </w:pPr>
            <w:r w:rsidRPr="00F04B90">
              <w:rPr>
                <w:sz w:val="16"/>
                <w:szCs w:val="16"/>
                <w:lang w:eastAsia="lt-LT"/>
              </w:rPr>
              <w:t> </w:t>
            </w:r>
          </w:p>
        </w:tc>
        <w:tc>
          <w:tcPr>
            <w:tcW w:w="851" w:type="dxa"/>
            <w:gridSpan w:val="3"/>
            <w:tcBorders>
              <w:top w:val="nil"/>
              <w:left w:val="nil"/>
              <w:bottom w:val="single" w:sz="4" w:space="0" w:color="auto"/>
              <w:right w:val="single" w:sz="4" w:space="0" w:color="auto"/>
            </w:tcBorders>
            <w:shd w:val="clear" w:color="auto" w:fill="auto"/>
            <w:vAlign w:val="center"/>
            <w:hideMark/>
          </w:tcPr>
          <w:p w14:paraId="5A42562F" w14:textId="77777777" w:rsidR="00465F92" w:rsidRPr="00F04B90" w:rsidRDefault="00465F92" w:rsidP="00E32FE0">
            <w:pPr>
              <w:jc w:val="center"/>
              <w:rPr>
                <w:sz w:val="16"/>
                <w:szCs w:val="16"/>
                <w:lang w:eastAsia="lt-LT"/>
              </w:rPr>
            </w:pPr>
            <w:r w:rsidRPr="00F04B90">
              <w:rPr>
                <w:sz w:val="16"/>
                <w:szCs w:val="16"/>
                <w:lang w:eastAsia="lt-LT"/>
              </w:rPr>
              <w:t> </w:t>
            </w:r>
          </w:p>
        </w:tc>
        <w:tc>
          <w:tcPr>
            <w:tcW w:w="850" w:type="dxa"/>
            <w:gridSpan w:val="2"/>
            <w:tcBorders>
              <w:top w:val="nil"/>
              <w:left w:val="nil"/>
              <w:bottom w:val="single" w:sz="4" w:space="0" w:color="auto"/>
              <w:right w:val="single" w:sz="4" w:space="0" w:color="auto"/>
            </w:tcBorders>
            <w:shd w:val="clear" w:color="auto" w:fill="auto"/>
            <w:vAlign w:val="center"/>
            <w:hideMark/>
          </w:tcPr>
          <w:p w14:paraId="3DF11F2B" w14:textId="77777777" w:rsidR="00465F92" w:rsidRPr="00F04B90" w:rsidRDefault="00465F92" w:rsidP="00E32FE0">
            <w:pPr>
              <w:jc w:val="center"/>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000000" w:fill="FFFFFF"/>
            <w:vAlign w:val="center"/>
            <w:hideMark/>
          </w:tcPr>
          <w:p w14:paraId="66458325" w14:textId="77777777" w:rsidR="00465F92" w:rsidRPr="00F04B90" w:rsidRDefault="00465F92" w:rsidP="00E32FE0">
            <w:pPr>
              <w:jc w:val="center"/>
              <w:rPr>
                <w:sz w:val="16"/>
                <w:szCs w:val="16"/>
                <w:lang w:eastAsia="lt-LT"/>
              </w:rPr>
            </w:pPr>
            <w:r w:rsidRPr="00F04B90">
              <w:rPr>
                <w:sz w:val="16"/>
                <w:szCs w:val="16"/>
                <w:lang w:eastAsia="lt-LT"/>
              </w:rPr>
              <w:t> </w:t>
            </w:r>
          </w:p>
        </w:tc>
      </w:tr>
      <w:tr w:rsidR="00465F92" w:rsidRPr="00F04B90" w14:paraId="29177E4A" w14:textId="77777777" w:rsidTr="00E32FE0">
        <w:trPr>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9201009" w14:textId="77777777" w:rsidR="00465F92" w:rsidRPr="00F04B90" w:rsidRDefault="00465F92" w:rsidP="00E32FE0">
            <w:pPr>
              <w:jc w:val="center"/>
              <w:rPr>
                <w:sz w:val="16"/>
                <w:szCs w:val="16"/>
                <w:lang w:eastAsia="lt-LT"/>
              </w:rPr>
            </w:pPr>
            <w:r w:rsidRPr="00F04B90">
              <w:rPr>
                <w:sz w:val="16"/>
                <w:szCs w:val="16"/>
                <w:lang w:eastAsia="lt-LT"/>
              </w:rPr>
              <w:t>16.3.</w:t>
            </w:r>
          </w:p>
        </w:tc>
        <w:tc>
          <w:tcPr>
            <w:tcW w:w="272" w:type="dxa"/>
            <w:tcBorders>
              <w:top w:val="nil"/>
              <w:left w:val="nil"/>
              <w:bottom w:val="single" w:sz="4" w:space="0" w:color="auto"/>
              <w:right w:val="nil"/>
            </w:tcBorders>
            <w:shd w:val="clear" w:color="auto" w:fill="auto"/>
            <w:noWrap/>
            <w:vAlign w:val="center"/>
            <w:hideMark/>
          </w:tcPr>
          <w:p w14:paraId="2E13E54A" w14:textId="77777777" w:rsidR="00465F92" w:rsidRPr="00F04B90" w:rsidRDefault="00465F92" w:rsidP="00E32FE0">
            <w:pPr>
              <w:jc w:val="center"/>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single" w:sz="4" w:space="0" w:color="auto"/>
              <w:right w:val="nil"/>
            </w:tcBorders>
            <w:shd w:val="clear" w:color="auto" w:fill="auto"/>
            <w:vAlign w:val="center"/>
            <w:hideMark/>
          </w:tcPr>
          <w:p w14:paraId="4C500E51" w14:textId="77777777" w:rsidR="00465F92" w:rsidRPr="00F04B90" w:rsidRDefault="00465F92" w:rsidP="00E32FE0">
            <w:pPr>
              <w:rPr>
                <w:sz w:val="16"/>
                <w:szCs w:val="16"/>
                <w:lang w:eastAsia="lt-LT"/>
              </w:rPr>
            </w:pPr>
            <w:r w:rsidRPr="00F04B90">
              <w:rPr>
                <w:sz w:val="16"/>
                <w:szCs w:val="16"/>
                <w:lang w:eastAsia="lt-LT"/>
              </w:rPr>
              <w:t> </w:t>
            </w:r>
          </w:p>
        </w:tc>
        <w:tc>
          <w:tcPr>
            <w:tcW w:w="2436" w:type="dxa"/>
            <w:tcBorders>
              <w:top w:val="nil"/>
              <w:left w:val="nil"/>
              <w:bottom w:val="single" w:sz="4" w:space="0" w:color="auto"/>
              <w:right w:val="single" w:sz="4" w:space="0" w:color="auto"/>
            </w:tcBorders>
            <w:shd w:val="clear" w:color="auto" w:fill="auto"/>
            <w:vAlign w:val="center"/>
            <w:hideMark/>
          </w:tcPr>
          <w:p w14:paraId="36420960" w14:textId="77777777" w:rsidR="00465F92" w:rsidRPr="00F04B90" w:rsidRDefault="00465F92" w:rsidP="00E32FE0">
            <w:pPr>
              <w:rPr>
                <w:sz w:val="16"/>
                <w:szCs w:val="16"/>
                <w:lang w:eastAsia="lt-LT"/>
              </w:rPr>
            </w:pPr>
            <w:r w:rsidRPr="00F04B90">
              <w:rPr>
                <w:sz w:val="16"/>
                <w:szCs w:val="16"/>
                <w:lang w:eastAsia="lt-LT"/>
              </w:rPr>
              <w:t>nurašyto</w:t>
            </w:r>
          </w:p>
        </w:tc>
        <w:tc>
          <w:tcPr>
            <w:tcW w:w="671" w:type="dxa"/>
            <w:tcBorders>
              <w:top w:val="nil"/>
              <w:left w:val="nil"/>
              <w:bottom w:val="single" w:sz="4" w:space="0" w:color="auto"/>
              <w:right w:val="single" w:sz="4" w:space="0" w:color="auto"/>
            </w:tcBorders>
            <w:shd w:val="clear" w:color="auto" w:fill="auto"/>
            <w:vAlign w:val="center"/>
            <w:hideMark/>
          </w:tcPr>
          <w:p w14:paraId="1E6E7A73" w14:textId="77777777" w:rsidR="00465F92" w:rsidRPr="00F04B90" w:rsidRDefault="00465F92" w:rsidP="00E32FE0">
            <w:pPr>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0F5C47B3"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62376129"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gridSpan w:val="3"/>
            <w:tcBorders>
              <w:top w:val="nil"/>
              <w:left w:val="nil"/>
              <w:bottom w:val="single" w:sz="4" w:space="0" w:color="auto"/>
              <w:right w:val="single" w:sz="4" w:space="0" w:color="auto"/>
            </w:tcBorders>
            <w:shd w:val="clear" w:color="auto" w:fill="auto"/>
            <w:vAlign w:val="center"/>
            <w:hideMark/>
          </w:tcPr>
          <w:p w14:paraId="01975883"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262B3B4F" w14:textId="77777777" w:rsidR="00465F92" w:rsidRPr="00F04B90" w:rsidRDefault="00465F92" w:rsidP="00E32FE0">
            <w:pPr>
              <w:jc w:val="center"/>
              <w:rPr>
                <w:sz w:val="16"/>
                <w:szCs w:val="16"/>
                <w:lang w:eastAsia="lt-LT"/>
              </w:rPr>
            </w:pPr>
          </w:p>
        </w:tc>
        <w:tc>
          <w:tcPr>
            <w:tcW w:w="1134" w:type="dxa"/>
            <w:tcBorders>
              <w:top w:val="nil"/>
              <w:left w:val="nil"/>
              <w:bottom w:val="single" w:sz="4" w:space="0" w:color="auto"/>
              <w:right w:val="single" w:sz="4" w:space="0" w:color="auto"/>
            </w:tcBorders>
            <w:shd w:val="clear" w:color="auto" w:fill="auto"/>
            <w:vAlign w:val="center"/>
          </w:tcPr>
          <w:p w14:paraId="638F157F" w14:textId="77777777" w:rsidR="00465F92" w:rsidRPr="00F04B90" w:rsidRDefault="00465F92" w:rsidP="00E32FE0">
            <w:pPr>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03389FA4" w14:textId="77777777" w:rsidR="00465F92" w:rsidRPr="00F04B90" w:rsidRDefault="00465F92" w:rsidP="00E32FE0">
            <w:pPr>
              <w:jc w:val="center"/>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2E5100FD" w14:textId="77777777" w:rsidR="00465F92" w:rsidRPr="00F04B90" w:rsidRDefault="00465F92" w:rsidP="00E32FE0">
            <w:pPr>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749FBC68" w14:textId="77777777" w:rsidR="00465F92" w:rsidRPr="00F04B90" w:rsidRDefault="00465F92" w:rsidP="00E32FE0">
            <w:pPr>
              <w:jc w:val="center"/>
              <w:rPr>
                <w:sz w:val="16"/>
                <w:szCs w:val="16"/>
                <w:lang w:eastAsia="lt-LT"/>
              </w:rPr>
            </w:pPr>
            <w:r w:rsidRPr="00F04B90">
              <w:rPr>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2F0BD21A" w14:textId="77777777" w:rsidR="00465F92" w:rsidRPr="00F04B90" w:rsidRDefault="00465F92" w:rsidP="00E32FE0">
            <w:pPr>
              <w:jc w:val="center"/>
              <w:rPr>
                <w:sz w:val="16"/>
                <w:szCs w:val="16"/>
                <w:lang w:eastAsia="lt-LT"/>
              </w:rPr>
            </w:pPr>
            <w:r w:rsidRPr="00F04B90">
              <w:rPr>
                <w:sz w:val="16"/>
                <w:szCs w:val="16"/>
                <w:lang w:eastAsia="lt-LT"/>
              </w:rPr>
              <w:t>X</w:t>
            </w:r>
          </w:p>
        </w:tc>
        <w:tc>
          <w:tcPr>
            <w:tcW w:w="708" w:type="dxa"/>
            <w:tcBorders>
              <w:top w:val="nil"/>
              <w:left w:val="nil"/>
              <w:bottom w:val="single" w:sz="4" w:space="0" w:color="auto"/>
              <w:right w:val="single" w:sz="4" w:space="0" w:color="auto"/>
            </w:tcBorders>
            <w:shd w:val="clear" w:color="auto" w:fill="auto"/>
            <w:vAlign w:val="center"/>
            <w:hideMark/>
          </w:tcPr>
          <w:p w14:paraId="7387EDB5" w14:textId="77777777" w:rsidR="00465F92" w:rsidRPr="00F04B90" w:rsidRDefault="00465F92" w:rsidP="00E32FE0">
            <w:pPr>
              <w:jc w:val="center"/>
              <w:rPr>
                <w:sz w:val="16"/>
                <w:szCs w:val="16"/>
                <w:lang w:eastAsia="lt-LT"/>
              </w:rPr>
            </w:pPr>
            <w:r w:rsidRPr="00F04B90">
              <w:rPr>
                <w:sz w:val="16"/>
                <w:szCs w:val="16"/>
                <w:lang w:eastAsia="lt-LT"/>
              </w:rPr>
              <w:t> </w:t>
            </w:r>
          </w:p>
        </w:tc>
        <w:tc>
          <w:tcPr>
            <w:tcW w:w="851" w:type="dxa"/>
            <w:gridSpan w:val="3"/>
            <w:tcBorders>
              <w:top w:val="nil"/>
              <w:left w:val="nil"/>
              <w:bottom w:val="single" w:sz="4" w:space="0" w:color="auto"/>
              <w:right w:val="single" w:sz="4" w:space="0" w:color="auto"/>
            </w:tcBorders>
            <w:shd w:val="clear" w:color="auto" w:fill="auto"/>
            <w:vAlign w:val="center"/>
            <w:hideMark/>
          </w:tcPr>
          <w:p w14:paraId="40B736C9" w14:textId="77777777" w:rsidR="00465F92" w:rsidRPr="00F04B90" w:rsidRDefault="00465F92" w:rsidP="00E32FE0">
            <w:pPr>
              <w:jc w:val="center"/>
              <w:rPr>
                <w:sz w:val="16"/>
                <w:szCs w:val="16"/>
                <w:lang w:eastAsia="lt-LT"/>
              </w:rPr>
            </w:pPr>
            <w:r w:rsidRPr="00F04B90">
              <w:rPr>
                <w:sz w:val="16"/>
                <w:szCs w:val="16"/>
                <w:lang w:eastAsia="lt-LT"/>
              </w:rPr>
              <w:t> </w:t>
            </w:r>
          </w:p>
        </w:tc>
        <w:tc>
          <w:tcPr>
            <w:tcW w:w="850" w:type="dxa"/>
            <w:gridSpan w:val="2"/>
            <w:tcBorders>
              <w:top w:val="nil"/>
              <w:left w:val="nil"/>
              <w:bottom w:val="single" w:sz="4" w:space="0" w:color="auto"/>
              <w:right w:val="single" w:sz="4" w:space="0" w:color="auto"/>
            </w:tcBorders>
            <w:shd w:val="clear" w:color="auto" w:fill="auto"/>
            <w:vAlign w:val="center"/>
            <w:hideMark/>
          </w:tcPr>
          <w:p w14:paraId="4FBD8493" w14:textId="77777777" w:rsidR="00465F92" w:rsidRPr="00F04B90" w:rsidRDefault="00465F92" w:rsidP="00E32FE0">
            <w:pPr>
              <w:jc w:val="center"/>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000000" w:fill="FFFFFF"/>
            <w:vAlign w:val="center"/>
            <w:hideMark/>
          </w:tcPr>
          <w:p w14:paraId="3493E726" w14:textId="77777777" w:rsidR="00465F92" w:rsidRPr="00F04B90" w:rsidRDefault="00465F92" w:rsidP="00E32FE0">
            <w:pPr>
              <w:jc w:val="center"/>
              <w:rPr>
                <w:sz w:val="16"/>
                <w:szCs w:val="16"/>
                <w:lang w:eastAsia="lt-LT"/>
              </w:rPr>
            </w:pPr>
            <w:r w:rsidRPr="00F04B90">
              <w:rPr>
                <w:sz w:val="16"/>
                <w:szCs w:val="16"/>
                <w:lang w:eastAsia="lt-LT"/>
              </w:rPr>
              <w:t> </w:t>
            </w:r>
          </w:p>
        </w:tc>
      </w:tr>
      <w:tr w:rsidR="00465F92" w:rsidRPr="00F04B90" w14:paraId="7B8F2ECA" w14:textId="77777777" w:rsidTr="00E32FE0">
        <w:trPr>
          <w:trHeight w:val="30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5549C6D" w14:textId="77777777" w:rsidR="00465F92" w:rsidRPr="00F04B90" w:rsidRDefault="00465F92" w:rsidP="00E32FE0">
            <w:pPr>
              <w:jc w:val="center"/>
              <w:rPr>
                <w:sz w:val="16"/>
                <w:szCs w:val="16"/>
                <w:lang w:eastAsia="lt-LT"/>
              </w:rPr>
            </w:pPr>
            <w:r w:rsidRPr="00F04B90">
              <w:rPr>
                <w:sz w:val="16"/>
                <w:szCs w:val="16"/>
                <w:lang w:eastAsia="lt-LT"/>
              </w:rPr>
              <w:t>17.</w:t>
            </w:r>
          </w:p>
        </w:tc>
        <w:tc>
          <w:tcPr>
            <w:tcW w:w="272" w:type="dxa"/>
            <w:tcBorders>
              <w:top w:val="nil"/>
              <w:left w:val="nil"/>
              <w:bottom w:val="single" w:sz="4" w:space="0" w:color="auto"/>
              <w:right w:val="nil"/>
            </w:tcBorders>
            <w:shd w:val="clear" w:color="auto" w:fill="auto"/>
            <w:noWrap/>
            <w:vAlign w:val="center"/>
            <w:hideMark/>
          </w:tcPr>
          <w:p w14:paraId="1A01B646" w14:textId="77777777" w:rsidR="00465F92" w:rsidRPr="00F04B90" w:rsidRDefault="00465F92" w:rsidP="00E32FE0">
            <w:pPr>
              <w:jc w:val="center"/>
              <w:rPr>
                <w:rFonts w:ascii="Arial" w:hAnsi="Arial" w:cs="Arial"/>
                <w:sz w:val="16"/>
                <w:szCs w:val="16"/>
                <w:lang w:eastAsia="lt-LT"/>
              </w:rPr>
            </w:pPr>
            <w:r w:rsidRPr="00F04B90">
              <w:rPr>
                <w:rFonts w:ascii="Arial" w:hAnsi="Arial" w:cs="Arial"/>
                <w:sz w:val="16"/>
                <w:szCs w:val="16"/>
                <w:lang w:eastAsia="lt-LT"/>
              </w:rPr>
              <w:t> </w:t>
            </w:r>
          </w:p>
        </w:tc>
        <w:tc>
          <w:tcPr>
            <w:tcW w:w="2708" w:type="dxa"/>
            <w:gridSpan w:val="2"/>
            <w:tcBorders>
              <w:top w:val="nil"/>
              <w:left w:val="nil"/>
              <w:bottom w:val="single" w:sz="4" w:space="0" w:color="auto"/>
              <w:right w:val="single" w:sz="4" w:space="0" w:color="000000"/>
            </w:tcBorders>
            <w:shd w:val="clear" w:color="auto" w:fill="auto"/>
            <w:vAlign w:val="center"/>
            <w:hideMark/>
          </w:tcPr>
          <w:p w14:paraId="4EBA6981" w14:textId="77777777" w:rsidR="00465F92" w:rsidRPr="00F04B90" w:rsidRDefault="00465F92" w:rsidP="00E32FE0">
            <w:pPr>
              <w:rPr>
                <w:sz w:val="16"/>
                <w:szCs w:val="16"/>
                <w:lang w:eastAsia="lt-LT"/>
              </w:rPr>
            </w:pPr>
            <w:r w:rsidRPr="00F04B90">
              <w:rPr>
                <w:sz w:val="16"/>
                <w:szCs w:val="16"/>
                <w:lang w:eastAsia="lt-LT"/>
              </w:rPr>
              <w:t>Pergrupavimai (+/-)</w:t>
            </w:r>
          </w:p>
        </w:tc>
        <w:tc>
          <w:tcPr>
            <w:tcW w:w="671" w:type="dxa"/>
            <w:tcBorders>
              <w:top w:val="nil"/>
              <w:left w:val="nil"/>
              <w:bottom w:val="single" w:sz="4" w:space="0" w:color="auto"/>
              <w:right w:val="single" w:sz="4" w:space="0" w:color="auto"/>
            </w:tcBorders>
            <w:shd w:val="clear" w:color="auto" w:fill="auto"/>
            <w:vAlign w:val="center"/>
            <w:hideMark/>
          </w:tcPr>
          <w:p w14:paraId="606E5E0A" w14:textId="77777777" w:rsidR="00465F92" w:rsidRPr="00F04B90" w:rsidRDefault="00465F92" w:rsidP="00E32FE0">
            <w:pPr>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051AA038"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69813E1C"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gridSpan w:val="3"/>
            <w:tcBorders>
              <w:top w:val="nil"/>
              <w:left w:val="nil"/>
              <w:bottom w:val="single" w:sz="4" w:space="0" w:color="auto"/>
              <w:right w:val="single" w:sz="4" w:space="0" w:color="auto"/>
            </w:tcBorders>
            <w:shd w:val="clear" w:color="auto" w:fill="auto"/>
            <w:vAlign w:val="center"/>
            <w:hideMark/>
          </w:tcPr>
          <w:p w14:paraId="1E38BA1A"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01482994" w14:textId="77777777" w:rsidR="00465F92" w:rsidRPr="00F04B90" w:rsidRDefault="00465F92" w:rsidP="00E32FE0">
            <w:pPr>
              <w:jc w:val="center"/>
              <w:rPr>
                <w:sz w:val="16"/>
                <w:szCs w:val="16"/>
                <w:lang w:eastAsia="lt-LT"/>
              </w:rPr>
            </w:pPr>
          </w:p>
        </w:tc>
        <w:tc>
          <w:tcPr>
            <w:tcW w:w="1134" w:type="dxa"/>
            <w:tcBorders>
              <w:top w:val="nil"/>
              <w:left w:val="nil"/>
              <w:bottom w:val="single" w:sz="4" w:space="0" w:color="auto"/>
              <w:right w:val="single" w:sz="4" w:space="0" w:color="auto"/>
            </w:tcBorders>
            <w:shd w:val="clear" w:color="auto" w:fill="auto"/>
            <w:vAlign w:val="center"/>
          </w:tcPr>
          <w:p w14:paraId="486FB3BC" w14:textId="77777777" w:rsidR="00465F92" w:rsidRPr="00F04B90" w:rsidRDefault="00465F92" w:rsidP="00E32FE0">
            <w:pPr>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004F0A25" w14:textId="77777777" w:rsidR="00465F92" w:rsidRPr="00F04B90" w:rsidRDefault="00465F92" w:rsidP="00E32FE0">
            <w:pPr>
              <w:jc w:val="center"/>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7344DA05" w14:textId="77777777" w:rsidR="00465F92" w:rsidRPr="00F04B90" w:rsidRDefault="00465F92" w:rsidP="00E32FE0">
            <w:pPr>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336CF4F2" w14:textId="77777777" w:rsidR="00465F92" w:rsidRPr="00F04B90" w:rsidRDefault="00465F92" w:rsidP="00E32FE0">
            <w:pPr>
              <w:jc w:val="center"/>
              <w:rPr>
                <w:sz w:val="16"/>
                <w:szCs w:val="16"/>
                <w:lang w:eastAsia="lt-LT"/>
              </w:rPr>
            </w:pPr>
            <w:r w:rsidRPr="00F04B90">
              <w:rPr>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75FDA4D4" w14:textId="77777777" w:rsidR="00465F92" w:rsidRPr="00F04B90" w:rsidRDefault="00465F92" w:rsidP="00E32FE0">
            <w:pPr>
              <w:jc w:val="center"/>
              <w:rPr>
                <w:sz w:val="16"/>
                <w:szCs w:val="16"/>
                <w:lang w:eastAsia="lt-LT"/>
              </w:rPr>
            </w:pPr>
            <w:r w:rsidRPr="00F04B90">
              <w:rPr>
                <w:sz w:val="16"/>
                <w:szCs w:val="16"/>
                <w:lang w:eastAsia="lt-LT"/>
              </w:rPr>
              <w:t>X</w:t>
            </w:r>
          </w:p>
        </w:tc>
        <w:tc>
          <w:tcPr>
            <w:tcW w:w="708" w:type="dxa"/>
            <w:tcBorders>
              <w:top w:val="nil"/>
              <w:left w:val="nil"/>
              <w:bottom w:val="single" w:sz="4" w:space="0" w:color="auto"/>
              <w:right w:val="single" w:sz="4" w:space="0" w:color="auto"/>
            </w:tcBorders>
            <w:shd w:val="clear" w:color="auto" w:fill="auto"/>
            <w:vAlign w:val="center"/>
            <w:hideMark/>
          </w:tcPr>
          <w:p w14:paraId="1EA94CB5" w14:textId="77777777" w:rsidR="00465F92" w:rsidRPr="00F04B90" w:rsidRDefault="00465F92" w:rsidP="00E32FE0">
            <w:pPr>
              <w:jc w:val="center"/>
              <w:rPr>
                <w:sz w:val="16"/>
                <w:szCs w:val="16"/>
                <w:lang w:eastAsia="lt-LT"/>
              </w:rPr>
            </w:pPr>
            <w:r w:rsidRPr="00F04B90">
              <w:rPr>
                <w:sz w:val="16"/>
                <w:szCs w:val="16"/>
                <w:lang w:eastAsia="lt-LT"/>
              </w:rPr>
              <w:t> </w:t>
            </w:r>
          </w:p>
        </w:tc>
        <w:tc>
          <w:tcPr>
            <w:tcW w:w="851" w:type="dxa"/>
            <w:gridSpan w:val="3"/>
            <w:tcBorders>
              <w:top w:val="nil"/>
              <w:left w:val="nil"/>
              <w:bottom w:val="single" w:sz="4" w:space="0" w:color="auto"/>
              <w:right w:val="single" w:sz="4" w:space="0" w:color="auto"/>
            </w:tcBorders>
            <w:shd w:val="clear" w:color="auto" w:fill="auto"/>
            <w:vAlign w:val="center"/>
            <w:hideMark/>
          </w:tcPr>
          <w:p w14:paraId="5FF0809D" w14:textId="77777777" w:rsidR="00465F92" w:rsidRPr="00F04B90" w:rsidRDefault="00465F92" w:rsidP="00E32FE0">
            <w:pPr>
              <w:jc w:val="center"/>
              <w:rPr>
                <w:sz w:val="16"/>
                <w:szCs w:val="16"/>
                <w:lang w:eastAsia="lt-LT"/>
              </w:rPr>
            </w:pPr>
            <w:r w:rsidRPr="00F04B90">
              <w:rPr>
                <w:sz w:val="16"/>
                <w:szCs w:val="16"/>
                <w:lang w:eastAsia="lt-LT"/>
              </w:rPr>
              <w:t> </w:t>
            </w:r>
          </w:p>
        </w:tc>
        <w:tc>
          <w:tcPr>
            <w:tcW w:w="850" w:type="dxa"/>
            <w:gridSpan w:val="2"/>
            <w:tcBorders>
              <w:top w:val="nil"/>
              <w:left w:val="nil"/>
              <w:bottom w:val="single" w:sz="4" w:space="0" w:color="auto"/>
              <w:right w:val="single" w:sz="4" w:space="0" w:color="auto"/>
            </w:tcBorders>
            <w:shd w:val="clear" w:color="auto" w:fill="auto"/>
            <w:vAlign w:val="center"/>
            <w:hideMark/>
          </w:tcPr>
          <w:p w14:paraId="2882DE1B" w14:textId="77777777" w:rsidR="00465F92" w:rsidRPr="00F04B90" w:rsidRDefault="00465F92" w:rsidP="00E32FE0">
            <w:pPr>
              <w:jc w:val="center"/>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000000" w:fill="FFFFFF"/>
            <w:vAlign w:val="center"/>
            <w:hideMark/>
          </w:tcPr>
          <w:p w14:paraId="3F8F67D5" w14:textId="77777777" w:rsidR="00465F92" w:rsidRPr="00F04B90" w:rsidRDefault="00465F92" w:rsidP="00E32FE0">
            <w:pPr>
              <w:jc w:val="center"/>
              <w:rPr>
                <w:sz w:val="16"/>
                <w:szCs w:val="16"/>
                <w:lang w:eastAsia="lt-LT"/>
              </w:rPr>
            </w:pPr>
            <w:r w:rsidRPr="00F04B90">
              <w:rPr>
                <w:sz w:val="16"/>
                <w:szCs w:val="16"/>
                <w:lang w:eastAsia="lt-LT"/>
              </w:rPr>
              <w:t> </w:t>
            </w:r>
          </w:p>
        </w:tc>
      </w:tr>
      <w:tr w:rsidR="00465F92" w:rsidRPr="00F04B90" w14:paraId="42877EB3" w14:textId="77777777" w:rsidTr="00E32FE0">
        <w:trPr>
          <w:trHeight w:val="1099"/>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30879" w14:textId="77777777" w:rsidR="00465F92" w:rsidRPr="00F04B90" w:rsidRDefault="00465F92" w:rsidP="00E32FE0">
            <w:pPr>
              <w:jc w:val="center"/>
              <w:rPr>
                <w:b/>
                <w:bCs/>
                <w:sz w:val="16"/>
                <w:szCs w:val="16"/>
                <w:lang w:eastAsia="lt-LT"/>
              </w:rPr>
            </w:pPr>
            <w:r w:rsidRPr="00F04B90">
              <w:rPr>
                <w:b/>
                <w:bCs/>
                <w:sz w:val="16"/>
                <w:szCs w:val="16"/>
                <w:lang w:eastAsia="lt-LT"/>
              </w:rPr>
              <w:t>18.</w:t>
            </w:r>
          </w:p>
        </w:tc>
        <w:tc>
          <w:tcPr>
            <w:tcW w:w="2980" w:type="dxa"/>
            <w:gridSpan w:val="3"/>
            <w:tcBorders>
              <w:top w:val="single" w:sz="4" w:space="0" w:color="auto"/>
              <w:left w:val="nil"/>
              <w:bottom w:val="single" w:sz="4" w:space="0" w:color="auto"/>
              <w:right w:val="single" w:sz="4" w:space="0" w:color="auto"/>
            </w:tcBorders>
            <w:shd w:val="clear" w:color="auto" w:fill="auto"/>
            <w:vAlign w:val="center"/>
            <w:hideMark/>
          </w:tcPr>
          <w:p w14:paraId="7268E4FE" w14:textId="77777777" w:rsidR="00465F92" w:rsidRPr="00F04B90" w:rsidRDefault="00465F92" w:rsidP="00E32FE0">
            <w:pPr>
              <w:rPr>
                <w:b/>
                <w:bCs/>
                <w:sz w:val="16"/>
                <w:szCs w:val="16"/>
                <w:lang w:eastAsia="lt-LT"/>
              </w:rPr>
            </w:pPr>
            <w:r w:rsidRPr="00F04B90">
              <w:rPr>
                <w:b/>
                <w:bCs/>
                <w:sz w:val="16"/>
                <w:szCs w:val="16"/>
                <w:lang w:eastAsia="lt-LT"/>
              </w:rPr>
              <w:t>Nuvertėjimo suma ataskaitinio laikotarpio pabaigoje (12+13+14</w:t>
            </w:r>
            <w:r w:rsidRPr="00F04B90">
              <w:rPr>
                <w:b/>
                <w:bCs/>
                <w:strike/>
                <w:sz w:val="16"/>
                <w:szCs w:val="16"/>
                <w:lang w:eastAsia="lt-LT"/>
              </w:rPr>
              <w:t xml:space="preserve"> </w:t>
            </w:r>
            <w:r w:rsidRPr="00F04B90">
              <w:rPr>
                <w:b/>
                <w:bCs/>
                <w:sz w:val="16"/>
                <w:szCs w:val="16"/>
                <w:lang w:eastAsia="lt-LT"/>
              </w:rPr>
              <w:t xml:space="preserve">-15-16+/-17) </w:t>
            </w:r>
          </w:p>
        </w:tc>
        <w:tc>
          <w:tcPr>
            <w:tcW w:w="671" w:type="dxa"/>
            <w:tcBorders>
              <w:top w:val="single" w:sz="4" w:space="0" w:color="auto"/>
              <w:left w:val="nil"/>
              <w:bottom w:val="single" w:sz="4" w:space="0" w:color="auto"/>
              <w:right w:val="single" w:sz="4" w:space="0" w:color="auto"/>
            </w:tcBorders>
            <w:shd w:val="clear" w:color="auto" w:fill="auto"/>
            <w:vAlign w:val="center"/>
            <w:hideMark/>
          </w:tcPr>
          <w:p w14:paraId="3D25D8B6" w14:textId="77777777" w:rsidR="00465F92" w:rsidRPr="00F04B90" w:rsidRDefault="00465F92" w:rsidP="00E32FE0">
            <w:pPr>
              <w:jc w:val="center"/>
              <w:rPr>
                <w:b/>
                <w:bCs/>
                <w:sz w:val="16"/>
                <w:szCs w:val="16"/>
                <w:lang w:eastAsia="lt-LT"/>
              </w:rPr>
            </w:pPr>
            <w:r w:rsidRPr="00F04B90">
              <w:rPr>
                <w:b/>
                <w:bCs/>
                <w:sz w:val="16"/>
                <w:szCs w:val="16"/>
                <w:lang w:eastAsia="lt-LT"/>
              </w:rPr>
              <w:t>X</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FF7A272"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A1FD193"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01B7A615"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D6B3783"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53D8C2A" w14:textId="77777777" w:rsidR="00465F92" w:rsidRPr="00F04B90" w:rsidRDefault="00465F92" w:rsidP="00E32FE0">
            <w:pPr>
              <w:jc w:val="right"/>
              <w:rPr>
                <w:b/>
                <w:bCs/>
                <w:sz w:val="16"/>
                <w:szCs w:val="16"/>
                <w:lang w:eastAsia="lt-LT"/>
              </w:rPr>
            </w:pPr>
            <w:r>
              <w:rPr>
                <w:b/>
                <w:bCs/>
                <w:sz w:val="16"/>
                <w:szCs w:val="16"/>
                <w:lang w:eastAsia="lt-LT"/>
              </w:rPr>
              <w:t>225,28</w:t>
            </w:r>
          </w:p>
        </w:tc>
        <w:tc>
          <w:tcPr>
            <w:tcW w:w="992" w:type="dxa"/>
            <w:tcBorders>
              <w:top w:val="single" w:sz="4" w:space="0" w:color="auto"/>
              <w:left w:val="nil"/>
              <w:bottom w:val="single" w:sz="4" w:space="0" w:color="auto"/>
              <w:right w:val="single" w:sz="4" w:space="0" w:color="auto"/>
            </w:tcBorders>
            <w:shd w:val="clear" w:color="auto" w:fill="auto"/>
            <w:vAlign w:val="center"/>
          </w:tcPr>
          <w:p w14:paraId="7536DD21" w14:textId="77777777" w:rsidR="00465F92" w:rsidRPr="00F04B90" w:rsidRDefault="00465F92" w:rsidP="00E32FE0">
            <w:pPr>
              <w:jc w:val="right"/>
              <w:rPr>
                <w:b/>
                <w:bCs/>
                <w:sz w:val="16"/>
                <w:szCs w:val="16"/>
                <w:lang w:eastAsia="lt-LT"/>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54CE2BD4" w14:textId="77777777" w:rsidR="00465F92" w:rsidRPr="00F04B90" w:rsidRDefault="00465F92" w:rsidP="00E32FE0">
            <w:pPr>
              <w:jc w:val="right"/>
              <w:rPr>
                <w:b/>
                <w:bCs/>
                <w:sz w:val="16"/>
                <w:szCs w:val="16"/>
                <w:lang w:eastAsia="lt-LT"/>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4745323" w14:textId="77777777" w:rsidR="00465F92" w:rsidRPr="00F04B90" w:rsidRDefault="00465F92" w:rsidP="00E32FE0">
            <w:pPr>
              <w:jc w:val="right"/>
              <w:rPr>
                <w:b/>
                <w:bCs/>
                <w:sz w:val="16"/>
                <w:szCs w:val="16"/>
                <w:lang w:eastAsia="lt-LT"/>
              </w:rPr>
            </w:pPr>
            <w:r>
              <w:rPr>
                <w:b/>
                <w:bCs/>
                <w:sz w:val="16"/>
                <w:szCs w:val="16"/>
                <w:lang w:eastAsia="lt-LT"/>
              </w:rPr>
              <w:t>1413,94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DA62780" w14:textId="77777777" w:rsidR="00465F92" w:rsidRPr="00F04B90" w:rsidRDefault="00465F92" w:rsidP="00E32FE0">
            <w:pPr>
              <w:jc w:val="center"/>
              <w:rPr>
                <w:b/>
                <w:bCs/>
                <w:sz w:val="16"/>
                <w:szCs w:val="16"/>
                <w:lang w:eastAsia="lt-LT"/>
              </w:rPr>
            </w:pPr>
            <w:r w:rsidRPr="00F04B90">
              <w:rPr>
                <w:b/>
                <w:bCs/>
                <w:sz w:val="16"/>
                <w:szCs w:val="16"/>
                <w:lang w:eastAsia="lt-LT"/>
              </w:rPr>
              <w:t>X</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6A4645C5"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851" w:type="dxa"/>
            <w:gridSpan w:val="3"/>
            <w:tcBorders>
              <w:top w:val="single" w:sz="4" w:space="0" w:color="auto"/>
              <w:left w:val="nil"/>
              <w:bottom w:val="single" w:sz="4" w:space="0" w:color="auto"/>
              <w:right w:val="single" w:sz="4" w:space="0" w:color="auto"/>
            </w:tcBorders>
            <w:shd w:val="clear" w:color="auto" w:fill="auto"/>
            <w:vAlign w:val="center"/>
            <w:hideMark/>
          </w:tcPr>
          <w:p w14:paraId="24EF828A"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14:paraId="136FB829"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3FF8B012" w14:textId="77777777" w:rsidR="00465F92" w:rsidRPr="00095B98" w:rsidRDefault="00465F92" w:rsidP="00E32FE0">
            <w:pPr>
              <w:jc w:val="right"/>
              <w:rPr>
                <w:b/>
                <w:sz w:val="16"/>
                <w:szCs w:val="16"/>
                <w:lang w:eastAsia="lt-LT"/>
              </w:rPr>
            </w:pPr>
            <w:r w:rsidRPr="00095B98">
              <w:rPr>
                <w:b/>
                <w:sz w:val="16"/>
                <w:szCs w:val="16"/>
                <w:lang w:eastAsia="lt-LT"/>
              </w:rPr>
              <w:t>1639,22</w:t>
            </w:r>
          </w:p>
        </w:tc>
      </w:tr>
      <w:tr w:rsidR="00465F92" w:rsidRPr="00F04B90" w14:paraId="5BB03070" w14:textId="77777777" w:rsidTr="00E32FE0">
        <w:trPr>
          <w:trHeight w:val="61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31482E6" w14:textId="77777777" w:rsidR="00465F92" w:rsidRPr="00F04B90" w:rsidRDefault="00465F92" w:rsidP="00E32FE0">
            <w:pPr>
              <w:jc w:val="center"/>
              <w:rPr>
                <w:b/>
                <w:bCs/>
                <w:sz w:val="16"/>
                <w:szCs w:val="16"/>
                <w:lang w:eastAsia="lt-LT"/>
              </w:rPr>
            </w:pPr>
            <w:r w:rsidRPr="00F04B90">
              <w:rPr>
                <w:b/>
                <w:bCs/>
                <w:sz w:val="16"/>
                <w:szCs w:val="16"/>
                <w:lang w:eastAsia="lt-LT"/>
              </w:rPr>
              <w:t>19.</w:t>
            </w:r>
          </w:p>
        </w:tc>
        <w:tc>
          <w:tcPr>
            <w:tcW w:w="2980" w:type="dxa"/>
            <w:gridSpan w:val="3"/>
            <w:tcBorders>
              <w:top w:val="single" w:sz="4" w:space="0" w:color="auto"/>
              <w:left w:val="nil"/>
              <w:bottom w:val="single" w:sz="4" w:space="0" w:color="auto"/>
              <w:right w:val="single" w:sz="4" w:space="0" w:color="000000"/>
            </w:tcBorders>
            <w:shd w:val="clear" w:color="auto" w:fill="auto"/>
            <w:vAlign w:val="center"/>
            <w:hideMark/>
          </w:tcPr>
          <w:p w14:paraId="24EEA4A6" w14:textId="77777777" w:rsidR="00465F92" w:rsidRPr="00F04B90" w:rsidRDefault="00465F92" w:rsidP="00E32FE0">
            <w:pPr>
              <w:rPr>
                <w:b/>
                <w:bCs/>
                <w:sz w:val="16"/>
                <w:szCs w:val="16"/>
                <w:lang w:eastAsia="lt-LT"/>
              </w:rPr>
            </w:pPr>
            <w:r w:rsidRPr="00F04B90">
              <w:rPr>
                <w:b/>
                <w:bCs/>
                <w:sz w:val="16"/>
                <w:szCs w:val="16"/>
                <w:lang w:eastAsia="lt-LT"/>
              </w:rPr>
              <w:t xml:space="preserve">Tikroji vertė ataskaitinio laikotarpio pradžioje </w:t>
            </w:r>
          </w:p>
        </w:tc>
        <w:tc>
          <w:tcPr>
            <w:tcW w:w="671" w:type="dxa"/>
            <w:tcBorders>
              <w:top w:val="nil"/>
              <w:left w:val="nil"/>
              <w:bottom w:val="single" w:sz="4" w:space="0" w:color="auto"/>
              <w:right w:val="single" w:sz="4" w:space="0" w:color="auto"/>
            </w:tcBorders>
            <w:shd w:val="clear" w:color="auto" w:fill="auto"/>
            <w:vAlign w:val="center"/>
            <w:hideMark/>
          </w:tcPr>
          <w:p w14:paraId="722F27C7"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1615F555" w14:textId="77777777" w:rsidR="00465F92" w:rsidRPr="00F04B90" w:rsidRDefault="00465F92" w:rsidP="00E32FE0">
            <w:pPr>
              <w:jc w:val="center"/>
              <w:rPr>
                <w:b/>
                <w:bCs/>
                <w:sz w:val="16"/>
                <w:szCs w:val="16"/>
                <w:lang w:eastAsia="lt-LT"/>
              </w:rPr>
            </w:pPr>
            <w:r w:rsidRPr="00F04B90">
              <w:rPr>
                <w:b/>
                <w:bCs/>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6371710E" w14:textId="77777777" w:rsidR="00465F92" w:rsidRPr="00F04B90" w:rsidRDefault="00465F92" w:rsidP="00E32FE0">
            <w:pPr>
              <w:jc w:val="center"/>
              <w:rPr>
                <w:b/>
                <w:bCs/>
                <w:sz w:val="16"/>
                <w:szCs w:val="16"/>
                <w:lang w:eastAsia="lt-LT"/>
              </w:rPr>
            </w:pPr>
            <w:r w:rsidRPr="00F04B90">
              <w:rPr>
                <w:b/>
                <w:bCs/>
                <w:sz w:val="16"/>
                <w:szCs w:val="16"/>
                <w:lang w:eastAsia="lt-LT"/>
              </w:rPr>
              <w:t>X</w:t>
            </w:r>
          </w:p>
        </w:tc>
        <w:tc>
          <w:tcPr>
            <w:tcW w:w="1134" w:type="dxa"/>
            <w:gridSpan w:val="3"/>
            <w:tcBorders>
              <w:top w:val="nil"/>
              <w:left w:val="nil"/>
              <w:bottom w:val="single" w:sz="4" w:space="0" w:color="auto"/>
              <w:right w:val="single" w:sz="4" w:space="0" w:color="auto"/>
            </w:tcBorders>
            <w:shd w:val="clear" w:color="auto" w:fill="auto"/>
            <w:vAlign w:val="center"/>
            <w:hideMark/>
          </w:tcPr>
          <w:p w14:paraId="120B0240" w14:textId="77777777" w:rsidR="00465F92" w:rsidRPr="00F04B90" w:rsidRDefault="00465F92" w:rsidP="00E32FE0">
            <w:pPr>
              <w:jc w:val="center"/>
              <w:rPr>
                <w:b/>
                <w:bCs/>
                <w:sz w:val="16"/>
                <w:szCs w:val="16"/>
                <w:lang w:eastAsia="lt-LT"/>
              </w:rPr>
            </w:pPr>
            <w:r w:rsidRPr="00F04B90">
              <w:rPr>
                <w:b/>
                <w:bCs/>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4B6214C3"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0CC34992" w14:textId="77777777" w:rsidR="00465F92" w:rsidRPr="00F04B90" w:rsidRDefault="00465F92" w:rsidP="00E32FE0">
            <w:pPr>
              <w:jc w:val="center"/>
              <w:rPr>
                <w:b/>
                <w:bCs/>
                <w:sz w:val="16"/>
                <w:szCs w:val="16"/>
                <w:lang w:eastAsia="lt-LT"/>
              </w:rPr>
            </w:pPr>
            <w:r w:rsidRPr="00F04B90">
              <w:rPr>
                <w:b/>
                <w:bCs/>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3AEA1984" w14:textId="77777777" w:rsidR="00465F92" w:rsidRPr="00F04B90" w:rsidRDefault="00465F92" w:rsidP="00E32FE0">
            <w:pPr>
              <w:jc w:val="center"/>
              <w:rPr>
                <w:b/>
                <w:bCs/>
                <w:sz w:val="16"/>
                <w:szCs w:val="16"/>
                <w:lang w:eastAsia="lt-LT"/>
              </w:rPr>
            </w:pPr>
            <w:r w:rsidRPr="00F04B90">
              <w:rPr>
                <w:b/>
                <w:bCs/>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41E1AEA0"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09F50985" w14:textId="77777777" w:rsidR="00465F92" w:rsidRPr="00F04B90" w:rsidRDefault="00465F92" w:rsidP="00E32FE0">
            <w:pPr>
              <w:jc w:val="center"/>
              <w:rPr>
                <w:b/>
                <w:bCs/>
                <w:sz w:val="16"/>
                <w:szCs w:val="16"/>
                <w:lang w:eastAsia="lt-LT"/>
              </w:rPr>
            </w:pPr>
            <w:r w:rsidRPr="00F04B90">
              <w:rPr>
                <w:b/>
                <w:bCs/>
                <w:sz w:val="16"/>
                <w:szCs w:val="16"/>
                <w:lang w:eastAsia="lt-LT"/>
              </w:rPr>
              <w:t>X</w:t>
            </w:r>
          </w:p>
        </w:tc>
        <w:tc>
          <w:tcPr>
            <w:tcW w:w="709" w:type="dxa"/>
            <w:tcBorders>
              <w:top w:val="nil"/>
              <w:left w:val="nil"/>
              <w:bottom w:val="single" w:sz="4" w:space="0" w:color="auto"/>
              <w:right w:val="single" w:sz="4" w:space="0" w:color="auto"/>
            </w:tcBorders>
            <w:shd w:val="clear" w:color="auto" w:fill="auto"/>
            <w:vAlign w:val="center"/>
            <w:hideMark/>
          </w:tcPr>
          <w:p w14:paraId="187ADB2E"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3C373F77" w14:textId="77777777" w:rsidR="00465F92" w:rsidRPr="00F04B90" w:rsidRDefault="00465F92" w:rsidP="00E32FE0">
            <w:pPr>
              <w:jc w:val="center"/>
              <w:rPr>
                <w:b/>
                <w:bCs/>
                <w:sz w:val="16"/>
                <w:szCs w:val="16"/>
                <w:lang w:eastAsia="lt-LT"/>
              </w:rPr>
            </w:pPr>
            <w:r w:rsidRPr="00F04B90">
              <w:rPr>
                <w:b/>
                <w:bCs/>
                <w:sz w:val="16"/>
                <w:szCs w:val="16"/>
                <w:lang w:eastAsia="lt-LT"/>
              </w:rPr>
              <w:t>X</w:t>
            </w:r>
          </w:p>
        </w:tc>
        <w:tc>
          <w:tcPr>
            <w:tcW w:w="851" w:type="dxa"/>
            <w:gridSpan w:val="3"/>
            <w:tcBorders>
              <w:top w:val="nil"/>
              <w:left w:val="nil"/>
              <w:bottom w:val="single" w:sz="4" w:space="0" w:color="auto"/>
              <w:right w:val="single" w:sz="4" w:space="0" w:color="auto"/>
            </w:tcBorders>
            <w:shd w:val="clear" w:color="auto" w:fill="auto"/>
            <w:vAlign w:val="center"/>
            <w:hideMark/>
          </w:tcPr>
          <w:p w14:paraId="2E8A8436" w14:textId="77777777" w:rsidR="00465F92" w:rsidRPr="00F04B90" w:rsidRDefault="00465F92" w:rsidP="00E32FE0">
            <w:pPr>
              <w:jc w:val="center"/>
              <w:rPr>
                <w:b/>
                <w:bCs/>
                <w:sz w:val="16"/>
                <w:szCs w:val="16"/>
                <w:lang w:eastAsia="lt-LT"/>
              </w:rPr>
            </w:pPr>
            <w:r w:rsidRPr="00F04B90">
              <w:rPr>
                <w:b/>
                <w:bCs/>
                <w:sz w:val="16"/>
                <w:szCs w:val="16"/>
                <w:lang w:eastAsia="lt-LT"/>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12FEC624" w14:textId="77777777" w:rsidR="00465F92" w:rsidRPr="00F04B90" w:rsidRDefault="00465F92" w:rsidP="00E32FE0">
            <w:pPr>
              <w:jc w:val="center"/>
              <w:rPr>
                <w:b/>
                <w:bCs/>
                <w:sz w:val="16"/>
                <w:szCs w:val="16"/>
                <w:lang w:eastAsia="lt-LT"/>
              </w:rPr>
            </w:pPr>
            <w:r w:rsidRPr="00F04B90">
              <w:rPr>
                <w:b/>
                <w:bCs/>
                <w:sz w:val="16"/>
                <w:szCs w:val="16"/>
                <w:lang w:eastAsia="lt-LT"/>
              </w:rPr>
              <w:t>X</w:t>
            </w:r>
          </w:p>
        </w:tc>
        <w:tc>
          <w:tcPr>
            <w:tcW w:w="993" w:type="dxa"/>
            <w:tcBorders>
              <w:top w:val="nil"/>
              <w:left w:val="nil"/>
              <w:bottom w:val="single" w:sz="4" w:space="0" w:color="auto"/>
              <w:right w:val="single" w:sz="4" w:space="0" w:color="auto"/>
            </w:tcBorders>
            <w:shd w:val="clear" w:color="000000" w:fill="FFFFFF"/>
            <w:vAlign w:val="center"/>
            <w:hideMark/>
          </w:tcPr>
          <w:p w14:paraId="5304013C" w14:textId="77777777" w:rsidR="00465F92" w:rsidRPr="00F04B90" w:rsidRDefault="00465F92" w:rsidP="00E32FE0">
            <w:pPr>
              <w:jc w:val="center"/>
              <w:rPr>
                <w:sz w:val="16"/>
                <w:szCs w:val="16"/>
                <w:lang w:eastAsia="lt-LT"/>
              </w:rPr>
            </w:pPr>
            <w:r w:rsidRPr="00F04B90">
              <w:rPr>
                <w:sz w:val="16"/>
                <w:szCs w:val="16"/>
                <w:lang w:eastAsia="lt-LT"/>
              </w:rPr>
              <w:t> </w:t>
            </w:r>
          </w:p>
        </w:tc>
      </w:tr>
      <w:tr w:rsidR="00465F92" w:rsidRPr="00F04B90" w14:paraId="71199A78" w14:textId="77777777" w:rsidTr="00E32FE0">
        <w:trPr>
          <w:trHeight w:val="90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13F2A22" w14:textId="77777777" w:rsidR="00465F92" w:rsidRPr="00F04B90" w:rsidRDefault="00465F92" w:rsidP="00E32FE0">
            <w:pPr>
              <w:jc w:val="center"/>
              <w:rPr>
                <w:sz w:val="16"/>
                <w:szCs w:val="16"/>
                <w:lang w:eastAsia="lt-LT"/>
              </w:rPr>
            </w:pPr>
            <w:r w:rsidRPr="00F04B90">
              <w:rPr>
                <w:sz w:val="16"/>
                <w:szCs w:val="16"/>
                <w:lang w:eastAsia="lt-LT"/>
              </w:rPr>
              <w:t>20.</w:t>
            </w:r>
          </w:p>
        </w:tc>
        <w:tc>
          <w:tcPr>
            <w:tcW w:w="2980" w:type="dxa"/>
            <w:gridSpan w:val="3"/>
            <w:tcBorders>
              <w:top w:val="single" w:sz="4" w:space="0" w:color="auto"/>
              <w:left w:val="nil"/>
              <w:bottom w:val="single" w:sz="4" w:space="0" w:color="auto"/>
              <w:right w:val="single" w:sz="4" w:space="0" w:color="000000"/>
            </w:tcBorders>
            <w:shd w:val="clear" w:color="auto" w:fill="auto"/>
            <w:vAlign w:val="center"/>
            <w:hideMark/>
          </w:tcPr>
          <w:p w14:paraId="3F400DFA" w14:textId="77777777" w:rsidR="00465F92" w:rsidRPr="00F04B90" w:rsidRDefault="00465F92" w:rsidP="00E32FE0">
            <w:pPr>
              <w:rPr>
                <w:sz w:val="16"/>
                <w:szCs w:val="16"/>
                <w:lang w:eastAsia="lt-LT"/>
              </w:rPr>
            </w:pPr>
            <w:r w:rsidRPr="00F04B90">
              <w:rPr>
                <w:sz w:val="16"/>
                <w:szCs w:val="16"/>
                <w:lang w:eastAsia="lt-LT"/>
              </w:rPr>
              <w:t>Neatlygintinai gauto turto iš kito subjekto sukauptos tikrosios vertės pokytis</w:t>
            </w:r>
          </w:p>
        </w:tc>
        <w:tc>
          <w:tcPr>
            <w:tcW w:w="671" w:type="dxa"/>
            <w:tcBorders>
              <w:top w:val="nil"/>
              <w:left w:val="nil"/>
              <w:bottom w:val="single" w:sz="4" w:space="0" w:color="auto"/>
              <w:right w:val="single" w:sz="4" w:space="0" w:color="auto"/>
            </w:tcBorders>
            <w:shd w:val="clear" w:color="auto" w:fill="auto"/>
            <w:vAlign w:val="center"/>
            <w:hideMark/>
          </w:tcPr>
          <w:p w14:paraId="17650F6E"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1B0DC01C"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798FC125"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1134" w:type="dxa"/>
            <w:gridSpan w:val="3"/>
            <w:tcBorders>
              <w:top w:val="nil"/>
              <w:left w:val="nil"/>
              <w:bottom w:val="single" w:sz="4" w:space="0" w:color="auto"/>
              <w:right w:val="single" w:sz="4" w:space="0" w:color="auto"/>
            </w:tcBorders>
            <w:shd w:val="clear" w:color="auto" w:fill="auto"/>
            <w:vAlign w:val="center"/>
            <w:hideMark/>
          </w:tcPr>
          <w:p w14:paraId="1AF19384"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40B4F829"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79A10220"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30DB7F89"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6FB872A0"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12124563"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61FC91BF"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317041BA"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851" w:type="dxa"/>
            <w:gridSpan w:val="3"/>
            <w:tcBorders>
              <w:top w:val="nil"/>
              <w:left w:val="nil"/>
              <w:bottom w:val="single" w:sz="4" w:space="0" w:color="auto"/>
              <w:right w:val="single" w:sz="4" w:space="0" w:color="auto"/>
            </w:tcBorders>
            <w:shd w:val="clear" w:color="auto" w:fill="auto"/>
            <w:vAlign w:val="center"/>
            <w:hideMark/>
          </w:tcPr>
          <w:p w14:paraId="3A964148"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850" w:type="dxa"/>
            <w:gridSpan w:val="2"/>
            <w:tcBorders>
              <w:top w:val="nil"/>
              <w:left w:val="nil"/>
              <w:bottom w:val="single" w:sz="4" w:space="0" w:color="auto"/>
              <w:right w:val="single" w:sz="4" w:space="0" w:color="auto"/>
            </w:tcBorders>
            <w:shd w:val="clear" w:color="auto" w:fill="auto"/>
            <w:vAlign w:val="center"/>
            <w:hideMark/>
          </w:tcPr>
          <w:p w14:paraId="3153304A"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993" w:type="dxa"/>
            <w:tcBorders>
              <w:top w:val="nil"/>
              <w:left w:val="nil"/>
              <w:bottom w:val="single" w:sz="4" w:space="0" w:color="auto"/>
              <w:right w:val="single" w:sz="4" w:space="0" w:color="auto"/>
            </w:tcBorders>
            <w:shd w:val="clear" w:color="000000" w:fill="FFFFFF"/>
            <w:vAlign w:val="center"/>
            <w:hideMark/>
          </w:tcPr>
          <w:p w14:paraId="5F704526" w14:textId="77777777" w:rsidR="00465F92" w:rsidRPr="00F04B90" w:rsidRDefault="00465F92" w:rsidP="00E32FE0">
            <w:pPr>
              <w:jc w:val="center"/>
              <w:rPr>
                <w:sz w:val="16"/>
                <w:szCs w:val="16"/>
                <w:lang w:eastAsia="lt-LT"/>
              </w:rPr>
            </w:pPr>
            <w:r w:rsidRPr="00F04B90">
              <w:rPr>
                <w:sz w:val="16"/>
                <w:szCs w:val="16"/>
                <w:lang w:eastAsia="lt-LT"/>
              </w:rPr>
              <w:t> </w:t>
            </w:r>
          </w:p>
        </w:tc>
      </w:tr>
      <w:tr w:rsidR="00465F92" w:rsidRPr="00F04B90" w14:paraId="75223E3A" w14:textId="77777777" w:rsidTr="00E32FE0">
        <w:trPr>
          <w:trHeight w:val="799"/>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E47DB5C" w14:textId="77777777" w:rsidR="00465F92" w:rsidRPr="00F04B90" w:rsidRDefault="00465F92" w:rsidP="00E32FE0">
            <w:pPr>
              <w:jc w:val="center"/>
              <w:rPr>
                <w:sz w:val="16"/>
                <w:szCs w:val="16"/>
                <w:lang w:eastAsia="lt-LT"/>
              </w:rPr>
            </w:pPr>
            <w:r w:rsidRPr="00F04B90">
              <w:rPr>
                <w:sz w:val="16"/>
                <w:szCs w:val="16"/>
                <w:lang w:eastAsia="lt-LT"/>
              </w:rPr>
              <w:t>21.</w:t>
            </w:r>
          </w:p>
        </w:tc>
        <w:tc>
          <w:tcPr>
            <w:tcW w:w="272" w:type="dxa"/>
            <w:tcBorders>
              <w:top w:val="nil"/>
              <w:left w:val="nil"/>
              <w:bottom w:val="single" w:sz="4" w:space="0" w:color="auto"/>
              <w:right w:val="nil"/>
            </w:tcBorders>
            <w:shd w:val="clear" w:color="auto" w:fill="auto"/>
            <w:noWrap/>
            <w:vAlign w:val="center"/>
            <w:hideMark/>
          </w:tcPr>
          <w:p w14:paraId="25B75CAC" w14:textId="77777777" w:rsidR="00465F92" w:rsidRPr="00F04B90" w:rsidRDefault="00465F92" w:rsidP="00E32FE0">
            <w:pPr>
              <w:jc w:val="center"/>
              <w:rPr>
                <w:rFonts w:ascii="Arial" w:hAnsi="Arial" w:cs="Arial"/>
                <w:sz w:val="16"/>
                <w:szCs w:val="16"/>
                <w:lang w:eastAsia="lt-LT"/>
              </w:rPr>
            </w:pPr>
            <w:r w:rsidRPr="00F04B90">
              <w:rPr>
                <w:rFonts w:ascii="Arial" w:hAnsi="Arial" w:cs="Arial"/>
                <w:sz w:val="16"/>
                <w:szCs w:val="16"/>
                <w:lang w:eastAsia="lt-LT"/>
              </w:rPr>
              <w:t> </w:t>
            </w:r>
          </w:p>
        </w:tc>
        <w:tc>
          <w:tcPr>
            <w:tcW w:w="2708" w:type="dxa"/>
            <w:gridSpan w:val="2"/>
            <w:tcBorders>
              <w:top w:val="single" w:sz="4" w:space="0" w:color="auto"/>
              <w:left w:val="nil"/>
              <w:bottom w:val="single" w:sz="4" w:space="0" w:color="auto"/>
              <w:right w:val="single" w:sz="4" w:space="0" w:color="000000"/>
            </w:tcBorders>
            <w:shd w:val="clear" w:color="auto" w:fill="auto"/>
            <w:vAlign w:val="center"/>
            <w:hideMark/>
          </w:tcPr>
          <w:p w14:paraId="066AFCE4" w14:textId="77777777" w:rsidR="00465F92" w:rsidRPr="00F04B90" w:rsidRDefault="00465F92" w:rsidP="00E32FE0">
            <w:pPr>
              <w:rPr>
                <w:sz w:val="16"/>
                <w:szCs w:val="16"/>
                <w:lang w:eastAsia="lt-LT"/>
              </w:rPr>
            </w:pPr>
            <w:r w:rsidRPr="00F04B90">
              <w:rPr>
                <w:sz w:val="16"/>
                <w:szCs w:val="16"/>
                <w:lang w:eastAsia="lt-LT"/>
              </w:rPr>
              <w:t>Tikrosios vertės pasikeitimo per ataskaitinį laikotarpį suma (+/-)</w:t>
            </w:r>
          </w:p>
        </w:tc>
        <w:tc>
          <w:tcPr>
            <w:tcW w:w="671" w:type="dxa"/>
            <w:tcBorders>
              <w:top w:val="nil"/>
              <w:left w:val="nil"/>
              <w:bottom w:val="single" w:sz="4" w:space="0" w:color="auto"/>
              <w:right w:val="single" w:sz="4" w:space="0" w:color="auto"/>
            </w:tcBorders>
            <w:shd w:val="clear" w:color="auto" w:fill="auto"/>
            <w:vAlign w:val="center"/>
            <w:hideMark/>
          </w:tcPr>
          <w:p w14:paraId="51747877"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7C3E4B90" w14:textId="77777777" w:rsidR="00465F92" w:rsidRPr="00F04B90" w:rsidRDefault="00465F92" w:rsidP="00E32FE0">
            <w:pPr>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7CE5C773" w14:textId="77777777" w:rsidR="00465F92" w:rsidRPr="00F04B90" w:rsidRDefault="00465F92" w:rsidP="00E32FE0">
            <w:pPr>
              <w:jc w:val="center"/>
              <w:rPr>
                <w:sz w:val="16"/>
                <w:szCs w:val="16"/>
                <w:lang w:eastAsia="lt-LT"/>
              </w:rPr>
            </w:pPr>
            <w:r w:rsidRPr="00F04B90">
              <w:rPr>
                <w:sz w:val="16"/>
                <w:szCs w:val="16"/>
                <w:lang w:eastAsia="lt-LT"/>
              </w:rPr>
              <w:t>X</w:t>
            </w:r>
          </w:p>
        </w:tc>
        <w:tc>
          <w:tcPr>
            <w:tcW w:w="1134" w:type="dxa"/>
            <w:gridSpan w:val="3"/>
            <w:tcBorders>
              <w:top w:val="nil"/>
              <w:left w:val="nil"/>
              <w:bottom w:val="single" w:sz="4" w:space="0" w:color="auto"/>
              <w:right w:val="single" w:sz="4" w:space="0" w:color="auto"/>
            </w:tcBorders>
            <w:shd w:val="clear" w:color="auto" w:fill="auto"/>
            <w:vAlign w:val="center"/>
            <w:hideMark/>
          </w:tcPr>
          <w:p w14:paraId="16217599" w14:textId="77777777" w:rsidR="00465F92" w:rsidRPr="00F04B90" w:rsidRDefault="00465F92" w:rsidP="00E32FE0">
            <w:pPr>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1CA93AF0"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2346C030" w14:textId="77777777" w:rsidR="00465F92" w:rsidRPr="00F04B90" w:rsidRDefault="00465F92" w:rsidP="00E32FE0">
            <w:pPr>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6C47B159" w14:textId="77777777" w:rsidR="00465F92" w:rsidRPr="00F04B90" w:rsidRDefault="00465F92" w:rsidP="00E32FE0">
            <w:pPr>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156BA137"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5D147473" w14:textId="77777777" w:rsidR="00465F92" w:rsidRPr="00F04B90" w:rsidRDefault="00465F92" w:rsidP="00E32FE0">
            <w:pPr>
              <w:jc w:val="center"/>
              <w:rPr>
                <w:sz w:val="16"/>
                <w:szCs w:val="16"/>
                <w:lang w:eastAsia="lt-LT"/>
              </w:rPr>
            </w:pPr>
            <w:r w:rsidRPr="00F04B90">
              <w:rPr>
                <w:sz w:val="16"/>
                <w:szCs w:val="16"/>
                <w:lang w:eastAsia="lt-LT"/>
              </w:rPr>
              <w:t>X</w:t>
            </w:r>
          </w:p>
        </w:tc>
        <w:tc>
          <w:tcPr>
            <w:tcW w:w="709" w:type="dxa"/>
            <w:tcBorders>
              <w:top w:val="nil"/>
              <w:left w:val="nil"/>
              <w:bottom w:val="single" w:sz="4" w:space="0" w:color="auto"/>
              <w:right w:val="single" w:sz="4" w:space="0" w:color="auto"/>
            </w:tcBorders>
            <w:shd w:val="clear" w:color="auto" w:fill="auto"/>
            <w:vAlign w:val="center"/>
            <w:hideMark/>
          </w:tcPr>
          <w:p w14:paraId="74C445D4" w14:textId="77777777" w:rsidR="00465F92" w:rsidRPr="00F04B90" w:rsidRDefault="00465F92" w:rsidP="00E32FE0">
            <w:pPr>
              <w:jc w:val="center"/>
              <w:rPr>
                <w:sz w:val="16"/>
                <w:szCs w:val="16"/>
                <w:lang w:eastAsia="lt-LT"/>
              </w:rPr>
            </w:pPr>
            <w:r w:rsidRPr="00F04B90">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28B7BEFE" w14:textId="77777777" w:rsidR="00465F92" w:rsidRPr="00F04B90" w:rsidRDefault="00465F92" w:rsidP="00E32FE0">
            <w:pPr>
              <w:jc w:val="center"/>
              <w:rPr>
                <w:sz w:val="16"/>
                <w:szCs w:val="16"/>
                <w:lang w:eastAsia="lt-LT"/>
              </w:rPr>
            </w:pPr>
            <w:r w:rsidRPr="00F04B90">
              <w:rPr>
                <w:sz w:val="16"/>
                <w:szCs w:val="16"/>
                <w:lang w:eastAsia="lt-LT"/>
              </w:rPr>
              <w:t>X</w:t>
            </w:r>
          </w:p>
        </w:tc>
        <w:tc>
          <w:tcPr>
            <w:tcW w:w="851" w:type="dxa"/>
            <w:gridSpan w:val="3"/>
            <w:tcBorders>
              <w:top w:val="nil"/>
              <w:left w:val="nil"/>
              <w:bottom w:val="single" w:sz="4" w:space="0" w:color="auto"/>
              <w:right w:val="single" w:sz="4" w:space="0" w:color="auto"/>
            </w:tcBorders>
            <w:shd w:val="clear" w:color="auto" w:fill="auto"/>
            <w:vAlign w:val="center"/>
            <w:hideMark/>
          </w:tcPr>
          <w:p w14:paraId="2C26DC2F" w14:textId="77777777" w:rsidR="00465F92" w:rsidRPr="00F04B90" w:rsidRDefault="00465F92" w:rsidP="00E32FE0">
            <w:pPr>
              <w:jc w:val="center"/>
              <w:rPr>
                <w:sz w:val="16"/>
                <w:szCs w:val="16"/>
                <w:lang w:eastAsia="lt-LT"/>
              </w:rPr>
            </w:pPr>
            <w:r w:rsidRPr="00F04B90">
              <w:rPr>
                <w:sz w:val="16"/>
                <w:szCs w:val="16"/>
                <w:lang w:eastAsia="lt-LT"/>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69D9BC9B" w14:textId="77777777" w:rsidR="00465F92" w:rsidRPr="00F04B90" w:rsidRDefault="00465F92" w:rsidP="00E32FE0">
            <w:pPr>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000000" w:fill="FFFFFF"/>
            <w:vAlign w:val="center"/>
            <w:hideMark/>
          </w:tcPr>
          <w:p w14:paraId="612575BA" w14:textId="77777777" w:rsidR="00465F92" w:rsidRPr="00F04B90" w:rsidRDefault="00465F92" w:rsidP="00E32FE0">
            <w:pPr>
              <w:jc w:val="center"/>
              <w:rPr>
                <w:sz w:val="16"/>
                <w:szCs w:val="16"/>
                <w:lang w:eastAsia="lt-LT"/>
              </w:rPr>
            </w:pPr>
            <w:r w:rsidRPr="00F04B90">
              <w:rPr>
                <w:sz w:val="16"/>
                <w:szCs w:val="16"/>
                <w:lang w:eastAsia="lt-LT"/>
              </w:rPr>
              <w:t> </w:t>
            </w:r>
          </w:p>
        </w:tc>
      </w:tr>
      <w:tr w:rsidR="00465F92" w:rsidRPr="00F04B90" w14:paraId="59250A65" w14:textId="77777777" w:rsidTr="00E32FE0">
        <w:trPr>
          <w:trHeight w:val="90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DBA3939" w14:textId="77777777" w:rsidR="00465F92" w:rsidRPr="00F04B90" w:rsidRDefault="00465F92" w:rsidP="00E32FE0">
            <w:pPr>
              <w:jc w:val="center"/>
              <w:rPr>
                <w:sz w:val="16"/>
                <w:szCs w:val="16"/>
                <w:lang w:eastAsia="lt-LT"/>
              </w:rPr>
            </w:pPr>
            <w:r w:rsidRPr="00F04B90">
              <w:rPr>
                <w:sz w:val="16"/>
                <w:szCs w:val="16"/>
                <w:lang w:eastAsia="lt-LT"/>
              </w:rPr>
              <w:t>22.</w:t>
            </w:r>
          </w:p>
        </w:tc>
        <w:tc>
          <w:tcPr>
            <w:tcW w:w="272" w:type="dxa"/>
            <w:tcBorders>
              <w:top w:val="nil"/>
              <w:left w:val="nil"/>
              <w:bottom w:val="single" w:sz="4" w:space="0" w:color="auto"/>
              <w:right w:val="nil"/>
            </w:tcBorders>
            <w:shd w:val="clear" w:color="auto" w:fill="auto"/>
            <w:vAlign w:val="center"/>
            <w:hideMark/>
          </w:tcPr>
          <w:p w14:paraId="2C3206D1" w14:textId="77777777" w:rsidR="00465F92" w:rsidRPr="00F04B90" w:rsidRDefault="00465F92" w:rsidP="00E32FE0">
            <w:pPr>
              <w:rPr>
                <w:sz w:val="16"/>
                <w:szCs w:val="16"/>
                <w:lang w:eastAsia="lt-LT"/>
              </w:rPr>
            </w:pPr>
            <w:r w:rsidRPr="00F04B90">
              <w:rPr>
                <w:sz w:val="16"/>
                <w:szCs w:val="16"/>
                <w:lang w:eastAsia="lt-LT"/>
              </w:rPr>
              <w:t> </w:t>
            </w:r>
          </w:p>
        </w:tc>
        <w:tc>
          <w:tcPr>
            <w:tcW w:w="2708" w:type="dxa"/>
            <w:gridSpan w:val="2"/>
            <w:tcBorders>
              <w:top w:val="single" w:sz="4" w:space="0" w:color="auto"/>
              <w:left w:val="nil"/>
              <w:bottom w:val="single" w:sz="4" w:space="0" w:color="auto"/>
              <w:right w:val="single" w:sz="4" w:space="0" w:color="000000"/>
            </w:tcBorders>
            <w:shd w:val="clear" w:color="auto" w:fill="auto"/>
            <w:vAlign w:val="center"/>
            <w:hideMark/>
          </w:tcPr>
          <w:p w14:paraId="163C41DE" w14:textId="77777777" w:rsidR="00465F92" w:rsidRPr="00F04B90" w:rsidRDefault="00465F92" w:rsidP="00E32FE0">
            <w:pPr>
              <w:rPr>
                <w:sz w:val="16"/>
                <w:szCs w:val="16"/>
                <w:lang w:eastAsia="lt-LT"/>
              </w:rPr>
            </w:pPr>
            <w:r w:rsidRPr="00F04B90">
              <w:rPr>
                <w:sz w:val="16"/>
                <w:szCs w:val="16"/>
                <w:lang w:eastAsia="lt-LT"/>
              </w:rPr>
              <w:t>Parduoto, perduoto ir nurašyto turto tikrosios vertės suma (22.1+22.2+22.3)</w:t>
            </w:r>
          </w:p>
        </w:tc>
        <w:tc>
          <w:tcPr>
            <w:tcW w:w="671" w:type="dxa"/>
            <w:tcBorders>
              <w:top w:val="nil"/>
              <w:left w:val="nil"/>
              <w:bottom w:val="single" w:sz="4" w:space="0" w:color="auto"/>
              <w:right w:val="single" w:sz="4" w:space="0" w:color="auto"/>
            </w:tcBorders>
            <w:shd w:val="clear" w:color="auto" w:fill="auto"/>
            <w:vAlign w:val="center"/>
            <w:hideMark/>
          </w:tcPr>
          <w:p w14:paraId="20B78F22"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3CFAC8A5" w14:textId="77777777" w:rsidR="00465F92" w:rsidRPr="00F04B90" w:rsidRDefault="00465F92" w:rsidP="00E32FE0">
            <w:pPr>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7BF02BBE" w14:textId="77777777" w:rsidR="00465F92" w:rsidRPr="00F04B90" w:rsidRDefault="00465F92" w:rsidP="00E32FE0">
            <w:pPr>
              <w:jc w:val="center"/>
              <w:rPr>
                <w:sz w:val="16"/>
                <w:szCs w:val="16"/>
                <w:lang w:eastAsia="lt-LT"/>
              </w:rPr>
            </w:pPr>
            <w:r w:rsidRPr="00F04B90">
              <w:rPr>
                <w:sz w:val="16"/>
                <w:szCs w:val="16"/>
                <w:lang w:eastAsia="lt-LT"/>
              </w:rPr>
              <w:t>X</w:t>
            </w:r>
          </w:p>
        </w:tc>
        <w:tc>
          <w:tcPr>
            <w:tcW w:w="1134" w:type="dxa"/>
            <w:gridSpan w:val="3"/>
            <w:tcBorders>
              <w:top w:val="nil"/>
              <w:left w:val="nil"/>
              <w:bottom w:val="single" w:sz="4" w:space="0" w:color="auto"/>
              <w:right w:val="single" w:sz="4" w:space="0" w:color="auto"/>
            </w:tcBorders>
            <w:shd w:val="clear" w:color="auto" w:fill="auto"/>
            <w:vAlign w:val="center"/>
            <w:hideMark/>
          </w:tcPr>
          <w:p w14:paraId="47CB1501" w14:textId="77777777" w:rsidR="00465F92" w:rsidRPr="00F04B90" w:rsidRDefault="00465F92" w:rsidP="00E32FE0">
            <w:pPr>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54F1A04D"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549F9B1D" w14:textId="77777777" w:rsidR="00465F92" w:rsidRPr="00F04B90" w:rsidRDefault="00465F92" w:rsidP="00E32FE0">
            <w:pPr>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0A0E8C05" w14:textId="77777777" w:rsidR="00465F92" w:rsidRPr="00F04B90" w:rsidRDefault="00465F92" w:rsidP="00E32FE0">
            <w:pPr>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6B1E3F2E"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026ABDBA" w14:textId="77777777" w:rsidR="00465F92" w:rsidRPr="00F04B90" w:rsidRDefault="00465F92" w:rsidP="00E32FE0">
            <w:pPr>
              <w:jc w:val="center"/>
              <w:rPr>
                <w:sz w:val="16"/>
                <w:szCs w:val="16"/>
                <w:lang w:eastAsia="lt-LT"/>
              </w:rPr>
            </w:pPr>
            <w:r w:rsidRPr="00F04B90">
              <w:rPr>
                <w:sz w:val="16"/>
                <w:szCs w:val="16"/>
                <w:lang w:eastAsia="lt-LT"/>
              </w:rPr>
              <w:t>X</w:t>
            </w:r>
          </w:p>
        </w:tc>
        <w:tc>
          <w:tcPr>
            <w:tcW w:w="709" w:type="dxa"/>
            <w:tcBorders>
              <w:top w:val="nil"/>
              <w:left w:val="nil"/>
              <w:bottom w:val="single" w:sz="4" w:space="0" w:color="auto"/>
              <w:right w:val="single" w:sz="4" w:space="0" w:color="auto"/>
            </w:tcBorders>
            <w:shd w:val="clear" w:color="auto" w:fill="auto"/>
            <w:vAlign w:val="center"/>
            <w:hideMark/>
          </w:tcPr>
          <w:p w14:paraId="53FD3F58" w14:textId="77777777" w:rsidR="00465F92" w:rsidRPr="00F04B90" w:rsidRDefault="00465F92" w:rsidP="00E32FE0">
            <w:pPr>
              <w:jc w:val="center"/>
              <w:rPr>
                <w:sz w:val="16"/>
                <w:szCs w:val="16"/>
                <w:lang w:eastAsia="lt-LT"/>
              </w:rPr>
            </w:pPr>
            <w:r w:rsidRPr="00F04B90">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3573E458" w14:textId="77777777" w:rsidR="00465F92" w:rsidRPr="00F04B90" w:rsidRDefault="00465F92" w:rsidP="00E32FE0">
            <w:pPr>
              <w:jc w:val="center"/>
              <w:rPr>
                <w:sz w:val="16"/>
                <w:szCs w:val="16"/>
                <w:lang w:eastAsia="lt-LT"/>
              </w:rPr>
            </w:pPr>
            <w:r w:rsidRPr="00F04B90">
              <w:rPr>
                <w:sz w:val="16"/>
                <w:szCs w:val="16"/>
                <w:lang w:eastAsia="lt-LT"/>
              </w:rPr>
              <w:t>X</w:t>
            </w:r>
          </w:p>
        </w:tc>
        <w:tc>
          <w:tcPr>
            <w:tcW w:w="851" w:type="dxa"/>
            <w:gridSpan w:val="3"/>
            <w:tcBorders>
              <w:top w:val="nil"/>
              <w:left w:val="nil"/>
              <w:bottom w:val="single" w:sz="4" w:space="0" w:color="auto"/>
              <w:right w:val="single" w:sz="4" w:space="0" w:color="auto"/>
            </w:tcBorders>
            <w:shd w:val="clear" w:color="auto" w:fill="auto"/>
            <w:vAlign w:val="center"/>
            <w:hideMark/>
          </w:tcPr>
          <w:p w14:paraId="3A0BD87D" w14:textId="77777777" w:rsidR="00465F92" w:rsidRPr="00F04B90" w:rsidRDefault="00465F92" w:rsidP="00E32FE0">
            <w:pPr>
              <w:jc w:val="center"/>
              <w:rPr>
                <w:sz w:val="16"/>
                <w:szCs w:val="16"/>
                <w:lang w:eastAsia="lt-LT"/>
              </w:rPr>
            </w:pPr>
            <w:r w:rsidRPr="00F04B90">
              <w:rPr>
                <w:sz w:val="16"/>
                <w:szCs w:val="16"/>
                <w:lang w:eastAsia="lt-LT"/>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737D090D" w14:textId="77777777" w:rsidR="00465F92" w:rsidRPr="00F04B90" w:rsidRDefault="00465F92" w:rsidP="00E32FE0">
            <w:pPr>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000000" w:fill="FFFFFF"/>
            <w:vAlign w:val="center"/>
            <w:hideMark/>
          </w:tcPr>
          <w:p w14:paraId="1ED1292B" w14:textId="77777777" w:rsidR="00465F92" w:rsidRPr="00F04B90" w:rsidRDefault="00465F92" w:rsidP="00E32FE0">
            <w:pPr>
              <w:jc w:val="center"/>
              <w:rPr>
                <w:sz w:val="16"/>
                <w:szCs w:val="16"/>
                <w:lang w:eastAsia="lt-LT"/>
              </w:rPr>
            </w:pPr>
            <w:r w:rsidRPr="00F04B90">
              <w:rPr>
                <w:sz w:val="16"/>
                <w:szCs w:val="16"/>
                <w:lang w:eastAsia="lt-LT"/>
              </w:rPr>
              <w:t> </w:t>
            </w:r>
          </w:p>
        </w:tc>
      </w:tr>
      <w:tr w:rsidR="00465F92" w:rsidRPr="00F04B90" w14:paraId="12064CD3" w14:textId="77777777" w:rsidTr="00E32FE0">
        <w:trPr>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D0CB23C" w14:textId="77777777" w:rsidR="00465F92" w:rsidRPr="00F04B90" w:rsidRDefault="00465F92" w:rsidP="00E32FE0">
            <w:pPr>
              <w:jc w:val="center"/>
              <w:rPr>
                <w:sz w:val="16"/>
                <w:szCs w:val="16"/>
                <w:lang w:eastAsia="lt-LT"/>
              </w:rPr>
            </w:pPr>
            <w:r w:rsidRPr="00F04B90">
              <w:rPr>
                <w:sz w:val="16"/>
                <w:szCs w:val="16"/>
                <w:lang w:eastAsia="lt-LT"/>
              </w:rPr>
              <w:t>22.1.</w:t>
            </w:r>
          </w:p>
        </w:tc>
        <w:tc>
          <w:tcPr>
            <w:tcW w:w="272" w:type="dxa"/>
            <w:tcBorders>
              <w:top w:val="nil"/>
              <w:left w:val="nil"/>
              <w:bottom w:val="single" w:sz="4" w:space="0" w:color="auto"/>
              <w:right w:val="nil"/>
            </w:tcBorders>
            <w:shd w:val="clear" w:color="auto" w:fill="auto"/>
            <w:vAlign w:val="center"/>
            <w:hideMark/>
          </w:tcPr>
          <w:p w14:paraId="6B1E9710" w14:textId="77777777" w:rsidR="00465F92" w:rsidRPr="00F04B90" w:rsidRDefault="00465F92" w:rsidP="00E32FE0">
            <w:pPr>
              <w:rPr>
                <w:sz w:val="16"/>
                <w:szCs w:val="16"/>
                <w:lang w:eastAsia="lt-LT"/>
              </w:rPr>
            </w:pPr>
            <w:r w:rsidRPr="00F04B90">
              <w:rPr>
                <w:sz w:val="16"/>
                <w:szCs w:val="16"/>
                <w:lang w:eastAsia="lt-LT"/>
              </w:rPr>
              <w:t> </w:t>
            </w:r>
          </w:p>
        </w:tc>
        <w:tc>
          <w:tcPr>
            <w:tcW w:w="272" w:type="dxa"/>
            <w:tcBorders>
              <w:top w:val="nil"/>
              <w:left w:val="nil"/>
              <w:bottom w:val="single" w:sz="4" w:space="0" w:color="auto"/>
              <w:right w:val="nil"/>
            </w:tcBorders>
            <w:shd w:val="clear" w:color="auto" w:fill="auto"/>
            <w:vAlign w:val="center"/>
            <w:hideMark/>
          </w:tcPr>
          <w:p w14:paraId="0F9636FA" w14:textId="77777777" w:rsidR="00465F92" w:rsidRPr="00F04B90" w:rsidRDefault="00465F92" w:rsidP="00E32FE0">
            <w:pPr>
              <w:rPr>
                <w:sz w:val="16"/>
                <w:szCs w:val="16"/>
                <w:lang w:eastAsia="lt-LT"/>
              </w:rPr>
            </w:pPr>
            <w:r w:rsidRPr="00F04B90">
              <w:rPr>
                <w:sz w:val="16"/>
                <w:szCs w:val="16"/>
                <w:lang w:eastAsia="lt-LT"/>
              </w:rPr>
              <w:t> </w:t>
            </w:r>
          </w:p>
        </w:tc>
        <w:tc>
          <w:tcPr>
            <w:tcW w:w="2436" w:type="dxa"/>
            <w:tcBorders>
              <w:top w:val="nil"/>
              <w:left w:val="nil"/>
              <w:bottom w:val="single" w:sz="4" w:space="0" w:color="auto"/>
              <w:right w:val="single" w:sz="4" w:space="0" w:color="auto"/>
            </w:tcBorders>
            <w:shd w:val="clear" w:color="auto" w:fill="auto"/>
            <w:vAlign w:val="center"/>
            <w:hideMark/>
          </w:tcPr>
          <w:p w14:paraId="10C7D988" w14:textId="77777777" w:rsidR="00465F92" w:rsidRPr="00F04B90" w:rsidRDefault="00465F92" w:rsidP="00E32FE0">
            <w:pPr>
              <w:rPr>
                <w:sz w:val="16"/>
                <w:szCs w:val="16"/>
                <w:lang w:eastAsia="lt-LT"/>
              </w:rPr>
            </w:pPr>
            <w:r w:rsidRPr="00F04B90">
              <w:rPr>
                <w:sz w:val="16"/>
                <w:szCs w:val="16"/>
                <w:lang w:eastAsia="lt-LT"/>
              </w:rPr>
              <w:t>parduoto</w:t>
            </w:r>
          </w:p>
        </w:tc>
        <w:tc>
          <w:tcPr>
            <w:tcW w:w="671" w:type="dxa"/>
            <w:tcBorders>
              <w:top w:val="nil"/>
              <w:left w:val="nil"/>
              <w:bottom w:val="single" w:sz="4" w:space="0" w:color="auto"/>
              <w:right w:val="single" w:sz="4" w:space="0" w:color="auto"/>
            </w:tcBorders>
            <w:shd w:val="clear" w:color="auto" w:fill="auto"/>
            <w:vAlign w:val="center"/>
            <w:hideMark/>
          </w:tcPr>
          <w:p w14:paraId="5DF0FF89"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01880F67" w14:textId="77777777" w:rsidR="00465F92" w:rsidRPr="00F04B90" w:rsidRDefault="00465F92" w:rsidP="00E32FE0">
            <w:pPr>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5BC393B8" w14:textId="77777777" w:rsidR="00465F92" w:rsidRPr="00F04B90" w:rsidRDefault="00465F92" w:rsidP="00E32FE0">
            <w:pPr>
              <w:jc w:val="center"/>
              <w:rPr>
                <w:sz w:val="16"/>
                <w:szCs w:val="16"/>
                <w:lang w:eastAsia="lt-LT"/>
              </w:rPr>
            </w:pPr>
            <w:r w:rsidRPr="00F04B90">
              <w:rPr>
                <w:sz w:val="16"/>
                <w:szCs w:val="16"/>
                <w:lang w:eastAsia="lt-LT"/>
              </w:rPr>
              <w:t>X</w:t>
            </w:r>
          </w:p>
        </w:tc>
        <w:tc>
          <w:tcPr>
            <w:tcW w:w="1134" w:type="dxa"/>
            <w:gridSpan w:val="3"/>
            <w:tcBorders>
              <w:top w:val="nil"/>
              <w:left w:val="nil"/>
              <w:bottom w:val="single" w:sz="4" w:space="0" w:color="auto"/>
              <w:right w:val="single" w:sz="4" w:space="0" w:color="auto"/>
            </w:tcBorders>
            <w:shd w:val="clear" w:color="auto" w:fill="auto"/>
            <w:vAlign w:val="center"/>
            <w:hideMark/>
          </w:tcPr>
          <w:p w14:paraId="7906E79D" w14:textId="77777777" w:rsidR="00465F92" w:rsidRPr="00F04B90" w:rsidRDefault="00465F92" w:rsidP="00E32FE0">
            <w:pPr>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18F05B50"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57EBC77B" w14:textId="77777777" w:rsidR="00465F92" w:rsidRPr="00F04B90" w:rsidRDefault="00465F92" w:rsidP="00E32FE0">
            <w:pPr>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0B50951A" w14:textId="77777777" w:rsidR="00465F92" w:rsidRPr="00F04B90" w:rsidRDefault="00465F92" w:rsidP="00E32FE0">
            <w:pPr>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2D74AAA3"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6FC2FEC9" w14:textId="77777777" w:rsidR="00465F92" w:rsidRPr="00F04B90" w:rsidRDefault="00465F92" w:rsidP="00E32FE0">
            <w:pPr>
              <w:jc w:val="center"/>
              <w:rPr>
                <w:sz w:val="16"/>
                <w:szCs w:val="16"/>
                <w:lang w:eastAsia="lt-LT"/>
              </w:rPr>
            </w:pPr>
            <w:r w:rsidRPr="00F04B90">
              <w:rPr>
                <w:sz w:val="16"/>
                <w:szCs w:val="16"/>
                <w:lang w:eastAsia="lt-LT"/>
              </w:rPr>
              <w:t>X</w:t>
            </w:r>
          </w:p>
        </w:tc>
        <w:tc>
          <w:tcPr>
            <w:tcW w:w="709" w:type="dxa"/>
            <w:tcBorders>
              <w:top w:val="nil"/>
              <w:left w:val="nil"/>
              <w:bottom w:val="single" w:sz="4" w:space="0" w:color="auto"/>
              <w:right w:val="single" w:sz="4" w:space="0" w:color="auto"/>
            </w:tcBorders>
            <w:shd w:val="clear" w:color="auto" w:fill="auto"/>
            <w:vAlign w:val="center"/>
            <w:hideMark/>
          </w:tcPr>
          <w:p w14:paraId="26B5617A" w14:textId="77777777" w:rsidR="00465F92" w:rsidRPr="00F04B90" w:rsidRDefault="00465F92" w:rsidP="00E32FE0">
            <w:pPr>
              <w:jc w:val="center"/>
              <w:rPr>
                <w:sz w:val="16"/>
                <w:szCs w:val="16"/>
                <w:lang w:eastAsia="lt-LT"/>
              </w:rPr>
            </w:pPr>
            <w:r w:rsidRPr="00F04B90">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176953EC" w14:textId="77777777" w:rsidR="00465F92" w:rsidRPr="00F04B90" w:rsidRDefault="00465F92" w:rsidP="00E32FE0">
            <w:pPr>
              <w:jc w:val="center"/>
              <w:rPr>
                <w:sz w:val="16"/>
                <w:szCs w:val="16"/>
                <w:lang w:eastAsia="lt-LT"/>
              </w:rPr>
            </w:pPr>
            <w:r w:rsidRPr="00F04B90">
              <w:rPr>
                <w:sz w:val="16"/>
                <w:szCs w:val="16"/>
                <w:lang w:eastAsia="lt-LT"/>
              </w:rPr>
              <w:t>X</w:t>
            </w:r>
          </w:p>
        </w:tc>
        <w:tc>
          <w:tcPr>
            <w:tcW w:w="851" w:type="dxa"/>
            <w:gridSpan w:val="3"/>
            <w:tcBorders>
              <w:top w:val="nil"/>
              <w:left w:val="nil"/>
              <w:bottom w:val="single" w:sz="4" w:space="0" w:color="auto"/>
              <w:right w:val="single" w:sz="4" w:space="0" w:color="auto"/>
            </w:tcBorders>
            <w:shd w:val="clear" w:color="auto" w:fill="auto"/>
            <w:vAlign w:val="center"/>
            <w:hideMark/>
          </w:tcPr>
          <w:p w14:paraId="3EC54CF7" w14:textId="77777777" w:rsidR="00465F92" w:rsidRPr="00F04B90" w:rsidRDefault="00465F92" w:rsidP="00E32FE0">
            <w:pPr>
              <w:jc w:val="center"/>
              <w:rPr>
                <w:sz w:val="16"/>
                <w:szCs w:val="16"/>
                <w:lang w:eastAsia="lt-LT"/>
              </w:rPr>
            </w:pPr>
            <w:r w:rsidRPr="00F04B90">
              <w:rPr>
                <w:sz w:val="16"/>
                <w:szCs w:val="16"/>
                <w:lang w:eastAsia="lt-LT"/>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32267D78" w14:textId="77777777" w:rsidR="00465F92" w:rsidRPr="00F04B90" w:rsidRDefault="00465F92" w:rsidP="00E32FE0">
            <w:pPr>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000000" w:fill="FFFFFF"/>
            <w:vAlign w:val="center"/>
            <w:hideMark/>
          </w:tcPr>
          <w:p w14:paraId="09A820FD" w14:textId="77777777" w:rsidR="00465F92" w:rsidRPr="00F04B90" w:rsidRDefault="00465F92" w:rsidP="00E32FE0">
            <w:pPr>
              <w:jc w:val="center"/>
              <w:rPr>
                <w:sz w:val="16"/>
                <w:szCs w:val="16"/>
                <w:lang w:eastAsia="lt-LT"/>
              </w:rPr>
            </w:pPr>
            <w:r w:rsidRPr="00F04B90">
              <w:rPr>
                <w:sz w:val="16"/>
                <w:szCs w:val="16"/>
                <w:lang w:eastAsia="lt-LT"/>
              </w:rPr>
              <w:t> </w:t>
            </w:r>
          </w:p>
        </w:tc>
      </w:tr>
      <w:tr w:rsidR="00465F92" w:rsidRPr="00F04B90" w14:paraId="5580A707" w14:textId="77777777" w:rsidTr="00E32FE0">
        <w:trPr>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6BDF600" w14:textId="77777777" w:rsidR="00465F92" w:rsidRPr="00F04B90" w:rsidRDefault="00465F92" w:rsidP="00E32FE0">
            <w:pPr>
              <w:jc w:val="center"/>
              <w:rPr>
                <w:sz w:val="16"/>
                <w:szCs w:val="16"/>
                <w:lang w:eastAsia="lt-LT"/>
              </w:rPr>
            </w:pPr>
            <w:r w:rsidRPr="00F04B90">
              <w:rPr>
                <w:sz w:val="16"/>
                <w:szCs w:val="16"/>
                <w:lang w:eastAsia="lt-LT"/>
              </w:rPr>
              <w:t>22.2.</w:t>
            </w:r>
          </w:p>
        </w:tc>
        <w:tc>
          <w:tcPr>
            <w:tcW w:w="272" w:type="dxa"/>
            <w:tcBorders>
              <w:top w:val="nil"/>
              <w:left w:val="nil"/>
              <w:bottom w:val="single" w:sz="4" w:space="0" w:color="auto"/>
              <w:right w:val="nil"/>
            </w:tcBorders>
            <w:shd w:val="clear" w:color="auto" w:fill="auto"/>
            <w:vAlign w:val="center"/>
            <w:hideMark/>
          </w:tcPr>
          <w:p w14:paraId="10930C16" w14:textId="77777777" w:rsidR="00465F92" w:rsidRPr="00F04B90" w:rsidRDefault="00465F92" w:rsidP="00E32FE0">
            <w:pPr>
              <w:rPr>
                <w:sz w:val="16"/>
                <w:szCs w:val="16"/>
                <w:lang w:eastAsia="lt-LT"/>
              </w:rPr>
            </w:pPr>
            <w:r w:rsidRPr="00F04B90">
              <w:rPr>
                <w:sz w:val="16"/>
                <w:szCs w:val="16"/>
                <w:lang w:eastAsia="lt-LT"/>
              </w:rPr>
              <w:t> </w:t>
            </w:r>
          </w:p>
        </w:tc>
        <w:tc>
          <w:tcPr>
            <w:tcW w:w="272" w:type="dxa"/>
            <w:tcBorders>
              <w:top w:val="nil"/>
              <w:left w:val="nil"/>
              <w:bottom w:val="single" w:sz="4" w:space="0" w:color="auto"/>
              <w:right w:val="nil"/>
            </w:tcBorders>
            <w:shd w:val="clear" w:color="auto" w:fill="auto"/>
            <w:vAlign w:val="center"/>
            <w:hideMark/>
          </w:tcPr>
          <w:p w14:paraId="7443504D" w14:textId="77777777" w:rsidR="00465F92" w:rsidRPr="00F04B90" w:rsidRDefault="00465F92" w:rsidP="00E32FE0">
            <w:pPr>
              <w:rPr>
                <w:sz w:val="16"/>
                <w:szCs w:val="16"/>
                <w:lang w:eastAsia="lt-LT"/>
              </w:rPr>
            </w:pPr>
            <w:r w:rsidRPr="00F04B90">
              <w:rPr>
                <w:sz w:val="16"/>
                <w:szCs w:val="16"/>
                <w:lang w:eastAsia="lt-LT"/>
              </w:rPr>
              <w:t> </w:t>
            </w:r>
          </w:p>
        </w:tc>
        <w:tc>
          <w:tcPr>
            <w:tcW w:w="2436" w:type="dxa"/>
            <w:tcBorders>
              <w:top w:val="nil"/>
              <w:left w:val="nil"/>
              <w:bottom w:val="single" w:sz="4" w:space="0" w:color="auto"/>
              <w:right w:val="single" w:sz="4" w:space="0" w:color="auto"/>
            </w:tcBorders>
            <w:shd w:val="clear" w:color="auto" w:fill="auto"/>
            <w:vAlign w:val="center"/>
            <w:hideMark/>
          </w:tcPr>
          <w:p w14:paraId="556C8F89" w14:textId="77777777" w:rsidR="00465F92" w:rsidRPr="00F04B90" w:rsidRDefault="00465F92" w:rsidP="00E32FE0">
            <w:pPr>
              <w:rPr>
                <w:sz w:val="16"/>
                <w:szCs w:val="16"/>
                <w:lang w:eastAsia="lt-LT"/>
              </w:rPr>
            </w:pPr>
            <w:r w:rsidRPr="00F04B90">
              <w:rPr>
                <w:sz w:val="16"/>
                <w:szCs w:val="16"/>
                <w:lang w:eastAsia="lt-LT"/>
              </w:rPr>
              <w:t>perduoto</w:t>
            </w:r>
          </w:p>
        </w:tc>
        <w:tc>
          <w:tcPr>
            <w:tcW w:w="671" w:type="dxa"/>
            <w:tcBorders>
              <w:top w:val="nil"/>
              <w:left w:val="nil"/>
              <w:bottom w:val="single" w:sz="4" w:space="0" w:color="auto"/>
              <w:right w:val="single" w:sz="4" w:space="0" w:color="auto"/>
            </w:tcBorders>
            <w:shd w:val="clear" w:color="auto" w:fill="auto"/>
            <w:vAlign w:val="center"/>
            <w:hideMark/>
          </w:tcPr>
          <w:p w14:paraId="40CB5475"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5373F69A" w14:textId="77777777" w:rsidR="00465F92" w:rsidRPr="00F04B90" w:rsidRDefault="00465F92" w:rsidP="00E32FE0">
            <w:pPr>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22C85394" w14:textId="77777777" w:rsidR="00465F92" w:rsidRPr="00F04B90" w:rsidRDefault="00465F92" w:rsidP="00E32FE0">
            <w:pPr>
              <w:jc w:val="center"/>
              <w:rPr>
                <w:sz w:val="16"/>
                <w:szCs w:val="16"/>
                <w:lang w:eastAsia="lt-LT"/>
              </w:rPr>
            </w:pPr>
            <w:r w:rsidRPr="00F04B90">
              <w:rPr>
                <w:sz w:val="16"/>
                <w:szCs w:val="16"/>
                <w:lang w:eastAsia="lt-LT"/>
              </w:rPr>
              <w:t>X</w:t>
            </w:r>
          </w:p>
        </w:tc>
        <w:tc>
          <w:tcPr>
            <w:tcW w:w="1134" w:type="dxa"/>
            <w:gridSpan w:val="3"/>
            <w:tcBorders>
              <w:top w:val="nil"/>
              <w:left w:val="nil"/>
              <w:bottom w:val="single" w:sz="4" w:space="0" w:color="auto"/>
              <w:right w:val="single" w:sz="4" w:space="0" w:color="auto"/>
            </w:tcBorders>
            <w:shd w:val="clear" w:color="auto" w:fill="auto"/>
            <w:vAlign w:val="center"/>
            <w:hideMark/>
          </w:tcPr>
          <w:p w14:paraId="7A3B223D" w14:textId="77777777" w:rsidR="00465F92" w:rsidRPr="00F04B90" w:rsidRDefault="00465F92" w:rsidP="00E32FE0">
            <w:pPr>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499D7752"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38F753B0" w14:textId="77777777" w:rsidR="00465F92" w:rsidRPr="00F04B90" w:rsidRDefault="00465F92" w:rsidP="00E32FE0">
            <w:pPr>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03526B0C" w14:textId="77777777" w:rsidR="00465F92" w:rsidRPr="00F04B90" w:rsidRDefault="00465F92" w:rsidP="00E32FE0">
            <w:pPr>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0BE15240"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5E1D1F24" w14:textId="77777777" w:rsidR="00465F92" w:rsidRPr="00F04B90" w:rsidRDefault="00465F92" w:rsidP="00E32FE0">
            <w:pPr>
              <w:jc w:val="center"/>
              <w:rPr>
                <w:sz w:val="16"/>
                <w:szCs w:val="16"/>
                <w:lang w:eastAsia="lt-LT"/>
              </w:rPr>
            </w:pPr>
            <w:r w:rsidRPr="00F04B90">
              <w:rPr>
                <w:sz w:val="16"/>
                <w:szCs w:val="16"/>
                <w:lang w:eastAsia="lt-LT"/>
              </w:rPr>
              <w:t>X</w:t>
            </w:r>
          </w:p>
        </w:tc>
        <w:tc>
          <w:tcPr>
            <w:tcW w:w="709" w:type="dxa"/>
            <w:tcBorders>
              <w:top w:val="nil"/>
              <w:left w:val="nil"/>
              <w:bottom w:val="single" w:sz="4" w:space="0" w:color="auto"/>
              <w:right w:val="single" w:sz="4" w:space="0" w:color="auto"/>
            </w:tcBorders>
            <w:shd w:val="clear" w:color="auto" w:fill="auto"/>
            <w:vAlign w:val="center"/>
            <w:hideMark/>
          </w:tcPr>
          <w:p w14:paraId="1E409A43" w14:textId="77777777" w:rsidR="00465F92" w:rsidRPr="00F04B90" w:rsidRDefault="00465F92" w:rsidP="00E32FE0">
            <w:pPr>
              <w:jc w:val="center"/>
              <w:rPr>
                <w:sz w:val="16"/>
                <w:szCs w:val="16"/>
                <w:lang w:eastAsia="lt-LT"/>
              </w:rPr>
            </w:pPr>
            <w:r w:rsidRPr="00F04B90">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2F6AC000" w14:textId="77777777" w:rsidR="00465F92" w:rsidRPr="00F04B90" w:rsidRDefault="00465F92" w:rsidP="00E32FE0">
            <w:pPr>
              <w:jc w:val="center"/>
              <w:rPr>
                <w:sz w:val="16"/>
                <w:szCs w:val="16"/>
                <w:lang w:eastAsia="lt-LT"/>
              </w:rPr>
            </w:pPr>
            <w:r w:rsidRPr="00F04B90">
              <w:rPr>
                <w:sz w:val="16"/>
                <w:szCs w:val="16"/>
                <w:lang w:eastAsia="lt-LT"/>
              </w:rPr>
              <w:t>X</w:t>
            </w:r>
          </w:p>
        </w:tc>
        <w:tc>
          <w:tcPr>
            <w:tcW w:w="851" w:type="dxa"/>
            <w:gridSpan w:val="3"/>
            <w:tcBorders>
              <w:top w:val="nil"/>
              <w:left w:val="nil"/>
              <w:bottom w:val="single" w:sz="4" w:space="0" w:color="auto"/>
              <w:right w:val="single" w:sz="4" w:space="0" w:color="auto"/>
            </w:tcBorders>
            <w:shd w:val="clear" w:color="auto" w:fill="auto"/>
            <w:vAlign w:val="center"/>
            <w:hideMark/>
          </w:tcPr>
          <w:p w14:paraId="2D549AAA" w14:textId="77777777" w:rsidR="00465F92" w:rsidRPr="00F04B90" w:rsidRDefault="00465F92" w:rsidP="00E32FE0">
            <w:pPr>
              <w:jc w:val="center"/>
              <w:rPr>
                <w:sz w:val="16"/>
                <w:szCs w:val="16"/>
                <w:lang w:eastAsia="lt-LT"/>
              </w:rPr>
            </w:pPr>
            <w:r w:rsidRPr="00F04B90">
              <w:rPr>
                <w:sz w:val="16"/>
                <w:szCs w:val="16"/>
                <w:lang w:eastAsia="lt-LT"/>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21BE3D5B" w14:textId="77777777" w:rsidR="00465F92" w:rsidRPr="00F04B90" w:rsidRDefault="00465F92" w:rsidP="00E32FE0">
            <w:pPr>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000000" w:fill="FFFFFF"/>
            <w:vAlign w:val="center"/>
            <w:hideMark/>
          </w:tcPr>
          <w:p w14:paraId="1A449E7B" w14:textId="77777777" w:rsidR="00465F92" w:rsidRPr="00F04B90" w:rsidRDefault="00465F92" w:rsidP="00E32FE0">
            <w:pPr>
              <w:jc w:val="center"/>
              <w:rPr>
                <w:sz w:val="16"/>
                <w:szCs w:val="16"/>
                <w:lang w:eastAsia="lt-LT"/>
              </w:rPr>
            </w:pPr>
            <w:r w:rsidRPr="00F04B90">
              <w:rPr>
                <w:sz w:val="16"/>
                <w:szCs w:val="16"/>
                <w:lang w:eastAsia="lt-LT"/>
              </w:rPr>
              <w:t> </w:t>
            </w:r>
          </w:p>
        </w:tc>
      </w:tr>
      <w:tr w:rsidR="00465F92" w:rsidRPr="00F04B90" w14:paraId="11B81B7B" w14:textId="77777777" w:rsidTr="00E32FE0">
        <w:trPr>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394A949" w14:textId="77777777" w:rsidR="00465F92" w:rsidRPr="00F04B90" w:rsidRDefault="00465F92" w:rsidP="00E32FE0">
            <w:pPr>
              <w:jc w:val="center"/>
              <w:rPr>
                <w:sz w:val="16"/>
                <w:szCs w:val="16"/>
                <w:lang w:eastAsia="lt-LT"/>
              </w:rPr>
            </w:pPr>
            <w:r w:rsidRPr="00F04B90">
              <w:rPr>
                <w:sz w:val="16"/>
                <w:szCs w:val="16"/>
                <w:lang w:eastAsia="lt-LT"/>
              </w:rPr>
              <w:t>22.3.</w:t>
            </w:r>
          </w:p>
        </w:tc>
        <w:tc>
          <w:tcPr>
            <w:tcW w:w="272" w:type="dxa"/>
            <w:tcBorders>
              <w:top w:val="nil"/>
              <w:left w:val="nil"/>
              <w:bottom w:val="single" w:sz="4" w:space="0" w:color="auto"/>
              <w:right w:val="nil"/>
            </w:tcBorders>
            <w:shd w:val="clear" w:color="auto" w:fill="auto"/>
            <w:vAlign w:val="center"/>
            <w:hideMark/>
          </w:tcPr>
          <w:p w14:paraId="392F2505" w14:textId="77777777" w:rsidR="00465F92" w:rsidRPr="00F04B90" w:rsidRDefault="00465F92" w:rsidP="00E32FE0">
            <w:pPr>
              <w:rPr>
                <w:sz w:val="16"/>
                <w:szCs w:val="16"/>
                <w:lang w:eastAsia="lt-LT"/>
              </w:rPr>
            </w:pPr>
            <w:r w:rsidRPr="00F04B90">
              <w:rPr>
                <w:sz w:val="16"/>
                <w:szCs w:val="16"/>
                <w:lang w:eastAsia="lt-LT"/>
              </w:rPr>
              <w:t> </w:t>
            </w:r>
          </w:p>
        </w:tc>
        <w:tc>
          <w:tcPr>
            <w:tcW w:w="272" w:type="dxa"/>
            <w:tcBorders>
              <w:top w:val="nil"/>
              <w:left w:val="nil"/>
              <w:bottom w:val="single" w:sz="4" w:space="0" w:color="auto"/>
              <w:right w:val="nil"/>
            </w:tcBorders>
            <w:shd w:val="clear" w:color="auto" w:fill="auto"/>
            <w:vAlign w:val="center"/>
            <w:hideMark/>
          </w:tcPr>
          <w:p w14:paraId="60ABFFF0" w14:textId="77777777" w:rsidR="00465F92" w:rsidRPr="00F04B90" w:rsidRDefault="00465F92" w:rsidP="00E32FE0">
            <w:pPr>
              <w:rPr>
                <w:sz w:val="16"/>
                <w:szCs w:val="16"/>
                <w:lang w:eastAsia="lt-LT"/>
              </w:rPr>
            </w:pPr>
            <w:r w:rsidRPr="00F04B90">
              <w:rPr>
                <w:sz w:val="16"/>
                <w:szCs w:val="16"/>
                <w:lang w:eastAsia="lt-LT"/>
              </w:rPr>
              <w:t> </w:t>
            </w:r>
          </w:p>
        </w:tc>
        <w:tc>
          <w:tcPr>
            <w:tcW w:w="2436" w:type="dxa"/>
            <w:tcBorders>
              <w:top w:val="nil"/>
              <w:left w:val="nil"/>
              <w:bottom w:val="single" w:sz="4" w:space="0" w:color="auto"/>
              <w:right w:val="single" w:sz="4" w:space="0" w:color="auto"/>
            </w:tcBorders>
            <w:shd w:val="clear" w:color="auto" w:fill="auto"/>
            <w:vAlign w:val="center"/>
            <w:hideMark/>
          </w:tcPr>
          <w:p w14:paraId="41869332" w14:textId="77777777" w:rsidR="00465F92" w:rsidRPr="00F04B90" w:rsidRDefault="00465F92" w:rsidP="00E32FE0">
            <w:pPr>
              <w:rPr>
                <w:sz w:val="16"/>
                <w:szCs w:val="16"/>
                <w:lang w:eastAsia="lt-LT"/>
              </w:rPr>
            </w:pPr>
            <w:r w:rsidRPr="00F04B90">
              <w:rPr>
                <w:sz w:val="16"/>
                <w:szCs w:val="16"/>
                <w:lang w:eastAsia="lt-LT"/>
              </w:rPr>
              <w:t>nurašyto</w:t>
            </w:r>
          </w:p>
        </w:tc>
        <w:tc>
          <w:tcPr>
            <w:tcW w:w="671" w:type="dxa"/>
            <w:tcBorders>
              <w:top w:val="nil"/>
              <w:left w:val="nil"/>
              <w:bottom w:val="single" w:sz="4" w:space="0" w:color="auto"/>
              <w:right w:val="single" w:sz="4" w:space="0" w:color="auto"/>
            </w:tcBorders>
            <w:shd w:val="clear" w:color="auto" w:fill="auto"/>
            <w:vAlign w:val="center"/>
            <w:hideMark/>
          </w:tcPr>
          <w:p w14:paraId="62C9CC6A"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72B3E3E2" w14:textId="77777777" w:rsidR="00465F92" w:rsidRPr="00F04B90" w:rsidRDefault="00465F92" w:rsidP="00E32FE0">
            <w:pPr>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7A3A4C16" w14:textId="77777777" w:rsidR="00465F92" w:rsidRPr="00F04B90" w:rsidRDefault="00465F92" w:rsidP="00E32FE0">
            <w:pPr>
              <w:jc w:val="center"/>
              <w:rPr>
                <w:sz w:val="16"/>
                <w:szCs w:val="16"/>
                <w:lang w:eastAsia="lt-LT"/>
              </w:rPr>
            </w:pPr>
            <w:r w:rsidRPr="00F04B90">
              <w:rPr>
                <w:sz w:val="16"/>
                <w:szCs w:val="16"/>
                <w:lang w:eastAsia="lt-LT"/>
              </w:rPr>
              <w:t>X</w:t>
            </w:r>
          </w:p>
        </w:tc>
        <w:tc>
          <w:tcPr>
            <w:tcW w:w="1134" w:type="dxa"/>
            <w:gridSpan w:val="3"/>
            <w:tcBorders>
              <w:top w:val="nil"/>
              <w:left w:val="nil"/>
              <w:bottom w:val="single" w:sz="4" w:space="0" w:color="auto"/>
              <w:right w:val="single" w:sz="4" w:space="0" w:color="auto"/>
            </w:tcBorders>
            <w:shd w:val="clear" w:color="auto" w:fill="auto"/>
            <w:vAlign w:val="center"/>
            <w:hideMark/>
          </w:tcPr>
          <w:p w14:paraId="2985D2EB" w14:textId="77777777" w:rsidR="00465F92" w:rsidRPr="00F04B90" w:rsidRDefault="00465F92" w:rsidP="00E32FE0">
            <w:pPr>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0DF93CA5"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2D982D0E" w14:textId="77777777" w:rsidR="00465F92" w:rsidRPr="00F04B90" w:rsidRDefault="00465F92" w:rsidP="00E32FE0">
            <w:pPr>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420544E2" w14:textId="77777777" w:rsidR="00465F92" w:rsidRPr="00F04B90" w:rsidRDefault="00465F92" w:rsidP="00E32FE0">
            <w:pPr>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5F3060ED"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5E03413B" w14:textId="77777777" w:rsidR="00465F92" w:rsidRPr="00F04B90" w:rsidRDefault="00465F92" w:rsidP="00E32FE0">
            <w:pPr>
              <w:jc w:val="center"/>
              <w:rPr>
                <w:sz w:val="16"/>
                <w:szCs w:val="16"/>
                <w:lang w:eastAsia="lt-LT"/>
              </w:rPr>
            </w:pPr>
            <w:r w:rsidRPr="00F04B90">
              <w:rPr>
                <w:sz w:val="16"/>
                <w:szCs w:val="16"/>
                <w:lang w:eastAsia="lt-LT"/>
              </w:rPr>
              <w:t>X</w:t>
            </w:r>
          </w:p>
        </w:tc>
        <w:tc>
          <w:tcPr>
            <w:tcW w:w="709" w:type="dxa"/>
            <w:tcBorders>
              <w:top w:val="nil"/>
              <w:left w:val="nil"/>
              <w:bottom w:val="single" w:sz="4" w:space="0" w:color="auto"/>
              <w:right w:val="single" w:sz="4" w:space="0" w:color="auto"/>
            </w:tcBorders>
            <w:shd w:val="clear" w:color="auto" w:fill="auto"/>
            <w:vAlign w:val="center"/>
            <w:hideMark/>
          </w:tcPr>
          <w:p w14:paraId="3DEA6C2B" w14:textId="77777777" w:rsidR="00465F92" w:rsidRPr="00F04B90" w:rsidRDefault="00465F92" w:rsidP="00E32FE0">
            <w:pPr>
              <w:jc w:val="center"/>
              <w:rPr>
                <w:sz w:val="16"/>
                <w:szCs w:val="16"/>
                <w:lang w:eastAsia="lt-LT"/>
              </w:rPr>
            </w:pPr>
            <w:r w:rsidRPr="00F04B90">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65449180" w14:textId="77777777" w:rsidR="00465F92" w:rsidRPr="00F04B90" w:rsidRDefault="00465F92" w:rsidP="00E32FE0">
            <w:pPr>
              <w:jc w:val="center"/>
              <w:rPr>
                <w:sz w:val="16"/>
                <w:szCs w:val="16"/>
                <w:lang w:eastAsia="lt-LT"/>
              </w:rPr>
            </w:pPr>
            <w:r w:rsidRPr="00F04B90">
              <w:rPr>
                <w:sz w:val="16"/>
                <w:szCs w:val="16"/>
                <w:lang w:eastAsia="lt-LT"/>
              </w:rPr>
              <w:t>X</w:t>
            </w:r>
          </w:p>
        </w:tc>
        <w:tc>
          <w:tcPr>
            <w:tcW w:w="851" w:type="dxa"/>
            <w:gridSpan w:val="3"/>
            <w:tcBorders>
              <w:top w:val="nil"/>
              <w:left w:val="nil"/>
              <w:bottom w:val="single" w:sz="4" w:space="0" w:color="auto"/>
              <w:right w:val="single" w:sz="4" w:space="0" w:color="auto"/>
            </w:tcBorders>
            <w:shd w:val="clear" w:color="auto" w:fill="auto"/>
            <w:vAlign w:val="center"/>
            <w:hideMark/>
          </w:tcPr>
          <w:p w14:paraId="128EBA36" w14:textId="77777777" w:rsidR="00465F92" w:rsidRPr="00F04B90" w:rsidRDefault="00465F92" w:rsidP="00E32FE0">
            <w:pPr>
              <w:jc w:val="center"/>
              <w:rPr>
                <w:sz w:val="16"/>
                <w:szCs w:val="16"/>
                <w:lang w:eastAsia="lt-LT"/>
              </w:rPr>
            </w:pPr>
            <w:r w:rsidRPr="00F04B90">
              <w:rPr>
                <w:sz w:val="16"/>
                <w:szCs w:val="16"/>
                <w:lang w:eastAsia="lt-LT"/>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088A73E0" w14:textId="77777777" w:rsidR="00465F92" w:rsidRPr="00F04B90" w:rsidRDefault="00465F92" w:rsidP="00E32FE0">
            <w:pPr>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000000" w:fill="FFFFFF"/>
            <w:vAlign w:val="center"/>
            <w:hideMark/>
          </w:tcPr>
          <w:p w14:paraId="428C0C13" w14:textId="77777777" w:rsidR="00465F92" w:rsidRPr="00F04B90" w:rsidRDefault="00465F92" w:rsidP="00E32FE0">
            <w:pPr>
              <w:jc w:val="center"/>
              <w:rPr>
                <w:sz w:val="16"/>
                <w:szCs w:val="16"/>
                <w:lang w:eastAsia="lt-LT"/>
              </w:rPr>
            </w:pPr>
            <w:r w:rsidRPr="00F04B90">
              <w:rPr>
                <w:sz w:val="16"/>
                <w:szCs w:val="16"/>
                <w:lang w:eastAsia="lt-LT"/>
              </w:rPr>
              <w:t> </w:t>
            </w:r>
          </w:p>
        </w:tc>
      </w:tr>
      <w:tr w:rsidR="00465F92" w:rsidRPr="00F04B90" w14:paraId="293AF7E5" w14:textId="77777777" w:rsidTr="00E32FE0">
        <w:trPr>
          <w:trHeight w:val="30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F030AB5" w14:textId="77777777" w:rsidR="00465F92" w:rsidRPr="00F04B90" w:rsidRDefault="00465F92" w:rsidP="00E32FE0">
            <w:pPr>
              <w:jc w:val="center"/>
              <w:rPr>
                <w:sz w:val="16"/>
                <w:szCs w:val="16"/>
                <w:lang w:eastAsia="lt-LT"/>
              </w:rPr>
            </w:pPr>
            <w:r w:rsidRPr="00F04B90">
              <w:rPr>
                <w:sz w:val="16"/>
                <w:szCs w:val="16"/>
                <w:lang w:eastAsia="lt-LT"/>
              </w:rPr>
              <w:t>23.</w:t>
            </w:r>
          </w:p>
        </w:tc>
        <w:tc>
          <w:tcPr>
            <w:tcW w:w="272" w:type="dxa"/>
            <w:tcBorders>
              <w:top w:val="nil"/>
              <w:left w:val="nil"/>
              <w:bottom w:val="single" w:sz="4" w:space="0" w:color="auto"/>
              <w:right w:val="nil"/>
            </w:tcBorders>
            <w:shd w:val="clear" w:color="auto" w:fill="auto"/>
            <w:noWrap/>
            <w:vAlign w:val="center"/>
            <w:hideMark/>
          </w:tcPr>
          <w:p w14:paraId="12BEB778" w14:textId="77777777" w:rsidR="00465F92" w:rsidRPr="00F04B90" w:rsidRDefault="00465F92" w:rsidP="00E32FE0">
            <w:pPr>
              <w:jc w:val="center"/>
              <w:rPr>
                <w:rFonts w:ascii="Arial" w:hAnsi="Arial" w:cs="Arial"/>
                <w:sz w:val="16"/>
                <w:szCs w:val="16"/>
                <w:lang w:eastAsia="lt-LT"/>
              </w:rPr>
            </w:pPr>
            <w:r w:rsidRPr="00F04B90">
              <w:rPr>
                <w:rFonts w:ascii="Arial" w:hAnsi="Arial" w:cs="Arial"/>
                <w:sz w:val="16"/>
                <w:szCs w:val="16"/>
                <w:lang w:eastAsia="lt-LT"/>
              </w:rPr>
              <w:t> </w:t>
            </w:r>
          </w:p>
        </w:tc>
        <w:tc>
          <w:tcPr>
            <w:tcW w:w="2708" w:type="dxa"/>
            <w:gridSpan w:val="2"/>
            <w:tcBorders>
              <w:top w:val="nil"/>
              <w:left w:val="nil"/>
              <w:bottom w:val="single" w:sz="4" w:space="0" w:color="auto"/>
              <w:right w:val="single" w:sz="4" w:space="0" w:color="000000"/>
            </w:tcBorders>
            <w:shd w:val="clear" w:color="auto" w:fill="auto"/>
            <w:vAlign w:val="center"/>
            <w:hideMark/>
          </w:tcPr>
          <w:p w14:paraId="399137C8" w14:textId="77777777" w:rsidR="00465F92" w:rsidRPr="00F04B90" w:rsidRDefault="00465F92" w:rsidP="00E32FE0">
            <w:pPr>
              <w:rPr>
                <w:sz w:val="16"/>
                <w:szCs w:val="16"/>
                <w:lang w:eastAsia="lt-LT"/>
              </w:rPr>
            </w:pPr>
            <w:r w:rsidRPr="00F04B90">
              <w:rPr>
                <w:sz w:val="16"/>
                <w:szCs w:val="16"/>
                <w:lang w:eastAsia="lt-LT"/>
              </w:rPr>
              <w:t>Pergrupavimai (+/-)</w:t>
            </w:r>
          </w:p>
        </w:tc>
        <w:tc>
          <w:tcPr>
            <w:tcW w:w="671" w:type="dxa"/>
            <w:tcBorders>
              <w:top w:val="nil"/>
              <w:left w:val="nil"/>
              <w:bottom w:val="single" w:sz="4" w:space="0" w:color="auto"/>
              <w:right w:val="single" w:sz="4" w:space="0" w:color="auto"/>
            </w:tcBorders>
            <w:shd w:val="clear" w:color="auto" w:fill="auto"/>
            <w:vAlign w:val="center"/>
            <w:hideMark/>
          </w:tcPr>
          <w:p w14:paraId="1315CE8C" w14:textId="77777777" w:rsidR="00465F92" w:rsidRPr="00F04B90" w:rsidRDefault="00465F92" w:rsidP="00E32FE0">
            <w:pPr>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46A190FF" w14:textId="77777777" w:rsidR="00465F92" w:rsidRPr="00F04B90" w:rsidRDefault="00465F92" w:rsidP="00E32FE0">
            <w:pPr>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3F44730F" w14:textId="77777777" w:rsidR="00465F92" w:rsidRPr="00F04B90" w:rsidRDefault="00465F92" w:rsidP="00E32FE0">
            <w:pPr>
              <w:jc w:val="center"/>
              <w:rPr>
                <w:sz w:val="16"/>
                <w:szCs w:val="16"/>
                <w:lang w:eastAsia="lt-LT"/>
              </w:rPr>
            </w:pPr>
            <w:r w:rsidRPr="00F04B90">
              <w:rPr>
                <w:sz w:val="16"/>
                <w:szCs w:val="16"/>
                <w:lang w:eastAsia="lt-LT"/>
              </w:rPr>
              <w:t>X</w:t>
            </w:r>
          </w:p>
        </w:tc>
        <w:tc>
          <w:tcPr>
            <w:tcW w:w="1134" w:type="dxa"/>
            <w:gridSpan w:val="3"/>
            <w:tcBorders>
              <w:top w:val="nil"/>
              <w:left w:val="nil"/>
              <w:bottom w:val="single" w:sz="4" w:space="0" w:color="auto"/>
              <w:right w:val="single" w:sz="4" w:space="0" w:color="auto"/>
            </w:tcBorders>
            <w:shd w:val="clear" w:color="auto" w:fill="auto"/>
            <w:vAlign w:val="center"/>
            <w:hideMark/>
          </w:tcPr>
          <w:p w14:paraId="3FFED9EB" w14:textId="77777777" w:rsidR="00465F92" w:rsidRPr="00F04B90" w:rsidRDefault="00465F92" w:rsidP="00E32FE0">
            <w:pPr>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2EFAF38C" w14:textId="77777777" w:rsidR="00465F92" w:rsidRPr="00F04B90" w:rsidRDefault="00465F92" w:rsidP="00E32FE0">
            <w:pPr>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6C5E2044" w14:textId="77777777" w:rsidR="00465F92" w:rsidRPr="00F04B90" w:rsidRDefault="00465F92" w:rsidP="00E32FE0">
            <w:pPr>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7208CBCF" w14:textId="77777777" w:rsidR="00465F92" w:rsidRPr="00F04B90" w:rsidRDefault="00465F92" w:rsidP="00E32FE0">
            <w:pPr>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567FAED2" w14:textId="77777777" w:rsidR="00465F92" w:rsidRPr="00F04B90" w:rsidRDefault="00465F92" w:rsidP="00E32FE0">
            <w:pPr>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7B629A68" w14:textId="77777777" w:rsidR="00465F92" w:rsidRPr="00F04B90" w:rsidRDefault="00465F92" w:rsidP="00E32FE0">
            <w:pPr>
              <w:jc w:val="center"/>
              <w:rPr>
                <w:sz w:val="16"/>
                <w:szCs w:val="16"/>
                <w:lang w:eastAsia="lt-LT"/>
              </w:rPr>
            </w:pPr>
            <w:r w:rsidRPr="00F04B90">
              <w:rPr>
                <w:sz w:val="16"/>
                <w:szCs w:val="16"/>
                <w:lang w:eastAsia="lt-LT"/>
              </w:rPr>
              <w:t>X</w:t>
            </w:r>
          </w:p>
        </w:tc>
        <w:tc>
          <w:tcPr>
            <w:tcW w:w="709" w:type="dxa"/>
            <w:tcBorders>
              <w:top w:val="nil"/>
              <w:left w:val="nil"/>
              <w:bottom w:val="single" w:sz="4" w:space="0" w:color="auto"/>
              <w:right w:val="single" w:sz="4" w:space="0" w:color="auto"/>
            </w:tcBorders>
            <w:shd w:val="clear" w:color="auto" w:fill="auto"/>
            <w:vAlign w:val="center"/>
            <w:hideMark/>
          </w:tcPr>
          <w:p w14:paraId="10CA8C1C" w14:textId="77777777" w:rsidR="00465F92" w:rsidRPr="00F04B90" w:rsidRDefault="00465F92" w:rsidP="00E32FE0">
            <w:pPr>
              <w:jc w:val="center"/>
              <w:rPr>
                <w:sz w:val="16"/>
                <w:szCs w:val="16"/>
                <w:lang w:eastAsia="lt-LT"/>
              </w:rPr>
            </w:pPr>
            <w:r w:rsidRPr="00F04B90">
              <w:rPr>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456DB941" w14:textId="77777777" w:rsidR="00465F92" w:rsidRPr="00F04B90" w:rsidRDefault="00465F92" w:rsidP="00E32FE0">
            <w:pPr>
              <w:jc w:val="center"/>
              <w:rPr>
                <w:sz w:val="16"/>
                <w:szCs w:val="16"/>
                <w:lang w:eastAsia="lt-LT"/>
              </w:rPr>
            </w:pPr>
            <w:r w:rsidRPr="00F04B90">
              <w:rPr>
                <w:sz w:val="16"/>
                <w:szCs w:val="16"/>
                <w:lang w:eastAsia="lt-LT"/>
              </w:rPr>
              <w:t>X</w:t>
            </w:r>
          </w:p>
        </w:tc>
        <w:tc>
          <w:tcPr>
            <w:tcW w:w="851" w:type="dxa"/>
            <w:gridSpan w:val="3"/>
            <w:tcBorders>
              <w:top w:val="nil"/>
              <w:left w:val="nil"/>
              <w:bottom w:val="single" w:sz="4" w:space="0" w:color="auto"/>
              <w:right w:val="single" w:sz="4" w:space="0" w:color="auto"/>
            </w:tcBorders>
            <w:shd w:val="clear" w:color="auto" w:fill="auto"/>
            <w:vAlign w:val="center"/>
            <w:hideMark/>
          </w:tcPr>
          <w:p w14:paraId="1D68DD77" w14:textId="77777777" w:rsidR="00465F92" w:rsidRPr="00F04B90" w:rsidRDefault="00465F92" w:rsidP="00E32FE0">
            <w:pPr>
              <w:jc w:val="center"/>
              <w:rPr>
                <w:sz w:val="16"/>
                <w:szCs w:val="16"/>
                <w:lang w:eastAsia="lt-LT"/>
              </w:rPr>
            </w:pPr>
            <w:r w:rsidRPr="00F04B90">
              <w:rPr>
                <w:sz w:val="16"/>
                <w:szCs w:val="16"/>
                <w:lang w:eastAsia="lt-LT"/>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5B04D274" w14:textId="77777777" w:rsidR="00465F92" w:rsidRPr="00F04B90" w:rsidRDefault="00465F92" w:rsidP="00E32FE0">
            <w:pPr>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000000" w:fill="FFFFFF"/>
            <w:vAlign w:val="center"/>
            <w:hideMark/>
          </w:tcPr>
          <w:p w14:paraId="630A9D21" w14:textId="77777777" w:rsidR="00465F92" w:rsidRPr="00F04B90" w:rsidRDefault="00465F92" w:rsidP="00E32FE0">
            <w:pPr>
              <w:jc w:val="center"/>
              <w:rPr>
                <w:sz w:val="16"/>
                <w:szCs w:val="16"/>
                <w:lang w:eastAsia="lt-LT"/>
              </w:rPr>
            </w:pPr>
            <w:r w:rsidRPr="00F04B90">
              <w:rPr>
                <w:sz w:val="16"/>
                <w:szCs w:val="16"/>
                <w:lang w:eastAsia="lt-LT"/>
              </w:rPr>
              <w:t> </w:t>
            </w:r>
          </w:p>
        </w:tc>
      </w:tr>
      <w:tr w:rsidR="00465F92" w:rsidRPr="00F04B90" w14:paraId="68B6940E" w14:textId="77777777" w:rsidTr="00E32FE0">
        <w:trPr>
          <w:trHeight w:val="62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644DE29" w14:textId="77777777" w:rsidR="00465F92" w:rsidRPr="00F04B90" w:rsidRDefault="00465F92" w:rsidP="00E32FE0">
            <w:pPr>
              <w:jc w:val="center"/>
              <w:rPr>
                <w:b/>
                <w:bCs/>
                <w:sz w:val="16"/>
                <w:szCs w:val="16"/>
                <w:lang w:eastAsia="lt-LT"/>
              </w:rPr>
            </w:pPr>
            <w:r w:rsidRPr="00F04B90">
              <w:rPr>
                <w:b/>
                <w:bCs/>
                <w:sz w:val="16"/>
                <w:szCs w:val="16"/>
                <w:lang w:eastAsia="lt-LT"/>
              </w:rPr>
              <w:t>24.</w:t>
            </w:r>
          </w:p>
        </w:tc>
        <w:tc>
          <w:tcPr>
            <w:tcW w:w="2980" w:type="dxa"/>
            <w:gridSpan w:val="3"/>
            <w:tcBorders>
              <w:top w:val="single" w:sz="4" w:space="0" w:color="auto"/>
              <w:left w:val="nil"/>
              <w:bottom w:val="single" w:sz="4" w:space="0" w:color="auto"/>
              <w:right w:val="single" w:sz="4" w:space="0" w:color="000000"/>
            </w:tcBorders>
            <w:shd w:val="clear" w:color="auto" w:fill="auto"/>
            <w:vAlign w:val="center"/>
            <w:hideMark/>
          </w:tcPr>
          <w:p w14:paraId="2B0BC029" w14:textId="77777777" w:rsidR="00465F92" w:rsidRPr="00F04B90" w:rsidRDefault="00465F92" w:rsidP="00E32FE0">
            <w:pPr>
              <w:rPr>
                <w:b/>
                <w:bCs/>
                <w:sz w:val="16"/>
                <w:szCs w:val="16"/>
                <w:lang w:eastAsia="lt-LT"/>
              </w:rPr>
            </w:pPr>
            <w:r w:rsidRPr="00F04B90">
              <w:rPr>
                <w:b/>
                <w:bCs/>
                <w:sz w:val="16"/>
                <w:szCs w:val="16"/>
                <w:lang w:eastAsia="lt-LT"/>
              </w:rPr>
              <w:t>Tikroji vertė ataskaitinio laikotarpio pabaigoje (19+20+/-21-22+/-23)</w:t>
            </w:r>
          </w:p>
        </w:tc>
        <w:tc>
          <w:tcPr>
            <w:tcW w:w="671" w:type="dxa"/>
            <w:tcBorders>
              <w:top w:val="nil"/>
              <w:left w:val="nil"/>
              <w:bottom w:val="single" w:sz="4" w:space="0" w:color="auto"/>
              <w:right w:val="single" w:sz="4" w:space="0" w:color="auto"/>
            </w:tcBorders>
            <w:shd w:val="clear" w:color="auto" w:fill="auto"/>
            <w:vAlign w:val="center"/>
            <w:hideMark/>
          </w:tcPr>
          <w:p w14:paraId="7CD7A2A2"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77871476" w14:textId="77777777" w:rsidR="00465F92" w:rsidRPr="00F04B90" w:rsidRDefault="00465F92" w:rsidP="00E32FE0">
            <w:pPr>
              <w:jc w:val="center"/>
              <w:rPr>
                <w:b/>
                <w:bCs/>
                <w:sz w:val="16"/>
                <w:szCs w:val="16"/>
                <w:lang w:eastAsia="lt-LT"/>
              </w:rPr>
            </w:pPr>
            <w:r w:rsidRPr="00F04B90">
              <w:rPr>
                <w:b/>
                <w:bCs/>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1428FD90" w14:textId="77777777" w:rsidR="00465F92" w:rsidRPr="00F04B90" w:rsidRDefault="00465F92" w:rsidP="00E32FE0">
            <w:pPr>
              <w:jc w:val="center"/>
              <w:rPr>
                <w:b/>
                <w:bCs/>
                <w:sz w:val="16"/>
                <w:szCs w:val="16"/>
                <w:lang w:eastAsia="lt-LT"/>
              </w:rPr>
            </w:pPr>
            <w:r w:rsidRPr="00F04B90">
              <w:rPr>
                <w:b/>
                <w:bCs/>
                <w:sz w:val="16"/>
                <w:szCs w:val="16"/>
                <w:lang w:eastAsia="lt-LT"/>
              </w:rPr>
              <w:t>X</w:t>
            </w:r>
          </w:p>
        </w:tc>
        <w:tc>
          <w:tcPr>
            <w:tcW w:w="1134" w:type="dxa"/>
            <w:gridSpan w:val="3"/>
            <w:tcBorders>
              <w:top w:val="nil"/>
              <w:left w:val="nil"/>
              <w:bottom w:val="single" w:sz="4" w:space="0" w:color="auto"/>
              <w:right w:val="single" w:sz="4" w:space="0" w:color="auto"/>
            </w:tcBorders>
            <w:shd w:val="clear" w:color="auto" w:fill="auto"/>
            <w:vAlign w:val="center"/>
            <w:hideMark/>
          </w:tcPr>
          <w:p w14:paraId="0394392F" w14:textId="77777777" w:rsidR="00465F92" w:rsidRPr="00F04B90" w:rsidRDefault="00465F92" w:rsidP="00E32FE0">
            <w:pPr>
              <w:jc w:val="center"/>
              <w:rPr>
                <w:b/>
                <w:bCs/>
                <w:sz w:val="16"/>
                <w:szCs w:val="16"/>
                <w:lang w:eastAsia="lt-LT"/>
              </w:rPr>
            </w:pPr>
            <w:r w:rsidRPr="00F04B90">
              <w:rPr>
                <w:b/>
                <w:bCs/>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68627891"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24B8513B" w14:textId="77777777" w:rsidR="00465F92" w:rsidRPr="00F04B90" w:rsidRDefault="00465F92" w:rsidP="00E32FE0">
            <w:pPr>
              <w:jc w:val="center"/>
              <w:rPr>
                <w:b/>
                <w:bCs/>
                <w:sz w:val="16"/>
                <w:szCs w:val="16"/>
                <w:lang w:eastAsia="lt-LT"/>
              </w:rPr>
            </w:pPr>
            <w:r w:rsidRPr="00F04B90">
              <w:rPr>
                <w:b/>
                <w:bCs/>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4E111641" w14:textId="77777777" w:rsidR="00465F92" w:rsidRPr="00F04B90" w:rsidRDefault="00465F92" w:rsidP="00E32FE0">
            <w:pPr>
              <w:jc w:val="center"/>
              <w:rPr>
                <w:b/>
                <w:bCs/>
                <w:sz w:val="16"/>
                <w:szCs w:val="16"/>
                <w:lang w:eastAsia="lt-LT"/>
              </w:rPr>
            </w:pPr>
            <w:r w:rsidRPr="00F04B90">
              <w:rPr>
                <w:b/>
                <w:bCs/>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008FA2F2"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216ABD89" w14:textId="77777777" w:rsidR="00465F92" w:rsidRPr="00F04B90" w:rsidRDefault="00465F92" w:rsidP="00E32FE0">
            <w:pPr>
              <w:jc w:val="center"/>
              <w:rPr>
                <w:b/>
                <w:bCs/>
                <w:sz w:val="16"/>
                <w:szCs w:val="16"/>
                <w:lang w:eastAsia="lt-LT"/>
              </w:rPr>
            </w:pPr>
            <w:r w:rsidRPr="00F04B90">
              <w:rPr>
                <w:b/>
                <w:bCs/>
                <w:sz w:val="16"/>
                <w:szCs w:val="16"/>
                <w:lang w:eastAsia="lt-LT"/>
              </w:rPr>
              <w:t>X</w:t>
            </w:r>
          </w:p>
        </w:tc>
        <w:tc>
          <w:tcPr>
            <w:tcW w:w="709" w:type="dxa"/>
            <w:tcBorders>
              <w:top w:val="nil"/>
              <w:left w:val="nil"/>
              <w:bottom w:val="single" w:sz="4" w:space="0" w:color="auto"/>
              <w:right w:val="single" w:sz="4" w:space="0" w:color="auto"/>
            </w:tcBorders>
            <w:shd w:val="clear" w:color="auto" w:fill="auto"/>
            <w:vAlign w:val="center"/>
            <w:hideMark/>
          </w:tcPr>
          <w:p w14:paraId="16F5FD46"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760236DD" w14:textId="77777777" w:rsidR="00465F92" w:rsidRPr="00F04B90" w:rsidRDefault="00465F92" w:rsidP="00E32FE0">
            <w:pPr>
              <w:jc w:val="center"/>
              <w:rPr>
                <w:b/>
                <w:bCs/>
                <w:sz w:val="16"/>
                <w:szCs w:val="16"/>
                <w:lang w:eastAsia="lt-LT"/>
              </w:rPr>
            </w:pPr>
            <w:r w:rsidRPr="00F04B90">
              <w:rPr>
                <w:b/>
                <w:bCs/>
                <w:sz w:val="16"/>
                <w:szCs w:val="16"/>
                <w:lang w:eastAsia="lt-LT"/>
              </w:rPr>
              <w:t>X</w:t>
            </w:r>
          </w:p>
        </w:tc>
        <w:tc>
          <w:tcPr>
            <w:tcW w:w="851" w:type="dxa"/>
            <w:gridSpan w:val="3"/>
            <w:tcBorders>
              <w:top w:val="nil"/>
              <w:left w:val="nil"/>
              <w:bottom w:val="single" w:sz="4" w:space="0" w:color="auto"/>
              <w:right w:val="single" w:sz="4" w:space="0" w:color="auto"/>
            </w:tcBorders>
            <w:shd w:val="clear" w:color="auto" w:fill="auto"/>
            <w:vAlign w:val="center"/>
            <w:hideMark/>
          </w:tcPr>
          <w:p w14:paraId="4DFFA8F8" w14:textId="77777777" w:rsidR="00465F92" w:rsidRPr="00F04B90" w:rsidRDefault="00465F92" w:rsidP="00E32FE0">
            <w:pPr>
              <w:jc w:val="center"/>
              <w:rPr>
                <w:b/>
                <w:bCs/>
                <w:sz w:val="16"/>
                <w:szCs w:val="16"/>
                <w:lang w:eastAsia="lt-LT"/>
              </w:rPr>
            </w:pPr>
            <w:r w:rsidRPr="00F04B90">
              <w:rPr>
                <w:b/>
                <w:bCs/>
                <w:sz w:val="16"/>
                <w:szCs w:val="16"/>
                <w:lang w:eastAsia="lt-LT"/>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64020AE2" w14:textId="77777777" w:rsidR="00465F92" w:rsidRPr="00F04B90" w:rsidRDefault="00465F92" w:rsidP="00E32FE0">
            <w:pPr>
              <w:jc w:val="center"/>
              <w:rPr>
                <w:b/>
                <w:bCs/>
                <w:sz w:val="16"/>
                <w:szCs w:val="16"/>
                <w:lang w:eastAsia="lt-LT"/>
              </w:rPr>
            </w:pPr>
            <w:r w:rsidRPr="00F04B90">
              <w:rPr>
                <w:b/>
                <w:bCs/>
                <w:sz w:val="16"/>
                <w:szCs w:val="16"/>
                <w:lang w:eastAsia="lt-LT"/>
              </w:rPr>
              <w:t>X</w:t>
            </w:r>
          </w:p>
        </w:tc>
        <w:tc>
          <w:tcPr>
            <w:tcW w:w="993" w:type="dxa"/>
            <w:tcBorders>
              <w:top w:val="nil"/>
              <w:left w:val="nil"/>
              <w:bottom w:val="single" w:sz="4" w:space="0" w:color="auto"/>
              <w:right w:val="single" w:sz="4" w:space="0" w:color="auto"/>
            </w:tcBorders>
            <w:shd w:val="clear" w:color="000000" w:fill="FFFFFF"/>
            <w:vAlign w:val="center"/>
            <w:hideMark/>
          </w:tcPr>
          <w:p w14:paraId="3D68634F" w14:textId="77777777" w:rsidR="00465F92" w:rsidRPr="00F04B90" w:rsidRDefault="00465F92" w:rsidP="00E32FE0">
            <w:pPr>
              <w:jc w:val="center"/>
              <w:rPr>
                <w:sz w:val="16"/>
                <w:szCs w:val="16"/>
                <w:lang w:eastAsia="lt-LT"/>
              </w:rPr>
            </w:pPr>
            <w:r w:rsidRPr="00F04B90">
              <w:rPr>
                <w:sz w:val="16"/>
                <w:szCs w:val="16"/>
                <w:lang w:eastAsia="lt-LT"/>
              </w:rPr>
              <w:t> </w:t>
            </w:r>
          </w:p>
        </w:tc>
      </w:tr>
      <w:tr w:rsidR="00465F92" w:rsidRPr="00F04B90" w14:paraId="2159249D" w14:textId="77777777" w:rsidTr="00E32FE0">
        <w:trPr>
          <w:trHeight w:val="1099"/>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F5ACC6E" w14:textId="77777777" w:rsidR="00465F92" w:rsidRPr="00F04B90" w:rsidRDefault="00465F92" w:rsidP="00E32FE0">
            <w:pPr>
              <w:jc w:val="center"/>
              <w:rPr>
                <w:b/>
                <w:bCs/>
                <w:sz w:val="16"/>
                <w:szCs w:val="16"/>
                <w:lang w:eastAsia="lt-LT"/>
              </w:rPr>
            </w:pPr>
            <w:r w:rsidRPr="00F04B90">
              <w:rPr>
                <w:b/>
                <w:bCs/>
                <w:sz w:val="16"/>
                <w:szCs w:val="16"/>
                <w:lang w:eastAsia="lt-LT"/>
              </w:rPr>
              <w:t>25.</w:t>
            </w:r>
          </w:p>
        </w:tc>
        <w:tc>
          <w:tcPr>
            <w:tcW w:w="2980" w:type="dxa"/>
            <w:gridSpan w:val="3"/>
            <w:tcBorders>
              <w:top w:val="single" w:sz="4" w:space="0" w:color="auto"/>
              <w:left w:val="nil"/>
              <w:bottom w:val="single" w:sz="4" w:space="0" w:color="auto"/>
              <w:right w:val="single" w:sz="4" w:space="0" w:color="auto"/>
            </w:tcBorders>
            <w:shd w:val="clear" w:color="auto" w:fill="auto"/>
            <w:vAlign w:val="center"/>
            <w:hideMark/>
          </w:tcPr>
          <w:p w14:paraId="19616EA8" w14:textId="77777777" w:rsidR="00465F92" w:rsidRPr="00F04B90" w:rsidRDefault="00465F92" w:rsidP="00E32FE0">
            <w:pPr>
              <w:rPr>
                <w:b/>
                <w:bCs/>
                <w:sz w:val="16"/>
                <w:szCs w:val="16"/>
                <w:lang w:eastAsia="lt-LT"/>
              </w:rPr>
            </w:pPr>
            <w:r w:rsidRPr="00F04B90">
              <w:rPr>
                <w:b/>
                <w:bCs/>
                <w:sz w:val="16"/>
                <w:szCs w:val="16"/>
                <w:lang w:eastAsia="lt-LT"/>
              </w:rPr>
              <w:t>Ilgalaikio materialiojo turto likutinė vertė ataskaitinio laikotarpio pabaigoje (5-11-18+ 24)</w:t>
            </w:r>
          </w:p>
        </w:tc>
        <w:tc>
          <w:tcPr>
            <w:tcW w:w="671" w:type="dxa"/>
            <w:tcBorders>
              <w:top w:val="nil"/>
              <w:left w:val="nil"/>
              <w:bottom w:val="single" w:sz="4" w:space="0" w:color="auto"/>
              <w:right w:val="single" w:sz="4" w:space="0" w:color="auto"/>
            </w:tcBorders>
            <w:shd w:val="clear" w:color="auto" w:fill="auto"/>
            <w:vAlign w:val="center"/>
            <w:hideMark/>
          </w:tcPr>
          <w:p w14:paraId="49DEDC93"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05C0E06D"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536E7416"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1134" w:type="dxa"/>
            <w:gridSpan w:val="3"/>
            <w:tcBorders>
              <w:top w:val="nil"/>
              <w:left w:val="nil"/>
              <w:bottom w:val="single" w:sz="4" w:space="0" w:color="auto"/>
              <w:right w:val="single" w:sz="4" w:space="0" w:color="auto"/>
            </w:tcBorders>
            <w:shd w:val="clear" w:color="auto" w:fill="auto"/>
            <w:vAlign w:val="center"/>
            <w:hideMark/>
          </w:tcPr>
          <w:p w14:paraId="4F685C90"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71B3E1B7"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1CE72EC8" w14:textId="77777777" w:rsidR="00465F92" w:rsidRPr="00F04B90" w:rsidRDefault="00465F92" w:rsidP="00E32FE0">
            <w:pPr>
              <w:jc w:val="right"/>
              <w:rPr>
                <w:b/>
                <w:bCs/>
                <w:sz w:val="16"/>
                <w:szCs w:val="16"/>
                <w:lang w:eastAsia="lt-LT"/>
              </w:rPr>
            </w:pPr>
            <w:r>
              <w:rPr>
                <w:b/>
                <w:bCs/>
                <w:sz w:val="16"/>
                <w:szCs w:val="16"/>
                <w:lang w:eastAsia="lt-LT"/>
              </w:rPr>
              <w:t>440120,43</w:t>
            </w:r>
          </w:p>
        </w:tc>
        <w:tc>
          <w:tcPr>
            <w:tcW w:w="992" w:type="dxa"/>
            <w:tcBorders>
              <w:top w:val="nil"/>
              <w:left w:val="nil"/>
              <w:bottom w:val="single" w:sz="4" w:space="0" w:color="auto"/>
              <w:right w:val="single" w:sz="4" w:space="0" w:color="auto"/>
            </w:tcBorders>
            <w:shd w:val="clear" w:color="auto" w:fill="auto"/>
            <w:vAlign w:val="center"/>
            <w:hideMark/>
          </w:tcPr>
          <w:p w14:paraId="6BFA6786" w14:textId="77777777" w:rsidR="00465F92" w:rsidRPr="00F04B90" w:rsidRDefault="00465F92" w:rsidP="00E32FE0">
            <w:pPr>
              <w:jc w:val="right"/>
              <w:rPr>
                <w:b/>
                <w:bCs/>
                <w:sz w:val="16"/>
                <w:szCs w:val="16"/>
                <w:lang w:eastAsia="lt-LT"/>
              </w:rPr>
            </w:pPr>
            <w:r>
              <w:rPr>
                <w:b/>
                <w:bCs/>
                <w:sz w:val="16"/>
                <w:szCs w:val="16"/>
                <w:lang w:eastAsia="lt-LT"/>
              </w:rPr>
              <w:t>17931,86</w:t>
            </w:r>
          </w:p>
        </w:tc>
        <w:tc>
          <w:tcPr>
            <w:tcW w:w="993" w:type="dxa"/>
            <w:tcBorders>
              <w:top w:val="nil"/>
              <w:left w:val="nil"/>
              <w:bottom w:val="single" w:sz="4" w:space="0" w:color="auto"/>
              <w:right w:val="single" w:sz="4" w:space="0" w:color="auto"/>
            </w:tcBorders>
            <w:shd w:val="clear" w:color="auto" w:fill="auto"/>
            <w:vAlign w:val="center"/>
            <w:hideMark/>
          </w:tcPr>
          <w:p w14:paraId="00627AB7" w14:textId="77777777" w:rsidR="00465F92" w:rsidRPr="00F04B90" w:rsidRDefault="00465F92" w:rsidP="00E32FE0">
            <w:pPr>
              <w:jc w:val="right"/>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5D0A7BD8" w14:textId="77777777" w:rsidR="00465F92" w:rsidRPr="00F04B90" w:rsidRDefault="00465F92" w:rsidP="00E32FE0">
            <w:pPr>
              <w:jc w:val="right"/>
              <w:rPr>
                <w:b/>
                <w:bCs/>
                <w:sz w:val="16"/>
                <w:szCs w:val="16"/>
                <w:lang w:eastAsia="lt-LT"/>
              </w:rPr>
            </w:pPr>
            <w:r>
              <w:rPr>
                <w:b/>
                <w:bCs/>
                <w:sz w:val="16"/>
                <w:szCs w:val="16"/>
                <w:lang w:eastAsia="lt-LT"/>
              </w:rPr>
              <w:t>77494,17</w:t>
            </w:r>
          </w:p>
        </w:tc>
        <w:tc>
          <w:tcPr>
            <w:tcW w:w="709" w:type="dxa"/>
            <w:tcBorders>
              <w:top w:val="nil"/>
              <w:left w:val="nil"/>
              <w:bottom w:val="single" w:sz="4" w:space="0" w:color="auto"/>
              <w:right w:val="single" w:sz="4" w:space="0" w:color="auto"/>
            </w:tcBorders>
            <w:shd w:val="clear" w:color="auto" w:fill="auto"/>
            <w:vAlign w:val="center"/>
            <w:hideMark/>
          </w:tcPr>
          <w:p w14:paraId="763E049A" w14:textId="77777777" w:rsidR="00465F92" w:rsidRPr="00F04B90" w:rsidRDefault="00465F92" w:rsidP="00E32FE0">
            <w:pPr>
              <w:jc w:val="right"/>
              <w:rPr>
                <w:b/>
                <w:bCs/>
                <w:sz w:val="16"/>
                <w:szCs w:val="16"/>
                <w:lang w:eastAsia="lt-LT"/>
              </w:rPr>
            </w:pPr>
            <w:r w:rsidRPr="00F04B90">
              <w:rPr>
                <w:b/>
                <w:bCs/>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44438F31" w14:textId="77777777" w:rsidR="00465F92" w:rsidRPr="00F04B90" w:rsidRDefault="00465F92" w:rsidP="00E32FE0">
            <w:pPr>
              <w:jc w:val="right"/>
              <w:rPr>
                <w:b/>
                <w:bCs/>
                <w:sz w:val="16"/>
                <w:szCs w:val="16"/>
                <w:lang w:eastAsia="lt-LT"/>
              </w:rPr>
            </w:pPr>
            <w:r w:rsidRPr="00F04B90">
              <w:rPr>
                <w:b/>
                <w:bCs/>
                <w:sz w:val="16"/>
                <w:szCs w:val="16"/>
                <w:lang w:eastAsia="lt-LT"/>
              </w:rPr>
              <w:t> </w:t>
            </w:r>
          </w:p>
        </w:tc>
        <w:tc>
          <w:tcPr>
            <w:tcW w:w="851" w:type="dxa"/>
            <w:gridSpan w:val="3"/>
            <w:tcBorders>
              <w:top w:val="nil"/>
              <w:left w:val="nil"/>
              <w:bottom w:val="single" w:sz="4" w:space="0" w:color="auto"/>
              <w:right w:val="single" w:sz="4" w:space="0" w:color="auto"/>
            </w:tcBorders>
            <w:shd w:val="clear" w:color="auto" w:fill="auto"/>
            <w:vAlign w:val="center"/>
            <w:hideMark/>
          </w:tcPr>
          <w:p w14:paraId="6ED91F64" w14:textId="77777777" w:rsidR="00465F92" w:rsidRPr="00F04B90" w:rsidRDefault="00465F92" w:rsidP="00E32FE0">
            <w:pPr>
              <w:jc w:val="right"/>
              <w:rPr>
                <w:b/>
                <w:bCs/>
                <w:sz w:val="16"/>
                <w:szCs w:val="16"/>
                <w:lang w:eastAsia="lt-LT"/>
              </w:rPr>
            </w:pPr>
            <w:r w:rsidRPr="00F04B90">
              <w:rPr>
                <w:b/>
                <w:bCs/>
                <w:sz w:val="16"/>
                <w:szCs w:val="16"/>
                <w:lang w:eastAsia="lt-LT"/>
              </w:rPr>
              <w:t> </w:t>
            </w:r>
          </w:p>
        </w:tc>
        <w:tc>
          <w:tcPr>
            <w:tcW w:w="850" w:type="dxa"/>
            <w:gridSpan w:val="2"/>
            <w:tcBorders>
              <w:top w:val="nil"/>
              <w:left w:val="nil"/>
              <w:bottom w:val="single" w:sz="4" w:space="0" w:color="auto"/>
              <w:right w:val="single" w:sz="4" w:space="0" w:color="auto"/>
            </w:tcBorders>
            <w:shd w:val="clear" w:color="auto" w:fill="auto"/>
            <w:vAlign w:val="center"/>
            <w:hideMark/>
          </w:tcPr>
          <w:p w14:paraId="1A96424E" w14:textId="77777777" w:rsidR="00465F92" w:rsidRPr="00F04B90" w:rsidRDefault="00465F92" w:rsidP="00E32FE0">
            <w:pPr>
              <w:jc w:val="right"/>
              <w:rPr>
                <w:b/>
                <w:bCs/>
                <w:sz w:val="16"/>
                <w:szCs w:val="16"/>
                <w:lang w:eastAsia="lt-LT"/>
              </w:rPr>
            </w:pPr>
            <w:r w:rsidRPr="00F04B90">
              <w:rPr>
                <w:b/>
                <w:bCs/>
                <w:sz w:val="16"/>
                <w:szCs w:val="16"/>
                <w:lang w:eastAsia="lt-LT"/>
              </w:rPr>
              <w:t> </w:t>
            </w:r>
          </w:p>
        </w:tc>
        <w:tc>
          <w:tcPr>
            <w:tcW w:w="993" w:type="dxa"/>
            <w:tcBorders>
              <w:top w:val="nil"/>
              <w:left w:val="nil"/>
              <w:bottom w:val="single" w:sz="4" w:space="0" w:color="auto"/>
              <w:right w:val="single" w:sz="4" w:space="0" w:color="auto"/>
            </w:tcBorders>
            <w:shd w:val="clear" w:color="000000" w:fill="FFFFFF"/>
            <w:vAlign w:val="center"/>
            <w:hideMark/>
          </w:tcPr>
          <w:p w14:paraId="117A714C" w14:textId="77777777" w:rsidR="00465F92" w:rsidRPr="00F04B90" w:rsidRDefault="00465F92" w:rsidP="00E32FE0">
            <w:pPr>
              <w:jc w:val="right"/>
              <w:rPr>
                <w:b/>
                <w:bCs/>
                <w:sz w:val="16"/>
                <w:szCs w:val="16"/>
                <w:lang w:eastAsia="lt-LT"/>
              </w:rPr>
            </w:pPr>
            <w:r>
              <w:rPr>
                <w:b/>
                <w:bCs/>
                <w:sz w:val="16"/>
                <w:szCs w:val="16"/>
                <w:lang w:eastAsia="lt-LT"/>
              </w:rPr>
              <w:t>535546,46</w:t>
            </w:r>
          </w:p>
        </w:tc>
      </w:tr>
      <w:tr w:rsidR="00465F92" w:rsidRPr="00F04B90" w14:paraId="22812D1D" w14:textId="77777777" w:rsidTr="00E32FE0">
        <w:trPr>
          <w:trHeight w:val="1099"/>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3DE50C2" w14:textId="77777777" w:rsidR="00465F92" w:rsidRPr="00F04B90" w:rsidRDefault="00465F92" w:rsidP="00E32FE0">
            <w:pPr>
              <w:jc w:val="center"/>
              <w:rPr>
                <w:b/>
                <w:bCs/>
                <w:sz w:val="16"/>
                <w:szCs w:val="16"/>
                <w:lang w:eastAsia="lt-LT"/>
              </w:rPr>
            </w:pPr>
            <w:r w:rsidRPr="00F04B90">
              <w:rPr>
                <w:b/>
                <w:bCs/>
                <w:sz w:val="16"/>
                <w:szCs w:val="16"/>
                <w:lang w:eastAsia="lt-LT"/>
              </w:rPr>
              <w:t>26.</w:t>
            </w:r>
          </w:p>
        </w:tc>
        <w:tc>
          <w:tcPr>
            <w:tcW w:w="2980" w:type="dxa"/>
            <w:gridSpan w:val="3"/>
            <w:tcBorders>
              <w:top w:val="single" w:sz="4" w:space="0" w:color="auto"/>
              <w:left w:val="nil"/>
              <w:bottom w:val="single" w:sz="4" w:space="0" w:color="auto"/>
              <w:right w:val="single" w:sz="4" w:space="0" w:color="auto"/>
            </w:tcBorders>
            <w:shd w:val="clear" w:color="auto" w:fill="auto"/>
            <w:vAlign w:val="center"/>
            <w:hideMark/>
          </w:tcPr>
          <w:p w14:paraId="32CD0562" w14:textId="77777777" w:rsidR="00465F92" w:rsidRPr="00F04B90" w:rsidRDefault="00465F92" w:rsidP="00E32FE0">
            <w:pPr>
              <w:rPr>
                <w:b/>
                <w:bCs/>
                <w:sz w:val="16"/>
                <w:szCs w:val="16"/>
                <w:lang w:eastAsia="lt-LT"/>
              </w:rPr>
            </w:pPr>
            <w:r w:rsidRPr="00F04B90">
              <w:rPr>
                <w:b/>
                <w:bCs/>
                <w:sz w:val="16"/>
                <w:szCs w:val="16"/>
                <w:lang w:eastAsia="lt-LT"/>
              </w:rPr>
              <w:t>Ilgalaikio materialiojo turto likutinė vertė ataskaitinio laikotarpio pradžioje (1-6-12+19)</w:t>
            </w:r>
          </w:p>
        </w:tc>
        <w:tc>
          <w:tcPr>
            <w:tcW w:w="671" w:type="dxa"/>
            <w:tcBorders>
              <w:top w:val="nil"/>
              <w:left w:val="nil"/>
              <w:bottom w:val="single" w:sz="4" w:space="0" w:color="auto"/>
              <w:right w:val="single" w:sz="4" w:space="0" w:color="auto"/>
            </w:tcBorders>
            <w:shd w:val="clear" w:color="auto" w:fill="auto"/>
            <w:vAlign w:val="center"/>
            <w:hideMark/>
          </w:tcPr>
          <w:p w14:paraId="7E545172"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03C5823F"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4B2259DE"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1134" w:type="dxa"/>
            <w:gridSpan w:val="3"/>
            <w:tcBorders>
              <w:top w:val="nil"/>
              <w:left w:val="nil"/>
              <w:bottom w:val="single" w:sz="4" w:space="0" w:color="auto"/>
              <w:right w:val="single" w:sz="4" w:space="0" w:color="auto"/>
            </w:tcBorders>
            <w:shd w:val="clear" w:color="auto" w:fill="auto"/>
            <w:vAlign w:val="center"/>
            <w:hideMark/>
          </w:tcPr>
          <w:p w14:paraId="7FDE6F37"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135D7B75" w14:textId="77777777" w:rsidR="00465F92" w:rsidRPr="00F04B90" w:rsidRDefault="00465F92" w:rsidP="00E32FE0">
            <w:pPr>
              <w:jc w:val="center"/>
              <w:rPr>
                <w:b/>
                <w:bCs/>
                <w:sz w:val="16"/>
                <w:szCs w:val="16"/>
                <w:lang w:eastAsia="lt-LT"/>
              </w:rPr>
            </w:pPr>
            <w:r w:rsidRPr="00F04B90">
              <w:rPr>
                <w:b/>
                <w:bCs/>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0455EF54" w14:textId="77777777" w:rsidR="00465F92" w:rsidRPr="00F04B90" w:rsidRDefault="00465F92" w:rsidP="00E32FE0">
            <w:pPr>
              <w:jc w:val="right"/>
              <w:rPr>
                <w:b/>
                <w:bCs/>
                <w:sz w:val="16"/>
                <w:szCs w:val="16"/>
                <w:lang w:eastAsia="lt-LT"/>
              </w:rPr>
            </w:pPr>
            <w:r>
              <w:rPr>
                <w:b/>
                <w:bCs/>
                <w:sz w:val="16"/>
                <w:szCs w:val="16"/>
                <w:lang w:eastAsia="lt-LT"/>
              </w:rPr>
              <w:t>279618,21</w:t>
            </w:r>
          </w:p>
        </w:tc>
        <w:tc>
          <w:tcPr>
            <w:tcW w:w="992" w:type="dxa"/>
            <w:tcBorders>
              <w:top w:val="nil"/>
              <w:left w:val="nil"/>
              <w:bottom w:val="single" w:sz="4" w:space="0" w:color="auto"/>
              <w:right w:val="single" w:sz="4" w:space="0" w:color="auto"/>
            </w:tcBorders>
            <w:shd w:val="clear" w:color="auto" w:fill="auto"/>
            <w:vAlign w:val="center"/>
            <w:hideMark/>
          </w:tcPr>
          <w:p w14:paraId="6FCB295A" w14:textId="77777777" w:rsidR="00465F92" w:rsidRPr="00F04B90" w:rsidRDefault="00465F92" w:rsidP="00E32FE0">
            <w:pPr>
              <w:jc w:val="right"/>
              <w:rPr>
                <w:b/>
                <w:bCs/>
                <w:sz w:val="16"/>
                <w:szCs w:val="16"/>
                <w:lang w:eastAsia="lt-LT"/>
              </w:rPr>
            </w:pPr>
            <w:r>
              <w:rPr>
                <w:b/>
                <w:bCs/>
                <w:sz w:val="16"/>
                <w:szCs w:val="16"/>
                <w:lang w:eastAsia="lt-LT"/>
              </w:rPr>
              <w:t>27355,94</w:t>
            </w:r>
          </w:p>
        </w:tc>
        <w:tc>
          <w:tcPr>
            <w:tcW w:w="993" w:type="dxa"/>
            <w:tcBorders>
              <w:top w:val="nil"/>
              <w:left w:val="nil"/>
              <w:bottom w:val="single" w:sz="4" w:space="0" w:color="auto"/>
              <w:right w:val="single" w:sz="4" w:space="0" w:color="auto"/>
            </w:tcBorders>
            <w:shd w:val="clear" w:color="auto" w:fill="auto"/>
            <w:vAlign w:val="center"/>
            <w:hideMark/>
          </w:tcPr>
          <w:p w14:paraId="5FFE589B" w14:textId="77777777" w:rsidR="00465F92" w:rsidRPr="00F04B90" w:rsidRDefault="00465F92" w:rsidP="00E32FE0">
            <w:pPr>
              <w:jc w:val="right"/>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3B9A1657" w14:textId="77777777" w:rsidR="00465F92" w:rsidRPr="00F04B90" w:rsidRDefault="00465F92" w:rsidP="00E32FE0">
            <w:pPr>
              <w:jc w:val="right"/>
              <w:rPr>
                <w:b/>
                <w:bCs/>
                <w:sz w:val="16"/>
                <w:szCs w:val="16"/>
                <w:lang w:eastAsia="lt-LT"/>
              </w:rPr>
            </w:pPr>
            <w:r>
              <w:rPr>
                <w:b/>
                <w:bCs/>
                <w:sz w:val="16"/>
                <w:szCs w:val="16"/>
                <w:lang w:eastAsia="lt-LT"/>
              </w:rPr>
              <w:t>99617,88</w:t>
            </w:r>
          </w:p>
        </w:tc>
        <w:tc>
          <w:tcPr>
            <w:tcW w:w="709" w:type="dxa"/>
            <w:tcBorders>
              <w:top w:val="nil"/>
              <w:left w:val="nil"/>
              <w:bottom w:val="single" w:sz="4" w:space="0" w:color="auto"/>
              <w:right w:val="single" w:sz="4" w:space="0" w:color="auto"/>
            </w:tcBorders>
            <w:shd w:val="clear" w:color="auto" w:fill="auto"/>
            <w:vAlign w:val="center"/>
            <w:hideMark/>
          </w:tcPr>
          <w:p w14:paraId="2157CDE4" w14:textId="77777777" w:rsidR="00465F92" w:rsidRPr="00F04B90" w:rsidRDefault="00465F92" w:rsidP="00E32FE0">
            <w:pPr>
              <w:jc w:val="right"/>
              <w:rPr>
                <w:b/>
                <w:bCs/>
                <w:sz w:val="16"/>
                <w:szCs w:val="16"/>
                <w:lang w:eastAsia="lt-LT"/>
              </w:rPr>
            </w:pPr>
            <w:r w:rsidRPr="00F04B90">
              <w:rPr>
                <w:b/>
                <w:bCs/>
                <w:sz w:val="16"/>
                <w:szCs w:val="16"/>
                <w:lang w:eastAsia="lt-LT"/>
              </w:rPr>
              <w:t> </w:t>
            </w:r>
          </w:p>
        </w:tc>
        <w:tc>
          <w:tcPr>
            <w:tcW w:w="708" w:type="dxa"/>
            <w:tcBorders>
              <w:top w:val="nil"/>
              <w:left w:val="nil"/>
              <w:bottom w:val="single" w:sz="4" w:space="0" w:color="auto"/>
              <w:right w:val="single" w:sz="4" w:space="0" w:color="auto"/>
            </w:tcBorders>
            <w:shd w:val="clear" w:color="auto" w:fill="auto"/>
            <w:vAlign w:val="center"/>
            <w:hideMark/>
          </w:tcPr>
          <w:p w14:paraId="408265D7" w14:textId="77777777" w:rsidR="00465F92" w:rsidRPr="00F04B90" w:rsidRDefault="00465F92" w:rsidP="00E32FE0">
            <w:pPr>
              <w:jc w:val="right"/>
              <w:rPr>
                <w:b/>
                <w:bCs/>
                <w:sz w:val="16"/>
                <w:szCs w:val="16"/>
                <w:lang w:eastAsia="lt-LT"/>
              </w:rPr>
            </w:pPr>
            <w:r w:rsidRPr="00F04B90">
              <w:rPr>
                <w:b/>
                <w:bCs/>
                <w:sz w:val="16"/>
                <w:szCs w:val="16"/>
                <w:lang w:eastAsia="lt-LT"/>
              </w:rPr>
              <w:t> </w:t>
            </w:r>
          </w:p>
        </w:tc>
        <w:tc>
          <w:tcPr>
            <w:tcW w:w="851" w:type="dxa"/>
            <w:gridSpan w:val="3"/>
            <w:tcBorders>
              <w:top w:val="nil"/>
              <w:left w:val="nil"/>
              <w:bottom w:val="single" w:sz="4" w:space="0" w:color="auto"/>
              <w:right w:val="single" w:sz="4" w:space="0" w:color="auto"/>
            </w:tcBorders>
            <w:shd w:val="clear" w:color="auto" w:fill="auto"/>
            <w:vAlign w:val="center"/>
            <w:hideMark/>
          </w:tcPr>
          <w:p w14:paraId="6589C3EB" w14:textId="77777777" w:rsidR="00465F92" w:rsidRPr="00F04B90" w:rsidRDefault="00465F92" w:rsidP="00E32FE0">
            <w:pPr>
              <w:jc w:val="right"/>
              <w:rPr>
                <w:b/>
                <w:bCs/>
                <w:sz w:val="16"/>
                <w:szCs w:val="16"/>
                <w:lang w:eastAsia="lt-LT"/>
              </w:rPr>
            </w:pPr>
            <w:r w:rsidRPr="00F04B90">
              <w:rPr>
                <w:b/>
                <w:bCs/>
                <w:sz w:val="16"/>
                <w:szCs w:val="16"/>
                <w:lang w:eastAsia="lt-LT"/>
              </w:rPr>
              <w:t> </w:t>
            </w:r>
          </w:p>
        </w:tc>
        <w:tc>
          <w:tcPr>
            <w:tcW w:w="850" w:type="dxa"/>
            <w:gridSpan w:val="2"/>
            <w:tcBorders>
              <w:top w:val="nil"/>
              <w:left w:val="nil"/>
              <w:bottom w:val="single" w:sz="4" w:space="0" w:color="auto"/>
              <w:right w:val="single" w:sz="4" w:space="0" w:color="auto"/>
            </w:tcBorders>
            <w:shd w:val="clear" w:color="auto" w:fill="auto"/>
            <w:vAlign w:val="center"/>
            <w:hideMark/>
          </w:tcPr>
          <w:p w14:paraId="712DEDE7" w14:textId="77777777" w:rsidR="00465F92" w:rsidRPr="00F04B90" w:rsidRDefault="00465F92" w:rsidP="00E32FE0">
            <w:pPr>
              <w:jc w:val="right"/>
              <w:rPr>
                <w:b/>
                <w:bCs/>
                <w:sz w:val="16"/>
                <w:szCs w:val="16"/>
                <w:lang w:eastAsia="lt-LT"/>
              </w:rPr>
            </w:pPr>
            <w:r w:rsidRPr="00F04B90">
              <w:rPr>
                <w:b/>
                <w:bCs/>
                <w:sz w:val="16"/>
                <w:szCs w:val="16"/>
                <w:lang w:eastAsia="lt-LT"/>
              </w:rPr>
              <w:t> </w:t>
            </w:r>
          </w:p>
        </w:tc>
        <w:tc>
          <w:tcPr>
            <w:tcW w:w="993" w:type="dxa"/>
            <w:tcBorders>
              <w:top w:val="nil"/>
              <w:left w:val="nil"/>
              <w:bottom w:val="single" w:sz="4" w:space="0" w:color="auto"/>
              <w:right w:val="single" w:sz="4" w:space="0" w:color="auto"/>
            </w:tcBorders>
            <w:shd w:val="clear" w:color="000000" w:fill="FFFFFF"/>
            <w:vAlign w:val="center"/>
            <w:hideMark/>
          </w:tcPr>
          <w:p w14:paraId="0A0CA777" w14:textId="77777777" w:rsidR="00465F92" w:rsidRPr="00F04B90" w:rsidRDefault="00465F92" w:rsidP="00E32FE0">
            <w:pPr>
              <w:jc w:val="right"/>
              <w:rPr>
                <w:b/>
                <w:bCs/>
                <w:sz w:val="16"/>
                <w:szCs w:val="16"/>
                <w:lang w:eastAsia="lt-LT"/>
              </w:rPr>
            </w:pPr>
            <w:r>
              <w:rPr>
                <w:b/>
                <w:bCs/>
                <w:sz w:val="16"/>
                <w:szCs w:val="16"/>
                <w:lang w:eastAsia="lt-LT"/>
              </w:rPr>
              <w:t>406592,03</w:t>
            </w:r>
          </w:p>
        </w:tc>
      </w:tr>
    </w:tbl>
    <w:p w14:paraId="50AC83CE" w14:textId="77777777" w:rsidR="00465F92" w:rsidRDefault="00465F92" w:rsidP="00465F92">
      <w:pPr>
        <w:pStyle w:val="Sraopastraipa1"/>
        <w:ind w:left="0" w:firstLine="567"/>
        <w:rPr>
          <w:rFonts w:ascii="Times New Roman" w:hAnsi="Times New Roman"/>
          <w:sz w:val="24"/>
          <w:szCs w:val="24"/>
        </w:rPr>
      </w:pPr>
    </w:p>
    <w:p w14:paraId="0549609D" w14:textId="77777777" w:rsidR="00465F92" w:rsidRDefault="00465F92" w:rsidP="00465F92">
      <w:pPr>
        <w:pStyle w:val="Sraopastraipa1"/>
        <w:ind w:left="0" w:firstLine="567"/>
        <w:rPr>
          <w:rFonts w:ascii="Times New Roman" w:hAnsi="Times New Roman"/>
          <w:sz w:val="24"/>
          <w:szCs w:val="24"/>
        </w:rPr>
        <w:sectPr w:rsidR="00465F92" w:rsidSect="00E32FE0">
          <w:pgSz w:w="16838" w:h="11906" w:orient="landscape" w:code="9"/>
          <w:pgMar w:top="709" w:right="1134" w:bottom="567" w:left="567" w:header="567" w:footer="567" w:gutter="0"/>
          <w:cols w:space="1296"/>
          <w:docGrid w:linePitch="360"/>
        </w:sectPr>
      </w:pPr>
    </w:p>
    <w:p w14:paraId="6B0C144A" w14:textId="77777777" w:rsidR="00465F92" w:rsidRDefault="00465F92" w:rsidP="00465F92">
      <w:pPr>
        <w:pStyle w:val="Sraopastraipa1"/>
        <w:ind w:left="0" w:firstLine="567"/>
        <w:rPr>
          <w:rFonts w:ascii="Times New Roman" w:hAnsi="Times New Roman"/>
          <w:sz w:val="24"/>
          <w:szCs w:val="24"/>
        </w:rPr>
      </w:pPr>
      <w:r>
        <w:rPr>
          <w:rFonts w:ascii="Times New Roman" w:hAnsi="Times New Roman"/>
          <w:sz w:val="24"/>
          <w:szCs w:val="24"/>
        </w:rPr>
        <w:t>Įstaiga neturi turto, įsigyto pagal finansinės nuomos (lizingo) sutartis.</w:t>
      </w:r>
    </w:p>
    <w:p w14:paraId="49734FFF" w14:textId="77777777" w:rsidR="00465F92" w:rsidRDefault="00465F92" w:rsidP="00465F92">
      <w:pPr>
        <w:pStyle w:val="Sraopastraipa1"/>
        <w:ind w:left="0" w:firstLine="567"/>
        <w:rPr>
          <w:rFonts w:ascii="Times New Roman" w:hAnsi="Times New Roman"/>
          <w:sz w:val="24"/>
          <w:szCs w:val="24"/>
        </w:rPr>
      </w:pPr>
      <w:r>
        <w:rPr>
          <w:rFonts w:ascii="Times New Roman" w:hAnsi="Times New Roman"/>
          <w:sz w:val="24"/>
          <w:szCs w:val="24"/>
        </w:rPr>
        <w:t>Įstaiga paskutinę ataskaitinio laikotarpio dieną neturėjo sutarčių, pasirašytų dėl IMT įsigijimo ateityje.</w:t>
      </w:r>
    </w:p>
    <w:p w14:paraId="67D0BFE1" w14:textId="77777777" w:rsidR="00465F92" w:rsidRDefault="00465F92" w:rsidP="00465F92">
      <w:pPr>
        <w:pStyle w:val="Sraopastraipa1"/>
        <w:ind w:left="0" w:firstLine="567"/>
        <w:rPr>
          <w:rFonts w:ascii="Times New Roman" w:hAnsi="Times New Roman"/>
          <w:sz w:val="24"/>
          <w:szCs w:val="24"/>
        </w:rPr>
      </w:pPr>
      <w:r>
        <w:rPr>
          <w:rFonts w:ascii="Times New Roman" w:hAnsi="Times New Roman"/>
          <w:sz w:val="24"/>
          <w:szCs w:val="24"/>
        </w:rPr>
        <w:t>Įstaiga neturi įkeisto turto.</w:t>
      </w:r>
    </w:p>
    <w:p w14:paraId="4E5DF733" w14:textId="77777777" w:rsidR="00465F92" w:rsidRDefault="00465F92" w:rsidP="007B2E10">
      <w:pPr>
        <w:pStyle w:val="Sraopastraipa1"/>
        <w:ind w:left="0" w:firstLine="567"/>
        <w:jc w:val="both"/>
        <w:rPr>
          <w:rFonts w:ascii="Times New Roman" w:hAnsi="Times New Roman"/>
          <w:sz w:val="24"/>
          <w:szCs w:val="24"/>
        </w:rPr>
      </w:pPr>
      <w:r>
        <w:rPr>
          <w:rFonts w:ascii="Times New Roman" w:hAnsi="Times New Roman"/>
          <w:sz w:val="24"/>
          <w:szCs w:val="24"/>
        </w:rPr>
        <w:t xml:space="preserve">Ataskaitinio laikotarpio pabaigoje įstaigoje buvo šis nenaudojamas ir nenurašytas ilgalaikis materialusis turtas: </w:t>
      </w:r>
    </w:p>
    <w:p w14:paraId="05E13EEA" w14:textId="77777777" w:rsidR="00465F92" w:rsidRDefault="00465F92" w:rsidP="00465F92">
      <w:pPr>
        <w:pStyle w:val="Sraopastraipa1"/>
        <w:ind w:left="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468"/>
        <w:gridCol w:w="3285"/>
      </w:tblGrid>
      <w:tr w:rsidR="00465F92" w:rsidRPr="005C4F3E" w14:paraId="208737BF" w14:textId="77777777" w:rsidTr="00E32FE0">
        <w:tc>
          <w:tcPr>
            <w:tcW w:w="1101" w:type="dxa"/>
            <w:shd w:val="clear" w:color="auto" w:fill="auto"/>
          </w:tcPr>
          <w:p w14:paraId="2D375340" w14:textId="77777777" w:rsidR="00465F92" w:rsidRPr="005C4F3E" w:rsidRDefault="00465F92" w:rsidP="00E32FE0">
            <w:pPr>
              <w:pStyle w:val="Sraopastraipa1"/>
              <w:ind w:left="0"/>
              <w:rPr>
                <w:rFonts w:ascii="Times New Roman" w:hAnsi="Times New Roman"/>
                <w:sz w:val="24"/>
                <w:szCs w:val="24"/>
              </w:rPr>
            </w:pPr>
            <w:r w:rsidRPr="005C4F3E">
              <w:rPr>
                <w:rFonts w:ascii="Times New Roman" w:hAnsi="Times New Roman"/>
                <w:sz w:val="24"/>
                <w:szCs w:val="24"/>
              </w:rPr>
              <w:t>Eil</w:t>
            </w:r>
            <w:r>
              <w:rPr>
                <w:rFonts w:ascii="Times New Roman" w:hAnsi="Times New Roman"/>
                <w:sz w:val="24"/>
                <w:szCs w:val="24"/>
              </w:rPr>
              <w:t>.</w:t>
            </w:r>
            <w:r w:rsidRPr="005C4F3E">
              <w:rPr>
                <w:rFonts w:ascii="Times New Roman" w:hAnsi="Times New Roman"/>
                <w:sz w:val="24"/>
                <w:szCs w:val="24"/>
              </w:rPr>
              <w:t xml:space="preserve"> Nr.</w:t>
            </w:r>
          </w:p>
        </w:tc>
        <w:tc>
          <w:tcPr>
            <w:tcW w:w="5468" w:type="dxa"/>
            <w:shd w:val="clear" w:color="auto" w:fill="auto"/>
          </w:tcPr>
          <w:p w14:paraId="3E819997" w14:textId="77777777" w:rsidR="00465F92" w:rsidRPr="005C4F3E" w:rsidRDefault="00465F92" w:rsidP="00E32FE0">
            <w:pPr>
              <w:pStyle w:val="Sraopastraipa1"/>
              <w:ind w:left="0"/>
              <w:jc w:val="center"/>
              <w:rPr>
                <w:rFonts w:ascii="Times New Roman" w:hAnsi="Times New Roman"/>
                <w:b/>
                <w:sz w:val="24"/>
                <w:szCs w:val="24"/>
              </w:rPr>
            </w:pPr>
            <w:r w:rsidRPr="005C4F3E">
              <w:rPr>
                <w:rFonts w:ascii="Times New Roman" w:hAnsi="Times New Roman"/>
                <w:b/>
                <w:sz w:val="24"/>
                <w:szCs w:val="24"/>
              </w:rPr>
              <w:t>Materialiojo turto grupė</w:t>
            </w:r>
          </w:p>
        </w:tc>
        <w:tc>
          <w:tcPr>
            <w:tcW w:w="3285" w:type="dxa"/>
            <w:shd w:val="clear" w:color="auto" w:fill="auto"/>
          </w:tcPr>
          <w:p w14:paraId="0CEDF972" w14:textId="77777777" w:rsidR="00465F92" w:rsidRPr="005C4F3E" w:rsidRDefault="00465F92" w:rsidP="00E32FE0">
            <w:pPr>
              <w:pStyle w:val="Sraopastraipa1"/>
              <w:ind w:left="0"/>
              <w:jc w:val="center"/>
              <w:rPr>
                <w:rFonts w:ascii="Times New Roman" w:hAnsi="Times New Roman"/>
                <w:sz w:val="24"/>
                <w:szCs w:val="24"/>
              </w:rPr>
            </w:pPr>
            <w:r w:rsidRPr="005C4F3E">
              <w:rPr>
                <w:rFonts w:ascii="Times New Roman" w:hAnsi="Times New Roman"/>
                <w:sz w:val="24"/>
                <w:szCs w:val="24"/>
              </w:rPr>
              <w:t>Likutinė vertė</w:t>
            </w:r>
            <w:r>
              <w:rPr>
                <w:rFonts w:ascii="Times New Roman" w:hAnsi="Times New Roman"/>
                <w:sz w:val="24"/>
                <w:szCs w:val="24"/>
              </w:rPr>
              <w:t>, Eur</w:t>
            </w:r>
          </w:p>
        </w:tc>
      </w:tr>
      <w:tr w:rsidR="00465F92" w:rsidRPr="005C4F3E" w14:paraId="07A27575" w14:textId="77777777" w:rsidTr="00E32FE0">
        <w:tc>
          <w:tcPr>
            <w:tcW w:w="1101" w:type="dxa"/>
            <w:shd w:val="clear" w:color="auto" w:fill="auto"/>
          </w:tcPr>
          <w:p w14:paraId="7E72701A" w14:textId="77777777" w:rsidR="00465F92" w:rsidRPr="005C4F3E" w:rsidRDefault="00465F92" w:rsidP="00E32FE0">
            <w:pPr>
              <w:pStyle w:val="Sraopastraipa1"/>
              <w:ind w:left="0"/>
              <w:rPr>
                <w:rFonts w:ascii="Times New Roman" w:hAnsi="Times New Roman"/>
                <w:sz w:val="24"/>
                <w:szCs w:val="24"/>
              </w:rPr>
            </w:pPr>
            <w:r w:rsidRPr="005C4F3E">
              <w:rPr>
                <w:rFonts w:ascii="Times New Roman" w:hAnsi="Times New Roman"/>
                <w:sz w:val="24"/>
                <w:szCs w:val="24"/>
              </w:rPr>
              <w:t>1.</w:t>
            </w:r>
          </w:p>
        </w:tc>
        <w:tc>
          <w:tcPr>
            <w:tcW w:w="5468" w:type="dxa"/>
            <w:shd w:val="clear" w:color="auto" w:fill="auto"/>
          </w:tcPr>
          <w:p w14:paraId="07438DDC" w14:textId="77777777" w:rsidR="00465F92" w:rsidRPr="005C4F3E" w:rsidRDefault="00465F92" w:rsidP="00E32FE0">
            <w:pPr>
              <w:pStyle w:val="Sraopastraipa1"/>
              <w:ind w:left="0"/>
              <w:rPr>
                <w:rFonts w:ascii="Times New Roman" w:hAnsi="Times New Roman"/>
                <w:sz w:val="24"/>
                <w:szCs w:val="24"/>
              </w:rPr>
            </w:pPr>
            <w:r w:rsidRPr="005C4F3E">
              <w:rPr>
                <w:rFonts w:ascii="Times New Roman" w:hAnsi="Times New Roman"/>
                <w:sz w:val="24"/>
                <w:szCs w:val="24"/>
              </w:rPr>
              <w:t>Baldai ir biuro įranga</w:t>
            </w:r>
          </w:p>
        </w:tc>
        <w:tc>
          <w:tcPr>
            <w:tcW w:w="3285" w:type="dxa"/>
            <w:shd w:val="clear" w:color="auto" w:fill="auto"/>
          </w:tcPr>
          <w:p w14:paraId="45A5E080" w14:textId="77777777" w:rsidR="00465F92" w:rsidRPr="00712B4D" w:rsidRDefault="00465F92" w:rsidP="00E32FE0">
            <w:pPr>
              <w:pStyle w:val="Sraopastraipa1"/>
              <w:ind w:left="0"/>
              <w:jc w:val="center"/>
              <w:rPr>
                <w:rFonts w:ascii="Times New Roman" w:hAnsi="Times New Roman"/>
                <w:sz w:val="24"/>
                <w:szCs w:val="24"/>
              </w:rPr>
            </w:pPr>
            <w:r w:rsidRPr="00712B4D">
              <w:rPr>
                <w:rFonts w:ascii="Times New Roman" w:hAnsi="Times New Roman"/>
                <w:sz w:val="24"/>
                <w:szCs w:val="24"/>
              </w:rPr>
              <w:t>2</w:t>
            </w:r>
          </w:p>
        </w:tc>
      </w:tr>
      <w:tr w:rsidR="00465F92" w:rsidRPr="005C4F3E" w14:paraId="1A39B84D" w14:textId="77777777" w:rsidTr="00E32FE0">
        <w:tc>
          <w:tcPr>
            <w:tcW w:w="1101" w:type="dxa"/>
            <w:shd w:val="clear" w:color="auto" w:fill="auto"/>
          </w:tcPr>
          <w:p w14:paraId="7E80ACA4" w14:textId="77777777" w:rsidR="00465F92" w:rsidRPr="005C4F3E" w:rsidRDefault="00465F92" w:rsidP="00E32FE0">
            <w:pPr>
              <w:pStyle w:val="Sraopastraipa1"/>
              <w:ind w:left="0"/>
              <w:rPr>
                <w:rFonts w:ascii="Times New Roman" w:hAnsi="Times New Roman"/>
                <w:sz w:val="24"/>
                <w:szCs w:val="24"/>
              </w:rPr>
            </w:pPr>
            <w:r w:rsidRPr="005C4F3E">
              <w:rPr>
                <w:rFonts w:ascii="Times New Roman" w:hAnsi="Times New Roman"/>
                <w:sz w:val="24"/>
                <w:szCs w:val="24"/>
              </w:rPr>
              <w:t>2.</w:t>
            </w:r>
          </w:p>
        </w:tc>
        <w:tc>
          <w:tcPr>
            <w:tcW w:w="5468" w:type="dxa"/>
            <w:shd w:val="clear" w:color="auto" w:fill="auto"/>
          </w:tcPr>
          <w:p w14:paraId="296C170D" w14:textId="77777777" w:rsidR="00465F92" w:rsidRPr="005C4F3E" w:rsidRDefault="00465F92" w:rsidP="00E32FE0">
            <w:pPr>
              <w:pStyle w:val="Sraopastraipa1"/>
              <w:ind w:left="0"/>
              <w:rPr>
                <w:rFonts w:ascii="Times New Roman" w:hAnsi="Times New Roman"/>
                <w:sz w:val="24"/>
                <w:szCs w:val="24"/>
              </w:rPr>
            </w:pPr>
            <w:r w:rsidRPr="005C4F3E">
              <w:rPr>
                <w:rFonts w:ascii="Times New Roman" w:hAnsi="Times New Roman"/>
                <w:sz w:val="24"/>
                <w:szCs w:val="24"/>
              </w:rPr>
              <w:t>Mašinos ir įrengimai</w:t>
            </w:r>
          </w:p>
        </w:tc>
        <w:tc>
          <w:tcPr>
            <w:tcW w:w="3285" w:type="dxa"/>
            <w:shd w:val="clear" w:color="auto" w:fill="auto"/>
          </w:tcPr>
          <w:p w14:paraId="32BD10C9" w14:textId="77777777" w:rsidR="00465F92" w:rsidRPr="00712B4D" w:rsidRDefault="00465F92" w:rsidP="00E32FE0">
            <w:pPr>
              <w:pStyle w:val="Sraopastraipa1"/>
              <w:ind w:left="0"/>
              <w:jc w:val="center"/>
              <w:rPr>
                <w:rFonts w:ascii="Times New Roman" w:hAnsi="Times New Roman"/>
                <w:sz w:val="24"/>
                <w:szCs w:val="24"/>
              </w:rPr>
            </w:pPr>
            <w:r w:rsidRPr="00712B4D">
              <w:rPr>
                <w:rFonts w:ascii="Times New Roman" w:hAnsi="Times New Roman"/>
                <w:sz w:val="24"/>
                <w:szCs w:val="24"/>
              </w:rPr>
              <w:t>116</w:t>
            </w:r>
          </w:p>
        </w:tc>
      </w:tr>
    </w:tbl>
    <w:p w14:paraId="33602E2D" w14:textId="77777777" w:rsidR="00465F92" w:rsidRDefault="00465F92" w:rsidP="00465F92">
      <w:pPr>
        <w:pStyle w:val="Sraopastraipa1"/>
        <w:ind w:left="0"/>
        <w:rPr>
          <w:rFonts w:ascii="Times New Roman" w:hAnsi="Times New Roman"/>
          <w:sz w:val="24"/>
          <w:szCs w:val="24"/>
        </w:rPr>
      </w:pPr>
    </w:p>
    <w:p w14:paraId="0BD843C6" w14:textId="77777777" w:rsidR="00465F92" w:rsidRDefault="00465F92" w:rsidP="00465F92">
      <w:pPr>
        <w:pStyle w:val="Sraopastraipa1"/>
        <w:ind w:left="0"/>
        <w:rPr>
          <w:rFonts w:ascii="Times New Roman" w:hAnsi="Times New Roman"/>
          <w:sz w:val="24"/>
          <w:szCs w:val="24"/>
        </w:rPr>
      </w:pPr>
      <w:r>
        <w:rPr>
          <w:rFonts w:ascii="Times New Roman" w:hAnsi="Times New Roman"/>
          <w:sz w:val="24"/>
          <w:szCs w:val="24"/>
        </w:rPr>
        <w:t xml:space="preserve">         Ataskaitinio laikotarpio pabaigoje įstaigos veikloje  buvo naudojamas šis visiškai nudėvėtas ilgalaikis materialusis turtas:</w:t>
      </w:r>
    </w:p>
    <w:p w14:paraId="02ACCB17" w14:textId="77777777" w:rsidR="00465F92" w:rsidRDefault="00465F92" w:rsidP="00465F92">
      <w:pPr>
        <w:pStyle w:val="Sraopastraipa1"/>
        <w:ind w:left="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468"/>
        <w:gridCol w:w="3285"/>
      </w:tblGrid>
      <w:tr w:rsidR="00465F92" w:rsidRPr="005C4F3E" w14:paraId="3693BBD2" w14:textId="77777777" w:rsidTr="00E32FE0">
        <w:tc>
          <w:tcPr>
            <w:tcW w:w="1101" w:type="dxa"/>
            <w:shd w:val="clear" w:color="auto" w:fill="auto"/>
          </w:tcPr>
          <w:p w14:paraId="39F7E1C3" w14:textId="77777777" w:rsidR="00465F92" w:rsidRPr="005C4F3E" w:rsidRDefault="00465F92" w:rsidP="00E32FE0">
            <w:pPr>
              <w:pStyle w:val="Sraopastraipa1"/>
              <w:ind w:left="0"/>
              <w:rPr>
                <w:rFonts w:ascii="Times New Roman" w:hAnsi="Times New Roman"/>
                <w:sz w:val="24"/>
                <w:szCs w:val="24"/>
              </w:rPr>
            </w:pPr>
            <w:r w:rsidRPr="005C4F3E">
              <w:rPr>
                <w:rFonts w:ascii="Times New Roman" w:hAnsi="Times New Roman"/>
                <w:sz w:val="24"/>
                <w:szCs w:val="24"/>
              </w:rPr>
              <w:t>Eil.Nr.</w:t>
            </w:r>
          </w:p>
        </w:tc>
        <w:tc>
          <w:tcPr>
            <w:tcW w:w="5468" w:type="dxa"/>
            <w:shd w:val="clear" w:color="auto" w:fill="auto"/>
          </w:tcPr>
          <w:p w14:paraId="759CB65A" w14:textId="77777777" w:rsidR="00465F92" w:rsidRPr="005C4F3E" w:rsidRDefault="00465F92" w:rsidP="00E32FE0">
            <w:pPr>
              <w:pStyle w:val="Sraopastraipa1"/>
              <w:ind w:left="0"/>
              <w:jc w:val="center"/>
              <w:rPr>
                <w:rFonts w:ascii="Times New Roman" w:hAnsi="Times New Roman"/>
                <w:b/>
                <w:sz w:val="24"/>
                <w:szCs w:val="24"/>
              </w:rPr>
            </w:pPr>
            <w:r w:rsidRPr="005C4F3E">
              <w:rPr>
                <w:rFonts w:ascii="Times New Roman" w:hAnsi="Times New Roman"/>
                <w:b/>
                <w:sz w:val="24"/>
                <w:szCs w:val="24"/>
              </w:rPr>
              <w:t>Materialiojo turto grupė</w:t>
            </w:r>
          </w:p>
        </w:tc>
        <w:tc>
          <w:tcPr>
            <w:tcW w:w="3285" w:type="dxa"/>
            <w:shd w:val="clear" w:color="auto" w:fill="auto"/>
          </w:tcPr>
          <w:p w14:paraId="180C9A9A" w14:textId="77777777" w:rsidR="00465F92" w:rsidRPr="005C4F3E" w:rsidRDefault="00465F92" w:rsidP="00E32FE0">
            <w:pPr>
              <w:pStyle w:val="Sraopastraipa1"/>
              <w:ind w:left="0"/>
              <w:jc w:val="center"/>
              <w:rPr>
                <w:rFonts w:ascii="Times New Roman" w:hAnsi="Times New Roman"/>
                <w:sz w:val="24"/>
                <w:szCs w:val="24"/>
              </w:rPr>
            </w:pPr>
            <w:r w:rsidRPr="005C4F3E">
              <w:rPr>
                <w:rFonts w:ascii="Times New Roman" w:hAnsi="Times New Roman"/>
                <w:sz w:val="24"/>
                <w:szCs w:val="24"/>
              </w:rPr>
              <w:t>Įsigijimo savikaina</w:t>
            </w:r>
            <w:r>
              <w:rPr>
                <w:rFonts w:ascii="Times New Roman" w:hAnsi="Times New Roman"/>
                <w:sz w:val="24"/>
                <w:szCs w:val="24"/>
              </w:rPr>
              <w:t>, Eur</w:t>
            </w:r>
          </w:p>
        </w:tc>
      </w:tr>
      <w:tr w:rsidR="00465F92" w:rsidRPr="005C4F3E" w14:paraId="76240FAD" w14:textId="77777777" w:rsidTr="00E32FE0">
        <w:tc>
          <w:tcPr>
            <w:tcW w:w="1101" w:type="dxa"/>
            <w:shd w:val="clear" w:color="auto" w:fill="auto"/>
          </w:tcPr>
          <w:p w14:paraId="5C9931C4" w14:textId="77777777" w:rsidR="00465F92" w:rsidRPr="005C4F3E" w:rsidRDefault="00465F92" w:rsidP="00E32FE0">
            <w:pPr>
              <w:pStyle w:val="Sraopastraipa1"/>
              <w:ind w:left="0"/>
              <w:rPr>
                <w:rFonts w:ascii="Times New Roman" w:hAnsi="Times New Roman"/>
                <w:sz w:val="24"/>
                <w:szCs w:val="24"/>
              </w:rPr>
            </w:pPr>
            <w:r w:rsidRPr="005C4F3E">
              <w:rPr>
                <w:rFonts w:ascii="Times New Roman" w:hAnsi="Times New Roman"/>
                <w:sz w:val="24"/>
                <w:szCs w:val="24"/>
              </w:rPr>
              <w:t>1.</w:t>
            </w:r>
          </w:p>
        </w:tc>
        <w:tc>
          <w:tcPr>
            <w:tcW w:w="5468" w:type="dxa"/>
            <w:shd w:val="clear" w:color="auto" w:fill="auto"/>
          </w:tcPr>
          <w:p w14:paraId="7C171B2B" w14:textId="77777777" w:rsidR="00465F92" w:rsidRPr="005C4F3E" w:rsidRDefault="00465F92" w:rsidP="00E32FE0">
            <w:pPr>
              <w:pStyle w:val="Sraopastraipa1"/>
              <w:ind w:left="0"/>
              <w:rPr>
                <w:rFonts w:ascii="Times New Roman" w:hAnsi="Times New Roman"/>
                <w:sz w:val="24"/>
                <w:szCs w:val="24"/>
              </w:rPr>
            </w:pPr>
            <w:r w:rsidRPr="005C4F3E">
              <w:rPr>
                <w:rFonts w:ascii="Times New Roman" w:hAnsi="Times New Roman"/>
                <w:sz w:val="24"/>
                <w:szCs w:val="24"/>
              </w:rPr>
              <w:t>Mašinos ir įrengimai</w:t>
            </w:r>
          </w:p>
        </w:tc>
        <w:tc>
          <w:tcPr>
            <w:tcW w:w="3285" w:type="dxa"/>
            <w:shd w:val="clear" w:color="auto" w:fill="auto"/>
          </w:tcPr>
          <w:p w14:paraId="1D7A4133" w14:textId="77777777" w:rsidR="00465F92" w:rsidRPr="008459F5" w:rsidRDefault="00465F92" w:rsidP="00E32FE0">
            <w:pPr>
              <w:pStyle w:val="Sraopastraipa1"/>
              <w:ind w:left="0"/>
              <w:jc w:val="center"/>
              <w:rPr>
                <w:rFonts w:ascii="Times New Roman" w:hAnsi="Times New Roman"/>
                <w:sz w:val="24"/>
                <w:szCs w:val="24"/>
              </w:rPr>
            </w:pPr>
            <w:r w:rsidRPr="008459F5">
              <w:rPr>
                <w:rFonts w:ascii="Times New Roman" w:hAnsi="Times New Roman"/>
                <w:sz w:val="24"/>
                <w:szCs w:val="24"/>
              </w:rPr>
              <w:t>930 661</w:t>
            </w:r>
          </w:p>
        </w:tc>
      </w:tr>
      <w:tr w:rsidR="00465F92" w:rsidRPr="005C4F3E" w14:paraId="581B0EA8" w14:textId="77777777" w:rsidTr="00E32FE0">
        <w:tc>
          <w:tcPr>
            <w:tcW w:w="1101" w:type="dxa"/>
            <w:shd w:val="clear" w:color="auto" w:fill="auto"/>
          </w:tcPr>
          <w:p w14:paraId="607A4AFE" w14:textId="77777777" w:rsidR="00465F92" w:rsidRPr="005C4F3E" w:rsidRDefault="00465F92" w:rsidP="00E32FE0">
            <w:pPr>
              <w:pStyle w:val="Sraopastraipa1"/>
              <w:ind w:left="0"/>
              <w:rPr>
                <w:rFonts w:ascii="Times New Roman" w:hAnsi="Times New Roman"/>
                <w:sz w:val="24"/>
                <w:szCs w:val="24"/>
              </w:rPr>
            </w:pPr>
            <w:r w:rsidRPr="005C4F3E">
              <w:rPr>
                <w:rFonts w:ascii="Times New Roman" w:hAnsi="Times New Roman"/>
                <w:sz w:val="24"/>
                <w:szCs w:val="24"/>
              </w:rPr>
              <w:t>2.</w:t>
            </w:r>
          </w:p>
        </w:tc>
        <w:tc>
          <w:tcPr>
            <w:tcW w:w="5468" w:type="dxa"/>
            <w:shd w:val="clear" w:color="auto" w:fill="auto"/>
          </w:tcPr>
          <w:p w14:paraId="4E9BE8E2" w14:textId="77777777" w:rsidR="00465F92" w:rsidRPr="005C4F3E" w:rsidRDefault="00465F92" w:rsidP="00E32FE0">
            <w:pPr>
              <w:pStyle w:val="Sraopastraipa1"/>
              <w:ind w:left="0"/>
              <w:rPr>
                <w:rFonts w:ascii="Times New Roman" w:hAnsi="Times New Roman"/>
                <w:sz w:val="24"/>
                <w:szCs w:val="24"/>
              </w:rPr>
            </w:pPr>
            <w:r w:rsidRPr="005C4F3E">
              <w:rPr>
                <w:rFonts w:ascii="Times New Roman" w:hAnsi="Times New Roman"/>
                <w:sz w:val="24"/>
                <w:szCs w:val="24"/>
              </w:rPr>
              <w:t>Baldai ir biuro įranga</w:t>
            </w:r>
          </w:p>
        </w:tc>
        <w:tc>
          <w:tcPr>
            <w:tcW w:w="3285" w:type="dxa"/>
            <w:shd w:val="clear" w:color="auto" w:fill="auto"/>
          </w:tcPr>
          <w:p w14:paraId="4E42148C" w14:textId="77777777" w:rsidR="00465F92" w:rsidRPr="008459F5" w:rsidRDefault="00465F92" w:rsidP="00E32FE0">
            <w:pPr>
              <w:pStyle w:val="Sraopastraipa1"/>
              <w:ind w:left="0"/>
              <w:jc w:val="center"/>
              <w:rPr>
                <w:rFonts w:ascii="Times New Roman" w:hAnsi="Times New Roman"/>
                <w:sz w:val="24"/>
                <w:szCs w:val="24"/>
              </w:rPr>
            </w:pPr>
            <w:r w:rsidRPr="008459F5">
              <w:rPr>
                <w:rFonts w:ascii="Times New Roman" w:hAnsi="Times New Roman"/>
                <w:sz w:val="24"/>
                <w:szCs w:val="24"/>
              </w:rPr>
              <w:t>77 017</w:t>
            </w:r>
          </w:p>
        </w:tc>
      </w:tr>
    </w:tbl>
    <w:p w14:paraId="210E2E08" w14:textId="77777777" w:rsidR="00465F92" w:rsidRDefault="00465F92" w:rsidP="00465F92">
      <w:pPr>
        <w:pStyle w:val="Sraopastraipa1"/>
        <w:ind w:left="0"/>
        <w:rPr>
          <w:rFonts w:ascii="Times New Roman" w:hAnsi="Times New Roman"/>
          <w:sz w:val="24"/>
          <w:szCs w:val="24"/>
        </w:rPr>
      </w:pPr>
    </w:p>
    <w:p w14:paraId="3808AB12" w14:textId="77777777" w:rsidR="00465F92" w:rsidRDefault="00465F92" w:rsidP="007B2E10">
      <w:pPr>
        <w:pStyle w:val="Sraopastraipa1"/>
        <w:ind w:left="0" w:firstLine="567"/>
        <w:jc w:val="both"/>
        <w:rPr>
          <w:rFonts w:ascii="Times New Roman" w:hAnsi="Times New Roman"/>
          <w:sz w:val="24"/>
          <w:szCs w:val="24"/>
        </w:rPr>
      </w:pPr>
      <w:r>
        <w:rPr>
          <w:rFonts w:ascii="Times New Roman" w:hAnsi="Times New Roman"/>
          <w:sz w:val="24"/>
          <w:szCs w:val="24"/>
        </w:rPr>
        <w:t xml:space="preserve"> Įstaiga per ataskaitinį laikotarpį ilgalaikio materialiojo turto pergrupavimo iš vienos turto grupės į kitą neturėjo.</w:t>
      </w:r>
    </w:p>
    <w:p w14:paraId="3F9793ED" w14:textId="77777777" w:rsidR="00465F92" w:rsidRDefault="00465F92" w:rsidP="00465F92">
      <w:pPr>
        <w:pStyle w:val="Sraopastraipa1"/>
        <w:ind w:left="1287"/>
        <w:rPr>
          <w:rFonts w:ascii="Times New Roman" w:hAnsi="Times New Roman"/>
          <w:b/>
          <w:bCs/>
          <w:sz w:val="24"/>
          <w:szCs w:val="24"/>
        </w:rPr>
      </w:pPr>
    </w:p>
    <w:p w14:paraId="3512C264" w14:textId="77777777" w:rsidR="00465F92" w:rsidRDefault="00465F92" w:rsidP="00465F92">
      <w:pPr>
        <w:pStyle w:val="Sraopastraipa1"/>
        <w:ind w:left="0" w:firstLine="567"/>
        <w:rPr>
          <w:rFonts w:ascii="Times New Roman" w:hAnsi="Times New Roman"/>
          <w:b/>
          <w:bCs/>
          <w:sz w:val="24"/>
          <w:szCs w:val="24"/>
        </w:rPr>
      </w:pPr>
      <w:r>
        <w:rPr>
          <w:rFonts w:ascii="Times New Roman" w:hAnsi="Times New Roman"/>
          <w:b/>
          <w:bCs/>
          <w:sz w:val="24"/>
          <w:szCs w:val="24"/>
        </w:rPr>
        <w:t>Atsargos</w:t>
      </w:r>
    </w:p>
    <w:p w14:paraId="2BB84142" w14:textId="77777777" w:rsidR="00465F92" w:rsidRDefault="00465F92" w:rsidP="007B2E10">
      <w:pPr>
        <w:pStyle w:val="Sraopastraipa1"/>
        <w:ind w:left="0" w:firstLine="567"/>
        <w:jc w:val="both"/>
        <w:rPr>
          <w:rFonts w:ascii="Times New Roman" w:hAnsi="Times New Roman"/>
          <w:sz w:val="24"/>
          <w:szCs w:val="24"/>
        </w:rPr>
      </w:pPr>
      <w:r>
        <w:rPr>
          <w:rFonts w:ascii="Times New Roman" w:hAnsi="Times New Roman"/>
          <w:sz w:val="24"/>
          <w:szCs w:val="24"/>
        </w:rPr>
        <w:t>Informacija apie balansinę atsargų vertę ir jos pokyčius pagal atsargų grupes pateikta lentelėje.</w:t>
      </w:r>
    </w:p>
    <w:p w14:paraId="56AC4D07" w14:textId="77777777" w:rsidR="00465F92" w:rsidRDefault="00465F92" w:rsidP="00465F92">
      <w:pPr>
        <w:jc w:val="center"/>
        <w:rPr>
          <w:b/>
          <w:bCs/>
          <w:szCs w:val="24"/>
          <w:lang w:eastAsia="lt-LT"/>
        </w:rPr>
        <w:sectPr w:rsidR="00465F92" w:rsidSect="00E32FE0">
          <w:pgSz w:w="11906" w:h="16838" w:code="9"/>
          <w:pgMar w:top="1134" w:right="567" w:bottom="567" w:left="1701" w:header="567" w:footer="567" w:gutter="0"/>
          <w:cols w:space="1296"/>
          <w:docGrid w:linePitch="360"/>
        </w:sectPr>
      </w:pPr>
    </w:p>
    <w:tbl>
      <w:tblPr>
        <w:tblW w:w="14190" w:type="dxa"/>
        <w:tblInd w:w="93" w:type="dxa"/>
        <w:tblLayout w:type="fixed"/>
        <w:tblLook w:val="04A0" w:firstRow="1" w:lastRow="0" w:firstColumn="1" w:lastColumn="0" w:noHBand="0" w:noVBand="1"/>
      </w:tblPr>
      <w:tblGrid>
        <w:gridCol w:w="680"/>
        <w:gridCol w:w="4580"/>
        <w:gridCol w:w="851"/>
        <w:gridCol w:w="1275"/>
        <w:gridCol w:w="634"/>
        <w:gridCol w:w="359"/>
        <w:gridCol w:w="1261"/>
        <w:gridCol w:w="986"/>
        <w:gridCol w:w="1280"/>
        <w:gridCol w:w="1200"/>
        <w:gridCol w:w="1084"/>
      </w:tblGrid>
      <w:tr w:rsidR="00465F92" w:rsidRPr="00DD1CEE" w14:paraId="36870C17" w14:textId="77777777" w:rsidTr="00E32FE0">
        <w:trPr>
          <w:trHeight w:val="315"/>
        </w:trPr>
        <w:tc>
          <w:tcPr>
            <w:tcW w:w="14190" w:type="dxa"/>
            <w:gridSpan w:val="11"/>
            <w:tcBorders>
              <w:top w:val="nil"/>
              <w:left w:val="nil"/>
              <w:bottom w:val="nil"/>
              <w:right w:val="nil"/>
            </w:tcBorders>
            <w:shd w:val="clear" w:color="000000" w:fill="FFFFFF"/>
            <w:noWrap/>
            <w:vAlign w:val="bottom"/>
            <w:hideMark/>
          </w:tcPr>
          <w:p w14:paraId="2B13ED65" w14:textId="77777777" w:rsidR="00465F92" w:rsidRPr="00DD1CEE" w:rsidRDefault="00465F92" w:rsidP="00E32FE0">
            <w:pPr>
              <w:jc w:val="center"/>
              <w:rPr>
                <w:b/>
                <w:bCs/>
                <w:szCs w:val="24"/>
                <w:lang w:eastAsia="lt-LT"/>
              </w:rPr>
            </w:pPr>
            <w:r w:rsidRPr="00DD1CEE">
              <w:rPr>
                <w:b/>
                <w:bCs/>
                <w:szCs w:val="24"/>
                <w:lang w:eastAsia="lt-LT"/>
              </w:rPr>
              <w:t>ATSARGŲ VERTĖS PASIKEITIMAS PER ATASKAITINĮ LAIKOTARPĮ*</w:t>
            </w:r>
          </w:p>
        </w:tc>
      </w:tr>
      <w:tr w:rsidR="00465F92" w:rsidRPr="00DD1CEE" w14:paraId="375CC077" w14:textId="77777777" w:rsidTr="00E32FE0">
        <w:trPr>
          <w:trHeight w:val="87"/>
        </w:trPr>
        <w:tc>
          <w:tcPr>
            <w:tcW w:w="680" w:type="dxa"/>
            <w:tcBorders>
              <w:top w:val="nil"/>
              <w:left w:val="nil"/>
              <w:bottom w:val="nil"/>
              <w:right w:val="nil"/>
            </w:tcBorders>
            <w:shd w:val="clear" w:color="000000" w:fill="FFFFFF"/>
            <w:noWrap/>
            <w:vAlign w:val="bottom"/>
            <w:hideMark/>
          </w:tcPr>
          <w:p w14:paraId="75E7A45F" w14:textId="77777777" w:rsidR="00465F92" w:rsidRPr="00DD1CEE" w:rsidRDefault="00465F92" w:rsidP="00E32FE0">
            <w:pPr>
              <w:rPr>
                <w:rFonts w:ascii="Arial" w:hAnsi="Arial" w:cs="Arial"/>
                <w:sz w:val="20"/>
                <w:lang w:eastAsia="lt-LT"/>
              </w:rPr>
            </w:pPr>
            <w:r w:rsidRPr="00DD1CEE">
              <w:rPr>
                <w:rFonts w:ascii="Arial" w:hAnsi="Arial" w:cs="Arial"/>
                <w:sz w:val="20"/>
                <w:lang w:eastAsia="lt-LT"/>
              </w:rPr>
              <w:t> </w:t>
            </w:r>
          </w:p>
        </w:tc>
        <w:tc>
          <w:tcPr>
            <w:tcW w:w="4580" w:type="dxa"/>
            <w:tcBorders>
              <w:top w:val="nil"/>
              <w:left w:val="nil"/>
              <w:bottom w:val="nil"/>
              <w:right w:val="nil"/>
            </w:tcBorders>
            <w:shd w:val="clear" w:color="000000" w:fill="FFFFFF"/>
            <w:noWrap/>
            <w:vAlign w:val="bottom"/>
            <w:hideMark/>
          </w:tcPr>
          <w:p w14:paraId="5299BE6E" w14:textId="77777777" w:rsidR="00465F92" w:rsidRPr="00DD1CEE" w:rsidRDefault="00465F92" w:rsidP="00E32FE0">
            <w:pPr>
              <w:rPr>
                <w:rFonts w:ascii="Arial" w:hAnsi="Arial" w:cs="Arial"/>
                <w:sz w:val="20"/>
                <w:lang w:eastAsia="lt-LT"/>
              </w:rPr>
            </w:pPr>
            <w:r w:rsidRPr="00DD1CEE">
              <w:rPr>
                <w:rFonts w:ascii="Arial" w:hAnsi="Arial" w:cs="Arial"/>
                <w:sz w:val="20"/>
                <w:lang w:eastAsia="lt-LT"/>
              </w:rPr>
              <w:t> </w:t>
            </w:r>
          </w:p>
        </w:tc>
        <w:tc>
          <w:tcPr>
            <w:tcW w:w="851" w:type="dxa"/>
            <w:tcBorders>
              <w:top w:val="nil"/>
              <w:left w:val="nil"/>
              <w:bottom w:val="nil"/>
              <w:right w:val="nil"/>
            </w:tcBorders>
            <w:shd w:val="clear" w:color="000000" w:fill="FFFFFF"/>
            <w:noWrap/>
            <w:vAlign w:val="bottom"/>
            <w:hideMark/>
          </w:tcPr>
          <w:p w14:paraId="6F2B6DC8" w14:textId="77777777" w:rsidR="00465F92" w:rsidRPr="00DD1CEE" w:rsidRDefault="00465F92" w:rsidP="00E32FE0">
            <w:pPr>
              <w:rPr>
                <w:rFonts w:ascii="Arial" w:hAnsi="Arial" w:cs="Arial"/>
                <w:sz w:val="20"/>
                <w:lang w:eastAsia="lt-LT"/>
              </w:rPr>
            </w:pPr>
            <w:r w:rsidRPr="00DD1CEE">
              <w:rPr>
                <w:rFonts w:ascii="Arial" w:hAnsi="Arial" w:cs="Arial"/>
                <w:sz w:val="20"/>
                <w:lang w:eastAsia="lt-LT"/>
              </w:rPr>
              <w:t> </w:t>
            </w:r>
          </w:p>
        </w:tc>
        <w:tc>
          <w:tcPr>
            <w:tcW w:w="1275" w:type="dxa"/>
            <w:tcBorders>
              <w:top w:val="nil"/>
              <w:left w:val="nil"/>
              <w:bottom w:val="nil"/>
              <w:right w:val="nil"/>
            </w:tcBorders>
            <w:shd w:val="clear" w:color="000000" w:fill="FFFFFF"/>
            <w:noWrap/>
            <w:vAlign w:val="bottom"/>
            <w:hideMark/>
          </w:tcPr>
          <w:p w14:paraId="701F7A1B" w14:textId="77777777" w:rsidR="00465F92" w:rsidRPr="00DD1CEE" w:rsidRDefault="00465F92" w:rsidP="00E32FE0">
            <w:pPr>
              <w:rPr>
                <w:rFonts w:ascii="Arial" w:hAnsi="Arial" w:cs="Arial"/>
                <w:sz w:val="20"/>
                <w:lang w:eastAsia="lt-LT"/>
              </w:rPr>
            </w:pPr>
            <w:r w:rsidRPr="00DD1CEE">
              <w:rPr>
                <w:rFonts w:ascii="Arial" w:hAnsi="Arial" w:cs="Arial"/>
                <w:sz w:val="20"/>
                <w:lang w:eastAsia="lt-LT"/>
              </w:rPr>
              <w:t> </w:t>
            </w:r>
          </w:p>
        </w:tc>
        <w:tc>
          <w:tcPr>
            <w:tcW w:w="634" w:type="dxa"/>
            <w:tcBorders>
              <w:top w:val="nil"/>
              <w:left w:val="nil"/>
              <w:bottom w:val="nil"/>
              <w:right w:val="nil"/>
            </w:tcBorders>
            <w:shd w:val="clear" w:color="000000" w:fill="FFFFFF"/>
            <w:noWrap/>
            <w:vAlign w:val="bottom"/>
            <w:hideMark/>
          </w:tcPr>
          <w:p w14:paraId="029C3FBE" w14:textId="77777777" w:rsidR="00465F92" w:rsidRPr="00DD1CEE" w:rsidRDefault="00465F92" w:rsidP="00E32FE0">
            <w:pPr>
              <w:rPr>
                <w:rFonts w:ascii="Arial" w:hAnsi="Arial" w:cs="Arial"/>
                <w:sz w:val="20"/>
                <w:lang w:eastAsia="lt-LT"/>
              </w:rPr>
            </w:pPr>
            <w:r w:rsidRPr="00DD1CEE">
              <w:rPr>
                <w:rFonts w:ascii="Arial" w:hAnsi="Arial" w:cs="Arial"/>
                <w:sz w:val="20"/>
                <w:lang w:eastAsia="lt-LT"/>
              </w:rPr>
              <w:t> </w:t>
            </w:r>
          </w:p>
        </w:tc>
        <w:tc>
          <w:tcPr>
            <w:tcW w:w="1620" w:type="dxa"/>
            <w:gridSpan w:val="2"/>
            <w:tcBorders>
              <w:top w:val="nil"/>
              <w:left w:val="nil"/>
              <w:bottom w:val="nil"/>
              <w:right w:val="nil"/>
            </w:tcBorders>
            <w:shd w:val="clear" w:color="000000" w:fill="FFFFFF"/>
            <w:noWrap/>
            <w:vAlign w:val="bottom"/>
            <w:hideMark/>
          </w:tcPr>
          <w:p w14:paraId="3F461F16" w14:textId="77777777" w:rsidR="00465F92" w:rsidRPr="00DD1CEE" w:rsidRDefault="00465F92" w:rsidP="00E32FE0">
            <w:pPr>
              <w:rPr>
                <w:rFonts w:ascii="Arial" w:hAnsi="Arial" w:cs="Arial"/>
                <w:sz w:val="20"/>
                <w:lang w:eastAsia="lt-LT"/>
              </w:rPr>
            </w:pPr>
            <w:r w:rsidRPr="00DD1CEE">
              <w:rPr>
                <w:rFonts w:ascii="Arial" w:hAnsi="Arial" w:cs="Arial"/>
                <w:sz w:val="20"/>
                <w:lang w:eastAsia="lt-LT"/>
              </w:rPr>
              <w:t> </w:t>
            </w:r>
          </w:p>
        </w:tc>
        <w:tc>
          <w:tcPr>
            <w:tcW w:w="986" w:type="dxa"/>
            <w:tcBorders>
              <w:top w:val="nil"/>
              <w:left w:val="nil"/>
              <w:bottom w:val="nil"/>
              <w:right w:val="nil"/>
            </w:tcBorders>
            <w:shd w:val="clear" w:color="000000" w:fill="FFFFFF"/>
            <w:noWrap/>
            <w:vAlign w:val="bottom"/>
            <w:hideMark/>
          </w:tcPr>
          <w:p w14:paraId="00235847" w14:textId="77777777" w:rsidR="00465F92" w:rsidRPr="00DD1CEE" w:rsidRDefault="00465F92" w:rsidP="00E32FE0">
            <w:pPr>
              <w:rPr>
                <w:rFonts w:ascii="Arial" w:hAnsi="Arial" w:cs="Arial"/>
                <w:sz w:val="20"/>
                <w:lang w:eastAsia="lt-LT"/>
              </w:rPr>
            </w:pPr>
            <w:r w:rsidRPr="00DD1CEE">
              <w:rPr>
                <w:rFonts w:ascii="Arial" w:hAnsi="Arial" w:cs="Arial"/>
                <w:sz w:val="20"/>
                <w:lang w:eastAsia="lt-LT"/>
              </w:rPr>
              <w:t> </w:t>
            </w:r>
          </w:p>
        </w:tc>
        <w:tc>
          <w:tcPr>
            <w:tcW w:w="1280" w:type="dxa"/>
            <w:tcBorders>
              <w:top w:val="nil"/>
              <w:left w:val="nil"/>
              <w:bottom w:val="nil"/>
              <w:right w:val="nil"/>
            </w:tcBorders>
            <w:shd w:val="clear" w:color="000000" w:fill="FFFFFF"/>
            <w:noWrap/>
            <w:vAlign w:val="bottom"/>
            <w:hideMark/>
          </w:tcPr>
          <w:p w14:paraId="66FE58A2" w14:textId="77777777" w:rsidR="00465F92" w:rsidRPr="00DD1CEE" w:rsidRDefault="00465F92" w:rsidP="00E32FE0">
            <w:pPr>
              <w:rPr>
                <w:rFonts w:ascii="Arial" w:hAnsi="Arial" w:cs="Arial"/>
                <w:sz w:val="20"/>
                <w:lang w:eastAsia="lt-LT"/>
              </w:rPr>
            </w:pPr>
            <w:r w:rsidRPr="00DD1CEE">
              <w:rPr>
                <w:rFonts w:ascii="Arial" w:hAnsi="Arial" w:cs="Arial"/>
                <w:sz w:val="20"/>
                <w:lang w:eastAsia="lt-LT"/>
              </w:rPr>
              <w:t> </w:t>
            </w:r>
          </w:p>
        </w:tc>
        <w:tc>
          <w:tcPr>
            <w:tcW w:w="1200" w:type="dxa"/>
            <w:tcBorders>
              <w:top w:val="nil"/>
              <w:left w:val="nil"/>
              <w:bottom w:val="nil"/>
              <w:right w:val="nil"/>
            </w:tcBorders>
            <w:shd w:val="clear" w:color="000000" w:fill="FFFFFF"/>
            <w:noWrap/>
            <w:vAlign w:val="bottom"/>
            <w:hideMark/>
          </w:tcPr>
          <w:p w14:paraId="469B2B93" w14:textId="77777777" w:rsidR="00465F92" w:rsidRPr="00DD1CEE" w:rsidRDefault="00465F92" w:rsidP="00E32FE0">
            <w:pPr>
              <w:rPr>
                <w:rFonts w:ascii="Arial" w:hAnsi="Arial" w:cs="Arial"/>
                <w:sz w:val="20"/>
                <w:lang w:eastAsia="lt-LT"/>
              </w:rPr>
            </w:pPr>
            <w:r w:rsidRPr="00DD1CEE">
              <w:rPr>
                <w:rFonts w:ascii="Arial" w:hAnsi="Arial" w:cs="Arial"/>
                <w:sz w:val="20"/>
                <w:lang w:eastAsia="lt-LT"/>
              </w:rPr>
              <w:t> </w:t>
            </w:r>
          </w:p>
        </w:tc>
        <w:tc>
          <w:tcPr>
            <w:tcW w:w="1084" w:type="dxa"/>
            <w:tcBorders>
              <w:top w:val="nil"/>
              <w:left w:val="nil"/>
              <w:bottom w:val="nil"/>
              <w:right w:val="nil"/>
            </w:tcBorders>
            <w:shd w:val="clear" w:color="000000" w:fill="FFFFFF"/>
            <w:noWrap/>
            <w:vAlign w:val="bottom"/>
            <w:hideMark/>
          </w:tcPr>
          <w:p w14:paraId="49E37DC5" w14:textId="77777777" w:rsidR="00465F92" w:rsidRPr="00DD1CEE" w:rsidRDefault="00465F92" w:rsidP="00E32FE0">
            <w:pPr>
              <w:rPr>
                <w:rFonts w:ascii="Arial" w:hAnsi="Arial" w:cs="Arial"/>
                <w:sz w:val="20"/>
                <w:lang w:eastAsia="lt-LT"/>
              </w:rPr>
            </w:pPr>
            <w:r w:rsidRPr="00DD1CEE">
              <w:rPr>
                <w:rFonts w:ascii="Arial" w:hAnsi="Arial" w:cs="Arial"/>
                <w:sz w:val="20"/>
                <w:lang w:eastAsia="lt-LT"/>
              </w:rPr>
              <w:t> </w:t>
            </w:r>
          </w:p>
        </w:tc>
      </w:tr>
      <w:tr w:rsidR="00465F92" w:rsidRPr="00DD1CEE" w14:paraId="01F410B0" w14:textId="77777777" w:rsidTr="00E32FE0">
        <w:trPr>
          <w:trHeight w:val="714"/>
        </w:trPr>
        <w:tc>
          <w:tcPr>
            <w:tcW w:w="6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505D29" w14:textId="77777777" w:rsidR="00465F92" w:rsidRPr="00DD1CEE" w:rsidRDefault="00465F92" w:rsidP="00E32FE0">
            <w:pPr>
              <w:jc w:val="center"/>
              <w:rPr>
                <w:b/>
                <w:bCs/>
                <w:sz w:val="18"/>
                <w:szCs w:val="18"/>
                <w:lang w:eastAsia="lt-LT"/>
              </w:rPr>
            </w:pPr>
            <w:r w:rsidRPr="00DD1CEE">
              <w:rPr>
                <w:b/>
                <w:bCs/>
                <w:sz w:val="18"/>
                <w:szCs w:val="18"/>
                <w:lang w:eastAsia="lt-LT"/>
              </w:rPr>
              <w:t>Eil. Nr.</w:t>
            </w:r>
          </w:p>
        </w:tc>
        <w:tc>
          <w:tcPr>
            <w:tcW w:w="4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12D61F" w14:textId="77777777" w:rsidR="00465F92" w:rsidRPr="00DD1CEE" w:rsidRDefault="00465F92" w:rsidP="00E32FE0">
            <w:pPr>
              <w:jc w:val="center"/>
              <w:rPr>
                <w:b/>
                <w:bCs/>
                <w:sz w:val="18"/>
                <w:szCs w:val="18"/>
                <w:lang w:eastAsia="lt-LT"/>
              </w:rPr>
            </w:pPr>
            <w:r w:rsidRPr="00DD1CEE">
              <w:rPr>
                <w:b/>
                <w:bCs/>
                <w:sz w:val="18"/>
                <w:szCs w:val="18"/>
                <w:lang w:eastAsia="lt-LT"/>
              </w:rPr>
              <w:t>Straipsniai</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AD3037" w14:textId="77777777" w:rsidR="00465F92" w:rsidRPr="00DD1CEE" w:rsidRDefault="00465F92" w:rsidP="00E32FE0">
            <w:pPr>
              <w:jc w:val="center"/>
              <w:rPr>
                <w:b/>
                <w:bCs/>
                <w:sz w:val="18"/>
                <w:szCs w:val="18"/>
                <w:lang w:eastAsia="lt-LT"/>
              </w:rPr>
            </w:pPr>
            <w:r w:rsidRPr="00DD1CEE">
              <w:rPr>
                <w:b/>
                <w:bCs/>
                <w:sz w:val="18"/>
                <w:szCs w:val="18"/>
                <w:lang w:eastAsia="lt-LT"/>
              </w:rPr>
              <w:t>Strateginės ir neliečiamosios atsargos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1F765C" w14:textId="77777777" w:rsidR="00465F92" w:rsidRPr="00DD1CEE" w:rsidRDefault="00465F92" w:rsidP="00E32FE0">
            <w:pPr>
              <w:jc w:val="center"/>
              <w:rPr>
                <w:b/>
                <w:bCs/>
                <w:sz w:val="18"/>
                <w:szCs w:val="18"/>
                <w:lang w:eastAsia="lt-LT"/>
              </w:rPr>
            </w:pPr>
            <w:r w:rsidRPr="00DD1CEE">
              <w:rPr>
                <w:b/>
                <w:bCs/>
                <w:sz w:val="18"/>
                <w:szCs w:val="18"/>
                <w:lang w:eastAsia="lt-LT"/>
              </w:rPr>
              <w:t>Medžiagos, žaliavos ir ūkinis inventorius</w:t>
            </w:r>
          </w:p>
        </w:tc>
        <w:tc>
          <w:tcPr>
            <w:tcW w:w="2254" w:type="dxa"/>
            <w:gridSpan w:val="3"/>
            <w:tcBorders>
              <w:top w:val="single" w:sz="4" w:space="0" w:color="auto"/>
              <w:left w:val="nil"/>
              <w:bottom w:val="single" w:sz="4" w:space="0" w:color="auto"/>
              <w:right w:val="single" w:sz="4" w:space="0" w:color="auto"/>
            </w:tcBorders>
            <w:shd w:val="clear" w:color="auto" w:fill="auto"/>
            <w:vAlign w:val="center"/>
            <w:hideMark/>
          </w:tcPr>
          <w:p w14:paraId="540C9318" w14:textId="77777777" w:rsidR="00465F92" w:rsidRPr="00DD1CEE" w:rsidRDefault="00465F92" w:rsidP="00E32FE0">
            <w:pPr>
              <w:jc w:val="center"/>
              <w:rPr>
                <w:b/>
                <w:bCs/>
                <w:sz w:val="18"/>
                <w:szCs w:val="18"/>
                <w:lang w:eastAsia="lt-LT"/>
              </w:rPr>
            </w:pPr>
            <w:r w:rsidRPr="00DD1CEE">
              <w:rPr>
                <w:b/>
                <w:bCs/>
                <w:sz w:val="18"/>
                <w:szCs w:val="18"/>
                <w:lang w:eastAsia="lt-LT"/>
              </w:rPr>
              <w:t>Nebaigta gaminti produkcija ir nebaigtos vykdyti sutartys</w:t>
            </w:r>
          </w:p>
        </w:tc>
        <w:tc>
          <w:tcPr>
            <w:tcW w:w="2266" w:type="dxa"/>
            <w:gridSpan w:val="2"/>
            <w:tcBorders>
              <w:top w:val="single" w:sz="4" w:space="0" w:color="auto"/>
              <w:left w:val="nil"/>
              <w:bottom w:val="single" w:sz="4" w:space="0" w:color="auto"/>
              <w:right w:val="single" w:sz="4" w:space="0" w:color="auto"/>
            </w:tcBorders>
            <w:shd w:val="clear" w:color="auto" w:fill="auto"/>
            <w:vAlign w:val="center"/>
            <w:hideMark/>
          </w:tcPr>
          <w:p w14:paraId="0173DA3C" w14:textId="77777777" w:rsidR="00465F92" w:rsidRPr="00DD1CEE" w:rsidRDefault="00465F92" w:rsidP="00E32FE0">
            <w:pPr>
              <w:jc w:val="center"/>
              <w:rPr>
                <w:b/>
                <w:bCs/>
                <w:sz w:val="18"/>
                <w:szCs w:val="18"/>
                <w:lang w:eastAsia="lt-LT"/>
              </w:rPr>
            </w:pPr>
            <w:r w:rsidRPr="00DD1CEE">
              <w:rPr>
                <w:b/>
                <w:bCs/>
                <w:sz w:val="18"/>
                <w:szCs w:val="18"/>
                <w:lang w:eastAsia="lt-LT"/>
              </w:rPr>
              <w:t>Pagaminta produkcija ir atsargos, skirtos parduoti</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87F375" w14:textId="77777777" w:rsidR="00465F92" w:rsidRPr="00DD1CEE" w:rsidRDefault="00465F92" w:rsidP="00E32FE0">
            <w:pPr>
              <w:jc w:val="center"/>
              <w:rPr>
                <w:b/>
                <w:bCs/>
                <w:sz w:val="18"/>
                <w:szCs w:val="18"/>
                <w:lang w:eastAsia="lt-LT"/>
              </w:rPr>
            </w:pPr>
            <w:r w:rsidRPr="00DD1CEE">
              <w:rPr>
                <w:b/>
                <w:bCs/>
                <w:sz w:val="18"/>
                <w:szCs w:val="18"/>
                <w:lang w:eastAsia="lt-LT"/>
              </w:rPr>
              <w:t>Ilgalaikis materialusis ir biologinis turtas, skirtas parduoti</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93AA2A" w14:textId="77777777" w:rsidR="00465F92" w:rsidRPr="00DD1CEE" w:rsidRDefault="00465F92" w:rsidP="00E32FE0">
            <w:pPr>
              <w:jc w:val="center"/>
              <w:rPr>
                <w:b/>
                <w:bCs/>
                <w:sz w:val="18"/>
                <w:szCs w:val="18"/>
                <w:lang w:eastAsia="lt-LT"/>
              </w:rPr>
            </w:pPr>
            <w:r w:rsidRPr="00DD1CEE">
              <w:rPr>
                <w:b/>
                <w:bCs/>
                <w:sz w:val="18"/>
                <w:szCs w:val="18"/>
                <w:lang w:eastAsia="lt-LT"/>
              </w:rPr>
              <w:t>Iš viso</w:t>
            </w:r>
          </w:p>
        </w:tc>
      </w:tr>
      <w:tr w:rsidR="00465F92" w:rsidRPr="00DD1CEE" w14:paraId="29E8B245" w14:textId="77777777" w:rsidTr="00E32FE0">
        <w:trPr>
          <w:trHeight w:val="472"/>
        </w:trPr>
        <w:tc>
          <w:tcPr>
            <w:tcW w:w="680" w:type="dxa"/>
            <w:vMerge/>
            <w:tcBorders>
              <w:top w:val="single" w:sz="4" w:space="0" w:color="auto"/>
              <w:left w:val="single" w:sz="4" w:space="0" w:color="auto"/>
              <w:bottom w:val="single" w:sz="4" w:space="0" w:color="000000"/>
              <w:right w:val="single" w:sz="4" w:space="0" w:color="auto"/>
            </w:tcBorders>
            <w:vAlign w:val="center"/>
            <w:hideMark/>
          </w:tcPr>
          <w:p w14:paraId="0B30D422" w14:textId="77777777" w:rsidR="00465F92" w:rsidRPr="00DD1CEE" w:rsidRDefault="00465F92" w:rsidP="00E32FE0">
            <w:pPr>
              <w:rPr>
                <w:b/>
                <w:bCs/>
                <w:sz w:val="18"/>
                <w:szCs w:val="18"/>
                <w:lang w:eastAsia="lt-LT"/>
              </w:rPr>
            </w:pPr>
          </w:p>
        </w:tc>
        <w:tc>
          <w:tcPr>
            <w:tcW w:w="4580" w:type="dxa"/>
            <w:vMerge/>
            <w:tcBorders>
              <w:top w:val="single" w:sz="4" w:space="0" w:color="auto"/>
              <w:left w:val="single" w:sz="4" w:space="0" w:color="auto"/>
              <w:bottom w:val="single" w:sz="4" w:space="0" w:color="auto"/>
              <w:right w:val="single" w:sz="4" w:space="0" w:color="auto"/>
            </w:tcBorders>
            <w:vAlign w:val="center"/>
            <w:hideMark/>
          </w:tcPr>
          <w:p w14:paraId="6B46C590" w14:textId="77777777" w:rsidR="00465F92" w:rsidRPr="00DD1CEE" w:rsidRDefault="00465F92" w:rsidP="00E32FE0">
            <w:pPr>
              <w:rPr>
                <w:b/>
                <w:bCs/>
                <w:sz w:val="18"/>
                <w:szCs w:val="18"/>
                <w:lang w:eastAsia="lt-L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5161267" w14:textId="77777777" w:rsidR="00465F92" w:rsidRPr="00DD1CEE" w:rsidRDefault="00465F92" w:rsidP="00E32FE0">
            <w:pPr>
              <w:rPr>
                <w:b/>
                <w:bCs/>
                <w:sz w:val="18"/>
                <w:szCs w:val="18"/>
                <w:lang w:eastAsia="lt-LT"/>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ACCAFBF" w14:textId="77777777" w:rsidR="00465F92" w:rsidRPr="00DD1CEE" w:rsidRDefault="00465F92" w:rsidP="00E32FE0">
            <w:pPr>
              <w:rPr>
                <w:b/>
                <w:bCs/>
                <w:sz w:val="18"/>
                <w:szCs w:val="18"/>
                <w:lang w:eastAsia="lt-LT"/>
              </w:rPr>
            </w:pPr>
          </w:p>
        </w:tc>
        <w:tc>
          <w:tcPr>
            <w:tcW w:w="993" w:type="dxa"/>
            <w:gridSpan w:val="2"/>
            <w:tcBorders>
              <w:top w:val="nil"/>
              <w:left w:val="nil"/>
              <w:bottom w:val="single" w:sz="4" w:space="0" w:color="auto"/>
              <w:right w:val="single" w:sz="4" w:space="0" w:color="auto"/>
            </w:tcBorders>
            <w:shd w:val="clear" w:color="auto" w:fill="auto"/>
            <w:vAlign w:val="center"/>
            <w:hideMark/>
          </w:tcPr>
          <w:p w14:paraId="697ED9F2" w14:textId="77777777" w:rsidR="00465F92" w:rsidRPr="00DD1CEE" w:rsidRDefault="00465F92" w:rsidP="00E32FE0">
            <w:pPr>
              <w:jc w:val="center"/>
              <w:rPr>
                <w:sz w:val="18"/>
                <w:szCs w:val="18"/>
                <w:lang w:eastAsia="lt-LT"/>
              </w:rPr>
            </w:pPr>
            <w:r w:rsidRPr="00DD1CEE">
              <w:rPr>
                <w:sz w:val="18"/>
                <w:szCs w:val="18"/>
                <w:lang w:eastAsia="lt-LT"/>
              </w:rPr>
              <w:t xml:space="preserve">nebaigta gaminti produkcija </w:t>
            </w:r>
          </w:p>
        </w:tc>
        <w:tc>
          <w:tcPr>
            <w:tcW w:w="1261" w:type="dxa"/>
            <w:tcBorders>
              <w:top w:val="nil"/>
              <w:left w:val="nil"/>
              <w:bottom w:val="single" w:sz="4" w:space="0" w:color="auto"/>
              <w:right w:val="single" w:sz="4" w:space="0" w:color="auto"/>
            </w:tcBorders>
            <w:shd w:val="clear" w:color="auto" w:fill="auto"/>
            <w:vAlign w:val="center"/>
            <w:hideMark/>
          </w:tcPr>
          <w:p w14:paraId="427C1585" w14:textId="77777777" w:rsidR="00465F92" w:rsidRPr="00DD1CEE" w:rsidRDefault="00465F92" w:rsidP="00E32FE0">
            <w:pPr>
              <w:jc w:val="center"/>
              <w:rPr>
                <w:sz w:val="18"/>
                <w:szCs w:val="18"/>
                <w:lang w:eastAsia="lt-LT"/>
              </w:rPr>
            </w:pPr>
            <w:r w:rsidRPr="00DD1CEE">
              <w:rPr>
                <w:sz w:val="18"/>
                <w:szCs w:val="18"/>
                <w:lang w:eastAsia="lt-LT"/>
              </w:rPr>
              <w:t>nebaigtos vykdyti sutartys</w:t>
            </w:r>
          </w:p>
        </w:tc>
        <w:tc>
          <w:tcPr>
            <w:tcW w:w="986" w:type="dxa"/>
            <w:tcBorders>
              <w:top w:val="nil"/>
              <w:left w:val="nil"/>
              <w:bottom w:val="single" w:sz="4" w:space="0" w:color="auto"/>
              <w:right w:val="single" w:sz="4" w:space="0" w:color="auto"/>
            </w:tcBorders>
            <w:shd w:val="clear" w:color="auto" w:fill="auto"/>
            <w:vAlign w:val="center"/>
            <w:hideMark/>
          </w:tcPr>
          <w:p w14:paraId="2D526BC8" w14:textId="77777777" w:rsidR="00465F92" w:rsidRPr="00DD1CEE" w:rsidRDefault="00465F92" w:rsidP="00E32FE0">
            <w:pPr>
              <w:jc w:val="center"/>
              <w:rPr>
                <w:sz w:val="18"/>
                <w:szCs w:val="18"/>
                <w:lang w:eastAsia="lt-LT"/>
              </w:rPr>
            </w:pPr>
            <w:r w:rsidRPr="00DD1CEE">
              <w:rPr>
                <w:sz w:val="18"/>
                <w:szCs w:val="18"/>
                <w:lang w:eastAsia="lt-LT"/>
              </w:rPr>
              <w:t>pagaminta produkcija</w:t>
            </w:r>
          </w:p>
        </w:tc>
        <w:tc>
          <w:tcPr>
            <w:tcW w:w="1280" w:type="dxa"/>
            <w:tcBorders>
              <w:top w:val="nil"/>
              <w:left w:val="nil"/>
              <w:bottom w:val="single" w:sz="4" w:space="0" w:color="auto"/>
              <w:right w:val="single" w:sz="4" w:space="0" w:color="auto"/>
            </w:tcBorders>
            <w:shd w:val="clear" w:color="auto" w:fill="auto"/>
            <w:vAlign w:val="center"/>
            <w:hideMark/>
          </w:tcPr>
          <w:p w14:paraId="4DFD90AD" w14:textId="77777777" w:rsidR="00465F92" w:rsidRPr="00DD1CEE" w:rsidRDefault="00465F92" w:rsidP="00E32FE0">
            <w:pPr>
              <w:jc w:val="center"/>
              <w:rPr>
                <w:sz w:val="18"/>
                <w:szCs w:val="18"/>
                <w:lang w:eastAsia="lt-LT"/>
              </w:rPr>
            </w:pPr>
            <w:r w:rsidRPr="00DD1CEE">
              <w:rPr>
                <w:sz w:val="18"/>
                <w:szCs w:val="18"/>
                <w:lang w:eastAsia="lt-LT"/>
              </w:rPr>
              <w:t>atsargos, skirtos parduoti</w:t>
            </w: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13A41F75" w14:textId="77777777" w:rsidR="00465F92" w:rsidRPr="00DD1CEE" w:rsidRDefault="00465F92" w:rsidP="00E32FE0">
            <w:pPr>
              <w:rPr>
                <w:b/>
                <w:bCs/>
                <w:sz w:val="18"/>
                <w:szCs w:val="18"/>
                <w:lang w:eastAsia="lt-LT"/>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14:paraId="1A57807B" w14:textId="77777777" w:rsidR="00465F92" w:rsidRPr="00DD1CEE" w:rsidRDefault="00465F92" w:rsidP="00E32FE0">
            <w:pPr>
              <w:rPr>
                <w:b/>
                <w:bCs/>
                <w:sz w:val="18"/>
                <w:szCs w:val="18"/>
                <w:lang w:eastAsia="lt-LT"/>
              </w:rPr>
            </w:pPr>
          </w:p>
        </w:tc>
      </w:tr>
      <w:tr w:rsidR="00465F92" w:rsidRPr="00DD1CEE" w14:paraId="5C97C97D" w14:textId="77777777" w:rsidTr="00E32FE0">
        <w:trPr>
          <w:trHeight w:val="77"/>
        </w:trPr>
        <w:tc>
          <w:tcPr>
            <w:tcW w:w="680" w:type="dxa"/>
            <w:tcBorders>
              <w:top w:val="nil"/>
              <w:left w:val="single" w:sz="4" w:space="0" w:color="auto"/>
              <w:bottom w:val="single" w:sz="4" w:space="0" w:color="auto"/>
              <w:right w:val="single" w:sz="4" w:space="0" w:color="auto"/>
            </w:tcBorders>
            <w:shd w:val="clear" w:color="auto" w:fill="auto"/>
            <w:hideMark/>
          </w:tcPr>
          <w:p w14:paraId="5F0BD4C2" w14:textId="77777777" w:rsidR="00465F92" w:rsidRPr="00DD1CEE" w:rsidRDefault="00465F92" w:rsidP="00E32FE0">
            <w:pPr>
              <w:jc w:val="center"/>
              <w:rPr>
                <w:sz w:val="18"/>
                <w:szCs w:val="18"/>
                <w:lang w:eastAsia="lt-LT"/>
              </w:rPr>
            </w:pPr>
            <w:r w:rsidRPr="00DD1CEE">
              <w:rPr>
                <w:sz w:val="18"/>
                <w:szCs w:val="18"/>
                <w:lang w:eastAsia="lt-LT"/>
              </w:rPr>
              <w:t>1</w:t>
            </w:r>
          </w:p>
        </w:tc>
        <w:tc>
          <w:tcPr>
            <w:tcW w:w="4580" w:type="dxa"/>
            <w:tcBorders>
              <w:top w:val="nil"/>
              <w:left w:val="nil"/>
              <w:bottom w:val="single" w:sz="4" w:space="0" w:color="auto"/>
              <w:right w:val="single" w:sz="4" w:space="0" w:color="auto"/>
            </w:tcBorders>
            <w:shd w:val="clear" w:color="auto" w:fill="auto"/>
            <w:vAlign w:val="bottom"/>
            <w:hideMark/>
          </w:tcPr>
          <w:p w14:paraId="63EE128E" w14:textId="77777777" w:rsidR="00465F92" w:rsidRPr="00DD1CEE" w:rsidRDefault="00465F92" w:rsidP="00E32FE0">
            <w:pPr>
              <w:jc w:val="center"/>
              <w:rPr>
                <w:sz w:val="18"/>
                <w:szCs w:val="18"/>
                <w:lang w:eastAsia="lt-LT"/>
              </w:rPr>
            </w:pPr>
            <w:r w:rsidRPr="00DD1CEE">
              <w:rPr>
                <w:sz w:val="18"/>
                <w:szCs w:val="18"/>
                <w:lang w:eastAsia="lt-LT"/>
              </w:rPr>
              <w:t>2</w:t>
            </w:r>
          </w:p>
        </w:tc>
        <w:tc>
          <w:tcPr>
            <w:tcW w:w="851" w:type="dxa"/>
            <w:tcBorders>
              <w:top w:val="nil"/>
              <w:left w:val="nil"/>
              <w:bottom w:val="single" w:sz="4" w:space="0" w:color="auto"/>
              <w:right w:val="single" w:sz="4" w:space="0" w:color="auto"/>
            </w:tcBorders>
            <w:shd w:val="clear" w:color="auto" w:fill="auto"/>
            <w:vAlign w:val="bottom"/>
            <w:hideMark/>
          </w:tcPr>
          <w:p w14:paraId="3F4AC9FF" w14:textId="77777777" w:rsidR="00465F92" w:rsidRPr="00DD1CEE" w:rsidRDefault="00465F92" w:rsidP="00E32FE0">
            <w:pPr>
              <w:jc w:val="center"/>
              <w:rPr>
                <w:sz w:val="18"/>
                <w:szCs w:val="18"/>
                <w:lang w:eastAsia="lt-LT"/>
              </w:rPr>
            </w:pPr>
            <w:r w:rsidRPr="00DD1CEE">
              <w:rPr>
                <w:sz w:val="18"/>
                <w:szCs w:val="18"/>
                <w:lang w:eastAsia="lt-LT"/>
              </w:rPr>
              <w:t>3</w:t>
            </w:r>
          </w:p>
        </w:tc>
        <w:tc>
          <w:tcPr>
            <w:tcW w:w="1275" w:type="dxa"/>
            <w:tcBorders>
              <w:top w:val="nil"/>
              <w:left w:val="nil"/>
              <w:bottom w:val="single" w:sz="4" w:space="0" w:color="auto"/>
              <w:right w:val="single" w:sz="4" w:space="0" w:color="auto"/>
            </w:tcBorders>
            <w:shd w:val="clear" w:color="auto" w:fill="auto"/>
            <w:vAlign w:val="bottom"/>
            <w:hideMark/>
          </w:tcPr>
          <w:p w14:paraId="33341181" w14:textId="77777777" w:rsidR="00465F92" w:rsidRPr="00DD1CEE" w:rsidRDefault="00465F92" w:rsidP="00E32FE0">
            <w:pPr>
              <w:jc w:val="center"/>
              <w:rPr>
                <w:sz w:val="18"/>
                <w:szCs w:val="18"/>
                <w:lang w:eastAsia="lt-LT"/>
              </w:rPr>
            </w:pPr>
            <w:r w:rsidRPr="00DD1CEE">
              <w:rPr>
                <w:sz w:val="18"/>
                <w:szCs w:val="18"/>
                <w:lang w:eastAsia="lt-LT"/>
              </w:rPr>
              <w:t>4</w:t>
            </w:r>
          </w:p>
        </w:tc>
        <w:tc>
          <w:tcPr>
            <w:tcW w:w="993" w:type="dxa"/>
            <w:gridSpan w:val="2"/>
            <w:tcBorders>
              <w:top w:val="nil"/>
              <w:left w:val="nil"/>
              <w:bottom w:val="single" w:sz="4" w:space="0" w:color="auto"/>
              <w:right w:val="single" w:sz="4" w:space="0" w:color="auto"/>
            </w:tcBorders>
            <w:shd w:val="clear" w:color="auto" w:fill="auto"/>
            <w:vAlign w:val="bottom"/>
            <w:hideMark/>
          </w:tcPr>
          <w:p w14:paraId="6F9061D8" w14:textId="77777777" w:rsidR="00465F92" w:rsidRPr="00DD1CEE" w:rsidRDefault="00465F92" w:rsidP="00E32FE0">
            <w:pPr>
              <w:jc w:val="center"/>
              <w:rPr>
                <w:sz w:val="18"/>
                <w:szCs w:val="18"/>
                <w:lang w:eastAsia="lt-LT"/>
              </w:rPr>
            </w:pPr>
            <w:r w:rsidRPr="00DD1CEE">
              <w:rPr>
                <w:sz w:val="18"/>
                <w:szCs w:val="18"/>
                <w:lang w:eastAsia="lt-LT"/>
              </w:rPr>
              <w:t>5</w:t>
            </w:r>
          </w:p>
        </w:tc>
        <w:tc>
          <w:tcPr>
            <w:tcW w:w="1261" w:type="dxa"/>
            <w:tcBorders>
              <w:top w:val="nil"/>
              <w:left w:val="nil"/>
              <w:bottom w:val="single" w:sz="4" w:space="0" w:color="auto"/>
              <w:right w:val="single" w:sz="4" w:space="0" w:color="auto"/>
            </w:tcBorders>
            <w:shd w:val="clear" w:color="auto" w:fill="auto"/>
            <w:vAlign w:val="bottom"/>
            <w:hideMark/>
          </w:tcPr>
          <w:p w14:paraId="11068F76" w14:textId="77777777" w:rsidR="00465F92" w:rsidRPr="00DD1CEE" w:rsidRDefault="00465F92" w:rsidP="00E32FE0">
            <w:pPr>
              <w:jc w:val="center"/>
              <w:rPr>
                <w:sz w:val="18"/>
                <w:szCs w:val="18"/>
                <w:lang w:eastAsia="lt-LT"/>
              </w:rPr>
            </w:pPr>
            <w:r w:rsidRPr="00DD1CEE">
              <w:rPr>
                <w:sz w:val="18"/>
                <w:szCs w:val="18"/>
                <w:lang w:eastAsia="lt-LT"/>
              </w:rPr>
              <w:t>6</w:t>
            </w:r>
          </w:p>
        </w:tc>
        <w:tc>
          <w:tcPr>
            <w:tcW w:w="986" w:type="dxa"/>
            <w:tcBorders>
              <w:top w:val="nil"/>
              <w:left w:val="nil"/>
              <w:bottom w:val="single" w:sz="4" w:space="0" w:color="auto"/>
              <w:right w:val="single" w:sz="4" w:space="0" w:color="auto"/>
            </w:tcBorders>
            <w:shd w:val="clear" w:color="auto" w:fill="auto"/>
            <w:vAlign w:val="bottom"/>
            <w:hideMark/>
          </w:tcPr>
          <w:p w14:paraId="43BA5C3D" w14:textId="77777777" w:rsidR="00465F92" w:rsidRPr="00DD1CEE" w:rsidRDefault="00465F92" w:rsidP="00E32FE0">
            <w:pPr>
              <w:jc w:val="center"/>
              <w:rPr>
                <w:sz w:val="18"/>
                <w:szCs w:val="18"/>
                <w:lang w:eastAsia="lt-LT"/>
              </w:rPr>
            </w:pPr>
            <w:r w:rsidRPr="00DD1CEE">
              <w:rPr>
                <w:sz w:val="18"/>
                <w:szCs w:val="18"/>
                <w:lang w:eastAsia="lt-LT"/>
              </w:rPr>
              <w:t>7</w:t>
            </w:r>
          </w:p>
        </w:tc>
        <w:tc>
          <w:tcPr>
            <w:tcW w:w="1280" w:type="dxa"/>
            <w:tcBorders>
              <w:top w:val="nil"/>
              <w:left w:val="nil"/>
              <w:bottom w:val="single" w:sz="4" w:space="0" w:color="auto"/>
              <w:right w:val="single" w:sz="4" w:space="0" w:color="auto"/>
            </w:tcBorders>
            <w:shd w:val="clear" w:color="auto" w:fill="auto"/>
            <w:hideMark/>
          </w:tcPr>
          <w:p w14:paraId="5F7156BE" w14:textId="77777777" w:rsidR="00465F92" w:rsidRPr="00DD1CEE" w:rsidRDefault="00465F92" w:rsidP="00E32FE0">
            <w:pPr>
              <w:jc w:val="center"/>
              <w:rPr>
                <w:sz w:val="18"/>
                <w:szCs w:val="18"/>
                <w:lang w:eastAsia="lt-LT"/>
              </w:rPr>
            </w:pPr>
            <w:r w:rsidRPr="00DD1CEE">
              <w:rPr>
                <w:sz w:val="18"/>
                <w:szCs w:val="18"/>
                <w:lang w:eastAsia="lt-LT"/>
              </w:rPr>
              <w:t>8</w:t>
            </w:r>
          </w:p>
        </w:tc>
        <w:tc>
          <w:tcPr>
            <w:tcW w:w="1200" w:type="dxa"/>
            <w:tcBorders>
              <w:top w:val="nil"/>
              <w:left w:val="nil"/>
              <w:bottom w:val="single" w:sz="4" w:space="0" w:color="auto"/>
              <w:right w:val="single" w:sz="4" w:space="0" w:color="auto"/>
            </w:tcBorders>
            <w:shd w:val="clear" w:color="auto" w:fill="auto"/>
            <w:vAlign w:val="bottom"/>
            <w:hideMark/>
          </w:tcPr>
          <w:p w14:paraId="1A1994E9" w14:textId="77777777" w:rsidR="00465F92" w:rsidRPr="00DD1CEE" w:rsidRDefault="00465F92" w:rsidP="00E32FE0">
            <w:pPr>
              <w:jc w:val="center"/>
              <w:rPr>
                <w:sz w:val="18"/>
                <w:szCs w:val="18"/>
                <w:lang w:eastAsia="lt-LT"/>
              </w:rPr>
            </w:pPr>
            <w:r w:rsidRPr="00DD1CEE">
              <w:rPr>
                <w:sz w:val="18"/>
                <w:szCs w:val="18"/>
                <w:lang w:eastAsia="lt-LT"/>
              </w:rPr>
              <w:t>9</w:t>
            </w:r>
          </w:p>
        </w:tc>
        <w:tc>
          <w:tcPr>
            <w:tcW w:w="1084" w:type="dxa"/>
            <w:tcBorders>
              <w:top w:val="nil"/>
              <w:left w:val="nil"/>
              <w:bottom w:val="single" w:sz="4" w:space="0" w:color="auto"/>
              <w:right w:val="single" w:sz="4" w:space="0" w:color="auto"/>
            </w:tcBorders>
            <w:shd w:val="clear" w:color="auto" w:fill="auto"/>
            <w:vAlign w:val="bottom"/>
            <w:hideMark/>
          </w:tcPr>
          <w:p w14:paraId="627278F9" w14:textId="77777777" w:rsidR="00465F92" w:rsidRPr="00DD1CEE" w:rsidRDefault="00465F92" w:rsidP="00E32FE0">
            <w:pPr>
              <w:jc w:val="center"/>
              <w:rPr>
                <w:sz w:val="18"/>
                <w:szCs w:val="18"/>
                <w:lang w:eastAsia="lt-LT"/>
              </w:rPr>
            </w:pPr>
            <w:r w:rsidRPr="00DD1CEE">
              <w:rPr>
                <w:sz w:val="18"/>
                <w:szCs w:val="18"/>
                <w:lang w:eastAsia="lt-LT"/>
              </w:rPr>
              <w:t>10</w:t>
            </w:r>
          </w:p>
        </w:tc>
      </w:tr>
      <w:tr w:rsidR="00465F92" w:rsidRPr="00DD1CEE" w14:paraId="5C9F4ADE" w14:textId="77777777" w:rsidTr="00E32FE0">
        <w:trPr>
          <w:trHeight w:val="329"/>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619A2DE" w14:textId="77777777" w:rsidR="00465F92" w:rsidRPr="00DD1CEE" w:rsidRDefault="00465F92" w:rsidP="00E32FE0">
            <w:pPr>
              <w:jc w:val="center"/>
              <w:rPr>
                <w:b/>
                <w:bCs/>
                <w:sz w:val="18"/>
                <w:szCs w:val="18"/>
                <w:lang w:eastAsia="lt-LT"/>
              </w:rPr>
            </w:pPr>
            <w:r w:rsidRPr="00DD1CEE">
              <w:rPr>
                <w:b/>
                <w:bCs/>
                <w:sz w:val="18"/>
                <w:szCs w:val="18"/>
                <w:lang w:eastAsia="lt-LT"/>
              </w:rPr>
              <w:t>1.</w:t>
            </w:r>
          </w:p>
        </w:tc>
        <w:tc>
          <w:tcPr>
            <w:tcW w:w="4580" w:type="dxa"/>
            <w:tcBorders>
              <w:top w:val="nil"/>
              <w:left w:val="nil"/>
              <w:bottom w:val="single" w:sz="4" w:space="0" w:color="auto"/>
              <w:right w:val="single" w:sz="4" w:space="0" w:color="auto"/>
            </w:tcBorders>
            <w:shd w:val="clear" w:color="auto" w:fill="auto"/>
            <w:vAlign w:val="bottom"/>
            <w:hideMark/>
          </w:tcPr>
          <w:p w14:paraId="6089EC0C" w14:textId="77777777" w:rsidR="00465F92" w:rsidRPr="00DD1CEE" w:rsidRDefault="00465F92" w:rsidP="00E32FE0">
            <w:pPr>
              <w:rPr>
                <w:b/>
                <w:bCs/>
                <w:sz w:val="18"/>
                <w:szCs w:val="18"/>
                <w:lang w:eastAsia="lt-LT"/>
              </w:rPr>
            </w:pPr>
            <w:r w:rsidRPr="00DD1CEE">
              <w:rPr>
                <w:b/>
                <w:bCs/>
                <w:sz w:val="18"/>
                <w:szCs w:val="18"/>
                <w:lang w:eastAsia="lt-LT"/>
              </w:rPr>
              <w:t>Atsargų įsigijimo vertė ataskaitinio laikotarpio pradžioje</w:t>
            </w:r>
          </w:p>
        </w:tc>
        <w:tc>
          <w:tcPr>
            <w:tcW w:w="851" w:type="dxa"/>
            <w:tcBorders>
              <w:top w:val="nil"/>
              <w:left w:val="nil"/>
              <w:bottom w:val="single" w:sz="4" w:space="0" w:color="auto"/>
              <w:right w:val="single" w:sz="4" w:space="0" w:color="auto"/>
            </w:tcBorders>
            <w:shd w:val="clear" w:color="auto" w:fill="auto"/>
            <w:hideMark/>
          </w:tcPr>
          <w:p w14:paraId="26317A8D" w14:textId="77777777" w:rsidR="00465F92" w:rsidRPr="00DD1CEE" w:rsidRDefault="00465F92" w:rsidP="00E32FE0">
            <w:pPr>
              <w:jc w:val="right"/>
              <w:rPr>
                <w:sz w:val="18"/>
                <w:szCs w:val="18"/>
                <w:lang w:eastAsia="lt-LT"/>
              </w:rPr>
            </w:pPr>
          </w:p>
        </w:tc>
        <w:tc>
          <w:tcPr>
            <w:tcW w:w="1275" w:type="dxa"/>
            <w:tcBorders>
              <w:top w:val="nil"/>
              <w:left w:val="nil"/>
              <w:bottom w:val="single" w:sz="4" w:space="0" w:color="auto"/>
              <w:right w:val="single" w:sz="4" w:space="0" w:color="auto"/>
            </w:tcBorders>
            <w:shd w:val="clear" w:color="auto" w:fill="auto"/>
            <w:vAlign w:val="bottom"/>
            <w:hideMark/>
          </w:tcPr>
          <w:p w14:paraId="5337462B" w14:textId="77777777" w:rsidR="00465F92" w:rsidRPr="00DD1CEE" w:rsidRDefault="00465F92" w:rsidP="00E32FE0">
            <w:pPr>
              <w:jc w:val="right"/>
              <w:rPr>
                <w:b/>
                <w:bCs/>
                <w:sz w:val="18"/>
                <w:szCs w:val="18"/>
                <w:lang w:eastAsia="lt-LT"/>
              </w:rPr>
            </w:pPr>
            <w:r>
              <w:rPr>
                <w:b/>
                <w:bCs/>
                <w:sz w:val="18"/>
                <w:szCs w:val="18"/>
                <w:lang w:eastAsia="lt-LT"/>
              </w:rPr>
              <w:t>9161,35</w:t>
            </w:r>
          </w:p>
        </w:tc>
        <w:tc>
          <w:tcPr>
            <w:tcW w:w="993" w:type="dxa"/>
            <w:gridSpan w:val="2"/>
            <w:tcBorders>
              <w:top w:val="nil"/>
              <w:left w:val="nil"/>
              <w:bottom w:val="single" w:sz="4" w:space="0" w:color="auto"/>
              <w:right w:val="single" w:sz="4" w:space="0" w:color="auto"/>
            </w:tcBorders>
            <w:shd w:val="clear" w:color="auto" w:fill="auto"/>
            <w:hideMark/>
          </w:tcPr>
          <w:p w14:paraId="0A8BBC63" w14:textId="77777777" w:rsidR="00465F92" w:rsidRPr="00DD1CEE" w:rsidRDefault="00465F92" w:rsidP="00E32FE0">
            <w:pPr>
              <w:jc w:val="right"/>
              <w:rPr>
                <w:sz w:val="18"/>
                <w:szCs w:val="18"/>
                <w:lang w:eastAsia="lt-LT"/>
              </w:rPr>
            </w:pPr>
            <w:r w:rsidRPr="00DD1CEE">
              <w:rPr>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2DC6D07F" w14:textId="77777777" w:rsidR="00465F92" w:rsidRPr="00DD1CEE" w:rsidRDefault="00465F92" w:rsidP="00E32FE0">
            <w:pPr>
              <w:jc w:val="right"/>
              <w:rPr>
                <w:sz w:val="18"/>
                <w:szCs w:val="18"/>
                <w:lang w:eastAsia="lt-LT"/>
              </w:rPr>
            </w:pPr>
            <w:r w:rsidRPr="00DD1CEE">
              <w:rPr>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3F396A42" w14:textId="77777777" w:rsidR="00465F92" w:rsidRPr="00DD1CEE" w:rsidRDefault="00465F92" w:rsidP="00E32FE0">
            <w:pPr>
              <w:jc w:val="right"/>
              <w:rPr>
                <w:sz w:val="18"/>
                <w:szCs w:val="18"/>
                <w:lang w:eastAsia="lt-LT"/>
              </w:rPr>
            </w:pPr>
            <w:r w:rsidRPr="00DD1CEE">
              <w:rPr>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18AE42D1" w14:textId="77777777" w:rsidR="00465F92" w:rsidRPr="00DD1CEE" w:rsidRDefault="00465F92" w:rsidP="00E32FE0">
            <w:pPr>
              <w:jc w:val="right"/>
              <w:rPr>
                <w:sz w:val="18"/>
                <w:szCs w:val="18"/>
                <w:lang w:eastAsia="lt-LT"/>
              </w:rPr>
            </w:pPr>
            <w:r w:rsidRPr="00DD1CEE">
              <w:rPr>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7046016C" w14:textId="77777777" w:rsidR="00465F92" w:rsidRPr="00DD1CEE" w:rsidRDefault="00465F92" w:rsidP="00E32FE0">
            <w:pPr>
              <w:jc w:val="right"/>
              <w:rPr>
                <w:sz w:val="18"/>
                <w:szCs w:val="18"/>
                <w:lang w:eastAsia="lt-LT"/>
              </w:rPr>
            </w:pPr>
            <w:r w:rsidRPr="00DD1CEE">
              <w:rPr>
                <w:sz w:val="18"/>
                <w:szCs w:val="18"/>
                <w:lang w:eastAsia="lt-LT"/>
              </w:rPr>
              <w:t> </w:t>
            </w:r>
          </w:p>
        </w:tc>
        <w:tc>
          <w:tcPr>
            <w:tcW w:w="1084" w:type="dxa"/>
            <w:tcBorders>
              <w:top w:val="nil"/>
              <w:left w:val="nil"/>
              <w:bottom w:val="single" w:sz="4" w:space="0" w:color="auto"/>
              <w:right w:val="single" w:sz="4" w:space="0" w:color="auto"/>
            </w:tcBorders>
            <w:shd w:val="clear" w:color="auto" w:fill="auto"/>
            <w:vAlign w:val="bottom"/>
            <w:hideMark/>
          </w:tcPr>
          <w:p w14:paraId="48B18099" w14:textId="77777777" w:rsidR="00465F92" w:rsidRPr="00DD1CEE" w:rsidRDefault="00465F92" w:rsidP="00E32FE0">
            <w:pPr>
              <w:jc w:val="right"/>
              <w:rPr>
                <w:b/>
                <w:bCs/>
                <w:sz w:val="18"/>
                <w:szCs w:val="18"/>
                <w:lang w:eastAsia="lt-LT"/>
              </w:rPr>
            </w:pPr>
            <w:r>
              <w:rPr>
                <w:b/>
                <w:bCs/>
                <w:sz w:val="18"/>
                <w:szCs w:val="18"/>
                <w:lang w:eastAsia="lt-LT"/>
              </w:rPr>
              <w:t>9161,35</w:t>
            </w:r>
          </w:p>
        </w:tc>
      </w:tr>
      <w:tr w:rsidR="00465F92" w:rsidRPr="00DD1CEE" w14:paraId="213E868E" w14:textId="77777777" w:rsidTr="00E32FE0">
        <w:trPr>
          <w:trHeight w:val="281"/>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60805F5" w14:textId="77777777" w:rsidR="00465F92" w:rsidRPr="00DD1CEE" w:rsidRDefault="00465F92" w:rsidP="00E32FE0">
            <w:pPr>
              <w:jc w:val="center"/>
              <w:rPr>
                <w:sz w:val="18"/>
                <w:szCs w:val="18"/>
                <w:lang w:eastAsia="lt-LT"/>
              </w:rPr>
            </w:pPr>
            <w:r w:rsidRPr="00DD1CEE">
              <w:rPr>
                <w:sz w:val="18"/>
                <w:szCs w:val="18"/>
                <w:lang w:eastAsia="lt-LT"/>
              </w:rPr>
              <w:t>2.</w:t>
            </w:r>
          </w:p>
        </w:tc>
        <w:tc>
          <w:tcPr>
            <w:tcW w:w="4580" w:type="dxa"/>
            <w:tcBorders>
              <w:top w:val="nil"/>
              <w:left w:val="nil"/>
              <w:bottom w:val="single" w:sz="4" w:space="0" w:color="auto"/>
              <w:right w:val="single" w:sz="4" w:space="0" w:color="auto"/>
            </w:tcBorders>
            <w:shd w:val="clear" w:color="auto" w:fill="auto"/>
            <w:vAlign w:val="bottom"/>
            <w:hideMark/>
          </w:tcPr>
          <w:p w14:paraId="5CD963A4" w14:textId="77777777" w:rsidR="00465F92" w:rsidRPr="00DD1CEE" w:rsidRDefault="00465F92" w:rsidP="00E32FE0">
            <w:pPr>
              <w:rPr>
                <w:sz w:val="18"/>
                <w:szCs w:val="18"/>
                <w:lang w:eastAsia="lt-LT"/>
              </w:rPr>
            </w:pPr>
            <w:r w:rsidRPr="00DD1CEE">
              <w:rPr>
                <w:sz w:val="18"/>
                <w:szCs w:val="18"/>
                <w:lang w:eastAsia="lt-LT"/>
              </w:rPr>
              <w:t xml:space="preserve">Įsigyta atsargų per ataskaitinį laikotarpį: </w:t>
            </w:r>
            <w:r w:rsidRPr="00DD1CEE">
              <w:rPr>
                <w:rFonts w:ascii="Times New (W1)" w:hAnsi="Times New (W1)"/>
                <w:sz w:val="18"/>
                <w:szCs w:val="18"/>
                <w:lang w:eastAsia="lt-LT"/>
              </w:rPr>
              <w:t>(2.1+2.2)</w:t>
            </w:r>
          </w:p>
        </w:tc>
        <w:tc>
          <w:tcPr>
            <w:tcW w:w="851" w:type="dxa"/>
            <w:tcBorders>
              <w:top w:val="nil"/>
              <w:left w:val="nil"/>
              <w:bottom w:val="single" w:sz="4" w:space="0" w:color="auto"/>
              <w:right w:val="single" w:sz="4" w:space="0" w:color="auto"/>
            </w:tcBorders>
            <w:shd w:val="clear" w:color="auto" w:fill="auto"/>
            <w:hideMark/>
          </w:tcPr>
          <w:p w14:paraId="1AD06A0A" w14:textId="77777777" w:rsidR="00465F92" w:rsidRPr="00DD1CEE" w:rsidRDefault="00465F92" w:rsidP="00E32FE0">
            <w:pPr>
              <w:jc w:val="right"/>
              <w:rPr>
                <w:sz w:val="18"/>
                <w:szCs w:val="18"/>
                <w:lang w:eastAsia="lt-LT"/>
              </w:rPr>
            </w:pPr>
            <w:r w:rsidRPr="00DD1CEE">
              <w:rPr>
                <w:sz w:val="18"/>
                <w:szCs w:val="18"/>
                <w:lang w:eastAsia="lt-LT"/>
              </w:rPr>
              <w:t> </w:t>
            </w:r>
          </w:p>
        </w:tc>
        <w:tc>
          <w:tcPr>
            <w:tcW w:w="1275" w:type="dxa"/>
            <w:tcBorders>
              <w:top w:val="nil"/>
              <w:left w:val="nil"/>
              <w:bottom w:val="single" w:sz="4" w:space="0" w:color="auto"/>
              <w:right w:val="single" w:sz="4" w:space="0" w:color="auto"/>
            </w:tcBorders>
            <w:shd w:val="clear" w:color="auto" w:fill="auto"/>
            <w:vAlign w:val="bottom"/>
            <w:hideMark/>
          </w:tcPr>
          <w:p w14:paraId="4880C4D8" w14:textId="77777777" w:rsidR="00465F92" w:rsidRPr="00DD1CEE" w:rsidRDefault="00465F92" w:rsidP="00E32FE0">
            <w:pPr>
              <w:jc w:val="right"/>
              <w:rPr>
                <w:sz w:val="18"/>
                <w:szCs w:val="18"/>
                <w:lang w:eastAsia="lt-LT"/>
              </w:rPr>
            </w:pPr>
            <w:r>
              <w:rPr>
                <w:sz w:val="18"/>
                <w:szCs w:val="18"/>
                <w:lang w:eastAsia="lt-LT"/>
              </w:rPr>
              <w:t>111678,73</w:t>
            </w:r>
          </w:p>
        </w:tc>
        <w:tc>
          <w:tcPr>
            <w:tcW w:w="993" w:type="dxa"/>
            <w:gridSpan w:val="2"/>
            <w:tcBorders>
              <w:top w:val="nil"/>
              <w:left w:val="nil"/>
              <w:bottom w:val="single" w:sz="4" w:space="0" w:color="auto"/>
              <w:right w:val="single" w:sz="4" w:space="0" w:color="auto"/>
            </w:tcBorders>
            <w:shd w:val="clear" w:color="auto" w:fill="auto"/>
            <w:hideMark/>
          </w:tcPr>
          <w:p w14:paraId="0F0C69B0" w14:textId="77777777" w:rsidR="00465F92" w:rsidRPr="00DD1CEE" w:rsidRDefault="00465F92" w:rsidP="00E32FE0">
            <w:pPr>
              <w:jc w:val="right"/>
              <w:rPr>
                <w:sz w:val="18"/>
                <w:szCs w:val="18"/>
                <w:lang w:eastAsia="lt-LT"/>
              </w:rPr>
            </w:pPr>
            <w:r w:rsidRPr="00DD1CEE">
              <w:rPr>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6A3F48E5" w14:textId="77777777" w:rsidR="00465F92" w:rsidRPr="00DD1CEE" w:rsidRDefault="00465F92" w:rsidP="00E32FE0">
            <w:pPr>
              <w:jc w:val="right"/>
              <w:rPr>
                <w:sz w:val="18"/>
                <w:szCs w:val="18"/>
                <w:lang w:eastAsia="lt-LT"/>
              </w:rPr>
            </w:pPr>
            <w:r w:rsidRPr="00DD1CEE">
              <w:rPr>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18DC6FBB" w14:textId="77777777" w:rsidR="00465F92" w:rsidRPr="00DD1CEE" w:rsidRDefault="00465F92" w:rsidP="00E32FE0">
            <w:pPr>
              <w:jc w:val="right"/>
              <w:rPr>
                <w:sz w:val="18"/>
                <w:szCs w:val="18"/>
                <w:lang w:eastAsia="lt-LT"/>
              </w:rPr>
            </w:pPr>
            <w:r w:rsidRPr="00DD1CEE">
              <w:rPr>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5BB71A0B" w14:textId="77777777" w:rsidR="00465F92" w:rsidRPr="00DD1CEE" w:rsidRDefault="00465F92" w:rsidP="00E32FE0">
            <w:pPr>
              <w:jc w:val="right"/>
              <w:rPr>
                <w:sz w:val="18"/>
                <w:szCs w:val="18"/>
                <w:lang w:eastAsia="lt-LT"/>
              </w:rPr>
            </w:pPr>
            <w:r w:rsidRPr="00DD1CEE">
              <w:rPr>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1A6F1248" w14:textId="77777777" w:rsidR="00465F92" w:rsidRPr="00DD1CEE" w:rsidRDefault="00465F92" w:rsidP="00E32FE0">
            <w:pPr>
              <w:jc w:val="right"/>
              <w:rPr>
                <w:sz w:val="18"/>
                <w:szCs w:val="18"/>
                <w:lang w:eastAsia="lt-LT"/>
              </w:rPr>
            </w:pPr>
            <w:r w:rsidRPr="00DD1CEE">
              <w:rPr>
                <w:sz w:val="18"/>
                <w:szCs w:val="18"/>
                <w:lang w:eastAsia="lt-LT"/>
              </w:rPr>
              <w:t> </w:t>
            </w:r>
          </w:p>
        </w:tc>
        <w:tc>
          <w:tcPr>
            <w:tcW w:w="1084" w:type="dxa"/>
            <w:tcBorders>
              <w:top w:val="nil"/>
              <w:left w:val="nil"/>
              <w:bottom w:val="single" w:sz="4" w:space="0" w:color="auto"/>
              <w:right w:val="single" w:sz="4" w:space="0" w:color="auto"/>
            </w:tcBorders>
            <w:shd w:val="clear" w:color="auto" w:fill="auto"/>
            <w:vAlign w:val="bottom"/>
            <w:hideMark/>
          </w:tcPr>
          <w:p w14:paraId="321D186B" w14:textId="77777777" w:rsidR="00465F92" w:rsidRPr="00DD1CEE" w:rsidRDefault="00465F92" w:rsidP="00E32FE0">
            <w:pPr>
              <w:jc w:val="right"/>
              <w:rPr>
                <w:sz w:val="18"/>
                <w:szCs w:val="18"/>
                <w:lang w:eastAsia="lt-LT"/>
              </w:rPr>
            </w:pPr>
            <w:r>
              <w:rPr>
                <w:sz w:val="18"/>
                <w:szCs w:val="18"/>
                <w:lang w:eastAsia="lt-LT"/>
              </w:rPr>
              <w:t>111678,73</w:t>
            </w:r>
          </w:p>
        </w:tc>
      </w:tr>
      <w:tr w:rsidR="00465F92" w:rsidRPr="00DD1CEE" w14:paraId="013B1FA0" w14:textId="77777777" w:rsidTr="00E32FE0">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6BCCC93" w14:textId="77777777" w:rsidR="00465F92" w:rsidRPr="00DD1CEE" w:rsidRDefault="00465F92" w:rsidP="00E32FE0">
            <w:pPr>
              <w:jc w:val="center"/>
              <w:rPr>
                <w:sz w:val="18"/>
                <w:szCs w:val="18"/>
                <w:lang w:eastAsia="lt-LT"/>
              </w:rPr>
            </w:pPr>
            <w:r w:rsidRPr="00DD1CEE">
              <w:rPr>
                <w:sz w:val="18"/>
                <w:szCs w:val="18"/>
                <w:lang w:eastAsia="lt-LT"/>
              </w:rPr>
              <w:t>2.1.</w:t>
            </w:r>
          </w:p>
        </w:tc>
        <w:tc>
          <w:tcPr>
            <w:tcW w:w="4580" w:type="dxa"/>
            <w:tcBorders>
              <w:top w:val="nil"/>
              <w:left w:val="nil"/>
              <w:bottom w:val="single" w:sz="4" w:space="0" w:color="auto"/>
              <w:right w:val="single" w:sz="4" w:space="0" w:color="auto"/>
            </w:tcBorders>
            <w:shd w:val="clear" w:color="auto" w:fill="auto"/>
            <w:vAlign w:val="bottom"/>
            <w:hideMark/>
          </w:tcPr>
          <w:p w14:paraId="44011F2F" w14:textId="77777777" w:rsidR="00465F92" w:rsidRPr="00DD1CEE" w:rsidRDefault="00465F92" w:rsidP="00E32FE0">
            <w:pPr>
              <w:ind w:firstLineChars="100" w:firstLine="180"/>
              <w:rPr>
                <w:sz w:val="18"/>
                <w:szCs w:val="18"/>
                <w:lang w:eastAsia="lt-LT"/>
              </w:rPr>
            </w:pPr>
            <w:r w:rsidRPr="00DD1CEE">
              <w:rPr>
                <w:sz w:val="18"/>
                <w:szCs w:val="18"/>
                <w:lang w:eastAsia="lt-LT"/>
              </w:rPr>
              <w:t>įsigyto turto įsigijimo savikaina</w:t>
            </w:r>
          </w:p>
        </w:tc>
        <w:tc>
          <w:tcPr>
            <w:tcW w:w="851" w:type="dxa"/>
            <w:tcBorders>
              <w:top w:val="nil"/>
              <w:left w:val="nil"/>
              <w:bottom w:val="single" w:sz="4" w:space="0" w:color="auto"/>
              <w:right w:val="single" w:sz="4" w:space="0" w:color="auto"/>
            </w:tcBorders>
            <w:shd w:val="clear" w:color="auto" w:fill="auto"/>
            <w:hideMark/>
          </w:tcPr>
          <w:p w14:paraId="7A162A9C" w14:textId="77777777" w:rsidR="00465F92" w:rsidRPr="00DD1CEE" w:rsidRDefault="00465F92" w:rsidP="00E32FE0">
            <w:pPr>
              <w:jc w:val="right"/>
              <w:rPr>
                <w:sz w:val="18"/>
                <w:szCs w:val="18"/>
                <w:lang w:eastAsia="lt-LT"/>
              </w:rPr>
            </w:pPr>
            <w:r w:rsidRPr="00DD1CEE">
              <w:rPr>
                <w:sz w:val="18"/>
                <w:szCs w:val="18"/>
                <w:lang w:eastAsia="lt-LT"/>
              </w:rPr>
              <w:t> </w:t>
            </w:r>
          </w:p>
        </w:tc>
        <w:tc>
          <w:tcPr>
            <w:tcW w:w="1275" w:type="dxa"/>
            <w:tcBorders>
              <w:top w:val="nil"/>
              <w:left w:val="nil"/>
              <w:bottom w:val="single" w:sz="4" w:space="0" w:color="auto"/>
              <w:right w:val="single" w:sz="4" w:space="0" w:color="auto"/>
            </w:tcBorders>
            <w:shd w:val="clear" w:color="auto" w:fill="auto"/>
            <w:vAlign w:val="bottom"/>
          </w:tcPr>
          <w:p w14:paraId="3F6D8906" w14:textId="77777777" w:rsidR="00465F92" w:rsidRPr="00DD1CEE" w:rsidRDefault="00465F92" w:rsidP="00E32FE0">
            <w:pPr>
              <w:jc w:val="right"/>
              <w:rPr>
                <w:sz w:val="18"/>
                <w:szCs w:val="18"/>
                <w:lang w:eastAsia="lt-LT"/>
              </w:rPr>
            </w:pPr>
            <w:r>
              <w:rPr>
                <w:sz w:val="18"/>
                <w:szCs w:val="18"/>
                <w:lang w:eastAsia="lt-LT"/>
              </w:rPr>
              <w:t>109294,04</w:t>
            </w:r>
          </w:p>
        </w:tc>
        <w:tc>
          <w:tcPr>
            <w:tcW w:w="993" w:type="dxa"/>
            <w:gridSpan w:val="2"/>
            <w:tcBorders>
              <w:top w:val="nil"/>
              <w:left w:val="nil"/>
              <w:bottom w:val="single" w:sz="4" w:space="0" w:color="auto"/>
              <w:right w:val="single" w:sz="4" w:space="0" w:color="auto"/>
            </w:tcBorders>
            <w:shd w:val="clear" w:color="auto" w:fill="auto"/>
          </w:tcPr>
          <w:p w14:paraId="682E89D0" w14:textId="77777777" w:rsidR="00465F92" w:rsidRPr="00DD1CEE" w:rsidRDefault="00465F92" w:rsidP="00E32FE0">
            <w:pPr>
              <w:jc w:val="right"/>
              <w:rPr>
                <w:sz w:val="18"/>
                <w:szCs w:val="18"/>
                <w:lang w:eastAsia="lt-LT"/>
              </w:rPr>
            </w:pPr>
          </w:p>
        </w:tc>
        <w:tc>
          <w:tcPr>
            <w:tcW w:w="1261" w:type="dxa"/>
            <w:tcBorders>
              <w:top w:val="nil"/>
              <w:left w:val="nil"/>
              <w:bottom w:val="single" w:sz="4" w:space="0" w:color="auto"/>
              <w:right w:val="single" w:sz="4" w:space="0" w:color="auto"/>
            </w:tcBorders>
            <w:shd w:val="clear" w:color="auto" w:fill="auto"/>
            <w:hideMark/>
          </w:tcPr>
          <w:p w14:paraId="5C69DA36" w14:textId="77777777" w:rsidR="00465F92" w:rsidRPr="00DD1CEE" w:rsidRDefault="00465F92" w:rsidP="00E32FE0">
            <w:pPr>
              <w:jc w:val="right"/>
              <w:rPr>
                <w:sz w:val="18"/>
                <w:szCs w:val="18"/>
                <w:lang w:eastAsia="lt-LT"/>
              </w:rPr>
            </w:pPr>
            <w:r w:rsidRPr="00DD1CEE">
              <w:rPr>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63E527CD" w14:textId="77777777" w:rsidR="00465F92" w:rsidRPr="00DD1CEE" w:rsidRDefault="00465F92" w:rsidP="00E32FE0">
            <w:pPr>
              <w:jc w:val="right"/>
              <w:rPr>
                <w:sz w:val="18"/>
                <w:szCs w:val="18"/>
                <w:lang w:eastAsia="lt-LT"/>
              </w:rPr>
            </w:pPr>
            <w:r w:rsidRPr="00DD1CEE">
              <w:rPr>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6934C9AC" w14:textId="77777777" w:rsidR="00465F92" w:rsidRPr="00DD1CEE" w:rsidRDefault="00465F92" w:rsidP="00E32FE0">
            <w:pPr>
              <w:jc w:val="right"/>
              <w:rPr>
                <w:sz w:val="18"/>
                <w:szCs w:val="18"/>
                <w:lang w:eastAsia="lt-LT"/>
              </w:rPr>
            </w:pPr>
            <w:r w:rsidRPr="00DD1CEE">
              <w:rPr>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2929C266" w14:textId="77777777" w:rsidR="00465F92" w:rsidRPr="00DD1CEE" w:rsidRDefault="00465F92" w:rsidP="00E32FE0">
            <w:pPr>
              <w:jc w:val="right"/>
              <w:rPr>
                <w:sz w:val="18"/>
                <w:szCs w:val="18"/>
                <w:lang w:eastAsia="lt-LT"/>
              </w:rPr>
            </w:pPr>
            <w:r w:rsidRPr="00DD1CEE">
              <w:rPr>
                <w:sz w:val="18"/>
                <w:szCs w:val="18"/>
                <w:lang w:eastAsia="lt-LT"/>
              </w:rPr>
              <w:t> </w:t>
            </w:r>
          </w:p>
        </w:tc>
        <w:tc>
          <w:tcPr>
            <w:tcW w:w="1084" w:type="dxa"/>
            <w:tcBorders>
              <w:top w:val="nil"/>
              <w:left w:val="nil"/>
              <w:bottom w:val="single" w:sz="4" w:space="0" w:color="auto"/>
              <w:right w:val="single" w:sz="4" w:space="0" w:color="auto"/>
            </w:tcBorders>
            <w:shd w:val="clear" w:color="auto" w:fill="auto"/>
            <w:vAlign w:val="bottom"/>
            <w:hideMark/>
          </w:tcPr>
          <w:p w14:paraId="421380A5" w14:textId="77777777" w:rsidR="00465F92" w:rsidRPr="00DD1CEE" w:rsidRDefault="00465F92" w:rsidP="00E32FE0">
            <w:pPr>
              <w:jc w:val="right"/>
              <w:rPr>
                <w:sz w:val="18"/>
                <w:szCs w:val="18"/>
                <w:lang w:eastAsia="lt-LT"/>
              </w:rPr>
            </w:pPr>
            <w:r>
              <w:rPr>
                <w:sz w:val="18"/>
                <w:szCs w:val="18"/>
                <w:lang w:eastAsia="lt-LT"/>
              </w:rPr>
              <w:t>109294,04</w:t>
            </w:r>
          </w:p>
        </w:tc>
      </w:tr>
      <w:tr w:rsidR="00465F92" w:rsidRPr="00DD1CEE" w14:paraId="2F97EE53" w14:textId="77777777" w:rsidTr="00E32FE0">
        <w:trPr>
          <w:trHeight w:val="215"/>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438DCE5" w14:textId="77777777" w:rsidR="00465F92" w:rsidRPr="00DD1CEE" w:rsidRDefault="00465F92" w:rsidP="00E32FE0">
            <w:pPr>
              <w:jc w:val="center"/>
              <w:rPr>
                <w:sz w:val="18"/>
                <w:szCs w:val="18"/>
                <w:lang w:eastAsia="lt-LT"/>
              </w:rPr>
            </w:pPr>
            <w:r w:rsidRPr="00DD1CEE">
              <w:rPr>
                <w:sz w:val="18"/>
                <w:szCs w:val="18"/>
                <w:lang w:eastAsia="lt-LT"/>
              </w:rPr>
              <w:t>2.2.</w:t>
            </w:r>
          </w:p>
        </w:tc>
        <w:tc>
          <w:tcPr>
            <w:tcW w:w="4580" w:type="dxa"/>
            <w:tcBorders>
              <w:top w:val="nil"/>
              <w:left w:val="nil"/>
              <w:bottom w:val="single" w:sz="4" w:space="0" w:color="auto"/>
              <w:right w:val="single" w:sz="4" w:space="0" w:color="auto"/>
            </w:tcBorders>
            <w:shd w:val="clear" w:color="auto" w:fill="auto"/>
            <w:vAlign w:val="bottom"/>
            <w:hideMark/>
          </w:tcPr>
          <w:p w14:paraId="247F17A2" w14:textId="77777777" w:rsidR="00465F92" w:rsidRPr="00DD1CEE" w:rsidRDefault="00465F92" w:rsidP="00E32FE0">
            <w:pPr>
              <w:ind w:firstLineChars="100" w:firstLine="180"/>
              <w:rPr>
                <w:sz w:val="18"/>
                <w:szCs w:val="18"/>
                <w:lang w:eastAsia="lt-LT"/>
              </w:rPr>
            </w:pPr>
            <w:r w:rsidRPr="00DD1CEE">
              <w:rPr>
                <w:sz w:val="18"/>
                <w:szCs w:val="18"/>
                <w:lang w:eastAsia="lt-LT"/>
              </w:rPr>
              <w:t>nemokamai gautų atsargų įsigijimo savikaina</w:t>
            </w:r>
          </w:p>
        </w:tc>
        <w:tc>
          <w:tcPr>
            <w:tcW w:w="851" w:type="dxa"/>
            <w:tcBorders>
              <w:top w:val="nil"/>
              <w:left w:val="nil"/>
              <w:bottom w:val="single" w:sz="4" w:space="0" w:color="auto"/>
              <w:right w:val="single" w:sz="4" w:space="0" w:color="auto"/>
            </w:tcBorders>
            <w:shd w:val="clear" w:color="auto" w:fill="auto"/>
            <w:hideMark/>
          </w:tcPr>
          <w:p w14:paraId="3ABA6A02" w14:textId="77777777" w:rsidR="00465F92" w:rsidRPr="00DD1CEE" w:rsidRDefault="00465F92" w:rsidP="00E32FE0">
            <w:pPr>
              <w:jc w:val="right"/>
              <w:rPr>
                <w:sz w:val="18"/>
                <w:szCs w:val="18"/>
                <w:lang w:eastAsia="lt-LT"/>
              </w:rPr>
            </w:pPr>
            <w:r w:rsidRPr="00DD1CEE">
              <w:rPr>
                <w:sz w:val="18"/>
                <w:szCs w:val="18"/>
                <w:lang w:eastAsia="lt-LT"/>
              </w:rPr>
              <w:t> </w:t>
            </w:r>
          </w:p>
        </w:tc>
        <w:tc>
          <w:tcPr>
            <w:tcW w:w="1275" w:type="dxa"/>
            <w:tcBorders>
              <w:top w:val="nil"/>
              <w:left w:val="nil"/>
              <w:bottom w:val="single" w:sz="4" w:space="0" w:color="auto"/>
              <w:right w:val="single" w:sz="4" w:space="0" w:color="auto"/>
            </w:tcBorders>
            <w:shd w:val="clear" w:color="auto" w:fill="auto"/>
            <w:vAlign w:val="bottom"/>
            <w:hideMark/>
          </w:tcPr>
          <w:p w14:paraId="1C81A57F" w14:textId="77777777" w:rsidR="00465F92" w:rsidRPr="00DD1CEE" w:rsidRDefault="00465F92" w:rsidP="00E32FE0">
            <w:pPr>
              <w:jc w:val="right"/>
              <w:rPr>
                <w:sz w:val="18"/>
                <w:szCs w:val="18"/>
                <w:lang w:eastAsia="lt-LT"/>
              </w:rPr>
            </w:pPr>
            <w:r>
              <w:rPr>
                <w:sz w:val="18"/>
                <w:szCs w:val="18"/>
                <w:lang w:eastAsia="lt-LT"/>
              </w:rPr>
              <w:t>2384,69</w:t>
            </w:r>
          </w:p>
        </w:tc>
        <w:tc>
          <w:tcPr>
            <w:tcW w:w="993" w:type="dxa"/>
            <w:gridSpan w:val="2"/>
            <w:tcBorders>
              <w:top w:val="nil"/>
              <w:left w:val="nil"/>
              <w:bottom w:val="single" w:sz="4" w:space="0" w:color="auto"/>
              <w:right w:val="single" w:sz="4" w:space="0" w:color="auto"/>
            </w:tcBorders>
            <w:shd w:val="clear" w:color="auto" w:fill="auto"/>
            <w:hideMark/>
          </w:tcPr>
          <w:p w14:paraId="34B6B9A7" w14:textId="77777777" w:rsidR="00465F92" w:rsidRPr="00DD1CEE" w:rsidRDefault="00465F92" w:rsidP="00E32FE0">
            <w:pPr>
              <w:jc w:val="right"/>
              <w:rPr>
                <w:sz w:val="18"/>
                <w:szCs w:val="18"/>
                <w:lang w:eastAsia="lt-LT"/>
              </w:rPr>
            </w:pPr>
            <w:r w:rsidRPr="00DD1CEE">
              <w:rPr>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60FCFE34" w14:textId="77777777" w:rsidR="00465F92" w:rsidRPr="00DD1CEE" w:rsidRDefault="00465F92" w:rsidP="00E32FE0">
            <w:pPr>
              <w:jc w:val="right"/>
              <w:rPr>
                <w:sz w:val="18"/>
                <w:szCs w:val="18"/>
                <w:lang w:eastAsia="lt-LT"/>
              </w:rPr>
            </w:pPr>
            <w:r w:rsidRPr="00DD1CEE">
              <w:rPr>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64B0F61E" w14:textId="77777777" w:rsidR="00465F92" w:rsidRPr="00DD1CEE" w:rsidRDefault="00465F92" w:rsidP="00E32FE0">
            <w:pPr>
              <w:jc w:val="right"/>
              <w:rPr>
                <w:sz w:val="18"/>
                <w:szCs w:val="18"/>
                <w:lang w:eastAsia="lt-LT"/>
              </w:rPr>
            </w:pPr>
            <w:r w:rsidRPr="00DD1CEE">
              <w:rPr>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73DEC5F2" w14:textId="77777777" w:rsidR="00465F92" w:rsidRPr="00DD1CEE" w:rsidRDefault="00465F92" w:rsidP="00E32FE0">
            <w:pPr>
              <w:jc w:val="right"/>
              <w:rPr>
                <w:sz w:val="18"/>
                <w:szCs w:val="18"/>
                <w:lang w:eastAsia="lt-LT"/>
              </w:rPr>
            </w:pPr>
            <w:r w:rsidRPr="00DD1CEE">
              <w:rPr>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445CC814" w14:textId="77777777" w:rsidR="00465F92" w:rsidRPr="00DD1CEE" w:rsidRDefault="00465F92" w:rsidP="00E32FE0">
            <w:pPr>
              <w:jc w:val="right"/>
              <w:rPr>
                <w:sz w:val="18"/>
                <w:szCs w:val="18"/>
                <w:lang w:eastAsia="lt-LT"/>
              </w:rPr>
            </w:pPr>
            <w:r w:rsidRPr="00DD1CEE">
              <w:rPr>
                <w:sz w:val="18"/>
                <w:szCs w:val="18"/>
                <w:lang w:eastAsia="lt-LT"/>
              </w:rPr>
              <w:t> </w:t>
            </w:r>
          </w:p>
        </w:tc>
        <w:tc>
          <w:tcPr>
            <w:tcW w:w="1084" w:type="dxa"/>
            <w:tcBorders>
              <w:top w:val="nil"/>
              <w:left w:val="nil"/>
              <w:bottom w:val="single" w:sz="4" w:space="0" w:color="auto"/>
              <w:right w:val="single" w:sz="4" w:space="0" w:color="auto"/>
            </w:tcBorders>
            <w:shd w:val="clear" w:color="auto" w:fill="auto"/>
            <w:vAlign w:val="bottom"/>
            <w:hideMark/>
          </w:tcPr>
          <w:p w14:paraId="36748826" w14:textId="77777777" w:rsidR="00465F92" w:rsidRPr="00DD1CEE" w:rsidRDefault="00465F92" w:rsidP="00E32FE0">
            <w:pPr>
              <w:jc w:val="right"/>
              <w:rPr>
                <w:sz w:val="18"/>
                <w:szCs w:val="18"/>
                <w:lang w:eastAsia="lt-LT"/>
              </w:rPr>
            </w:pPr>
            <w:r>
              <w:rPr>
                <w:sz w:val="18"/>
                <w:szCs w:val="18"/>
                <w:lang w:eastAsia="lt-LT"/>
              </w:rPr>
              <w:t>2384,69</w:t>
            </w:r>
          </w:p>
        </w:tc>
      </w:tr>
      <w:tr w:rsidR="00465F92" w:rsidRPr="00DD1CEE" w14:paraId="3E4C7745" w14:textId="77777777" w:rsidTr="00E32FE0">
        <w:trPr>
          <w:trHeight w:val="261"/>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29EBBCB" w14:textId="77777777" w:rsidR="00465F92" w:rsidRPr="00DD1CEE" w:rsidRDefault="00465F92" w:rsidP="00E32FE0">
            <w:pPr>
              <w:jc w:val="center"/>
              <w:rPr>
                <w:sz w:val="18"/>
                <w:szCs w:val="18"/>
                <w:lang w:eastAsia="lt-LT"/>
              </w:rPr>
            </w:pPr>
            <w:r w:rsidRPr="00DD1CEE">
              <w:rPr>
                <w:sz w:val="18"/>
                <w:szCs w:val="18"/>
                <w:lang w:eastAsia="lt-LT"/>
              </w:rPr>
              <w:t>3.</w:t>
            </w:r>
          </w:p>
        </w:tc>
        <w:tc>
          <w:tcPr>
            <w:tcW w:w="4580" w:type="dxa"/>
            <w:tcBorders>
              <w:top w:val="nil"/>
              <w:left w:val="nil"/>
              <w:bottom w:val="single" w:sz="4" w:space="0" w:color="auto"/>
              <w:right w:val="single" w:sz="4" w:space="0" w:color="auto"/>
            </w:tcBorders>
            <w:shd w:val="clear" w:color="auto" w:fill="auto"/>
            <w:vAlign w:val="bottom"/>
            <w:hideMark/>
          </w:tcPr>
          <w:p w14:paraId="4E974C30" w14:textId="77777777" w:rsidR="00465F92" w:rsidRPr="00DD1CEE" w:rsidRDefault="00465F92" w:rsidP="00E32FE0">
            <w:pPr>
              <w:rPr>
                <w:sz w:val="18"/>
                <w:szCs w:val="18"/>
                <w:lang w:eastAsia="lt-LT"/>
              </w:rPr>
            </w:pPr>
            <w:r w:rsidRPr="00DD1CEE">
              <w:rPr>
                <w:sz w:val="18"/>
                <w:szCs w:val="18"/>
                <w:lang w:eastAsia="lt-LT"/>
              </w:rPr>
              <w:t>Atsargų sumažėjimas per ataskaitinį laikotarpį  (3.1+3.2+3.3+3.4)</w:t>
            </w:r>
          </w:p>
        </w:tc>
        <w:tc>
          <w:tcPr>
            <w:tcW w:w="851" w:type="dxa"/>
            <w:tcBorders>
              <w:top w:val="nil"/>
              <w:left w:val="nil"/>
              <w:bottom w:val="single" w:sz="4" w:space="0" w:color="auto"/>
              <w:right w:val="single" w:sz="4" w:space="0" w:color="auto"/>
            </w:tcBorders>
            <w:shd w:val="clear" w:color="auto" w:fill="auto"/>
            <w:hideMark/>
          </w:tcPr>
          <w:p w14:paraId="1D52A794" w14:textId="77777777" w:rsidR="00465F92" w:rsidRPr="00DD1CEE" w:rsidRDefault="00465F92" w:rsidP="00E32FE0">
            <w:pPr>
              <w:jc w:val="right"/>
              <w:rPr>
                <w:sz w:val="18"/>
                <w:szCs w:val="18"/>
                <w:lang w:eastAsia="lt-LT"/>
              </w:rPr>
            </w:pPr>
            <w:r w:rsidRPr="00DD1CEE">
              <w:rPr>
                <w:sz w:val="18"/>
                <w:szCs w:val="18"/>
                <w:lang w:eastAsia="lt-LT"/>
              </w:rPr>
              <w:t> </w:t>
            </w:r>
          </w:p>
        </w:tc>
        <w:tc>
          <w:tcPr>
            <w:tcW w:w="1275" w:type="dxa"/>
            <w:tcBorders>
              <w:top w:val="nil"/>
              <w:left w:val="nil"/>
              <w:bottom w:val="single" w:sz="4" w:space="0" w:color="auto"/>
              <w:right w:val="single" w:sz="4" w:space="0" w:color="auto"/>
            </w:tcBorders>
            <w:shd w:val="clear" w:color="auto" w:fill="auto"/>
            <w:vAlign w:val="bottom"/>
            <w:hideMark/>
          </w:tcPr>
          <w:p w14:paraId="06F39FF4" w14:textId="77777777" w:rsidR="00465F92" w:rsidRPr="00DD1CEE" w:rsidRDefault="00465F92" w:rsidP="00E32FE0">
            <w:pPr>
              <w:jc w:val="right"/>
              <w:rPr>
                <w:sz w:val="18"/>
                <w:szCs w:val="18"/>
                <w:lang w:eastAsia="lt-LT"/>
              </w:rPr>
            </w:pPr>
            <w:r>
              <w:rPr>
                <w:sz w:val="18"/>
                <w:szCs w:val="18"/>
                <w:lang w:eastAsia="lt-LT"/>
              </w:rPr>
              <w:t>109301,91</w:t>
            </w:r>
          </w:p>
        </w:tc>
        <w:tc>
          <w:tcPr>
            <w:tcW w:w="993" w:type="dxa"/>
            <w:gridSpan w:val="2"/>
            <w:tcBorders>
              <w:top w:val="nil"/>
              <w:left w:val="nil"/>
              <w:bottom w:val="single" w:sz="4" w:space="0" w:color="auto"/>
              <w:right w:val="single" w:sz="4" w:space="0" w:color="auto"/>
            </w:tcBorders>
            <w:shd w:val="clear" w:color="auto" w:fill="auto"/>
            <w:hideMark/>
          </w:tcPr>
          <w:p w14:paraId="4B4BF62F" w14:textId="77777777" w:rsidR="00465F92" w:rsidRPr="00DD1CEE" w:rsidRDefault="00465F92" w:rsidP="00E32FE0">
            <w:pPr>
              <w:jc w:val="right"/>
              <w:rPr>
                <w:sz w:val="18"/>
                <w:szCs w:val="18"/>
                <w:lang w:eastAsia="lt-LT"/>
              </w:rPr>
            </w:pPr>
            <w:r w:rsidRPr="00DD1CEE">
              <w:rPr>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3C3038CC" w14:textId="77777777" w:rsidR="00465F92" w:rsidRPr="00DD1CEE" w:rsidRDefault="00465F92" w:rsidP="00E32FE0">
            <w:pPr>
              <w:jc w:val="right"/>
              <w:rPr>
                <w:sz w:val="18"/>
                <w:szCs w:val="18"/>
                <w:lang w:eastAsia="lt-LT"/>
              </w:rPr>
            </w:pPr>
            <w:r w:rsidRPr="00DD1CEE">
              <w:rPr>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20FFCE24" w14:textId="77777777" w:rsidR="00465F92" w:rsidRPr="00DD1CEE" w:rsidRDefault="00465F92" w:rsidP="00E32FE0">
            <w:pPr>
              <w:jc w:val="right"/>
              <w:rPr>
                <w:sz w:val="18"/>
                <w:szCs w:val="18"/>
                <w:lang w:eastAsia="lt-LT"/>
              </w:rPr>
            </w:pPr>
            <w:r w:rsidRPr="00DD1CEE">
              <w:rPr>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1094015D" w14:textId="77777777" w:rsidR="00465F92" w:rsidRPr="00DD1CEE" w:rsidRDefault="00465F92" w:rsidP="00E32FE0">
            <w:pPr>
              <w:jc w:val="right"/>
              <w:rPr>
                <w:sz w:val="18"/>
                <w:szCs w:val="18"/>
                <w:lang w:eastAsia="lt-LT"/>
              </w:rPr>
            </w:pPr>
            <w:r w:rsidRPr="00DD1CEE">
              <w:rPr>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19050ECD" w14:textId="77777777" w:rsidR="00465F92" w:rsidRPr="00DD1CEE" w:rsidRDefault="00465F92" w:rsidP="00E32FE0">
            <w:pPr>
              <w:jc w:val="right"/>
              <w:rPr>
                <w:sz w:val="18"/>
                <w:szCs w:val="18"/>
                <w:lang w:eastAsia="lt-LT"/>
              </w:rPr>
            </w:pPr>
            <w:r w:rsidRPr="00DD1CEE">
              <w:rPr>
                <w:sz w:val="18"/>
                <w:szCs w:val="18"/>
                <w:lang w:eastAsia="lt-LT"/>
              </w:rPr>
              <w:t> </w:t>
            </w:r>
          </w:p>
        </w:tc>
        <w:tc>
          <w:tcPr>
            <w:tcW w:w="1084" w:type="dxa"/>
            <w:tcBorders>
              <w:top w:val="nil"/>
              <w:left w:val="nil"/>
              <w:bottom w:val="single" w:sz="4" w:space="0" w:color="auto"/>
              <w:right w:val="single" w:sz="4" w:space="0" w:color="auto"/>
            </w:tcBorders>
            <w:shd w:val="clear" w:color="auto" w:fill="auto"/>
            <w:vAlign w:val="bottom"/>
            <w:hideMark/>
          </w:tcPr>
          <w:p w14:paraId="721582EB" w14:textId="77777777" w:rsidR="00465F92" w:rsidRPr="00DD1CEE" w:rsidRDefault="00465F92" w:rsidP="00E32FE0">
            <w:pPr>
              <w:jc w:val="right"/>
              <w:rPr>
                <w:sz w:val="18"/>
                <w:szCs w:val="18"/>
                <w:lang w:eastAsia="lt-LT"/>
              </w:rPr>
            </w:pPr>
            <w:r>
              <w:rPr>
                <w:sz w:val="18"/>
                <w:szCs w:val="18"/>
                <w:lang w:eastAsia="lt-LT"/>
              </w:rPr>
              <w:t>109301,91</w:t>
            </w:r>
          </w:p>
        </w:tc>
      </w:tr>
      <w:tr w:rsidR="00465F92" w:rsidRPr="00DD1CEE" w14:paraId="7172B69E" w14:textId="77777777" w:rsidTr="00E32FE0">
        <w:trPr>
          <w:trHeight w:val="125"/>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6885C53" w14:textId="77777777" w:rsidR="00465F92" w:rsidRPr="00DD1CEE" w:rsidRDefault="00465F92" w:rsidP="00E32FE0">
            <w:pPr>
              <w:jc w:val="center"/>
              <w:rPr>
                <w:sz w:val="18"/>
                <w:szCs w:val="18"/>
                <w:lang w:eastAsia="lt-LT"/>
              </w:rPr>
            </w:pPr>
            <w:r w:rsidRPr="00DD1CEE">
              <w:rPr>
                <w:sz w:val="18"/>
                <w:szCs w:val="18"/>
                <w:lang w:eastAsia="lt-LT"/>
              </w:rPr>
              <w:t>3.1.</w:t>
            </w:r>
          </w:p>
        </w:tc>
        <w:tc>
          <w:tcPr>
            <w:tcW w:w="4580" w:type="dxa"/>
            <w:tcBorders>
              <w:top w:val="nil"/>
              <w:left w:val="nil"/>
              <w:bottom w:val="single" w:sz="4" w:space="0" w:color="auto"/>
              <w:right w:val="single" w:sz="4" w:space="0" w:color="auto"/>
            </w:tcBorders>
            <w:shd w:val="clear" w:color="auto" w:fill="auto"/>
            <w:vAlign w:val="bottom"/>
            <w:hideMark/>
          </w:tcPr>
          <w:p w14:paraId="084A8FDB" w14:textId="77777777" w:rsidR="00465F92" w:rsidRPr="00DD1CEE" w:rsidRDefault="00465F92" w:rsidP="00E32FE0">
            <w:pPr>
              <w:ind w:firstLineChars="100" w:firstLine="180"/>
              <w:rPr>
                <w:sz w:val="18"/>
                <w:szCs w:val="18"/>
                <w:lang w:eastAsia="lt-LT"/>
              </w:rPr>
            </w:pPr>
            <w:r w:rsidRPr="00DD1CEE">
              <w:rPr>
                <w:sz w:val="18"/>
                <w:szCs w:val="18"/>
                <w:lang w:eastAsia="lt-LT"/>
              </w:rPr>
              <w:t>Parduota</w:t>
            </w:r>
          </w:p>
        </w:tc>
        <w:tc>
          <w:tcPr>
            <w:tcW w:w="851" w:type="dxa"/>
            <w:tcBorders>
              <w:top w:val="nil"/>
              <w:left w:val="nil"/>
              <w:bottom w:val="single" w:sz="4" w:space="0" w:color="auto"/>
              <w:right w:val="single" w:sz="4" w:space="0" w:color="auto"/>
            </w:tcBorders>
            <w:shd w:val="clear" w:color="auto" w:fill="auto"/>
            <w:hideMark/>
          </w:tcPr>
          <w:p w14:paraId="2F7D84C6"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vAlign w:val="bottom"/>
            <w:hideMark/>
          </w:tcPr>
          <w:p w14:paraId="7D5B6CF4"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376FC25B"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557FDE52"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2580D1A6"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59F78952"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085BFB97"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vAlign w:val="bottom"/>
            <w:hideMark/>
          </w:tcPr>
          <w:p w14:paraId="4BCF7971" w14:textId="77777777" w:rsidR="00465F92" w:rsidRPr="00DD1CEE" w:rsidRDefault="00465F92" w:rsidP="00E32FE0">
            <w:pPr>
              <w:jc w:val="right"/>
              <w:rPr>
                <w:sz w:val="18"/>
                <w:szCs w:val="18"/>
                <w:lang w:eastAsia="lt-LT"/>
              </w:rPr>
            </w:pPr>
          </w:p>
        </w:tc>
      </w:tr>
      <w:tr w:rsidR="00465F92" w:rsidRPr="00DD1CEE" w14:paraId="11BF6DC0" w14:textId="77777777" w:rsidTr="00E32FE0">
        <w:trPr>
          <w:trHeight w:val="185"/>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8D4D20B" w14:textId="77777777" w:rsidR="00465F92" w:rsidRPr="00DD1CEE" w:rsidRDefault="00465F92" w:rsidP="00E32FE0">
            <w:pPr>
              <w:jc w:val="center"/>
              <w:rPr>
                <w:sz w:val="18"/>
                <w:szCs w:val="18"/>
                <w:lang w:eastAsia="lt-LT"/>
              </w:rPr>
            </w:pPr>
            <w:r w:rsidRPr="00DD1CEE">
              <w:rPr>
                <w:sz w:val="18"/>
                <w:szCs w:val="18"/>
                <w:lang w:eastAsia="lt-LT"/>
              </w:rPr>
              <w:t>3.2.</w:t>
            </w:r>
          </w:p>
        </w:tc>
        <w:tc>
          <w:tcPr>
            <w:tcW w:w="4580" w:type="dxa"/>
            <w:tcBorders>
              <w:top w:val="nil"/>
              <w:left w:val="nil"/>
              <w:bottom w:val="single" w:sz="4" w:space="0" w:color="auto"/>
              <w:right w:val="single" w:sz="4" w:space="0" w:color="auto"/>
            </w:tcBorders>
            <w:shd w:val="clear" w:color="auto" w:fill="auto"/>
            <w:vAlign w:val="bottom"/>
            <w:hideMark/>
          </w:tcPr>
          <w:p w14:paraId="778AD991" w14:textId="77777777" w:rsidR="00465F92" w:rsidRPr="00DD1CEE" w:rsidRDefault="00465F92" w:rsidP="00E32FE0">
            <w:pPr>
              <w:ind w:firstLineChars="100" w:firstLine="180"/>
              <w:rPr>
                <w:sz w:val="18"/>
                <w:szCs w:val="18"/>
                <w:lang w:eastAsia="lt-LT"/>
              </w:rPr>
            </w:pPr>
            <w:r w:rsidRPr="00DD1CEE">
              <w:rPr>
                <w:sz w:val="18"/>
                <w:szCs w:val="18"/>
                <w:lang w:eastAsia="lt-LT"/>
              </w:rPr>
              <w:t>Perleista (paskirstyta)</w:t>
            </w:r>
          </w:p>
        </w:tc>
        <w:tc>
          <w:tcPr>
            <w:tcW w:w="851" w:type="dxa"/>
            <w:tcBorders>
              <w:top w:val="nil"/>
              <w:left w:val="nil"/>
              <w:bottom w:val="single" w:sz="4" w:space="0" w:color="auto"/>
              <w:right w:val="single" w:sz="4" w:space="0" w:color="auto"/>
            </w:tcBorders>
            <w:shd w:val="clear" w:color="auto" w:fill="auto"/>
            <w:hideMark/>
          </w:tcPr>
          <w:p w14:paraId="24C98D42"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vAlign w:val="bottom"/>
            <w:hideMark/>
          </w:tcPr>
          <w:p w14:paraId="633CE0EF"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318E275D"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3588DBE6"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5E68DA79"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77923E94"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40779FD0"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vAlign w:val="bottom"/>
            <w:hideMark/>
          </w:tcPr>
          <w:p w14:paraId="483AC5B4" w14:textId="77777777" w:rsidR="00465F92" w:rsidRPr="00DD1CEE" w:rsidRDefault="00465F92" w:rsidP="00E32FE0">
            <w:pPr>
              <w:jc w:val="right"/>
              <w:rPr>
                <w:sz w:val="18"/>
                <w:szCs w:val="18"/>
                <w:lang w:eastAsia="lt-LT"/>
              </w:rPr>
            </w:pPr>
          </w:p>
        </w:tc>
      </w:tr>
      <w:tr w:rsidR="00465F92" w:rsidRPr="00DD1CEE" w14:paraId="1342182D" w14:textId="77777777" w:rsidTr="00E32FE0">
        <w:trPr>
          <w:trHeight w:val="117"/>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7E20CAE" w14:textId="77777777" w:rsidR="00465F92" w:rsidRPr="00DD1CEE" w:rsidRDefault="00465F92" w:rsidP="00E32FE0">
            <w:pPr>
              <w:jc w:val="center"/>
              <w:rPr>
                <w:sz w:val="18"/>
                <w:szCs w:val="18"/>
                <w:lang w:eastAsia="lt-LT"/>
              </w:rPr>
            </w:pPr>
            <w:r w:rsidRPr="00DD1CEE">
              <w:rPr>
                <w:sz w:val="18"/>
                <w:szCs w:val="18"/>
                <w:lang w:eastAsia="lt-LT"/>
              </w:rPr>
              <w:t>3.3.</w:t>
            </w:r>
          </w:p>
        </w:tc>
        <w:tc>
          <w:tcPr>
            <w:tcW w:w="4580" w:type="dxa"/>
            <w:tcBorders>
              <w:top w:val="nil"/>
              <w:left w:val="nil"/>
              <w:bottom w:val="single" w:sz="4" w:space="0" w:color="auto"/>
              <w:right w:val="single" w:sz="4" w:space="0" w:color="auto"/>
            </w:tcBorders>
            <w:shd w:val="clear" w:color="auto" w:fill="auto"/>
            <w:vAlign w:val="bottom"/>
            <w:hideMark/>
          </w:tcPr>
          <w:p w14:paraId="360D5650" w14:textId="77777777" w:rsidR="00465F92" w:rsidRPr="00DD1CEE" w:rsidRDefault="00465F92" w:rsidP="00E32FE0">
            <w:pPr>
              <w:ind w:firstLineChars="100" w:firstLine="180"/>
              <w:rPr>
                <w:sz w:val="18"/>
                <w:szCs w:val="18"/>
                <w:lang w:eastAsia="lt-LT"/>
              </w:rPr>
            </w:pPr>
            <w:r w:rsidRPr="00DD1CEE">
              <w:rPr>
                <w:sz w:val="18"/>
                <w:szCs w:val="18"/>
                <w:lang w:eastAsia="lt-LT"/>
              </w:rPr>
              <w:t>Sunaudota veikloje</w:t>
            </w:r>
          </w:p>
        </w:tc>
        <w:tc>
          <w:tcPr>
            <w:tcW w:w="851" w:type="dxa"/>
            <w:tcBorders>
              <w:top w:val="nil"/>
              <w:left w:val="nil"/>
              <w:bottom w:val="single" w:sz="4" w:space="0" w:color="auto"/>
              <w:right w:val="single" w:sz="4" w:space="0" w:color="auto"/>
            </w:tcBorders>
            <w:shd w:val="clear" w:color="auto" w:fill="auto"/>
            <w:hideMark/>
          </w:tcPr>
          <w:p w14:paraId="38B51281" w14:textId="77777777" w:rsidR="00465F92" w:rsidRPr="00DD1CEE" w:rsidRDefault="00465F92" w:rsidP="00E32FE0">
            <w:pPr>
              <w:jc w:val="right"/>
              <w:rPr>
                <w:sz w:val="18"/>
                <w:szCs w:val="18"/>
                <w:lang w:eastAsia="lt-LT"/>
              </w:rPr>
            </w:pPr>
            <w:r w:rsidRPr="00DD1CEE">
              <w:rPr>
                <w:sz w:val="18"/>
                <w:szCs w:val="18"/>
                <w:lang w:eastAsia="lt-LT"/>
              </w:rPr>
              <w:t> </w:t>
            </w:r>
          </w:p>
        </w:tc>
        <w:tc>
          <w:tcPr>
            <w:tcW w:w="1275" w:type="dxa"/>
            <w:tcBorders>
              <w:top w:val="nil"/>
              <w:left w:val="nil"/>
              <w:bottom w:val="single" w:sz="4" w:space="0" w:color="auto"/>
              <w:right w:val="single" w:sz="4" w:space="0" w:color="auto"/>
            </w:tcBorders>
            <w:shd w:val="clear" w:color="auto" w:fill="auto"/>
            <w:vAlign w:val="bottom"/>
            <w:hideMark/>
          </w:tcPr>
          <w:p w14:paraId="1593B7BB" w14:textId="77777777" w:rsidR="00465F92" w:rsidRPr="00DD1CEE" w:rsidRDefault="00465F92" w:rsidP="00E32FE0">
            <w:pPr>
              <w:jc w:val="right"/>
              <w:rPr>
                <w:sz w:val="18"/>
                <w:szCs w:val="18"/>
                <w:lang w:eastAsia="lt-LT"/>
              </w:rPr>
            </w:pPr>
            <w:r>
              <w:rPr>
                <w:sz w:val="18"/>
                <w:szCs w:val="18"/>
                <w:lang w:eastAsia="lt-LT"/>
              </w:rPr>
              <w:t>109301,94</w:t>
            </w:r>
          </w:p>
        </w:tc>
        <w:tc>
          <w:tcPr>
            <w:tcW w:w="993" w:type="dxa"/>
            <w:gridSpan w:val="2"/>
            <w:tcBorders>
              <w:top w:val="nil"/>
              <w:left w:val="nil"/>
              <w:bottom w:val="single" w:sz="4" w:space="0" w:color="auto"/>
              <w:right w:val="single" w:sz="4" w:space="0" w:color="auto"/>
            </w:tcBorders>
            <w:shd w:val="clear" w:color="auto" w:fill="auto"/>
            <w:hideMark/>
          </w:tcPr>
          <w:p w14:paraId="5EFC44BE"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0EE615A0"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2BD8647B"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279395DB"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63E8BDDC"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vAlign w:val="bottom"/>
            <w:hideMark/>
          </w:tcPr>
          <w:p w14:paraId="72C88FD0" w14:textId="77777777" w:rsidR="00465F92" w:rsidRPr="00DD1CEE" w:rsidRDefault="00465F92" w:rsidP="00E32FE0">
            <w:pPr>
              <w:jc w:val="right"/>
              <w:rPr>
                <w:sz w:val="18"/>
                <w:szCs w:val="18"/>
                <w:lang w:eastAsia="lt-LT"/>
              </w:rPr>
            </w:pPr>
            <w:r>
              <w:rPr>
                <w:sz w:val="18"/>
                <w:szCs w:val="18"/>
                <w:lang w:eastAsia="lt-LT"/>
              </w:rPr>
              <w:t>109301,94</w:t>
            </w:r>
          </w:p>
        </w:tc>
      </w:tr>
      <w:tr w:rsidR="00465F92" w:rsidRPr="00DD1CEE" w14:paraId="490346F8" w14:textId="77777777" w:rsidTr="00E32FE0">
        <w:trPr>
          <w:trHeight w:val="177"/>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9A62254" w14:textId="77777777" w:rsidR="00465F92" w:rsidRPr="00DD1CEE" w:rsidRDefault="00465F92" w:rsidP="00E32FE0">
            <w:pPr>
              <w:jc w:val="center"/>
              <w:rPr>
                <w:sz w:val="18"/>
                <w:szCs w:val="18"/>
                <w:lang w:eastAsia="lt-LT"/>
              </w:rPr>
            </w:pPr>
            <w:r w:rsidRPr="00DD1CEE">
              <w:rPr>
                <w:sz w:val="18"/>
                <w:szCs w:val="18"/>
                <w:lang w:eastAsia="lt-LT"/>
              </w:rPr>
              <w:t>3.4.</w:t>
            </w:r>
          </w:p>
        </w:tc>
        <w:tc>
          <w:tcPr>
            <w:tcW w:w="4580" w:type="dxa"/>
            <w:tcBorders>
              <w:top w:val="nil"/>
              <w:left w:val="nil"/>
              <w:bottom w:val="single" w:sz="4" w:space="0" w:color="auto"/>
              <w:right w:val="single" w:sz="4" w:space="0" w:color="auto"/>
            </w:tcBorders>
            <w:shd w:val="clear" w:color="auto" w:fill="auto"/>
            <w:vAlign w:val="bottom"/>
            <w:hideMark/>
          </w:tcPr>
          <w:p w14:paraId="257FE242" w14:textId="77777777" w:rsidR="00465F92" w:rsidRPr="00DD1CEE" w:rsidRDefault="00465F92" w:rsidP="00E32FE0">
            <w:pPr>
              <w:ind w:firstLineChars="100" w:firstLine="180"/>
              <w:rPr>
                <w:sz w:val="18"/>
                <w:szCs w:val="18"/>
                <w:lang w:eastAsia="lt-LT"/>
              </w:rPr>
            </w:pPr>
            <w:r w:rsidRPr="00DD1CEE">
              <w:rPr>
                <w:sz w:val="18"/>
                <w:szCs w:val="18"/>
                <w:lang w:eastAsia="lt-LT"/>
              </w:rPr>
              <w:t>Kiti nurašymai</w:t>
            </w:r>
          </w:p>
        </w:tc>
        <w:tc>
          <w:tcPr>
            <w:tcW w:w="851" w:type="dxa"/>
            <w:tcBorders>
              <w:top w:val="nil"/>
              <w:left w:val="nil"/>
              <w:bottom w:val="single" w:sz="4" w:space="0" w:color="auto"/>
              <w:right w:val="single" w:sz="4" w:space="0" w:color="auto"/>
            </w:tcBorders>
            <w:shd w:val="clear" w:color="auto" w:fill="auto"/>
            <w:hideMark/>
          </w:tcPr>
          <w:p w14:paraId="3617CD7A"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vAlign w:val="bottom"/>
            <w:hideMark/>
          </w:tcPr>
          <w:p w14:paraId="4A329072"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10DC3810"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6B5F7EB3"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498C7E68"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2DDA2C7B"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25E93637"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vAlign w:val="bottom"/>
            <w:hideMark/>
          </w:tcPr>
          <w:p w14:paraId="7ED1930D" w14:textId="77777777" w:rsidR="00465F92" w:rsidRPr="00DD1CEE" w:rsidRDefault="00465F92" w:rsidP="00E32FE0">
            <w:pPr>
              <w:jc w:val="right"/>
              <w:rPr>
                <w:sz w:val="18"/>
                <w:szCs w:val="18"/>
                <w:lang w:eastAsia="lt-LT"/>
              </w:rPr>
            </w:pPr>
          </w:p>
        </w:tc>
      </w:tr>
      <w:tr w:rsidR="00465F92" w:rsidRPr="00DD1CEE" w14:paraId="5BA2F141" w14:textId="77777777" w:rsidTr="00E32FE0">
        <w:trPr>
          <w:trHeight w:val="197"/>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DC66BA4" w14:textId="77777777" w:rsidR="00465F92" w:rsidRPr="00DD1CEE" w:rsidRDefault="00465F92" w:rsidP="00E32FE0">
            <w:pPr>
              <w:jc w:val="center"/>
              <w:rPr>
                <w:sz w:val="18"/>
                <w:szCs w:val="18"/>
                <w:lang w:eastAsia="lt-LT"/>
              </w:rPr>
            </w:pPr>
            <w:r w:rsidRPr="00DD1CEE">
              <w:rPr>
                <w:sz w:val="18"/>
                <w:szCs w:val="18"/>
                <w:lang w:eastAsia="lt-LT"/>
              </w:rPr>
              <w:t>4.</w:t>
            </w:r>
          </w:p>
        </w:tc>
        <w:tc>
          <w:tcPr>
            <w:tcW w:w="4580" w:type="dxa"/>
            <w:tcBorders>
              <w:top w:val="nil"/>
              <w:left w:val="nil"/>
              <w:bottom w:val="single" w:sz="4" w:space="0" w:color="auto"/>
              <w:right w:val="single" w:sz="4" w:space="0" w:color="auto"/>
            </w:tcBorders>
            <w:shd w:val="clear" w:color="auto" w:fill="auto"/>
            <w:vAlign w:val="bottom"/>
            <w:hideMark/>
          </w:tcPr>
          <w:p w14:paraId="601C3A5C" w14:textId="77777777" w:rsidR="00465F92" w:rsidRPr="00DD1CEE" w:rsidRDefault="00465F92" w:rsidP="00E32FE0">
            <w:pPr>
              <w:rPr>
                <w:sz w:val="18"/>
                <w:szCs w:val="18"/>
                <w:lang w:eastAsia="lt-LT"/>
              </w:rPr>
            </w:pPr>
            <w:r w:rsidRPr="00DD1CEE">
              <w:rPr>
                <w:sz w:val="18"/>
                <w:szCs w:val="18"/>
                <w:lang w:eastAsia="lt-LT"/>
              </w:rPr>
              <w:t>Pergrupavimai (+/-)</w:t>
            </w:r>
          </w:p>
        </w:tc>
        <w:tc>
          <w:tcPr>
            <w:tcW w:w="851" w:type="dxa"/>
            <w:tcBorders>
              <w:top w:val="nil"/>
              <w:left w:val="nil"/>
              <w:bottom w:val="single" w:sz="4" w:space="0" w:color="auto"/>
              <w:right w:val="single" w:sz="4" w:space="0" w:color="auto"/>
            </w:tcBorders>
            <w:shd w:val="clear" w:color="auto" w:fill="auto"/>
            <w:hideMark/>
          </w:tcPr>
          <w:p w14:paraId="35F7B5B6" w14:textId="77777777" w:rsidR="00465F92" w:rsidRPr="00DD1CEE" w:rsidRDefault="00465F92" w:rsidP="00E32FE0">
            <w:pPr>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7B02DC3C" w14:textId="77777777" w:rsidR="00465F92" w:rsidRPr="00DD1CEE" w:rsidRDefault="00465F92" w:rsidP="00E32FE0">
            <w:pPr>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37C7D0D3" w14:textId="77777777" w:rsidR="00465F92" w:rsidRPr="00DD1CEE" w:rsidRDefault="00465F92" w:rsidP="00E32FE0">
            <w:pPr>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07A2FF34" w14:textId="77777777" w:rsidR="00465F92" w:rsidRPr="00DD1CEE" w:rsidRDefault="00465F92" w:rsidP="00E32FE0">
            <w:pPr>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13252B7C" w14:textId="77777777" w:rsidR="00465F92" w:rsidRPr="00DD1CEE" w:rsidRDefault="00465F92" w:rsidP="00E32FE0">
            <w:pPr>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1401F35D" w14:textId="77777777" w:rsidR="00465F92" w:rsidRPr="00DD1CEE" w:rsidRDefault="00465F92" w:rsidP="00E32FE0">
            <w:pPr>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29E1FCEB" w14:textId="77777777" w:rsidR="00465F92" w:rsidRPr="00DD1CEE" w:rsidRDefault="00465F92" w:rsidP="00E32FE0">
            <w:pPr>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vAlign w:val="bottom"/>
          </w:tcPr>
          <w:p w14:paraId="5DB09DCF" w14:textId="77777777" w:rsidR="00465F92" w:rsidRPr="00DD1CEE" w:rsidRDefault="00465F92" w:rsidP="00E32FE0">
            <w:pPr>
              <w:jc w:val="right"/>
              <w:rPr>
                <w:sz w:val="18"/>
                <w:szCs w:val="18"/>
                <w:lang w:eastAsia="lt-LT"/>
              </w:rPr>
            </w:pPr>
          </w:p>
        </w:tc>
      </w:tr>
      <w:tr w:rsidR="00465F92" w:rsidRPr="0023581A" w14:paraId="36BAEB0F" w14:textId="77777777" w:rsidTr="00E32FE0">
        <w:trPr>
          <w:trHeight w:val="271"/>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50E2967" w14:textId="77777777" w:rsidR="00465F92" w:rsidRPr="00DD1CEE" w:rsidRDefault="00465F92" w:rsidP="00E32FE0">
            <w:pPr>
              <w:jc w:val="center"/>
              <w:rPr>
                <w:b/>
                <w:bCs/>
                <w:sz w:val="18"/>
                <w:szCs w:val="18"/>
                <w:lang w:eastAsia="lt-LT"/>
              </w:rPr>
            </w:pPr>
            <w:r w:rsidRPr="00DD1CEE">
              <w:rPr>
                <w:b/>
                <w:bCs/>
                <w:sz w:val="18"/>
                <w:szCs w:val="18"/>
                <w:lang w:eastAsia="lt-LT"/>
              </w:rPr>
              <w:t>5.</w:t>
            </w:r>
          </w:p>
        </w:tc>
        <w:tc>
          <w:tcPr>
            <w:tcW w:w="4580" w:type="dxa"/>
            <w:tcBorders>
              <w:top w:val="nil"/>
              <w:left w:val="nil"/>
              <w:bottom w:val="single" w:sz="4" w:space="0" w:color="auto"/>
              <w:right w:val="single" w:sz="4" w:space="0" w:color="auto"/>
            </w:tcBorders>
            <w:shd w:val="clear" w:color="000000" w:fill="FFFFFF"/>
            <w:vAlign w:val="bottom"/>
            <w:hideMark/>
          </w:tcPr>
          <w:p w14:paraId="5B56FF47" w14:textId="77777777" w:rsidR="00465F92" w:rsidRPr="00DD1CEE" w:rsidRDefault="00465F92" w:rsidP="00E32FE0">
            <w:pPr>
              <w:rPr>
                <w:b/>
                <w:bCs/>
                <w:sz w:val="18"/>
                <w:szCs w:val="18"/>
                <w:lang w:eastAsia="lt-LT"/>
              </w:rPr>
            </w:pPr>
            <w:r w:rsidRPr="00DD1CEE">
              <w:rPr>
                <w:b/>
                <w:bCs/>
                <w:sz w:val="18"/>
                <w:szCs w:val="18"/>
                <w:lang w:eastAsia="lt-LT"/>
              </w:rPr>
              <w:t>Atsargų įsigijimo vertė ataskaitinio laikotarpio pabaigoje (1+2-3+/-4)</w:t>
            </w:r>
          </w:p>
        </w:tc>
        <w:tc>
          <w:tcPr>
            <w:tcW w:w="851" w:type="dxa"/>
            <w:tcBorders>
              <w:top w:val="nil"/>
              <w:left w:val="nil"/>
              <w:bottom w:val="single" w:sz="4" w:space="0" w:color="auto"/>
              <w:right w:val="single" w:sz="4" w:space="0" w:color="auto"/>
            </w:tcBorders>
            <w:shd w:val="clear" w:color="auto" w:fill="auto"/>
            <w:hideMark/>
          </w:tcPr>
          <w:p w14:paraId="338C1CBD" w14:textId="77777777" w:rsidR="00465F92" w:rsidRPr="00DD1CEE" w:rsidRDefault="00465F92" w:rsidP="00E32FE0">
            <w:pPr>
              <w:jc w:val="right"/>
              <w:rPr>
                <w:b/>
                <w:bCs/>
                <w:sz w:val="18"/>
                <w:szCs w:val="18"/>
                <w:lang w:eastAsia="lt-LT"/>
              </w:rPr>
            </w:pPr>
          </w:p>
        </w:tc>
        <w:tc>
          <w:tcPr>
            <w:tcW w:w="1275" w:type="dxa"/>
            <w:tcBorders>
              <w:top w:val="nil"/>
              <w:left w:val="nil"/>
              <w:bottom w:val="single" w:sz="4" w:space="0" w:color="auto"/>
              <w:right w:val="single" w:sz="4" w:space="0" w:color="auto"/>
            </w:tcBorders>
            <w:shd w:val="clear" w:color="auto" w:fill="auto"/>
            <w:hideMark/>
          </w:tcPr>
          <w:p w14:paraId="21373F40" w14:textId="77777777" w:rsidR="00465F92" w:rsidRDefault="00465F92" w:rsidP="00E32FE0">
            <w:pPr>
              <w:jc w:val="right"/>
              <w:rPr>
                <w:b/>
                <w:bCs/>
                <w:sz w:val="18"/>
                <w:szCs w:val="18"/>
                <w:lang w:eastAsia="lt-LT"/>
              </w:rPr>
            </w:pPr>
          </w:p>
          <w:p w14:paraId="5F8243C1" w14:textId="77777777" w:rsidR="00465F92" w:rsidRPr="00DD1CEE" w:rsidRDefault="00465F92" w:rsidP="00E32FE0">
            <w:pPr>
              <w:jc w:val="right"/>
              <w:rPr>
                <w:b/>
                <w:bCs/>
                <w:sz w:val="18"/>
                <w:szCs w:val="18"/>
                <w:lang w:eastAsia="lt-LT"/>
              </w:rPr>
            </w:pPr>
            <w:r>
              <w:rPr>
                <w:b/>
                <w:bCs/>
                <w:sz w:val="18"/>
                <w:szCs w:val="18"/>
                <w:lang w:eastAsia="lt-LT"/>
              </w:rPr>
              <w:t>11538,17</w:t>
            </w:r>
          </w:p>
        </w:tc>
        <w:tc>
          <w:tcPr>
            <w:tcW w:w="993" w:type="dxa"/>
            <w:gridSpan w:val="2"/>
            <w:tcBorders>
              <w:top w:val="nil"/>
              <w:left w:val="nil"/>
              <w:bottom w:val="single" w:sz="4" w:space="0" w:color="auto"/>
              <w:right w:val="single" w:sz="4" w:space="0" w:color="auto"/>
            </w:tcBorders>
            <w:shd w:val="clear" w:color="auto" w:fill="auto"/>
            <w:hideMark/>
          </w:tcPr>
          <w:p w14:paraId="236E2439" w14:textId="77777777" w:rsidR="00465F92" w:rsidRPr="00DD1CEE" w:rsidRDefault="00465F92" w:rsidP="00E32FE0">
            <w:pPr>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537061C4" w14:textId="77777777" w:rsidR="00465F92" w:rsidRPr="00DD1CEE" w:rsidRDefault="00465F92" w:rsidP="00E32FE0">
            <w:pPr>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19638BD9" w14:textId="77777777" w:rsidR="00465F92" w:rsidRPr="00DD1CEE" w:rsidRDefault="00465F92" w:rsidP="00E32FE0">
            <w:pPr>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1AF8D009" w14:textId="77777777" w:rsidR="00465F92" w:rsidRPr="00DD1CEE" w:rsidRDefault="00465F92" w:rsidP="00E32FE0">
            <w:pPr>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5651B8B1" w14:textId="77777777" w:rsidR="00465F92" w:rsidRPr="00DD1CEE" w:rsidRDefault="00465F92" w:rsidP="00E32FE0">
            <w:pPr>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vAlign w:val="bottom"/>
            <w:hideMark/>
          </w:tcPr>
          <w:p w14:paraId="18274CD3" w14:textId="77777777" w:rsidR="00465F92" w:rsidRPr="0023581A" w:rsidRDefault="00465F92" w:rsidP="00E32FE0">
            <w:pPr>
              <w:jc w:val="center"/>
              <w:rPr>
                <w:b/>
                <w:sz w:val="18"/>
                <w:szCs w:val="18"/>
                <w:lang w:eastAsia="lt-LT"/>
              </w:rPr>
            </w:pPr>
            <w:r w:rsidRPr="0023581A">
              <w:rPr>
                <w:b/>
                <w:sz w:val="18"/>
                <w:szCs w:val="18"/>
                <w:lang w:eastAsia="lt-LT"/>
              </w:rPr>
              <w:t>11538,17</w:t>
            </w:r>
          </w:p>
        </w:tc>
      </w:tr>
      <w:tr w:rsidR="00465F92" w:rsidRPr="00DD1CEE" w14:paraId="4472BF46" w14:textId="77777777" w:rsidTr="00E32FE0">
        <w:trPr>
          <w:trHeight w:val="213"/>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BD85EF7" w14:textId="77777777" w:rsidR="00465F92" w:rsidRPr="00DD1CEE" w:rsidRDefault="00465F92" w:rsidP="00E32FE0">
            <w:pPr>
              <w:jc w:val="center"/>
              <w:rPr>
                <w:sz w:val="18"/>
                <w:szCs w:val="18"/>
                <w:lang w:eastAsia="lt-LT"/>
              </w:rPr>
            </w:pPr>
            <w:r w:rsidRPr="00DD1CEE">
              <w:rPr>
                <w:sz w:val="18"/>
                <w:szCs w:val="18"/>
                <w:lang w:eastAsia="lt-LT"/>
              </w:rPr>
              <w:t>6.</w:t>
            </w:r>
          </w:p>
        </w:tc>
        <w:tc>
          <w:tcPr>
            <w:tcW w:w="4580" w:type="dxa"/>
            <w:tcBorders>
              <w:top w:val="nil"/>
              <w:left w:val="nil"/>
              <w:bottom w:val="single" w:sz="4" w:space="0" w:color="auto"/>
              <w:right w:val="single" w:sz="4" w:space="0" w:color="auto"/>
            </w:tcBorders>
            <w:shd w:val="clear" w:color="auto" w:fill="auto"/>
            <w:hideMark/>
          </w:tcPr>
          <w:p w14:paraId="76BFEC44" w14:textId="77777777" w:rsidR="00465F92" w:rsidRPr="00DD1CEE" w:rsidRDefault="00465F92" w:rsidP="00E32FE0">
            <w:pPr>
              <w:rPr>
                <w:sz w:val="18"/>
                <w:szCs w:val="18"/>
                <w:lang w:eastAsia="lt-LT"/>
              </w:rPr>
            </w:pPr>
            <w:r w:rsidRPr="00DD1CEE">
              <w:rPr>
                <w:sz w:val="18"/>
                <w:szCs w:val="18"/>
                <w:lang w:eastAsia="lt-LT"/>
              </w:rPr>
              <w:t>Atsargų nuvertėjimas ataskaitinio laikotarpio pradžioje</w:t>
            </w:r>
          </w:p>
        </w:tc>
        <w:tc>
          <w:tcPr>
            <w:tcW w:w="851" w:type="dxa"/>
            <w:tcBorders>
              <w:top w:val="nil"/>
              <w:left w:val="nil"/>
              <w:bottom w:val="single" w:sz="4" w:space="0" w:color="auto"/>
              <w:right w:val="single" w:sz="4" w:space="0" w:color="auto"/>
            </w:tcBorders>
            <w:shd w:val="clear" w:color="auto" w:fill="auto"/>
            <w:hideMark/>
          </w:tcPr>
          <w:p w14:paraId="3BD7D1EF" w14:textId="77777777" w:rsidR="00465F92" w:rsidRPr="00DD1CEE" w:rsidRDefault="00465F92" w:rsidP="00E32FE0">
            <w:pPr>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619D8095"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725ACE42" w14:textId="77777777" w:rsidR="00465F92" w:rsidRPr="00DD1CEE" w:rsidRDefault="00465F92" w:rsidP="00E32FE0">
            <w:pPr>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20A7BD07" w14:textId="77777777" w:rsidR="00465F92" w:rsidRPr="00DD1CEE" w:rsidRDefault="00465F92" w:rsidP="00E32FE0">
            <w:pPr>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5E0B838B" w14:textId="77777777" w:rsidR="00465F92" w:rsidRPr="00DD1CEE" w:rsidRDefault="00465F92" w:rsidP="00E32FE0">
            <w:pPr>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7AC248B4" w14:textId="77777777" w:rsidR="00465F92" w:rsidRPr="00DD1CEE" w:rsidRDefault="00465F92" w:rsidP="00E32FE0">
            <w:pPr>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0A6C2019" w14:textId="77777777" w:rsidR="00465F92" w:rsidRPr="00DD1CEE" w:rsidRDefault="00465F92" w:rsidP="00E32FE0">
            <w:pPr>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7118188D" w14:textId="77777777" w:rsidR="00465F92" w:rsidRPr="00DD1CEE" w:rsidRDefault="00465F92" w:rsidP="00E32FE0">
            <w:pPr>
              <w:rPr>
                <w:b/>
                <w:bCs/>
                <w:sz w:val="18"/>
                <w:szCs w:val="18"/>
                <w:lang w:eastAsia="lt-LT"/>
              </w:rPr>
            </w:pPr>
            <w:r w:rsidRPr="00DD1CEE">
              <w:rPr>
                <w:b/>
                <w:bCs/>
                <w:sz w:val="18"/>
                <w:szCs w:val="18"/>
                <w:lang w:eastAsia="lt-LT"/>
              </w:rPr>
              <w:t> </w:t>
            </w:r>
          </w:p>
        </w:tc>
      </w:tr>
      <w:tr w:rsidR="00465F92" w:rsidRPr="00DD1CEE" w14:paraId="69208220" w14:textId="77777777" w:rsidTr="00E32FE0">
        <w:trPr>
          <w:trHeight w:val="235"/>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120C98F" w14:textId="77777777" w:rsidR="00465F92" w:rsidRPr="00DD1CEE" w:rsidRDefault="00465F92" w:rsidP="00E32FE0">
            <w:pPr>
              <w:jc w:val="center"/>
              <w:rPr>
                <w:sz w:val="18"/>
                <w:szCs w:val="18"/>
                <w:lang w:eastAsia="lt-LT"/>
              </w:rPr>
            </w:pPr>
            <w:r w:rsidRPr="00DD1CEE">
              <w:rPr>
                <w:sz w:val="18"/>
                <w:szCs w:val="18"/>
                <w:lang w:eastAsia="lt-LT"/>
              </w:rPr>
              <w:t>7.</w:t>
            </w:r>
          </w:p>
        </w:tc>
        <w:tc>
          <w:tcPr>
            <w:tcW w:w="4580" w:type="dxa"/>
            <w:tcBorders>
              <w:top w:val="nil"/>
              <w:left w:val="nil"/>
              <w:bottom w:val="single" w:sz="4" w:space="0" w:color="auto"/>
              <w:right w:val="single" w:sz="4" w:space="0" w:color="auto"/>
            </w:tcBorders>
            <w:shd w:val="clear" w:color="auto" w:fill="auto"/>
            <w:hideMark/>
          </w:tcPr>
          <w:p w14:paraId="61E1205B" w14:textId="77777777" w:rsidR="00465F92" w:rsidRPr="00DD1CEE" w:rsidRDefault="00465F92" w:rsidP="00E32FE0">
            <w:pPr>
              <w:rPr>
                <w:sz w:val="18"/>
                <w:szCs w:val="18"/>
                <w:lang w:eastAsia="lt-LT"/>
              </w:rPr>
            </w:pPr>
            <w:r w:rsidRPr="00DD1CEE">
              <w:rPr>
                <w:sz w:val="18"/>
                <w:szCs w:val="18"/>
                <w:lang w:eastAsia="lt-LT"/>
              </w:rPr>
              <w:t>Nemokamai arba už simbolinį atlygį gautų atsargų sukaupta nuvertėjimo suma (iki perdavimo)</w:t>
            </w:r>
          </w:p>
        </w:tc>
        <w:tc>
          <w:tcPr>
            <w:tcW w:w="851" w:type="dxa"/>
            <w:tcBorders>
              <w:top w:val="nil"/>
              <w:left w:val="nil"/>
              <w:bottom w:val="single" w:sz="4" w:space="0" w:color="auto"/>
              <w:right w:val="single" w:sz="4" w:space="0" w:color="auto"/>
            </w:tcBorders>
            <w:shd w:val="clear" w:color="auto" w:fill="auto"/>
            <w:hideMark/>
          </w:tcPr>
          <w:p w14:paraId="14A31FC0" w14:textId="77777777" w:rsidR="00465F92" w:rsidRPr="00DD1CEE" w:rsidRDefault="00465F92" w:rsidP="00E32FE0">
            <w:pPr>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5105BBC7"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64018F84" w14:textId="77777777" w:rsidR="00465F92" w:rsidRPr="00DD1CEE" w:rsidRDefault="00465F92" w:rsidP="00E32FE0">
            <w:pPr>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2AEBAD12" w14:textId="77777777" w:rsidR="00465F92" w:rsidRPr="00DD1CEE" w:rsidRDefault="00465F92" w:rsidP="00E32FE0">
            <w:pPr>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2E5B5785" w14:textId="77777777" w:rsidR="00465F92" w:rsidRPr="00DD1CEE" w:rsidRDefault="00465F92" w:rsidP="00E32FE0">
            <w:pPr>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013943D7" w14:textId="77777777" w:rsidR="00465F92" w:rsidRPr="00DD1CEE" w:rsidRDefault="00465F92" w:rsidP="00E32FE0">
            <w:pPr>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0CEC3D44" w14:textId="77777777" w:rsidR="00465F92" w:rsidRPr="00DD1CEE" w:rsidRDefault="00465F92" w:rsidP="00E32FE0">
            <w:pPr>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5DF708FC" w14:textId="77777777" w:rsidR="00465F92" w:rsidRPr="00DD1CEE" w:rsidRDefault="00465F92" w:rsidP="00E32FE0">
            <w:pPr>
              <w:rPr>
                <w:b/>
                <w:bCs/>
                <w:sz w:val="18"/>
                <w:szCs w:val="18"/>
                <w:lang w:eastAsia="lt-LT"/>
              </w:rPr>
            </w:pPr>
            <w:r w:rsidRPr="00DD1CEE">
              <w:rPr>
                <w:b/>
                <w:bCs/>
                <w:sz w:val="18"/>
                <w:szCs w:val="18"/>
                <w:lang w:eastAsia="lt-LT"/>
              </w:rPr>
              <w:t> </w:t>
            </w:r>
          </w:p>
        </w:tc>
      </w:tr>
      <w:tr w:rsidR="00465F92" w:rsidRPr="00DD1CEE" w14:paraId="2EED0643" w14:textId="77777777" w:rsidTr="00E32FE0">
        <w:trPr>
          <w:trHeight w:val="123"/>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F2CEE3A" w14:textId="77777777" w:rsidR="00465F92" w:rsidRPr="00DD1CEE" w:rsidRDefault="00465F92" w:rsidP="00E32FE0">
            <w:pPr>
              <w:jc w:val="center"/>
              <w:rPr>
                <w:sz w:val="18"/>
                <w:szCs w:val="18"/>
                <w:lang w:eastAsia="lt-LT"/>
              </w:rPr>
            </w:pPr>
            <w:r w:rsidRPr="00DD1CEE">
              <w:rPr>
                <w:sz w:val="18"/>
                <w:szCs w:val="18"/>
                <w:lang w:eastAsia="lt-LT"/>
              </w:rPr>
              <w:t>8.</w:t>
            </w:r>
          </w:p>
        </w:tc>
        <w:tc>
          <w:tcPr>
            <w:tcW w:w="4580" w:type="dxa"/>
            <w:tcBorders>
              <w:top w:val="nil"/>
              <w:left w:val="nil"/>
              <w:bottom w:val="single" w:sz="4" w:space="0" w:color="auto"/>
              <w:right w:val="single" w:sz="4" w:space="0" w:color="auto"/>
            </w:tcBorders>
            <w:shd w:val="clear" w:color="auto" w:fill="auto"/>
            <w:hideMark/>
          </w:tcPr>
          <w:p w14:paraId="19BBF06E" w14:textId="77777777" w:rsidR="00465F92" w:rsidRPr="00DD1CEE" w:rsidRDefault="00465F92" w:rsidP="00E32FE0">
            <w:pPr>
              <w:rPr>
                <w:sz w:val="18"/>
                <w:szCs w:val="18"/>
                <w:lang w:eastAsia="lt-LT"/>
              </w:rPr>
            </w:pPr>
            <w:r w:rsidRPr="00DD1CEE">
              <w:rPr>
                <w:sz w:val="18"/>
                <w:szCs w:val="18"/>
                <w:lang w:eastAsia="lt-LT"/>
              </w:rPr>
              <w:t>Atsargų nuvertėjimas</w:t>
            </w:r>
            <w:r w:rsidRPr="00DD1CEE">
              <w:rPr>
                <w:b/>
                <w:bCs/>
                <w:sz w:val="18"/>
                <w:szCs w:val="18"/>
                <w:lang w:eastAsia="lt-LT"/>
              </w:rPr>
              <w:t xml:space="preserve"> </w:t>
            </w:r>
            <w:r w:rsidRPr="00DD1CEE">
              <w:rPr>
                <w:sz w:val="18"/>
                <w:szCs w:val="18"/>
                <w:lang w:eastAsia="lt-LT"/>
              </w:rPr>
              <w:t xml:space="preserve">per ataskaitinį laikotarpį </w:t>
            </w:r>
          </w:p>
        </w:tc>
        <w:tc>
          <w:tcPr>
            <w:tcW w:w="851" w:type="dxa"/>
            <w:tcBorders>
              <w:top w:val="nil"/>
              <w:left w:val="nil"/>
              <w:bottom w:val="single" w:sz="4" w:space="0" w:color="auto"/>
              <w:right w:val="single" w:sz="4" w:space="0" w:color="auto"/>
            </w:tcBorders>
            <w:shd w:val="clear" w:color="auto" w:fill="auto"/>
            <w:hideMark/>
          </w:tcPr>
          <w:p w14:paraId="5A0358C4" w14:textId="77777777" w:rsidR="00465F92" w:rsidRPr="00DD1CEE" w:rsidRDefault="00465F92" w:rsidP="00E32FE0">
            <w:pPr>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4D7148DE"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0E055B8C" w14:textId="77777777" w:rsidR="00465F92" w:rsidRPr="00DD1CEE" w:rsidRDefault="00465F92" w:rsidP="00E32FE0">
            <w:pPr>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7E95B6BD" w14:textId="77777777" w:rsidR="00465F92" w:rsidRPr="00DD1CEE" w:rsidRDefault="00465F92" w:rsidP="00E32FE0">
            <w:pPr>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5090694B" w14:textId="77777777" w:rsidR="00465F92" w:rsidRPr="00DD1CEE" w:rsidRDefault="00465F92" w:rsidP="00E32FE0">
            <w:pPr>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4F244D2B" w14:textId="77777777" w:rsidR="00465F92" w:rsidRPr="00DD1CEE" w:rsidRDefault="00465F92" w:rsidP="00E32FE0">
            <w:pPr>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3EB14C2E" w14:textId="77777777" w:rsidR="00465F92" w:rsidRPr="00DD1CEE" w:rsidRDefault="00465F92" w:rsidP="00E32FE0">
            <w:pPr>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32C44738" w14:textId="77777777" w:rsidR="00465F92" w:rsidRPr="00DD1CEE" w:rsidRDefault="00465F92" w:rsidP="00E32FE0">
            <w:pPr>
              <w:rPr>
                <w:b/>
                <w:bCs/>
                <w:sz w:val="18"/>
                <w:szCs w:val="18"/>
                <w:lang w:eastAsia="lt-LT"/>
              </w:rPr>
            </w:pPr>
            <w:r w:rsidRPr="00DD1CEE">
              <w:rPr>
                <w:b/>
                <w:bCs/>
                <w:sz w:val="18"/>
                <w:szCs w:val="18"/>
                <w:lang w:eastAsia="lt-LT"/>
              </w:rPr>
              <w:t> </w:t>
            </w:r>
          </w:p>
        </w:tc>
      </w:tr>
      <w:tr w:rsidR="00465F92" w:rsidRPr="00DD1CEE" w14:paraId="4E2BD3AD" w14:textId="77777777" w:rsidTr="00E32FE0">
        <w:trPr>
          <w:trHeight w:val="301"/>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61606CA" w14:textId="77777777" w:rsidR="00465F92" w:rsidRPr="00DD1CEE" w:rsidRDefault="00465F92" w:rsidP="00E32FE0">
            <w:pPr>
              <w:jc w:val="center"/>
              <w:rPr>
                <w:sz w:val="18"/>
                <w:szCs w:val="18"/>
                <w:lang w:eastAsia="lt-LT"/>
              </w:rPr>
            </w:pPr>
            <w:r w:rsidRPr="00DD1CEE">
              <w:rPr>
                <w:sz w:val="18"/>
                <w:szCs w:val="18"/>
                <w:lang w:eastAsia="lt-LT"/>
              </w:rPr>
              <w:t>9.</w:t>
            </w:r>
          </w:p>
        </w:tc>
        <w:tc>
          <w:tcPr>
            <w:tcW w:w="4580" w:type="dxa"/>
            <w:tcBorders>
              <w:top w:val="nil"/>
              <w:left w:val="nil"/>
              <w:bottom w:val="single" w:sz="4" w:space="0" w:color="auto"/>
              <w:right w:val="single" w:sz="4" w:space="0" w:color="auto"/>
            </w:tcBorders>
            <w:shd w:val="clear" w:color="auto" w:fill="auto"/>
            <w:hideMark/>
          </w:tcPr>
          <w:p w14:paraId="260F540B" w14:textId="77777777" w:rsidR="00465F92" w:rsidRPr="00DD1CEE" w:rsidRDefault="00465F92" w:rsidP="00E32FE0">
            <w:pPr>
              <w:rPr>
                <w:sz w:val="18"/>
                <w:szCs w:val="18"/>
                <w:lang w:eastAsia="lt-LT"/>
              </w:rPr>
            </w:pPr>
            <w:r w:rsidRPr="00DD1CEE">
              <w:rPr>
                <w:sz w:val="18"/>
                <w:szCs w:val="18"/>
                <w:lang w:eastAsia="lt-LT"/>
              </w:rPr>
              <w:t>Atsargų nuvertėjimo</w:t>
            </w:r>
            <w:r w:rsidRPr="00DD1CEE">
              <w:rPr>
                <w:b/>
                <w:bCs/>
                <w:sz w:val="18"/>
                <w:szCs w:val="18"/>
                <w:lang w:eastAsia="lt-LT"/>
              </w:rPr>
              <w:t xml:space="preserve"> </w:t>
            </w:r>
            <w:r w:rsidRPr="00DD1CEE">
              <w:rPr>
                <w:sz w:val="18"/>
                <w:szCs w:val="18"/>
                <w:lang w:eastAsia="lt-LT"/>
              </w:rPr>
              <w:t>atkūrimo per ataskaitinį laikotarpį suma</w:t>
            </w:r>
          </w:p>
        </w:tc>
        <w:tc>
          <w:tcPr>
            <w:tcW w:w="851" w:type="dxa"/>
            <w:tcBorders>
              <w:top w:val="nil"/>
              <w:left w:val="nil"/>
              <w:bottom w:val="single" w:sz="4" w:space="0" w:color="auto"/>
              <w:right w:val="single" w:sz="4" w:space="0" w:color="auto"/>
            </w:tcBorders>
            <w:shd w:val="clear" w:color="auto" w:fill="auto"/>
            <w:hideMark/>
          </w:tcPr>
          <w:p w14:paraId="3517E99C" w14:textId="77777777" w:rsidR="00465F92" w:rsidRPr="00DD1CEE" w:rsidRDefault="00465F92" w:rsidP="00E32FE0">
            <w:pPr>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7169E7AD"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06E9C82B" w14:textId="77777777" w:rsidR="00465F92" w:rsidRPr="00DD1CEE" w:rsidRDefault="00465F92" w:rsidP="00E32FE0">
            <w:pPr>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51B0D7E3" w14:textId="77777777" w:rsidR="00465F92" w:rsidRPr="00DD1CEE" w:rsidRDefault="00465F92" w:rsidP="00E32FE0">
            <w:pPr>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0856F722" w14:textId="77777777" w:rsidR="00465F92" w:rsidRPr="00DD1CEE" w:rsidRDefault="00465F92" w:rsidP="00E32FE0">
            <w:pPr>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0B539AC3" w14:textId="77777777" w:rsidR="00465F92" w:rsidRPr="00DD1CEE" w:rsidRDefault="00465F92" w:rsidP="00E32FE0">
            <w:pPr>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2164E24A" w14:textId="77777777" w:rsidR="00465F92" w:rsidRPr="00DD1CEE" w:rsidRDefault="00465F92" w:rsidP="00E32FE0">
            <w:pPr>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3649F43F" w14:textId="77777777" w:rsidR="00465F92" w:rsidRPr="00DD1CEE" w:rsidRDefault="00465F92" w:rsidP="00E32FE0">
            <w:pPr>
              <w:rPr>
                <w:b/>
                <w:bCs/>
                <w:sz w:val="18"/>
                <w:szCs w:val="18"/>
                <w:lang w:eastAsia="lt-LT"/>
              </w:rPr>
            </w:pPr>
            <w:r w:rsidRPr="00DD1CEE">
              <w:rPr>
                <w:b/>
                <w:bCs/>
                <w:sz w:val="18"/>
                <w:szCs w:val="18"/>
                <w:lang w:eastAsia="lt-LT"/>
              </w:rPr>
              <w:t> </w:t>
            </w:r>
          </w:p>
        </w:tc>
      </w:tr>
      <w:tr w:rsidR="00465F92" w:rsidRPr="00DD1CEE" w14:paraId="7EE7967F" w14:textId="77777777" w:rsidTr="00E32FE0">
        <w:trPr>
          <w:trHeight w:val="449"/>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26475EF" w14:textId="77777777" w:rsidR="00465F92" w:rsidRPr="00DD1CEE" w:rsidRDefault="00465F92" w:rsidP="00E32FE0">
            <w:pPr>
              <w:jc w:val="center"/>
              <w:rPr>
                <w:sz w:val="18"/>
                <w:szCs w:val="18"/>
                <w:lang w:eastAsia="lt-LT"/>
              </w:rPr>
            </w:pPr>
            <w:r w:rsidRPr="00DD1CEE">
              <w:rPr>
                <w:sz w:val="18"/>
                <w:szCs w:val="18"/>
                <w:lang w:eastAsia="lt-LT"/>
              </w:rPr>
              <w:t>10.</w:t>
            </w:r>
          </w:p>
        </w:tc>
        <w:tc>
          <w:tcPr>
            <w:tcW w:w="4580" w:type="dxa"/>
            <w:tcBorders>
              <w:top w:val="nil"/>
              <w:left w:val="nil"/>
              <w:bottom w:val="single" w:sz="4" w:space="0" w:color="auto"/>
              <w:right w:val="single" w:sz="4" w:space="0" w:color="auto"/>
            </w:tcBorders>
            <w:shd w:val="clear" w:color="auto" w:fill="auto"/>
            <w:hideMark/>
          </w:tcPr>
          <w:p w14:paraId="630CFC62" w14:textId="77777777" w:rsidR="00465F92" w:rsidRPr="00DD1CEE" w:rsidRDefault="00465F92" w:rsidP="00E32FE0">
            <w:pPr>
              <w:rPr>
                <w:sz w:val="18"/>
                <w:szCs w:val="18"/>
                <w:lang w:eastAsia="lt-LT"/>
              </w:rPr>
            </w:pPr>
            <w:r w:rsidRPr="00DD1CEE">
              <w:rPr>
                <w:sz w:val="18"/>
                <w:szCs w:val="18"/>
                <w:lang w:eastAsia="lt-LT"/>
              </w:rPr>
              <w:t>Per ataskaitinį laikotarpį parduotų, perleistų (paskirstytų), sunaudotų ir nurašytų atsargų nuvertėjimas (10.1+10.2+10.3+10.4)</w:t>
            </w:r>
          </w:p>
        </w:tc>
        <w:tc>
          <w:tcPr>
            <w:tcW w:w="851" w:type="dxa"/>
            <w:tcBorders>
              <w:top w:val="nil"/>
              <w:left w:val="nil"/>
              <w:bottom w:val="single" w:sz="4" w:space="0" w:color="auto"/>
              <w:right w:val="single" w:sz="4" w:space="0" w:color="auto"/>
            </w:tcBorders>
            <w:shd w:val="clear" w:color="auto" w:fill="auto"/>
            <w:hideMark/>
          </w:tcPr>
          <w:p w14:paraId="043B1C0A" w14:textId="77777777" w:rsidR="00465F92" w:rsidRPr="00DD1CEE" w:rsidRDefault="00465F92" w:rsidP="00E32FE0">
            <w:pPr>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6AAF6D58"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6702AE45" w14:textId="77777777" w:rsidR="00465F92" w:rsidRPr="00DD1CEE" w:rsidRDefault="00465F92" w:rsidP="00E32FE0">
            <w:pPr>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6CE47D15" w14:textId="77777777" w:rsidR="00465F92" w:rsidRPr="00DD1CEE" w:rsidRDefault="00465F92" w:rsidP="00E32FE0">
            <w:pPr>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149F7DAD" w14:textId="77777777" w:rsidR="00465F92" w:rsidRPr="00DD1CEE" w:rsidRDefault="00465F92" w:rsidP="00E32FE0">
            <w:pPr>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45A510D1" w14:textId="77777777" w:rsidR="00465F92" w:rsidRPr="00DD1CEE" w:rsidRDefault="00465F92" w:rsidP="00E32FE0">
            <w:pPr>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6882F9E4" w14:textId="77777777" w:rsidR="00465F92" w:rsidRPr="00DD1CEE" w:rsidRDefault="00465F92" w:rsidP="00E32FE0">
            <w:pPr>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03B9831D" w14:textId="77777777" w:rsidR="00465F92" w:rsidRPr="00DD1CEE" w:rsidRDefault="00465F92" w:rsidP="00E32FE0">
            <w:pPr>
              <w:rPr>
                <w:b/>
                <w:bCs/>
                <w:sz w:val="18"/>
                <w:szCs w:val="18"/>
                <w:lang w:eastAsia="lt-LT"/>
              </w:rPr>
            </w:pPr>
            <w:r w:rsidRPr="00DD1CEE">
              <w:rPr>
                <w:b/>
                <w:bCs/>
                <w:sz w:val="18"/>
                <w:szCs w:val="18"/>
                <w:lang w:eastAsia="lt-LT"/>
              </w:rPr>
              <w:t> </w:t>
            </w:r>
          </w:p>
        </w:tc>
      </w:tr>
      <w:tr w:rsidR="00465F92" w:rsidRPr="00DD1CEE" w14:paraId="27466C48" w14:textId="77777777" w:rsidTr="00E32FE0">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585715D" w14:textId="77777777" w:rsidR="00465F92" w:rsidRPr="00DD1CEE" w:rsidRDefault="00465F92" w:rsidP="00E32FE0">
            <w:pPr>
              <w:jc w:val="center"/>
              <w:rPr>
                <w:sz w:val="18"/>
                <w:szCs w:val="18"/>
                <w:lang w:eastAsia="lt-LT"/>
              </w:rPr>
            </w:pPr>
            <w:r w:rsidRPr="00DD1CEE">
              <w:rPr>
                <w:sz w:val="18"/>
                <w:szCs w:val="18"/>
                <w:lang w:eastAsia="lt-LT"/>
              </w:rPr>
              <w:t>10.1.</w:t>
            </w:r>
          </w:p>
        </w:tc>
        <w:tc>
          <w:tcPr>
            <w:tcW w:w="4580" w:type="dxa"/>
            <w:tcBorders>
              <w:top w:val="nil"/>
              <w:left w:val="nil"/>
              <w:bottom w:val="single" w:sz="4" w:space="0" w:color="auto"/>
              <w:right w:val="single" w:sz="4" w:space="0" w:color="auto"/>
            </w:tcBorders>
            <w:shd w:val="clear" w:color="auto" w:fill="auto"/>
            <w:hideMark/>
          </w:tcPr>
          <w:p w14:paraId="3B5AAD90" w14:textId="77777777" w:rsidR="00465F92" w:rsidRPr="00DD1CEE" w:rsidRDefault="00465F92" w:rsidP="00E32FE0">
            <w:pPr>
              <w:ind w:firstLineChars="100" w:firstLine="180"/>
              <w:rPr>
                <w:sz w:val="18"/>
                <w:szCs w:val="18"/>
                <w:lang w:eastAsia="lt-LT"/>
              </w:rPr>
            </w:pPr>
            <w:r w:rsidRPr="00DD1CEE">
              <w:rPr>
                <w:sz w:val="18"/>
                <w:szCs w:val="18"/>
                <w:lang w:eastAsia="lt-LT"/>
              </w:rPr>
              <w:t>Parduota</w:t>
            </w:r>
          </w:p>
        </w:tc>
        <w:tc>
          <w:tcPr>
            <w:tcW w:w="851" w:type="dxa"/>
            <w:tcBorders>
              <w:top w:val="nil"/>
              <w:left w:val="nil"/>
              <w:bottom w:val="single" w:sz="4" w:space="0" w:color="auto"/>
              <w:right w:val="single" w:sz="4" w:space="0" w:color="auto"/>
            </w:tcBorders>
            <w:shd w:val="clear" w:color="auto" w:fill="auto"/>
            <w:hideMark/>
          </w:tcPr>
          <w:p w14:paraId="20C150AB" w14:textId="77777777" w:rsidR="00465F92" w:rsidRPr="00DD1CEE" w:rsidRDefault="00465F92" w:rsidP="00E32FE0">
            <w:pPr>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3340846B"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4D24BD9C" w14:textId="77777777" w:rsidR="00465F92" w:rsidRPr="00DD1CEE" w:rsidRDefault="00465F92" w:rsidP="00E32FE0">
            <w:pPr>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158AE11E" w14:textId="77777777" w:rsidR="00465F92" w:rsidRPr="00DD1CEE" w:rsidRDefault="00465F92" w:rsidP="00E32FE0">
            <w:pPr>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0BEAEE67" w14:textId="77777777" w:rsidR="00465F92" w:rsidRPr="00DD1CEE" w:rsidRDefault="00465F92" w:rsidP="00E32FE0">
            <w:pPr>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4EC8A93A" w14:textId="77777777" w:rsidR="00465F92" w:rsidRPr="00DD1CEE" w:rsidRDefault="00465F92" w:rsidP="00E32FE0">
            <w:pPr>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0310FEAD" w14:textId="77777777" w:rsidR="00465F92" w:rsidRPr="00DD1CEE" w:rsidRDefault="00465F92" w:rsidP="00E32FE0">
            <w:pPr>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3E06D5D7" w14:textId="77777777" w:rsidR="00465F92" w:rsidRPr="00DD1CEE" w:rsidRDefault="00465F92" w:rsidP="00E32FE0">
            <w:pPr>
              <w:rPr>
                <w:b/>
                <w:bCs/>
                <w:sz w:val="18"/>
                <w:szCs w:val="18"/>
                <w:lang w:eastAsia="lt-LT"/>
              </w:rPr>
            </w:pPr>
            <w:r w:rsidRPr="00DD1CEE">
              <w:rPr>
                <w:b/>
                <w:bCs/>
                <w:sz w:val="18"/>
                <w:szCs w:val="18"/>
                <w:lang w:eastAsia="lt-LT"/>
              </w:rPr>
              <w:t> </w:t>
            </w:r>
          </w:p>
        </w:tc>
      </w:tr>
      <w:tr w:rsidR="00465F92" w:rsidRPr="00DD1CEE" w14:paraId="11D27E0E" w14:textId="77777777" w:rsidTr="00E32FE0">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3B4C219" w14:textId="77777777" w:rsidR="00465F92" w:rsidRPr="00DD1CEE" w:rsidRDefault="00465F92" w:rsidP="00E32FE0">
            <w:pPr>
              <w:jc w:val="center"/>
              <w:rPr>
                <w:sz w:val="18"/>
                <w:szCs w:val="18"/>
                <w:lang w:eastAsia="lt-LT"/>
              </w:rPr>
            </w:pPr>
            <w:r w:rsidRPr="00DD1CEE">
              <w:rPr>
                <w:sz w:val="18"/>
                <w:szCs w:val="18"/>
                <w:lang w:eastAsia="lt-LT"/>
              </w:rPr>
              <w:t>10.2.</w:t>
            </w:r>
          </w:p>
        </w:tc>
        <w:tc>
          <w:tcPr>
            <w:tcW w:w="4580" w:type="dxa"/>
            <w:tcBorders>
              <w:top w:val="nil"/>
              <w:left w:val="nil"/>
              <w:bottom w:val="single" w:sz="4" w:space="0" w:color="auto"/>
              <w:right w:val="single" w:sz="4" w:space="0" w:color="auto"/>
            </w:tcBorders>
            <w:shd w:val="clear" w:color="auto" w:fill="auto"/>
            <w:hideMark/>
          </w:tcPr>
          <w:p w14:paraId="58871EE9" w14:textId="77777777" w:rsidR="00465F92" w:rsidRPr="00DD1CEE" w:rsidRDefault="00465F92" w:rsidP="00E32FE0">
            <w:pPr>
              <w:ind w:firstLineChars="100" w:firstLine="180"/>
              <w:rPr>
                <w:sz w:val="18"/>
                <w:szCs w:val="18"/>
                <w:lang w:eastAsia="lt-LT"/>
              </w:rPr>
            </w:pPr>
            <w:r w:rsidRPr="00DD1CEE">
              <w:rPr>
                <w:sz w:val="18"/>
                <w:szCs w:val="18"/>
                <w:lang w:eastAsia="lt-LT"/>
              </w:rPr>
              <w:t>Perleista (paskirstyta)</w:t>
            </w:r>
          </w:p>
        </w:tc>
        <w:tc>
          <w:tcPr>
            <w:tcW w:w="851" w:type="dxa"/>
            <w:tcBorders>
              <w:top w:val="nil"/>
              <w:left w:val="nil"/>
              <w:bottom w:val="single" w:sz="4" w:space="0" w:color="auto"/>
              <w:right w:val="single" w:sz="4" w:space="0" w:color="auto"/>
            </w:tcBorders>
            <w:shd w:val="clear" w:color="auto" w:fill="auto"/>
            <w:hideMark/>
          </w:tcPr>
          <w:p w14:paraId="52B9A4B7" w14:textId="77777777" w:rsidR="00465F92" w:rsidRPr="00DD1CEE" w:rsidRDefault="00465F92" w:rsidP="00E32FE0">
            <w:pPr>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36F0D2AD"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4FCF1AA7" w14:textId="77777777" w:rsidR="00465F92" w:rsidRPr="00DD1CEE" w:rsidRDefault="00465F92" w:rsidP="00E32FE0">
            <w:pPr>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573E5068" w14:textId="77777777" w:rsidR="00465F92" w:rsidRPr="00DD1CEE" w:rsidRDefault="00465F92" w:rsidP="00E32FE0">
            <w:pPr>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0C9F9A86" w14:textId="77777777" w:rsidR="00465F92" w:rsidRPr="00DD1CEE" w:rsidRDefault="00465F92" w:rsidP="00E32FE0">
            <w:pPr>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61F7BA01" w14:textId="77777777" w:rsidR="00465F92" w:rsidRPr="00DD1CEE" w:rsidRDefault="00465F92" w:rsidP="00E32FE0">
            <w:pPr>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77A7A275" w14:textId="77777777" w:rsidR="00465F92" w:rsidRPr="00DD1CEE" w:rsidRDefault="00465F92" w:rsidP="00E32FE0">
            <w:pPr>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75106A7F" w14:textId="77777777" w:rsidR="00465F92" w:rsidRPr="00DD1CEE" w:rsidRDefault="00465F92" w:rsidP="00E32FE0">
            <w:pPr>
              <w:rPr>
                <w:b/>
                <w:bCs/>
                <w:sz w:val="18"/>
                <w:szCs w:val="18"/>
                <w:lang w:eastAsia="lt-LT"/>
              </w:rPr>
            </w:pPr>
            <w:r w:rsidRPr="00DD1CEE">
              <w:rPr>
                <w:b/>
                <w:bCs/>
                <w:sz w:val="18"/>
                <w:szCs w:val="18"/>
                <w:lang w:eastAsia="lt-LT"/>
              </w:rPr>
              <w:t> </w:t>
            </w:r>
          </w:p>
        </w:tc>
      </w:tr>
      <w:tr w:rsidR="00465F92" w:rsidRPr="00DD1CEE" w14:paraId="0E4817E7" w14:textId="77777777" w:rsidTr="00E32FE0">
        <w:trPr>
          <w:trHeight w:val="14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33A9290" w14:textId="77777777" w:rsidR="00465F92" w:rsidRPr="00DD1CEE" w:rsidRDefault="00465F92" w:rsidP="00E32FE0">
            <w:pPr>
              <w:jc w:val="center"/>
              <w:rPr>
                <w:sz w:val="18"/>
                <w:szCs w:val="18"/>
                <w:lang w:eastAsia="lt-LT"/>
              </w:rPr>
            </w:pPr>
            <w:r w:rsidRPr="00DD1CEE">
              <w:rPr>
                <w:sz w:val="18"/>
                <w:szCs w:val="18"/>
                <w:lang w:eastAsia="lt-LT"/>
              </w:rPr>
              <w:t>10.3.</w:t>
            </w:r>
          </w:p>
        </w:tc>
        <w:tc>
          <w:tcPr>
            <w:tcW w:w="4580" w:type="dxa"/>
            <w:tcBorders>
              <w:top w:val="nil"/>
              <w:left w:val="nil"/>
              <w:bottom w:val="single" w:sz="4" w:space="0" w:color="auto"/>
              <w:right w:val="single" w:sz="4" w:space="0" w:color="auto"/>
            </w:tcBorders>
            <w:shd w:val="clear" w:color="auto" w:fill="auto"/>
            <w:hideMark/>
          </w:tcPr>
          <w:p w14:paraId="09156FFD" w14:textId="77777777" w:rsidR="00465F92" w:rsidRPr="00DD1CEE" w:rsidRDefault="00465F92" w:rsidP="00E32FE0">
            <w:pPr>
              <w:ind w:firstLineChars="100" w:firstLine="180"/>
              <w:rPr>
                <w:sz w:val="18"/>
                <w:szCs w:val="18"/>
                <w:lang w:eastAsia="lt-LT"/>
              </w:rPr>
            </w:pPr>
            <w:r w:rsidRPr="00DD1CEE">
              <w:rPr>
                <w:sz w:val="18"/>
                <w:szCs w:val="18"/>
                <w:lang w:eastAsia="lt-LT"/>
              </w:rPr>
              <w:t>Sunaudota veikloje</w:t>
            </w:r>
          </w:p>
        </w:tc>
        <w:tc>
          <w:tcPr>
            <w:tcW w:w="851" w:type="dxa"/>
            <w:tcBorders>
              <w:top w:val="nil"/>
              <w:left w:val="nil"/>
              <w:bottom w:val="single" w:sz="4" w:space="0" w:color="auto"/>
              <w:right w:val="single" w:sz="4" w:space="0" w:color="auto"/>
            </w:tcBorders>
            <w:shd w:val="clear" w:color="auto" w:fill="auto"/>
            <w:hideMark/>
          </w:tcPr>
          <w:p w14:paraId="1675EFF0" w14:textId="77777777" w:rsidR="00465F92" w:rsidRPr="00DD1CEE" w:rsidRDefault="00465F92" w:rsidP="00E32FE0">
            <w:pPr>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4582986A"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3E1DE643" w14:textId="77777777" w:rsidR="00465F92" w:rsidRPr="00DD1CEE" w:rsidRDefault="00465F92" w:rsidP="00E32FE0">
            <w:pPr>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1C176452" w14:textId="77777777" w:rsidR="00465F92" w:rsidRPr="00DD1CEE" w:rsidRDefault="00465F92" w:rsidP="00E32FE0">
            <w:pPr>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4870584F" w14:textId="77777777" w:rsidR="00465F92" w:rsidRPr="00DD1CEE" w:rsidRDefault="00465F92" w:rsidP="00E32FE0">
            <w:pPr>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18F8A339" w14:textId="77777777" w:rsidR="00465F92" w:rsidRPr="00DD1CEE" w:rsidRDefault="00465F92" w:rsidP="00E32FE0">
            <w:pPr>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159A70FD" w14:textId="77777777" w:rsidR="00465F92" w:rsidRPr="00DD1CEE" w:rsidRDefault="00465F92" w:rsidP="00E32FE0">
            <w:pPr>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60ED64FD" w14:textId="77777777" w:rsidR="00465F92" w:rsidRPr="00DD1CEE" w:rsidRDefault="00465F92" w:rsidP="00E32FE0">
            <w:pPr>
              <w:rPr>
                <w:b/>
                <w:bCs/>
                <w:sz w:val="18"/>
                <w:szCs w:val="18"/>
                <w:lang w:eastAsia="lt-LT"/>
              </w:rPr>
            </w:pPr>
            <w:r w:rsidRPr="00DD1CEE">
              <w:rPr>
                <w:b/>
                <w:bCs/>
                <w:sz w:val="18"/>
                <w:szCs w:val="18"/>
                <w:lang w:eastAsia="lt-LT"/>
              </w:rPr>
              <w:t> </w:t>
            </w:r>
          </w:p>
        </w:tc>
      </w:tr>
      <w:tr w:rsidR="00465F92" w:rsidRPr="00DD1CEE" w14:paraId="44845308" w14:textId="77777777" w:rsidTr="00E32FE0">
        <w:trPr>
          <w:trHeight w:val="2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EC9B229" w14:textId="77777777" w:rsidR="00465F92" w:rsidRPr="00DD1CEE" w:rsidRDefault="00465F92" w:rsidP="00E32FE0">
            <w:pPr>
              <w:jc w:val="center"/>
              <w:rPr>
                <w:sz w:val="18"/>
                <w:szCs w:val="18"/>
                <w:lang w:eastAsia="lt-LT"/>
              </w:rPr>
            </w:pPr>
            <w:r w:rsidRPr="00DD1CEE">
              <w:rPr>
                <w:sz w:val="18"/>
                <w:szCs w:val="18"/>
                <w:lang w:eastAsia="lt-LT"/>
              </w:rPr>
              <w:t>10.4.</w:t>
            </w:r>
          </w:p>
        </w:tc>
        <w:tc>
          <w:tcPr>
            <w:tcW w:w="4580" w:type="dxa"/>
            <w:tcBorders>
              <w:top w:val="nil"/>
              <w:left w:val="nil"/>
              <w:bottom w:val="single" w:sz="4" w:space="0" w:color="auto"/>
              <w:right w:val="single" w:sz="4" w:space="0" w:color="auto"/>
            </w:tcBorders>
            <w:shd w:val="clear" w:color="auto" w:fill="auto"/>
            <w:hideMark/>
          </w:tcPr>
          <w:p w14:paraId="1AC4C668" w14:textId="77777777" w:rsidR="00465F92" w:rsidRPr="00DD1CEE" w:rsidRDefault="00465F92" w:rsidP="00E32FE0">
            <w:pPr>
              <w:ind w:firstLineChars="100" w:firstLine="180"/>
              <w:rPr>
                <w:sz w:val="18"/>
                <w:szCs w:val="18"/>
                <w:lang w:eastAsia="lt-LT"/>
              </w:rPr>
            </w:pPr>
            <w:r w:rsidRPr="00DD1CEE">
              <w:rPr>
                <w:sz w:val="18"/>
                <w:szCs w:val="18"/>
                <w:lang w:eastAsia="lt-LT"/>
              </w:rPr>
              <w:t>Kiti nurašymai</w:t>
            </w:r>
          </w:p>
        </w:tc>
        <w:tc>
          <w:tcPr>
            <w:tcW w:w="851" w:type="dxa"/>
            <w:tcBorders>
              <w:top w:val="nil"/>
              <w:left w:val="nil"/>
              <w:bottom w:val="single" w:sz="4" w:space="0" w:color="auto"/>
              <w:right w:val="single" w:sz="4" w:space="0" w:color="auto"/>
            </w:tcBorders>
            <w:shd w:val="clear" w:color="auto" w:fill="auto"/>
            <w:hideMark/>
          </w:tcPr>
          <w:p w14:paraId="09FC52D6" w14:textId="77777777" w:rsidR="00465F92" w:rsidRPr="00DD1CEE" w:rsidRDefault="00465F92" w:rsidP="00E32FE0">
            <w:pPr>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3002810F"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6B1DE175" w14:textId="77777777" w:rsidR="00465F92" w:rsidRPr="00DD1CEE" w:rsidRDefault="00465F92" w:rsidP="00E32FE0">
            <w:pPr>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745F2A81" w14:textId="77777777" w:rsidR="00465F92" w:rsidRPr="00DD1CEE" w:rsidRDefault="00465F92" w:rsidP="00E32FE0">
            <w:pPr>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01EE9160" w14:textId="77777777" w:rsidR="00465F92" w:rsidRPr="00DD1CEE" w:rsidRDefault="00465F92" w:rsidP="00E32FE0">
            <w:pPr>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384BC2C1" w14:textId="77777777" w:rsidR="00465F92" w:rsidRPr="00DD1CEE" w:rsidRDefault="00465F92" w:rsidP="00E32FE0">
            <w:pPr>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4D7B2667" w14:textId="77777777" w:rsidR="00465F92" w:rsidRPr="00DD1CEE" w:rsidRDefault="00465F92" w:rsidP="00E32FE0">
            <w:pPr>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087D286B" w14:textId="77777777" w:rsidR="00465F92" w:rsidRPr="00DD1CEE" w:rsidRDefault="00465F92" w:rsidP="00E32FE0">
            <w:pPr>
              <w:rPr>
                <w:b/>
                <w:bCs/>
                <w:sz w:val="18"/>
                <w:szCs w:val="18"/>
                <w:lang w:eastAsia="lt-LT"/>
              </w:rPr>
            </w:pPr>
            <w:r w:rsidRPr="00DD1CEE">
              <w:rPr>
                <w:b/>
                <w:bCs/>
                <w:sz w:val="18"/>
                <w:szCs w:val="18"/>
                <w:lang w:eastAsia="lt-LT"/>
              </w:rPr>
              <w:t> </w:t>
            </w:r>
          </w:p>
        </w:tc>
      </w:tr>
      <w:tr w:rsidR="00465F92" w:rsidRPr="00DD1CEE" w14:paraId="08EB0167" w14:textId="77777777" w:rsidTr="00E32FE0">
        <w:trPr>
          <w:trHeight w:val="77"/>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37242A8" w14:textId="77777777" w:rsidR="00465F92" w:rsidRPr="00DD1CEE" w:rsidRDefault="00465F92" w:rsidP="00E32FE0">
            <w:pPr>
              <w:jc w:val="center"/>
              <w:rPr>
                <w:sz w:val="18"/>
                <w:szCs w:val="18"/>
                <w:lang w:eastAsia="lt-LT"/>
              </w:rPr>
            </w:pPr>
            <w:r w:rsidRPr="00DD1CEE">
              <w:rPr>
                <w:sz w:val="18"/>
                <w:szCs w:val="18"/>
                <w:lang w:eastAsia="lt-LT"/>
              </w:rPr>
              <w:t>11.</w:t>
            </w:r>
          </w:p>
        </w:tc>
        <w:tc>
          <w:tcPr>
            <w:tcW w:w="4580" w:type="dxa"/>
            <w:tcBorders>
              <w:top w:val="nil"/>
              <w:left w:val="nil"/>
              <w:bottom w:val="single" w:sz="4" w:space="0" w:color="auto"/>
              <w:right w:val="single" w:sz="4" w:space="0" w:color="auto"/>
            </w:tcBorders>
            <w:shd w:val="clear" w:color="auto" w:fill="auto"/>
            <w:hideMark/>
          </w:tcPr>
          <w:p w14:paraId="7173FE52" w14:textId="77777777" w:rsidR="00465F92" w:rsidRPr="00DD1CEE" w:rsidRDefault="00465F92" w:rsidP="00E32FE0">
            <w:pPr>
              <w:rPr>
                <w:sz w:val="18"/>
                <w:szCs w:val="18"/>
                <w:lang w:eastAsia="lt-LT"/>
              </w:rPr>
            </w:pPr>
            <w:r w:rsidRPr="00DD1CEE">
              <w:rPr>
                <w:sz w:val="18"/>
                <w:szCs w:val="18"/>
                <w:lang w:eastAsia="lt-LT"/>
              </w:rPr>
              <w:t>Nuvertėjimo pergrupavimai (+/-)</w:t>
            </w:r>
          </w:p>
        </w:tc>
        <w:tc>
          <w:tcPr>
            <w:tcW w:w="851" w:type="dxa"/>
            <w:tcBorders>
              <w:top w:val="nil"/>
              <w:left w:val="nil"/>
              <w:bottom w:val="single" w:sz="4" w:space="0" w:color="auto"/>
              <w:right w:val="single" w:sz="4" w:space="0" w:color="auto"/>
            </w:tcBorders>
            <w:shd w:val="clear" w:color="auto" w:fill="auto"/>
            <w:hideMark/>
          </w:tcPr>
          <w:p w14:paraId="09F08116" w14:textId="77777777" w:rsidR="00465F92" w:rsidRPr="00DD1CEE" w:rsidRDefault="00465F92" w:rsidP="00E32FE0">
            <w:pPr>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6A94CEAE"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69C9D10F" w14:textId="77777777" w:rsidR="00465F92" w:rsidRPr="00DD1CEE" w:rsidRDefault="00465F92" w:rsidP="00E32FE0">
            <w:pPr>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7E662335" w14:textId="77777777" w:rsidR="00465F92" w:rsidRPr="00DD1CEE" w:rsidRDefault="00465F92" w:rsidP="00E32FE0">
            <w:pPr>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2F61A4A3" w14:textId="77777777" w:rsidR="00465F92" w:rsidRPr="00DD1CEE" w:rsidRDefault="00465F92" w:rsidP="00E32FE0">
            <w:pPr>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4FF5C8C5" w14:textId="77777777" w:rsidR="00465F92" w:rsidRPr="00DD1CEE" w:rsidRDefault="00465F92" w:rsidP="00E32FE0">
            <w:pPr>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23241951" w14:textId="77777777" w:rsidR="00465F92" w:rsidRPr="00DD1CEE" w:rsidRDefault="00465F92" w:rsidP="00E32FE0">
            <w:pPr>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3AEBF38B" w14:textId="77777777" w:rsidR="00465F92" w:rsidRPr="00DD1CEE" w:rsidRDefault="00465F92" w:rsidP="00E32FE0">
            <w:pPr>
              <w:rPr>
                <w:b/>
                <w:bCs/>
                <w:sz w:val="18"/>
                <w:szCs w:val="18"/>
                <w:lang w:eastAsia="lt-LT"/>
              </w:rPr>
            </w:pPr>
            <w:r w:rsidRPr="00DD1CEE">
              <w:rPr>
                <w:b/>
                <w:bCs/>
                <w:sz w:val="18"/>
                <w:szCs w:val="18"/>
                <w:lang w:eastAsia="lt-LT"/>
              </w:rPr>
              <w:t> </w:t>
            </w:r>
          </w:p>
        </w:tc>
      </w:tr>
      <w:tr w:rsidR="00465F92" w:rsidRPr="00DD1CEE" w14:paraId="3E56F525" w14:textId="77777777" w:rsidTr="00E32FE0">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AA18118" w14:textId="77777777" w:rsidR="00465F92" w:rsidRPr="00DD1CEE" w:rsidRDefault="00465F92" w:rsidP="00E32FE0">
            <w:pPr>
              <w:jc w:val="center"/>
              <w:rPr>
                <w:b/>
                <w:bCs/>
                <w:sz w:val="18"/>
                <w:szCs w:val="18"/>
                <w:lang w:eastAsia="lt-LT"/>
              </w:rPr>
            </w:pPr>
            <w:r w:rsidRPr="00DD1CEE">
              <w:rPr>
                <w:b/>
                <w:bCs/>
                <w:sz w:val="18"/>
                <w:szCs w:val="18"/>
                <w:lang w:eastAsia="lt-LT"/>
              </w:rPr>
              <w:t>12.</w:t>
            </w:r>
          </w:p>
        </w:tc>
        <w:tc>
          <w:tcPr>
            <w:tcW w:w="4580" w:type="dxa"/>
            <w:tcBorders>
              <w:top w:val="nil"/>
              <w:left w:val="nil"/>
              <w:bottom w:val="single" w:sz="4" w:space="0" w:color="auto"/>
              <w:right w:val="single" w:sz="4" w:space="0" w:color="auto"/>
            </w:tcBorders>
            <w:shd w:val="clear" w:color="auto" w:fill="auto"/>
            <w:hideMark/>
          </w:tcPr>
          <w:p w14:paraId="60E243CB" w14:textId="77777777" w:rsidR="00465F92" w:rsidRPr="00DD1CEE" w:rsidRDefault="00465F92" w:rsidP="00E32FE0">
            <w:pPr>
              <w:rPr>
                <w:b/>
                <w:bCs/>
                <w:sz w:val="18"/>
                <w:szCs w:val="18"/>
                <w:lang w:eastAsia="lt-LT"/>
              </w:rPr>
            </w:pPr>
            <w:r w:rsidRPr="00DD1CEE">
              <w:rPr>
                <w:b/>
                <w:bCs/>
                <w:sz w:val="18"/>
                <w:szCs w:val="18"/>
                <w:lang w:eastAsia="lt-LT"/>
              </w:rPr>
              <w:t>Atsargų nuvertėjimas ataskaitinio laikotarpio pabaigoje (6+7+8-9-10+/-11)</w:t>
            </w:r>
          </w:p>
        </w:tc>
        <w:tc>
          <w:tcPr>
            <w:tcW w:w="851" w:type="dxa"/>
            <w:tcBorders>
              <w:top w:val="nil"/>
              <w:left w:val="nil"/>
              <w:bottom w:val="single" w:sz="4" w:space="0" w:color="auto"/>
              <w:right w:val="single" w:sz="4" w:space="0" w:color="auto"/>
            </w:tcBorders>
            <w:shd w:val="clear" w:color="auto" w:fill="auto"/>
            <w:hideMark/>
          </w:tcPr>
          <w:p w14:paraId="634FA6EC" w14:textId="77777777" w:rsidR="00465F92" w:rsidRPr="00DD1CEE" w:rsidRDefault="00465F92" w:rsidP="00E32FE0">
            <w:pPr>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01C3A652" w14:textId="77777777" w:rsidR="00465F92" w:rsidRPr="00DD1CEE" w:rsidRDefault="00465F92" w:rsidP="00E32FE0">
            <w:pPr>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49D0518F" w14:textId="77777777" w:rsidR="00465F92" w:rsidRPr="00DD1CEE" w:rsidRDefault="00465F92" w:rsidP="00E32FE0">
            <w:pPr>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57D5B683" w14:textId="77777777" w:rsidR="00465F92" w:rsidRPr="00DD1CEE" w:rsidRDefault="00465F92" w:rsidP="00E32FE0">
            <w:pPr>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3CC7AF15" w14:textId="77777777" w:rsidR="00465F92" w:rsidRPr="00DD1CEE" w:rsidRDefault="00465F92" w:rsidP="00E32FE0">
            <w:pPr>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53949D42" w14:textId="77777777" w:rsidR="00465F92" w:rsidRPr="00DD1CEE" w:rsidRDefault="00465F92" w:rsidP="00E32FE0">
            <w:pPr>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0761C4A5" w14:textId="77777777" w:rsidR="00465F92" w:rsidRPr="00DD1CEE" w:rsidRDefault="00465F92" w:rsidP="00E32FE0">
            <w:pPr>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4CC1B559" w14:textId="77777777" w:rsidR="00465F92" w:rsidRPr="00DD1CEE" w:rsidRDefault="00465F92" w:rsidP="00E32FE0">
            <w:pPr>
              <w:rPr>
                <w:b/>
                <w:bCs/>
                <w:sz w:val="18"/>
                <w:szCs w:val="18"/>
                <w:lang w:eastAsia="lt-LT"/>
              </w:rPr>
            </w:pPr>
            <w:r w:rsidRPr="00DD1CEE">
              <w:rPr>
                <w:b/>
                <w:bCs/>
                <w:sz w:val="18"/>
                <w:szCs w:val="18"/>
                <w:lang w:eastAsia="lt-LT"/>
              </w:rPr>
              <w:t> </w:t>
            </w:r>
          </w:p>
        </w:tc>
      </w:tr>
      <w:tr w:rsidR="00465F92" w:rsidRPr="00DD1CEE" w14:paraId="310E2393" w14:textId="77777777" w:rsidTr="00E32FE0">
        <w:trPr>
          <w:trHeight w:val="48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9074FCE" w14:textId="77777777" w:rsidR="00465F92" w:rsidRPr="00DD1CEE" w:rsidRDefault="00465F92" w:rsidP="00E32FE0">
            <w:pPr>
              <w:jc w:val="center"/>
              <w:rPr>
                <w:b/>
                <w:bCs/>
                <w:sz w:val="18"/>
                <w:szCs w:val="18"/>
                <w:lang w:eastAsia="lt-LT"/>
              </w:rPr>
            </w:pPr>
            <w:r w:rsidRPr="00DD1CEE">
              <w:rPr>
                <w:b/>
                <w:bCs/>
                <w:sz w:val="18"/>
                <w:szCs w:val="18"/>
                <w:lang w:eastAsia="lt-LT"/>
              </w:rPr>
              <w:t>13.</w:t>
            </w:r>
          </w:p>
        </w:tc>
        <w:tc>
          <w:tcPr>
            <w:tcW w:w="4580" w:type="dxa"/>
            <w:tcBorders>
              <w:top w:val="nil"/>
              <w:left w:val="nil"/>
              <w:bottom w:val="single" w:sz="4" w:space="0" w:color="auto"/>
              <w:right w:val="single" w:sz="4" w:space="0" w:color="auto"/>
            </w:tcBorders>
            <w:shd w:val="clear" w:color="auto" w:fill="auto"/>
            <w:hideMark/>
          </w:tcPr>
          <w:p w14:paraId="188D50A1" w14:textId="77777777" w:rsidR="00465F92" w:rsidRPr="00DD1CEE" w:rsidRDefault="00465F92" w:rsidP="00E32FE0">
            <w:pPr>
              <w:rPr>
                <w:b/>
                <w:bCs/>
                <w:sz w:val="18"/>
                <w:szCs w:val="18"/>
                <w:lang w:eastAsia="lt-LT"/>
              </w:rPr>
            </w:pPr>
            <w:r w:rsidRPr="00DD1CEE">
              <w:rPr>
                <w:b/>
                <w:bCs/>
                <w:sz w:val="18"/>
                <w:szCs w:val="18"/>
                <w:lang w:eastAsia="lt-LT"/>
              </w:rPr>
              <w:t>Atsargų balansinė vertė ataskaitinio laikotarpio pabaigoje (5-12)</w:t>
            </w:r>
          </w:p>
        </w:tc>
        <w:tc>
          <w:tcPr>
            <w:tcW w:w="851" w:type="dxa"/>
            <w:tcBorders>
              <w:top w:val="nil"/>
              <w:left w:val="nil"/>
              <w:bottom w:val="single" w:sz="4" w:space="0" w:color="auto"/>
              <w:right w:val="single" w:sz="4" w:space="0" w:color="auto"/>
            </w:tcBorders>
            <w:shd w:val="clear" w:color="auto" w:fill="auto"/>
            <w:hideMark/>
          </w:tcPr>
          <w:p w14:paraId="005AEC36" w14:textId="77777777" w:rsidR="00465F92" w:rsidRPr="00DD1CEE" w:rsidRDefault="00465F92" w:rsidP="00E32FE0">
            <w:pPr>
              <w:jc w:val="right"/>
              <w:rPr>
                <w:b/>
                <w:bCs/>
                <w:sz w:val="18"/>
                <w:szCs w:val="18"/>
                <w:lang w:eastAsia="lt-LT"/>
              </w:rPr>
            </w:pPr>
          </w:p>
        </w:tc>
        <w:tc>
          <w:tcPr>
            <w:tcW w:w="1275" w:type="dxa"/>
            <w:tcBorders>
              <w:top w:val="nil"/>
              <w:left w:val="nil"/>
              <w:bottom w:val="single" w:sz="4" w:space="0" w:color="auto"/>
              <w:right w:val="single" w:sz="4" w:space="0" w:color="auto"/>
            </w:tcBorders>
            <w:shd w:val="clear" w:color="auto" w:fill="auto"/>
            <w:hideMark/>
          </w:tcPr>
          <w:p w14:paraId="3B247E2D" w14:textId="77777777" w:rsidR="00465F92" w:rsidRDefault="00465F92" w:rsidP="00E32FE0">
            <w:pPr>
              <w:jc w:val="right"/>
              <w:rPr>
                <w:b/>
                <w:bCs/>
                <w:sz w:val="18"/>
                <w:szCs w:val="18"/>
                <w:lang w:eastAsia="lt-LT"/>
              </w:rPr>
            </w:pPr>
          </w:p>
          <w:p w14:paraId="020964C9" w14:textId="77777777" w:rsidR="00465F92" w:rsidRPr="00DD1CEE" w:rsidRDefault="00465F92" w:rsidP="00E32FE0">
            <w:pPr>
              <w:jc w:val="right"/>
              <w:rPr>
                <w:b/>
                <w:bCs/>
                <w:sz w:val="18"/>
                <w:szCs w:val="18"/>
                <w:lang w:eastAsia="lt-LT"/>
              </w:rPr>
            </w:pPr>
            <w:r>
              <w:rPr>
                <w:b/>
                <w:bCs/>
                <w:sz w:val="18"/>
                <w:szCs w:val="18"/>
                <w:lang w:eastAsia="lt-LT"/>
              </w:rPr>
              <w:t>11538,17</w:t>
            </w:r>
          </w:p>
        </w:tc>
        <w:tc>
          <w:tcPr>
            <w:tcW w:w="993" w:type="dxa"/>
            <w:gridSpan w:val="2"/>
            <w:tcBorders>
              <w:top w:val="nil"/>
              <w:left w:val="nil"/>
              <w:bottom w:val="single" w:sz="4" w:space="0" w:color="auto"/>
              <w:right w:val="single" w:sz="4" w:space="0" w:color="auto"/>
            </w:tcBorders>
            <w:shd w:val="clear" w:color="auto" w:fill="auto"/>
            <w:hideMark/>
          </w:tcPr>
          <w:p w14:paraId="3D6C2C1E" w14:textId="77777777" w:rsidR="00465F92" w:rsidRPr="00DD1CEE" w:rsidRDefault="00465F92" w:rsidP="00E32FE0">
            <w:pPr>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79E53E1C" w14:textId="77777777" w:rsidR="00465F92" w:rsidRPr="00DD1CEE" w:rsidRDefault="00465F92" w:rsidP="00E32FE0">
            <w:pPr>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6A8CA664" w14:textId="77777777" w:rsidR="00465F92" w:rsidRPr="00DD1CEE" w:rsidRDefault="00465F92" w:rsidP="00E32FE0">
            <w:pPr>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30D82BA9" w14:textId="77777777" w:rsidR="00465F92" w:rsidRPr="00DD1CEE" w:rsidRDefault="00465F92" w:rsidP="00E32FE0">
            <w:pPr>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700FCA5C" w14:textId="77777777" w:rsidR="00465F92" w:rsidRPr="00DD1CEE" w:rsidRDefault="00465F92" w:rsidP="00E32FE0">
            <w:pPr>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28D30EB4" w14:textId="77777777" w:rsidR="00465F92" w:rsidRDefault="00465F92" w:rsidP="00E32FE0">
            <w:pPr>
              <w:jc w:val="right"/>
              <w:rPr>
                <w:b/>
                <w:bCs/>
                <w:sz w:val="18"/>
                <w:szCs w:val="18"/>
                <w:lang w:eastAsia="lt-LT"/>
              </w:rPr>
            </w:pPr>
          </w:p>
          <w:p w14:paraId="43E7DCCB" w14:textId="77777777" w:rsidR="00465F92" w:rsidRPr="00DD1CEE" w:rsidRDefault="00465F92" w:rsidP="00E32FE0">
            <w:pPr>
              <w:jc w:val="right"/>
              <w:rPr>
                <w:b/>
                <w:bCs/>
                <w:sz w:val="18"/>
                <w:szCs w:val="18"/>
                <w:lang w:eastAsia="lt-LT"/>
              </w:rPr>
            </w:pPr>
            <w:r>
              <w:rPr>
                <w:b/>
                <w:bCs/>
                <w:sz w:val="18"/>
                <w:szCs w:val="18"/>
                <w:lang w:eastAsia="lt-LT"/>
              </w:rPr>
              <w:t>11538,17</w:t>
            </w:r>
          </w:p>
        </w:tc>
      </w:tr>
      <w:tr w:rsidR="00465F92" w:rsidRPr="00DD1CEE" w14:paraId="2BB951F5" w14:textId="77777777" w:rsidTr="00E32FE0">
        <w:trPr>
          <w:trHeight w:val="48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677915A" w14:textId="77777777" w:rsidR="00465F92" w:rsidRPr="00DD1CEE" w:rsidRDefault="00465F92" w:rsidP="00E32FE0">
            <w:pPr>
              <w:jc w:val="center"/>
              <w:rPr>
                <w:b/>
                <w:bCs/>
                <w:sz w:val="18"/>
                <w:szCs w:val="18"/>
                <w:lang w:eastAsia="lt-LT"/>
              </w:rPr>
            </w:pPr>
            <w:r w:rsidRPr="00DD1CEE">
              <w:rPr>
                <w:b/>
                <w:bCs/>
                <w:sz w:val="18"/>
                <w:szCs w:val="18"/>
                <w:lang w:eastAsia="lt-LT"/>
              </w:rPr>
              <w:t>14.</w:t>
            </w:r>
          </w:p>
        </w:tc>
        <w:tc>
          <w:tcPr>
            <w:tcW w:w="4580" w:type="dxa"/>
            <w:tcBorders>
              <w:top w:val="nil"/>
              <w:left w:val="nil"/>
              <w:bottom w:val="single" w:sz="4" w:space="0" w:color="auto"/>
              <w:right w:val="single" w:sz="4" w:space="0" w:color="auto"/>
            </w:tcBorders>
            <w:shd w:val="clear" w:color="auto" w:fill="auto"/>
            <w:hideMark/>
          </w:tcPr>
          <w:p w14:paraId="340FE018" w14:textId="77777777" w:rsidR="00465F92" w:rsidRPr="00DD1CEE" w:rsidRDefault="00465F92" w:rsidP="00E32FE0">
            <w:pPr>
              <w:rPr>
                <w:b/>
                <w:bCs/>
                <w:sz w:val="18"/>
                <w:szCs w:val="18"/>
                <w:lang w:eastAsia="lt-LT"/>
              </w:rPr>
            </w:pPr>
            <w:r w:rsidRPr="00DD1CEE">
              <w:rPr>
                <w:b/>
                <w:bCs/>
                <w:sz w:val="18"/>
                <w:szCs w:val="18"/>
                <w:lang w:eastAsia="lt-LT"/>
              </w:rPr>
              <w:t>Atsargų balansinė vertė ataskaitinio laikotarpio pradžioje (1-6)</w:t>
            </w:r>
          </w:p>
        </w:tc>
        <w:tc>
          <w:tcPr>
            <w:tcW w:w="851" w:type="dxa"/>
            <w:tcBorders>
              <w:top w:val="nil"/>
              <w:left w:val="nil"/>
              <w:bottom w:val="single" w:sz="4" w:space="0" w:color="auto"/>
              <w:right w:val="single" w:sz="4" w:space="0" w:color="auto"/>
            </w:tcBorders>
            <w:shd w:val="clear" w:color="auto" w:fill="auto"/>
            <w:hideMark/>
          </w:tcPr>
          <w:p w14:paraId="6014CD9C" w14:textId="77777777" w:rsidR="00465F92" w:rsidRPr="00DD1CEE" w:rsidRDefault="00465F92" w:rsidP="00E32FE0">
            <w:pPr>
              <w:jc w:val="right"/>
              <w:rPr>
                <w:b/>
                <w:bCs/>
                <w:sz w:val="18"/>
                <w:szCs w:val="18"/>
                <w:lang w:eastAsia="lt-LT"/>
              </w:rPr>
            </w:pPr>
          </w:p>
        </w:tc>
        <w:tc>
          <w:tcPr>
            <w:tcW w:w="1275" w:type="dxa"/>
            <w:tcBorders>
              <w:top w:val="nil"/>
              <w:left w:val="nil"/>
              <w:bottom w:val="single" w:sz="4" w:space="0" w:color="auto"/>
              <w:right w:val="single" w:sz="4" w:space="0" w:color="auto"/>
            </w:tcBorders>
            <w:shd w:val="clear" w:color="auto" w:fill="auto"/>
            <w:hideMark/>
          </w:tcPr>
          <w:p w14:paraId="1920D229" w14:textId="77777777" w:rsidR="00465F92" w:rsidRDefault="00465F92" w:rsidP="00E32FE0">
            <w:pPr>
              <w:jc w:val="right"/>
              <w:rPr>
                <w:b/>
                <w:bCs/>
                <w:sz w:val="18"/>
                <w:szCs w:val="18"/>
                <w:lang w:eastAsia="lt-LT"/>
              </w:rPr>
            </w:pPr>
          </w:p>
          <w:p w14:paraId="1B2B255F" w14:textId="77777777" w:rsidR="00465F92" w:rsidRPr="00DD1CEE" w:rsidRDefault="00465F92" w:rsidP="00E32FE0">
            <w:pPr>
              <w:jc w:val="right"/>
              <w:rPr>
                <w:b/>
                <w:bCs/>
                <w:sz w:val="18"/>
                <w:szCs w:val="18"/>
                <w:lang w:eastAsia="lt-LT"/>
              </w:rPr>
            </w:pPr>
            <w:r>
              <w:rPr>
                <w:b/>
                <w:bCs/>
                <w:sz w:val="18"/>
                <w:szCs w:val="18"/>
                <w:lang w:eastAsia="lt-LT"/>
              </w:rPr>
              <w:t>9161,35</w:t>
            </w:r>
          </w:p>
        </w:tc>
        <w:tc>
          <w:tcPr>
            <w:tcW w:w="993" w:type="dxa"/>
            <w:gridSpan w:val="2"/>
            <w:tcBorders>
              <w:top w:val="nil"/>
              <w:left w:val="nil"/>
              <w:bottom w:val="single" w:sz="4" w:space="0" w:color="auto"/>
              <w:right w:val="single" w:sz="4" w:space="0" w:color="auto"/>
            </w:tcBorders>
            <w:shd w:val="clear" w:color="auto" w:fill="auto"/>
            <w:hideMark/>
          </w:tcPr>
          <w:p w14:paraId="61456302" w14:textId="77777777" w:rsidR="00465F92" w:rsidRPr="00DD1CEE" w:rsidRDefault="00465F92" w:rsidP="00E32FE0">
            <w:pPr>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3DF43817" w14:textId="77777777" w:rsidR="00465F92" w:rsidRPr="00DD1CEE" w:rsidRDefault="00465F92" w:rsidP="00E32FE0">
            <w:pPr>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5D18A791" w14:textId="77777777" w:rsidR="00465F92" w:rsidRPr="00DD1CEE" w:rsidRDefault="00465F92" w:rsidP="00E32FE0">
            <w:pPr>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15E13E05" w14:textId="77777777" w:rsidR="00465F92" w:rsidRPr="00DD1CEE" w:rsidRDefault="00465F92" w:rsidP="00E32FE0">
            <w:pPr>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7D14FF35" w14:textId="77777777" w:rsidR="00465F92" w:rsidRPr="00DD1CEE" w:rsidRDefault="00465F92" w:rsidP="00E32FE0">
            <w:pPr>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298F99B4" w14:textId="77777777" w:rsidR="00465F92" w:rsidRDefault="00465F92" w:rsidP="00E32FE0">
            <w:pPr>
              <w:jc w:val="right"/>
              <w:rPr>
                <w:b/>
                <w:bCs/>
                <w:sz w:val="18"/>
                <w:szCs w:val="18"/>
                <w:lang w:eastAsia="lt-LT"/>
              </w:rPr>
            </w:pPr>
          </w:p>
          <w:p w14:paraId="05085534" w14:textId="77777777" w:rsidR="00465F92" w:rsidRPr="00DD1CEE" w:rsidRDefault="00465F92" w:rsidP="00E32FE0">
            <w:pPr>
              <w:jc w:val="right"/>
              <w:rPr>
                <w:b/>
                <w:bCs/>
                <w:sz w:val="18"/>
                <w:szCs w:val="18"/>
                <w:lang w:eastAsia="lt-LT"/>
              </w:rPr>
            </w:pPr>
            <w:r>
              <w:rPr>
                <w:b/>
                <w:bCs/>
                <w:sz w:val="18"/>
                <w:szCs w:val="18"/>
                <w:lang w:eastAsia="lt-LT"/>
              </w:rPr>
              <w:t>9161,35</w:t>
            </w:r>
          </w:p>
        </w:tc>
      </w:tr>
    </w:tbl>
    <w:p w14:paraId="7F89E1F7" w14:textId="77777777" w:rsidR="00465F92" w:rsidRDefault="00465F92" w:rsidP="00465F92">
      <w:pPr>
        <w:pStyle w:val="Sraopastraipa1"/>
        <w:ind w:left="0" w:firstLine="567"/>
        <w:rPr>
          <w:rFonts w:ascii="Times New Roman" w:hAnsi="Times New Roman"/>
          <w:sz w:val="24"/>
          <w:szCs w:val="24"/>
        </w:rPr>
        <w:sectPr w:rsidR="00465F92" w:rsidSect="00E32FE0">
          <w:pgSz w:w="16838" w:h="11906" w:orient="landscape" w:code="9"/>
          <w:pgMar w:top="426" w:right="1134" w:bottom="0" w:left="567" w:header="567" w:footer="567" w:gutter="0"/>
          <w:cols w:space="1296"/>
          <w:docGrid w:linePitch="360"/>
        </w:sectPr>
      </w:pPr>
    </w:p>
    <w:p w14:paraId="67AEC93F" w14:textId="77777777" w:rsidR="00465F92" w:rsidRDefault="00465F92" w:rsidP="00465F92">
      <w:pPr>
        <w:pStyle w:val="Sraopastraipa1"/>
        <w:ind w:left="0" w:firstLine="567"/>
        <w:rPr>
          <w:rFonts w:ascii="Times New Roman" w:hAnsi="Times New Roman"/>
          <w:sz w:val="24"/>
          <w:szCs w:val="24"/>
        </w:rPr>
      </w:pPr>
    </w:p>
    <w:p w14:paraId="376B744B" w14:textId="77777777" w:rsidR="00465F92" w:rsidRDefault="00465F92" w:rsidP="00465F92">
      <w:pPr>
        <w:pStyle w:val="Sraopastraipa1"/>
        <w:ind w:left="0" w:firstLine="567"/>
        <w:rPr>
          <w:rFonts w:ascii="Times New Roman" w:hAnsi="Times New Roman"/>
          <w:sz w:val="24"/>
          <w:szCs w:val="24"/>
        </w:rPr>
      </w:pPr>
      <w:r>
        <w:rPr>
          <w:rFonts w:ascii="Times New Roman" w:hAnsi="Times New Roman"/>
          <w:sz w:val="24"/>
          <w:szCs w:val="24"/>
        </w:rPr>
        <w:t xml:space="preserve">Ataskaitinių metų pabaigoje atsargų likučio vertė iki grynosios realizavimo vertės sumažinta nebuvo, nes jų balansinė vertė neviršijo būsimos ekonominės naudos, tas atsargas sunaudojus. </w:t>
      </w:r>
    </w:p>
    <w:p w14:paraId="66F2528E" w14:textId="77777777" w:rsidR="00465F92" w:rsidRDefault="00465F92" w:rsidP="00465F92">
      <w:pPr>
        <w:pStyle w:val="Sraopastraipa1"/>
        <w:ind w:left="0" w:firstLine="284"/>
        <w:rPr>
          <w:rFonts w:ascii="Times New Roman" w:hAnsi="Times New Roman"/>
          <w:b/>
          <w:bCs/>
          <w:sz w:val="24"/>
          <w:szCs w:val="24"/>
        </w:rPr>
      </w:pPr>
      <w:r>
        <w:rPr>
          <w:rFonts w:ascii="Times New Roman" w:hAnsi="Times New Roman"/>
          <w:b/>
          <w:bCs/>
          <w:sz w:val="24"/>
          <w:szCs w:val="24"/>
        </w:rPr>
        <w:t xml:space="preserve">    Gautinos sumos </w:t>
      </w:r>
    </w:p>
    <w:p w14:paraId="7955FD2E" w14:textId="77777777" w:rsidR="00465F92" w:rsidRDefault="00465F92" w:rsidP="00465F92">
      <w:pPr>
        <w:pStyle w:val="Sraopastraipa1"/>
        <w:ind w:left="0"/>
        <w:rPr>
          <w:rFonts w:ascii="Times New Roman" w:hAnsi="Times New Roman"/>
          <w:sz w:val="24"/>
          <w:szCs w:val="24"/>
        </w:rPr>
      </w:pPr>
      <w:r>
        <w:rPr>
          <w:rFonts w:ascii="Times New Roman" w:hAnsi="Times New Roman"/>
          <w:color w:val="FFC000"/>
          <w:sz w:val="24"/>
          <w:szCs w:val="24"/>
        </w:rPr>
        <w:t xml:space="preserve">         </w:t>
      </w:r>
      <w:r w:rsidRPr="005E53F5">
        <w:rPr>
          <w:rFonts w:ascii="Times New Roman" w:hAnsi="Times New Roman"/>
          <w:sz w:val="24"/>
          <w:szCs w:val="24"/>
        </w:rPr>
        <w:t>Informacija</w:t>
      </w:r>
      <w:r w:rsidRPr="005E53F5">
        <w:rPr>
          <w:rFonts w:ascii="Times New Roman" w:hAnsi="Times New Roman"/>
          <w:b/>
          <w:sz w:val="24"/>
          <w:szCs w:val="24"/>
        </w:rPr>
        <w:t xml:space="preserve">  apie per vienerius metus gautinas sumas</w:t>
      </w:r>
      <w:r>
        <w:rPr>
          <w:rFonts w:ascii="Times New Roman" w:hAnsi="Times New Roman"/>
          <w:sz w:val="24"/>
          <w:szCs w:val="24"/>
        </w:rPr>
        <w:t xml:space="preserve"> pateikiama lentelėje.</w:t>
      </w:r>
    </w:p>
    <w:tbl>
      <w:tblPr>
        <w:tblW w:w="10632" w:type="dxa"/>
        <w:tblInd w:w="-1026" w:type="dxa"/>
        <w:tblLayout w:type="fixed"/>
        <w:tblLook w:val="04A0" w:firstRow="1" w:lastRow="0" w:firstColumn="1" w:lastColumn="0" w:noHBand="0" w:noVBand="1"/>
      </w:tblPr>
      <w:tblGrid>
        <w:gridCol w:w="708"/>
        <w:gridCol w:w="741"/>
        <w:gridCol w:w="3084"/>
        <w:gridCol w:w="992"/>
        <w:gridCol w:w="231"/>
        <w:gridCol w:w="761"/>
        <w:gridCol w:w="341"/>
        <w:gridCol w:w="689"/>
        <w:gridCol w:w="992"/>
        <w:gridCol w:w="992"/>
        <w:gridCol w:w="392"/>
        <w:gridCol w:w="709"/>
      </w:tblGrid>
      <w:tr w:rsidR="00465F92" w:rsidRPr="007B2E10" w14:paraId="77C8A25E" w14:textId="77777777" w:rsidTr="007B2E10">
        <w:trPr>
          <w:trHeight w:val="255"/>
        </w:trPr>
        <w:tc>
          <w:tcPr>
            <w:tcW w:w="708" w:type="dxa"/>
            <w:tcBorders>
              <w:top w:val="nil"/>
              <w:left w:val="nil"/>
              <w:bottom w:val="nil"/>
              <w:right w:val="nil"/>
            </w:tcBorders>
            <w:shd w:val="clear" w:color="auto" w:fill="auto"/>
            <w:noWrap/>
            <w:vAlign w:val="center"/>
            <w:hideMark/>
          </w:tcPr>
          <w:p w14:paraId="798D0419" w14:textId="77777777" w:rsidR="00465F92" w:rsidRDefault="00465F92" w:rsidP="00E32FE0">
            <w:pPr>
              <w:rPr>
                <w:sz w:val="8"/>
                <w:szCs w:val="8"/>
                <w:lang w:eastAsia="lt-LT"/>
              </w:rPr>
            </w:pPr>
          </w:p>
          <w:p w14:paraId="09481CBC" w14:textId="77777777" w:rsidR="007B2E10" w:rsidRPr="007B2E10" w:rsidRDefault="007B2E10" w:rsidP="00E32FE0">
            <w:pPr>
              <w:rPr>
                <w:sz w:val="8"/>
                <w:szCs w:val="8"/>
                <w:lang w:eastAsia="lt-LT"/>
              </w:rPr>
            </w:pPr>
          </w:p>
        </w:tc>
        <w:tc>
          <w:tcPr>
            <w:tcW w:w="741" w:type="dxa"/>
            <w:tcBorders>
              <w:top w:val="nil"/>
              <w:left w:val="nil"/>
              <w:bottom w:val="nil"/>
              <w:right w:val="nil"/>
            </w:tcBorders>
            <w:shd w:val="clear" w:color="auto" w:fill="auto"/>
            <w:noWrap/>
            <w:vAlign w:val="center"/>
            <w:hideMark/>
          </w:tcPr>
          <w:p w14:paraId="2E8309E7" w14:textId="77777777" w:rsidR="00465F92" w:rsidRPr="007B2E10" w:rsidRDefault="00465F92" w:rsidP="00E32FE0">
            <w:pPr>
              <w:rPr>
                <w:sz w:val="8"/>
                <w:szCs w:val="8"/>
                <w:lang w:eastAsia="lt-LT"/>
              </w:rPr>
            </w:pPr>
          </w:p>
        </w:tc>
        <w:tc>
          <w:tcPr>
            <w:tcW w:w="3084" w:type="dxa"/>
            <w:tcBorders>
              <w:top w:val="nil"/>
              <w:left w:val="nil"/>
              <w:bottom w:val="nil"/>
              <w:right w:val="nil"/>
            </w:tcBorders>
            <w:shd w:val="clear" w:color="auto" w:fill="auto"/>
            <w:noWrap/>
            <w:vAlign w:val="center"/>
            <w:hideMark/>
          </w:tcPr>
          <w:p w14:paraId="741F9FD5" w14:textId="77777777" w:rsidR="00465F92" w:rsidRPr="007B2E10" w:rsidRDefault="00465F92" w:rsidP="00E32FE0">
            <w:pPr>
              <w:rPr>
                <w:sz w:val="8"/>
                <w:szCs w:val="8"/>
                <w:lang w:eastAsia="lt-LT"/>
              </w:rPr>
            </w:pPr>
          </w:p>
        </w:tc>
        <w:tc>
          <w:tcPr>
            <w:tcW w:w="1223" w:type="dxa"/>
            <w:gridSpan w:val="2"/>
            <w:tcBorders>
              <w:top w:val="nil"/>
              <w:left w:val="nil"/>
              <w:bottom w:val="nil"/>
              <w:right w:val="nil"/>
            </w:tcBorders>
            <w:shd w:val="clear" w:color="auto" w:fill="auto"/>
            <w:noWrap/>
            <w:vAlign w:val="center"/>
            <w:hideMark/>
          </w:tcPr>
          <w:p w14:paraId="7C43A211" w14:textId="77777777" w:rsidR="00465F92" w:rsidRPr="007B2E10" w:rsidRDefault="00465F92" w:rsidP="00E32FE0">
            <w:pPr>
              <w:rPr>
                <w:sz w:val="8"/>
                <w:szCs w:val="8"/>
                <w:lang w:eastAsia="lt-LT"/>
              </w:rPr>
            </w:pPr>
          </w:p>
        </w:tc>
        <w:tc>
          <w:tcPr>
            <w:tcW w:w="1102" w:type="dxa"/>
            <w:gridSpan w:val="2"/>
            <w:tcBorders>
              <w:top w:val="nil"/>
              <w:left w:val="nil"/>
              <w:bottom w:val="nil"/>
              <w:right w:val="nil"/>
            </w:tcBorders>
            <w:shd w:val="clear" w:color="auto" w:fill="auto"/>
            <w:noWrap/>
            <w:vAlign w:val="center"/>
            <w:hideMark/>
          </w:tcPr>
          <w:p w14:paraId="49AD5166" w14:textId="77777777" w:rsidR="00465F92" w:rsidRPr="007B2E10" w:rsidRDefault="00465F92" w:rsidP="00E32FE0">
            <w:pPr>
              <w:rPr>
                <w:sz w:val="8"/>
                <w:szCs w:val="8"/>
                <w:lang w:eastAsia="lt-LT"/>
              </w:rPr>
            </w:pPr>
          </w:p>
        </w:tc>
        <w:tc>
          <w:tcPr>
            <w:tcW w:w="689" w:type="dxa"/>
            <w:tcBorders>
              <w:top w:val="nil"/>
              <w:left w:val="nil"/>
              <w:bottom w:val="nil"/>
              <w:right w:val="nil"/>
            </w:tcBorders>
            <w:shd w:val="clear" w:color="auto" w:fill="auto"/>
            <w:noWrap/>
            <w:vAlign w:val="center"/>
            <w:hideMark/>
          </w:tcPr>
          <w:p w14:paraId="19188D33" w14:textId="77777777" w:rsidR="00465F92" w:rsidRPr="007B2E10" w:rsidRDefault="00465F92" w:rsidP="00E32FE0">
            <w:pPr>
              <w:rPr>
                <w:sz w:val="8"/>
                <w:szCs w:val="8"/>
                <w:lang w:eastAsia="lt-LT"/>
              </w:rPr>
            </w:pPr>
          </w:p>
        </w:tc>
        <w:tc>
          <w:tcPr>
            <w:tcW w:w="1984" w:type="dxa"/>
            <w:gridSpan w:val="2"/>
            <w:tcBorders>
              <w:top w:val="nil"/>
              <w:left w:val="nil"/>
              <w:bottom w:val="nil"/>
              <w:right w:val="nil"/>
            </w:tcBorders>
            <w:shd w:val="clear" w:color="auto" w:fill="auto"/>
            <w:noWrap/>
            <w:vAlign w:val="center"/>
          </w:tcPr>
          <w:p w14:paraId="5DED9A84" w14:textId="77777777" w:rsidR="00465F92" w:rsidRPr="007B2E10" w:rsidRDefault="00465F92" w:rsidP="00E32FE0">
            <w:pPr>
              <w:rPr>
                <w:sz w:val="8"/>
                <w:szCs w:val="8"/>
                <w:lang w:eastAsia="lt-LT"/>
              </w:rPr>
            </w:pPr>
          </w:p>
        </w:tc>
        <w:tc>
          <w:tcPr>
            <w:tcW w:w="392" w:type="dxa"/>
            <w:tcBorders>
              <w:top w:val="nil"/>
              <w:left w:val="nil"/>
              <w:bottom w:val="nil"/>
              <w:right w:val="nil"/>
            </w:tcBorders>
            <w:shd w:val="clear" w:color="auto" w:fill="auto"/>
            <w:noWrap/>
            <w:vAlign w:val="center"/>
          </w:tcPr>
          <w:p w14:paraId="7F4DB49B" w14:textId="77777777" w:rsidR="00465F92" w:rsidRPr="007B2E10" w:rsidRDefault="00465F92" w:rsidP="00E32FE0">
            <w:pPr>
              <w:rPr>
                <w:sz w:val="8"/>
                <w:szCs w:val="8"/>
                <w:lang w:eastAsia="lt-LT"/>
              </w:rPr>
            </w:pPr>
          </w:p>
        </w:tc>
        <w:tc>
          <w:tcPr>
            <w:tcW w:w="709" w:type="dxa"/>
            <w:tcBorders>
              <w:top w:val="nil"/>
              <w:left w:val="nil"/>
              <w:bottom w:val="nil"/>
              <w:right w:val="nil"/>
            </w:tcBorders>
            <w:shd w:val="clear" w:color="auto" w:fill="auto"/>
            <w:noWrap/>
            <w:vAlign w:val="center"/>
            <w:hideMark/>
          </w:tcPr>
          <w:p w14:paraId="6316ABC5" w14:textId="77777777" w:rsidR="00465F92" w:rsidRPr="007B2E10" w:rsidRDefault="00465F92" w:rsidP="00E32FE0">
            <w:pPr>
              <w:rPr>
                <w:sz w:val="8"/>
                <w:szCs w:val="8"/>
                <w:lang w:eastAsia="lt-LT"/>
              </w:rPr>
            </w:pPr>
          </w:p>
        </w:tc>
      </w:tr>
      <w:tr w:rsidR="00465F92" w:rsidRPr="00F15DC4" w14:paraId="17D385CA" w14:textId="77777777" w:rsidTr="007B2E10">
        <w:trPr>
          <w:trHeight w:val="510"/>
        </w:trPr>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09EF60" w14:textId="77777777" w:rsidR="00465F92" w:rsidRPr="00BB292A" w:rsidRDefault="00465F92" w:rsidP="00E32FE0">
            <w:pPr>
              <w:jc w:val="center"/>
              <w:rPr>
                <w:b/>
                <w:bCs/>
                <w:sz w:val="16"/>
                <w:szCs w:val="16"/>
                <w:lang w:eastAsia="lt-LT"/>
              </w:rPr>
            </w:pPr>
            <w:r w:rsidRPr="00BB292A">
              <w:rPr>
                <w:b/>
                <w:bCs/>
                <w:sz w:val="16"/>
                <w:szCs w:val="16"/>
                <w:lang w:eastAsia="lt-LT"/>
              </w:rPr>
              <w:t>Eil. Nr.</w:t>
            </w:r>
          </w:p>
        </w:tc>
        <w:tc>
          <w:tcPr>
            <w:tcW w:w="382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3312034" w14:textId="77777777" w:rsidR="00465F92" w:rsidRPr="00BB292A" w:rsidRDefault="00465F92" w:rsidP="00E32FE0">
            <w:pPr>
              <w:jc w:val="center"/>
              <w:rPr>
                <w:b/>
                <w:bCs/>
                <w:sz w:val="16"/>
                <w:szCs w:val="16"/>
                <w:lang w:eastAsia="lt-LT"/>
              </w:rPr>
            </w:pPr>
            <w:r w:rsidRPr="00BB292A">
              <w:rPr>
                <w:b/>
                <w:bCs/>
                <w:sz w:val="16"/>
                <w:szCs w:val="16"/>
                <w:lang w:eastAsia="lt-LT"/>
              </w:rPr>
              <w:t>Straipsnio pavadinimas</w:t>
            </w:r>
          </w:p>
        </w:tc>
        <w:tc>
          <w:tcPr>
            <w:tcW w:w="3014" w:type="dxa"/>
            <w:gridSpan w:val="5"/>
            <w:tcBorders>
              <w:top w:val="single" w:sz="4" w:space="0" w:color="auto"/>
              <w:left w:val="nil"/>
              <w:bottom w:val="single" w:sz="4" w:space="0" w:color="auto"/>
              <w:right w:val="single" w:sz="4" w:space="0" w:color="auto"/>
            </w:tcBorders>
            <w:shd w:val="clear" w:color="auto" w:fill="auto"/>
            <w:vAlign w:val="center"/>
            <w:hideMark/>
          </w:tcPr>
          <w:p w14:paraId="0EAD14B4" w14:textId="77777777" w:rsidR="00465F92" w:rsidRPr="00BB292A" w:rsidRDefault="00465F92" w:rsidP="00E32FE0">
            <w:pPr>
              <w:jc w:val="center"/>
              <w:rPr>
                <w:b/>
                <w:bCs/>
                <w:sz w:val="16"/>
                <w:szCs w:val="16"/>
                <w:lang w:eastAsia="lt-LT"/>
              </w:rPr>
            </w:pPr>
            <w:r w:rsidRPr="00BB292A">
              <w:rPr>
                <w:b/>
                <w:bCs/>
                <w:sz w:val="16"/>
                <w:szCs w:val="16"/>
                <w:lang w:eastAsia="lt-LT"/>
              </w:rPr>
              <w:t>Paskutinė ataskaitinio laikotarpio diena</w:t>
            </w:r>
          </w:p>
        </w:tc>
        <w:tc>
          <w:tcPr>
            <w:tcW w:w="3085" w:type="dxa"/>
            <w:gridSpan w:val="4"/>
            <w:tcBorders>
              <w:top w:val="single" w:sz="4" w:space="0" w:color="auto"/>
              <w:left w:val="nil"/>
              <w:bottom w:val="single" w:sz="4" w:space="0" w:color="auto"/>
              <w:right w:val="single" w:sz="4" w:space="0" w:color="auto"/>
            </w:tcBorders>
            <w:shd w:val="clear" w:color="auto" w:fill="auto"/>
            <w:vAlign w:val="center"/>
            <w:hideMark/>
          </w:tcPr>
          <w:p w14:paraId="20FFFE82" w14:textId="77777777" w:rsidR="00465F92" w:rsidRPr="00BB292A" w:rsidRDefault="00465F92" w:rsidP="00E32FE0">
            <w:pPr>
              <w:jc w:val="center"/>
              <w:rPr>
                <w:b/>
                <w:bCs/>
                <w:sz w:val="16"/>
                <w:szCs w:val="16"/>
                <w:lang w:eastAsia="lt-LT"/>
              </w:rPr>
            </w:pPr>
            <w:r w:rsidRPr="00BB292A">
              <w:rPr>
                <w:b/>
                <w:bCs/>
                <w:sz w:val="16"/>
                <w:szCs w:val="16"/>
                <w:lang w:eastAsia="lt-LT"/>
              </w:rPr>
              <w:t>Paskutinė praėjusio ataskaitinio laikotarpio diena</w:t>
            </w:r>
          </w:p>
        </w:tc>
      </w:tr>
      <w:tr w:rsidR="00465F92" w:rsidRPr="00F15DC4" w14:paraId="6C274CF5" w14:textId="77777777" w:rsidTr="007B2E10">
        <w:trPr>
          <w:trHeight w:val="1254"/>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28C05194" w14:textId="77777777" w:rsidR="00465F92" w:rsidRPr="00BB292A" w:rsidRDefault="00465F92" w:rsidP="00E32FE0">
            <w:pPr>
              <w:rPr>
                <w:b/>
                <w:bCs/>
                <w:sz w:val="16"/>
                <w:szCs w:val="16"/>
                <w:lang w:eastAsia="lt-LT"/>
              </w:rPr>
            </w:pPr>
          </w:p>
        </w:tc>
        <w:tc>
          <w:tcPr>
            <w:tcW w:w="3825" w:type="dxa"/>
            <w:gridSpan w:val="2"/>
            <w:vMerge/>
            <w:tcBorders>
              <w:top w:val="single" w:sz="4" w:space="0" w:color="auto"/>
              <w:left w:val="single" w:sz="4" w:space="0" w:color="auto"/>
              <w:bottom w:val="single" w:sz="4" w:space="0" w:color="000000"/>
              <w:right w:val="single" w:sz="4" w:space="0" w:color="000000"/>
            </w:tcBorders>
            <w:vAlign w:val="center"/>
            <w:hideMark/>
          </w:tcPr>
          <w:p w14:paraId="75066145" w14:textId="77777777" w:rsidR="00465F92" w:rsidRPr="00BB292A" w:rsidRDefault="00465F92" w:rsidP="00E32FE0">
            <w:pPr>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10CE915A" w14:textId="77777777" w:rsidR="00465F92" w:rsidRPr="00BB292A" w:rsidRDefault="00465F92" w:rsidP="00E32FE0">
            <w:pPr>
              <w:jc w:val="center"/>
              <w:rPr>
                <w:sz w:val="16"/>
                <w:szCs w:val="16"/>
                <w:lang w:eastAsia="lt-LT"/>
              </w:rPr>
            </w:pPr>
            <w:r w:rsidRPr="00BB292A">
              <w:rPr>
                <w:sz w:val="16"/>
                <w:szCs w:val="16"/>
                <w:lang w:eastAsia="lt-LT"/>
              </w:rPr>
              <w:t>iš viso</w:t>
            </w:r>
          </w:p>
        </w:tc>
        <w:tc>
          <w:tcPr>
            <w:tcW w:w="992" w:type="dxa"/>
            <w:gridSpan w:val="2"/>
            <w:tcBorders>
              <w:top w:val="nil"/>
              <w:left w:val="nil"/>
              <w:bottom w:val="single" w:sz="4" w:space="0" w:color="auto"/>
              <w:right w:val="single" w:sz="4" w:space="0" w:color="auto"/>
            </w:tcBorders>
            <w:shd w:val="clear" w:color="auto" w:fill="auto"/>
            <w:vAlign w:val="center"/>
            <w:hideMark/>
          </w:tcPr>
          <w:p w14:paraId="5FAAD1C8" w14:textId="77777777" w:rsidR="00465F92" w:rsidRPr="00BB292A" w:rsidRDefault="00465F92" w:rsidP="00E32FE0">
            <w:pPr>
              <w:jc w:val="center"/>
              <w:rPr>
                <w:sz w:val="16"/>
                <w:szCs w:val="16"/>
                <w:lang w:eastAsia="lt-LT"/>
              </w:rPr>
            </w:pPr>
            <w:r w:rsidRPr="00BB292A">
              <w:rPr>
                <w:sz w:val="16"/>
                <w:szCs w:val="16"/>
                <w:lang w:eastAsia="lt-LT"/>
              </w:rPr>
              <w:t>tarp jų iš viešojo sektoriaus subjektų</w:t>
            </w:r>
          </w:p>
        </w:tc>
        <w:tc>
          <w:tcPr>
            <w:tcW w:w="1030" w:type="dxa"/>
            <w:gridSpan w:val="2"/>
            <w:tcBorders>
              <w:top w:val="nil"/>
              <w:left w:val="nil"/>
              <w:bottom w:val="single" w:sz="4" w:space="0" w:color="auto"/>
              <w:right w:val="single" w:sz="4" w:space="0" w:color="auto"/>
            </w:tcBorders>
            <w:shd w:val="clear" w:color="auto" w:fill="auto"/>
            <w:vAlign w:val="center"/>
            <w:hideMark/>
          </w:tcPr>
          <w:p w14:paraId="373EC651" w14:textId="77777777" w:rsidR="00465F92" w:rsidRPr="00BB292A" w:rsidRDefault="00465F92" w:rsidP="00E32FE0">
            <w:pPr>
              <w:jc w:val="center"/>
              <w:rPr>
                <w:sz w:val="16"/>
                <w:szCs w:val="16"/>
                <w:lang w:eastAsia="lt-LT"/>
              </w:rPr>
            </w:pPr>
            <w:r w:rsidRPr="00BB292A">
              <w:rPr>
                <w:sz w:val="16"/>
                <w:szCs w:val="16"/>
                <w:lang w:eastAsia="lt-LT"/>
              </w:rPr>
              <w:t>tarp jų iš kontroliuojamų ir asocijuotųjų ne viešojo sektoriaus subjektų</w:t>
            </w:r>
          </w:p>
        </w:tc>
        <w:tc>
          <w:tcPr>
            <w:tcW w:w="992" w:type="dxa"/>
            <w:tcBorders>
              <w:top w:val="nil"/>
              <w:left w:val="nil"/>
              <w:bottom w:val="single" w:sz="4" w:space="0" w:color="auto"/>
              <w:right w:val="single" w:sz="4" w:space="0" w:color="auto"/>
            </w:tcBorders>
            <w:shd w:val="clear" w:color="auto" w:fill="auto"/>
            <w:vAlign w:val="center"/>
            <w:hideMark/>
          </w:tcPr>
          <w:p w14:paraId="7E4AD109" w14:textId="77777777" w:rsidR="00465F92" w:rsidRPr="00BB292A" w:rsidRDefault="00465F92" w:rsidP="00E32FE0">
            <w:pPr>
              <w:jc w:val="center"/>
              <w:rPr>
                <w:sz w:val="16"/>
                <w:szCs w:val="16"/>
                <w:lang w:eastAsia="lt-LT"/>
              </w:rPr>
            </w:pPr>
            <w:r w:rsidRPr="00BB292A">
              <w:rPr>
                <w:sz w:val="16"/>
                <w:szCs w:val="16"/>
                <w:lang w:eastAsia="lt-LT"/>
              </w:rPr>
              <w:t>iš viso</w:t>
            </w:r>
          </w:p>
        </w:tc>
        <w:tc>
          <w:tcPr>
            <w:tcW w:w="992" w:type="dxa"/>
            <w:tcBorders>
              <w:top w:val="nil"/>
              <w:left w:val="nil"/>
              <w:bottom w:val="single" w:sz="4" w:space="0" w:color="auto"/>
              <w:right w:val="single" w:sz="4" w:space="0" w:color="auto"/>
            </w:tcBorders>
            <w:shd w:val="clear" w:color="auto" w:fill="auto"/>
            <w:vAlign w:val="center"/>
            <w:hideMark/>
          </w:tcPr>
          <w:p w14:paraId="17424EA4" w14:textId="77777777" w:rsidR="00465F92" w:rsidRPr="00BB292A" w:rsidRDefault="00465F92" w:rsidP="00E32FE0">
            <w:pPr>
              <w:jc w:val="center"/>
              <w:rPr>
                <w:sz w:val="16"/>
                <w:szCs w:val="16"/>
                <w:lang w:eastAsia="lt-LT"/>
              </w:rPr>
            </w:pPr>
            <w:r w:rsidRPr="00BB292A">
              <w:rPr>
                <w:sz w:val="16"/>
                <w:szCs w:val="16"/>
                <w:lang w:eastAsia="lt-LT"/>
              </w:rPr>
              <w:t>tarp jų iš viešojo sektoriaus subjektų</w:t>
            </w:r>
          </w:p>
        </w:tc>
        <w:tc>
          <w:tcPr>
            <w:tcW w:w="1101" w:type="dxa"/>
            <w:gridSpan w:val="2"/>
            <w:tcBorders>
              <w:top w:val="nil"/>
              <w:left w:val="nil"/>
              <w:bottom w:val="single" w:sz="4" w:space="0" w:color="auto"/>
              <w:right w:val="single" w:sz="4" w:space="0" w:color="auto"/>
            </w:tcBorders>
            <w:shd w:val="clear" w:color="auto" w:fill="auto"/>
            <w:vAlign w:val="center"/>
            <w:hideMark/>
          </w:tcPr>
          <w:p w14:paraId="65CFB388" w14:textId="77777777" w:rsidR="00465F92" w:rsidRPr="00BB292A" w:rsidRDefault="00465F92" w:rsidP="00E32FE0">
            <w:pPr>
              <w:jc w:val="center"/>
              <w:rPr>
                <w:sz w:val="16"/>
                <w:szCs w:val="16"/>
                <w:lang w:eastAsia="lt-LT"/>
              </w:rPr>
            </w:pPr>
            <w:r w:rsidRPr="00BB292A">
              <w:rPr>
                <w:sz w:val="16"/>
                <w:szCs w:val="16"/>
                <w:lang w:eastAsia="lt-LT"/>
              </w:rPr>
              <w:t>tarp jų iš kontroliuojamų ir asocijuotųjų ne viešojo sektoriaus subjektų</w:t>
            </w:r>
          </w:p>
        </w:tc>
      </w:tr>
      <w:tr w:rsidR="00465F92" w:rsidRPr="00F15DC4" w14:paraId="2E6AFA59" w14:textId="77777777" w:rsidTr="007B2E10">
        <w:trPr>
          <w:trHeight w:val="74"/>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AC04A11" w14:textId="77777777" w:rsidR="00465F92" w:rsidRPr="00BB292A" w:rsidRDefault="00465F92" w:rsidP="00E32FE0">
            <w:pPr>
              <w:jc w:val="center"/>
              <w:rPr>
                <w:sz w:val="16"/>
                <w:szCs w:val="16"/>
                <w:lang w:eastAsia="lt-LT"/>
              </w:rPr>
            </w:pPr>
            <w:r w:rsidRPr="00BB292A">
              <w:rPr>
                <w:sz w:val="16"/>
                <w:szCs w:val="16"/>
                <w:lang w:eastAsia="lt-LT"/>
              </w:rPr>
              <w:t>1</w:t>
            </w:r>
          </w:p>
        </w:tc>
        <w:tc>
          <w:tcPr>
            <w:tcW w:w="3825" w:type="dxa"/>
            <w:gridSpan w:val="2"/>
            <w:tcBorders>
              <w:top w:val="single" w:sz="4" w:space="0" w:color="auto"/>
              <w:left w:val="nil"/>
              <w:bottom w:val="single" w:sz="4" w:space="0" w:color="auto"/>
              <w:right w:val="single" w:sz="4" w:space="0" w:color="000000"/>
            </w:tcBorders>
            <w:shd w:val="clear" w:color="auto" w:fill="auto"/>
            <w:vAlign w:val="center"/>
            <w:hideMark/>
          </w:tcPr>
          <w:p w14:paraId="7DE639C6" w14:textId="77777777" w:rsidR="00465F92" w:rsidRPr="00BB292A" w:rsidRDefault="00465F92" w:rsidP="00E32FE0">
            <w:pPr>
              <w:jc w:val="center"/>
              <w:rPr>
                <w:sz w:val="16"/>
                <w:szCs w:val="16"/>
                <w:lang w:eastAsia="lt-LT"/>
              </w:rPr>
            </w:pPr>
            <w:r w:rsidRPr="00BB292A">
              <w:rPr>
                <w:sz w:val="16"/>
                <w:szCs w:val="16"/>
                <w:lang w:eastAsia="lt-LT"/>
              </w:rPr>
              <w:t>2</w:t>
            </w:r>
          </w:p>
        </w:tc>
        <w:tc>
          <w:tcPr>
            <w:tcW w:w="992" w:type="dxa"/>
            <w:tcBorders>
              <w:top w:val="nil"/>
              <w:left w:val="nil"/>
              <w:bottom w:val="single" w:sz="4" w:space="0" w:color="auto"/>
              <w:right w:val="single" w:sz="4" w:space="0" w:color="auto"/>
            </w:tcBorders>
            <w:shd w:val="clear" w:color="auto" w:fill="auto"/>
            <w:vAlign w:val="center"/>
            <w:hideMark/>
          </w:tcPr>
          <w:p w14:paraId="04436BB3" w14:textId="77777777" w:rsidR="00465F92" w:rsidRPr="00BB292A" w:rsidRDefault="00465F92" w:rsidP="00E32FE0">
            <w:pPr>
              <w:jc w:val="center"/>
              <w:rPr>
                <w:sz w:val="16"/>
                <w:szCs w:val="16"/>
                <w:lang w:eastAsia="lt-LT"/>
              </w:rPr>
            </w:pPr>
            <w:r w:rsidRPr="00BB292A">
              <w:rPr>
                <w:sz w:val="16"/>
                <w:szCs w:val="16"/>
                <w:lang w:eastAsia="lt-LT"/>
              </w:rPr>
              <w:t>3</w:t>
            </w:r>
          </w:p>
        </w:tc>
        <w:tc>
          <w:tcPr>
            <w:tcW w:w="992" w:type="dxa"/>
            <w:gridSpan w:val="2"/>
            <w:tcBorders>
              <w:top w:val="nil"/>
              <w:left w:val="nil"/>
              <w:bottom w:val="single" w:sz="4" w:space="0" w:color="auto"/>
              <w:right w:val="single" w:sz="4" w:space="0" w:color="auto"/>
            </w:tcBorders>
            <w:shd w:val="clear" w:color="auto" w:fill="auto"/>
            <w:vAlign w:val="center"/>
            <w:hideMark/>
          </w:tcPr>
          <w:p w14:paraId="298774CA" w14:textId="77777777" w:rsidR="00465F92" w:rsidRPr="00BB292A" w:rsidRDefault="00465F92" w:rsidP="00E32FE0">
            <w:pPr>
              <w:jc w:val="center"/>
              <w:rPr>
                <w:sz w:val="16"/>
                <w:szCs w:val="16"/>
                <w:lang w:eastAsia="lt-LT"/>
              </w:rPr>
            </w:pPr>
            <w:r w:rsidRPr="00BB292A">
              <w:rPr>
                <w:sz w:val="16"/>
                <w:szCs w:val="16"/>
                <w:lang w:eastAsia="lt-LT"/>
              </w:rPr>
              <w:t>4</w:t>
            </w:r>
          </w:p>
        </w:tc>
        <w:tc>
          <w:tcPr>
            <w:tcW w:w="1030" w:type="dxa"/>
            <w:gridSpan w:val="2"/>
            <w:tcBorders>
              <w:top w:val="nil"/>
              <w:left w:val="nil"/>
              <w:bottom w:val="single" w:sz="4" w:space="0" w:color="auto"/>
              <w:right w:val="single" w:sz="4" w:space="0" w:color="auto"/>
            </w:tcBorders>
            <w:shd w:val="clear" w:color="auto" w:fill="auto"/>
            <w:vAlign w:val="center"/>
            <w:hideMark/>
          </w:tcPr>
          <w:p w14:paraId="4C983D27" w14:textId="77777777" w:rsidR="00465F92" w:rsidRPr="00BB292A" w:rsidRDefault="00465F92" w:rsidP="00E32FE0">
            <w:pPr>
              <w:jc w:val="center"/>
              <w:rPr>
                <w:sz w:val="16"/>
                <w:szCs w:val="16"/>
                <w:lang w:eastAsia="lt-LT"/>
              </w:rPr>
            </w:pPr>
            <w:r w:rsidRPr="00BB292A">
              <w:rPr>
                <w:sz w:val="16"/>
                <w:szCs w:val="16"/>
                <w:lang w:eastAsia="lt-LT"/>
              </w:rPr>
              <w:t>5</w:t>
            </w:r>
          </w:p>
        </w:tc>
        <w:tc>
          <w:tcPr>
            <w:tcW w:w="992" w:type="dxa"/>
            <w:tcBorders>
              <w:top w:val="nil"/>
              <w:left w:val="nil"/>
              <w:bottom w:val="single" w:sz="4" w:space="0" w:color="auto"/>
              <w:right w:val="single" w:sz="4" w:space="0" w:color="auto"/>
            </w:tcBorders>
            <w:shd w:val="clear" w:color="auto" w:fill="auto"/>
            <w:vAlign w:val="center"/>
            <w:hideMark/>
          </w:tcPr>
          <w:p w14:paraId="076EDDDC" w14:textId="77777777" w:rsidR="00465F92" w:rsidRPr="00BB292A" w:rsidRDefault="00465F92" w:rsidP="00E32FE0">
            <w:pPr>
              <w:jc w:val="center"/>
              <w:rPr>
                <w:sz w:val="16"/>
                <w:szCs w:val="16"/>
                <w:lang w:eastAsia="lt-LT"/>
              </w:rPr>
            </w:pPr>
            <w:r w:rsidRPr="00BB292A">
              <w:rPr>
                <w:sz w:val="16"/>
                <w:szCs w:val="16"/>
                <w:lang w:eastAsia="lt-LT"/>
              </w:rPr>
              <w:t>6</w:t>
            </w:r>
          </w:p>
        </w:tc>
        <w:tc>
          <w:tcPr>
            <w:tcW w:w="992" w:type="dxa"/>
            <w:tcBorders>
              <w:top w:val="nil"/>
              <w:left w:val="nil"/>
              <w:bottom w:val="single" w:sz="4" w:space="0" w:color="auto"/>
              <w:right w:val="single" w:sz="4" w:space="0" w:color="auto"/>
            </w:tcBorders>
            <w:shd w:val="clear" w:color="auto" w:fill="auto"/>
            <w:vAlign w:val="center"/>
            <w:hideMark/>
          </w:tcPr>
          <w:p w14:paraId="4341E87C" w14:textId="77777777" w:rsidR="00465F92" w:rsidRPr="00BB292A" w:rsidRDefault="00465F92" w:rsidP="00E32FE0">
            <w:pPr>
              <w:jc w:val="center"/>
              <w:rPr>
                <w:sz w:val="16"/>
                <w:szCs w:val="16"/>
                <w:lang w:eastAsia="lt-LT"/>
              </w:rPr>
            </w:pPr>
            <w:r w:rsidRPr="00BB292A">
              <w:rPr>
                <w:sz w:val="16"/>
                <w:szCs w:val="16"/>
                <w:lang w:eastAsia="lt-LT"/>
              </w:rPr>
              <w:t>7</w:t>
            </w:r>
          </w:p>
        </w:tc>
        <w:tc>
          <w:tcPr>
            <w:tcW w:w="1101" w:type="dxa"/>
            <w:gridSpan w:val="2"/>
            <w:tcBorders>
              <w:top w:val="nil"/>
              <w:left w:val="nil"/>
              <w:bottom w:val="single" w:sz="4" w:space="0" w:color="auto"/>
              <w:right w:val="single" w:sz="4" w:space="0" w:color="auto"/>
            </w:tcBorders>
            <w:shd w:val="clear" w:color="auto" w:fill="auto"/>
            <w:vAlign w:val="center"/>
            <w:hideMark/>
          </w:tcPr>
          <w:p w14:paraId="5280B34A" w14:textId="77777777" w:rsidR="00465F92" w:rsidRPr="00BB292A" w:rsidRDefault="00465F92" w:rsidP="00E32FE0">
            <w:pPr>
              <w:jc w:val="center"/>
              <w:rPr>
                <w:sz w:val="16"/>
                <w:szCs w:val="16"/>
                <w:lang w:eastAsia="lt-LT"/>
              </w:rPr>
            </w:pPr>
            <w:r w:rsidRPr="00BB292A">
              <w:rPr>
                <w:sz w:val="16"/>
                <w:szCs w:val="16"/>
                <w:lang w:eastAsia="lt-LT"/>
              </w:rPr>
              <w:t>8</w:t>
            </w:r>
          </w:p>
        </w:tc>
      </w:tr>
      <w:tr w:rsidR="00465F92" w:rsidRPr="00F15DC4" w14:paraId="632F16CC" w14:textId="77777777" w:rsidTr="007B2E10">
        <w:trPr>
          <w:trHeight w:val="510"/>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912E15A" w14:textId="77777777" w:rsidR="00465F92" w:rsidRPr="00BB292A" w:rsidRDefault="00465F92" w:rsidP="00E32FE0">
            <w:pPr>
              <w:jc w:val="center"/>
              <w:rPr>
                <w:b/>
                <w:bCs/>
                <w:sz w:val="16"/>
                <w:szCs w:val="16"/>
                <w:lang w:eastAsia="lt-LT"/>
              </w:rPr>
            </w:pPr>
            <w:r w:rsidRPr="00BB292A">
              <w:rPr>
                <w:b/>
                <w:bCs/>
                <w:sz w:val="16"/>
                <w:szCs w:val="16"/>
                <w:lang w:eastAsia="lt-LT"/>
              </w:rPr>
              <w:t>1.</w:t>
            </w:r>
          </w:p>
        </w:tc>
        <w:tc>
          <w:tcPr>
            <w:tcW w:w="3825" w:type="dxa"/>
            <w:gridSpan w:val="2"/>
            <w:tcBorders>
              <w:top w:val="single" w:sz="4" w:space="0" w:color="auto"/>
              <w:left w:val="nil"/>
              <w:bottom w:val="single" w:sz="4" w:space="0" w:color="auto"/>
              <w:right w:val="single" w:sz="4" w:space="0" w:color="000000"/>
            </w:tcBorders>
            <w:shd w:val="clear" w:color="auto" w:fill="auto"/>
            <w:vAlign w:val="center"/>
            <w:hideMark/>
          </w:tcPr>
          <w:p w14:paraId="445C1C4D" w14:textId="77777777" w:rsidR="00465F92" w:rsidRPr="00BB292A" w:rsidRDefault="00465F92" w:rsidP="00E32FE0">
            <w:pPr>
              <w:rPr>
                <w:b/>
                <w:bCs/>
                <w:sz w:val="16"/>
                <w:szCs w:val="16"/>
                <w:lang w:eastAsia="lt-LT"/>
              </w:rPr>
            </w:pPr>
            <w:r w:rsidRPr="00BB292A">
              <w:rPr>
                <w:b/>
                <w:bCs/>
                <w:sz w:val="16"/>
                <w:szCs w:val="16"/>
                <w:lang w:eastAsia="lt-LT"/>
              </w:rPr>
              <w:t>Per vienus metus gautinų sumų įsigijimo savikaina, iš viso (1.1+1.2+1.3+1.4+1.5+1.6)</w:t>
            </w:r>
          </w:p>
        </w:tc>
        <w:tc>
          <w:tcPr>
            <w:tcW w:w="992" w:type="dxa"/>
            <w:tcBorders>
              <w:top w:val="nil"/>
              <w:left w:val="nil"/>
              <w:bottom w:val="single" w:sz="4" w:space="0" w:color="auto"/>
              <w:right w:val="single" w:sz="4" w:space="0" w:color="auto"/>
            </w:tcBorders>
            <w:shd w:val="clear" w:color="auto" w:fill="auto"/>
            <w:vAlign w:val="center"/>
          </w:tcPr>
          <w:p w14:paraId="1CB69150" w14:textId="77777777" w:rsidR="00465F92" w:rsidRPr="00BB292A" w:rsidRDefault="00465F92" w:rsidP="00E32FE0">
            <w:pPr>
              <w:jc w:val="right"/>
              <w:rPr>
                <w:b/>
                <w:bCs/>
                <w:sz w:val="16"/>
                <w:szCs w:val="16"/>
                <w:lang w:eastAsia="lt-LT"/>
              </w:rPr>
            </w:pPr>
            <w:r>
              <w:rPr>
                <w:b/>
                <w:bCs/>
                <w:sz w:val="16"/>
                <w:szCs w:val="16"/>
                <w:lang w:eastAsia="lt-LT"/>
              </w:rPr>
              <w:t>130606,60</w:t>
            </w:r>
          </w:p>
        </w:tc>
        <w:tc>
          <w:tcPr>
            <w:tcW w:w="992" w:type="dxa"/>
            <w:gridSpan w:val="2"/>
            <w:tcBorders>
              <w:top w:val="nil"/>
              <w:left w:val="nil"/>
              <w:bottom w:val="single" w:sz="4" w:space="0" w:color="auto"/>
              <w:right w:val="single" w:sz="4" w:space="0" w:color="auto"/>
            </w:tcBorders>
            <w:shd w:val="clear" w:color="auto" w:fill="auto"/>
            <w:vAlign w:val="center"/>
          </w:tcPr>
          <w:p w14:paraId="22F16DA6" w14:textId="77777777" w:rsidR="00465F92" w:rsidRPr="00BB292A" w:rsidRDefault="00465F92" w:rsidP="00E32FE0">
            <w:pPr>
              <w:jc w:val="right"/>
              <w:rPr>
                <w:b/>
                <w:bCs/>
                <w:sz w:val="16"/>
                <w:szCs w:val="16"/>
                <w:lang w:eastAsia="lt-LT"/>
              </w:rPr>
            </w:pPr>
            <w:r>
              <w:rPr>
                <w:b/>
                <w:bCs/>
                <w:sz w:val="16"/>
                <w:szCs w:val="16"/>
                <w:lang w:eastAsia="lt-LT"/>
              </w:rPr>
              <w:t>126933,54</w:t>
            </w:r>
          </w:p>
        </w:tc>
        <w:tc>
          <w:tcPr>
            <w:tcW w:w="1030" w:type="dxa"/>
            <w:gridSpan w:val="2"/>
            <w:tcBorders>
              <w:top w:val="nil"/>
              <w:left w:val="nil"/>
              <w:bottom w:val="single" w:sz="4" w:space="0" w:color="auto"/>
              <w:right w:val="single" w:sz="4" w:space="0" w:color="auto"/>
            </w:tcBorders>
            <w:shd w:val="clear" w:color="auto" w:fill="auto"/>
            <w:vAlign w:val="center"/>
            <w:hideMark/>
          </w:tcPr>
          <w:p w14:paraId="23084D00" w14:textId="77777777" w:rsidR="00465F92" w:rsidRPr="00BB292A" w:rsidRDefault="00465F92" w:rsidP="00E32FE0">
            <w:pPr>
              <w:jc w:val="right"/>
              <w:rPr>
                <w:sz w:val="16"/>
                <w:szCs w:val="16"/>
                <w:lang w:eastAsia="lt-LT"/>
              </w:rPr>
            </w:pPr>
            <w:r w:rsidRPr="00BB292A">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107ECEB9" w14:textId="77777777" w:rsidR="00465F92" w:rsidRPr="00BB292A" w:rsidRDefault="00465F92" w:rsidP="00E32FE0">
            <w:pPr>
              <w:jc w:val="right"/>
              <w:rPr>
                <w:b/>
                <w:bCs/>
                <w:sz w:val="16"/>
                <w:szCs w:val="16"/>
                <w:lang w:eastAsia="lt-LT"/>
              </w:rPr>
            </w:pPr>
            <w:r>
              <w:rPr>
                <w:b/>
                <w:bCs/>
                <w:sz w:val="16"/>
                <w:szCs w:val="16"/>
                <w:lang w:eastAsia="lt-LT"/>
              </w:rPr>
              <w:t>106054,24</w:t>
            </w:r>
          </w:p>
        </w:tc>
        <w:tc>
          <w:tcPr>
            <w:tcW w:w="992" w:type="dxa"/>
            <w:tcBorders>
              <w:top w:val="nil"/>
              <w:left w:val="nil"/>
              <w:bottom w:val="single" w:sz="4" w:space="0" w:color="auto"/>
              <w:right w:val="single" w:sz="4" w:space="0" w:color="auto"/>
            </w:tcBorders>
            <w:shd w:val="clear" w:color="auto" w:fill="auto"/>
            <w:vAlign w:val="center"/>
          </w:tcPr>
          <w:p w14:paraId="6BCD3AE3" w14:textId="77777777" w:rsidR="00465F92" w:rsidRPr="00BB292A" w:rsidRDefault="00465F92" w:rsidP="00E32FE0">
            <w:pPr>
              <w:jc w:val="right"/>
              <w:rPr>
                <w:b/>
                <w:bCs/>
                <w:sz w:val="16"/>
                <w:szCs w:val="16"/>
                <w:lang w:eastAsia="lt-LT"/>
              </w:rPr>
            </w:pPr>
            <w:r>
              <w:rPr>
                <w:b/>
                <w:bCs/>
                <w:sz w:val="16"/>
                <w:szCs w:val="16"/>
                <w:lang w:eastAsia="lt-LT"/>
              </w:rPr>
              <w:t>104196,24</w:t>
            </w:r>
          </w:p>
        </w:tc>
        <w:tc>
          <w:tcPr>
            <w:tcW w:w="1101" w:type="dxa"/>
            <w:gridSpan w:val="2"/>
            <w:tcBorders>
              <w:top w:val="nil"/>
              <w:left w:val="nil"/>
              <w:bottom w:val="single" w:sz="4" w:space="0" w:color="auto"/>
              <w:right w:val="single" w:sz="4" w:space="0" w:color="auto"/>
            </w:tcBorders>
            <w:shd w:val="clear" w:color="auto" w:fill="auto"/>
            <w:vAlign w:val="center"/>
            <w:hideMark/>
          </w:tcPr>
          <w:p w14:paraId="3B5912B2" w14:textId="77777777" w:rsidR="00465F92" w:rsidRPr="00BB292A" w:rsidRDefault="00465F92" w:rsidP="00E32FE0">
            <w:pPr>
              <w:jc w:val="right"/>
              <w:rPr>
                <w:sz w:val="16"/>
                <w:szCs w:val="16"/>
                <w:lang w:eastAsia="lt-LT"/>
              </w:rPr>
            </w:pPr>
            <w:r w:rsidRPr="00BB292A">
              <w:rPr>
                <w:sz w:val="16"/>
                <w:szCs w:val="16"/>
                <w:lang w:eastAsia="lt-LT"/>
              </w:rPr>
              <w:t> </w:t>
            </w:r>
          </w:p>
        </w:tc>
      </w:tr>
      <w:tr w:rsidR="00465F92" w:rsidRPr="00F15DC4" w14:paraId="0F967D7E" w14:textId="77777777" w:rsidTr="007B2E10">
        <w:trPr>
          <w:trHeight w:val="300"/>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208A6BAD" w14:textId="77777777" w:rsidR="00465F92" w:rsidRPr="00BB292A" w:rsidRDefault="00465F92" w:rsidP="00E32FE0">
            <w:pPr>
              <w:jc w:val="center"/>
              <w:rPr>
                <w:sz w:val="16"/>
                <w:szCs w:val="16"/>
                <w:lang w:eastAsia="lt-LT"/>
              </w:rPr>
            </w:pPr>
            <w:r w:rsidRPr="00BB292A">
              <w:rPr>
                <w:sz w:val="16"/>
                <w:szCs w:val="16"/>
                <w:lang w:eastAsia="lt-LT"/>
              </w:rPr>
              <w:t xml:space="preserve"> 1.1.</w:t>
            </w:r>
          </w:p>
        </w:tc>
        <w:tc>
          <w:tcPr>
            <w:tcW w:w="3825" w:type="dxa"/>
            <w:gridSpan w:val="2"/>
            <w:tcBorders>
              <w:top w:val="single" w:sz="4" w:space="0" w:color="auto"/>
              <w:left w:val="nil"/>
              <w:bottom w:val="single" w:sz="4" w:space="0" w:color="auto"/>
              <w:right w:val="single" w:sz="4" w:space="0" w:color="000000"/>
            </w:tcBorders>
            <w:shd w:val="clear" w:color="auto" w:fill="auto"/>
            <w:vAlign w:val="center"/>
            <w:hideMark/>
          </w:tcPr>
          <w:p w14:paraId="79517DF9" w14:textId="77777777" w:rsidR="00465F92" w:rsidRPr="00BB292A" w:rsidRDefault="00465F92" w:rsidP="00E32FE0">
            <w:pPr>
              <w:rPr>
                <w:sz w:val="16"/>
                <w:szCs w:val="16"/>
                <w:lang w:eastAsia="lt-LT"/>
              </w:rPr>
            </w:pPr>
            <w:r w:rsidRPr="00BB292A">
              <w:rPr>
                <w:sz w:val="16"/>
                <w:szCs w:val="16"/>
                <w:lang w:eastAsia="lt-LT"/>
              </w:rPr>
              <w:t>Gautinos finansavimo sumos </w:t>
            </w:r>
          </w:p>
        </w:tc>
        <w:tc>
          <w:tcPr>
            <w:tcW w:w="992" w:type="dxa"/>
            <w:tcBorders>
              <w:top w:val="nil"/>
              <w:left w:val="nil"/>
              <w:bottom w:val="single" w:sz="4" w:space="0" w:color="auto"/>
              <w:right w:val="single" w:sz="4" w:space="0" w:color="auto"/>
            </w:tcBorders>
            <w:shd w:val="clear" w:color="auto" w:fill="auto"/>
            <w:vAlign w:val="center"/>
          </w:tcPr>
          <w:p w14:paraId="465AA727" w14:textId="77777777" w:rsidR="00465F92" w:rsidRPr="00BB292A" w:rsidRDefault="00465F92" w:rsidP="00E32FE0">
            <w:pPr>
              <w:jc w:val="right"/>
              <w:rPr>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1ECB5A03" w14:textId="77777777" w:rsidR="00465F92" w:rsidRPr="00BB292A" w:rsidRDefault="00465F92" w:rsidP="00E32FE0">
            <w:pPr>
              <w:jc w:val="right"/>
              <w:rPr>
                <w:sz w:val="16"/>
                <w:szCs w:val="16"/>
                <w:lang w:eastAsia="lt-LT"/>
              </w:rPr>
            </w:pPr>
          </w:p>
        </w:tc>
        <w:tc>
          <w:tcPr>
            <w:tcW w:w="1030" w:type="dxa"/>
            <w:gridSpan w:val="2"/>
            <w:tcBorders>
              <w:top w:val="nil"/>
              <w:left w:val="nil"/>
              <w:bottom w:val="single" w:sz="4" w:space="0" w:color="auto"/>
              <w:right w:val="single" w:sz="4" w:space="0" w:color="auto"/>
            </w:tcBorders>
            <w:shd w:val="clear" w:color="auto" w:fill="auto"/>
            <w:vAlign w:val="center"/>
            <w:hideMark/>
          </w:tcPr>
          <w:p w14:paraId="7A48EC91" w14:textId="77777777" w:rsidR="00465F92" w:rsidRPr="00BB292A" w:rsidRDefault="00465F92" w:rsidP="00E32FE0">
            <w:pPr>
              <w:jc w:val="right"/>
              <w:rPr>
                <w:sz w:val="16"/>
                <w:szCs w:val="16"/>
                <w:lang w:eastAsia="lt-LT"/>
              </w:rPr>
            </w:pPr>
            <w:r w:rsidRPr="00BB292A">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5AA881D1" w14:textId="77777777" w:rsidR="00465F92" w:rsidRPr="00BB292A" w:rsidRDefault="00465F92" w:rsidP="00E32FE0">
            <w:pPr>
              <w:jc w:val="right"/>
              <w:rPr>
                <w:sz w:val="16"/>
                <w:szCs w:val="16"/>
                <w:lang w:eastAsia="lt-LT"/>
              </w:rPr>
            </w:pPr>
            <w:r w:rsidRPr="00BB292A">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0D89149B" w14:textId="77777777" w:rsidR="00465F92" w:rsidRPr="00BB292A" w:rsidRDefault="00465F92" w:rsidP="00E32FE0">
            <w:pPr>
              <w:jc w:val="right"/>
              <w:rPr>
                <w:sz w:val="16"/>
                <w:szCs w:val="16"/>
                <w:lang w:eastAsia="lt-LT"/>
              </w:rPr>
            </w:pPr>
            <w:r w:rsidRPr="00BB292A">
              <w:rPr>
                <w:sz w:val="16"/>
                <w:szCs w:val="16"/>
                <w:lang w:eastAsia="lt-LT"/>
              </w:rPr>
              <w:t> </w:t>
            </w:r>
          </w:p>
        </w:tc>
        <w:tc>
          <w:tcPr>
            <w:tcW w:w="1101" w:type="dxa"/>
            <w:gridSpan w:val="2"/>
            <w:tcBorders>
              <w:top w:val="nil"/>
              <w:left w:val="nil"/>
              <w:bottom w:val="single" w:sz="4" w:space="0" w:color="auto"/>
              <w:right w:val="single" w:sz="4" w:space="0" w:color="auto"/>
            </w:tcBorders>
            <w:shd w:val="clear" w:color="auto" w:fill="auto"/>
            <w:vAlign w:val="center"/>
            <w:hideMark/>
          </w:tcPr>
          <w:p w14:paraId="5EE84471" w14:textId="77777777" w:rsidR="00465F92" w:rsidRPr="00BB292A" w:rsidRDefault="00465F92" w:rsidP="00E32FE0">
            <w:pPr>
              <w:jc w:val="right"/>
              <w:rPr>
                <w:sz w:val="16"/>
                <w:szCs w:val="16"/>
                <w:lang w:eastAsia="lt-LT"/>
              </w:rPr>
            </w:pPr>
            <w:r w:rsidRPr="00BB292A">
              <w:rPr>
                <w:sz w:val="16"/>
                <w:szCs w:val="16"/>
                <w:lang w:eastAsia="lt-LT"/>
              </w:rPr>
              <w:t> </w:t>
            </w:r>
          </w:p>
        </w:tc>
      </w:tr>
      <w:tr w:rsidR="00465F92" w:rsidRPr="00F15DC4" w14:paraId="170BEB2E" w14:textId="77777777" w:rsidTr="007B2E10">
        <w:trPr>
          <w:trHeight w:val="259"/>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B590778" w14:textId="77777777" w:rsidR="00465F92" w:rsidRPr="00BB292A" w:rsidRDefault="00465F92" w:rsidP="00E32FE0">
            <w:pPr>
              <w:jc w:val="center"/>
              <w:rPr>
                <w:sz w:val="16"/>
                <w:szCs w:val="16"/>
                <w:lang w:eastAsia="lt-LT"/>
              </w:rPr>
            </w:pPr>
            <w:r w:rsidRPr="00BB292A">
              <w:rPr>
                <w:sz w:val="16"/>
                <w:szCs w:val="16"/>
                <w:lang w:eastAsia="lt-LT"/>
              </w:rPr>
              <w:t>1.2.</w:t>
            </w:r>
          </w:p>
        </w:tc>
        <w:tc>
          <w:tcPr>
            <w:tcW w:w="3825" w:type="dxa"/>
            <w:gridSpan w:val="2"/>
            <w:tcBorders>
              <w:top w:val="single" w:sz="4" w:space="0" w:color="auto"/>
              <w:left w:val="nil"/>
              <w:bottom w:val="single" w:sz="4" w:space="0" w:color="auto"/>
              <w:right w:val="single" w:sz="4" w:space="0" w:color="000000"/>
            </w:tcBorders>
            <w:shd w:val="clear" w:color="auto" w:fill="auto"/>
            <w:vAlign w:val="center"/>
            <w:hideMark/>
          </w:tcPr>
          <w:p w14:paraId="41803F04" w14:textId="77777777" w:rsidR="00465F92" w:rsidRPr="00BB292A" w:rsidRDefault="00465F92" w:rsidP="00E32FE0">
            <w:pPr>
              <w:rPr>
                <w:sz w:val="16"/>
                <w:szCs w:val="16"/>
                <w:lang w:eastAsia="lt-LT"/>
              </w:rPr>
            </w:pPr>
            <w:r w:rsidRPr="00BB292A">
              <w:rPr>
                <w:sz w:val="16"/>
                <w:szCs w:val="16"/>
                <w:lang w:eastAsia="lt-LT"/>
              </w:rPr>
              <w:t>Gautini mokesčiai ir socialinės įmokos </w:t>
            </w:r>
          </w:p>
        </w:tc>
        <w:tc>
          <w:tcPr>
            <w:tcW w:w="992" w:type="dxa"/>
            <w:tcBorders>
              <w:top w:val="nil"/>
              <w:left w:val="nil"/>
              <w:bottom w:val="single" w:sz="4" w:space="0" w:color="auto"/>
              <w:right w:val="single" w:sz="4" w:space="0" w:color="auto"/>
            </w:tcBorders>
            <w:shd w:val="clear" w:color="auto" w:fill="auto"/>
            <w:vAlign w:val="center"/>
          </w:tcPr>
          <w:p w14:paraId="6FFE4DAC" w14:textId="77777777" w:rsidR="00465F92" w:rsidRPr="00BB292A" w:rsidRDefault="00465F92" w:rsidP="00E32FE0">
            <w:pPr>
              <w:jc w:val="right"/>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09F6BBCB" w14:textId="77777777" w:rsidR="00465F92" w:rsidRPr="00BB292A" w:rsidRDefault="00465F92" w:rsidP="00E32FE0">
            <w:pPr>
              <w:jc w:val="right"/>
              <w:rPr>
                <w:b/>
                <w:bCs/>
                <w:sz w:val="16"/>
                <w:szCs w:val="16"/>
                <w:lang w:eastAsia="lt-LT"/>
              </w:rPr>
            </w:pPr>
          </w:p>
        </w:tc>
        <w:tc>
          <w:tcPr>
            <w:tcW w:w="1030" w:type="dxa"/>
            <w:gridSpan w:val="2"/>
            <w:tcBorders>
              <w:top w:val="nil"/>
              <w:left w:val="nil"/>
              <w:bottom w:val="single" w:sz="4" w:space="0" w:color="auto"/>
              <w:right w:val="single" w:sz="4" w:space="0" w:color="auto"/>
            </w:tcBorders>
            <w:shd w:val="clear" w:color="auto" w:fill="auto"/>
            <w:vAlign w:val="center"/>
            <w:hideMark/>
          </w:tcPr>
          <w:p w14:paraId="598F1B68" w14:textId="77777777" w:rsidR="00465F92" w:rsidRPr="00BB292A" w:rsidRDefault="00465F92" w:rsidP="00E32FE0">
            <w:pPr>
              <w:jc w:val="right"/>
              <w:rPr>
                <w:b/>
                <w:bCs/>
                <w:sz w:val="16"/>
                <w:szCs w:val="16"/>
                <w:lang w:eastAsia="lt-LT"/>
              </w:rPr>
            </w:pPr>
            <w:r w:rsidRPr="00BB292A">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621B5B9E" w14:textId="77777777" w:rsidR="00465F92" w:rsidRPr="00BB292A" w:rsidRDefault="00465F92" w:rsidP="00E32FE0">
            <w:pPr>
              <w:jc w:val="right"/>
              <w:rPr>
                <w:b/>
                <w:bCs/>
                <w:sz w:val="16"/>
                <w:szCs w:val="16"/>
                <w:lang w:eastAsia="lt-LT"/>
              </w:rPr>
            </w:pPr>
            <w:r w:rsidRPr="00BB292A">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4E969962" w14:textId="77777777" w:rsidR="00465F92" w:rsidRPr="00BB292A" w:rsidRDefault="00465F92" w:rsidP="00E32FE0">
            <w:pPr>
              <w:jc w:val="right"/>
              <w:rPr>
                <w:b/>
                <w:bCs/>
                <w:sz w:val="16"/>
                <w:szCs w:val="16"/>
                <w:lang w:eastAsia="lt-LT"/>
              </w:rPr>
            </w:pPr>
            <w:r w:rsidRPr="00BB292A">
              <w:rPr>
                <w:b/>
                <w:bCs/>
                <w:sz w:val="16"/>
                <w:szCs w:val="16"/>
                <w:lang w:eastAsia="lt-LT"/>
              </w:rPr>
              <w:t> </w:t>
            </w:r>
          </w:p>
        </w:tc>
        <w:tc>
          <w:tcPr>
            <w:tcW w:w="1101" w:type="dxa"/>
            <w:gridSpan w:val="2"/>
            <w:tcBorders>
              <w:top w:val="nil"/>
              <w:left w:val="nil"/>
              <w:bottom w:val="single" w:sz="4" w:space="0" w:color="auto"/>
              <w:right w:val="single" w:sz="4" w:space="0" w:color="auto"/>
            </w:tcBorders>
            <w:shd w:val="clear" w:color="auto" w:fill="auto"/>
            <w:vAlign w:val="center"/>
            <w:hideMark/>
          </w:tcPr>
          <w:p w14:paraId="02872E68" w14:textId="77777777" w:rsidR="00465F92" w:rsidRPr="00BB292A" w:rsidRDefault="00465F92" w:rsidP="00E32FE0">
            <w:pPr>
              <w:jc w:val="right"/>
              <w:rPr>
                <w:b/>
                <w:bCs/>
                <w:sz w:val="16"/>
                <w:szCs w:val="16"/>
                <w:lang w:eastAsia="lt-LT"/>
              </w:rPr>
            </w:pPr>
            <w:r w:rsidRPr="00BB292A">
              <w:rPr>
                <w:b/>
                <w:bCs/>
                <w:sz w:val="16"/>
                <w:szCs w:val="16"/>
                <w:lang w:eastAsia="lt-LT"/>
              </w:rPr>
              <w:t> </w:t>
            </w:r>
          </w:p>
        </w:tc>
      </w:tr>
      <w:tr w:rsidR="00465F92" w:rsidRPr="00F15DC4" w14:paraId="0CF77317" w14:textId="77777777" w:rsidTr="007B2E10">
        <w:trPr>
          <w:trHeight w:val="259"/>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F49FB4F" w14:textId="77777777" w:rsidR="00465F92" w:rsidRPr="00BB292A" w:rsidRDefault="00465F92" w:rsidP="00E32FE0">
            <w:pPr>
              <w:jc w:val="center"/>
              <w:rPr>
                <w:sz w:val="16"/>
                <w:szCs w:val="16"/>
                <w:lang w:eastAsia="lt-LT"/>
              </w:rPr>
            </w:pPr>
            <w:r w:rsidRPr="00BB292A">
              <w:rPr>
                <w:sz w:val="16"/>
                <w:szCs w:val="16"/>
                <w:lang w:eastAsia="lt-LT"/>
              </w:rPr>
              <w:t>1.2.1.</w:t>
            </w:r>
          </w:p>
        </w:tc>
        <w:tc>
          <w:tcPr>
            <w:tcW w:w="741" w:type="dxa"/>
            <w:tcBorders>
              <w:top w:val="nil"/>
              <w:left w:val="nil"/>
              <w:bottom w:val="single" w:sz="4" w:space="0" w:color="auto"/>
              <w:right w:val="nil"/>
            </w:tcBorders>
            <w:shd w:val="clear" w:color="auto" w:fill="auto"/>
            <w:vAlign w:val="center"/>
            <w:hideMark/>
          </w:tcPr>
          <w:p w14:paraId="143AEE01" w14:textId="77777777" w:rsidR="00465F92" w:rsidRPr="00BB292A" w:rsidRDefault="00465F92" w:rsidP="00E32FE0">
            <w:pPr>
              <w:jc w:val="center"/>
              <w:rPr>
                <w:sz w:val="16"/>
                <w:szCs w:val="16"/>
                <w:lang w:eastAsia="lt-LT"/>
              </w:rPr>
            </w:pPr>
            <w:r w:rsidRPr="00BB292A">
              <w:rPr>
                <w:sz w:val="16"/>
                <w:szCs w:val="16"/>
                <w:lang w:eastAsia="lt-LT"/>
              </w:rPr>
              <w:t> </w:t>
            </w:r>
          </w:p>
        </w:tc>
        <w:tc>
          <w:tcPr>
            <w:tcW w:w="3084" w:type="dxa"/>
            <w:tcBorders>
              <w:top w:val="nil"/>
              <w:left w:val="nil"/>
              <w:bottom w:val="single" w:sz="4" w:space="0" w:color="auto"/>
              <w:right w:val="single" w:sz="4" w:space="0" w:color="auto"/>
            </w:tcBorders>
            <w:shd w:val="clear" w:color="auto" w:fill="auto"/>
            <w:vAlign w:val="center"/>
            <w:hideMark/>
          </w:tcPr>
          <w:p w14:paraId="33C949D9" w14:textId="77777777" w:rsidR="00465F92" w:rsidRPr="00BB292A" w:rsidRDefault="00465F92" w:rsidP="00E32FE0">
            <w:pPr>
              <w:rPr>
                <w:sz w:val="16"/>
                <w:szCs w:val="16"/>
                <w:lang w:eastAsia="lt-LT"/>
              </w:rPr>
            </w:pPr>
            <w:r w:rsidRPr="00BB292A">
              <w:rPr>
                <w:sz w:val="16"/>
                <w:szCs w:val="16"/>
                <w:lang w:eastAsia="lt-LT"/>
              </w:rPr>
              <w:t>Gautini mokesčiai</w:t>
            </w:r>
          </w:p>
        </w:tc>
        <w:tc>
          <w:tcPr>
            <w:tcW w:w="992" w:type="dxa"/>
            <w:tcBorders>
              <w:top w:val="nil"/>
              <w:left w:val="nil"/>
              <w:bottom w:val="single" w:sz="4" w:space="0" w:color="auto"/>
              <w:right w:val="single" w:sz="4" w:space="0" w:color="auto"/>
            </w:tcBorders>
            <w:shd w:val="clear" w:color="auto" w:fill="auto"/>
            <w:vAlign w:val="center"/>
          </w:tcPr>
          <w:p w14:paraId="4C22C71F" w14:textId="77777777" w:rsidR="00465F92" w:rsidRPr="00BB292A" w:rsidRDefault="00465F92" w:rsidP="00E32FE0">
            <w:pPr>
              <w:jc w:val="right"/>
              <w:rPr>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6D3DE06D" w14:textId="77777777" w:rsidR="00465F92" w:rsidRPr="00BB292A" w:rsidRDefault="00465F92" w:rsidP="00E32FE0">
            <w:pPr>
              <w:jc w:val="right"/>
              <w:rPr>
                <w:sz w:val="16"/>
                <w:szCs w:val="16"/>
                <w:lang w:eastAsia="lt-LT"/>
              </w:rPr>
            </w:pPr>
          </w:p>
        </w:tc>
        <w:tc>
          <w:tcPr>
            <w:tcW w:w="1030" w:type="dxa"/>
            <w:gridSpan w:val="2"/>
            <w:tcBorders>
              <w:top w:val="nil"/>
              <w:left w:val="nil"/>
              <w:bottom w:val="single" w:sz="4" w:space="0" w:color="auto"/>
              <w:right w:val="single" w:sz="4" w:space="0" w:color="auto"/>
            </w:tcBorders>
            <w:shd w:val="clear" w:color="auto" w:fill="auto"/>
            <w:vAlign w:val="center"/>
            <w:hideMark/>
          </w:tcPr>
          <w:p w14:paraId="79D7B293" w14:textId="77777777" w:rsidR="00465F92" w:rsidRPr="00BB292A" w:rsidRDefault="00465F92" w:rsidP="00E32FE0">
            <w:pPr>
              <w:jc w:val="right"/>
              <w:rPr>
                <w:sz w:val="16"/>
                <w:szCs w:val="16"/>
                <w:lang w:eastAsia="lt-LT"/>
              </w:rPr>
            </w:pPr>
            <w:r w:rsidRPr="00BB292A">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62EAB0B4" w14:textId="77777777" w:rsidR="00465F92" w:rsidRPr="00BB292A" w:rsidRDefault="00465F92" w:rsidP="00E32FE0">
            <w:pPr>
              <w:jc w:val="right"/>
              <w:rPr>
                <w:sz w:val="16"/>
                <w:szCs w:val="16"/>
                <w:lang w:eastAsia="lt-LT"/>
              </w:rPr>
            </w:pPr>
            <w:r w:rsidRPr="00BB292A">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6089DA9B" w14:textId="77777777" w:rsidR="00465F92" w:rsidRPr="00BB292A" w:rsidRDefault="00465F92" w:rsidP="00E32FE0">
            <w:pPr>
              <w:jc w:val="right"/>
              <w:rPr>
                <w:sz w:val="16"/>
                <w:szCs w:val="16"/>
                <w:lang w:eastAsia="lt-LT"/>
              </w:rPr>
            </w:pPr>
          </w:p>
        </w:tc>
        <w:tc>
          <w:tcPr>
            <w:tcW w:w="1101" w:type="dxa"/>
            <w:gridSpan w:val="2"/>
            <w:tcBorders>
              <w:top w:val="nil"/>
              <w:left w:val="nil"/>
              <w:bottom w:val="single" w:sz="4" w:space="0" w:color="auto"/>
              <w:right w:val="single" w:sz="4" w:space="0" w:color="auto"/>
            </w:tcBorders>
            <w:shd w:val="clear" w:color="auto" w:fill="auto"/>
            <w:vAlign w:val="center"/>
            <w:hideMark/>
          </w:tcPr>
          <w:p w14:paraId="239457C2" w14:textId="77777777" w:rsidR="00465F92" w:rsidRPr="00BB292A" w:rsidRDefault="00465F92" w:rsidP="00E32FE0">
            <w:pPr>
              <w:jc w:val="right"/>
              <w:rPr>
                <w:sz w:val="16"/>
                <w:szCs w:val="16"/>
                <w:lang w:eastAsia="lt-LT"/>
              </w:rPr>
            </w:pPr>
            <w:r w:rsidRPr="00BB292A">
              <w:rPr>
                <w:sz w:val="16"/>
                <w:szCs w:val="16"/>
                <w:lang w:eastAsia="lt-LT"/>
              </w:rPr>
              <w:t> </w:t>
            </w:r>
          </w:p>
        </w:tc>
      </w:tr>
      <w:tr w:rsidR="00465F92" w:rsidRPr="00F15DC4" w14:paraId="6A83D13B" w14:textId="77777777" w:rsidTr="007B2E10">
        <w:trPr>
          <w:trHeight w:val="259"/>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C06E305" w14:textId="77777777" w:rsidR="00465F92" w:rsidRPr="00BB292A" w:rsidRDefault="00465F92" w:rsidP="00E32FE0">
            <w:pPr>
              <w:jc w:val="center"/>
              <w:rPr>
                <w:sz w:val="16"/>
                <w:szCs w:val="16"/>
                <w:lang w:eastAsia="lt-LT"/>
              </w:rPr>
            </w:pPr>
            <w:r w:rsidRPr="00BB292A">
              <w:rPr>
                <w:sz w:val="16"/>
                <w:szCs w:val="16"/>
                <w:lang w:eastAsia="lt-LT"/>
              </w:rPr>
              <w:t>1.2.2.</w:t>
            </w:r>
          </w:p>
        </w:tc>
        <w:tc>
          <w:tcPr>
            <w:tcW w:w="741" w:type="dxa"/>
            <w:tcBorders>
              <w:top w:val="nil"/>
              <w:left w:val="nil"/>
              <w:bottom w:val="single" w:sz="4" w:space="0" w:color="auto"/>
              <w:right w:val="nil"/>
            </w:tcBorders>
            <w:shd w:val="clear" w:color="auto" w:fill="auto"/>
            <w:vAlign w:val="center"/>
            <w:hideMark/>
          </w:tcPr>
          <w:p w14:paraId="7F3FE9FD" w14:textId="77777777" w:rsidR="00465F92" w:rsidRPr="00BB292A" w:rsidRDefault="00465F92" w:rsidP="00E32FE0">
            <w:pPr>
              <w:jc w:val="center"/>
              <w:rPr>
                <w:sz w:val="16"/>
                <w:szCs w:val="16"/>
                <w:lang w:eastAsia="lt-LT"/>
              </w:rPr>
            </w:pPr>
            <w:r w:rsidRPr="00BB292A">
              <w:rPr>
                <w:sz w:val="16"/>
                <w:szCs w:val="16"/>
                <w:lang w:eastAsia="lt-LT"/>
              </w:rPr>
              <w:t> </w:t>
            </w:r>
          </w:p>
        </w:tc>
        <w:tc>
          <w:tcPr>
            <w:tcW w:w="3084" w:type="dxa"/>
            <w:tcBorders>
              <w:top w:val="nil"/>
              <w:left w:val="nil"/>
              <w:bottom w:val="single" w:sz="4" w:space="0" w:color="auto"/>
              <w:right w:val="single" w:sz="4" w:space="0" w:color="auto"/>
            </w:tcBorders>
            <w:shd w:val="clear" w:color="auto" w:fill="auto"/>
            <w:vAlign w:val="center"/>
            <w:hideMark/>
          </w:tcPr>
          <w:p w14:paraId="5200916F" w14:textId="77777777" w:rsidR="00465F92" w:rsidRPr="00BB292A" w:rsidRDefault="00465F92" w:rsidP="00E32FE0">
            <w:pPr>
              <w:rPr>
                <w:sz w:val="16"/>
                <w:szCs w:val="16"/>
                <w:lang w:eastAsia="lt-LT"/>
              </w:rPr>
            </w:pPr>
            <w:r w:rsidRPr="00BB292A">
              <w:rPr>
                <w:sz w:val="16"/>
                <w:szCs w:val="16"/>
                <w:lang w:eastAsia="lt-LT"/>
              </w:rPr>
              <w:t>Gautinos socialinės įmokos</w:t>
            </w:r>
          </w:p>
        </w:tc>
        <w:tc>
          <w:tcPr>
            <w:tcW w:w="992" w:type="dxa"/>
            <w:tcBorders>
              <w:top w:val="nil"/>
              <w:left w:val="nil"/>
              <w:bottom w:val="single" w:sz="4" w:space="0" w:color="auto"/>
              <w:right w:val="single" w:sz="4" w:space="0" w:color="auto"/>
            </w:tcBorders>
            <w:shd w:val="clear" w:color="auto" w:fill="auto"/>
            <w:vAlign w:val="center"/>
          </w:tcPr>
          <w:p w14:paraId="7AD83958" w14:textId="77777777" w:rsidR="00465F92" w:rsidRPr="00BB292A" w:rsidRDefault="00465F92" w:rsidP="00E32FE0">
            <w:pPr>
              <w:jc w:val="right"/>
              <w:rPr>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541CE5FF" w14:textId="77777777" w:rsidR="00465F92" w:rsidRPr="00BB292A" w:rsidRDefault="00465F92" w:rsidP="00E32FE0">
            <w:pPr>
              <w:jc w:val="right"/>
              <w:rPr>
                <w:sz w:val="16"/>
                <w:szCs w:val="16"/>
                <w:lang w:eastAsia="lt-LT"/>
              </w:rPr>
            </w:pPr>
          </w:p>
        </w:tc>
        <w:tc>
          <w:tcPr>
            <w:tcW w:w="1030" w:type="dxa"/>
            <w:gridSpan w:val="2"/>
            <w:tcBorders>
              <w:top w:val="nil"/>
              <w:left w:val="nil"/>
              <w:bottom w:val="single" w:sz="4" w:space="0" w:color="auto"/>
              <w:right w:val="single" w:sz="4" w:space="0" w:color="auto"/>
            </w:tcBorders>
            <w:shd w:val="clear" w:color="auto" w:fill="auto"/>
            <w:vAlign w:val="center"/>
            <w:hideMark/>
          </w:tcPr>
          <w:p w14:paraId="73B03961" w14:textId="77777777" w:rsidR="00465F92" w:rsidRPr="00BB292A" w:rsidRDefault="00465F92" w:rsidP="00E32FE0">
            <w:pPr>
              <w:jc w:val="right"/>
              <w:rPr>
                <w:sz w:val="16"/>
                <w:szCs w:val="16"/>
                <w:lang w:eastAsia="lt-LT"/>
              </w:rPr>
            </w:pPr>
            <w:r w:rsidRPr="00BB292A">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4A9644F6" w14:textId="77777777" w:rsidR="00465F92" w:rsidRPr="00BB292A" w:rsidRDefault="00465F92" w:rsidP="00E32FE0">
            <w:pPr>
              <w:jc w:val="right"/>
              <w:rPr>
                <w:sz w:val="16"/>
                <w:szCs w:val="16"/>
                <w:lang w:eastAsia="lt-LT"/>
              </w:rPr>
            </w:pPr>
            <w:r w:rsidRPr="00BB292A">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01E05BA0" w14:textId="77777777" w:rsidR="00465F92" w:rsidRPr="00BB292A" w:rsidRDefault="00465F92" w:rsidP="00E32FE0">
            <w:pPr>
              <w:jc w:val="right"/>
              <w:rPr>
                <w:sz w:val="16"/>
                <w:szCs w:val="16"/>
                <w:lang w:eastAsia="lt-LT"/>
              </w:rPr>
            </w:pPr>
          </w:p>
        </w:tc>
        <w:tc>
          <w:tcPr>
            <w:tcW w:w="1101" w:type="dxa"/>
            <w:gridSpan w:val="2"/>
            <w:tcBorders>
              <w:top w:val="nil"/>
              <w:left w:val="nil"/>
              <w:bottom w:val="single" w:sz="4" w:space="0" w:color="auto"/>
              <w:right w:val="single" w:sz="4" w:space="0" w:color="auto"/>
            </w:tcBorders>
            <w:shd w:val="clear" w:color="auto" w:fill="auto"/>
            <w:vAlign w:val="center"/>
            <w:hideMark/>
          </w:tcPr>
          <w:p w14:paraId="1727BCD4" w14:textId="77777777" w:rsidR="00465F92" w:rsidRPr="00BB292A" w:rsidRDefault="00465F92" w:rsidP="00E32FE0">
            <w:pPr>
              <w:jc w:val="right"/>
              <w:rPr>
                <w:sz w:val="16"/>
                <w:szCs w:val="16"/>
                <w:lang w:eastAsia="lt-LT"/>
              </w:rPr>
            </w:pPr>
            <w:r w:rsidRPr="00BB292A">
              <w:rPr>
                <w:sz w:val="16"/>
                <w:szCs w:val="16"/>
                <w:lang w:eastAsia="lt-LT"/>
              </w:rPr>
              <w:t> </w:t>
            </w:r>
          </w:p>
        </w:tc>
      </w:tr>
      <w:tr w:rsidR="00465F92" w:rsidRPr="00F15DC4" w14:paraId="526772F4" w14:textId="77777777" w:rsidTr="007B2E10">
        <w:trPr>
          <w:trHeight w:val="510"/>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DFEA876" w14:textId="77777777" w:rsidR="00465F92" w:rsidRPr="00BB292A" w:rsidRDefault="00465F92" w:rsidP="00E32FE0">
            <w:pPr>
              <w:jc w:val="center"/>
              <w:rPr>
                <w:sz w:val="16"/>
                <w:szCs w:val="16"/>
                <w:lang w:eastAsia="lt-LT"/>
              </w:rPr>
            </w:pPr>
            <w:r w:rsidRPr="00BB292A">
              <w:rPr>
                <w:sz w:val="16"/>
                <w:szCs w:val="16"/>
                <w:lang w:eastAsia="lt-LT"/>
              </w:rPr>
              <w:t>1.3.</w:t>
            </w:r>
          </w:p>
        </w:tc>
        <w:tc>
          <w:tcPr>
            <w:tcW w:w="3825" w:type="dxa"/>
            <w:gridSpan w:val="2"/>
            <w:tcBorders>
              <w:top w:val="single" w:sz="4" w:space="0" w:color="auto"/>
              <w:left w:val="nil"/>
              <w:bottom w:val="single" w:sz="4" w:space="0" w:color="auto"/>
              <w:right w:val="single" w:sz="4" w:space="0" w:color="000000"/>
            </w:tcBorders>
            <w:shd w:val="clear" w:color="auto" w:fill="auto"/>
            <w:vAlign w:val="center"/>
            <w:hideMark/>
          </w:tcPr>
          <w:p w14:paraId="0D91A384" w14:textId="77777777" w:rsidR="00465F92" w:rsidRPr="00BB292A" w:rsidRDefault="00465F92" w:rsidP="00E32FE0">
            <w:pPr>
              <w:rPr>
                <w:sz w:val="16"/>
                <w:szCs w:val="16"/>
                <w:lang w:eastAsia="lt-LT"/>
              </w:rPr>
            </w:pPr>
            <w:r w:rsidRPr="00BB292A">
              <w:rPr>
                <w:sz w:val="16"/>
                <w:szCs w:val="16"/>
                <w:lang w:eastAsia="lt-LT"/>
              </w:rPr>
              <w:t>Gautinos sumos už turto naudojimą, parduotas prekes, turtą, paslaugas </w:t>
            </w:r>
          </w:p>
        </w:tc>
        <w:tc>
          <w:tcPr>
            <w:tcW w:w="992" w:type="dxa"/>
            <w:tcBorders>
              <w:top w:val="nil"/>
              <w:left w:val="nil"/>
              <w:bottom w:val="single" w:sz="4" w:space="0" w:color="auto"/>
              <w:right w:val="single" w:sz="4" w:space="0" w:color="auto"/>
            </w:tcBorders>
            <w:shd w:val="clear" w:color="auto" w:fill="auto"/>
            <w:vAlign w:val="center"/>
          </w:tcPr>
          <w:p w14:paraId="273AC0F7" w14:textId="77777777" w:rsidR="00465F92" w:rsidRPr="0023581A" w:rsidRDefault="00465F92" w:rsidP="00E32FE0">
            <w:pPr>
              <w:jc w:val="right"/>
              <w:rPr>
                <w:bCs/>
                <w:sz w:val="16"/>
                <w:szCs w:val="16"/>
                <w:lang w:eastAsia="lt-LT"/>
              </w:rPr>
            </w:pPr>
            <w:r w:rsidRPr="0023581A">
              <w:rPr>
                <w:bCs/>
                <w:sz w:val="16"/>
                <w:szCs w:val="16"/>
                <w:lang w:eastAsia="lt-LT"/>
              </w:rPr>
              <w:t>127169,98</w:t>
            </w:r>
          </w:p>
        </w:tc>
        <w:tc>
          <w:tcPr>
            <w:tcW w:w="992" w:type="dxa"/>
            <w:gridSpan w:val="2"/>
            <w:tcBorders>
              <w:top w:val="nil"/>
              <w:left w:val="nil"/>
              <w:bottom w:val="single" w:sz="4" w:space="0" w:color="auto"/>
              <w:right w:val="single" w:sz="4" w:space="0" w:color="auto"/>
            </w:tcBorders>
            <w:shd w:val="clear" w:color="auto" w:fill="auto"/>
            <w:vAlign w:val="center"/>
          </w:tcPr>
          <w:p w14:paraId="14099E8C" w14:textId="77777777" w:rsidR="00465F92" w:rsidRPr="0023581A" w:rsidRDefault="00465F92" w:rsidP="00E32FE0">
            <w:pPr>
              <w:jc w:val="right"/>
              <w:rPr>
                <w:bCs/>
                <w:sz w:val="16"/>
                <w:szCs w:val="16"/>
                <w:lang w:eastAsia="lt-LT"/>
              </w:rPr>
            </w:pPr>
            <w:r w:rsidRPr="0023581A">
              <w:rPr>
                <w:bCs/>
                <w:sz w:val="16"/>
                <w:szCs w:val="16"/>
                <w:lang w:eastAsia="lt-LT"/>
              </w:rPr>
              <w:t>126933,54</w:t>
            </w:r>
          </w:p>
        </w:tc>
        <w:tc>
          <w:tcPr>
            <w:tcW w:w="1030" w:type="dxa"/>
            <w:gridSpan w:val="2"/>
            <w:tcBorders>
              <w:top w:val="nil"/>
              <w:left w:val="nil"/>
              <w:bottom w:val="single" w:sz="4" w:space="0" w:color="auto"/>
              <w:right w:val="single" w:sz="4" w:space="0" w:color="auto"/>
            </w:tcBorders>
            <w:shd w:val="clear" w:color="auto" w:fill="auto"/>
            <w:vAlign w:val="center"/>
            <w:hideMark/>
          </w:tcPr>
          <w:p w14:paraId="50141A07" w14:textId="77777777" w:rsidR="00465F92" w:rsidRPr="0023581A" w:rsidRDefault="00465F92" w:rsidP="00E32FE0">
            <w:pPr>
              <w:jc w:val="right"/>
              <w:rPr>
                <w:bCs/>
                <w:sz w:val="16"/>
                <w:szCs w:val="16"/>
                <w:lang w:eastAsia="lt-LT"/>
              </w:rPr>
            </w:pPr>
            <w:r w:rsidRPr="0023581A">
              <w:rPr>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2E376F16" w14:textId="77777777" w:rsidR="00465F92" w:rsidRPr="0023581A" w:rsidRDefault="00465F92" w:rsidP="00E32FE0">
            <w:pPr>
              <w:jc w:val="right"/>
              <w:rPr>
                <w:bCs/>
                <w:sz w:val="16"/>
                <w:szCs w:val="16"/>
                <w:lang w:eastAsia="lt-LT"/>
              </w:rPr>
            </w:pPr>
            <w:r w:rsidRPr="0023581A">
              <w:rPr>
                <w:bCs/>
                <w:sz w:val="16"/>
                <w:szCs w:val="16"/>
                <w:lang w:eastAsia="lt-LT"/>
              </w:rPr>
              <w:t>106054,24</w:t>
            </w:r>
          </w:p>
        </w:tc>
        <w:tc>
          <w:tcPr>
            <w:tcW w:w="992" w:type="dxa"/>
            <w:tcBorders>
              <w:top w:val="nil"/>
              <w:left w:val="nil"/>
              <w:bottom w:val="single" w:sz="4" w:space="0" w:color="auto"/>
              <w:right w:val="single" w:sz="4" w:space="0" w:color="auto"/>
            </w:tcBorders>
            <w:shd w:val="clear" w:color="auto" w:fill="auto"/>
            <w:vAlign w:val="center"/>
          </w:tcPr>
          <w:p w14:paraId="1FAD7217" w14:textId="77777777" w:rsidR="00465F92" w:rsidRPr="0023581A" w:rsidRDefault="00465F92" w:rsidP="00E32FE0">
            <w:pPr>
              <w:jc w:val="right"/>
              <w:rPr>
                <w:bCs/>
                <w:sz w:val="16"/>
                <w:szCs w:val="16"/>
                <w:lang w:eastAsia="lt-LT"/>
              </w:rPr>
            </w:pPr>
            <w:r w:rsidRPr="0023581A">
              <w:rPr>
                <w:bCs/>
                <w:sz w:val="16"/>
                <w:szCs w:val="16"/>
                <w:lang w:eastAsia="lt-LT"/>
              </w:rPr>
              <w:t>104196,24</w:t>
            </w:r>
          </w:p>
        </w:tc>
        <w:tc>
          <w:tcPr>
            <w:tcW w:w="1101" w:type="dxa"/>
            <w:gridSpan w:val="2"/>
            <w:tcBorders>
              <w:top w:val="nil"/>
              <w:left w:val="nil"/>
              <w:bottom w:val="single" w:sz="4" w:space="0" w:color="auto"/>
              <w:right w:val="single" w:sz="4" w:space="0" w:color="auto"/>
            </w:tcBorders>
            <w:shd w:val="clear" w:color="auto" w:fill="auto"/>
            <w:vAlign w:val="center"/>
            <w:hideMark/>
          </w:tcPr>
          <w:p w14:paraId="5BFEA0B0" w14:textId="77777777" w:rsidR="00465F92" w:rsidRPr="00BB292A" w:rsidRDefault="00465F92" w:rsidP="00E32FE0">
            <w:pPr>
              <w:jc w:val="right"/>
              <w:rPr>
                <w:b/>
                <w:bCs/>
                <w:sz w:val="16"/>
                <w:szCs w:val="16"/>
                <w:lang w:eastAsia="lt-LT"/>
              </w:rPr>
            </w:pPr>
            <w:r w:rsidRPr="00BB292A">
              <w:rPr>
                <w:b/>
                <w:bCs/>
                <w:sz w:val="16"/>
                <w:szCs w:val="16"/>
                <w:lang w:eastAsia="lt-LT"/>
              </w:rPr>
              <w:t> </w:t>
            </w:r>
          </w:p>
        </w:tc>
      </w:tr>
      <w:tr w:rsidR="00465F92" w:rsidRPr="00F15DC4" w14:paraId="2F9A570B" w14:textId="77777777" w:rsidTr="007B2E10">
        <w:trPr>
          <w:trHeight w:val="259"/>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5B1CD82" w14:textId="77777777" w:rsidR="00465F92" w:rsidRPr="00BB292A" w:rsidRDefault="00465F92" w:rsidP="00E32FE0">
            <w:pPr>
              <w:jc w:val="center"/>
              <w:rPr>
                <w:sz w:val="16"/>
                <w:szCs w:val="16"/>
                <w:lang w:eastAsia="lt-LT"/>
              </w:rPr>
            </w:pPr>
            <w:r w:rsidRPr="00BB292A">
              <w:rPr>
                <w:sz w:val="16"/>
                <w:szCs w:val="16"/>
                <w:lang w:eastAsia="lt-LT"/>
              </w:rPr>
              <w:t>1.3.1.</w:t>
            </w:r>
          </w:p>
        </w:tc>
        <w:tc>
          <w:tcPr>
            <w:tcW w:w="741" w:type="dxa"/>
            <w:tcBorders>
              <w:top w:val="nil"/>
              <w:left w:val="nil"/>
              <w:bottom w:val="single" w:sz="4" w:space="0" w:color="auto"/>
              <w:right w:val="nil"/>
            </w:tcBorders>
            <w:shd w:val="clear" w:color="auto" w:fill="auto"/>
            <w:vAlign w:val="center"/>
            <w:hideMark/>
          </w:tcPr>
          <w:p w14:paraId="7125F061" w14:textId="77777777" w:rsidR="00465F92" w:rsidRPr="00BB292A" w:rsidRDefault="00465F92" w:rsidP="00E32FE0">
            <w:pPr>
              <w:jc w:val="center"/>
              <w:rPr>
                <w:sz w:val="16"/>
                <w:szCs w:val="16"/>
                <w:lang w:eastAsia="lt-LT"/>
              </w:rPr>
            </w:pPr>
            <w:r w:rsidRPr="00BB292A">
              <w:rPr>
                <w:sz w:val="16"/>
                <w:szCs w:val="16"/>
                <w:lang w:eastAsia="lt-LT"/>
              </w:rPr>
              <w:t> </w:t>
            </w:r>
          </w:p>
        </w:tc>
        <w:tc>
          <w:tcPr>
            <w:tcW w:w="3084" w:type="dxa"/>
            <w:tcBorders>
              <w:top w:val="nil"/>
              <w:left w:val="nil"/>
              <w:bottom w:val="single" w:sz="4" w:space="0" w:color="auto"/>
              <w:right w:val="single" w:sz="4" w:space="0" w:color="auto"/>
            </w:tcBorders>
            <w:shd w:val="clear" w:color="auto" w:fill="auto"/>
            <w:vAlign w:val="center"/>
            <w:hideMark/>
          </w:tcPr>
          <w:p w14:paraId="5783B89E" w14:textId="77777777" w:rsidR="00465F92" w:rsidRPr="00BB292A" w:rsidRDefault="00465F92" w:rsidP="00E32FE0">
            <w:pPr>
              <w:rPr>
                <w:sz w:val="16"/>
                <w:szCs w:val="16"/>
                <w:lang w:eastAsia="lt-LT"/>
              </w:rPr>
            </w:pPr>
            <w:r w:rsidRPr="00BB292A">
              <w:rPr>
                <w:sz w:val="16"/>
                <w:szCs w:val="16"/>
                <w:lang w:eastAsia="lt-LT"/>
              </w:rPr>
              <w:t>Gautinos sumos už turto naudojimą</w:t>
            </w:r>
          </w:p>
        </w:tc>
        <w:tc>
          <w:tcPr>
            <w:tcW w:w="992" w:type="dxa"/>
            <w:tcBorders>
              <w:top w:val="nil"/>
              <w:left w:val="nil"/>
              <w:bottom w:val="single" w:sz="4" w:space="0" w:color="auto"/>
              <w:right w:val="single" w:sz="4" w:space="0" w:color="auto"/>
            </w:tcBorders>
            <w:shd w:val="clear" w:color="auto" w:fill="auto"/>
            <w:vAlign w:val="center"/>
          </w:tcPr>
          <w:p w14:paraId="734E5724" w14:textId="77777777" w:rsidR="00465F92" w:rsidRPr="00BB292A" w:rsidRDefault="00465F92" w:rsidP="00E32FE0">
            <w:pPr>
              <w:jc w:val="right"/>
              <w:rPr>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1F7206CD" w14:textId="77777777" w:rsidR="00465F92" w:rsidRPr="00BB292A" w:rsidRDefault="00465F92" w:rsidP="00E32FE0">
            <w:pPr>
              <w:jc w:val="right"/>
              <w:rPr>
                <w:sz w:val="16"/>
                <w:szCs w:val="16"/>
                <w:lang w:eastAsia="lt-LT"/>
              </w:rPr>
            </w:pPr>
          </w:p>
        </w:tc>
        <w:tc>
          <w:tcPr>
            <w:tcW w:w="1030" w:type="dxa"/>
            <w:gridSpan w:val="2"/>
            <w:tcBorders>
              <w:top w:val="nil"/>
              <w:left w:val="nil"/>
              <w:bottom w:val="single" w:sz="4" w:space="0" w:color="auto"/>
              <w:right w:val="single" w:sz="4" w:space="0" w:color="auto"/>
            </w:tcBorders>
            <w:shd w:val="clear" w:color="auto" w:fill="auto"/>
            <w:vAlign w:val="center"/>
            <w:hideMark/>
          </w:tcPr>
          <w:p w14:paraId="747BB0B9" w14:textId="77777777" w:rsidR="00465F92" w:rsidRPr="00BB292A" w:rsidRDefault="00465F92" w:rsidP="00E32FE0">
            <w:pPr>
              <w:jc w:val="right"/>
              <w:rPr>
                <w:sz w:val="16"/>
                <w:szCs w:val="16"/>
                <w:lang w:eastAsia="lt-LT"/>
              </w:rPr>
            </w:pPr>
            <w:r w:rsidRPr="00BB292A">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4837A9A2" w14:textId="77777777" w:rsidR="00465F92" w:rsidRPr="00BB292A" w:rsidRDefault="00465F92" w:rsidP="00E32FE0">
            <w:pPr>
              <w:jc w:val="right"/>
              <w:rPr>
                <w:sz w:val="16"/>
                <w:szCs w:val="16"/>
                <w:lang w:eastAsia="lt-LT"/>
              </w:rPr>
            </w:pPr>
            <w:r w:rsidRPr="00BB292A">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1A739295" w14:textId="77777777" w:rsidR="00465F92" w:rsidRPr="00BB292A" w:rsidRDefault="00465F92" w:rsidP="00E32FE0">
            <w:pPr>
              <w:jc w:val="right"/>
              <w:rPr>
                <w:sz w:val="16"/>
                <w:szCs w:val="16"/>
                <w:lang w:eastAsia="lt-LT"/>
              </w:rPr>
            </w:pPr>
          </w:p>
        </w:tc>
        <w:tc>
          <w:tcPr>
            <w:tcW w:w="1101" w:type="dxa"/>
            <w:gridSpan w:val="2"/>
            <w:tcBorders>
              <w:top w:val="nil"/>
              <w:left w:val="nil"/>
              <w:bottom w:val="single" w:sz="4" w:space="0" w:color="auto"/>
              <w:right w:val="single" w:sz="4" w:space="0" w:color="auto"/>
            </w:tcBorders>
            <w:shd w:val="clear" w:color="auto" w:fill="auto"/>
            <w:vAlign w:val="center"/>
            <w:hideMark/>
          </w:tcPr>
          <w:p w14:paraId="5ECB12BA" w14:textId="77777777" w:rsidR="00465F92" w:rsidRPr="00BB292A" w:rsidRDefault="00465F92" w:rsidP="00E32FE0">
            <w:pPr>
              <w:jc w:val="right"/>
              <w:rPr>
                <w:sz w:val="16"/>
                <w:szCs w:val="16"/>
                <w:lang w:eastAsia="lt-LT"/>
              </w:rPr>
            </w:pPr>
            <w:r w:rsidRPr="00BB292A">
              <w:rPr>
                <w:sz w:val="16"/>
                <w:szCs w:val="16"/>
                <w:lang w:eastAsia="lt-LT"/>
              </w:rPr>
              <w:t> </w:t>
            </w:r>
          </w:p>
        </w:tc>
      </w:tr>
      <w:tr w:rsidR="00465F92" w:rsidRPr="00F15DC4" w14:paraId="04CAB384" w14:textId="77777777" w:rsidTr="007B2E10">
        <w:trPr>
          <w:trHeight w:val="259"/>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F0A02EF" w14:textId="77777777" w:rsidR="00465F92" w:rsidRPr="00BB292A" w:rsidRDefault="00465F92" w:rsidP="00E32FE0">
            <w:pPr>
              <w:jc w:val="center"/>
              <w:rPr>
                <w:sz w:val="16"/>
                <w:szCs w:val="16"/>
                <w:lang w:eastAsia="lt-LT"/>
              </w:rPr>
            </w:pPr>
            <w:r w:rsidRPr="00BB292A">
              <w:rPr>
                <w:sz w:val="16"/>
                <w:szCs w:val="16"/>
                <w:lang w:eastAsia="lt-LT"/>
              </w:rPr>
              <w:t>1.3.2.</w:t>
            </w:r>
          </w:p>
        </w:tc>
        <w:tc>
          <w:tcPr>
            <w:tcW w:w="741" w:type="dxa"/>
            <w:tcBorders>
              <w:top w:val="nil"/>
              <w:left w:val="nil"/>
              <w:bottom w:val="single" w:sz="4" w:space="0" w:color="auto"/>
              <w:right w:val="nil"/>
            </w:tcBorders>
            <w:shd w:val="clear" w:color="auto" w:fill="auto"/>
            <w:vAlign w:val="center"/>
            <w:hideMark/>
          </w:tcPr>
          <w:p w14:paraId="4E1F5EAB" w14:textId="77777777" w:rsidR="00465F92" w:rsidRPr="00BB292A" w:rsidRDefault="00465F92" w:rsidP="00E32FE0">
            <w:pPr>
              <w:jc w:val="center"/>
              <w:rPr>
                <w:sz w:val="16"/>
                <w:szCs w:val="16"/>
                <w:lang w:eastAsia="lt-LT"/>
              </w:rPr>
            </w:pPr>
            <w:r w:rsidRPr="00BB292A">
              <w:rPr>
                <w:sz w:val="16"/>
                <w:szCs w:val="16"/>
                <w:lang w:eastAsia="lt-LT"/>
              </w:rPr>
              <w:t> </w:t>
            </w:r>
          </w:p>
        </w:tc>
        <w:tc>
          <w:tcPr>
            <w:tcW w:w="3084" w:type="dxa"/>
            <w:tcBorders>
              <w:top w:val="nil"/>
              <w:left w:val="nil"/>
              <w:bottom w:val="single" w:sz="4" w:space="0" w:color="auto"/>
              <w:right w:val="single" w:sz="4" w:space="0" w:color="auto"/>
            </w:tcBorders>
            <w:shd w:val="clear" w:color="auto" w:fill="auto"/>
            <w:vAlign w:val="center"/>
            <w:hideMark/>
          </w:tcPr>
          <w:p w14:paraId="247FA9C7" w14:textId="77777777" w:rsidR="00465F92" w:rsidRPr="00BB292A" w:rsidRDefault="00465F92" w:rsidP="00E32FE0">
            <w:pPr>
              <w:rPr>
                <w:sz w:val="16"/>
                <w:szCs w:val="16"/>
                <w:lang w:eastAsia="lt-LT"/>
              </w:rPr>
            </w:pPr>
            <w:r w:rsidRPr="00BB292A">
              <w:rPr>
                <w:sz w:val="16"/>
                <w:szCs w:val="16"/>
                <w:lang w:eastAsia="lt-LT"/>
              </w:rPr>
              <w:t>Gautinos sumos už parduotas prekes</w:t>
            </w:r>
          </w:p>
        </w:tc>
        <w:tc>
          <w:tcPr>
            <w:tcW w:w="992" w:type="dxa"/>
            <w:tcBorders>
              <w:top w:val="nil"/>
              <w:left w:val="nil"/>
              <w:bottom w:val="single" w:sz="4" w:space="0" w:color="auto"/>
              <w:right w:val="single" w:sz="4" w:space="0" w:color="auto"/>
            </w:tcBorders>
            <w:shd w:val="clear" w:color="auto" w:fill="auto"/>
            <w:vAlign w:val="center"/>
            <w:hideMark/>
          </w:tcPr>
          <w:p w14:paraId="50A10119" w14:textId="77777777" w:rsidR="00465F92" w:rsidRPr="00BB292A" w:rsidRDefault="00465F92" w:rsidP="00E32FE0">
            <w:pPr>
              <w:jc w:val="right"/>
              <w:rPr>
                <w:sz w:val="16"/>
                <w:szCs w:val="16"/>
                <w:lang w:eastAsia="lt-LT"/>
              </w:rPr>
            </w:pPr>
            <w:r w:rsidRPr="00BB292A">
              <w:rPr>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4BB3F2B3" w14:textId="77777777" w:rsidR="00465F92" w:rsidRPr="00BB292A" w:rsidRDefault="00465F92" w:rsidP="00E32FE0">
            <w:pPr>
              <w:jc w:val="right"/>
              <w:rPr>
                <w:sz w:val="16"/>
                <w:szCs w:val="16"/>
                <w:lang w:eastAsia="lt-LT"/>
              </w:rPr>
            </w:pPr>
            <w:r w:rsidRPr="00BB292A">
              <w:rPr>
                <w:sz w:val="16"/>
                <w:szCs w:val="16"/>
                <w:lang w:eastAsia="lt-LT"/>
              </w:rPr>
              <w:t> </w:t>
            </w:r>
          </w:p>
        </w:tc>
        <w:tc>
          <w:tcPr>
            <w:tcW w:w="1030" w:type="dxa"/>
            <w:gridSpan w:val="2"/>
            <w:tcBorders>
              <w:top w:val="nil"/>
              <w:left w:val="nil"/>
              <w:bottom w:val="single" w:sz="4" w:space="0" w:color="auto"/>
              <w:right w:val="single" w:sz="4" w:space="0" w:color="auto"/>
            </w:tcBorders>
            <w:shd w:val="clear" w:color="auto" w:fill="auto"/>
            <w:vAlign w:val="center"/>
            <w:hideMark/>
          </w:tcPr>
          <w:p w14:paraId="517295F7" w14:textId="77777777" w:rsidR="00465F92" w:rsidRPr="00BB292A" w:rsidRDefault="00465F92" w:rsidP="00E32FE0">
            <w:pPr>
              <w:jc w:val="right"/>
              <w:rPr>
                <w:sz w:val="16"/>
                <w:szCs w:val="16"/>
                <w:lang w:eastAsia="lt-LT"/>
              </w:rPr>
            </w:pPr>
            <w:r w:rsidRPr="00BB292A">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33F015E0" w14:textId="77777777" w:rsidR="00465F92" w:rsidRPr="00BB292A" w:rsidRDefault="00465F92" w:rsidP="00E32FE0">
            <w:pPr>
              <w:jc w:val="right"/>
              <w:rPr>
                <w:sz w:val="16"/>
                <w:szCs w:val="16"/>
                <w:lang w:eastAsia="lt-LT"/>
              </w:rPr>
            </w:pPr>
            <w:r w:rsidRPr="00BB292A">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1C83F07E" w14:textId="77777777" w:rsidR="00465F92" w:rsidRPr="00BB292A" w:rsidRDefault="00465F92" w:rsidP="00E32FE0">
            <w:pPr>
              <w:jc w:val="right"/>
              <w:rPr>
                <w:sz w:val="16"/>
                <w:szCs w:val="16"/>
                <w:lang w:eastAsia="lt-LT"/>
              </w:rPr>
            </w:pPr>
          </w:p>
        </w:tc>
        <w:tc>
          <w:tcPr>
            <w:tcW w:w="1101" w:type="dxa"/>
            <w:gridSpan w:val="2"/>
            <w:tcBorders>
              <w:top w:val="nil"/>
              <w:left w:val="nil"/>
              <w:bottom w:val="single" w:sz="4" w:space="0" w:color="auto"/>
              <w:right w:val="single" w:sz="4" w:space="0" w:color="auto"/>
            </w:tcBorders>
            <w:shd w:val="clear" w:color="auto" w:fill="auto"/>
            <w:vAlign w:val="center"/>
            <w:hideMark/>
          </w:tcPr>
          <w:p w14:paraId="0CADDB82" w14:textId="77777777" w:rsidR="00465F92" w:rsidRPr="00BB292A" w:rsidRDefault="00465F92" w:rsidP="00E32FE0">
            <w:pPr>
              <w:jc w:val="right"/>
              <w:rPr>
                <w:sz w:val="16"/>
                <w:szCs w:val="16"/>
                <w:lang w:eastAsia="lt-LT"/>
              </w:rPr>
            </w:pPr>
            <w:r w:rsidRPr="00BB292A">
              <w:rPr>
                <w:sz w:val="16"/>
                <w:szCs w:val="16"/>
                <w:lang w:eastAsia="lt-LT"/>
              </w:rPr>
              <w:t> </w:t>
            </w:r>
          </w:p>
        </w:tc>
      </w:tr>
      <w:tr w:rsidR="00465F92" w:rsidRPr="00F15DC4" w14:paraId="7ACBC3A4" w14:textId="77777777" w:rsidTr="007B2E10">
        <w:trPr>
          <w:trHeight w:val="259"/>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F5585A6" w14:textId="77777777" w:rsidR="00465F92" w:rsidRPr="00BB292A" w:rsidRDefault="00465F92" w:rsidP="00E32FE0">
            <w:pPr>
              <w:jc w:val="center"/>
              <w:rPr>
                <w:sz w:val="16"/>
                <w:szCs w:val="16"/>
                <w:lang w:eastAsia="lt-LT"/>
              </w:rPr>
            </w:pPr>
            <w:r w:rsidRPr="00BB292A">
              <w:rPr>
                <w:sz w:val="16"/>
                <w:szCs w:val="16"/>
                <w:lang w:eastAsia="lt-LT"/>
              </w:rPr>
              <w:t>1.3.3.</w:t>
            </w:r>
          </w:p>
        </w:tc>
        <w:tc>
          <w:tcPr>
            <w:tcW w:w="741" w:type="dxa"/>
            <w:tcBorders>
              <w:top w:val="nil"/>
              <w:left w:val="nil"/>
              <w:bottom w:val="single" w:sz="4" w:space="0" w:color="auto"/>
              <w:right w:val="nil"/>
            </w:tcBorders>
            <w:shd w:val="clear" w:color="auto" w:fill="auto"/>
            <w:vAlign w:val="center"/>
            <w:hideMark/>
          </w:tcPr>
          <w:p w14:paraId="3EF52212" w14:textId="77777777" w:rsidR="00465F92" w:rsidRPr="00BB292A" w:rsidRDefault="00465F92" w:rsidP="00E32FE0">
            <w:pPr>
              <w:jc w:val="center"/>
              <w:rPr>
                <w:sz w:val="16"/>
                <w:szCs w:val="16"/>
                <w:lang w:eastAsia="lt-LT"/>
              </w:rPr>
            </w:pPr>
            <w:r w:rsidRPr="00BB292A">
              <w:rPr>
                <w:sz w:val="16"/>
                <w:szCs w:val="16"/>
                <w:lang w:eastAsia="lt-LT"/>
              </w:rPr>
              <w:t> </w:t>
            </w:r>
          </w:p>
        </w:tc>
        <w:tc>
          <w:tcPr>
            <w:tcW w:w="3084" w:type="dxa"/>
            <w:tcBorders>
              <w:top w:val="nil"/>
              <w:left w:val="nil"/>
              <w:bottom w:val="single" w:sz="4" w:space="0" w:color="auto"/>
              <w:right w:val="single" w:sz="4" w:space="0" w:color="auto"/>
            </w:tcBorders>
            <w:shd w:val="clear" w:color="auto" w:fill="auto"/>
            <w:vAlign w:val="center"/>
            <w:hideMark/>
          </w:tcPr>
          <w:p w14:paraId="5D28F49D" w14:textId="77777777" w:rsidR="00465F92" w:rsidRPr="00BB292A" w:rsidRDefault="00465F92" w:rsidP="00E32FE0">
            <w:pPr>
              <w:rPr>
                <w:sz w:val="16"/>
                <w:szCs w:val="16"/>
                <w:lang w:eastAsia="lt-LT"/>
              </w:rPr>
            </w:pPr>
            <w:r w:rsidRPr="00BB292A">
              <w:rPr>
                <w:sz w:val="16"/>
                <w:szCs w:val="16"/>
                <w:lang w:eastAsia="lt-LT"/>
              </w:rPr>
              <w:t>Gautinos sumos už suteiktas paslaugas</w:t>
            </w:r>
          </w:p>
        </w:tc>
        <w:tc>
          <w:tcPr>
            <w:tcW w:w="992" w:type="dxa"/>
            <w:tcBorders>
              <w:top w:val="nil"/>
              <w:left w:val="nil"/>
              <w:bottom w:val="single" w:sz="4" w:space="0" w:color="auto"/>
              <w:right w:val="single" w:sz="4" w:space="0" w:color="auto"/>
            </w:tcBorders>
            <w:shd w:val="clear" w:color="auto" w:fill="auto"/>
            <w:vAlign w:val="center"/>
          </w:tcPr>
          <w:p w14:paraId="073D1058" w14:textId="77777777" w:rsidR="00465F92" w:rsidRPr="00BB292A" w:rsidRDefault="00465F92" w:rsidP="00E32FE0">
            <w:pPr>
              <w:jc w:val="right"/>
              <w:rPr>
                <w:sz w:val="16"/>
                <w:szCs w:val="16"/>
                <w:lang w:eastAsia="lt-LT"/>
              </w:rPr>
            </w:pPr>
            <w:r>
              <w:rPr>
                <w:sz w:val="16"/>
                <w:szCs w:val="16"/>
                <w:lang w:eastAsia="lt-LT"/>
              </w:rPr>
              <w:t>127169,98</w:t>
            </w:r>
          </w:p>
        </w:tc>
        <w:tc>
          <w:tcPr>
            <w:tcW w:w="992" w:type="dxa"/>
            <w:gridSpan w:val="2"/>
            <w:tcBorders>
              <w:top w:val="nil"/>
              <w:left w:val="nil"/>
              <w:bottom w:val="single" w:sz="4" w:space="0" w:color="auto"/>
              <w:right w:val="single" w:sz="4" w:space="0" w:color="auto"/>
            </w:tcBorders>
            <w:shd w:val="clear" w:color="auto" w:fill="auto"/>
            <w:vAlign w:val="center"/>
          </w:tcPr>
          <w:p w14:paraId="4CA8A342" w14:textId="77777777" w:rsidR="00465F92" w:rsidRPr="00BB292A" w:rsidRDefault="00465F92" w:rsidP="00E32FE0">
            <w:pPr>
              <w:jc w:val="right"/>
              <w:rPr>
                <w:sz w:val="16"/>
                <w:szCs w:val="16"/>
                <w:lang w:eastAsia="lt-LT"/>
              </w:rPr>
            </w:pPr>
            <w:r>
              <w:rPr>
                <w:sz w:val="16"/>
                <w:szCs w:val="16"/>
                <w:lang w:eastAsia="lt-LT"/>
              </w:rPr>
              <w:t>126933,54</w:t>
            </w:r>
          </w:p>
        </w:tc>
        <w:tc>
          <w:tcPr>
            <w:tcW w:w="1030" w:type="dxa"/>
            <w:gridSpan w:val="2"/>
            <w:tcBorders>
              <w:top w:val="nil"/>
              <w:left w:val="nil"/>
              <w:bottom w:val="single" w:sz="4" w:space="0" w:color="auto"/>
              <w:right w:val="single" w:sz="4" w:space="0" w:color="auto"/>
            </w:tcBorders>
            <w:shd w:val="clear" w:color="auto" w:fill="auto"/>
            <w:vAlign w:val="center"/>
          </w:tcPr>
          <w:p w14:paraId="7C8C0A04" w14:textId="77777777" w:rsidR="00465F92" w:rsidRPr="00BB292A" w:rsidRDefault="00465F92" w:rsidP="00E32FE0">
            <w:pPr>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23694300" w14:textId="77777777" w:rsidR="00465F92" w:rsidRPr="00BB292A" w:rsidRDefault="00465F92" w:rsidP="00E32FE0">
            <w:pPr>
              <w:jc w:val="right"/>
              <w:rPr>
                <w:sz w:val="16"/>
                <w:szCs w:val="16"/>
                <w:lang w:eastAsia="lt-LT"/>
              </w:rPr>
            </w:pPr>
            <w:r>
              <w:rPr>
                <w:sz w:val="16"/>
                <w:szCs w:val="16"/>
                <w:lang w:eastAsia="lt-LT"/>
              </w:rPr>
              <w:t>106054,24</w:t>
            </w:r>
          </w:p>
        </w:tc>
        <w:tc>
          <w:tcPr>
            <w:tcW w:w="992" w:type="dxa"/>
            <w:tcBorders>
              <w:top w:val="nil"/>
              <w:left w:val="nil"/>
              <w:bottom w:val="single" w:sz="4" w:space="0" w:color="auto"/>
              <w:right w:val="single" w:sz="4" w:space="0" w:color="auto"/>
            </w:tcBorders>
            <w:shd w:val="clear" w:color="auto" w:fill="auto"/>
            <w:vAlign w:val="center"/>
          </w:tcPr>
          <w:p w14:paraId="183C211B" w14:textId="77777777" w:rsidR="00465F92" w:rsidRPr="00BB292A" w:rsidRDefault="00465F92" w:rsidP="00E32FE0">
            <w:pPr>
              <w:jc w:val="right"/>
              <w:rPr>
                <w:sz w:val="16"/>
                <w:szCs w:val="16"/>
                <w:lang w:eastAsia="lt-LT"/>
              </w:rPr>
            </w:pPr>
            <w:r>
              <w:rPr>
                <w:sz w:val="16"/>
                <w:szCs w:val="16"/>
                <w:lang w:eastAsia="lt-LT"/>
              </w:rPr>
              <w:t>104196,24</w:t>
            </w:r>
          </w:p>
        </w:tc>
        <w:tc>
          <w:tcPr>
            <w:tcW w:w="1101" w:type="dxa"/>
            <w:gridSpan w:val="2"/>
            <w:tcBorders>
              <w:top w:val="nil"/>
              <w:left w:val="nil"/>
              <w:bottom w:val="single" w:sz="4" w:space="0" w:color="auto"/>
              <w:right w:val="single" w:sz="4" w:space="0" w:color="auto"/>
            </w:tcBorders>
            <w:shd w:val="clear" w:color="auto" w:fill="auto"/>
            <w:vAlign w:val="center"/>
            <w:hideMark/>
          </w:tcPr>
          <w:p w14:paraId="55CED4EF" w14:textId="77777777" w:rsidR="00465F92" w:rsidRPr="00BB292A" w:rsidRDefault="00465F92" w:rsidP="00E32FE0">
            <w:pPr>
              <w:jc w:val="right"/>
              <w:rPr>
                <w:sz w:val="16"/>
                <w:szCs w:val="16"/>
                <w:lang w:eastAsia="lt-LT"/>
              </w:rPr>
            </w:pPr>
            <w:r w:rsidRPr="00BB292A">
              <w:rPr>
                <w:sz w:val="16"/>
                <w:szCs w:val="16"/>
                <w:lang w:eastAsia="lt-LT"/>
              </w:rPr>
              <w:t> </w:t>
            </w:r>
          </w:p>
        </w:tc>
      </w:tr>
      <w:tr w:rsidR="00465F92" w:rsidRPr="00F15DC4" w14:paraId="27DC1ECE" w14:textId="77777777" w:rsidTr="007B2E10">
        <w:trPr>
          <w:trHeight w:val="259"/>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61D5D37" w14:textId="77777777" w:rsidR="00465F92" w:rsidRPr="00BB292A" w:rsidRDefault="00465F92" w:rsidP="00E32FE0">
            <w:pPr>
              <w:jc w:val="center"/>
              <w:rPr>
                <w:sz w:val="16"/>
                <w:szCs w:val="16"/>
                <w:lang w:eastAsia="lt-LT"/>
              </w:rPr>
            </w:pPr>
            <w:r w:rsidRPr="00BB292A">
              <w:rPr>
                <w:sz w:val="16"/>
                <w:szCs w:val="16"/>
                <w:lang w:eastAsia="lt-LT"/>
              </w:rPr>
              <w:t>1.3.4.</w:t>
            </w:r>
          </w:p>
        </w:tc>
        <w:tc>
          <w:tcPr>
            <w:tcW w:w="741" w:type="dxa"/>
            <w:tcBorders>
              <w:top w:val="nil"/>
              <w:left w:val="nil"/>
              <w:bottom w:val="single" w:sz="4" w:space="0" w:color="auto"/>
              <w:right w:val="nil"/>
            </w:tcBorders>
            <w:shd w:val="clear" w:color="auto" w:fill="auto"/>
            <w:vAlign w:val="center"/>
            <w:hideMark/>
          </w:tcPr>
          <w:p w14:paraId="5F8E03E2" w14:textId="77777777" w:rsidR="00465F92" w:rsidRPr="00BB292A" w:rsidRDefault="00465F92" w:rsidP="00E32FE0">
            <w:pPr>
              <w:jc w:val="center"/>
              <w:rPr>
                <w:sz w:val="16"/>
                <w:szCs w:val="16"/>
                <w:lang w:eastAsia="lt-LT"/>
              </w:rPr>
            </w:pPr>
            <w:r w:rsidRPr="00BB292A">
              <w:rPr>
                <w:sz w:val="16"/>
                <w:szCs w:val="16"/>
                <w:lang w:eastAsia="lt-LT"/>
              </w:rPr>
              <w:t> </w:t>
            </w:r>
          </w:p>
        </w:tc>
        <w:tc>
          <w:tcPr>
            <w:tcW w:w="3084" w:type="dxa"/>
            <w:tcBorders>
              <w:top w:val="nil"/>
              <w:left w:val="nil"/>
              <w:bottom w:val="single" w:sz="4" w:space="0" w:color="auto"/>
              <w:right w:val="single" w:sz="4" w:space="0" w:color="auto"/>
            </w:tcBorders>
            <w:shd w:val="clear" w:color="auto" w:fill="auto"/>
            <w:vAlign w:val="center"/>
            <w:hideMark/>
          </w:tcPr>
          <w:p w14:paraId="6637ED82" w14:textId="77777777" w:rsidR="00465F92" w:rsidRPr="00BB292A" w:rsidRDefault="00465F92" w:rsidP="00E32FE0">
            <w:pPr>
              <w:rPr>
                <w:sz w:val="16"/>
                <w:szCs w:val="16"/>
                <w:lang w:eastAsia="lt-LT"/>
              </w:rPr>
            </w:pPr>
            <w:r w:rsidRPr="00BB292A">
              <w:rPr>
                <w:sz w:val="16"/>
                <w:szCs w:val="16"/>
                <w:lang w:eastAsia="lt-LT"/>
              </w:rPr>
              <w:t>Gautinos sumos už parduotą ilgalaikį turtą</w:t>
            </w:r>
          </w:p>
        </w:tc>
        <w:tc>
          <w:tcPr>
            <w:tcW w:w="992" w:type="dxa"/>
            <w:tcBorders>
              <w:top w:val="nil"/>
              <w:left w:val="nil"/>
              <w:bottom w:val="single" w:sz="4" w:space="0" w:color="auto"/>
              <w:right w:val="single" w:sz="4" w:space="0" w:color="auto"/>
            </w:tcBorders>
            <w:shd w:val="clear" w:color="auto" w:fill="auto"/>
            <w:vAlign w:val="center"/>
            <w:hideMark/>
          </w:tcPr>
          <w:p w14:paraId="0A9F9076" w14:textId="77777777" w:rsidR="00465F92" w:rsidRPr="00BB292A" w:rsidRDefault="00465F92" w:rsidP="00E32FE0">
            <w:pPr>
              <w:jc w:val="right"/>
              <w:rPr>
                <w:sz w:val="16"/>
                <w:szCs w:val="16"/>
                <w:lang w:eastAsia="lt-LT"/>
              </w:rPr>
            </w:pPr>
            <w:r w:rsidRPr="00BB292A">
              <w:rPr>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2675B87D" w14:textId="77777777" w:rsidR="00465F92" w:rsidRPr="00BB292A" w:rsidRDefault="00465F92" w:rsidP="00E32FE0">
            <w:pPr>
              <w:jc w:val="right"/>
              <w:rPr>
                <w:sz w:val="16"/>
                <w:szCs w:val="16"/>
                <w:lang w:eastAsia="lt-LT"/>
              </w:rPr>
            </w:pPr>
            <w:r w:rsidRPr="00BB292A">
              <w:rPr>
                <w:sz w:val="16"/>
                <w:szCs w:val="16"/>
                <w:lang w:eastAsia="lt-LT"/>
              </w:rPr>
              <w:t> </w:t>
            </w:r>
          </w:p>
        </w:tc>
        <w:tc>
          <w:tcPr>
            <w:tcW w:w="1030" w:type="dxa"/>
            <w:gridSpan w:val="2"/>
            <w:tcBorders>
              <w:top w:val="nil"/>
              <w:left w:val="nil"/>
              <w:bottom w:val="single" w:sz="4" w:space="0" w:color="auto"/>
              <w:right w:val="single" w:sz="4" w:space="0" w:color="auto"/>
            </w:tcBorders>
            <w:shd w:val="clear" w:color="auto" w:fill="auto"/>
            <w:vAlign w:val="center"/>
          </w:tcPr>
          <w:p w14:paraId="0D33610A" w14:textId="77777777" w:rsidR="00465F92" w:rsidRPr="00BB292A" w:rsidRDefault="00465F92" w:rsidP="00E32FE0">
            <w:pPr>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071E7701" w14:textId="77777777" w:rsidR="00465F92" w:rsidRPr="00BB292A" w:rsidRDefault="00465F92" w:rsidP="00E32FE0">
            <w:pPr>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36C827F2" w14:textId="77777777" w:rsidR="00465F92" w:rsidRPr="00BB292A" w:rsidRDefault="00465F92" w:rsidP="00E32FE0">
            <w:pPr>
              <w:jc w:val="right"/>
              <w:rPr>
                <w:sz w:val="16"/>
                <w:szCs w:val="16"/>
                <w:lang w:eastAsia="lt-LT"/>
              </w:rPr>
            </w:pPr>
          </w:p>
        </w:tc>
        <w:tc>
          <w:tcPr>
            <w:tcW w:w="1101" w:type="dxa"/>
            <w:gridSpan w:val="2"/>
            <w:tcBorders>
              <w:top w:val="nil"/>
              <w:left w:val="nil"/>
              <w:bottom w:val="single" w:sz="4" w:space="0" w:color="auto"/>
              <w:right w:val="single" w:sz="4" w:space="0" w:color="auto"/>
            </w:tcBorders>
            <w:shd w:val="clear" w:color="auto" w:fill="auto"/>
            <w:vAlign w:val="center"/>
            <w:hideMark/>
          </w:tcPr>
          <w:p w14:paraId="37B14CCD" w14:textId="77777777" w:rsidR="00465F92" w:rsidRPr="00BB292A" w:rsidRDefault="00465F92" w:rsidP="00E32FE0">
            <w:pPr>
              <w:jc w:val="right"/>
              <w:rPr>
                <w:sz w:val="16"/>
                <w:szCs w:val="16"/>
                <w:lang w:eastAsia="lt-LT"/>
              </w:rPr>
            </w:pPr>
            <w:r w:rsidRPr="00BB292A">
              <w:rPr>
                <w:sz w:val="16"/>
                <w:szCs w:val="16"/>
                <w:lang w:eastAsia="lt-LT"/>
              </w:rPr>
              <w:t> </w:t>
            </w:r>
          </w:p>
        </w:tc>
      </w:tr>
      <w:tr w:rsidR="00465F92" w:rsidRPr="00F15DC4" w14:paraId="32E34161" w14:textId="77777777" w:rsidTr="007B2E10">
        <w:trPr>
          <w:trHeight w:val="259"/>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2967F81" w14:textId="77777777" w:rsidR="00465F92" w:rsidRPr="00BB292A" w:rsidRDefault="00465F92" w:rsidP="00E32FE0">
            <w:pPr>
              <w:jc w:val="center"/>
              <w:rPr>
                <w:sz w:val="16"/>
                <w:szCs w:val="16"/>
                <w:lang w:eastAsia="lt-LT"/>
              </w:rPr>
            </w:pPr>
            <w:r w:rsidRPr="00BB292A">
              <w:rPr>
                <w:sz w:val="16"/>
                <w:szCs w:val="16"/>
                <w:lang w:eastAsia="lt-LT"/>
              </w:rPr>
              <w:t>1.3.5.</w:t>
            </w:r>
          </w:p>
        </w:tc>
        <w:tc>
          <w:tcPr>
            <w:tcW w:w="741" w:type="dxa"/>
            <w:tcBorders>
              <w:top w:val="nil"/>
              <w:left w:val="nil"/>
              <w:bottom w:val="single" w:sz="4" w:space="0" w:color="auto"/>
              <w:right w:val="nil"/>
            </w:tcBorders>
            <w:shd w:val="clear" w:color="auto" w:fill="auto"/>
            <w:vAlign w:val="center"/>
            <w:hideMark/>
          </w:tcPr>
          <w:p w14:paraId="22A65A52" w14:textId="77777777" w:rsidR="00465F92" w:rsidRPr="00BB292A" w:rsidRDefault="00465F92" w:rsidP="00E32FE0">
            <w:pPr>
              <w:jc w:val="center"/>
              <w:rPr>
                <w:sz w:val="16"/>
                <w:szCs w:val="16"/>
                <w:lang w:eastAsia="lt-LT"/>
              </w:rPr>
            </w:pPr>
            <w:r w:rsidRPr="00BB292A">
              <w:rPr>
                <w:sz w:val="16"/>
                <w:szCs w:val="16"/>
                <w:lang w:eastAsia="lt-LT"/>
              </w:rPr>
              <w:t> </w:t>
            </w:r>
          </w:p>
        </w:tc>
        <w:tc>
          <w:tcPr>
            <w:tcW w:w="3084" w:type="dxa"/>
            <w:tcBorders>
              <w:top w:val="nil"/>
              <w:left w:val="nil"/>
              <w:bottom w:val="single" w:sz="4" w:space="0" w:color="auto"/>
              <w:right w:val="single" w:sz="4" w:space="0" w:color="auto"/>
            </w:tcBorders>
            <w:shd w:val="clear" w:color="auto" w:fill="auto"/>
            <w:vAlign w:val="center"/>
            <w:hideMark/>
          </w:tcPr>
          <w:p w14:paraId="62E3C930" w14:textId="77777777" w:rsidR="00465F92" w:rsidRPr="00BB292A" w:rsidRDefault="00465F92" w:rsidP="00E32FE0">
            <w:pPr>
              <w:rPr>
                <w:sz w:val="16"/>
                <w:szCs w:val="16"/>
                <w:lang w:eastAsia="lt-LT"/>
              </w:rPr>
            </w:pPr>
            <w:r w:rsidRPr="00BB292A">
              <w:rPr>
                <w:sz w:val="16"/>
                <w:szCs w:val="16"/>
                <w:lang w:eastAsia="lt-LT"/>
              </w:rPr>
              <w:t>Kitos</w:t>
            </w:r>
          </w:p>
        </w:tc>
        <w:tc>
          <w:tcPr>
            <w:tcW w:w="992" w:type="dxa"/>
            <w:tcBorders>
              <w:top w:val="nil"/>
              <w:left w:val="nil"/>
              <w:bottom w:val="single" w:sz="4" w:space="0" w:color="auto"/>
              <w:right w:val="single" w:sz="4" w:space="0" w:color="auto"/>
            </w:tcBorders>
            <w:shd w:val="clear" w:color="auto" w:fill="auto"/>
            <w:vAlign w:val="center"/>
            <w:hideMark/>
          </w:tcPr>
          <w:p w14:paraId="57AA28A1" w14:textId="77777777" w:rsidR="00465F92" w:rsidRPr="00BB292A" w:rsidRDefault="00465F92" w:rsidP="00E32FE0">
            <w:pPr>
              <w:jc w:val="right"/>
              <w:rPr>
                <w:sz w:val="16"/>
                <w:szCs w:val="16"/>
                <w:lang w:eastAsia="lt-LT"/>
              </w:rPr>
            </w:pPr>
            <w:r w:rsidRPr="00BB292A">
              <w:rPr>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35E57B6F" w14:textId="77777777" w:rsidR="00465F92" w:rsidRPr="00BB292A" w:rsidRDefault="00465F92" w:rsidP="00E32FE0">
            <w:pPr>
              <w:jc w:val="right"/>
              <w:rPr>
                <w:sz w:val="16"/>
                <w:szCs w:val="16"/>
                <w:lang w:eastAsia="lt-LT"/>
              </w:rPr>
            </w:pPr>
            <w:r w:rsidRPr="00BB292A">
              <w:rPr>
                <w:sz w:val="16"/>
                <w:szCs w:val="16"/>
                <w:lang w:eastAsia="lt-LT"/>
              </w:rPr>
              <w:t> </w:t>
            </w:r>
          </w:p>
        </w:tc>
        <w:tc>
          <w:tcPr>
            <w:tcW w:w="1030" w:type="dxa"/>
            <w:gridSpan w:val="2"/>
            <w:tcBorders>
              <w:top w:val="nil"/>
              <w:left w:val="nil"/>
              <w:bottom w:val="single" w:sz="4" w:space="0" w:color="auto"/>
              <w:right w:val="single" w:sz="4" w:space="0" w:color="auto"/>
            </w:tcBorders>
            <w:shd w:val="clear" w:color="auto" w:fill="auto"/>
            <w:vAlign w:val="center"/>
            <w:hideMark/>
          </w:tcPr>
          <w:p w14:paraId="3FBD2E16" w14:textId="77777777" w:rsidR="00465F92" w:rsidRPr="00BB292A" w:rsidRDefault="00465F92" w:rsidP="00E32FE0">
            <w:pPr>
              <w:jc w:val="right"/>
              <w:rPr>
                <w:sz w:val="16"/>
                <w:szCs w:val="16"/>
                <w:lang w:eastAsia="lt-LT"/>
              </w:rPr>
            </w:pPr>
            <w:r w:rsidRPr="00BB292A">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579DD6E3" w14:textId="77777777" w:rsidR="00465F92" w:rsidRPr="00BB292A" w:rsidRDefault="00465F92" w:rsidP="00E32FE0">
            <w:pPr>
              <w:jc w:val="right"/>
              <w:rPr>
                <w:sz w:val="16"/>
                <w:szCs w:val="16"/>
                <w:lang w:eastAsia="lt-LT"/>
              </w:rPr>
            </w:pPr>
            <w:r w:rsidRPr="00BB292A">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5D499496" w14:textId="77777777" w:rsidR="00465F92" w:rsidRPr="00BB292A" w:rsidRDefault="00465F92" w:rsidP="00E32FE0">
            <w:pPr>
              <w:jc w:val="right"/>
              <w:rPr>
                <w:sz w:val="16"/>
                <w:szCs w:val="16"/>
                <w:lang w:eastAsia="lt-LT"/>
              </w:rPr>
            </w:pPr>
          </w:p>
        </w:tc>
        <w:tc>
          <w:tcPr>
            <w:tcW w:w="1101" w:type="dxa"/>
            <w:gridSpan w:val="2"/>
            <w:tcBorders>
              <w:top w:val="nil"/>
              <w:left w:val="nil"/>
              <w:bottom w:val="single" w:sz="4" w:space="0" w:color="auto"/>
              <w:right w:val="single" w:sz="4" w:space="0" w:color="auto"/>
            </w:tcBorders>
            <w:shd w:val="clear" w:color="auto" w:fill="auto"/>
            <w:vAlign w:val="center"/>
            <w:hideMark/>
          </w:tcPr>
          <w:p w14:paraId="6AD61B53" w14:textId="77777777" w:rsidR="00465F92" w:rsidRPr="00BB292A" w:rsidRDefault="00465F92" w:rsidP="00E32FE0">
            <w:pPr>
              <w:jc w:val="right"/>
              <w:rPr>
                <w:sz w:val="16"/>
                <w:szCs w:val="16"/>
                <w:lang w:eastAsia="lt-LT"/>
              </w:rPr>
            </w:pPr>
            <w:r w:rsidRPr="00BB292A">
              <w:rPr>
                <w:sz w:val="16"/>
                <w:szCs w:val="16"/>
                <w:lang w:eastAsia="lt-LT"/>
              </w:rPr>
              <w:t> </w:t>
            </w:r>
          </w:p>
        </w:tc>
      </w:tr>
      <w:tr w:rsidR="00465F92" w:rsidRPr="00F15DC4" w14:paraId="710FF8BE" w14:textId="77777777" w:rsidTr="007B2E10">
        <w:trPr>
          <w:trHeight w:val="510"/>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34FF463" w14:textId="77777777" w:rsidR="00465F92" w:rsidRPr="00BB292A" w:rsidRDefault="00465F92" w:rsidP="00E32FE0">
            <w:pPr>
              <w:jc w:val="center"/>
              <w:rPr>
                <w:sz w:val="16"/>
                <w:szCs w:val="16"/>
                <w:lang w:eastAsia="lt-LT"/>
              </w:rPr>
            </w:pPr>
            <w:r w:rsidRPr="00BB292A">
              <w:rPr>
                <w:sz w:val="16"/>
                <w:szCs w:val="16"/>
                <w:lang w:eastAsia="lt-LT"/>
              </w:rPr>
              <w:t>1.4.</w:t>
            </w:r>
          </w:p>
        </w:tc>
        <w:tc>
          <w:tcPr>
            <w:tcW w:w="3825" w:type="dxa"/>
            <w:gridSpan w:val="2"/>
            <w:tcBorders>
              <w:top w:val="single" w:sz="4" w:space="0" w:color="auto"/>
              <w:left w:val="nil"/>
              <w:bottom w:val="single" w:sz="4" w:space="0" w:color="auto"/>
              <w:right w:val="single" w:sz="4" w:space="0" w:color="000000"/>
            </w:tcBorders>
            <w:shd w:val="clear" w:color="auto" w:fill="auto"/>
            <w:vAlign w:val="center"/>
            <w:hideMark/>
          </w:tcPr>
          <w:p w14:paraId="3D5F651D" w14:textId="77777777" w:rsidR="00465F92" w:rsidRPr="00BB292A" w:rsidRDefault="00465F92" w:rsidP="00E32FE0">
            <w:pPr>
              <w:rPr>
                <w:sz w:val="16"/>
                <w:szCs w:val="16"/>
                <w:lang w:eastAsia="lt-LT"/>
              </w:rPr>
            </w:pPr>
            <w:r w:rsidRPr="00BB292A">
              <w:rPr>
                <w:sz w:val="16"/>
                <w:szCs w:val="16"/>
                <w:lang w:eastAsia="lt-LT"/>
              </w:rPr>
              <w:t>Gautinos sumos už konfiskuotą turtą, baudos ir kitos netesybos</w:t>
            </w:r>
          </w:p>
        </w:tc>
        <w:tc>
          <w:tcPr>
            <w:tcW w:w="992" w:type="dxa"/>
            <w:tcBorders>
              <w:top w:val="nil"/>
              <w:left w:val="nil"/>
              <w:bottom w:val="single" w:sz="4" w:space="0" w:color="auto"/>
              <w:right w:val="single" w:sz="4" w:space="0" w:color="auto"/>
            </w:tcBorders>
            <w:shd w:val="clear" w:color="auto" w:fill="auto"/>
            <w:vAlign w:val="center"/>
            <w:hideMark/>
          </w:tcPr>
          <w:p w14:paraId="0FB6D9A3" w14:textId="77777777" w:rsidR="00465F92" w:rsidRPr="00BB292A" w:rsidRDefault="00465F92" w:rsidP="00E32FE0">
            <w:pPr>
              <w:jc w:val="right"/>
              <w:rPr>
                <w:b/>
                <w:bCs/>
                <w:sz w:val="16"/>
                <w:szCs w:val="16"/>
                <w:lang w:eastAsia="lt-LT"/>
              </w:rPr>
            </w:pPr>
            <w:r w:rsidRPr="00BB292A">
              <w:rPr>
                <w:b/>
                <w:bCs/>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74C7FC5B" w14:textId="77777777" w:rsidR="00465F92" w:rsidRPr="00BB292A" w:rsidRDefault="00465F92" w:rsidP="00E32FE0">
            <w:pPr>
              <w:jc w:val="right"/>
              <w:rPr>
                <w:b/>
                <w:bCs/>
                <w:sz w:val="16"/>
                <w:szCs w:val="16"/>
                <w:lang w:eastAsia="lt-LT"/>
              </w:rPr>
            </w:pPr>
            <w:r w:rsidRPr="00BB292A">
              <w:rPr>
                <w:b/>
                <w:bCs/>
                <w:sz w:val="16"/>
                <w:szCs w:val="16"/>
                <w:lang w:eastAsia="lt-LT"/>
              </w:rPr>
              <w:t> </w:t>
            </w:r>
          </w:p>
        </w:tc>
        <w:tc>
          <w:tcPr>
            <w:tcW w:w="1030" w:type="dxa"/>
            <w:gridSpan w:val="2"/>
            <w:tcBorders>
              <w:top w:val="nil"/>
              <w:left w:val="nil"/>
              <w:bottom w:val="single" w:sz="4" w:space="0" w:color="auto"/>
              <w:right w:val="single" w:sz="4" w:space="0" w:color="auto"/>
            </w:tcBorders>
            <w:shd w:val="clear" w:color="auto" w:fill="auto"/>
            <w:vAlign w:val="center"/>
            <w:hideMark/>
          </w:tcPr>
          <w:p w14:paraId="37292D77" w14:textId="77777777" w:rsidR="00465F92" w:rsidRPr="00BB292A" w:rsidRDefault="00465F92" w:rsidP="00E32FE0">
            <w:pPr>
              <w:jc w:val="right"/>
              <w:rPr>
                <w:b/>
                <w:bCs/>
                <w:sz w:val="16"/>
                <w:szCs w:val="16"/>
                <w:lang w:eastAsia="lt-LT"/>
              </w:rPr>
            </w:pPr>
            <w:r w:rsidRPr="00BB292A">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41C1F231" w14:textId="77777777" w:rsidR="00465F92" w:rsidRPr="00BB292A" w:rsidRDefault="00465F92" w:rsidP="00E32FE0">
            <w:pPr>
              <w:jc w:val="right"/>
              <w:rPr>
                <w:b/>
                <w:bCs/>
                <w:sz w:val="16"/>
                <w:szCs w:val="16"/>
                <w:lang w:eastAsia="lt-LT"/>
              </w:rPr>
            </w:pPr>
            <w:r w:rsidRPr="00BB292A">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487511F9" w14:textId="77777777" w:rsidR="00465F92" w:rsidRPr="00BB292A" w:rsidRDefault="00465F92" w:rsidP="00E32FE0">
            <w:pPr>
              <w:jc w:val="right"/>
              <w:rPr>
                <w:b/>
                <w:bCs/>
                <w:sz w:val="16"/>
                <w:szCs w:val="16"/>
                <w:lang w:eastAsia="lt-LT"/>
              </w:rPr>
            </w:pPr>
            <w:r w:rsidRPr="00BB292A">
              <w:rPr>
                <w:b/>
                <w:bCs/>
                <w:sz w:val="16"/>
                <w:szCs w:val="16"/>
                <w:lang w:eastAsia="lt-LT"/>
              </w:rPr>
              <w:t> </w:t>
            </w:r>
          </w:p>
        </w:tc>
        <w:tc>
          <w:tcPr>
            <w:tcW w:w="1101" w:type="dxa"/>
            <w:gridSpan w:val="2"/>
            <w:tcBorders>
              <w:top w:val="nil"/>
              <w:left w:val="nil"/>
              <w:bottom w:val="single" w:sz="4" w:space="0" w:color="auto"/>
              <w:right w:val="single" w:sz="4" w:space="0" w:color="auto"/>
            </w:tcBorders>
            <w:shd w:val="clear" w:color="auto" w:fill="auto"/>
            <w:vAlign w:val="center"/>
            <w:hideMark/>
          </w:tcPr>
          <w:p w14:paraId="4E3F64EF" w14:textId="77777777" w:rsidR="00465F92" w:rsidRPr="00BB292A" w:rsidRDefault="00465F92" w:rsidP="00E32FE0">
            <w:pPr>
              <w:jc w:val="right"/>
              <w:rPr>
                <w:b/>
                <w:bCs/>
                <w:sz w:val="16"/>
                <w:szCs w:val="16"/>
                <w:lang w:eastAsia="lt-LT"/>
              </w:rPr>
            </w:pPr>
            <w:r w:rsidRPr="00BB292A">
              <w:rPr>
                <w:b/>
                <w:bCs/>
                <w:sz w:val="16"/>
                <w:szCs w:val="16"/>
                <w:lang w:eastAsia="lt-LT"/>
              </w:rPr>
              <w:t> </w:t>
            </w:r>
          </w:p>
        </w:tc>
      </w:tr>
      <w:tr w:rsidR="00465F92" w:rsidRPr="00F15DC4" w14:paraId="672C310C" w14:textId="77777777" w:rsidTr="007B2E10">
        <w:trPr>
          <w:trHeight w:val="259"/>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CC67BA6" w14:textId="77777777" w:rsidR="00465F92" w:rsidRPr="00BB292A" w:rsidRDefault="00465F92" w:rsidP="00E32FE0">
            <w:pPr>
              <w:jc w:val="center"/>
              <w:rPr>
                <w:sz w:val="16"/>
                <w:szCs w:val="16"/>
                <w:lang w:eastAsia="lt-LT"/>
              </w:rPr>
            </w:pPr>
            <w:r w:rsidRPr="00BB292A">
              <w:rPr>
                <w:sz w:val="16"/>
                <w:szCs w:val="16"/>
                <w:lang w:eastAsia="lt-LT"/>
              </w:rPr>
              <w:t>1.5.</w:t>
            </w:r>
          </w:p>
        </w:tc>
        <w:tc>
          <w:tcPr>
            <w:tcW w:w="3825" w:type="dxa"/>
            <w:gridSpan w:val="2"/>
            <w:tcBorders>
              <w:top w:val="single" w:sz="4" w:space="0" w:color="auto"/>
              <w:left w:val="nil"/>
              <w:bottom w:val="single" w:sz="4" w:space="0" w:color="auto"/>
              <w:right w:val="single" w:sz="4" w:space="0" w:color="000000"/>
            </w:tcBorders>
            <w:shd w:val="clear" w:color="auto" w:fill="auto"/>
            <w:vAlign w:val="center"/>
            <w:hideMark/>
          </w:tcPr>
          <w:p w14:paraId="35825510" w14:textId="77777777" w:rsidR="00465F92" w:rsidRPr="00BB292A" w:rsidRDefault="00465F92" w:rsidP="00E32FE0">
            <w:pPr>
              <w:rPr>
                <w:sz w:val="16"/>
                <w:szCs w:val="16"/>
                <w:lang w:eastAsia="lt-LT"/>
              </w:rPr>
            </w:pPr>
            <w:r w:rsidRPr="00BB292A">
              <w:rPr>
                <w:sz w:val="16"/>
                <w:szCs w:val="16"/>
                <w:lang w:eastAsia="lt-LT"/>
              </w:rPr>
              <w:t>Sukauptos gautinos sumos</w:t>
            </w:r>
          </w:p>
        </w:tc>
        <w:tc>
          <w:tcPr>
            <w:tcW w:w="992" w:type="dxa"/>
            <w:tcBorders>
              <w:top w:val="nil"/>
              <w:left w:val="nil"/>
              <w:bottom w:val="single" w:sz="4" w:space="0" w:color="auto"/>
              <w:right w:val="single" w:sz="4" w:space="0" w:color="auto"/>
            </w:tcBorders>
            <w:shd w:val="clear" w:color="auto" w:fill="auto"/>
            <w:vAlign w:val="center"/>
            <w:hideMark/>
          </w:tcPr>
          <w:p w14:paraId="640624C5" w14:textId="77777777" w:rsidR="00465F92" w:rsidRPr="0023581A" w:rsidRDefault="00465F92" w:rsidP="00E32FE0">
            <w:pPr>
              <w:jc w:val="right"/>
              <w:rPr>
                <w:bCs/>
                <w:sz w:val="16"/>
                <w:szCs w:val="16"/>
                <w:lang w:eastAsia="lt-LT"/>
              </w:rPr>
            </w:pPr>
            <w:r w:rsidRPr="0023581A">
              <w:rPr>
                <w:bCs/>
                <w:sz w:val="16"/>
                <w:szCs w:val="16"/>
                <w:lang w:eastAsia="lt-LT"/>
              </w:rPr>
              <w:t> 3436,62</w:t>
            </w:r>
          </w:p>
        </w:tc>
        <w:tc>
          <w:tcPr>
            <w:tcW w:w="992" w:type="dxa"/>
            <w:gridSpan w:val="2"/>
            <w:tcBorders>
              <w:top w:val="nil"/>
              <w:left w:val="nil"/>
              <w:bottom w:val="single" w:sz="4" w:space="0" w:color="auto"/>
              <w:right w:val="single" w:sz="4" w:space="0" w:color="auto"/>
            </w:tcBorders>
            <w:shd w:val="clear" w:color="auto" w:fill="auto"/>
            <w:vAlign w:val="center"/>
            <w:hideMark/>
          </w:tcPr>
          <w:p w14:paraId="5ABD913A" w14:textId="77777777" w:rsidR="00465F92" w:rsidRPr="00BB292A" w:rsidRDefault="00465F92" w:rsidP="00E32FE0">
            <w:pPr>
              <w:jc w:val="right"/>
              <w:rPr>
                <w:b/>
                <w:bCs/>
                <w:sz w:val="16"/>
                <w:szCs w:val="16"/>
                <w:lang w:eastAsia="lt-LT"/>
              </w:rPr>
            </w:pPr>
            <w:r w:rsidRPr="00BB292A">
              <w:rPr>
                <w:b/>
                <w:bCs/>
                <w:sz w:val="16"/>
                <w:szCs w:val="16"/>
                <w:lang w:eastAsia="lt-LT"/>
              </w:rPr>
              <w:t> </w:t>
            </w:r>
          </w:p>
        </w:tc>
        <w:tc>
          <w:tcPr>
            <w:tcW w:w="1030" w:type="dxa"/>
            <w:gridSpan w:val="2"/>
            <w:tcBorders>
              <w:top w:val="nil"/>
              <w:left w:val="nil"/>
              <w:bottom w:val="single" w:sz="4" w:space="0" w:color="auto"/>
              <w:right w:val="single" w:sz="4" w:space="0" w:color="auto"/>
            </w:tcBorders>
            <w:shd w:val="clear" w:color="auto" w:fill="auto"/>
            <w:vAlign w:val="center"/>
            <w:hideMark/>
          </w:tcPr>
          <w:p w14:paraId="35793AFB" w14:textId="77777777" w:rsidR="00465F92" w:rsidRPr="00BB292A" w:rsidRDefault="00465F92" w:rsidP="00E32FE0">
            <w:pPr>
              <w:jc w:val="right"/>
              <w:rPr>
                <w:b/>
                <w:bCs/>
                <w:sz w:val="16"/>
                <w:szCs w:val="16"/>
                <w:lang w:eastAsia="lt-LT"/>
              </w:rPr>
            </w:pPr>
            <w:r w:rsidRPr="00BB292A">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06D89205" w14:textId="77777777" w:rsidR="00465F92" w:rsidRPr="00BB292A" w:rsidRDefault="00465F92" w:rsidP="00E32FE0">
            <w:pPr>
              <w:jc w:val="right"/>
              <w:rPr>
                <w:b/>
                <w:bCs/>
                <w:sz w:val="16"/>
                <w:szCs w:val="16"/>
                <w:lang w:eastAsia="lt-LT"/>
              </w:rPr>
            </w:pPr>
            <w:r w:rsidRPr="00BB292A">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3D666D55" w14:textId="77777777" w:rsidR="00465F92" w:rsidRPr="00BB292A" w:rsidRDefault="00465F92" w:rsidP="00E32FE0">
            <w:pPr>
              <w:jc w:val="right"/>
              <w:rPr>
                <w:b/>
                <w:bCs/>
                <w:sz w:val="16"/>
                <w:szCs w:val="16"/>
                <w:lang w:eastAsia="lt-LT"/>
              </w:rPr>
            </w:pPr>
            <w:r w:rsidRPr="00BB292A">
              <w:rPr>
                <w:b/>
                <w:bCs/>
                <w:sz w:val="16"/>
                <w:szCs w:val="16"/>
                <w:lang w:eastAsia="lt-LT"/>
              </w:rPr>
              <w:t> </w:t>
            </w:r>
          </w:p>
        </w:tc>
        <w:tc>
          <w:tcPr>
            <w:tcW w:w="1101" w:type="dxa"/>
            <w:gridSpan w:val="2"/>
            <w:tcBorders>
              <w:top w:val="nil"/>
              <w:left w:val="nil"/>
              <w:bottom w:val="single" w:sz="4" w:space="0" w:color="auto"/>
              <w:right w:val="single" w:sz="4" w:space="0" w:color="auto"/>
            </w:tcBorders>
            <w:shd w:val="clear" w:color="auto" w:fill="auto"/>
            <w:vAlign w:val="center"/>
            <w:hideMark/>
          </w:tcPr>
          <w:p w14:paraId="1D7D3377" w14:textId="77777777" w:rsidR="00465F92" w:rsidRPr="00BB292A" w:rsidRDefault="00465F92" w:rsidP="00E32FE0">
            <w:pPr>
              <w:jc w:val="right"/>
              <w:rPr>
                <w:b/>
                <w:bCs/>
                <w:sz w:val="16"/>
                <w:szCs w:val="16"/>
                <w:lang w:eastAsia="lt-LT"/>
              </w:rPr>
            </w:pPr>
            <w:r w:rsidRPr="00BB292A">
              <w:rPr>
                <w:b/>
                <w:bCs/>
                <w:sz w:val="16"/>
                <w:szCs w:val="16"/>
                <w:lang w:eastAsia="lt-LT"/>
              </w:rPr>
              <w:t> </w:t>
            </w:r>
          </w:p>
        </w:tc>
      </w:tr>
      <w:tr w:rsidR="00465F92" w:rsidRPr="00F15DC4" w14:paraId="5B5842CE" w14:textId="77777777" w:rsidTr="007B2E10">
        <w:trPr>
          <w:trHeight w:val="259"/>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25628AE1" w14:textId="77777777" w:rsidR="00465F92" w:rsidRPr="00BB292A" w:rsidRDefault="00465F92" w:rsidP="00E32FE0">
            <w:pPr>
              <w:jc w:val="center"/>
              <w:rPr>
                <w:sz w:val="16"/>
                <w:szCs w:val="16"/>
                <w:lang w:eastAsia="lt-LT"/>
              </w:rPr>
            </w:pPr>
            <w:r w:rsidRPr="00BB292A">
              <w:rPr>
                <w:sz w:val="16"/>
                <w:szCs w:val="16"/>
                <w:lang w:eastAsia="lt-LT"/>
              </w:rPr>
              <w:t>1.5.1.</w:t>
            </w:r>
          </w:p>
        </w:tc>
        <w:tc>
          <w:tcPr>
            <w:tcW w:w="741" w:type="dxa"/>
            <w:tcBorders>
              <w:top w:val="nil"/>
              <w:left w:val="nil"/>
              <w:bottom w:val="single" w:sz="4" w:space="0" w:color="auto"/>
              <w:right w:val="nil"/>
            </w:tcBorders>
            <w:shd w:val="clear" w:color="auto" w:fill="auto"/>
            <w:vAlign w:val="center"/>
            <w:hideMark/>
          </w:tcPr>
          <w:p w14:paraId="50769455" w14:textId="77777777" w:rsidR="00465F92" w:rsidRPr="00BB292A" w:rsidRDefault="00465F92" w:rsidP="00E32FE0">
            <w:pPr>
              <w:jc w:val="center"/>
              <w:rPr>
                <w:sz w:val="16"/>
                <w:szCs w:val="16"/>
                <w:lang w:eastAsia="lt-LT"/>
              </w:rPr>
            </w:pPr>
            <w:r w:rsidRPr="00BB292A">
              <w:rPr>
                <w:sz w:val="16"/>
                <w:szCs w:val="16"/>
                <w:lang w:eastAsia="lt-LT"/>
              </w:rPr>
              <w:t> </w:t>
            </w:r>
          </w:p>
        </w:tc>
        <w:tc>
          <w:tcPr>
            <w:tcW w:w="3084" w:type="dxa"/>
            <w:tcBorders>
              <w:top w:val="nil"/>
              <w:left w:val="nil"/>
              <w:bottom w:val="single" w:sz="4" w:space="0" w:color="auto"/>
              <w:right w:val="single" w:sz="4" w:space="0" w:color="auto"/>
            </w:tcBorders>
            <w:shd w:val="clear" w:color="auto" w:fill="auto"/>
            <w:vAlign w:val="center"/>
            <w:hideMark/>
          </w:tcPr>
          <w:p w14:paraId="70255C5D" w14:textId="77777777" w:rsidR="00465F92" w:rsidRPr="00BB292A" w:rsidRDefault="00465F92" w:rsidP="00E32FE0">
            <w:pPr>
              <w:rPr>
                <w:sz w:val="16"/>
                <w:szCs w:val="16"/>
                <w:lang w:eastAsia="lt-LT"/>
              </w:rPr>
            </w:pPr>
            <w:r w:rsidRPr="00BB292A">
              <w:rPr>
                <w:sz w:val="16"/>
                <w:szCs w:val="16"/>
                <w:lang w:eastAsia="lt-LT"/>
              </w:rPr>
              <w:t>Iš biudžeto</w:t>
            </w:r>
          </w:p>
        </w:tc>
        <w:tc>
          <w:tcPr>
            <w:tcW w:w="992" w:type="dxa"/>
            <w:tcBorders>
              <w:top w:val="nil"/>
              <w:left w:val="nil"/>
              <w:bottom w:val="single" w:sz="4" w:space="0" w:color="auto"/>
              <w:right w:val="single" w:sz="4" w:space="0" w:color="auto"/>
            </w:tcBorders>
            <w:shd w:val="clear" w:color="auto" w:fill="auto"/>
            <w:vAlign w:val="center"/>
            <w:hideMark/>
          </w:tcPr>
          <w:p w14:paraId="645553AB" w14:textId="77777777" w:rsidR="00465F92" w:rsidRPr="00BB292A" w:rsidRDefault="00465F92" w:rsidP="00E32FE0">
            <w:pPr>
              <w:jc w:val="right"/>
              <w:rPr>
                <w:sz w:val="16"/>
                <w:szCs w:val="16"/>
                <w:lang w:eastAsia="lt-LT"/>
              </w:rPr>
            </w:pPr>
            <w:r w:rsidRPr="00BB292A">
              <w:rPr>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3877B8F0" w14:textId="77777777" w:rsidR="00465F92" w:rsidRPr="00BB292A" w:rsidRDefault="00465F92" w:rsidP="00E32FE0">
            <w:pPr>
              <w:jc w:val="right"/>
              <w:rPr>
                <w:sz w:val="16"/>
                <w:szCs w:val="16"/>
                <w:lang w:eastAsia="lt-LT"/>
              </w:rPr>
            </w:pPr>
            <w:r w:rsidRPr="00BB292A">
              <w:rPr>
                <w:sz w:val="16"/>
                <w:szCs w:val="16"/>
                <w:lang w:eastAsia="lt-LT"/>
              </w:rPr>
              <w:t> </w:t>
            </w:r>
          </w:p>
        </w:tc>
        <w:tc>
          <w:tcPr>
            <w:tcW w:w="1030" w:type="dxa"/>
            <w:gridSpan w:val="2"/>
            <w:tcBorders>
              <w:top w:val="nil"/>
              <w:left w:val="nil"/>
              <w:bottom w:val="single" w:sz="4" w:space="0" w:color="auto"/>
              <w:right w:val="single" w:sz="4" w:space="0" w:color="auto"/>
            </w:tcBorders>
            <w:shd w:val="clear" w:color="auto" w:fill="auto"/>
            <w:vAlign w:val="center"/>
            <w:hideMark/>
          </w:tcPr>
          <w:p w14:paraId="63FEA5A7" w14:textId="77777777" w:rsidR="00465F92" w:rsidRPr="00BB292A" w:rsidRDefault="00465F92" w:rsidP="00E32FE0">
            <w:pPr>
              <w:jc w:val="right"/>
              <w:rPr>
                <w:sz w:val="16"/>
                <w:szCs w:val="16"/>
                <w:lang w:eastAsia="lt-LT"/>
              </w:rPr>
            </w:pPr>
            <w:r w:rsidRPr="00BB292A">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3B25E909" w14:textId="77777777" w:rsidR="00465F92" w:rsidRPr="00BB292A" w:rsidRDefault="00465F92" w:rsidP="00E32FE0">
            <w:pPr>
              <w:jc w:val="right"/>
              <w:rPr>
                <w:sz w:val="16"/>
                <w:szCs w:val="16"/>
                <w:lang w:eastAsia="lt-LT"/>
              </w:rPr>
            </w:pPr>
            <w:r w:rsidRPr="00BB292A">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3869D14A" w14:textId="77777777" w:rsidR="00465F92" w:rsidRPr="00BB292A" w:rsidRDefault="00465F92" w:rsidP="00E32FE0">
            <w:pPr>
              <w:jc w:val="right"/>
              <w:rPr>
                <w:sz w:val="16"/>
                <w:szCs w:val="16"/>
                <w:lang w:eastAsia="lt-LT"/>
              </w:rPr>
            </w:pPr>
          </w:p>
        </w:tc>
        <w:tc>
          <w:tcPr>
            <w:tcW w:w="1101" w:type="dxa"/>
            <w:gridSpan w:val="2"/>
            <w:tcBorders>
              <w:top w:val="nil"/>
              <w:left w:val="nil"/>
              <w:bottom w:val="single" w:sz="4" w:space="0" w:color="auto"/>
              <w:right w:val="single" w:sz="4" w:space="0" w:color="auto"/>
            </w:tcBorders>
            <w:shd w:val="clear" w:color="auto" w:fill="auto"/>
            <w:vAlign w:val="center"/>
            <w:hideMark/>
          </w:tcPr>
          <w:p w14:paraId="4E8EE79D" w14:textId="77777777" w:rsidR="00465F92" w:rsidRPr="00BB292A" w:rsidRDefault="00465F92" w:rsidP="00E32FE0">
            <w:pPr>
              <w:jc w:val="right"/>
              <w:rPr>
                <w:sz w:val="16"/>
                <w:szCs w:val="16"/>
                <w:lang w:eastAsia="lt-LT"/>
              </w:rPr>
            </w:pPr>
            <w:r w:rsidRPr="00BB292A">
              <w:rPr>
                <w:sz w:val="16"/>
                <w:szCs w:val="16"/>
                <w:lang w:eastAsia="lt-LT"/>
              </w:rPr>
              <w:t> </w:t>
            </w:r>
          </w:p>
        </w:tc>
      </w:tr>
      <w:tr w:rsidR="00465F92" w:rsidRPr="00F15DC4" w14:paraId="49A0B7B6" w14:textId="77777777" w:rsidTr="007B2E10">
        <w:trPr>
          <w:trHeight w:val="259"/>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407D1B2" w14:textId="77777777" w:rsidR="00465F92" w:rsidRPr="00BB292A" w:rsidRDefault="00465F92" w:rsidP="00E32FE0">
            <w:pPr>
              <w:jc w:val="center"/>
              <w:rPr>
                <w:sz w:val="16"/>
                <w:szCs w:val="16"/>
                <w:lang w:eastAsia="lt-LT"/>
              </w:rPr>
            </w:pPr>
            <w:r w:rsidRPr="00BB292A">
              <w:rPr>
                <w:sz w:val="16"/>
                <w:szCs w:val="16"/>
                <w:lang w:eastAsia="lt-LT"/>
              </w:rPr>
              <w:t>1.5.2.</w:t>
            </w:r>
          </w:p>
        </w:tc>
        <w:tc>
          <w:tcPr>
            <w:tcW w:w="741" w:type="dxa"/>
            <w:tcBorders>
              <w:top w:val="nil"/>
              <w:left w:val="nil"/>
              <w:bottom w:val="single" w:sz="4" w:space="0" w:color="auto"/>
              <w:right w:val="nil"/>
            </w:tcBorders>
            <w:shd w:val="clear" w:color="auto" w:fill="auto"/>
            <w:vAlign w:val="center"/>
            <w:hideMark/>
          </w:tcPr>
          <w:p w14:paraId="1B0472FB" w14:textId="77777777" w:rsidR="00465F92" w:rsidRPr="00BB292A" w:rsidRDefault="00465F92" w:rsidP="00E32FE0">
            <w:pPr>
              <w:jc w:val="center"/>
              <w:rPr>
                <w:sz w:val="16"/>
                <w:szCs w:val="16"/>
                <w:lang w:eastAsia="lt-LT"/>
              </w:rPr>
            </w:pPr>
            <w:r w:rsidRPr="00BB292A">
              <w:rPr>
                <w:sz w:val="16"/>
                <w:szCs w:val="16"/>
                <w:lang w:eastAsia="lt-LT"/>
              </w:rPr>
              <w:t> </w:t>
            </w:r>
          </w:p>
        </w:tc>
        <w:tc>
          <w:tcPr>
            <w:tcW w:w="3084" w:type="dxa"/>
            <w:tcBorders>
              <w:top w:val="nil"/>
              <w:left w:val="nil"/>
              <w:bottom w:val="single" w:sz="4" w:space="0" w:color="auto"/>
              <w:right w:val="single" w:sz="4" w:space="0" w:color="auto"/>
            </w:tcBorders>
            <w:shd w:val="clear" w:color="auto" w:fill="auto"/>
            <w:vAlign w:val="center"/>
            <w:hideMark/>
          </w:tcPr>
          <w:p w14:paraId="14BBCE72" w14:textId="77777777" w:rsidR="00465F92" w:rsidRPr="00BB292A" w:rsidRDefault="00465F92" w:rsidP="00E32FE0">
            <w:pPr>
              <w:rPr>
                <w:sz w:val="16"/>
                <w:szCs w:val="16"/>
                <w:lang w:eastAsia="lt-LT"/>
              </w:rPr>
            </w:pPr>
            <w:r w:rsidRPr="00BB292A">
              <w:rPr>
                <w:sz w:val="16"/>
                <w:szCs w:val="16"/>
                <w:lang w:eastAsia="lt-LT"/>
              </w:rPr>
              <w:t>Kitos</w:t>
            </w:r>
          </w:p>
        </w:tc>
        <w:tc>
          <w:tcPr>
            <w:tcW w:w="992" w:type="dxa"/>
            <w:tcBorders>
              <w:top w:val="nil"/>
              <w:left w:val="nil"/>
              <w:bottom w:val="single" w:sz="4" w:space="0" w:color="auto"/>
              <w:right w:val="single" w:sz="4" w:space="0" w:color="auto"/>
            </w:tcBorders>
            <w:shd w:val="clear" w:color="auto" w:fill="auto"/>
            <w:vAlign w:val="center"/>
            <w:hideMark/>
          </w:tcPr>
          <w:p w14:paraId="03EB94EE" w14:textId="77777777" w:rsidR="00465F92" w:rsidRPr="00BB292A" w:rsidRDefault="00465F92" w:rsidP="00E32FE0">
            <w:pPr>
              <w:jc w:val="right"/>
              <w:rPr>
                <w:sz w:val="16"/>
                <w:szCs w:val="16"/>
                <w:lang w:eastAsia="lt-LT"/>
              </w:rPr>
            </w:pPr>
            <w:r w:rsidRPr="00BB292A">
              <w:rPr>
                <w:sz w:val="16"/>
                <w:szCs w:val="16"/>
                <w:lang w:eastAsia="lt-LT"/>
              </w:rPr>
              <w:t> </w:t>
            </w:r>
            <w:r>
              <w:rPr>
                <w:sz w:val="16"/>
                <w:szCs w:val="16"/>
                <w:lang w:eastAsia="lt-LT"/>
              </w:rPr>
              <w:t>3436,62</w:t>
            </w:r>
          </w:p>
        </w:tc>
        <w:tc>
          <w:tcPr>
            <w:tcW w:w="992" w:type="dxa"/>
            <w:gridSpan w:val="2"/>
            <w:tcBorders>
              <w:top w:val="nil"/>
              <w:left w:val="nil"/>
              <w:bottom w:val="single" w:sz="4" w:space="0" w:color="auto"/>
              <w:right w:val="single" w:sz="4" w:space="0" w:color="auto"/>
            </w:tcBorders>
            <w:shd w:val="clear" w:color="auto" w:fill="auto"/>
            <w:vAlign w:val="center"/>
            <w:hideMark/>
          </w:tcPr>
          <w:p w14:paraId="7FBD13B2" w14:textId="77777777" w:rsidR="00465F92" w:rsidRPr="00BB292A" w:rsidRDefault="00465F92" w:rsidP="00E32FE0">
            <w:pPr>
              <w:jc w:val="right"/>
              <w:rPr>
                <w:sz w:val="16"/>
                <w:szCs w:val="16"/>
                <w:lang w:eastAsia="lt-LT"/>
              </w:rPr>
            </w:pPr>
            <w:r w:rsidRPr="00BB292A">
              <w:rPr>
                <w:sz w:val="16"/>
                <w:szCs w:val="16"/>
                <w:lang w:eastAsia="lt-LT"/>
              </w:rPr>
              <w:t> </w:t>
            </w:r>
          </w:p>
        </w:tc>
        <w:tc>
          <w:tcPr>
            <w:tcW w:w="1030" w:type="dxa"/>
            <w:gridSpan w:val="2"/>
            <w:tcBorders>
              <w:top w:val="nil"/>
              <w:left w:val="nil"/>
              <w:bottom w:val="single" w:sz="4" w:space="0" w:color="auto"/>
              <w:right w:val="single" w:sz="4" w:space="0" w:color="auto"/>
            </w:tcBorders>
            <w:shd w:val="clear" w:color="auto" w:fill="auto"/>
            <w:vAlign w:val="center"/>
            <w:hideMark/>
          </w:tcPr>
          <w:p w14:paraId="13A99E6F" w14:textId="77777777" w:rsidR="00465F92" w:rsidRPr="00BB292A" w:rsidRDefault="00465F92" w:rsidP="00E32FE0">
            <w:pPr>
              <w:jc w:val="right"/>
              <w:rPr>
                <w:sz w:val="16"/>
                <w:szCs w:val="16"/>
                <w:lang w:eastAsia="lt-LT"/>
              </w:rPr>
            </w:pPr>
            <w:r w:rsidRPr="00BB292A">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6D2FCB15" w14:textId="77777777" w:rsidR="00465F92" w:rsidRPr="00BB292A" w:rsidRDefault="00465F92" w:rsidP="00E32FE0">
            <w:pPr>
              <w:jc w:val="right"/>
              <w:rPr>
                <w:sz w:val="16"/>
                <w:szCs w:val="16"/>
                <w:lang w:eastAsia="lt-LT"/>
              </w:rPr>
            </w:pPr>
            <w:r w:rsidRPr="00BB292A">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5D8EDEC3" w14:textId="77777777" w:rsidR="00465F92" w:rsidRPr="00BB292A" w:rsidRDefault="00465F92" w:rsidP="00E32FE0">
            <w:pPr>
              <w:jc w:val="right"/>
              <w:rPr>
                <w:sz w:val="16"/>
                <w:szCs w:val="16"/>
                <w:lang w:eastAsia="lt-LT"/>
              </w:rPr>
            </w:pPr>
          </w:p>
        </w:tc>
        <w:tc>
          <w:tcPr>
            <w:tcW w:w="1101" w:type="dxa"/>
            <w:gridSpan w:val="2"/>
            <w:tcBorders>
              <w:top w:val="nil"/>
              <w:left w:val="nil"/>
              <w:bottom w:val="single" w:sz="4" w:space="0" w:color="auto"/>
              <w:right w:val="single" w:sz="4" w:space="0" w:color="auto"/>
            </w:tcBorders>
            <w:shd w:val="clear" w:color="auto" w:fill="auto"/>
            <w:vAlign w:val="center"/>
            <w:hideMark/>
          </w:tcPr>
          <w:p w14:paraId="4D04BBAD" w14:textId="77777777" w:rsidR="00465F92" w:rsidRPr="00BB292A" w:rsidRDefault="00465F92" w:rsidP="00E32FE0">
            <w:pPr>
              <w:jc w:val="right"/>
              <w:rPr>
                <w:sz w:val="16"/>
                <w:szCs w:val="16"/>
                <w:lang w:eastAsia="lt-LT"/>
              </w:rPr>
            </w:pPr>
            <w:r w:rsidRPr="00BB292A">
              <w:rPr>
                <w:sz w:val="16"/>
                <w:szCs w:val="16"/>
                <w:lang w:eastAsia="lt-LT"/>
              </w:rPr>
              <w:t> </w:t>
            </w:r>
          </w:p>
        </w:tc>
      </w:tr>
      <w:tr w:rsidR="00465F92" w:rsidRPr="00F15DC4" w14:paraId="609C5F6E" w14:textId="77777777" w:rsidTr="007B2E10">
        <w:trPr>
          <w:trHeight w:val="259"/>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5B48F1E" w14:textId="77777777" w:rsidR="00465F92" w:rsidRPr="00BB292A" w:rsidRDefault="00465F92" w:rsidP="00E32FE0">
            <w:pPr>
              <w:jc w:val="center"/>
              <w:rPr>
                <w:sz w:val="16"/>
                <w:szCs w:val="16"/>
                <w:lang w:eastAsia="lt-LT"/>
              </w:rPr>
            </w:pPr>
            <w:r w:rsidRPr="00BB292A">
              <w:rPr>
                <w:sz w:val="16"/>
                <w:szCs w:val="16"/>
                <w:lang w:eastAsia="lt-LT"/>
              </w:rPr>
              <w:t>1.6.</w:t>
            </w:r>
          </w:p>
        </w:tc>
        <w:tc>
          <w:tcPr>
            <w:tcW w:w="3825" w:type="dxa"/>
            <w:gridSpan w:val="2"/>
            <w:tcBorders>
              <w:top w:val="single" w:sz="4" w:space="0" w:color="auto"/>
              <w:left w:val="nil"/>
              <w:bottom w:val="single" w:sz="4" w:space="0" w:color="auto"/>
              <w:right w:val="single" w:sz="4" w:space="0" w:color="000000"/>
            </w:tcBorders>
            <w:shd w:val="clear" w:color="auto" w:fill="auto"/>
            <w:vAlign w:val="center"/>
            <w:hideMark/>
          </w:tcPr>
          <w:p w14:paraId="6AE34F1B" w14:textId="77777777" w:rsidR="00465F92" w:rsidRPr="00BB292A" w:rsidRDefault="00465F92" w:rsidP="00E32FE0">
            <w:pPr>
              <w:rPr>
                <w:sz w:val="16"/>
                <w:szCs w:val="16"/>
                <w:lang w:eastAsia="lt-LT"/>
              </w:rPr>
            </w:pPr>
            <w:r w:rsidRPr="00BB292A">
              <w:rPr>
                <w:sz w:val="16"/>
                <w:szCs w:val="16"/>
                <w:lang w:eastAsia="lt-LT"/>
              </w:rPr>
              <w:t>Kitos gautinos sumos</w:t>
            </w:r>
          </w:p>
        </w:tc>
        <w:tc>
          <w:tcPr>
            <w:tcW w:w="992" w:type="dxa"/>
            <w:tcBorders>
              <w:top w:val="nil"/>
              <w:left w:val="nil"/>
              <w:bottom w:val="single" w:sz="4" w:space="0" w:color="auto"/>
              <w:right w:val="single" w:sz="4" w:space="0" w:color="auto"/>
            </w:tcBorders>
            <w:shd w:val="clear" w:color="auto" w:fill="auto"/>
            <w:vAlign w:val="center"/>
            <w:hideMark/>
          </w:tcPr>
          <w:p w14:paraId="2D5EBD84" w14:textId="77777777" w:rsidR="00465F92" w:rsidRPr="00BB292A" w:rsidRDefault="00465F92" w:rsidP="00E32FE0">
            <w:pPr>
              <w:jc w:val="right"/>
              <w:rPr>
                <w:b/>
                <w:bCs/>
                <w:sz w:val="16"/>
                <w:szCs w:val="16"/>
                <w:lang w:eastAsia="lt-LT"/>
              </w:rPr>
            </w:pPr>
            <w:r w:rsidRPr="00BB292A">
              <w:rPr>
                <w:b/>
                <w:bCs/>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26992A6D" w14:textId="77777777" w:rsidR="00465F92" w:rsidRPr="00BB292A" w:rsidRDefault="00465F92" w:rsidP="00E32FE0">
            <w:pPr>
              <w:jc w:val="right"/>
              <w:rPr>
                <w:b/>
                <w:bCs/>
                <w:sz w:val="16"/>
                <w:szCs w:val="16"/>
                <w:lang w:eastAsia="lt-LT"/>
              </w:rPr>
            </w:pPr>
            <w:r w:rsidRPr="00BB292A">
              <w:rPr>
                <w:b/>
                <w:bCs/>
                <w:sz w:val="16"/>
                <w:szCs w:val="16"/>
                <w:lang w:eastAsia="lt-LT"/>
              </w:rPr>
              <w:t> </w:t>
            </w:r>
          </w:p>
        </w:tc>
        <w:tc>
          <w:tcPr>
            <w:tcW w:w="1030" w:type="dxa"/>
            <w:gridSpan w:val="2"/>
            <w:tcBorders>
              <w:top w:val="nil"/>
              <w:left w:val="nil"/>
              <w:bottom w:val="single" w:sz="4" w:space="0" w:color="auto"/>
              <w:right w:val="single" w:sz="4" w:space="0" w:color="auto"/>
            </w:tcBorders>
            <w:shd w:val="clear" w:color="auto" w:fill="auto"/>
            <w:vAlign w:val="center"/>
            <w:hideMark/>
          </w:tcPr>
          <w:p w14:paraId="5CFD5749" w14:textId="77777777" w:rsidR="00465F92" w:rsidRPr="00BB292A" w:rsidRDefault="00465F92" w:rsidP="00E32FE0">
            <w:pPr>
              <w:jc w:val="right"/>
              <w:rPr>
                <w:b/>
                <w:bCs/>
                <w:sz w:val="16"/>
                <w:szCs w:val="16"/>
                <w:lang w:eastAsia="lt-LT"/>
              </w:rPr>
            </w:pPr>
            <w:r w:rsidRPr="00BB292A">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7E0A747E" w14:textId="77777777" w:rsidR="00465F92" w:rsidRPr="00BB292A" w:rsidRDefault="00465F92" w:rsidP="00E32FE0">
            <w:pPr>
              <w:jc w:val="right"/>
              <w:rPr>
                <w:b/>
                <w:bCs/>
                <w:sz w:val="16"/>
                <w:szCs w:val="16"/>
                <w:lang w:eastAsia="lt-LT"/>
              </w:rPr>
            </w:pPr>
            <w:r w:rsidRPr="00BB292A">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7223F1F8" w14:textId="77777777" w:rsidR="00465F92" w:rsidRPr="00BB292A" w:rsidRDefault="00465F92" w:rsidP="00E32FE0">
            <w:pPr>
              <w:jc w:val="right"/>
              <w:rPr>
                <w:b/>
                <w:bCs/>
                <w:sz w:val="16"/>
                <w:szCs w:val="16"/>
                <w:lang w:eastAsia="lt-LT"/>
              </w:rPr>
            </w:pPr>
            <w:r w:rsidRPr="00BB292A">
              <w:rPr>
                <w:b/>
                <w:bCs/>
                <w:sz w:val="16"/>
                <w:szCs w:val="16"/>
                <w:lang w:eastAsia="lt-LT"/>
              </w:rPr>
              <w:t> </w:t>
            </w:r>
          </w:p>
        </w:tc>
        <w:tc>
          <w:tcPr>
            <w:tcW w:w="1101" w:type="dxa"/>
            <w:gridSpan w:val="2"/>
            <w:tcBorders>
              <w:top w:val="nil"/>
              <w:left w:val="nil"/>
              <w:bottom w:val="single" w:sz="4" w:space="0" w:color="auto"/>
              <w:right w:val="single" w:sz="4" w:space="0" w:color="auto"/>
            </w:tcBorders>
            <w:shd w:val="clear" w:color="auto" w:fill="auto"/>
            <w:vAlign w:val="center"/>
            <w:hideMark/>
          </w:tcPr>
          <w:p w14:paraId="68069C05" w14:textId="77777777" w:rsidR="00465F92" w:rsidRPr="00BB292A" w:rsidRDefault="00465F92" w:rsidP="00E32FE0">
            <w:pPr>
              <w:jc w:val="right"/>
              <w:rPr>
                <w:b/>
                <w:bCs/>
                <w:sz w:val="16"/>
                <w:szCs w:val="16"/>
                <w:lang w:eastAsia="lt-LT"/>
              </w:rPr>
            </w:pPr>
            <w:r w:rsidRPr="00BB292A">
              <w:rPr>
                <w:b/>
                <w:bCs/>
                <w:sz w:val="16"/>
                <w:szCs w:val="16"/>
                <w:lang w:eastAsia="lt-LT"/>
              </w:rPr>
              <w:t> </w:t>
            </w:r>
          </w:p>
        </w:tc>
      </w:tr>
      <w:tr w:rsidR="00465F92" w:rsidRPr="00F15DC4" w14:paraId="775ADB3F" w14:textId="77777777" w:rsidTr="007B2E10">
        <w:trPr>
          <w:trHeight w:val="249"/>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A05E336" w14:textId="77777777" w:rsidR="00465F92" w:rsidRPr="00BB292A" w:rsidRDefault="00465F92" w:rsidP="00E32FE0">
            <w:pPr>
              <w:jc w:val="center"/>
              <w:rPr>
                <w:b/>
                <w:bCs/>
                <w:sz w:val="16"/>
                <w:szCs w:val="16"/>
                <w:lang w:eastAsia="lt-LT"/>
              </w:rPr>
            </w:pPr>
            <w:r w:rsidRPr="00BB292A">
              <w:rPr>
                <w:b/>
                <w:bCs/>
                <w:sz w:val="16"/>
                <w:szCs w:val="16"/>
                <w:lang w:eastAsia="lt-LT"/>
              </w:rPr>
              <w:t>2.</w:t>
            </w:r>
          </w:p>
        </w:tc>
        <w:tc>
          <w:tcPr>
            <w:tcW w:w="3825" w:type="dxa"/>
            <w:gridSpan w:val="2"/>
            <w:tcBorders>
              <w:top w:val="single" w:sz="4" w:space="0" w:color="auto"/>
              <w:left w:val="nil"/>
              <w:bottom w:val="single" w:sz="4" w:space="0" w:color="auto"/>
              <w:right w:val="single" w:sz="4" w:space="0" w:color="000000"/>
            </w:tcBorders>
            <w:shd w:val="clear" w:color="auto" w:fill="auto"/>
            <w:vAlign w:val="center"/>
            <w:hideMark/>
          </w:tcPr>
          <w:p w14:paraId="7EEA902A" w14:textId="77777777" w:rsidR="00465F92" w:rsidRPr="00BB292A" w:rsidRDefault="00465F92" w:rsidP="00E32FE0">
            <w:pPr>
              <w:rPr>
                <w:b/>
                <w:bCs/>
                <w:sz w:val="16"/>
                <w:szCs w:val="16"/>
                <w:lang w:eastAsia="lt-LT"/>
              </w:rPr>
            </w:pPr>
            <w:r w:rsidRPr="00BB292A">
              <w:rPr>
                <w:b/>
                <w:bCs/>
                <w:sz w:val="16"/>
                <w:szCs w:val="16"/>
                <w:lang w:eastAsia="lt-LT"/>
              </w:rPr>
              <w:t>Per vienus metus gautinų sumų nuvertėjimas ataskaitinio laikotarpio pabaigoje</w:t>
            </w:r>
          </w:p>
        </w:tc>
        <w:tc>
          <w:tcPr>
            <w:tcW w:w="992" w:type="dxa"/>
            <w:tcBorders>
              <w:top w:val="nil"/>
              <w:left w:val="nil"/>
              <w:bottom w:val="single" w:sz="4" w:space="0" w:color="auto"/>
              <w:right w:val="single" w:sz="4" w:space="0" w:color="auto"/>
            </w:tcBorders>
            <w:shd w:val="clear" w:color="auto" w:fill="auto"/>
            <w:vAlign w:val="center"/>
            <w:hideMark/>
          </w:tcPr>
          <w:p w14:paraId="07A99DA3" w14:textId="77777777" w:rsidR="00465F92" w:rsidRPr="00BB292A" w:rsidRDefault="00465F92" w:rsidP="00E32FE0">
            <w:pPr>
              <w:jc w:val="right"/>
              <w:rPr>
                <w:b/>
                <w:bCs/>
                <w:sz w:val="16"/>
                <w:szCs w:val="16"/>
                <w:lang w:eastAsia="lt-LT"/>
              </w:rPr>
            </w:pPr>
            <w:r w:rsidRPr="00BB292A">
              <w:rPr>
                <w:b/>
                <w:bCs/>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11112BCB" w14:textId="77777777" w:rsidR="00465F92" w:rsidRPr="00BB292A" w:rsidRDefault="00465F92" w:rsidP="00E32FE0">
            <w:pPr>
              <w:jc w:val="right"/>
              <w:rPr>
                <w:b/>
                <w:bCs/>
                <w:sz w:val="16"/>
                <w:szCs w:val="16"/>
                <w:lang w:eastAsia="lt-LT"/>
              </w:rPr>
            </w:pPr>
            <w:r w:rsidRPr="00BB292A">
              <w:rPr>
                <w:b/>
                <w:bCs/>
                <w:sz w:val="16"/>
                <w:szCs w:val="16"/>
                <w:lang w:eastAsia="lt-LT"/>
              </w:rPr>
              <w:t> </w:t>
            </w:r>
          </w:p>
        </w:tc>
        <w:tc>
          <w:tcPr>
            <w:tcW w:w="1030" w:type="dxa"/>
            <w:gridSpan w:val="2"/>
            <w:tcBorders>
              <w:top w:val="nil"/>
              <w:left w:val="nil"/>
              <w:bottom w:val="single" w:sz="4" w:space="0" w:color="auto"/>
              <w:right w:val="single" w:sz="4" w:space="0" w:color="auto"/>
            </w:tcBorders>
            <w:shd w:val="clear" w:color="auto" w:fill="auto"/>
            <w:vAlign w:val="center"/>
            <w:hideMark/>
          </w:tcPr>
          <w:p w14:paraId="5AC9B95A" w14:textId="77777777" w:rsidR="00465F92" w:rsidRPr="00BB292A" w:rsidRDefault="00465F92" w:rsidP="00E32FE0">
            <w:pPr>
              <w:jc w:val="right"/>
              <w:rPr>
                <w:b/>
                <w:bCs/>
                <w:sz w:val="16"/>
                <w:szCs w:val="16"/>
                <w:lang w:eastAsia="lt-LT"/>
              </w:rPr>
            </w:pPr>
            <w:r w:rsidRPr="00BB292A">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07D88ACA" w14:textId="77777777" w:rsidR="00465F92" w:rsidRPr="00BB292A" w:rsidRDefault="00465F92" w:rsidP="00E32FE0">
            <w:pPr>
              <w:jc w:val="right"/>
              <w:rPr>
                <w:b/>
                <w:bCs/>
                <w:sz w:val="16"/>
                <w:szCs w:val="16"/>
                <w:lang w:eastAsia="lt-LT"/>
              </w:rPr>
            </w:pPr>
            <w:r w:rsidRPr="00BB292A">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195119BD" w14:textId="77777777" w:rsidR="00465F92" w:rsidRPr="00BB292A" w:rsidRDefault="00465F92" w:rsidP="00E32FE0">
            <w:pPr>
              <w:jc w:val="right"/>
              <w:rPr>
                <w:b/>
                <w:bCs/>
                <w:sz w:val="16"/>
                <w:szCs w:val="16"/>
                <w:lang w:eastAsia="lt-LT"/>
              </w:rPr>
            </w:pPr>
            <w:r w:rsidRPr="00BB292A">
              <w:rPr>
                <w:b/>
                <w:bCs/>
                <w:sz w:val="16"/>
                <w:szCs w:val="16"/>
                <w:lang w:eastAsia="lt-LT"/>
              </w:rPr>
              <w:t> </w:t>
            </w:r>
          </w:p>
        </w:tc>
        <w:tc>
          <w:tcPr>
            <w:tcW w:w="1101" w:type="dxa"/>
            <w:gridSpan w:val="2"/>
            <w:tcBorders>
              <w:top w:val="nil"/>
              <w:left w:val="nil"/>
              <w:bottom w:val="single" w:sz="4" w:space="0" w:color="auto"/>
              <w:right w:val="single" w:sz="4" w:space="0" w:color="auto"/>
            </w:tcBorders>
            <w:shd w:val="clear" w:color="auto" w:fill="auto"/>
            <w:vAlign w:val="center"/>
            <w:hideMark/>
          </w:tcPr>
          <w:p w14:paraId="57551D88" w14:textId="77777777" w:rsidR="00465F92" w:rsidRPr="00BB292A" w:rsidRDefault="00465F92" w:rsidP="00E32FE0">
            <w:pPr>
              <w:jc w:val="right"/>
              <w:rPr>
                <w:b/>
                <w:bCs/>
                <w:sz w:val="16"/>
                <w:szCs w:val="16"/>
                <w:lang w:eastAsia="lt-LT"/>
              </w:rPr>
            </w:pPr>
            <w:r w:rsidRPr="00BB292A">
              <w:rPr>
                <w:b/>
                <w:bCs/>
                <w:sz w:val="16"/>
                <w:szCs w:val="16"/>
                <w:lang w:eastAsia="lt-LT"/>
              </w:rPr>
              <w:t> </w:t>
            </w:r>
          </w:p>
        </w:tc>
      </w:tr>
      <w:tr w:rsidR="00465F92" w:rsidRPr="00F15DC4" w14:paraId="0E0B7560" w14:textId="77777777" w:rsidTr="007B2E10">
        <w:trPr>
          <w:trHeight w:val="298"/>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399EEDA" w14:textId="77777777" w:rsidR="00465F92" w:rsidRPr="00BB292A" w:rsidRDefault="00465F92" w:rsidP="00E32FE0">
            <w:pPr>
              <w:jc w:val="center"/>
              <w:rPr>
                <w:b/>
                <w:bCs/>
                <w:sz w:val="16"/>
                <w:szCs w:val="16"/>
                <w:lang w:eastAsia="lt-LT"/>
              </w:rPr>
            </w:pPr>
            <w:r w:rsidRPr="00BB292A">
              <w:rPr>
                <w:b/>
                <w:bCs/>
                <w:sz w:val="16"/>
                <w:szCs w:val="16"/>
                <w:lang w:eastAsia="lt-LT"/>
              </w:rPr>
              <w:t>3.</w:t>
            </w:r>
          </w:p>
        </w:tc>
        <w:tc>
          <w:tcPr>
            <w:tcW w:w="3825" w:type="dxa"/>
            <w:gridSpan w:val="2"/>
            <w:tcBorders>
              <w:top w:val="single" w:sz="4" w:space="0" w:color="auto"/>
              <w:left w:val="nil"/>
              <w:bottom w:val="single" w:sz="4" w:space="0" w:color="auto"/>
              <w:right w:val="single" w:sz="4" w:space="0" w:color="auto"/>
            </w:tcBorders>
            <w:shd w:val="clear" w:color="auto" w:fill="auto"/>
            <w:vAlign w:val="center"/>
            <w:hideMark/>
          </w:tcPr>
          <w:p w14:paraId="736D21D8" w14:textId="77777777" w:rsidR="00465F92" w:rsidRPr="00BB292A" w:rsidRDefault="00465F92" w:rsidP="00E32FE0">
            <w:pPr>
              <w:rPr>
                <w:b/>
                <w:bCs/>
                <w:sz w:val="16"/>
                <w:szCs w:val="16"/>
                <w:lang w:eastAsia="lt-LT"/>
              </w:rPr>
            </w:pPr>
            <w:r w:rsidRPr="00BB292A">
              <w:rPr>
                <w:b/>
                <w:bCs/>
                <w:sz w:val="16"/>
                <w:szCs w:val="16"/>
                <w:lang w:eastAsia="lt-LT"/>
              </w:rPr>
              <w:t>Per vienus metus gautinų sumų balansinė vertė (1-2)</w:t>
            </w:r>
          </w:p>
        </w:tc>
        <w:tc>
          <w:tcPr>
            <w:tcW w:w="992" w:type="dxa"/>
            <w:tcBorders>
              <w:top w:val="nil"/>
              <w:left w:val="nil"/>
              <w:bottom w:val="single" w:sz="4" w:space="0" w:color="auto"/>
              <w:right w:val="single" w:sz="4" w:space="0" w:color="auto"/>
            </w:tcBorders>
            <w:shd w:val="clear" w:color="auto" w:fill="auto"/>
            <w:vAlign w:val="center"/>
          </w:tcPr>
          <w:p w14:paraId="3CB85707" w14:textId="77777777" w:rsidR="00465F92" w:rsidRPr="00BB292A" w:rsidRDefault="00465F92" w:rsidP="00E32FE0">
            <w:pPr>
              <w:jc w:val="right"/>
              <w:rPr>
                <w:b/>
                <w:bCs/>
                <w:sz w:val="16"/>
                <w:szCs w:val="16"/>
                <w:lang w:eastAsia="lt-LT"/>
              </w:rPr>
            </w:pPr>
            <w:r>
              <w:rPr>
                <w:b/>
                <w:bCs/>
                <w:sz w:val="16"/>
                <w:szCs w:val="16"/>
                <w:lang w:eastAsia="lt-LT"/>
              </w:rPr>
              <w:t>130606,60</w:t>
            </w:r>
          </w:p>
        </w:tc>
        <w:tc>
          <w:tcPr>
            <w:tcW w:w="992" w:type="dxa"/>
            <w:gridSpan w:val="2"/>
            <w:tcBorders>
              <w:top w:val="nil"/>
              <w:left w:val="nil"/>
              <w:bottom w:val="single" w:sz="4" w:space="0" w:color="auto"/>
              <w:right w:val="single" w:sz="4" w:space="0" w:color="auto"/>
            </w:tcBorders>
            <w:shd w:val="clear" w:color="auto" w:fill="auto"/>
            <w:vAlign w:val="center"/>
          </w:tcPr>
          <w:p w14:paraId="06EF6F41" w14:textId="77777777" w:rsidR="00465F92" w:rsidRPr="00BB292A" w:rsidRDefault="00465F92" w:rsidP="00E32FE0">
            <w:pPr>
              <w:jc w:val="right"/>
              <w:rPr>
                <w:b/>
                <w:bCs/>
                <w:sz w:val="16"/>
                <w:szCs w:val="16"/>
                <w:lang w:eastAsia="lt-LT"/>
              </w:rPr>
            </w:pPr>
            <w:r>
              <w:rPr>
                <w:b/>
                <w:bCs/>
                <w:sz w:val="16"/>
                <w:szCs w:val="16"/>
                <w:lang w:eastAsia="lt-LT"/>
              </w:rPr>
              <w:t>126933,54</w:t>
            </w:r>
          </w:p>
        </w:tc>
        <w:tc>
          <w:tcPr>
            <w:tcW w:w="1030" w:type="dxa"/>
            <w:gridSpan w:val="2"/>
            <w:tcBorders>
              <w:top w:val="nil"/>
              <w:left w:val="nil"/>
              <w:bottom w:val="single" w:sz="4" w:space="0" w:color="auto"/>
              <w:right w:val="single" w:sz="4" w:space="0" w:color="auto"/>
            </w:tcBorders>
            <w:shd w:val="clear" w:color="auto" w:fill="auto"/>
            <w:vAlign w:val="center"/>
            <w:hideMark/>
          </w:tcPr>
          <w:p w14:paraId="2A8BBD92" w14:textId="77777777" w:rsidR="00465F92" w:rsidRPr="00BB292A" w:rsidRDefault="00465F92" w:rsidP="00E32FE0">
            <w:pPr>
              <w:jc w:val="right"/>
              <w:rPr>
                <w:b/>
                <w:bCs/>
                <w:sz w:val="16"/>
                <w:szCs w:val="16"/>
                <w:lang w:eastAsia="lt-LT"/>
              </w:rPr>
            </w:pPr>
            <w:r w:rsidRPr="00BB292A">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4DF46347" w14:textId="77777777" w:rsidR="00465F92" w:rsidRPr="00BB292A" w:rsidRDefault="00465F92" w:rsidP="00E32FE0">
            <w:pPr>
              <w:jc w:val="right"/>
              <w:rPr>
                <w:b/>
                <w:bCs/>
                <w:sz w:val="16"/>
                <w:szCs w:val="16"/>
                <w:lang w:eastAsia="lt-LT"/>
              </w:rPr>
            </w:pPr>
            <w:r>
              <w:rPr>
                <w:b/>
                <w:bCs/>
                <w:sz w:val="16"/>
                <w:szCs w:val="16"/>
                <w:lang w:eastAsia="lt-LT"/>
              </w:rPr>
              <w:t>106054,24</w:t>
            </w:r>
          </w:p>
        </w:tc>
        <w:tc>
          <w:tcPr>
            <w:tcW w:w="992" w:type="dxa"/>
            <w:tcBorders>
              <w:top w:val="nil"/>
              <w:left w:val="nil"/>
              <w:bottom w:val="single" w:sz="4" w:space="0" w:color="auto"/>
              <w:right w:val="single" w:sz="4" w:space="0" w:color="auto"/>
            </w:tcBorders>
            <w:shd w:val="clear" w:color="auto" w:fill="auto"/>
            <w:vAlign w:val="center"/>
          </w:tcPr>
          <w:p w14:paraId="33918172" w14:textId="77777777" w:rsidR="00465F92" w:rsidRPr="00BB292A" w:rsidRDefault="00465F92" w:rsidP="00E32FE0">
            <w:pPr>
              <w:jc w:val="right"/>
              <w:rPr>
                <w:b/>
                <w:bCs/>
                <w:sz w:val="16"/>
                <w:szCs w:val="16"/>
                <w:lang w:eastAsia="lt-LT"/>
              </w:rPr>
            </w:pPr>
            <w:r>
              <w:rPr>
                <w:b/>
                <w:bCs/>
                <w:sz w:val="16"/>
                <w:szCs w:val="16"/>
                <w:lang w:eastAsia="lt-LT"/>
              </w:rPr>
              <w:t>104196,24</w:t>
            </w:r>
          </w:p>
        </w:tc>
        <w:tc>
          <w:tcPr>
            <w:tcW w:w="1101" w:type="dxa"/>
            <w:gridSpan w:val="2"/>
            <w:tcBorders>
              <w:top w:val="nil"/>
              <w:left w:val="nil"/>
              <w:bottom w:val="single" w:sz="4" w:space="0" w:color="auto"/>
              <w:right w:val="single" w:sz="4" w:space="0" w:color="auto"/>
            </w:tcBorders>
            <w:shd w:val="clear" w:color="auto" w:fill="auto"/>
            <w:vAlign w:val="center"/>
            <w:hideMark/>
          </w:tcPr>
          <w:p w14:paraId="701FC668" w14:textId="77777777" w:rsidR="00465F92" w:rsidRPr="00BB292A" w:rsidRDefault="00465F92" w:rsidP="00E32FE0">
            <w:pPr>
              <w:jc w:val="right"/>
              <w:rPr>
                <w:b/>
                <w:bCs/>
                <w:sz w:val="16"/>
                <w:szCs w:val="16"/>
                <w:lang w:eastAsia="lt-LT"/>
              </w:rPr>
            </w:pPr>
            <w:r w:rsidRPr="00BB292A">
              <w:rPr>
                <w:b/>
                <w:bCs/>
                <w:sz w:val="16"/>
                <w:szCs w:val="16"/>
                <w:lang w:eastAsia="lt-LT"/>
              </w:rPr>
              <w:t> </w:t>
            </w:r>
          </w:p>
        </w:tc>
      </w:tr>
    </w:tbl>
    <w:p w14:paraId="42B1910E" w14:textId="77777777" w:rsidR="00465F92" w:rsidRDefault="00465F92" w:rsidP="007B2E10">
      <w:pPr>
        <w:pStyle w:val="Sraopastraipa1"/>
        <w:ind w:left="0"/>
        <w:rPr>
          <w:rFonts w:ascii="Times New Roman" w:hAnsi="Times New Roman"/>
          <w:sz w:val="24"/>
          <w:szCs w:val="24"/>
        </w:rPr>
      </w:pPr>
      <w:r>
        <w:rPr>
          <w:rFonts w:ascii="Times New Roman" w:hAnsi="Times New Roman"/>
          <w:sz w:val="24"/>
          <w:szCs w:val="24"/>
        </w:rPr>
        <w:t>Įstaiga neturi pradelstų gautinų sumų, kurioms per ataskaitinį laikotarpį buvo pripažintas nuvertėjimas.</w:t>
      </w:r>
    </w:p>
    <w:p w14:paraId="1A2329E8" w14:textId="77777777" w:rsidR="00465F92" w:rsidRPr="00C174B2" w:rsidRDefault="00465F92" w:rsidP="00465F92">
      <w:pPr>
        <w:pStyle w:val="Sraopastraipa1"/>
        <w:ind w:left="0" w:firstLine="567"/>
        <w:rPr>
          <w:rFonts w:ascii="Times New Roman" w:hAnsi="Times New Roman"/>
          <w:b/>
          <w:sz w:val="24"/>
          <w:szCs w:val="24"/>
        </w:rPr>
      </w:pPr>
      <w:r>
        <w:rPr>
          <w:rFonts w:ascii="Times New Roman" w:hAnsi="Times New Roman"/>
          <w:b/>
          <w:sz w:val="24"/>
          <w:szCs w:val="24"/>
        </w:rPr>
        <w:t>Išankstiniai apmokėjimai.</w:t>
      </w:r>
    </w:p>
    <w:p w14:paraId="520B7901" w14:textId="77777777" w:rsidR="00465F92" w:rsidRDefault="00465F92" w:rsidP="00465F92">
      <w:pPr>
        <w:pStyle w:val="Sraopastraipa1"/>
        <w:ind w:left="0" w:firstLine="567"/>
        <w:rPr>
          <w:rFonts w:ascii="Times New Roman" w:hAnsi="Times New Roman"/>
          <w:sz w:val="24"/>
          <w:szCs w:val="24"/>
        </w:rPr>
      </w:pPr>
      <w:r w:rsidRPr="005E53F5">
        <w:rPr>
          <w:rFonts w:ascii="Times New Roman" w:hAnsi="Times New Roman"/>
          <w:sz w:val="24"/>
          <w:szCs w:val="24"/>
        </w:rPr>
        <w:t>Informacija</w:t>
      </w:r>
      <w:r w:rsidRPr="005E53F5">
        <w:rPr>
          <w:rFonts w:ascii="Times New Roman" w:hAnsi="Times New Roman"/>
          <w:b/>
          <w:sz w:val="24"/>
          <w:szCs w:val="24"/>
        </w:rPr>
        <w:t xml:space="preserve"> apie išankstinius apmokėjimus</w:t>
      </w:r>
      <w:r>
        <w:rPr>
          <w:rFonts w:ascii="Times New Roman" w:hAnsi="Times New Roman"/>
          <w:sz w:val="24"/>
          <w:szCs w:val="24"/>
        </w:rPr>
        <w:t xml:space="preserve"> per ataskaitinį laikotarpį pateikta lentelėje.</w:t>
      </w:r>
    </w:p>
    <w:tbl>
      <w:tblPr>
        <w:tblW w:w="10491" w:type="dxa"/>
        <w:tblInd w:w="-885" w:type="dxa"/>
        <w:tblLook w:val="04A0" w:firstRow="1" w:lastRow="0" w:firstColumn="1" w:lastColumn="0" w:noHBand="0" w:noVBand="1"/>
      </w:tblPr>
      <w:tblGrid>
        <w:gridCol w:w="851"/>
        <w:gridCol w:w="978"/>
        <w:gridCol w:w="5827"/>
        <w:gridCol w:w="1275"/>
        <w:gridCol w:w="1560"/>
      </w:tblGrid>
      <w:tr w:rsidR="00465F92" w:rsidRPr="00DE0C8B" w14:paraId="74A5B16B" w14:textId="77777777" w:rsidTr="007B2E10">
        <w:trPr>
          <w:trHeight w:val="65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B8BFA" w14:textId="77777777" w:rsidR="00465F92" w:rsidRPr="00BB292A" w:rsidRDefault="00465F92" w:rsidP="00E32FE0">
            <w:pPr>
              <w:jc w:val="center"/>
              <w:rPr>
                <w:b/>
                <w:bCs/>
                <w:sz w:val="16"/>
                <w:szCs w:val="16"/>
                <w:lang w:eastAsia="lt-LT"/>
              </w:rPr>
            </w:pPr>
            <w:r w:rsidRPr="00BB292A">
              <w:rPr>
                <w:b/>
                <w:bCs/>
                <w:sz w:val="16"/>
                <w:szCs w:val="16"/>
                <w:lang w:eastAsia="lt-LT"/>
              </w:rPr>
              <w:t>Eil. Nr.</w:t>
            </w:r>
          </w:p>
        </w:tc>
        <w:tc>
          <w:tcPr>
            <w:tcW w:w="6805" w:type="dxa"/>
            <w:gridSpan w:val="2"/>
            <w:tcBorders>
              <w:top w:val="single" w:sz="4" w:space="0" w:color="auto"/>
              <w:left w:val="nil"/>
              <w:bottom w:val="nil"/>
              <w:right w:val="single" w:sz="4" w:space="0" w:color="000000"/>
            </w:tcBorders>
            <w:shd w:val="clear" w:color="auto" w:fill="auto"/>
            <w:vAlign w:val="center"/>
            <w:hideMark/>
          </w:tcPr>
          <w:p w14:paraId="3825B7D5" w14:textId="77777777" w:rsidR="00465F92" w:rsidRPr="00BB292A" w:rsidRDefault="00465F92" w:rsidP="00E32FE0">
            <w:pPr>
              <w:jc w:val="center"/>
              <w:rPr>
                <w:b/>
                <w:bCs/>
                <w:sz w:val="16"/>
                <w:szCs w:val="16"/>
                <w:lang w:eastAsia="lt-LT"/>
              </w:rPr>
            </w:pPr>
            <w:r w:rsidRPr="00BB292A">
              <w:rPr>
                <w:b/>
                <w:bCs/>
                <w:sz w:val="16"/>
                <w:szCs w:val="16"/>
                <w:lang w:eastAsia="lt-LT"/>
              </w:rPr>
              <w:t>Straipsnio pavadinimas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A0A4132" w14:textId="77777777" w:rsidR="00465F92" w:rsidRPr="00BB292A" w:rsidRDefault="00465F92" w:rsidP="00E32FE0">
            <w:pPr>
              <w:jc w:val="center"/>
              <w:rPr>
                <w:b/>
                <w:bCs/>
                <w:sz w:val="16"/>
                <w:szCs w:val="16"/>
                <w:lang w:eastAsia="lt-LT"/>
              </w:rPr>
            </w:pPr>
            <w:r w:rsidRPr="00BB292A">
              <w:rPr>
                <w:b/>
                <w:bCs/>
                <w:sz w:val="16"/>
                <w:szCs w:val="16"/>
                <w:lang w:eastAsia="lt-LT"/>
              </w:rPr>
              <w:t>Paskutinė ataskaitinio laikotarpio diena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673D456" w14:textId="77777777" w:rsidR="00465F92" w:rsidRPr="00BB292A" w:rsidRDefault="00465F92" w:rsidP="00E32FE0">
            <w:pPr>
              <w:jc w:val="center"/>
              <w:rPr>
                <w:b/>
                <w:bCs/>
                <w:sz w:val="16"/>
                <w:szCs w:val="16"/>
                <w:lang w:eastAsia="lt-LT"/>
              </w:rPr>
            </w:pPr>
            <w:r w:rsidRPr="00BB292A">
              <w:rPr>
                <w:b/>
                <w:bCs/>
                <w:sz w:val="16"/>
                <w:szCs w:val="16"/>
                <w:lang w:eastAsia="lt-LT"/>
              </w:rPr>
              <w:t>Paskutinė praėjusio ataskaitinio laikotarpio diena</w:t>
            </w:r>
          </w:p>
        </w:tc>
      </w:tr>
      <w:tr w:rsidR="00465F92" w:rsidRPr="00DE0C8B" w14:paraId="0DB0D235" w14:textId="77777777" w:rsidTr="007B2E10">
        <w:trPr>
          <w:trHeight w:val="176"/>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3944F55" w14:textId="77777777" w:rsidR="00465F92" w:rsidRPr="00BB292A" w:rsidRDefault="00465F92" w:rsidP="00E32FE0">
            <w:pPr>
              <w:jc w:val="center"/>
              <w:rPr>
                <w:sz w:val="16"/>
                <w:szCs w:val="16"/>
                <w:lang w:eastAsia="lt-LT"/>
              </w:rPr>
            </w:pPr>
            <w:r w:rsidRPr="00BB292A">
              <w:rPr>
                <w:sz w:val="16"/>
                <w:szCs w:val="16"/>
                <w:lang w:eastAsia="lt-LT"/>
              </w:rPr>
              <w:t>1</w:t>
            </w:r>
          </w:p>
        </w:tc>
        <w:tc>
          <w:tcPr>
            <w:tcW w:w="6805" w:type="dxa"/>
            <w:gridSpan w:val="2"/>
            <w:tcBorders>
              <w:top w:val="single" w:sz="4" w:space="0" w:color="auto"/>
              <w:left w:val="nil"/>
              <w:bottom w:val="single" w:sz="4" w:space="0" w:color="auto"/>
              <w:right w:val="single" w:sz="4" w:space="0" w:color="000000"/>
            </w:tcBorders>
            <w:shd w:val="clear" w:color="auto" w:fill="auto"/>
            <w:vAlign w:val="center"/>
            <w:hideMark/>
          </w:tcPr>
          <w:p w14:paraId="3BB4344A" w14:textId="77777777" w:rsidR="00465F92" w:rsidRPr="00BB292A" w:rsidRDefault="00465F92" w:rsidP="00E32FE0">
            <w:pPr>
              <w:jc w:val="center"/>
              <w:rPr>
                <w:sz w:val="16"/>
                <w:szCs w:val="16"/>
                <w:lang w:eastAsia="lt-LT"/>
              </w:rPr>
            </w:pPr>
            <w:r w:rsidRPr="00BB292A">
              <w:rPr>
                <w:sz w:val="16"/>
                <w:szCs w:val="16"/>
                <w:lang w:eastAsia="lt-LT"/>
              </w:rPr>
              <w:t>2</w:t>
            </w:r>
          </w:p>
        </w:tc>
        <w:tc>
          <w:tcPr>
            <w:tcW w:w="1275" w:type="dxa"/>
            <w:tcBorders>
              <w:top w:val="nil"/>
              <w:left w:val="nil"/>
              <w:bottom w:val="single" w:sz="4" w:space="0" w:color="auto"/>
              <w:right w:val="single" w:sz="4" w:space="0" w:color="auto"/>
            </w:tcBorders>
            <w:shd w:val="clear" w:color="auto" w:fill="auto"/>
            <w:vAlign w:val="center"/>
            <w:hideMark/>
          </w:tcPr>
          <w:p w14:paraId="0B46CE82" w14:textId="77777777" w:rsidR="00465F92" w:rsidRPr="00BB292A" w:rsidRDefault="00465F92" w:rsidP="00E32FE0">
            <w:pPr>
              <w:jc w:val="center"/>
              <w:rPr>
                <w:sz w:val="16"/>
                <w:szCs w:val="16"/>
                <w:lang w:eastAsia="lt-LT"/>
              </w:rPr>
            </w:pPr>
            <w:r w:rsidRPr="00BB292A">
              <w:rPr>
                <w:sz w:val="16"/>
                <w:szCs w:val="16"/>
                <w:lang w:eastAsia="lt-LT"/>
              </w:rPr>
              <w:t>3</w:t>
            </w:r>
          </w:p>
        </w:tc>
        <w:tc>
          <w:tcPr>
            <w:tcW w:w="1560" w:type="dxa"/>
            <w:tcBorders>
              <w:top w:val="nil"/>
              <w:left w:val="nil"/>
              <w:bottom w:val="single" w:sz="4" w:space="0" w:color="auto"/>
              <w:right w:val="single" w:sz="4" w:space="0" w:color="auto"/>
            </w:tcBorders>
            <w:shd w:val="clear" w:color="auto" w:fill="auto"/>
            <w:vAlign w:val="center"/>
            <w:hideMark/>
          </w:tcPr>
          <w:p w14:paraId="366CF99D" w14:textId="77777777" w:rsidR="00465F92" w:rsidRPr="00BB292A" w:rsidRDefault="00465F92" w:rsidP="00E32FE0">
            <w:pPr>
              <w:jc w:val="center"/>
              <w:rPr>
                <w:sz w:val="16"/>
                <w:szCs w:val="16"/>
                <w:lang w:eastAsia="lt-LT"/>
              </w:rPr>
            </w:pPr>
            <w:r w:rsidRPr="00BB292A">
              <w:rPr>
                <w:strike/>
                <w:sz w:val="16"/>
                <w:szCs w:val="16"/>
                <w:lang w:eastAsia="lt-LT"/>
              </w:rPr>
              <w:t>4</w:t>
            </w:r>
          </w:p>
        </w:tc>
      </w:tr>
      <w:tr w:rsidR="00465F92" w:rsidRPr="00DE0C8B" w14:paraId="49D286D6" w14:textId="77777777" w:rsidTr="00E32FE0">
        <w:trPr>
          <w:trHeight w:val="28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37CEA62" w14:textId="77777777" w:rsidR="00465F92" w:rsidRPr="00BB292A" w:rsidRDefault="00465F92" w:rsidP="00E32FE0">
            <w:pPr>
              <w:jc w:val="center"/>
              <w:rPr>
                <w:b/>
                <w:bCs/>
                <w:sz w:val="16"/>
                <w:szCs w:val="16"/>
                <w:lang w:eastAsia="lt-LT"/>
              </w:rPr>
            </w:pPr>
            <w:r w:rsidRPr="00BB292A">
              <w:rPr>
                <w:b/>
                <w:bCs/>
                <w:sz w:val="16"/>
                <w:szCs w:val="16"/>
                <w:lang w:eastAsia="lt-LT"/>
              </w:rPr>
              <w:t>1.</w:t>
            </w:r>
          </w:p>
        </w:tc>
        <w:tc>
          <w:tcPr>
            <w:tcW w:w="6805" w:type="dxa"/>
            <w:gridSpan w:val="2"/>
            <w:tcBorders>
              <w:top w:val="single" w:sz="4" w:space="0" w:color="auto"/>
              <w:left w:val="nil"/>
              <w:bottom w:val="single" w:sz="4" w:space="0" w:color="auto"/>
              <w:right w:val="single" w:sz="4" w:space="0" w:color="000000"/>
            </w:tcBorders>
            <w:shd w:val="clear" w:color="auto" w:fill="auto"/>
            <w:hideMark/>
          </w:tcPr>
          <w:p w14:paraId="7A38951A" w14:textId="77777777" w:rsidR="00465F92" w:rsidRPr="00BB292A" w:rsidRDefault="00465F92" w:rsidP="00E32FE0">
            <w:pPr>
              <w:rPr>
                <w:b/>
                <w:bCs/>
                <w:sz w:val="16"/>
                <w:szCs w:val="16"/>
                <w:lang w:eastAsia="lt-LT"/>
              </w:rPr>
            </w:pPr>
            <w:r w:rsidRPr="00BB292A">
              <w:rPr>
                <w:b/>
                <w:bCs/>
                <w:sz w:val="16"/>
                <w:szCs w:val="16"/>
                <w:lang w:eastAsia="lt-LT"/>
              </w:rPr>
              <w:t>Išankstinių apmokėjimų įsigijimo savikaina</w:t>
            </w:r>
          </w:p>
        </w:tc>
        <w:tc>
          <w:tcPr>
            <w:tcW w:w="1275" w:type="dxa"/>
            <w:tcBorders>
              <w:top w:val="nil"/>
              <w:left w:val="nil"/>
              <w:bottom w:val="single" w:sz="4" w:space="0" w:color="auto"/>
              <w:right w:val="single" w:sz="4" w:space="0" w:color="auto"/>
            </w:tcBorders>
            <w:shd w:val="clear" w:color="auto" w:fill="auto"/>
            <w:vAlign w:val="center"/>
          </w:tcPr>
          <w:p w14:paraId="67BD0F0A" w14:textId="77777777" w:rsidR="00465F92" w:rsidRPr="00BB292A" w:rsidRDefault="00465F92" w:rsidP="00E32FE0">
            <w:pPr>
              <w:jc w:val="right"/>
              <w:rPr>
                <w:b/>
                <w:bCs/>
                <w:sz w:val="16"/>
                <w:szCs w:val="16"/>
                <w:lang w:eastAsia="lt-LT"/>
              </w:rPr>
            </w:pPr>
            <w:r>
              <w:rPr>
                <w:b/>
                <w:bCs/>
                <w:sz w:val="16"/>
                <w:szCs w:val="16"/>
                <w:lang w:eastAsia="lt-LT"/>
              </w:rPr>
              <w:t>7989,54</w:t>
            </w:r>
          </w:p>
        </w:tc>
        <w:tc>
          <w:tcPr>
            <w:tcW w:w="1560" w:type="dxa"/>
            <w:tcBorders>
              <w:top w:val="nil"/>
              <w:left w:val="nil"/>
              <w:bottom w:val="single" w:sz="4" w:space="0" w:color="auto"/>
              <w:right w:val="single" w:sz="4" w:space="0" w:color="auto"/>
            </w:tcBorders>
            <w:shd w:val="clear" w:color="auto" w:fill="auto"/>
            <w:vAlign w:val="center"/>
          </w:tcPr>
          <w:p w14:paraId="5AF6D191" w14:textId="77777777" w:rsidR="00465F92" w:rsidRPr="00BB292A" w:rsidRDefault="00465F92" w:rsidP="00E32FE0">
            <w:pPr>
              <w:jc w:val="right"/>
              <w:rPr>
                <w:b/>
                <w:bCs/>
                <w:sz w:val="16"/>
                <w:szCs w:val="16"/>
                <w:lang w:eastAsia="lt-LT"/>
              </w:rPr>
            </w:pPr>
            <w:r>
              <w:rPr>
                <w:b/>
                <w:bCs/>
                <w:sz w:val="16"/>
                <w:szCs w:val="16"/>
                <w:lang w:eastAsia="lt-LT"/>
              </w:rPr>
              <w:t>3193,49</w:t>
            </w:r>
          </w:p>
        </w:tc>
      </w:tr>
      <w:tr w:rsidR="00465F92" w:rsidRPr="00DE0C8B" w14:paraId="08AB754B" w14:textId="77777777" w:rsidTr="00E32FE0">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C8B8D72" w14:textId="77777777" w:rsidR="00465F92" w:rsidRPr="00BB292A" w:rsidRDefault="00465F92" w:rsidP="00E32FE0">
            <w:pPr>
              <w:jc w:val="center"/>
              <w:rPr>
                <w:sz w:val="16"/>
                <w:szCs w:val="16"/>
                <w:lang w:eastAsia="lt-LT"/>
              </w:rPr>
            </w:pPr>
            <w:r w:rsidRPr="00BB292A">
              <w:rPr>
                <w:sz w:val="16"/>
                <w:szCs w:val="16"/>
                <w:lang w:eastAsia="lt-LT"/>
              </w:rPr>
              <w:t>1.1.</w:t>
            </w:r>
          </w:p>
        </w:tc>
        <w:tc>
          <w:tcPr>
            <w:tcW w:w="978" w:type="dxa"/>
            <w:tcBorders>
              <w:top w:val="nil"/>
              <w:left w:val="nil"/>
              <w:bottom w:val="single" w:sz="4" w:space="0" w:color="auto"/>
              <w:right w:val="nil"/>
            </w:tcBorders>
            <w:shd w:val="clear" w:color="auto" w:fill="auto"/>
            <w:hideMark/>
          </w:tcPr>
          <w:p w14:paraId="00BE0FC1" w14:textId="77777777" w:rsidR="00465F92" w:rsidRPr="00BB292A" w:rsidRDefault="00465F92" w:rsidP="00E32FE0">
            <w:pPr>
              <w:jc w:val="center"/>
              <w:rPr>
                <w:sz w:val="16"/>
                <w:szCs w:val="16"/>
                <w:lang w:eastAsia="lt-LT"/>
              </w:rPr>
            </w:pPr>
            <w:r w:rsidRPr="00BB292A">
              <w:rPr>
                <w:sz w:val="16"/>
                <w:szCs w:val="16"/>
                <w:lang w:eastAsia="lt-LT"/>
              </w:rPr>
              <w:t> </w:t>
            </w:r>
          </w:p>
        </w:tc>
        <w:tc>
          <w:tcPr>
            <w:tcW w:w="5827" w:type="dxa"/>
            <w:tcBorders>
              <w:top w:val="nil"/>
              <w:left w:val="nil"/>
              <w:bottom w:val="single" w:sz="4" w:space="0" w:color="auto"/>
              <w:right w:val="single" w:sz="4" w:space="0" w:color="auto"/>
            </w:tcBorders>
            <w:shd w:val="clear" w:color="auto" w:fill="auto"/>
            <w:hideMark/>
          </w:tcPr>
          <w:p w14:paraId="166F2194" w14:textId="77777777" w:rsidR="00465F92" w:rsidRPr="00BB292A" w:rsidRDefault="00465F92" w:rsidP="00E32FE0">
            <w:pPr>
              <w:rPr>
                <w:sz w:val="16"/>
                <w:szCs w:val="16"/>
                <w:lang w:eastAsia="lt-LT"/>
              </w:rPr>
            </w:pPr>
            <w:r w:rsidRPr="00BB292A">
              <w:rPr>
                <w:sz w:val="16"/>
                <w:szCs w:val="16"/>
                <w:lang w:eastAsia="lt-LT"/>
              </w:rPr>
              <w:t>Išankstiniai apmokėjimai tiekėjams</w:t>
            </w:r>
          </w:p>
        </w:tc>
        <w:tc>
          <w:tcPr>
            <w:tcW w:w="1275" w:type="dxa"/>
            <w:tcBorders>
              <w:top w:val="nil"/>
              <w:left w:val="nil"/>
              <w:bottom w:val="single" w:sz="4" w:space="0" w:color="auto"/>
              <w:right w:val="single" w:sz="4" w:space="0" w:color="auto"/>
            </w:tcBorders>
            <w:shd w:val="clear" w:color="auto" w:fill="auto"/>
            <w:vAlign w:val="center"/>
          </w:tcPr>
          <w:p w14:paraId="4067E2AA" w14:textId="77777777" w:rsidR="00465F92" w:rsidRPr="00BB292A" w:rsidRDefault="00465F92" w:rsidP="00E32FE0">
            <w:pPr>
              <w:jc w:val="right"/>
              <w:rPr>
                <w:sz w:val="16"/>
                <w:szCs w:val="16"/>
                <w:lang w:eastAsia="lt-LT"/>
              </w:rPr>
            </w:pPr>
          </w:p>
        </w:tc>
        <w:tc>
          <w:tcPr>
            <w:tcW w:w="1560" w:type="dxa"/>
            <w:tcBorders>
              <w:top w:val="nil"/>
              <w:left w:val="nil"/>
              <w:bottom w:val="single" w:sz="4" w:space="0" w:color="auto"/>
              <w:right w:val="single" w:sz="4" w:space="0" w:color="auto"/>
            </w:tcBorders>
            <w:shd w:val="clear" w:color="auto" w:fill="auto"/>
            <w:vAlign w:val="center"/>
          </w:tcPr>
          <w:p w14:paraId="6C6F6610" w14:textId="77777777" w:rsidR="00465F92" w:rsidRPr="00BB292A" w:rsidRDefault="00465F92" w:rsidP="00E32FE0">
            <w:pPr>
              <w:jc w:val="right"/>
              <w:rPr>
                <w:sz w:val="16"/>
                <w:szCs w:val="16"/>
                <w:lang w:eastAsia="lt-LT"/>
              </w:rPr>
            </w:pPr>
            <w:r>
              <w:rPr>
                <w:sz w:val="16"/>
                <w:szCs w:val="16"/>
                <w:lang w:eastAsia="lt-LT"/>
              </w:rPr>
              <w:t>323,28</w:t>
            </w:r>
          </w:p>
        </w:tc>
      </w:tr>
      <w:tr w:rsidR="00465F92" w:rsidRPr="00DE0C8B" w14:paraId="75495F43" w14:textId="77777777" w:rsidTr="00E32FE0">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4BF6CED" w14:textId="77777777" w:rsidR="00465F92" w:rsidRPr="00BB292A" w:rsidRDefault="00465F92" w:rsidP="00E32FE0">
            <w:pPr>
              <w:jc w:val="center"/>
              <w:rPr>
                <w:sz w:val="16"/>
                <w:szCs w:val="16"/>
                <w:lang w:eastAsia="lt-LT"/>
              </w:rPr>
            </w:pPr>
            <w:r w:rsidRPr="00BB292A">
              <w:rPr>
                <w:sz w:val="16"/>
                <w:szCs w:val="16"/>
                <w:lang w:eastAsia="lt-LT"/>
              </w:rPr>
              <w:t>1.2.</w:t>
            </w:r>
          </w:p>
        </w:tc>
        <w:tc>
          <w:tcPr>
            <w:tcW w:w="978" w:type="dxa"/>
            <w:tcBorders>
              <w:top w:val="nil"/>
              <w:left w:val="nil"/>
              <w:bottom w:val="single" w:sz="4" w:space="0" w:color="auto"/>
              <w:right w:val="nil"/>
            </w:tcBorders>
            <w:shd w:val="clear" w:color="auto" w:fill="auto"/>
            <w:hideMark/>
          </w:tcPr>
          <w:p w14:paraId="2EC2A028" w14:textId="77777777" w:rsidR="00465F92" w:rsidRPr="00BB292A" w:rsidRDefault="00465F92" w:rsidP="00E32FE0">
            <w:pPr>
              <w:jc w:val="center"/>
              <w:rPr>
                <w:sz w:val="16"/>
                <w:szCs w:val="16"/>
                <w:lang w:eastAsia="lt-LT"/>
              </w:rPr>
            </w:pPr>
            <w:r w:rsidRPr="00BB292A">
              <w:rPr>
                <w:sz w:val="16"/>
                <w:szCs w:val="16"/>
                <w:lang w:eastAsia="lt-LT"/>
              </w:rPr>
              <w:t> </w:t>
            </w:r>
          </w:p>
        </w:tc>
        <w:tc>
          <w:tcPr>
            <w:tcW w:w="5827" w:type="dxa"/>
            <w:tcBorders>
              <w:top w:val="nil"/>
              <w:left w:val="nil"/>
              <w:bottom w:val="single" w:sz="4" w:space="0" w:color="auto"/>
              <w:right w:val="single" w:sz="4" w:space="0" w:color="auto"/>
            </w:tcBorders>
            <w:shd w:val="clear" w:color="auto" w:fill="auto"/>
            <w:hideMark/>
          </w:tcPr>
          <w:p w14:paraId="7B86F31F" w14:textId="77777777" w:rsidR="00465F92" w:rsidRPr="00BB292A" w:rsidRDefault="00465F92" w:rsidP="00E32FE0">
            <w:pPr>
              <w:rPr>
                <w:sz w:val="16"/>
                <w:szCs w:val="16"/>
                <w:lang w:eastAsia="lt-LT"/>
              </w:rPr>
            </w:pPr>
            <w:r w:rsidRPr="00BB292A">
              <w:rPr>
                <w:sz w:val="16"/>
                <w:szCs w:val="16"/>
                <w:lang w:eastAsia="lt-LT"/>
              </w:rPr>
              <w:t>Išankstiniai apmokėjimai viešojo sektoriaus subjektams pavedimams vykdyti</w:t>
            </w:r>
          </w:p>
        </w:tc>
        <w:tc>
          <w:tcPr>
            <w:tcW w:w="1275" w:type="dxa"/>
            <w:tcBorders>
              <w:top w:val="nil"/>
              <w:left w:val="nil"/>
              <w:bottom w:val="single" w:sz="4" w:space="0" w:color="auto"/>
              <w:right w:val="single" w:sz="4" w:space="0" w:color="auto"/>
            </w:tcBorders>
            <w:shd w:val="clear" w:color="auto" w:fill="auto"/>
            <w:vAlign w:val="center"/>
          </w:tcPr>
          <w:p w14:paraId="0329EF3E" w14:textId="77777777" w:rsidR="00465F92" w:rsidRPr="00BB292A" w:rsidRDefault="00465F92" w:rsidP="00E32FE0">
            <w:pPr>
              <w:rPr>
                <w:sz w:val="16"/>
                <w:szCs w:val="16"/>
                <w:lang w:eastAsia="lt-LT"/>
              </w:rPr>
            </w:pPr>
          </w:p>
        </w:tc>
        <w:tc>
          <w:tcPr>
            <w:tcW w:w="1560" w:type="dxa"/>
            <w:tcBorders>
              <w:top w:val="nil"/>
              <w:left w:val="nil"/>
              <w:bottom w:val="single" w:sz="4" w:space="0" w:color="auto"/>
              <w:right w:val="single" w:sz="4" w:space="0" w:color="auto"/>
            </w:tcBorders>
            <w:shd w:val="clear" w:color="auto" w:fill="auto"/>
            <w:vAlign w:val="center"/>
          </w:tcPr>
          <w:p w14:paraId="7ACBBE1D" w14:textId="77777777" w:rsidR="00465F92" w:rsidRPr="00BB292A" w:rsidRDefault="00465F92" w:rsidP="00E32FE0">
            <w:pPr>
              <w:rPr>
                <w:sz w:val="16"/>
                <w:szCs w:val="16"/>
                <w:lang w:eastAsia="lt-LT"/>
              </w:rPr>
            </w:pPr>
          </w:p>
        </w:tc>
      </w:tr>
      <w:tr w:rsidR="00465F92" w:rsidRPr="00DE0C8B" w14:paraId="10627057" w14:textId="77777777" w:rsidTr="00E32FE0">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AD88082" w14:textId="77777777" w:rsidR="00465F92" w:rsidRPr="00BB292A" w:rsidRDefault="00465F92" w:rsidP="00E32FE0">
            <w:pPr>
              <w:jc w:val="center"/>
              <w:rPr>
                <w:sz w:val="16"/>
                <w:szCs w:val="16"/>
                <w:lang w:eastAsia="lt-LT"/>
              </w:rPr>
            </w:pPr>
            <w:r w:rsidRPr="00BB292A">
              <w:rPr>
                <w:sz w:val="16"/>
                <w:szCs w:val="16"/>
                <w:lang w:eastAsia="lt-LT"/>
              </w:rPr>
              <w:t>1.3.</w:t>
            </w:r>
          </w:p>
        </w:tc>
        <w:tc>
          <w:tcPr>
            <w:tcW w:w="978" w:type="dxa"/>
            <w:tcBorders>
              <w:top w:val="nil"/>
              <w:left w:val="nil"/>
              <w:bottom w:val="single" w:sz="4" w:space="0" w:color="auto"/>
              <w:right w:val="nil"/>
            </w:tcBorders>
            <w:shd w:val="clear" w:color="auto" w:fill="auto"/>
            <w:hideMark/>
          </w:tcPr>
          <w:p w14:paraId="7EC6B5BE" w14:textId="77777777" w:rsidR="00465F92" w:rsidRPr="00BB292A" w:rsidRDefault="00465F92" w:rsidP="00E32FE0">
            <w:pPr>
              <w:jc w:val="center"/>
              <w:rPr>
                <w:sz w:val="16"/>
                <w:szCs w:val="16"/>
                <w:lang w:eastAsia="lt-LT"/>
              </w:rPr>
            </w:pPr>
            <w:r w:rsidRPr="00BB292A">
              <w:rPr>
                <w:sz w:val="16"/>
                <w:szCs w:val="16"/>
                <w:lang w:eastAsia="lt-LT"/>
              </w:rPr>
              <w:t> </w:t>
            </w:r>
          </w:p>
        </w:tc>
        <w:tc>
          <w:tcPr>
            <w:tcW w:w="5827" w:type="dxa"/>
            <w:tcBorders>
              <w:top w:val="nil"/>
              <w:left w:val="nil"/>
              <w:bottom w:val="single" w:sz="4" w:space="0" w:color="auto"/>
              <w:right w:val="single" w:sz="4" w:space="0" w:color="auto"/>
            </w:tcBorders>
            <w:shd w:val="clear" w:color="auto" w:fill="auto"/>
            <w:hideMark/>
          </w:tcPr>
          <w:p w14:paraId="283734E8" w14:textId="77777777" w:rsidR="00465F92" w:rsidRPr="00BB292A" w:rsidRDefault="00465F92" w:rsidP="00E32FE0">
            <w:pPr>
              <w:rPr>
                <w:sz w:val="16"/>
                <w:szCs w:val="16"/>
                <w:lang w:eastAsia="lt-LT"/>
              </w:rPr>
            </w:pPr>
            <w:r w:rsidRPr="00BB292A">
              <w:rPr>
                <w:sz w:val="16"/>
                <w:szCs w:val="16"/>
                <w:lang w:eastAsia="lt-LT"/>
              </w:rPr>
              <w:t>Išankstiniai mokesčių mokėjimai</w:t>
            </w:r>
          </w:p>
        </w:tc>
        <w:tc>
          <w:tcPr>
            <w:tcW w:w="1275" w:type="dxa"/>
            <w:tcBorders>
              <w:top w:val="nil"/>
              <w:left w:val="nil"/>
              <w:bottom w:val="single" w:sz="4" w:space="0" w:color="auto"/>
              <w:right w:val="single" w:sz="4" w:space="0" w:color="auto"/>
            </w:tcBorders>
            <w:shd w:val="clear" w:color="auto" w:fill="auto"/>
            <w:vAlign w:val="center"/>
          </w:tcPr>
          <w:p w14:paraId="68F57DEC" w14:textId="77777777" w:rsidR="00465F92" w:rsidRPr="00BB292A" w:rsidRDefault="00465F92" w:rsidP="00E32FE0">
            <w:pPr>
              <w:rPr>
                <w:sz w:val="16"/>
                <w:szCs w:val="16"/>
                <w:lang w:eastAsia="lt-LT"/>
              </w:rPr>
            </w:pPr>
          </w:p>
        </w:tc>
        <w:tc>
          <w:tcPr>
            <w:tcW w:w="1560" w:type="dxa"/>
            <w:tcBorders>
              <w:top w:val="nil"/>
              <w:left w:val="nil"/>
              <w:bottom w:val="single" w:sz="4" w:space="0" w:color="auto"/>
              <w:right w:val="single" w:sz="4" w:space="0" w:color="auto"/>
            </w:tcBorders>
            <w:shd w:val="clear" w:color="auto" w:fill="auto"/>
            <w:vAlign w:val="center"/>
          </w:tcPr>
          <w:p w14:paraId="2CECB82D" w14:textId="77777777" w:rsidR="00465F92" w:rsidRPr="00BB292A" w:rsidRDefault="00465F92" w:rsidP="00E32FE0">
            <w:pPr>
              <w:rPr>
                <w:sz w:val="16"/>
                <w:szCs w:val="16"/>
                <w:lang w:eastAsia="lt-LT"/>
              </w:rPr>
            </w:pPr>
          </w:p>
        </w:tc>
      </w:tr>
      <w:tr w:rsidR="00465F92" w:rsidRPr="00DE0C8B" w14:paraId="3FB07D3E" w14:textId="77777777" w:rsidTr="00E32FE0">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B7C72DA" w14:textId="77777777" w:rsidR="00465F92" w:rsidRPr="00BB292A" w:rsidRDefault="00465F92" w:rsidP="00E32FE0">
            <w:pPr>
              <w:jc w:val="center"/>
              <w:rPr>
                <w:sz w:val="16"/>
                <w:szCs w:val="16"/>
                <w:lang w:eastAsia="lt-LT"/>
              </w:rPr>
            </w:pPr>
            <w:r w:rsidRPr="00BB292A">
              <w:rPr>
                <w:sz w:val="16"/>
                <w:szCs w:val="16"/>
                <w:lang w:eastAsia="lt-LT"/>
              </w:rPr>
              <w:t>1.4.</w:t>
            </w:r>
          </w:p>
        </w:tc>
        <w:tc>
          <w:tcPr>
            <w:tcW w:w="978" w:type="dxa"/>
            <w:tcBorders>
              <w:top w:val="nil"/>
              <w:left w:val="nil"/>
              <w:bottom w:val="single" w:sz="4" w:space="0" w:color="auto"/>
              <w:right w:val="nil"/>
            </w:tcBorders>
            <w:shd w:val="clear" w:color="auto" w:fill="auto"/>
            <w:hideMark/>
          </w:tcPr>
          <w:p w14:paraId="604EE657" w14:textId="77777777" w:rsidR="00465F92" w:rsidRPr="00BB292A" w:rsidRDefault="00465F92" w:rsidP="00E32FE0">
            <w:pPr>
              <w:rPr>
                <w:sz w:val="16"/>
                <w:szCs w:val="16"/>
                <w:lang w:eastAsia="lt-LT"/>
              </w:rPr>
            </w:pPr>
            <w:r w:rsidRPr="00BB292A">
              <w:rPr>
                <w:sz w:val="16"/>
                <w:szCs w:val="16"/>
                <w:lang w:eastAsia="lt-LT"/>
              </w:rPr>
              <w:t> </w:t>
            </w:r>
          </w:p>
        </w:tc>
        <w:tc>
          <w:tcPr>
            <w:tcW w:w="5827" w:type="dxa"/>
            <w:tcBorders>
              <w:top w:val="nil"/>
              <w:left w:val="nil"/>
              <w:bottom w:val="single" w:sz="4" w:space="0" w:color="auto"/>
              <w:right w:val="single" w:sz="4" w:space="0" w:color="auto"/>
            </w:tcBorders>
            <w:shd w:val="clear" w:color="auto" w:fill="auto"/>
            <w:hideMark/>
          </w:tcPr>
          <w:p w14:paraId="4DE78CF1" w14:textId="77777777" w:rsidR="00465F92" w:rsidRPr="00BB292A" w:rsidRDefault="00465F92" w:rsidP="00E32FE0">
            <w:pPr>
              <w:rPr>
                <w:sz w:val="16"/>
                <w:szCs w:val="16"/>
                <w:lang w:eastAsia="lt-LT"/>
              </w:rPr>
            </w:pPr>
            <w:r w:rsidRPr="00BB292A">
              <w:rPr>
                <w:sz w:val="16"/>
                <w:szCs w:val="16"/>
                <w:lang w:eastAsia="lt-LT"/>
              </w:rPr>
              <w:t>Išankstiniai mokėjimai Europos Sąjungai</w:t>
            </w:r>
          </w:p>
        </w:tc>
        <w:tc>
          <w:tcPr>
            <w:tcW w:w="1275" w:type="dxa"/>
            <w:tcBorders>
              <w:top w:val="nil"/>
              <w:left w:val="nil"/>
              <w:bottom w:val="single" w:sz="4" w:space="0" w:color="auto"/>
              <w:right w:val="single" w:sz="4" w:space="0" w:color="auto"/>
            </w:tcBorders>
            <w:shd w:val="clear" w:color="auto" w:fill="auto"/>
            <w:vAlign w:val="center"/>
          </w:tcPr>
          <w:p w14:paraId="4716E4A0" w14:textId="77777777" w:rsidR="00465F92" w:rsidRPr="00BB292A" w:rsidRDefault="00465F92" w:rsidP="00E32FE0">
            <w:pPr>
              <w:rPr>
                <w:sz w:val="16"/>
                <w:szCs w:val="16"/>
                <w:lang w:eastAsia="lt-LT"/>
              </w:rPr>
            </w:pPr>
          </w:p>
        </w:tc>
        <w:tc>
          <w:tcPr>
            <w:tcW w:w="1560" w:type="dxa"/>
            <w:tcBorders>
              <w:top w:val="nil"/>
              <w:left w:val="nil"/>
              <w:bottom w:val="single" w:sz="4" w:space="0" w:color="auto"/>
              <w:right w:val="single" w:sz="4" w:space="0" w:color="auto"/>
            </w:tcBorders>
            <w:shd w:val="clear" w:color="auto" w:fill="auto"/>
            <w:vAlign w:val="center"/>
          </w:tcPr>
          <w:p w14:paraId="544D9741" w14:textId="77777777" w:rsidR="00465F92" w:rsidRPr="00BB292A" w:rsidRDefault="00465F92" w:rsidP="00E32FE0">
            <w:pPr>
              <w:rPr>
                <w:sz w:val="16"/>
                <w:szCs w:val="16"/>
                <w:lang w:eastAsia="lt-LT"/>
              </w:rPr>
            </w:pPr>
          </w:p>
        </w:tc>
      </w:tr>
      <w:tr w:rsidR="00465F92" w:rsidRPr="00DE0C8B" w14:paraId="6648DC04" w14:textId="77777777" w:rsidTr="00E32FE0">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0C18B30" w14:textId="77777777" w:rsidR="00465F92" w:rsidRPr="00BB292A" w:rsidRDefault="00465F92" w:rsidP="00E32FE0">
            <w:pPr>
              <w:jc w:val="center"/>
              <w:rPr>
                <w:sz w:val="16"/>
                <w:szCs w:val="16"/>
                <w:lang w:eastAsia="lt-LT"/>
              </w:rPr>
            </w:pPr>
            <w:r w:rsidRPr="00BB292A">
              <w:rPr>
                <w:sz w:val="16"/>
                <w:szCs w:val="16"/>
                <w:lang w:eastAsia="lt-LT"/>
              </w:rPr>
              <w:t>1.5.</w:t>
            </w:r>
          </w:p>
        </w:tc>
        <w:tc>
          <w:tcPr>
            <w:tcW w:w="978" w:type="dxa"/>
            <w:tcBorders>
              <w:top w:val="nil"/>
              <w:left w:val="nil"/>
              <w:bottom w:val="single" w:sz="4" w:space="0" w:color="auto"/>
              <w:right w:val="nil"/>
            </w:tcBorders>
            <w:shd w:val="clear" w:color="auto" w:fill="auto"/>
            <w:hideMark/>
          </w:tcPr>
          <w:p w14:paraId="4C059E35" w14:textId="77777777" w:rsidR="00465F92" w:rsidRPr="00BB292A" w:rsidRDefault="00465F92" w:rsidP="00E32FE0">
            <w:pPr>
              <w:jc w:val="center"/>
              <w:rPr>
                <w:sz w:val="16"/>
                <w:szCs w:val="16"/>
                <w:lang w:eastAsia="lt-LT"/>
              </w:rPr>
            </w:pPr>
            <w:r w:rsidRPr="00BB292A">
              <w:rPr>
                <w:sz w:val="16"/>
                <w:szCs w:val="16"/>
                <w:lang w:eastAsia="lt-LT"/>
              </w:rPr>
              <w:t> </w:t>
            </w:r>
          </w:p>
        </w:tc>
        <w:tc>
          <w:tcPr>
            <w:tcW w:w="5827" w:type="dxa"/>
            <w:tcBorders>
              <w:top w:val="nil"/>
              <w:left w:val="nil"/>
              <w:bottom w:val="single" w:sz="4" w:space="0" w:color="auto"/>
              <w:right w:val="single" w:sz="4" w:space="0" w:color="auto"/>
            </w:tcBorders>
            <w:shd w:val="clear" w:color="auto" w:fill="auto"/>
            <w:hideMark/>
          </w:tcPr>
          <w:p w14:paraId="0E933524" w14:textId="77777777" w:rsidR="00465F92" w:rsidRPr="00BB292A" w:rsidRDefault="00465F92" w:rsidP="00E32FE0">
            <w:pPr>
              <w:rPr>
                <w:sz w:val="16"/>
                <w:szCs w:val="16"/>
                <w:lang w:eastAsia="lt-LT"/>
              </w:rPr>
            </w:pPr>
            <w:r w:rsidRPr="00BB292A">
              <w:rPr>
                <w:sz w:val="16"/>
                <w:szCs w:val="16"/>
                <w:lang w:eastAsia="lt-LT"/>
              </w:rPr>
              <w:t>Išankstiniai apmokėjimai darbuotojams</w:t>
            </w:r>
          </w:p>
        </w:tc>
        <w:tc>
          <w:tcPr>
            <w:tcW w:w="1275" w:type="dxa"/>
            <w:tcBorders>
              <w:top w:val="nil"/>
              <w:left w:val="nil"/>
              <w:bottom w:val="single" w:sz="4" w:space="0" w:color="auto"/>
              <w:right w:val="single" w:sz="4" w:space="0" w:color="auto"/>
            </w:tcBorders>
            <w:shd w:val="clear" w:color="auto" w:fill="auto"/>
            <w:vAlign w:val="center"/>
          </w:tcPr>
          <w:p w14:paraId="406A7068" w14:textId="77777777" w:rsidR="00465F92" w:rsidRPr="00BB292A" w:rsidRDefault="00465F92" w:rsidP="00E32FE0">
            <w:pPr>
              <w:rPr>
                <w:sz w:val="16"/>
                <w:szCs w:val="16"/>
                <w:lang w:eastAsia="lt-LT"/>
              </w:rPr>
            </w:pPr>
          </w:p>
        </w:tc>
        <w:tc>
          <w:tcPr>
            <w:tcW w:w="1560" w:type="dxa"/>
            <w:tcBorders>
              <w:top w:val="nil"/>
              <w:left w:val="nil"/>
              <w:bottom w:val="single" w:sz="4" w:space="0" w:color="auto"/>
              <w:right w:val="single" w:sz="4" w:space="0" w:color="auto"/>
            </w:tcBorders>
            <w:shd w:val="clear" w:color="auto" w:fill="auto"/>
            <w:vAlign w:val="center"/>
          </w:tcPr>
          <w:p w14:paraId="4E6726D0" w14:textId="77777777" w:rsidR="00465F92" w:rsidRPr="00BB292A" w:rsidRDefault="00465F92" w:rsidP="00E32FE0">
            <w:pPr>
              <w:rPr>
                <w:sz w:val="16"/>
                <w:szCs w:val="16"/>
                <w:lang w:eastAsia="lt-LT"/>
              </w:rPr>
            </w:pPr>
          </w:p>
        </w:tc>
      </w:tr>
      <w:tr w:rsidR="00465F92" w:rsidRPr="00DE0C8B" w14:paraId="0788AF12" w14:textId="77777777" w:rsidTr="00E32FE0">
        <w:trPr>
          <w:trHeight w:val="256"/>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42D7938" w14:textId="77777777" w:rsidR="00465F92" w:rsidRPr="00BB292A" w:rsidRDefault="00465F92" w:rsidP="00E32FE0">
            <w:pPr>
              <w:jc w:val="center"/>
              <w:rPr>
                <w:sz w:val="16"/>
                <w:szCs w:val="16"/>
                <w:lang w:eastAsia="lt-LT"/>
              </w:rPr>
            </w:pPr>
            <w:r w:rsidRPr="00BB292A">
              <w:rPr>
                <w:sz w:val="16"/>
                <w:szCs w:val="16"/>
                <w:lang w:eastAsia="lt-LT"/>
              </w:rPr>
              <w:t>1.6.</w:t>
            </w:r>
          </w:p>
        </w:tc>
        <w:tc>
          <w:tcPr>
            <w:tcW w:w="978" w:type="dxa"/>
            <w:tcBorders>
              <w:top w:val="nil"/>
              <w:left w:val="nil"/>
              <w:bottom w:val="single" w:sz="4" w:space="0" w:color="auto"/>
              <w:right w:val="nil"/>
            </w:tcBorders>
            <w:shd w:val="clear" w:color="auto" w:fill="auto"/>
            <w:hideMark/>
          </w:tcPr>
          <w:p w14:paraId="2F90252C" w14:textId="77777777" w:rsidR="00465F92" w:rsidRPr="00BB292A" w:rsidRDefault="00465F92" w:rsidP="00E32FE0">
            <w:pPr>
              <w:jc w:val="center"/>
              <w:rPr>
                <w:sz w:val="16"/>
                <w:szCs w:val="16"/>
                <w:lang w:eastAsia="lt-LT"/>
              </w:rPr>
            </w:pPr>
            <w:r w:rsidRPr="00BB292A">
              <w:rPr>
                <w:sz w:val="16"/>
                <w:szCs w:val="16"/>
                <w:lang w:eastAsia="lt-LT"/>
              </w:rPr>
              <w:t> </w:t>
            </w:r>
          </w:p>
        </w:tc>
        <w:tc>
          <w:tcPr>
            <w:tcW w:w="5827" w:type="dxa"/>
            <w:tcBorders>
              <w:top w:val="nil"/>
              <w:left w:val="nil"/>
              <w:bottom w:val="single" w:sz="4" w:space="0" w:color="auto"/>
              <w:right w:val="single" w:sz="4" w:space="0" w:color="auto"/>
            </w:tcBorders>
            <w:shd w:val="clear" w:color="auto" w:fill="auto"/>
            <w:hideMark/>
          </w:tcPr>
          <w:p w14:paraId="47EEDBEE" w14:textId="77777777" w:rsidR="00465F92" w:rsidRPr="00BB292A" w:rsidRDefault="00465F92" w:rsidP="00E32FE0">
            <w:pPr>
              <w:rPr>
                <w:sz w:val="16"/>
                <w:szCs w:val="16"/>
                <w:lang w:eastAsia="lt-LT"/>
              </w:rPr>
            </w:pPr>
            <w:r w:rsidRPr="00BB292A">
              <w:rPr>
                <w:sz w:val="16"/>
                <w:szCs w:val="16"/>
                <w:lang w:eastAsia="lt-LT"/>
              </w:rPr>
              <w:t>Kiti išank</w:t>
            </w:r>
            <w:r>
              <w:rPr>
                <w:sz w:val="16"/>
                <w:szCs w:val="16"/>
                <w:lang w:eastAsia="lt-LT"/>
              </w:rPr>
              <w:t>s</w:t>
            </w:r>
            <w:r w:rsidRPr="00BB292A">
              <w:rPr>
                <w:sz w:val="16"/>
                <w:szCs w:val="16"/>
                <w:lang w:eastAsia="lt-LT"/>
              </w:rPr>
              <w:t>tiniai apmokėjimai</w:t>
            </w:r>
          </w:p>
        </w:tc>
        <w:tc>
          <w:tcPr>
            <w:tcW w:w="1275" w:type="dxa"/>
            <w:tcBorders>
              <w:top w:val="nil"/>
              <w:left w:val="nil"/>
              <w:bottom w:val="single" w:sz="4" w:space="0" w:color="auto"/>
              <w:right w:val="single" w:sz="4" w:space="0" w:color="auto"/>
            </w:tcBorders>
            <w:shd w:val="clear" w:color="auto" w:fill="auto"/>
            <w:vAlign w:val="center"/>
          </w:tcPr>
          <w:p w14:paraId="31781639" w14:textId="77777777" w:rsidR="00465F92" w:rsidRPr="00BB292A" w:rsidRDefault="00465F92" w:rsidP="00E32FE0">
            <w:pPr>
              <w:rPr>
                <w:sz w:val="16"/>
                <w:szCs w:val="16"/>
                <w:lang w:eastAsia="lt-LT"/>
              </w:rPr>
            </w:pPr>
          </w:p>
        </w:tc>
        <w:tc>
          <w:tcPr>
            <w:tcW w:w="1560" w:type="dxa"/>
            <w:tcBorders>
              <w:top w:val="nil"/>
              <w:left w:val="nil"/>
              <w:bottom w:val="single" w:sz="4" w:space="0" w:color="auto"/>
              <w:right w:val="single" w:sz="4" w:space="0" w:color="auto"/>
            </w:tcBorders>
            <w:shd w:val="clear" w:color="auto" w:fill="auto"/>
            <w:vAlign w:val="center"/>
          </w:tcPr>
          <w:p w14:paraId="66F95D99" w14:textId="77777777" w:rsidR="00465F92" w:rsidRPr="00BB292A" w:rsidRDefault="00465F92" w:rsidP="00E32FE0">
            <w:pPr>
              <w:rPr>
                <w:sz w:val="16"/>
                <w:szCs w:val="16"/>
                <w:lang w:eastAsia="lt-LT"/>
              </w:rPr>
            </w:pPr>
          </w:p>
        </w:tc>
      </w:tr>
      <w:tr w:rsidR="00465F92" w:rsidRPr="00DE0C8B" w14:paraId="19C3E1F8" w14:textId="77777777" w:rsidTr="00E32FE0">
        <w:trPr>
          <w:trHeight w:val="217"/>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1B0FC04" w14:textId="77777777" w:rsidR="00465F92" w:rsidRPr="00BB292A" w:rsidRDefault="00465F92" w:rsidP="00E32FE0">
            <w:pPr>
              <w:jc w:val="center"/>
              <w:rPr>
                <w:sz w:val="16"/>
                <w:szCs w:val="16"/>
                <w:lang w:eastAsia="lt-LT"/>
              </w:rPr>
            </w:pPr>
            <w:r w:rsidRPr="00BB292A">
              <w:rPr>
                <w:sz w:val="16"/>
                <w:szCs w:val="16"/>
                <w:lang w:eastAsia="lt-LT"/>
              </w:rPr>
              <w:t>1.7.</w:t>
            </w:r>
          </w:p>
        </w:tc>
        <w:tc>
          <w:tcPr>
            <w:tcW w:w="978" w:type="dxa"/>
            <w:tcBorders>
              <w:top w:val="nil"/>
              <w:left w:val="nil"/>
              <w:bottom w:val="single" w:sz="4" w:space="0" w:color="auto"/>
              <w:right w:val="nil"/>
            </w:tcBorders>
            <w:shd w:val="clear" w:color="auto" w:fill="auto"/>
            <w:hideMark/>
          </w:tcPr>
          <w:p w14:paraId="1DC0DAF4" w14:textId="77777777" w:rsidR="00465F92" w:rsidRPr="00BB292A" w:rsidRDefault="00465F92" w:rsidP="00E32FE0">
            <w:pPr>
              <w:jc w:val="center"/>
              <w:rPr>
                <w:sz w:val="16"/>
                <w:szCs w:val="16"/>
                <w:lang w:eastAsia="lt-LT"/>
              </w:rPr>
            </w:pPr>
            <w:r w:rsidRPr="00BB292A">
              <w:rPr>
                <w:sz w:val="16"/>
                <w:szCs w:val="16"/>
                <w:lang w:eastAsia="lt-LT"/>
              </w:rPr>
              <w:t> </w:t>
            </w:r>
          </w:p>
        </w:tc>
        <w:tc>
          <w:tcPr>
            <w:tcW w:w="5827" w:type="dxa"/>
            <w:tcBorders>
              <w:top w:val="nil"/>
              <w:left w:val="nil"/>
              <w:bottom w:val="single" w:sz="4" w:space="0" w:color="auto"/>
              <w:right w:val="single" w:sz="4" w:space="0" w:color="auto"/>
            </w:tcBorders>
            <w:shd w:val="clear" w:color="auto" w:fill="auto"/>
            <w:hideMark/>
          </w:tcPr>
          <w:p w14:paraId="0A9C90A5" w14:textId="77777777" w:rsidR="00465F92" w:rsidRPr="00BB292A" w:rsidRDefault="00465F92" w:rsidP="00E32FE0">
            <w:pPr>
              <w:rPr>
                <w:sz w:val="16"/>
                <w:szCs w:val="16"/>
                <w:lang w:eastAsia="lt-LT"/>
              </w:rPr>
            </w:pPr>
            <w:r w:rsidRPr="00BB292A">
              <w:rPr>
                <w:sz w:val="16"/>
                <w:szCs w:val="16"/>
                <w:lang w:eastAsia="lt-LT"/>
              </w:rPr>
              <w:t>Ateinančių laikotarpių sąnaudos ne viešojo sektoriaus subjektų pavedimams vykdyti</w:t>
            </w:r>
          </w:p>
        </w:tc>
        <w:tc>
          <w:tcPr>
            <w:tcW w:w="1275" w:type="dxa"/>
            <w:tcBorders>
              <w:top w:val="nil"/>
              <w:left w:val="nil"/>
              <w:bottom w:val="single" w:sz="4" w:space="0" w:color="auto"/>
              <w:right w:val="single" w:sz="4" w:space="0" w:color="auto"/>
            </w:tcBorders>
            <w:shd w:val="clear" w:color="auto" w:fill="auto"/>
            <w:vAlign w:val="center"/>
          </w:tcPr>
          <w:p w14:paraId="3365C0CA" w14:textId="77777777" w:rsidR="00465F92" w:rsidRPr="00BB292A" w:rsidRDefault="00465F92" w:rsidP="00E32FE0">
            <w:pPr>
              <w:rPr>
                <w:sz w:val="16"/>
                <w:szCs w:val="16"/>
                <w:lang w:eastAsia="lt-LT"/>
              </w:rPr>
            </w:pPr>
          </w:p>
        </w:tc>
        <w:tc>
          <w:tcPr>
            <w:tcW w:w="1560" w:type="dxa"/>
            <w:tcBorders>
              <w:top w:val="nil"/>
              <w:left w:val="nil"/>
              <w:bottom w:val="single" w:sz="4" w:space="0" w:color="auto"/>
              <w:right w:val="single" w:sz="4" w:space="0" w:color="auto"/>
            </w:tcBorders>
            <w:shd w:val="clear" w:color="auto" w:fill="auto"/>
            <w:vAlign w:val="center"/>
          </w:tcPr>
          <w:p w14:paraId="61A1DDB9" w14:textId="77777777" w:rsidR="00465F92" w:rsidRPr="00BB292A" w:rsidRDefault="00465F92" w:rsidP="00E32FE0">
            <w:pPr>
              <w:rPr>
                <w:sz w:val="16"/>
                <w:szCs w:val="16"/>
                <w:lang w:eastAsia="lt-LT"/>
              </w:rPr>
            </w:pPr>
          </w:p>
        </w:tc>
      </w:tr>
      <w:tr w:rsidR="00465F92" w:rsidRPr="00DE0C8B" w14:paraId="3060919F" w14:textId="77777777" w:rsidTr="00E32FE0">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AC09FD1" w14:textId="77777777" w:rsidR="00465F92" w:rsidRPr="00BB292A" w:rsidRDefault="00465F92" w:rsidP="00E32FE0">
            <w:pPr>
              <w:jc w:val="center"/>
              <w:rPr>
                <w:sz w:val="16"/>
                <w:szCs w:val="16"/>
                <w:lang w:eastAsia="lt-LT"/>
              </w:rPr>
            </w:pPr>
            <w:r w:rsidRPr="00BB292A">
              <w:rPr>
                <w:sz w:val="16"/>
                <w:szCs w:val="16"/>
                <w:lang w:eastAsia="lt-LT"/>
              </w:rPr>
              <w:t>1.8.</w:t>
            </w:r>
          </w:p>
        </w:tc>
        <w:tc>
          <w:tcPr>
            <w:tcW w:w="978" w:type="dxa"/>
            <w:tcBorders>
              <w:top w:val="nil"/>
              <w:left w:val="nil"/>
              <w:bottom w:val="single" w:sz="4" w:space="0" w:color="auto"/>
              <w:right w:val="nil"/>
            </w:tcBorders>
            <w:shd w:val="clear" w:color="auto" w:fill="auto"/>
            <w:hideMark/>
          </w:tcPr>
          <w:p w14:paraId="1ABFDBA9" w14:textId="77777777" w:rsidR="00465F92" w:rsidRPr="00BB292A" w:rsidRDefault="00465F92" w:rsidP="00E32FE0">
            <w:pPr>
              <w:jc w:val="center"/>
              <w:rPr>
                <w:sz w:val="16"/>
                <w:szCs w:val="16"/>
                <w:lang w:eastAsia="lt-LT"/>
              </w:rPr>
            </w:pPr>
            <w:r w:rsidRPr="00BB292A">
              <w:rPr>
                <w:sz w:val="16"/>
                <w:szCs w:val="16"/>
                <w:lang w:eastAsia="lt-LT"/>
              </w:rPr>
              <w:t> </w:t>
            </w:r>
          </w:p>
        </w:tc>
        <w:tc>
          <w:tcPr>
            <w:tcW w:w="5827" w:type="dxa"/>
            <w:tcBorders>
              <w:top w:val="nil"/>
              <w:left w:val="nil"/>
              <w:bottom w:val="single" w:sz="4" w:space="0" w:color="auto"/>
              <w:right w:val="single" w:sz="4" w:space="0" w:color="auto"/>
            </w:tcBorders>
            <w:shd w:val="clear" w:color="auto" w:fill="auto"/>
            <w:hideMark/>
          </w:tcPr>
          <w:p w14:paraId="4D5AA7DA" w14:textId="77777777" w:rsidR="00465F92" w:rsidRPr="00BB292A" w:rsidRDefault="00465F92" w:rsidP="00E32FE0">
            <w:pPr>
              <w:rPr>
                <w:sz w:val="16"/>
                <w:szCs w:val="16"/>
                <w:lang w:eastAsia="lt-LT"/>
              </w:rPr>
            </w:pPr>
            <w:r w:rsidRPr="00BB292A">
              <w:rPr>
                <w:sz w:val="16"/>
                <w:szCs w:val="16"/>
                <w:lang w:eastAsia="lt-LT"/>
              </w:rPr>
              <w:t>Kitos ateinančių laikotarpių sąnaudos</w:t>
            </w:r>
          </w:p>
        </w:tc>
        <w:tc>
          <w:tcPr>
            <w:tcW w:w="1275" w:type="dxa"/>
            <w:tcBorders>
              <w:top w:val="nil"/>
              <w:left w:val="nil"/>
              <w:bottom w:val="single" w:sz="4" w:space="0" w:color="auto"/>
              <w:right w:val="single" w:sz="4" w:space="0" w:color="auto"/>
            </w:tcBorders>
            <w:shd w:val="clear" w:color="auto" w:fill="auto"/>
            <w:vAlign w:val="center"/>
          </w:tcPr>
          <w:p w14:paraId="29E63EA6" w14:textId="77777777" w:rsidR="00465F92" w:rsidRPr="00BB292A" w:rsidRDefault="00465F92" w:rsidP="00E32FE0">
            <w:pPr>
              <w:jc w:val="right"/>
              <w:rPr>
                <w:sz w:val="16"/>
                <w:szCs w:val="16"/>
                <w:lang w:eastAsia="lt-LT"/>
              </w:rPr>
            </w:pPr>
            <w:r>
              <w:rPr>
                <w:sz w:val="16"/>
                <w:szCs w:val="16"/>
                <w:lang w:eastAsia="lt-LT"/>
              </w:rPr>
              <w:t>7989,54</w:t>
            </w:r>
          </w:p>
        </w:tc>
        <w:tc>
          <w:tcPr>
            <w:tcW w:w="1560" w:type="dxa"/>
            <w:tcBorders>
              <w:top w:val="nil"/>
              <w:left w:val="nil"/>
              <w:bottom w:val="single" w:sz="4" w:space="0" w:color="auto"/>
              <w:right w:val="single" w:sz="4" w:space="0" w:color="auto"/>
            </w:tcBorders>
            <w:shd w:val="clear" w:color="auto" w:fill="auto"/>
            <w:vAlign w:val="center"/>
          </w:tcPr>
          <w:p w14:paraId="00FE21BA" w14:textId="77777777" w:rsidR="00465F92" w:rsidRPr="00BB292A" w:rsidRDefault="00465F92" w:rsidP="00E32FE0">
            <w:pPr>
              <w:jc w:val="right"/>
              <w:rPr>
                <w:sz w:val="16"/>
                <w:szCs w:val="16"/>
                <w:lang w:eastAsia="lt-LT"/>
              </w:rPr>
            </w:pPr>
            <w:r>
              <w:rPr>
                <w:sz w:val="16"/>
                <w:szCs w:val="16"/>
                <w:lang w:eastAsia="lt-LT"/>
              </w:rPr>
              <w:t>2870,21</w:t>
            </w:r>
          </w:p>
        </w:tc>
      </w:tr>
      <w:tr w:rsidR="00465F92" w:rsidRPr="00DE0C8B" w14:paraId="2F592436" w14:textId="77777777" w:rsidTr="00E32FE0">
        <w:trPr>
          <w:trHeight w:val="28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3BF4B52" w14:textId="77777777" w:rsidR="00465F92" w:rsidRPr="00BB292A" w:rsidRDefault="00465F92" w:rsidP="00E32FE0">
            <w:pPr>
              <w:jc w:val="center"/>
              <w:rPr>
                <w:b/>
                <w:bCs/>
                <w:sz w:val="16"/>
                <w:szCs w:val="16"/>
                <w:lang w:eastAsia="lt-LT"/>
              </w:rPr>
            </w:pPr>
            <w:r w:rsidRPr="00BB292A">
              <w:rPr>
                <w:b/>
                <w:bCs/>
                <w:sz w:val="16"/>
                <w:szCs w:val="16"/>
                <w:lang w:eastAsia="lt-LT"/>
              </w:rPr>
              <w:t>2.</w:t>
            </w:r>
          </w:p>
        </w:tc>
        <w:tc>
          <w:tcPr>
            <w:tcW w:w="6805" w:type="dxa"/>
            <w:gridSpan w:val="2"/>
            <w:tcBorders>
              <w:top w:val="single" w:sz="4" w:space="0" w:color="auto"/>
              <w:left w:val="nil"/>
              <w:bottom w:val="single" w:sz="4" w:space="0" w:color="auto"/>
              <w:right w:val="single" w:sz="4" w:space="0" w:color="000000"/>
            </w:tcBorders>
            <w:shd w:val="clear" w:color="auto" w:fill="auto"/>
            <w:hideMark/>
          </w:tcPr>
          <w:p w14:paraId="5CB93D80" w14:textId="77777777" w:rsidR="00465F92" w:rsidRPr="00BB292A" w:rsidRDefault="00465F92" w:rsidP="00E32FE0">
            <w:pPr>
              <w:rPr>
                <w:b/>
                <w:bCs/>
                <w:sz w:val="16"/>
                <w:szCs w:val="16"/>
                <w:lang w:eastAsia="lt-LT"/>
              </w:rPr>
            </w:pPr>
            <w:r w:rsidRPr="00BB292A">
              <w:rPr>
                <w:b/>
                <w:bCs/>
                <w:sz w:val="16"/>
                <w:szCs w:val="16"/>
                <w:lang w:eastAsia="lt-LT"/>
              </w:rPr>
              <w:t>Išankstinių apmokėjimų nuvertėjimas</w:t>
            </w:r>
          </w:p>
        </w:tc>
        <w:tc>
          <w:tcPr>
            <w:tcW w:w="1275" w:type="dxa"/>
            <w:tcBorders>
              <w:top w:val="nil"/>
              <w:left w:val="nil"/>
              <w:bottom w:val="single" w:sz="4" w:space="0" w:color="auto"/>
              <w:right w:val="single" w:sz="4" w:space="0" w:color="auto"/>
            </w:tcBorders>
            <w:shd w:val="clear" w:color="auto" w:fill="auto"/>
            <w:vAlign w:val="center"/>
          </w:tcPr>
          <w:p w14:paraId="49793C3E" w14:textId="77777777" w:rsidR="00465F92" w:rsidRPr="00BB292A" w:rsidRDefault="00465F92" w:rsidP="00E32FE0">
            <w:pPr>
              <w:rPr>
                <w:b/>
                <w:bCs/>
                <w:sz w:val="16"/>
                <w:szCs w:val="16"/>
                <w:lang w:eastAsia="lt-LT"/>
              </w:rPr>
            </w:pPr>
          </w:p>
        </w:tc>
        <w:tc>
          <w:tcPr>
            <w:tcW w:w="1560" w:type="dxa"/>
            <w:tcBorders>
              <w:top w:val="nil"/>
              <w:left w:val="nil"/>
              <w:bottom w:val="single" w:sz="4" w:space="0" w:color="auto"/>
              <w:right w:val="single" w:sz="4" w:space="0" w:color="auto"/>
            </w:tcBorders>
            <w:shd w:val="clear" w:color="auto" w:fill="auto"/>
            <w:vAlign w:val="center"/>
          </w:tcPr>
          <w:p w14:paraId="4B08E57F" w14:textId="77777777" w:rsidR="00465F92" w:rsidRPr="00BB292A" w:rsidRDefault="00465F92" w:rsidP="00E32FE0">
            <w:pPr>
              <w:rPr>
                <w:b/>
                <w:bCs/>
                <w:sz w:val="16"/>
                <w:szCs w:val="16"/>
                <w:lang w:eastAsia="lt-LT"/>
              </w:rPr>
            </w:pPr>
            <w:r w:rsidRPr="00BB292A">
              <w:rPr>
                <w:b/>
                <w:bCs/>
                <w:sz w:val="16"/>
                <w:szCs w:val="16"/>
                <w:lang w:eastAsia="lt-LT"/>
              </w:rPr>
              <w:t> </w:t>
            </w:r>
          </w:p>
        </w:tc>
      </w:tr>
      <w:tr w:rsidR="00465F92" w:rsidRPr="00DE0C8B" w14:paraId="088E3AEF" w14:textId="77777777" w:rsidTr="00E32FE0">
        <w:trPr>
          <w:trHeight w:val="33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9CEF4C0" w14:textId="77777777" w:rsidR="00465F92" w:rsidRPr="00BB292A" w:rsidRDefault="00465F92" w:rsidP="00E32FE0">
            <w:pPr>
              <w:jc w:val="center"/>
              <w:rPr>
                <w:b/>
                <w:bCs/>
                <w:sz w:val="16"/>
                <w:szCs w:val="16"/>
                <w:lang w:eastAsia="lt-LT"/>
              </w:rPr>
            </w:pPr>
            <w:r w:rsidRPr="00BB292A">
              <w:rPr>
                <w:b/>
                <w:bCs/>
                <w:sz w:val="16"/>
                <w:szCs w:val="16"/>
                <w:lang w:eastAsia="lt-LT"/>
              </w:rPr>
              <w:t>3.</w:t>
            </w:r>
          </w:p>
        </w:tc>
        <w:tc>
          <w:tcPr>
            <w:tcW w:w="6805" w:type="dxa"/>
            <w:gridSpan w:val="2"/>
            <w:tcBorders>
              <w:top w:val="single" w:sz="4" w:space="0" w:color="auto"/>
              <w:left w:val="nil"/>
              <w:bottom w:val="single" w:sz="4" w:space="0" w:color="auto"/>
              <w:right w:val="single" w:sz="4" w:space="0" w:color="000000"/>
            </w:tcBorders>
            <w:shd w:val="clear" w:color="auto" w:fill="auto"/>
            <w:hideMark/>
          </w:tcPr>
          <w:p w14:paraId="63902803" w14:textId="77777777" w:rsidR="00465F92" w:rsidRPr="00BB292A" w:rsidRDefault="00465F92" w:rsidP="00E32FE0">
            <w:pPr>
              <w:rPr>
                <w:b/>
                <w:bCs/>
                <w:sz w:val="16"/>
                <w:szCs w:val="16"/>
                <w:lang w:eastAsia="lt-LT"/>
              </w:rPr>
            </w:pPr>
            <w:r w:rsidRPr="00BB292A">
              <w:rPr>
                <w:b/>
                <w:bCs/>
                <w:sz w:val="16"/>
                <w:szCs w:val="16"/>
                <w:lang w:eastAsia="lt-LT"/>
              </w:rPr>
              <w:t>Išankstinių apmokėjimų balansinė vertė (1-2)</w:t>
            </w:r>
          </w:p>
        </w:tc>
        <w:tc>
          <w:tcPr>
            <w:tcW w:w="1275" w:type="dxa"/>
            <w:tcBorders>
              <w:top w:val="nil"/>
              <w:left w:val="nil"/>
              <w:bottom w:val="single" w:sz="4" w:space="0" w:color="auto"/>
              <w:right w:val="single" w:sz="4" w:space="0" w:color="auto"/>
            </w:tcBorders>
            <w:shd w:val="clear" w:color="auto" w:fill="auto"/>
            <w:vAlign w:val="center"/>
          </w:tcPr>
          <w:p w14:paraId="2C5BF91F" w14:textId="77777777" w:rsidR="00465F92" w:rsidRPr="00BB292A" w:rsidRDefault="00465F92" w:rsidP="00E32FE0">
            <w:pPr>
              <w:jc w:val="right"/>
              <w:rPr>
                <w:b/>
                <w:bCs/>
                <w:sz w:val="16"/>
                <w:szCs w:val="16"/>
                <w:lang w:eastAsia="lt-LT"/>
              </w:rPr>
            </w:pPr>
            <w:r>
              <w:rPr>
                <w:b/>
                <w:bCs/>
                <w:sz w:val="16"/>
                <w:szCs w:val="16"/>
                <w:lang w:eastAsia="lt-LT"/>
              </w:rPr>
              <w:t>7989,54</w:t>
            </w:r>
          </w:p>
        </w:tc>
        <w:tc>
          <w:tcPr>
            <w:tcW w:w="1560" w:type="dxa"/>
            <w:tcBorders>
              <w:top w:val="nil"/>
              <w:left w:val="nil"/>
              <w:bottom w:val="single" w:sz="4" w:space="0" w:color="auto"/>
              <w:right w:val="single" w:sz="4" w:space="0" w:color="auto"/>
            </w:tcBorders>
            <w:shd w:val="clear" w:color="auto" w:fill="auto"/>
            <w:vAlign w:val="center"/>
          </w:tcPr>
          <w:p w14:paraId="5F70E1AB" w14:textId="77777777" w:rsidR="00465F92" w:rsidRPr="00BB292A" w:rsidRDefault="00465F92" w:rsidP="00E32FE0">
            <w:pPr>
              <w:jc w:val="right"/>
              <w:rPr>
                <w:b/>
                <w:bCs/>
                <w:sz w:val="16"/>
                <w:szCs w:val="16"/>
                <w:lang w:eastAsia="lt-LT"/>
              </w:rPr>
            </w:pPr>
            <w:r>
              <w:rPr>
                <w:b/>
                <w:bCs/>
                <w:sz w:val="16"/>
                <w:szCs w:val="16"/>
                <w:lang w:eastAsia="lt-LT"/>
              </w:rPr>
              <w:t>3193,49</w:t>
            </w:r>
          </w:p>
        </w:tc>
      </w:tr>
    </w:tbl>
    <w:p w14:paraId="302F3E3B" w14:textId="77777777" w:rsidR="00465F92" w:rsidRDefault="00465F92" w:rsidP="00465F92">
      <w:pPr>
        <w:pStyle w:val="Sraopastraipa1"/>
        <w:ind w:left="0"/>
        <w:rPr>
          <w:rFonts w:ascii="Times New Roman" w:hAnsi="Times New Roman"/>
          <w:sz w:val="24"/>
          <w:szCs w:val="24"/>
        </w:rPr>
      </w:pPr>
      <w:r>
        <w:rPr>
          <w:rFonts w:ascii="Times New Roman" w:hAnsi="Times New Roman"/>
          <w:sz w:val="24"/>
          <w:szCs w:val="24"/>
        </w:rPr>
        <w:t>Ateinančių laikotarpių sąnaudas sudaro: draudimas ir spaudos prenumerata.</w:t>
      </w:r>
    </w:p>
    <w:p w14:paraId="1F731927" w14:textId="77777777" w:rsidR="00465F92" w:rsidRDefault="00465F92" w:rsidP="00465F92">
      <w:pPr>
        <w:pStyle w:val="Sraopastraipa1"/>
        <w:ind w:left="0"/>
        <w:rPr>
          <w:rFonts w:ascii="Times New Roman" w:hAnsi="Times New Roman"/>
          <w:sz w:val="24"/>
          <w:szCs w:val="24"/>
        </w:rPr>
      </w:pPr>
    </w:p>
    <w:p w14:paraId="1D98BE18" w14:textId="77777777" w:rsidR="00465F92" w:rsidRPr="00766AA6" w:rsidRDefault="00465F92" w:rsidP="00465F92">
      <w:pPr>
        <w:pStyle w:val="Sraopastraipa1"/>
        <w:ind w:left="0"/>
        <w:rPr>
          <w:rFonts w:ascii="Times New Roman" w:hAnsi="Times New Roman"/>
          <w:b/>
          <w:sz w:val="24"/>
          <w:szCs w:val="24"/>
        </w:rPr>
      </w:pPr>
      <w:r w:rsidRPr="00766AA6">
        <w:rPr>
          <w:rFonts w:ascii="Times New Roman" w:hAnsi="Times New Roman"/>
          <w:b/>
          <w:sz w:val="24"/>
          <w:szCs w:val="24"/>
        </w:rPr>
        <w:t>Pinigai ir pinigų ekvivalentai</w:t>
      </w:r>
    </w:p>
    <w:p w14:paraId="07C158CB" w14:textId="77777777" w:rsidR="00465F92" w:rsidRDefault="00465F92" w:rsidP="00465F92">
      <w:pPr>
        <w:pStyle w:val="Sraopastraipa1"/>
        <w:ind w:left="0"/>
        <w:rPr>
          <w:rFonts w:ascii="Times New Roman" w:hAnsi="Times New Roman"/>
          <w:sz w:val="24"/>
          <w:szCs w:val="24"/>
        </w:rPr>
      </w:pPr>
      <w:r>
        <w:rPr>
          <w:rFonts w:ascii="Times New Roman" w:hAnsi="Times New Roman"/>
          <w:sz w:val="24"/>
          <w:szCs w:val="24"/>
        </w:rPr>
        <w:t xml:space="preserve">Įstaiga neturi pinigų ekvivalentų. Informacija </w:t>
      </w:r>
      <w:r w:rsidRPr="005E53F5">
        <w:rPr>
          <w:rFonts w:ascii="Times New Roman" w:hAnsi="Times New Roman"/>
          <w:b/>
          <w:sz w:val="24"/>
          <w:szCs w:val="24"/>
        </w:rPr>
        <w:t>apie turimus pinigus</w:t>
      </w:r>
      <w:r>
        <w:rPr>
          <w:rFonts w:ascii="Times New Roman" w:hAnsi="Times New Roman"/>
          <w:sz w:val="24"/>
          <w:szCs w:val="24"/>
        </w:rPr>
        <w:t xml:space="preserve"> pateikta lentelėje.</w:t>
      </w:r>
    </w:p>
    <w:p w14:paraId="1F780E75" w14:textId="77777777" w:rsidR="00465F92" w:rsidRDefault="00465F92" w:rsidP="00465F92">
      <w:pPr>
        <w:pStyle w:val="Sraopastraipa1"/>
        <w:ind w:left="0" w:firstLine="567"/>
        <w:rPr>
          <w:rFonts w:ascii="Times New Roman" w:hAnsi="Times New Roman"/>
          <w:sz w:val="24"/>
          <w:szCs w:val="24"/>
        </w:rPr>
      </w:pPr>
    </w:p>
    <w:tbl>
      <w:tblPr>
        <w:tblW w:w="10491" w:type="dxa"/>
        <w:tblInd w:w="-885" w:type="dxa"/>
        <w:tblLayout w:type="fixed"/>
        <w:tblLook w:val="04A0" w:firstRow="1" w:lastRow="0" w:firstColumn="1" w:lastColumn="0" w:noHBand="0" w:noVBand="1"/>
      </w:tblPr>
      <w:tblGrid>
        <w:gridCol w:w="993"/>
        <w:gridCol w:w="818"/>
        <w:gridCol w:w="4427"/>
        <w:gridCol w:w="1134"/>
        <w:gridCol w:w="1276"/>
        <w:gridCol w:w="992"/>
        <w:gridCol w:w="851"/>
      </w:tblGrid>
      <w:tr w:rsidR="00465F92" w:rsidRPr="005E53F5" w14:paraId="5B98BCB8" w14:textId="77777777" w:rsidTr="007B2E10">
        <w:trPr>
          <w:trHeight w:val="451"/>
        </w:trPr>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CF6682" w14:textId="77777777" w:rsidR="00465F92" w:rsidRPr="004E1FDA" w:rsidRDefault="00465F92" w:rsidP="00E32FE0">
            <w:pPr>
              <w:jc w:val="center"/>
              <w:rPr>
                <w:b/>
                <w:bCs/>
                <w:sz w:val="16"/>
                <w:szCs w:val="16"/>
                <w:lang w:eastAsia="lt-LT"/>
              </w:rPr>
            </w:pPr>
            <w:r w:rsidRPr="004E1FDA">
              <w:rPr>
                <w:b/>
                <w:bCs/>
                <w:sz w:val="16"/>
                <w:szCs w:val="16"/>
                <w:lang w:eastAsia="lt-LT"/>
              </w:rPr>
              <w:t>Eil. Nr.</w:t>
            </w:r>
          </w:p>
        </w:tc>
        <w:tc>
          <w:tcPr>
            <w:tcW w:w="524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9C786C" w14:textId="77777777" w:rsidR="00465F92" w:rsidRPr="004E1FDA" w:rsidRDefault="00465F92" w:rsidP="00E32FE0">
            <w:pPr>
              <w:jc w:val="center"/>
              <w:rPr>
                <w:b/>
                <w:bCs/>
                <w:sz w:val="16"/>
                <w:szCs w:val="16"/>
                <w:lang w:eastAsia="lt-LT"/>
              </w:rPr>
            </w:pPr>
            <w:r w:rsidRPr="004E1FDA">
              <w:rPr>
                <w:b/>
                <w:bCs/>
                <w:sz w:val="16"/>
                <w:szCs w:val="16"/>
                <w:lang w:eastAsia="lt-LT"/>
              </w:rPr>
              <w:t>Straipsnio pavadinimas</w:t>
            </w:r>
          </w:p>
        </w:tc>
        <w:tc>
          <w:tcPr>
            <w:tcW w:w="2410" w:type="dxa"/>
            <w:gridSpan w:val="2"/>
            <w:tcBorders>
              <w:top w:val="single" w:sz="4" w:space="0" w:color="000000"/>
              <w:left w:val="nil"/>
              <w:bottom w:val="single" w:sz="4" w:space="0" w:color="000000"/>
              <w:right w:val="single" w:sz="4" w:space="0" w:color="000000"/>
            </w:tcBorders>
            <w:shd w:val="clear" w:color="auto" w:fill="auto"/>
            <w:vAlign w:val="center"/>
            <w:hideMark/>
          </w:tcPr>
          <w:p w14:paraId="13C48FFE" w14:textId="77777777" w:rsidR="00465F92" w:rsidRPr="004E1FDA" w:rsidRDefault="00465F92" w:rsidP="00E32FE0">
            <w:pPr>
              <w:jc w:val="center"/>
              <w:rPr>
                <w:b/>
                <w:bCs/>
                <w:sz w:val="16"/>
                <w:szCs w:val="16"/>
                <w:lang w:eastAsia="lt-LT"/>
              </w:rPr>
            </w:pPr>
            <w:r w:rsidRPr="004E1FDA">
              <w:rPr>
                <w:b/>
                <w:bCs/>
                <w:sz w:val="16"/>
                <w:szCs w:val="16"/>
                <w:lang w:eastAsia="lt-LT"/>
              </w:rPr>
              <w:t>Paskutinė ataskaitinio laikotarpio diena</w:t>
            </w:r>
          </w:p>
        </w:tc>
        <w:tc>
          <w:tcPr>
            <w:tcW w:w="1843" w:type="dxa"/>
            <w:gridSpan w:val="2"/>
            <w:tcBorders>
              <w:top w:val="single" w:sz="4" w:space="0" w:color="000000"/>
              <w:left w:val="nil"/>
              <w:bottom w:val="single" w:sz="4" w:space="0" w:color="000000"/>
              <w:right w:val="single" w:sz="4" w:space="0" w:color="000000"/>
            </w:tcBorders>
            <w:shd w:val="clear" w:color="auto" w:fill="auto"/>
            <w:vAlign w:val="center"/>
            <w:hideMark/>
          </w:tcPr>
          <w:p w14:paraId="76D4C50F" w14:textId="77777777" w:rsidR="00465F92" w:rsidRPr="004E1FDA" w:rsidRDefault="00465F92" w:rsidP="00E32FE0">
            <w:pPr>
              <w:jc w:val="center"/>
              <w:rPr>
                <w:b/>
                <w:bCs/>
                <w:sz w:val="16"/>
                <w:szCs w:val="16"/>
                <w:lang w:eastAsia="lt-LT"/>
              </w:rPr>
            </w:pPr>
            <w:r w:rsidRPr="004E1FDA">
              <w:rPr>
                <w:b/>
                <w:bCs/>
                <w:sz w:val="16"/>
                <w:szCs w:val="16"/>
                <w:lang w:eastAsia="lt-LT"/>
              </w:rPr>
              <w:t>Paskutinė praėjusio ataskaitinio laikotarpio diena</w:t>
            </w:r>
          </w:p>
        </w:tc>
      </w:tr>
      <w:tr w:rsidR="00465F92" w:rsidRPr="005E53F5" w14:paraId="187436EB" w14:textId="77777777" w:rsidTr="00E32FE0">
        <w:trPr>
          <w:trHeight w:val="510"/>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0D8CCAD2" w14:textId="77777777" w:rsidR="00465F92" w:rsidRPr="004E1FDA" w:rsidRDefault="00465F92" w:rsidP="00E32FE0">
            <w:pPr>
              <w:rPr>
                <w:b/>
                <w:bCs/>
                <w:sz w:val="16"/>
                <w:szCs w:val="16"/>
                <w:lang w:eastAsia="lt-LT"/>
              </w:rPr>
            </w:pPr>
          </w:p>
        </w:tc>
        <w:tc>
          <w:tcPr>
            <w:tcW w:w="5245" w:type="dxa"/>
            <w:gridSpan w:val="2"/>
            <w:vMerge/>
            <w:tcBorders>
              <w:top w:val="single" w:sz="4" w:space="0" w:color="000000"/>
              <w:left w:val="single" w:sz="4" w:space="0" w:color="000000"/>
              <w:bottom w:val="single" w:sz="4" w:space="0" w:color="000000"/>
              <w:right w:val="single" w:sz="4" w:space="0" w:color="000000"/>
            </w:tcBorders>
            <w:vAlign w:val="center"/>
            <w:hideMark/>
          </w:tcPr>
          <w:p w14:paraId="6D4D83F2" w14:textId="77777777" w:rsidR="00465F92" w:rsidRPr="004E1FDA" w:rsidRDefault="00465F92" w:rsidP="00E32FE0">
            <w:pPr>
              <w:rPr>
                <w:b/>
                <w:bCs/>
                <w:sz w:val="16"/>
                <w:szCs w:val="16"/>
                <w:lang w:eastAsia="lt-LT"/>
              </w:rPr>
            </w:pPr>
          </w:p>
        </w:tc>
        <w:tc>
          <w:tcPr>
            <w:tcW w:w="1134" w:type="dxa"/>
            <w:tcBorders>
              <w:top w:val="nil"/>
              <w:left w:val="nil"/>
              <w:bottom w:val="single" w:sz="4" w:space="0" w:color="000000"/>
              <w:right w:val="single" w:sz="4" w:space="0" w:color="000000"/>
            </w:tcBorders>
            <w:shd w:val="clear" w:color="auto" w:fill="auto"/>
            <w:vAlign w:val="center"/>
            <w:hideMark/>
          </w:tcPr>
          <w:p w14:paraId="51CBDAD1" w14:textId="77777777" w:rsidR="00465F92" w:rsidRPr="00276F4D" w:rsidRDefault="00465F92" w:rsidP="00E32FE0">
            <w:pPr>
              <w:jc w:val="center"/>
              <w:rPr>
                <w:sz w:val="16"/>
                <w:szCs w:val="16"/>
                <w:lang w:eastAsia="lt-LT"/>
              </w:rPr>
            </w:pPr>
            <w:r w:rsidRPr="00276F4D">
              <w:rPr>
                <w:sz w:val="16"/>
                <w:szCs w:val="16"/>
                <w:lang w:eastAsia="lt-LT"/>
              </w:rPr>
              <w:t>iš viso</w:t>
            </w:r>
          </w:p>
        </w:tc>
        <w:tc>
          <w:tcPr>
            <w:tcW w:w="1276" w:type="dxa"/>
            <w:tcBorders>
              <w:top w:val="nil"/>
              <w:left w:val="nil"/>
              <w:bottom w:val="single" w:sz="4" w:space="0" w:color="000000"/>
              <w:right w:val="single" w:sz="4" w:space="0" w:color="000000"/>
            </w:tcBorders>
            <w:shd w:val="clear" w:color="auto" w:fill="auto"/>
            <w:vAlign w:val="center"/>
            <w:hideMark/>
          </w:tcPr>
          <w:p w14:paraId="1496602A" w14:textId="77777777" w:rsidR="00465F92" w:rsidRPr="00276F4D" w:rsidRDefault="00465F92" w:rsidP="00E32FE0">
            <w:pPr>
              <w:jc w:val="center"/>
              <w:rPr>
                <w:sz w:val="16"/>
                <w:szCs w:val="16"/>
                <w:lang w:eastAsia="lt-LT"/>
              </w:rPr>
            </w:pPr>
            <w:r w:rsidRPr="00276F4D">
              <w:rPr>
                <w:sz w:val="16"/>
                <w:szCs w:val="16"/>
                <w:lang w:eastAsia="lt-LT"/>
              </w:rPr>
              <w:t>biudžeto asignavimai</w:t>
            </w:r>
          </w:p>
        </w:tc>
        <w:tc>
          <w:tcPr>
            <w:tcW w:w="992" w:type="dxa"/>
            <w:tcBorders>
              <w:top w:val="nil"/>
              <w:left w:val="nil"/>
              <w:bottom w:val="single" w:sz="4" w:space="0" w:color="000000"/>
              <w:right w:val="single" w:sz="4" w:space="0" w:color="000000"/>
            </w:tcBorders>
            <w:shd w:val="clear" w:color="auto" w:fill="auto"/>
            <w:vAlign w:val="center"/>
            <w:hideMark/>
          </w:tcPr>
          <w:p w14:paraId="67F3F5BC" w14:textId="77777777" w:rsidR="00465F92" w:rsidRPr="00276F4D" w:rsidRDefault="00465F92" w:rsidP="00E32FE0">
            <w:pPr>
              <w:jc w:val="center"/>
              <w:rPr>
                <w:sz w:val="16"/>
                <w:szCs w:val="16"/>
                <w:lang w:eastAsia="lt-LT"/>
              </w:rPr>
            </w:pPr>
            <w:r w:rsidRPr="00276F4D">
              <w:rPr>
                <w:sz w:val="16"/>
                <w:szCs w:val="16"/>
                <w:lang w:eastAsia="lt-LT"/>
              </w:rPr>
              <w:t>iš viso</w:t>
            </w:r>
          </w:p>
        </w:tc>
        <w:tc>
          <w:tcPr>
            <w:tcW w:w="851" w:type="dxa"/>
            <w:tcBorders>
              <w:top w:val="nil"/>
              <w:left w:val="nil"/>
              <w:bottom w:val="single" w:sz="4" w:space="0" w:color="000000"/>
              <w:right w:val="single" w:sz="4" w:space="0" w:color="000000"/>
            </w:tcBorders>
            <w:shd w:val="clear" w:color="auto" w:fill="auto"/>
            <w:vAlign w:val="center"/>
            <w:hideMark/>
          </w:tcPr>
          <w:p w14:paraId="15271C45" w14:textId="77777777" w:rsidR="00465F92" w:rsidRPr="00276F4D" w:rsidRDefault="00465F92" w:rsidP="00E32FE0">
            <w:pPr>
              <w:jc w:val="center"/>
              <w:rPr>
                <w:sz w:val="16"/>
                <w:szCs w:val="16"/>
                <w:lang w:eastAsia="lt-LT"/>
              </w:rPr>
            </w:pPr>
            <w:r w:rsidRPr="00276F4D">
              <w:rPr>
                <w:sz w:val="16"/>
                <w:szCs w:val="16"/>
                <w:lang w:eastAsia="lt-LT"/>
              </w:rPr>
              <w:t>biudžeto asignavimai</w:t>
            </w:r>
          </w:p>
        </w:tc>
      </w:tr>
      <w:tr w:rsidR="00465F92" w:rsidRPr="005E53F5" w14:paraId="381BEC6D" w14:textId="77777777" w:rsidTr="00E32FE0">
        <w:trPr>
          <w:trHeight w:val="77"/>
        </w:trPr>
        <w:tc>
          <w:tcPr>
            <w:tcW w:w="993" w:type="dxa"/>
            <w:tcBorders>
              <w:top w:val="nil"/>
              <w:left w:val="single" w:sz="4" w:space="0" w:color="000000"/>
              <w:bottom w:val="single" w:sz="4" w:space="0" w:color="000000"/>
              <w:right w:val="single" w:sz="4" w:space="0" w:color="000000"/>
            </w:tcBorders>
            <w:shd w:val="clear" w:color="auto" w:fill="auto"/>
            <w:vAlign w:val="center"/>
          </w:tcPr>
          <w:p w14:paraId="3D6BA386" w14:textId="77777777" w:rsidR="00465F92" w:rsidRPr="00276F4D" w:rsidRDefault="00465F92" w:rsidP="00E32FE0">
            <w:pPr>
              <w:jc w:val="center"/>
              <w:rPr>
                <w:sz w:val="16"/>
                <w:szCs w:val="16"/>
                <w:lang w:eastAsia="lt-LT"/>
              </w:rPr>
            </w:pPr>
            <w:r w:rsidRPr="00276F4D">
              <w:rPr>
                <w:sz w:val="16"/>
                <w:szCs w:val="16"/>
                <w:lang w:eastAsia="lt-LT"/>
              </w:rPr>
              <w:t>1</w:t>
            </w:r>
          </w:p>
        </w:tc>
        <w:tc>
          <w:tcPr>
            <w:tcW w:w="5245" w:type="dxa"/>
            <w:gridSpan w:val="2"/>
            <w:tcBorders>
              <w:top w:val="single" w:sz="4" w:space="0" w:color="000000"/>
              <w:left w:val="nil"/>
              <w:bottom w:val="single" w:sz="4" w:space="0" w:color="000000"/>
              <w:right w:val="single" w:sz="4" w:space="0" w:color="000000"/>
            </w:tcBorders>
            <w:shd w:val="clear" w:color="auto" w:fill="auto"/>
            <w:vAlign w:val="center"/>
          </w:tcPr>
          <w:p w14:paraId="656D1076" w14:textId="77777777" w:rsidR="00465F92" w:rsidRPr="00276F4D" w:rsidRDefault="00465F92" w:rsidP="00E32FE0">
            <w:pPr>
              <w:jc w:val="center"/>
              <w:rPr>
                <w:sz w:val="16"/>
                <w:szCs w:val="16"/>
                <w:lang w:eastAsia="lt-LT"/>
              </w:rPr>
            </w:pPr>
            <w:r w:rsidRPr="00276F4D">
              <w:rPr>
                <w:sz w:val="16"/>
                <w:szCs w:val="16"/>
                <w:lang w:eastAsia="lt-LT"/>
              </w:rPr>
              <w:t>2</w:t>
            </w:r>
          </w:p>
        </w:tc>
        <w:tc>
          <w:tcPr>
            <w:tcW w:w="1134" w:type="dxa"/>
            <w:tcBorders>
              <w:top w:val="nil"/>
              <w:left w:val="nil"/>
              <w:bottom w:val="single" w:sz="4" w:space="0" w:color="000000"/>
              <w:right w:val="single" w:sz="4" w:space="0" w:color="000000"/>
            </w:tcBorders>
            <w:shd w:val="clear" w:color="auto" w:fill="auto"/>
            <w:vAlign w:val="center"/>
          </w:tcPr>
          <w:p w14:paraId="241D7555" w14:textId="77777777" w:rsidR="00465F92" w:rsidRPr="00276F4D" w:rsidRDefault="00465F92" w:rsidP="00E32FE0">
            <w:pPr>
              <w:jc w:val="center"/>
              <w:rPr>
                <w:sz w:val="16"/>
                <w:szCs w:val="16"/>
                <w:lang w:eastAsia="lt-LT"/>
              </w:rPr>
            </w:pPr>
            <w:r w:rsidRPr="00276F4D">
              <w:rPr>
                <w:sz w:val="16"/>
                <w:szCs w:val="16"/>
                <w:lang w:eastAsia="lt-LT"/>
              </w:rPr>
              <w:t>3</w:t>
            </w:r>
          </w:p>
        </w:tc>
        <w:tc>
          <w:tcPr>
            <w:tcW w:w="1276" w:type="dxa"/>
            <w:tcBorders>
              <w:top w:val="nil"/>
              <w:left w:val="nil"/>
              <w:bottom w:val="single" w:sz="4" w:space="0" w:color="000000"/>
              <w:right w:val="single" w:sz="4" w:space="0" w:color="000000"/>
            </w:tcBorders>
            <w:shd w:val="clear" w:color="auto" w:fill="auto"/>
            <w:vAlign w:val="center"/>
          </w:tcPr>
          <w:p w14:paraId="192AF807" w14:textId="77777777" w:rsidR="00465F92" w:rsidRPr="00276F4D" w:rsidRDefault="00465F92" w:rsidP="00E32FE0">
            <w:pPr>
              <w:jc w:val="center"/>
              <w:rPr>
                <w:sz w:val="16"/>
                <w:szCs w:val="16"/>
                <w:lang w:eastAsia="lt-LT"/>
              </w:rPr>
            </w:pPr>
            <w:r w:rsidRPr="00276F4D">
              <w:rPr>
                <w:sz w:val="16"/>
                <w:szCs w:val="16"/>
                <w:lang w:eastAsia="lt-LT"/>
              </w:rPr>
              <w:t>4</w:t>
            </w:r>
          </w:p>
        </w:tc>
        <w:tc>
          <w:tcPr>
            <w:tcW w:w="992" w:type="dxa"/>
            <w:tcBorders>
              <w:top w:val="nil"/>
              <w:left w:val="nil"/>
              <w:bottom w:val="single" w:sz="4" w:space="0" w:color="000000"/>
              <w:right w:val="single" w:sz="4" w:space="0" w:color="000000"/>
            </w:tcBorders>
            <w:shd w:val="clear" w:color="auto" w:fill="auto"/>
            <w:vAlign w:val="center"/>
          </w:tcPr>
          <w:p w14:paraId="2079D639" w14:textId="77777777" w:rsidR="00465F92" w:rsidRPr="00276F4D" w:rsidRDefault="00465F92" w:rsidP="00E32FE0">
            <w:pPr>
              <w:jc w:val="center"/>
              <w:rPr>
                <w:sz w:val="16"/>
                <w:szCs w:val="16"/>
                <w:lang w:eastAsia="lt-LT"/>
              </w:rPr>
            </w:pPr>
            <w:r w:rsidRPr="00276F4D">
              <w:rPr>
                <w:sz w:val="16"/>
                <w:szCs w:val="16"/>
                <w:lang w:eastAsia="lt-LT"/>
              </w:rPr>
              <w:t>5</w:t>
            </w:r>
          </w:p>
        </w:tc>
        <w:tc>
          <w:tcPr>
            <w:tcW w:w="851" w:type="dxa"/>
            <w:tcBorders>
              <w:top w:val="nil"/>
              <w:left w:val="nil"/>
              <w:bottom w:val="single" w:sz="4" w:space="0" w:color="000000"/>
              <w:right w:val="single" w:sz="4" w:space="0" w:color="000000"/>
            </w:tcBorders>
            <w:shd w:val="clear" w:color="auto" w:fill="auto"/>
            <w:vAlign w:val="center"/>
          </w:tcPr>
          <w:p w14:paraId="7D1C0C97" w14:textId="77777777" w:rsidR="00465F92" w:rsidRPr="00276F4D" w:rsidRDefault="00465F92" w:rsidP="00E32FE0">
            <w:pPr>
              <w:jc w:val="center"/>
              <w:rPr>
                <w:sz w:val="16"/>
                <w:szCs w:val="16"/>
                <w:lang w:eastAsia="lt-LT"/>
              </w:rPr>
            </w:pPr>
            <w:r w:rsidRPr="00276F4D">
              <w:rPr>
                <w:sz w:val="16"/>
                <w:szCs w:val="16"/>
                <w:lang w:eastAsia="lt-LT"/>
              </w:rPr>
              <w:t>6</w:t>
            </w:r>
          </w:p>
        </w:tc>
      </w:tr>
      <w:tr w:rsidR="00465F92" w:rsidRPr="005E53F5" w14:paraId="69505BDC" w14:textId="77777777" w:rsidTr="00E32FE0">
        <w:trPr>
          <w:trHeight w:val="569"/>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2249D6E9" w14:textId="77777777" w:rsidR="00465F92" w:rsidRPr="00BB292A" w:rsidRDefault="00465F92" w:rsidP="00E32FE0">
            <w:pPr>
              <w:jc w:val="center"/>
              <w:rPr>
                <w:b/>
                <w:bCs/>
                <w:sz w:val="16"/>
                <w:szCs w:val="16"/>
                <w:lang w:eastAsia="lt-LT"/>
              </w:rPr>
            </w:pPr>
            <w:r w:rsidRPr="00BB292A">
              <w:rPr>
                <w:b/>
                <w:bCs/>
                <w:sz w:val="16"/>
                <w:szCs w:val="16"/>
                <w:lang w:eastAsia="lt-LT"/>
              </w:rPr>
              <w:t>1.</w:t>
            </w:r>
          </w:p>
        </w:tc>
        <w:tc>
          <w:tcPr>
            <w:tcW w:w="5245" w:type="dxa"/>
            <w:gridSpan w:val="2"/>
            <w:tcBorders>
              <w:top w:val="single" w:sz="4" w:space="0" w:color="000000"/>
              <w:left w:val="nil"/>
              <w:bottom w:val="single" w:sz="4" w:space="0" w:color="000000"/>
              <w:right w:val="single" w:sz="4" w:space="0" w:color="000000"/>
            </w:tcBorders>
            <w:shd w:val="clear" w:color="auto" w:fill="auto"/>
            <w:vAlign w:val="center"/>
            <w:hideMark/>
          </w:tcPr>
          <w:p w14:paraId="05C65CCC" w14:textId="77777777" w:rsidR="00465F92" w:rsidRPr="00BB292A" w:rsidRDefault="00465F92" w:rsidP="00E32FE0">
            <w:pPr>
              <w:rPr>
                <w:b/>
                <w:bCs/>
                <w:sz w:val="16"/>
                <w:szCs w:val="16"/>
                <w:lang w:eastAsia="lt-LT"/>
              </w:rPr>
            </w:pPr>
            <w:r w:rsidRPr="00BB292A">
              <w:rPr>
                <w:b/>
                <w:bCs/>
                <w:sz w:val="16"/>
                <w:szCs w:val="16"/>
                <w:lang w:eastAsia="lt-LT"/>
              </w:rPr>
              <w:t>Pinigai iš valstybės biudžeto (įskaitant Europos Sąjungos finansinę paramą) (1.1+1.2+1.3+1.4–1.5+1.6)</w:t>
            </w:r>
          </w:p>
        </w:tc>
        <w:tc>
          <w:tcPr>
            <w:tcW w:w="1134" w:type="dxa"/>
            <w:tcBorders>
              <w:top w:val="nil"/>
              <w:left w:val="nil"/>
              <w:bottom w:val="single" w:sz="4" w:space="0" w:color="000000"/>
              <w:right w:val="single" w:sz="4" w:space="0" w:color="000000"/>
            </w:tcBorders>
            <w:shd w:val="clear" w:color="auto" w:fill="auto"/>
            <w:vAlign w:val="center"/>
            <w:hideMark/>
          </w:tcPr>
          <w:p w14:paraId="25E2C1C6" w14:textId="77777777" w:rsidR="00465F92" w:rsidRPr="00BB292A" w:rsidRDefault="00465F92" w:rsidP="00E32FE0">
            <w:pPr>
              <w:rPr>
                <w:b/>
                <w:bCs/>
                <w:sz w:val="16"/>
                <w:szCs w:val="16"/>
                <w:lang w:eastAsia="lt-LT"/>
              </w:rPr>
            </w:pPr>
            <w:r w:rsidRPr="00BB292A">
              <w:rPr>
                <w:b/>
                <w:bCs/>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07307D3C" w14:textId="77777777" w:rsidR="00465F92" w:rsidRPr="00BB292A" w:rsidRDefault="00465F92" w:rsidP="00E32FE0">
            <w:pPr>
              <w:rPr>
                <w:b/>
                <w:bCs/>
                <w:sz w:val="16"/>
                <w:szCs w:val="16"/>
                <w:lang w:eastAsia="lt-LT"/>
              </w:rPr>
            </w:pPr>
            <w:r w:rsidRPr="00BB292A">
              <w:rPr>
                <w:b/>
                <w:bCs/>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6A411207" w14:textId="77777777" w:rsidR="00465F92" w:rsidRPr="00BB292A" w:rsidRDefault="00465F92" w:rsidP="00E32FE0">
            <w:pPr>
              <w:rPr>
                <w:b/>
                <w:bCs/>
                <w:sz w:val="16"/>
                <w:szCs w:val="16"/>
                <w:lang w:eastAsia="lt-LT"/>
              </w:rPr>
            </w:pPr>
            <w:r w:rsidRPr="00BB292A">
              <w:rPr>
                <w:b/>
                <w:bCs/>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5D5D8F53" w14:textId="77777777" w:rsidR="00465F92" w:rsidRPr="00BB292A" w:rsidRDefault="00465F92" w:rsidP="00E32FE0">
            <w:pPr>
              <w:rPr>
                <w:b/>
                <w:bCs/>
                <w:sz w:val="16"/>
                <w:szCs w:val="16"/>
                <w:lang w:eastAsia="lt-LT"/>
              </w:rPr>
            </w:pPr>
            <w:r w:rsidRPr="00BB292A">
              <w:rPr>
                <w:b/>
                <w:bCs/>
                <w:sz w:val="16"/>
                <w:szCs w:val="16"/>
                <w:lang w:eastAsia="lt-LT"/>
              </w:rPr>
              <w:t> </w:t>
            </w:r>
          </w:p>
        </w:tc>
      </w:tr>
      <w:tr w:rsidR="00465F92" w:rsidRPr="005E53F5" w14:paraId="655418A7" w14:textId="77777777" w:rsidTr="00E32FE0">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4AE0F8AA" w14:textId="77777777" w:rsidR="00465F92" w:rsidRPr="00BB292A" w:rsidRDefault="00465F92" w:rsidP="00E32FE0">
            <w:pPr>
              <w:jc w:val="center"/>
              <w:rPr>
                <w:sz w:val="16"/>
                <w:szCs w:val="16"/>
                <w:lang w:eastAsia="lt-LT"/>
              </w:rPr>
            </w:pPr>
            <w:r w:rsidRPr="00BB292A">
              <w:rPr>
                <w:sz w:val="16"/>
                <w:szCs w:val="16"/>
                <w:lang w:eastAsia="lt-LT"/>
              </w:rPr>
              <w:t>1.1.</w:t>
            </w:r>
          </w:p>
        </w:tc>
        <w:tc>
          <w:tcPr>
            <w:tcW w:w="818" w:type="dxa"/>
            <w:tcBorders>
              <w:top w:val="nil"/>
              <w:left w:val="nil"/>
              <w:bottom w:val="single" w:sz="4" w:space="0" w:color="000000"/>
              <w:right w:val="nil"/>
            </w:tcBorders>
            <w:shd w:val="clear" w:color="auto" w:fill="auto"/>
            <w:vAlign w:val="center"/>
            <w:hideMark/>
          </w:tcPr>
          <w:p w14:paraId="33B06142" w14:textId="77777777" w:rsidR="00465F92" w:rsidRPr="00BB292A" w:rsidRDefault="00465F92" w:rsidP="00E32FE0">
            <w:pPr>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108FF01B" w14:textId="77777777" w:rsidR="00465F92" w:rsidRPr="00BB292A" w:rsidRDefault="00465F92" w:rsidP="00E32FE0">
            <w:pPr>
              <w:rPr>
                <w:sz w:val="16"/>
                <w:szCs w:val="16"/>
                <w:lang w:eastAsia="lt-LT"/>
              </w:rPr>
            </w:pPr>
            <w:r w:rsidRPr="00BB292A">
              <w:rPr>
                <w:sz w:val="16"/>
                <w:szCs w:val="16"/>
                <w:lang w:eastAsia="lt-LT"/>
              </w:rPr>
              <w:t>Pinigai bankų sąskaitose</w:t>
            </w:r>
          </w:p>
        </w:tc>
        <w:tc>
          <w:tcPr>
            <w:tcW w:w="1134" w:type="dxa"/>
            <w:tcBorders>
              <w:top w:val="nil"/>
              <w:left w:val="nil"/>
              <w:bottom w:val="single" w:sz="4" w:space="0" w:color="000000"/>
              <w:right w:val="single" w:sz="4" w:space="0" w:color="000000"/>
            </w:tcBorders>
            <w:shd w:val="clear" w:color="auto" w:fill="auto"/>
            <w:vAlign w:val="center"/>
            <w:hideMark/>
          </w:tcPr>
          <w:p w14:paraId="7CFAE816" w14:textId="77777777" w:rsidR="00465F92" w:rsidRPr="00BB292A" w:rsidRDefault="00465F92" w:rsidP="00E32FE0">
            <w:pPr>
              <w:rPr>
                <w:sz w:val="16"/>
                <w:szCs w:val="16"/>
                <w:lang w:eastAsia="lt-LT"/>
              </w:rPr>
            </w:pPr>
            <w:r w:rsidRPr="00BB292A">
              <w:rPr>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40A6A19B" w14:textId="77777777" w:rsidR="00465F92" w:rsidRPr="00BB292A" w:rsidRDefault="00465F92" w:rsidP="00E32FE0">
            <w:pPr>
              <w:rPr>
                <w:sz w:val="16"/>
                <w:szCs w:val="16"/>
                <w:lang w:eastAsia="lt-LT"/>
              </w:rPr>
            </w:pPr>
            <w:r w:rsidRPr="00BB292A">
              <w:rPr>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53929CD6" w14:textId="77777777" w:rsidR="00465F92" w:rsidRPr="00BB292A" w:rsidRDefault="00465F92" w:rsidP="00E32FE0">
            <w:pPr>
              <w:rPr>
                <w:sz w:val="16"/>
                <w:szCs w:val="16"/>
                <w:lang w:eastAsia="lt-LT"/>
              </w:rPr>
            </w:pPr>
            <w:r w:rsidRPr="00BB292A">
              <w:rPr>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3A979C4D" w14:textId="77777777" w:rsidR="00465F92" w:rsidRPr="00BB292A" w:rsidRDefault="00465F92" w:rsidP="00E32FE0">
            <w:pPr>
              <w:rPr>
                <w:sz w:val="16"/>
                <w:szCs w:val="16"/>
                <w:lang w:eastAsia="lt-LT"/>
              </w:rPr>
            </w:pPr>
            <w:r w:rsidRPr="00BB292A">
              <w:rPr>
                <w:sz w:val="16"/>
                <w:szCs w:val="16"/>
                <w:lang w:eastAsia="lt-LT"/>
              </w:rPr>
              <w:t> </w:t>
            </w:r>
          </w:p>
        </w:tc>
      </w:tr>
      <w:tr w:rsidR="00465F92" w:rsidRPr="005E53F5" w14:paraId="7F622261" w14:textId="77777777" w:rsidTr="00E32FE0">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6642A0F9" w14:textId="77777777" w:rsidR="00465F92" w:rsidRPr="00BB292A" w:rsidRDefault="00465F92" w:rsidP="00E32FE0">
            <w:pPr>
              <w:jc w:val="center"/>
              <w:rPr>
                <w:sz w:val="16"/>
                <w:szCs w:val="16"/>
                <w:lang w:eastAsia="lt-LT"/>
              </w:rPr>
            </w:pPr>
            <w:r w:rsidRPr="00BB292A">
              <w:rPr>
                <w:sz w:val="16"/>
                <w:szCs w:val="16"/>
                <w:lang w:eastAsia="lt-LT"/>
              </w:rPr>
              <w:t>1.2.</w:t>
            </w:r>
          </w:p>
        </w:tc>
        <w:tc>
          <w:tcPr>
            <w:tcW w:w="818" w:type="dxa"/>
            <w:tcBorders>
              <w:top w:val="nil"/>
              <w:left w:val="nil"/>
              <w:bottom w:val="single" w:sz="4" w:space="0" w:color="000000"/>
              <w:right w:val="nil"/>
            </w:tcBorders>
            <w:shd w:val="clear" w:color="auto" w:fill="auto"/>
            <w:vAlign w:val="center"/>
            <w:hideMark/>
          </w:tcPr>
          <w:p w14:paraId="25265649" w14:textId="77777777" w:rsidR="00465F92" w:rsidRPr="00BB292A" w:rsidRDefault="00465F92" w:rsidP="00E32FE0">
            <w:pPr>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4AC90297" w14:textId="77777777" w:rsidR="00465F92" w:rsidRPr="00BB292A" w:rsidRDefault="00465F92" w:rsidP="00E32FE0">
            <w:pPr>
              <w:rPr>
                <w:sz w:val="16"/>
                <w:szCs w:val="16"/>
                <w:lang w:eastAsia="lt-LT"/>
              </w:rPr>
            </w:pPr>
            <w:r w:rsidRPr="00BB292A">
              <w:rPr>
                <w:sz w:val="16"/>
                <w:szCs w:val="16"/>
                <w:lang w:eastAsia="lt-LT"/>
              </w:rPr>
              <w:t>Pinigai kasoje </w:t>
            </w:r>
          </w:p>
        </w:tc>
        <w:tc>
          <w:tcPr>
            <w:tcW w:w="1134" w:type="dxa"/>
            <w:tcBorders>
              <w:top w:val="nil"/>
              <w:left w:val="nil"/>
              <w:bottom w:val="single" w:sz="4" w:space="0" w:color="000000"/>
              <w:right w:val="single" w:sz="4" w:space="0" w:color="000000"/>
            </w:tcBorders>
            <w:shd w:val="clear" w:color="auto" w:fill="auto"/>
            <w:vAlign w:val="center"/>
            <w:hideMark/>
          </w:tcPr>
          <w:p w14:paraId="1C752D0E" w14:textId="77777777" w:rsidR="00465F92" w:rsidRPr="00BB292A" w:rsidRDefault="00465F92" w:rsidP="00E32FE0">
            <w:pPr>
              <w:rPr>
                <w:sz w:val="16"/>
                <w:szCs w:val="16"/>
                <w:lang w:eastAsia="lt-LT"/>
              </w:rPr>
            </w:pPr>
            <w:r w:rsidRPr="00BB292A">
              <w:rPr>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564E2F87" w14:textId="77777777" w:rsidR="00465F92" w:rsidRPr="00BB292A" w:rsidRDefault="00465F92" w:rsidP="00E32FE0">
            <w:pPr>
              <w:rPr>
                <w:sz w:val="16"/>
                <w:szCs w:val="16"/>
                <w:lang w:eastAsia="lt-LT"/>
              </w:rPr>
            </w:pPr>
            <w:r w:rsidRPr="00BB292A">
              <w:rPr>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108225CA" w14:textId="77777777" w:rsidR="00465F92" w:rsidRPr="00BB292A" w:rsidRDefault="00465F92" w:rsidP="00E32FE0">
            <w:pPr>
              <w:rPr>
                <w:sz w:val="16"/>
                <w:szCs w:val="16"/>
                <w:lang w:eastAsia="lt-LT"/>
              </w:rPr>
            </w:pPr>
            <w:r w:rsidRPr="00BB292A">
              <w:rPr>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6BF05E64" w14:textId="77777777" w:rsidR="00465F92" w:rsidRPr="00BB292A" w:rsidRDefault="00465F92" w:rsidP="00E32FE0">
            <w:pPr>
              <w:rPr>
                <w:sz w:val="16"/>
                <w:szCs w:val="16"/>
                <w:lang w:eastAsia="lt-LT"/>
              </w:rPr>
            </w:pPr>
            <w:r w:rsidRPr="00BB292A">
              <w:rPr>
                <w:sz w:val="16"/>
                <w:szCs w:val="16"/>
                <w:lang w:eastAsia="lt-LT"/>
              </w:rPr>
              <w:t> </w:t>
            </w:r>
          </w:p>
        </w:tc>
      </w:tr>
      <w:tr w:rsidR="00465F92" w:rsidRPr="005E53F5" w14:paraId="2EFE2058" w14:textId="77777777" w:rsidTr="00E32FE0">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72CDCD69" w14:textId="77777777" w:rsidR="00465F92" w:rsidRPr="00BB292A" w:rsidRDefault="00465F92" w:rsidP="00E32FE0">
            <w:pPr>
              <w:jc w:val="center"/>
              <w:rPr>
                <w:sz w:val="16"/>
                <w:szCs w:val="16"/>
                <w:lang w:eastAsia="lt-LT"/>
              </w:rPr>
            </w:pPr>
            <w:r w:rsidRPr="00BB292A">
              <w:rPr>
                <w:sz w:val="16"/>
                <w:szCs w:val="16"/>
                <w:lang w:eastAsia="lt-LT"/>
              </w:rPr>
              <w:t>1.3.</w:t>
            </w:r>
          </w:p>
        </w:tc>
        <w:tc>
          <w:tcPr>
            <w:tcW w:w="818" w:type="dxa"/>
            <w:tcBorders>
              <w:top w:val="nil"/>
              <w:left w:val="nil"/>
              <w:bottom w:val="single" w:sz="4" w:space="0" w:color="000000"/>
              <w:right w:val="nil"/>
            </w:tcBorders>
            <w:shd w:val="clear" w:color="auto" w:fill="auto"/>
            <w:vAlign w:val="center"/>
            <w:hideMark/>
          </w:tcPr>
          <w:p w14:paraId="5C4E1DD1" w14:textId="77777777" w:rsidR="00465F92" w:rsidRPr="00BB292A" w:rsidRDefault="00465F92" w:rsidP="00E32FE0">
            <w:pPr>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3BDAD1B0" w14:textId="77777777" w:rsidR="00465F92" w:rsidRPr="00BB292A" w:rsidRDefault="00465F92" w:rsidP="00E32FE0">
            <w:pPr>
              <w:rPr>
                <w:sz w:val="16"/>
                <w:szCs w:val="16"/>
                <w:lang w:eastAsia="lt-LT"/>
              </w:rPr>
            </w:pPr>
            <w:r w:rsidRPr="00BB292A">
              <w:rPr>
                <w:sz w:val="16"/>
                <w:szCs w:val="16"/>
                <w:lang w:eastAsia="lt-LT"/>
              </w:rPr>
              <w:t>Pinigai kelyje </w:t>
            </w:r>
          </w:p>
        </w:tc>
        <w:tc>
          <w:tcPr>
            <w:tcW w:w="1134" w:type="dxa"/>
            <w:tcBorders>
              <w:top w:val="nil"/>
              <w:left w:val="nil"/>
              <w:bottom w:val="single" w:sz="4" w:space="0" w:color="000000"/>
              <w:right w:val="single" w:sz="4" w:space="0" w:color="000000"/>
            </w:tcBorders>
            <w:shd w:val="clear" w:color="auto" w:fill="auto"/>
            <w:vAlign w:val="center"/>
            <w:hideMark/>
          </w:tcPr>
          <w:p w14:paraId="54AB22F4" w14:textId="77777777" w:rsidR="00465F92" w:rsidRPr="00BB292A" w:rsidRDefault="00465F92" w:rsidP="00E32FE0">
            <w:pPr>
              <w:rPr>
                <w:sz w:val="16"/>
                <w:szCs w:val="16"/>
                <w:lang w:eastAsia="lt-LT"/>
              </w:rPr>
            </w:pPr>
            <w:r w:rsidRPr="00BB292A">
              <w:rPr>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4468D88F" w14:textId="77777777" w:rsidR="00465F92" w:rsidRPr="00BB292A" w:rsidRDefault="00465F92" w:rsidP="00E32FE0">
            <w:pPr>
              <w:rPr>
                <w:sz w:val="16"/>
                <w:szCs w:val="16"/>
                <w:lang w:eastAsia="lt-LT"/>
              </w:rPr>
            </w:pPr>
            <w:r w:rsidRPr="00BB292A">
              <w:rPr>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0548D1B3" w14:textId="77777777" w:rsidR="00465F92" w:rsidRPr="00BB292A" w:rsidRDefault="00465F92" w:rsidP="00E32FE0">
            <w:pPr>
              <w:rPr>
                <w:sz w:val="16"/>
                <w:szCs w:val="16"/>
                <w:lang w:eastAsia="lt-LT"/>
              </w:rPr>
            </w:pPr>
            <w:r w:rsidRPr="00BB292A">
              <w:rPr>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55A17B25" w14:textId="77777777" w:rsidR="00465F92" w:rsidRPr="00BB292A" w:rsidRDefault="00465F92" w:rsidP="00E32FE0">
            <w:pPr>
              <w:rPr>
                <w:sz w:val="16"/>
                <w:szCs w:val="16"/>
                <w:lang w:eastAsia="lt-LT"/>
              </w:rPr>
            </w:pPr>
            <w:r w:rsidRPr="00BB292A">
              <w:rPr>
                <w:sz w:val="16"/>
                <w:szCs w:val="16"/>
                <w:lang w:eastAsia="lt-LT"/>
              </w:rPr>
              <w:t> </w:t>
            </w:r>
          </w:p>
        </w:tc>
      </w:tr>
      <w:tr w:rsidR="00465F92" w:rsidRPr="005E53F5" w14:paraId="7466CB27" w14:textId="77777777" w:rsidTr="00E32FE0">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662BAB01" w14:textId="77777777" w:rsidR="00465F92" w:rsidRPr="00BB292A" w:rsidRDefault="00465F92" w:rsidP="00E32FE0">
            <w:pPr>
              <w:jc w:val="center"/>
              <w:rPr>
                <w:sz w:val="16"/>
                <w:szCs w:val="16"/>
                <w:lang w:eastAsia="lt-LT"/>
              </w:rPr>
            </w:pPr>
            <w:r w:rsidRPr="00BB292A">
              <w:rPr>
                <w:sz w:val="16"/>
                <w:szCs w:val="16"/>
                <w:lang w:eastAsia="lt-LT"/>
              </w:rPr>
              <w:t>1.4.</w:t>
            </w:r>
          </w:p>
        </w:tc>
        <w:tc>
          <w:tcPr>
            <w:tcW w:w="818" w:type="dxa"/>
            <w:tcBorders>
              <w:top w:val="nil"/>
              <w:left w:val="nil"/>
              <w:bottom w:val="single" w:sz="4" w:space="0" w:color="000000"/>
              <w:right w:val="nil"/>
            </w:tcBorders>
            <w:shd w:val="clear" w:color="auto" w:fill="auto"/>
            <w:vAlign w:val="center"/>
            <w:hideMark/>
          </w:tcPr>
          <w:p w14:paraId="344C39CE" w14:textId="77777777" w:rsidR="00465F92" w:rsidRPr="00BB292A" w:rsidRDefault="00465F92" w:rsidP="00E32FE0">
            <w:pPr>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6B5251A6" w14:textId="77777777" w:rsidR="00465F92" w:rsidRPr="00BB292A" w:rsidRDefault="00465F92" w:rsidP="00E32FE0">
            <w:pPr>
              <w:rPr>
                <w:sz w:val="16"/>
                <w:szCs w:val="16"/>
                <w:lang w:eastAsia="lt-LT"/>
              </w:rPr>
            </w:pPr>
            <w:r w:rsidRPr="00BB292A">
              <w:rPr>
                <w:sz w:val="16"/>
                <w:szCs w:val="16"/>
                <w:lang w:eastAsia="lt-LT"/>
              </w:rPr>
              <w:t>Pinigai įšaldytose sąskaitose</w:t>
            </w:r>
          </w:p>
        </w:tc>
        <w:tc>
          <w:tcPr>
            <w:tcW w:w="1134" w:type="dxa"/>
            <w:tcBorders>
              <w:top w:val="nil"/>
              <w:left w:val="nil"/>
              <w:bottom w:val="single" w:sz="4" w:space="0" w:color="000000"/>
              <w:right w:val="single" w:sz="4" w:space="0" w:color="000000"/>
            </w:tcBorders>
            <w:shd w:val="clear" w:color="auto" w:fill="auto"/>
            <w:vAlign w:val="center"/>
            <w:hideMark/>
          </w:tcPr>
          <w:p w14:paraId="501347E3" w14:textId="77777777" w:rsidR="00465F92" w:rsidRPr="00BB292A" w:rsidRDefault="00465F92" w:rsidP="00E32FE0">
            <w:pPr>
              <w:rPr>
                <w:sz w:val="16"/>
                <w:szCs w:val="16"/>
                <w:lang w:eastAsia="lt-LT"/>
              </w:rPr>
            </w:pPr>
            <w:r w:rsidRPr="00BB292A">
              <w:rPr>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0EB9AF9A" w14:textId="77777777" w:rsidR="00465F92" w:rsidRPr="00BB292A" w:rsidRDefault="00465F92" w:rsidP="00E32FE0">
            <w:pPr>
              <w:rPr>
                <w:sz w:val="16"/>
                <w:szCs w:val="16"/>
                <w:lang w:eastAsia="lt-LT"/>
              </w:rPr>
            </w:pPr>
            <w:r w:rsidRPr="00BB292A">
              <w:rPr>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04925C26" w14:textId="77777777" w:rsidR="00465F92" w:rsidRPr="00BB292A" w:rsidRDefault="00465F92" w:rsidP="00E32FE0">
            <w:pPr>
              <w:rPr>
                <w:sz w:val="16"/>
                <w:szCs w:val="16"/>
                <w:lang w:eastAsia="lt-LT"/>
              </w:rPr>
            </w:pPr>
            <w:r w:rsidRPr="00BB292A">
              <w:rPr>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7DE5CFEE" w14:textId="77777777" w:rsidR="00465F92" w:rsidRPr="00BB292A" w:rsidRDefault="00465F92" w:rsidP="00E32FE0">
            <w:pPr>
              <w:rPr>
                <w:sz w:val="16"/>
                <w:szCs w:val="16"/>
                <w:lang w:eastAsia="lt-LT"/>
              </w:rPr>
            </w:pPr>
            <w:r w:rsidRPr="00BB292A">
              <w:rPr>
                <w:sz w:val="16"/>
                <w:szCs w:val="16"/>
                <w:lang w:eastAsia="lt-LT"/>
              </w:rPr>
              <w:t> </w:t>
            </w:r>
          </w:p>
        </w:tc>
      </w:tr>
      <w:tr w:rsidR="00465F92" w:rsidRPr="005E53F5" w14:paraId="1DDEA35F" w14:textId="77777777" w:rsidTr="00E32FE0">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268C9460" w14:textId="77777777" w:rsidR="00465F92" w:rsidRPr="00BB292A" w:rsidRDefault="00465F92" w:rsidP="00E32FE0">
            <w:pPr>
              <w:jc w:val="center"/>
              <w:rPr>
                <w:sz w:val="16"/>
                <w:szCs w:val="16"/>
                <w:lang w:eastAsia="lt-LT"/>
              </w:rPr>
            </w:pPr>
            <w:r w:rsidRPr="00BB292A">
              <w:rPr>
                <w:sz w:val="16"/>
                <w:szCs w:val="16"/>
                <w:lang w:eastAsia="lt-LT"/>
              </w:rPr>
              <w:t>1.5.</w:t>
            </w:r>
          </w:p>
        </w:tc>
        <w:tc>
          <w:tcPr>
            <w:tcW w:w="818" w:type="dxa"/>
            <w:tcBorders>
              <w:top w:val="nil"/>
              <w:left w:val="nil"/>
              <w:bottom w:val="single" w:sz="4" w:space="0" w:color="000000"/>
              <w:right w:val="nil"/>
            </w:tcBorders>
            <w:shd w:val="clear" w:color="auto" w:fill="auto"/>
            <w:vAlign w:val="center"/>
            <w:hideMark/>
          </w:tcPr>
          <w:p w14:paraId="7A24EE6E" w14:textId="77777777" w:rsidR="00465F92" w:rsidRPr="00BB292A" w:rsidRDefault="00465F92" w:rsidP="00E32FE0">
            <w:pPr>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75DBDDB4" w14:textId="77777777" w:rsidR="00465F92" w:rsidRPr="00BB292A" w:rsidRDefault="00465F92" w:rsidP="00E32FE0">
            <w:pPr>
              <w:rPr>
                <w:sz w:val="16"/>
                <w:szCs w:val="16"/>
                <w:lang w:eastAsia="lt-LT"/>
              </w:rPr>
            </w:pPr>
            <w:r w:rsidRPr="00BB292A">
              <w:rPr>
                <w:sz w:val="16"/>
                <w:szCs w:val="16"/>
                <w:lang w:eastAsia="lt-LT"/>
              </w:rPr>
              <w:t>Pinigų įšaldytose sąskaitose nuvertėjimas</w:t>
            </w:r>
          </w:p>
        </w:tc>
        <w:tc>
          <w:tcPr>
            <w:tcW w:w="1134" w:type="dxa"/>
            <w:tcBorders>
              <w:top w:val="nil"/>
              <w:left w:val="nil"/>
              <w:bottom w:val="single" w:sz="4" w:space="0" w:color="000000"/>
              <w:right w:val="single" w:sz="4" w:space="0" w:color="000000"/>
            </w:tcBorders>
            <w:shd w:val="clear" w:color="auto" w:fill="auto"/>
            <w:vAlign w:val="center"/>
            <w:hideMark/>
          </w:tcPr>
          <w:p w14:paraId="0ED54A64" w14:textId="77777777" w:rsidR="00465F92" w:rsidRPr="00BB292A" w:rsidRDefault="00465F92" w:rsidP="00E32FE0">
            <w:pPr>
              <w:rPr>
                <w:sz w:val="16"/>
                <w:szCs w:val="16"/>
                <w:lang w:eastAsia="lt-LT"/>
              </w:rPr>
            </w:pPr>
            <w:r w:rsidRPr="00BB292A">
              <w:rPr>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27938584" w14:textId="77777777" w:rsidR="00465F92" w:rsidRPr="00BB292A" w:rsidRDefault="00465F92" w:rsidP="00E32FE0">
            <w:pPr>
              <w:rPr>
                <w:sz w:val="16"/>
                <w:szCs w:val="16"/>
                <w:lang w:eastAsia="lt-LT"/>
              </w:rPr>
            </w:pPr>
            <w:r w:rsidRPr="00BB292A">
              <w:rPr>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6175F2B7" w14:textId="77777777" w:rsidR="00465F92" w:rsidRPr="00BB292A" w:rsidRDefault="00465F92" w:rsidP="00E32FE0">
            <w:pPr>
              <w:rPr>
                <w:sz w:val="16"/>
                <w:szCs w:val="16"/>
                <w:lang w:eastAsia="lt-LT"/>
              </w:rPr>
            </w:pPr>
            <w:r w:rsidRPr="00BB292A">
              <w:rPr>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04ED478D" w14:textId="77777777" w:rsidR="00465F92" w:rsidRPr="00BB292A" w:rsidRDefault="00465F92" w:rsidP="00E32FE0">
            <w:pPr>
              <w:rPr>
                <w:sz w:val="16"/>
                <w:szCs w:val="16"/>
                <w:lang w:eastAsia="lt-LT"/>
              </w:rPr>
            </w:pPr>
            <w:r w:rsidRPr="00BB292A">
              <w:rPr>
                <w:sz w:val="16"/>
                <w:szCs w:val="16"/>
                <w:lang w:eastAsia="lt-LT"/>
              </w:rPr>
              <w:t> </w:t>
            </w:r>
          </w:p>
        </w:tc>
      </w:tr>
      <w:tr w:rsidR="00465F92" w:rsidRPr="005E53F5" w14:paraId="5182A9A4" w14:textId="77777777" w:rsidTr="00E32FE0">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012E415E" w14:textId="77777777" w:rsidR="00465F92" w:rsidRPr="00BB292A" w:rsidRDefault="00465F92" w:rsidP="00E32FE0">
            <w:pPr>
              <w:jc w:val="center"/>
              <w:rPr>
                <w:sz w:val="16"/>
                <w:szCs w:val="16"/>
                <w:lang w:eastAsia="lt-LT"/>
              </w:rPr>
            </w:pPr>
            <w:r w:rsidRPr="00BB292A">
              <w:rPr>
                <w:sz w:val="16"/>
                <w:szCs w:val="16"/>
                <w:lang w:eastAsia="lt-LT"/>
              </w:rPr>
              <w:t>1.6.</w:t>
            </w:r>
          </w:p>
        </w:tc>
        <w:tc>
          <w:tcPr>
            <w:tcW w:w="818" w:type="dxa"/>
            <w:tcBorders>
              <w:top w:val="nil"/>
              <w:left w:val="nil"/>
              <w:bottom w:val="single" w:sz="4" w:space="0" w:color="000000"/>
              <w:right w:val="nil"/>
            </w:tcBorders>
            <w:shd w:val="clear" w:color="auto" w:fill="auto"/>
            <w:vAlign w:val="center"/>
            <w:hideMark/>
          </w:tcPr>
          <w:p w14:paraId="668E5C0F" w14:textId="77777777" w:rsidR="00465F92" w:rsidRPr="00BB292A" w:rsidRDefault="00465F92" w:rsidP="00E32FE0">
            <w:pPr>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7E6E8C08" w14:textId="77777777" w:rsidR="00465F92" w:rsidRPr="00BB292A" w:rsidRDefault="00465F92" w:rsidP="00E32FE0">
            <w:pPr>
              <w:rPr>
                <w:sz w:val="16"/>
                <w:szCs w:val="16"/>
                <w:lang w:eastAsia="lt-LT"/>
              </w:rPr>
            </w:pPr>
            <w:r w:rsidRPr="00BB292A">
              <w:rPr>
                <w:sz w:val="16"/>
                <w:szCs w:val="16"/>
                <w:lang w:eastAsia="lt-LT"/>
              </w:rPr>
              <w:t>Pinigų ekvivalentai</w:t>
            </w:r>
          </w:p>
        </w:tc>
        <w:tc>
          <w:tcPr>
            <w:tcW w:w="1134" w:type="dxa"/>
            <w:tcBorders>
              <w:top w:val="nil"/>
              <w:left w:val="nil"/>
              <w:bottom w:val="single" w:sz="4" w:space="0" w:color="000000"/>
              <w:right w:val="single" w:sz="4" w:space="0" w:color="000000"/>
            </w:tcBorders>
            <w:shd w:val="clear" w:color="auto" w:fill="auto"/>
            <w:vAlign w:val="center"/>
            <w:hideMark/>
          </w:tcPr>
          <w:p w14:paraId="71FEF960" w14:textId="77777777" w:rsidR="00465F92" w:rsidRPr="00BB292A" w:rsidRDefault="00465F92" w:rsidP="00E32FE0">
            <w:pPr>
              <w:rPr>
                <w:sz w:val="16"/>
                <w:szCs w:val="16"/>
                <w:lang w:eastAsia="lt-LT"/>
              </w:rPr>
            </w:pPr>
            <w:r w:rsidRPr="00BB292A">
              <w:rPr>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5DB1DC6C" w14:textId="77777777" w:rsidR="00465F92" w:rsidRPr="00BB292A" w:rsidRDefault="00465F92" w:rsidP="00E32FE0">
            <w:pPr>
              <w:rPr>
                <w:sz w:val="16"/>
                <w:szCs w:val="16"/>
                <w:lang w:eastAsia="lt-LT"/>
              </w:rPr>
            </w:pPr>
            <w:r w:rsidRPr="00BB292A">
              <w:rPr>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0B620184" w14:textId="77777777" w:rsidR="00465F92" w:rsidRPr="00BB292A" w:rsidRDefault="00465F92" w:rsidP="00E32FE0">
            <w:pPr>
              <w:rPr>
                <w:sz w:val="16"/>
                <w:szCs w:val="16"/>
                <w:lang w:eastAsia="lt-LT"/>
              </w:rPr>
            </w:pPr>
            <w:r w:rsidRPr="00BB292A">
              <w:rPr>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49E0D61B" w14:textId="77777777" w:rsidR="00465F92" w:rsidRPr="00BB292A" w:rsidRDefault="00465F92" w:rsidP="00E32FE0">
            <w:pPr>
              <w:rPr>
                <w:sz w:val="16"/>
                <w:szCs w:val="16"/>
                <w:lang w:eastAsia="lt-LT"/>
              </w:rPr>
            </w:pPr>
            <w:r w:rsidRPr="00BB292A">
              <w:rPr>
                <w:sz w:val="16"/>
                <w:szCs w:val="16"/>
                <w:lang w:eastAsia="lt-LT"/>
              </w:rPr>
              <w:t> </w:t>
            </w:r>
          </w:p>
        </w:tc>
      </w:tr>
      <w:tr w:rsidR="00465F92" w:rsidRPr="005E53F5" w14:paraId="380DDDDF" w14:textId="77777777" w:rsidTr="00E32FE0">
        <w:trPr>
          <w:trHeight w:val="259"/>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1CB2DEA2" w14:textId="77777777" w:rsidR="00465F92" w:rsidRPr="00BB292A" w:rsidRDefault="00465F92" w:rsidP="00E32FE0">
            <w:pPr>
              <w:jc w:val="center"/>
              <w:rPr>
                <w:b/>
                <w:bCs/>
                <w:sz w:val="16"/>
                <w:szCs w:val="16"/>
                <w:lang w:eastAsia="lt-LT"/>
              </w:rPr>
            </w:pPr>
            <w:r w:rsidRPr="00BB292A">
              <w:rPr>
                <w:b/>
                <w:bCs/>
                <w:sz w:val="16"/>
                <w:szCs w:val="16"/>
                <w:lang w:eastAsia="lt-LT"/>
              </w:rPr>
              <w:t>2.</w:t>
            </w:r>
          </w:p>
        </w:tc>
        <w:tc>
          <w:tcPr>
            <w:tcW w:w="5245" w:type="dxa"/>
            <w:gridSpan w:val="2"/>
            <w:tcBorders>
              <w:top w:val="single" w:sz="4" w:space="0" w:color="000000"/>
              <w:left w:val="nil"/>
              <w:bottom w:val="single" w:sz="4" w:space="0" w:color="000000"/>
              <w:right w:val="single" w:sz="4" w:space="0" w:color="000000"/>
            </w:tcBorders>
            <w:shd w:val="clear" w:color="auto" w:fill="auto"/>
            <w:vAlign w:val="center"/>
            <w:hideMark/>
          </w:tcPr>
          <w:p w14:paraId="1513AF77" w14:textId="77777777" w:rsidR="00465F92" w:rsidRPr="00BB292A" w:rsidRDefault="00465F92" w:rsidP="00E32FE0">
            <w:pPr>
              <w:rPr>
                <w:b/>
                <w:bCs/>
                <w:sz w:val="16"/>
                <w:szCs w:val="16"/>
                <w:lang w:eastAsia="lt-LT"/>
              </w:rPr>
            </w:pPr>
            <w:r w:rsidRPr="00BB292A">
              <w:rPr>
                <w:b/>
                <w:bCs/>
                <w:sz w:val="16"/>
                <w:szCs w:val="16"/>
                <w:lang w:eastAsia="lt-LT"/>
              </w:rPr>
              <w:t>Pinigai iš savivaldybės biudžeto (2.1+2.2+2.3+2.4–2.5+2.6)</w:t>
            </w:r>
          </w:p>
        </w:tc>
        <w:tc>
          <w:tcPr>
            <w:tcW w:w="1134" w:type="dxa"/>
            <w:tcBorders>
              <w:top w:val="nil"/>
              <w:left w:val="nil"/>
              <w:bottom w:val="single" w:sz="4" w:space="0" w:color="000000"/>
              <w:right w:val="single" w:sz="4" w:space="0" w:color="000000"/>
            </w:tcBorders>
            <w:shd w:val="clear" w:color="auto" w:fill="auto"/>
            <w:vAlign w:val="center"/>
            <w:hideMark/>
          </w:tcPr>
          <w:p w14:paraId="2F3F2E11" w14:textId="77777777" w:rsidR="00465F92" w:rsidRPr="00BB292A" w:rsidRDefault="00465F92" w:rsidP="00E32FE0">
            <w:pPr>
              <w:rPr>
                <w:b/>
                <w:bCs/>
                <w:sz w:val="16"/>
                <w:szCs w:val="16"/>
                <w:lang w:eastAsia="lt-LT"/>
              </w:rPr>
            </w:pPr>
            <w:r w:rsidRPr="00BB292A">
              <w:rPr>
                <w:b/>
                <w:bCs/>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25D700BE" w14:textId="77777777" w:rsidR="00465F92" w:rsidRPr="00BB292A" w:rsidRDefault="00465F92" w:rsidP="00E32FE0">
            <w:pPr>
              <w:rPr>
                <w:b/>
                <w:bCs/>
                <w:sz w:val="16"/>
                <w:szCs w:val="16"/>
                <w:lang w:eastAsia="lt-LT"/>
              </w:rPr>
            </w:pPr>
            <w:r w:rsidRPr="00BB292A">
              <w:rPr>
                <w:b/>
                <w:bCs/>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44444633" w14:textId="77777777" w:rsidR="00465F92" w:rsidRPr="00BB292A" w:rsidRDefault="00465F92" w:rsidP="00E32FE0">
            <w:pPr>
              <w:rPr>
                <w:b/>
                <w:bCs/>
                <w:sz w:val="16"/>
                <w:szCs w:val="16"/>
                <w:lang w:eastAsia="lt-LT"/>
              </w:rPr>
            </w:pPr>
            <w:r w:rsidRPr="00BB292A">
              <w:rPr>
                <w:b/>
                <w:bCs/>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0A45EFD1" w14:textId="77777777" w:rsidR="00465F92" w:rsidRPr="00BB292A" w:rsidRDefault="00465F92" w:rsidP="00E32FE0">
            <w:pPr>
              <w:rPr>
                <w:b/>
                <w:bCs/>
                <w:sz w:val="16"/>
                <w:szCs w:val="16"/>
                <w:lang w:eastAsia="lt-LT"/>
              </w:rPr>
            </w:pPr>
            <w:r w:rsidRPr="00BB292A">
              <w:rPr>
                <w:b/>
                <w:bCs/>
                <w:sz w:val="16"/>
                <w:szCs w:val="16"/>
                <w:lang w:eastAsia="lt-LT"/>
              </w:rPr>
              <w:t> </w:t>
            </w:r>
          </w:p>
        </w:tc>
      </w:tr>
      <w:tr w:rsidR="00465F92" w:rsidRPr="005E53F5" w14:paraId="0B4423F7" w14:textId="77777777" w:rsidTr="00E32FE0">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07058FA7" w14:textId="77777777" w:rsidR="00465F92" w:rsidRPr="00BB292A" w:rsidRDefault="00465F92" w:rsidP="00E32FE0">
            <w:pPr>
              <w:jc w:val="center"/>
              <w:rPr>
                <w:sz w:val="16"/>
                <w:szCs w:val="16"/>
                <w:lang w:eastAsia="lt-LT"/>
              </w:rPr>
            </w:pPr>
            <w:r w:rsidRPr="00BB292A">
              <w:rPr>
                <w:sz w:val="16"/>
                <w:szCs w:val="16"/>
                <w:lang w:eastAsia="lt-LT"/>
              </w:rPr>
              <w:t>2.1. </w:t>
            </w:r>
          </w:p>
        </w:tc>
        <w:tc>
          <w:tcPr>
            <w:tcW w:w="818" w:type="dxa"/>
            <w:tcBorders>
              <w:top w:val="nil"/>
              <w:left w:val="nil"/>
              <w:bottom w:val="single" w:sz="4" w:space="0" w:color="000000"/>
              <w:right w:val="nil"/>
            </w:tcBorders>
            <w:shd w:val="clear" w:color="auto" w:fill="auto"/>
            <w:vAlign w:val="center"/>
            <w:hideMark/>
          </w:tcPr>
          <w:p w14:paraId="7B64B2C3" w14:textId="77777777" w:rsidR="00465F92" w:rsidRPr="00BB292A" w:rsidRDefault="00465F92" w:rsidP="00E32FE0">
            <w:pPr>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612ACC6A" w14:textId="77777777" w:rsidR="00465F92" w:rsidRPr="00BB292A" w:rsidRDefault="00465F92" w:rsidP="00E32FE0">
            <w:pPr>
              <w:rPr>
                <w:sz w:val="16"/>
                <w:szCs w:val="16"/>
                <w:lang w:eastAsia="lt-LT"/>
              </w:rPr>
            </w:pPr>
            <w:r w:rsidRPr="00BB292A">
              <w:rPr>
                <w:sz w:val="16"/>
                <w:szCs w:val="16"/>
                <w:lang w:eastAsia="lt-LT"/>
              </w:rPr>
              <w:t>Pinigai bankų sąskaitose </w:t>
            </w:r>
          </w:p>
        </w:tc>
        <w:tc>
          <w:tcPr>
            <w:tcW w:w="1134" w:type="dxa"/>
            <w:tcBorders>
              <w:top w:val="nil"/>
              <w:left w:val="nil"/>
              <w:bottom w:val="single" w:sz="4" w:space="0" w:color="000000"/>
              <w:right w:val="single" w:sz="4" w:space="0" w:color="000000"/>
            </w:tcBorders>
            <w:shd w:val="clear" w:color="auto" w:fill="auto"/>
            <w:vAlign w:val="center"/>
            <w:hideMark/>
          </w:tcPr>
          <w:p w14:paraId="41F0D5CD" w14:textId="77777777" w:rsidR="00465F92" w:rsidRPr="00BB292A" w:rsidRDefault="00465F92" w:rsidP="00E32FE0">
            <w:pPr>
              <w:rPr>
                <w:sz w:val="16"/>
                <w:szCs w:val="16"/>
                <w:lang w:eastAsia="lt-LT"/>
              </w:rPr>
            </w:pPr>
            <w:r w:rsidRPr="00BB292A">
              <w:rPr>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4F46E466" w14:textId="77777777" w:rsidR="00465F92" w:rsidRPr="00BB292A" w:rsidRDefault="00465F92" w:rsidP="00E32FE0">
            <w:pPr>
              <w:rPr>
                <w:sz w:val="16"/>
                <w:szCs w:val="16"/>
                <w:lang w:eastAsia="lt-LT"/>
              </w:rPr>
            </w:pPr>
            <w:r w:rsidRPr="00BB292A">
              <w:rPr>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6DB50F78" w14:textId="77777777" w:rsidR="00465F92" w:rsidRPr="00BB292A" w:rsidRDefault="00465F92" w:rsidP="00E32FE0">
            <w:pPr>
              <w:rPr>
                <w:sz w:val="16"/>
                <w:szCs w:val="16"/>
                <w:lang w:eastAsia="lt-LT"/>
              </w:rPr>
            </w:pPr>
            <w:r w:rsidRPr="00BB292A">
              <w:rPr>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561F5671" w14:textId="77777777" w:rsidR="00465F92" w:rsidRPr="00BB292A" w:rsidRDefault="00465F92" w:rsidP="00E32FE0">
            <w:pPr>
              <w:rPr>
                <w:sz w:val="16"/>
                <w:szCs w:val="16"/>
                <w:lang w:eastAsia="lt-LT"/>
              </w:rPr>
            </w:pPr>
            <w:r w:rsidRPr="00BB292A">
              <w:rPr>
                <w:sz w:val="16"/>
                <w:szCs w:val="16"/>
                <w:lang w:eastAsia="lt-LT"/>
              </w:rPr>
              <w:t> </w:t>
            </w:r>
          </w:p>
        </w:tc>
      </w:tr>
      <w:tr w:rsidR="00465F92" w:rsidRPr="005E53F5" w14:paraId="34409728" w14:textId="77777777" w:rsidTr="00E32FE0">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50247852" w14:textId="77777777" w:rsidR="00465F92" w:rsidRPr="00BB292A" w:rsidRDefault="00465F92" w:rsidP="00E32FE0">
            <w:pPr>
              <w:jc w:val="center"/>
              <w:rPr>
                <w:sz w:val="16"/>
                <w:szCs w:val="16"/>
                <w:lang w:eastAsia="lt-LT"/>
              </w:rPr>
            </w:pPr>
            <w:r w:rsidRPr="00BB292A">
              <w:rPr>
                <w:sz w:val="16"/>
                <w:szCs w:val="16"/>
                <w:lang w:eastAsia="lt-LT"/>
              </w:rPr>
              <w:t>2.2. </w:t>
            </w:r>
          </w:p>
        </w:tc>
        <w:tc>
          <w:tcPr>
            <w:tcW w:w="818" w:type="dxa"/>
            <w:tcBorders>
              <w:top w:val="nil"/>
              <w:left w:val="nil"/>
              <w:bottom w:val="single" w:sz="4" w:space="0" w:color="000000"/>
              <w:right w:val="nil"/>
            </w:tcBorders>
            <w:shd w:val="clear" w:color="auto" w:fill="auto"/>
            <w:vAlign w:val="center"/>
            <w:hideMark/>
          </w:tcPr>
          <w:p w14:paraId="2228C778" w14:textId="77777777" w:rsidR="00465F92" w:rsidRPr="00BB292A" w:rsidRDefault="00465F92" w:rsidP="00E32FE0">
            <w:pPr>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11790CBB" w14:textId="77777777" w:rsidR="00465F92" w:rsidRPr="00BB292A" w:rsidRDefault="00465F92" w:rsidP="00E32FE0">
            <w:pPr>
              <w:rPr>
                <w:sz w:val="16"/>
                <w:szCs w:val="16"/>
                <w:lang w:eastAsia="lt-LT"/>
              </w:rPr>
            </w:pPr>
            <w:r w:rsidRPr="00BB292A">
              <w:rPr>
                <w:sz w:val="16"/>
                <w:szCs w:val="16"/>
                <w:lang w:eastAsia="lt-LT"/>
              </w:rPr>
              <w:t>Pinigai kasoje </w:t>
            </w:r>
          </w:p>
        </w:tc>
        <w:tc>
          <w:tcPr>
            <w:tcW w:w="1134" w:type="dxa"/>
            <w:tcBorders>
              <w:top w:val="nil"/>
              <w:left w:val="nil"/>
              <w:bottom w:val="single" w:sz="4" w:space="0" w:color="000000"/>
              <w:right w:val="single" w:sz="4" w:space="0" w:color="000000"/>
            </w:tcBorders>
            <w:shd w:val="clear" w:color="auto" w:fill="auto"/>
            <w:vAlign w:val="center"/>
            <w:hideMark/>
          </w:tcPr>
          <w:p w14:paraId="6BEA1602" w14:textId="77777777" w:rsidR="00465F92" w:rsidRPr="00BB292A" w:rsidRDefault="00465F92" w:rsidP="00E32FE0">
            <w:pPr>
              <w:rPr>
                <w:sz w:val="16"/>
                <w:szCs w:val="16"/>
                <w:lang w:eastAsia="lt-LT"/>
              </w:rPr>
            </w:pPr>
            <w:r w:rsidRPr="00BB292A">
              <w:rPr>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0E5B2DC9" w14:textId="77777777" w:rsidR="00465F92" w:rsidRPr="00BB292A" w:rsidRDefault="00465F92" w:rsidP="00E32FE0">
            <w:pPr>
              <w:rPr>
                <w:sz w:val="16"/>
                <w:szCs w:val="16"/>
                <w:lang w:eastAsia="lt-LT"/>
              </w:rPr>
            </w:pPr>
            <w:r w:rsidRPr="00BB292A">
              <w:rPr>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5AF83097" w14:textId="77777777" w:rsidR="00465F92" w:rsidRPr="00BB292A" w:rsidRDefault="00465F92" w:rsidP="00E32FE0">
            <w:pPr>
              <w:rPr>
                <w:sz w:val="16"/>
                <w:szCs w:val="16"/>
                <w:lang w:eastAsia="lt-LT"/>
              </w:rPr>
            </w:pPr>
            <w:r w:rsidRPr="00BB292A">
              <w:rPr>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7E6CF003" w14:textId="77777777" w:rsidR="00465F92" w:rsidRPr="00BB292A" w:rsidRDefault="00465F92" w:rsidP="00E32FE0">
            <w:pPr>
              <w:rPr>
                <w:sz w:val="16"/>
                <w:szCs w:val="16"/>
                <w:lang w:eastAsia="lt-LT"/>
              </w:rPr>
            </w:pPr>
            <w:r w:rsidRPr="00BB292A">
              <w:rPr>
                <w:sz w:val="16"/>
                <w:szCs w:val="16"/>
                <w:lang w:eastAsia="lt-LT"/>
              </w:rPr>
              <w:t> </w:t>
            </w:r>
          </w:p>
        </w:tc>
      </w:tr>
      <w:tr w:rsidR="00465F92" w:rsidRPr="005E53F5" w14:paraId="0ED20045" w14:textId="77777777" w:rsidTr="00E32FE0">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2CF39AF2" w14:textId="77777777" w:rsidR="00465F92" w:rsidRPr="00BB292A" w:rsidRDefault="00465F92" w:rsidP="00E32FE0">
            <w:pPr>
              <w:jc w:val="center"/>
              <w:rPr>
                <w:sz w:val="16"/>
                <w:szCs w:val="16"/>
                <w:lang w:eastAsia="lt-LT"/>
              </w:rPr>
            </w:pPr>
            <w:r w:rsidRPr="00BB292A">
              <w:rPr>
                <w:sz w:val="16"/>
                <w:szCs w:val="16"/>
                <w:lang w:eastAsia="lt-LT"/>
              </w:rPr>
              <w:t>2.3. </w:t>
            </w:r>
          </w:p>
        </w:tc>
        <w:tc>
          <w:tcPr>
            <w:tcW w:w="818" w:type="dxa"/>
            <w:tcBorders>
              <w:top w:val="nil"/>
              <w:left w:val="nil"/>
              <w:bottom w:val="single" w:sz="4" w:space="0" w:color="000000"/>
              <w:right w:val="nil"/>
            </w:tcBorders>
            <w:shd w:val="clear" w:color="auto" w:fill="auto"/>
            <w:vAlign w:val="center"/>
            <w:hideMark/>
          </w:tcPr>
          <w:p w14:paraId="188BFF59" w14:textId="77777777" w:rsidR="00465F92" w:rsidRPr="00BB292A" w:rsidRDefault="00465F92" w:rsidP="00E32FE0">
            <w:pPr>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4DCFAD1B" w14:textId="77777777" w:rsidR="00465F92" w:rsidRPr="00BB292A" w:rsidRDefault="00465F92" w:rsidP="00E32FE0">
            <w:pPr>
              <w:rPr>
                <w:sz w:val="16"/>
                <w:szCs w:val="16"/>
                <w:lang w:eastAsia="lt-LT"/>
              </w:rPr>
            </w:pPr>
            <w:r w:rsidRPr="00BB292A">
              <w:rPr>
                <w:sz w:val="16"/>
                <w:szCs w:val="16"/>
                <w:lang w:eastAsia="lt-LT"/>
              </w:rPr>
              <w:t>Pinigai kelyje </w:t>
            </w:r>
          </w:p>
        </w:tc>
        <w:tc>
          <w:tcPr>
            <w:tcW w:w="1134" w:type="dxa"/>
            <w:tcBorders>
              <w:top w:val="nil"/>
              <w:left w:val="nil"/>
              <w:bottom w:val="single" w:sz="4" w:space="0" w:color="000000"/>
              <w:right w:val="single" w:sz="4" w:space="0" w:color="000000"/>
            </w:tcBorders>
            <w:shd w:val="clear" w:color="auto" w:fill="auto"/>
            <w:vAlign w:val="center"/>
            <w:hideMark/>
          </w:tcPr>
          <w:p w14:paraId="3330D25B" w14:textId="77777777" w:rsidR="00465F92" w:rsidRPr="00BB292A" w:rsidRDefault="00465F92" w:rsidP="00E32FE0">
            <w:pPr>
              <w:rPr>
                <w:sz w:val="16"/>
                <w:szCs w:val="16"/>
                <w:lang w:eastAsia="lt-LT"/>
              </w:rPr>
            </w:pPr>
            <w:r w:rsidRPr="00BB292A">
              <w:rPr>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7302B5F6" w14:textId="77777777" w:rsidR="00465F92" w:rsidRPr="00BB292A" w:rsidRDefault="00465F92" w:rsidP="00E32FE0">
            <w:pPr>
              <w:rPr>
                <w:sz w:val="16"/>
                <w:szCs w:val="16"/>
                <w:lang w:eastAsia="lt-LT"/>
              </w:rPr>
            </w:pPr>
            <w:r w:rsidRPr="00BB292A">
              <w:rPr>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4A0B9474" w14:textId="77777777" w:rsidR="00465F92" w:rsidRPr="00BB292A" w:rsidRDefault="00465F92" w:rsidP="00E32FE0">
            <w:pPr>
              <w:rPr>
                <w:sz w:val="16"/>
                <w:szCs w:val="16"/>
                <w:lang w:eastAsia="lt-LT"/>
              </w:rPr>
            </w:pPr>
            <w:r w:rsidRPr="00BB292A">
              <w:rPr>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394B0A2C" w14:textId="77777777" w:rsidR="00465F92" w:rsidRPr="00BB292A" w:rsidRDefault="00465F92" w:rsidP="00E32FE0">
            <w:pPr>
              <w:rPr>
                <w:sz w:val="16"/>
                <w:szCs w:val="16"/>
                <w:lang w:eastAsia="lt-LT"/>
              </w:rPr>
            </w:pPr>
            <w:r w:rsidRPr="00BB292A">
              <w:rPr>
                <w:sz w:val="16"/>
                <w:szCs w:val="16"/>
                <w:lang w:eastAsia="lt-LT"/>
              </w:rPr>
              <w:t> </w:t>
            </w:r>
          </w:p>
        </w:tc>
      </w:tr>
      <w:tr w:rsidR="00465F92" w:rsidRPr="005E53F5" w14:paraId="1B87FAE5" w14:textId="77777777" w:rsidTr="00E32FE0">
        <w:trPr>
          <w:trHeight w:val="255"/>
        </w:trPr>
        <w:tc>
          <w:tcPr>
            <w:tcW w:w="99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29611914" w14:textId="77777777" w:rsidR="00465F92" w:rsidRPr="00BB292A" w:rsidRDefault="00465F92" w:rsidP="00E32FE0">
            <w:pPr>
              <w:jc w:val="center"/>
              <w:rPr>
                <w:sz w:val="16"/>
                <w:szCs w:val="16"/>
                <w:lang w:eastAsia="lt-LT"/>
              </w:rPr>
            </w:pPr>
            <w:r w:rsidRPr="00BB292A">
              <w:rPr>
                <w:sz w:val="16"/>
                <w:szCs w:val="16"/>
                <w:lang w:eastAsia="lt-LT"/>
              </w:rPr>
              <w:t>2.4. </w:t>
            </w:r>
          </w:p>
        </w:tc>
        <w:tc>
          <w:tcPr>
            <w:tcW w:w="818" w:type="dxa"/>
            <w:tcBorders>
              <w:top w:val="single" w:sz="4" w:space="0" w:color="auto"/>
              <w:left w:val="nil"/>
              <w:bottom w:val="single" w:sz="4" w:space="0" w:color="000000"/>
              <w:right w:val="nil"/>
            </w:tcBorders>
            <w:shd w:val="clear" w:color="auto" w:fill="auto"/>
            <w:vAlign w:val="center"/>
            <w:hideMark/>
          </w:tcPr>
          <w:p w14:paraId="0D0BEF15" w14:textId="77777777" w:rsidR="00465F92" w:rsidRPr="00BB292A" w:rsidRDefault="00465F92" w:rsidP="00E32FE0">
            <w:pPr>
              <w:jc w:val="center"/>
              <w:rPr>
                <w:sz w:val="16"/>
                <w:szCs w:val="16"/>
                <w:lang w:eastAsia="lt-LT"/>
              </w:rPr>
            </w:pPr>
            <w:r w:rsidRPr="00BB292A">
              <w:rPr>
                <w:sz w:val="16"/>
                <w:szCs w:val="16"/>
                <w:lang w:eastAsia="lt-LT"/>
              </w:rPr>
              <w:t> </w:t>
            </w:r>
          </w:p>
        </w:tc>
        <w:tc>
          <w:tcPr>
            <w:tcW w:w="4427" w:type="dxa"/>
            <w:tcBorders>
              <w:top w:val="single" w:sz="4" w:space="0" w:color="auto"/>
              <w:left w:val="nil"/>
              <w:bottom w:val="single" w:sz="4" w:space="0" w:color="000000"/>
              <w:right w:val="single" w:sz="4" w:space="0" w:color="000000"/>
            </w:tcBorders>
            <w:shd w:val="clear" w:color="auto" w:fill="auto"/>
            <w:vAlign w:val="center"/>
            <w:hideMark/>
          </w:tcPr>
          <w:p w14:paraId="1DDFB1CD" w14:textId="77777777" w:rsidR="00465F92" w:rsidRPr="00BB292A" w:rsidRDefault="00465F92" w:rsidP="00E32FE0">
            <w:pPr>
              <w:rPr>
                <w:sz w:val="16"/>
                <w:szCs w:val="16"/>
                <w:lang w:eastAsia="lt-LT"/>
              </w:rPr>
            </w:pPr>
            <w:r w:rsidRPr="00BB292A">
              <w:rPr>
                <w:sz w:val="16"/>
                <w:szCs w:val="16"/>
                <w:lang w:eastAsia="lt-LT"/>
              </w:rPr>
              <w:t>Pinigai įšaldytose sąskaitose</w:t>
            </w:r>
          </w:p>
        </w:tc>
        <w:tc>
          <w:tcPr>
            <w:tcW w:w="1134" w:type="dxa"/>
            <w:tcBorders>
              <w:top w:val="single" w:sz="4" w:space="0" w:color="auto"/>
              <w:left w:val="nil"/>
              <w:bottom w:val="single" w:sz="4" w:space="0" w:color="000000"/>
              <w:right w:val="single" w:sz="4" w:space="0" w:color="000000"/>
            </w:tcBorders>
            <w:shd w:val="clear" w:color="auto" w:fill="auto"/>
            <w:vAlign w:val="center"/>
            <w:hideMark/>
          </w:tcPr>
          <w:p w14:paraId="29B4CFA7" w14:textId="77777777" w:rsidR="00465F92" w:rsidRPr="00BB292A" w:rsidRDefault="00465F92" w:rsidP="00E32FE0">
            <w:pPr>
              <w:rPr>
                <w:sz w:val="16"/>
                <w:szCs w:val="16"/>
                <w:lang w:eastAsia="lt-LT"/>
              </w:rPr>
            </w:pPr>
            <w:r w:rsidRPr="00BB292A">
              <w:rPr>
                <w:sz w:val="16"/>
                <w:szCs w:val="16"/>
                <w:lang w:eastAsia="lt-LT"/>
              </w:rPr>
              <w:t> </w:t>
            </w:r>
          </w:p>
        </w:tc>
        <w:tc>
          <w:tcPr>
            <w:tcW w:w="1276" w:type="dxa"/>
            <w:tcBorders>
              <w:top w:val="single" w:sz="4" w:space="0" w:color="auto"/>
              <w:left w:val="nil"/>
              <w:bottom w:val="single" w:sz="4" w:space="0" w:color="000000"/>
              <w:right w:val="single" w:sz="4" w:space="0" w:color="000000"/>
            </w:tcBorders>
            <w:shd w:val="clear" w:color="auto" w:fill="auto"/>
            <w:vAlign w:val="center"/>
            <w:hideMark/>
          </w:tcPr>
          <w:p w14:paraId="188F0CC4" w14:textId="77777777" w:rsidR="00465F92" w:rsidRPr="00BB292A" w:rsidRDefault="00465F92" w:rsidP="00E32FE0">
            <w:pPr>
              <w:rPr>
                <w:sz w:val="16"/>
                <w:szCs w:val="16"/>
                <w:lang w:eastAsia="lt-LT"/>
              </w:rPr>
            </w:pPr>
            <w:r w:rsidRPr="00BB292A">
              <w:rPr>
                <w:sz w:val="16"/>
                <w:szCs w:val="16"/>
                <w:lang w:eastAsia="lt-LT"/>
              </w:rPr>
              <w:t> </w:t>
            </w:r>
          </w:p>
        </w:tc>
        <w:tc>
          <w:tcPr>
            <w:tcW w:w="992" w:type="dxa"/>
            <w:tcBorders>
              <w:top w:val="single" w:sz="4" w:space="0" w:color="auto"/>
              <w:left w:val="nil"/>
              <w:bottom w:val="single" w:sz="4" w:space="0" w:color="000000"/>
              <w:right w:val="single" w:sz="4" w:space="0" w:color="000000"/>
            </w:tcBorders>
            <w:shd w:val="clear" w:color="auto" w:fill="auto"/>
            <w:vAlign w:val="center"/>
            <w:hideMark/>
          </w:tcPr>
          <w:p w14:paraId="42E97F8A" w14:textId="77777777" w:rsidR="00465F92" w:rsidRPr="00BB292A" w:rsidRDefault="00465F92" w:rsidP="00E32FE0">
            <w:pPr>
              <w:rPr>
                <w:sz w:val="16"/>
                <w:szCs w:val="16"/>
                <w:lang w:eastAsia="lt-LT"/>
              </w:rPr>
            </w:pPr>
            <w:r w:rsidRPr="00BB292A">
              <w:rPr>
                <w:sz w:val="16"/>
                <w:szCs w:val="16"/>
                <w:lang w:eastAsia="lt-LT"/>
              </w:rPr>
              <w:t> </w:t>
            </w:r>
          </w:p>
        </w:tc>
        <w:tc>
          <w:tcPr>
            <w:tcW w:w="851" w:type="dxa"/>
            <w:tcBorders>
              <w:top w:val="single" w:sz="4" w:space="0" w:color="auto"/>
              <w:left w:val="nil"/>
              <w:bottom w:val="single" w:sz="4" w:space="0" w:color="000000"/>
              <w:right w:val="single" w:sz="4" w:space="0" w:color="000000"/>
            </w:tcBorders>
            <w:shd w:val="clear" w:color="auto" w:fill="auto"/>
            <w:vAlign w:val="center"/>
            <w:hideMark/>
          </w:tcPr>
          <w:p w14:paraId="12CE9DCA" w14:textId="77777777" w:rsidR="00465F92" w:rsidRPr="00BB292A" w:rsidRDefault="00465F92" w:rsidP="00E32FE0">
            <w:pPr>
              <w:rPr>
                <w:sz w:val="16"/>
                <w:szCs w:val="16"/>
                <w:lang w:eastAsia="lt-LT"/>
              </w:rPr>
            </w:pPr>
            <w:r w:rsidRPr="00BB292A">
              <w:rPr>
                <w:sz w:val="16"/>
                <w:szCs w:val="16"/>
                <w:lang w:eastAsia="lt-LT"/>
              </w:rPr>
              <w:t> </w:t>
            </w:r>
          </w:p>
        </w:tc>
      </w:tr>
      <w:tr w:rsidR="00465F92" w:rsidRPr="005E53F5" w14:paraId="7682EBF4" w14:textId="77777777" w:rsidTr="00E32FE0">
        <w:trPr>
          <w:trHeight w:val="255"/>
        </w:trPr>
        <w:tc>
          <w:tcPr>
            <w:tcW w:w="99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4AB0D29F" w14:textId="77777777" w:rsidR="00465F92" w:rsidRPr="00BB292A" w:rsidRDefault="00465F92" w:rsidP="00E32FE0">
            <w:pPr>
              <w:jc w:val="center"/>
              <w:rPr>
                <w:sz w:val="16"/>
                <w:szCs w:val="16"/>
                <w:lang w:eastAsia="lt-LT"/>
              </w:rPr>
            </w:pPr>
            <w:r w:rsidRPr="00BB292A">
              <w:rPr>
                <w:sz w:val="16"/>
                <w:szCs w:val="16"/>
                <w:lang w:eastAsia="lt-LT"/>
              </w:rPr>
              <w:t>2.5.</w:t>
            </w:r>
          </w:p>
        </w:tc>
        <w:tc>
          <w:tcPr>
            <w:tcW w:w="818" w:type="dxa"/>
            <w:tcBorders>
              <w:top w:val="single" w:sz="4" w:space="0" w:color="auto"/>
              <w:left w:val="nil"/>
              <w:bottom w:val="single" w:sz="4" w:space="0" w:color="000000"/>
              <w:right w:val="nil"/>
            </w:tcBorders>
            <w:shd w:val="clear" w:color="auto" w:fill="auto"/>
            <w:vAlign w:val="center"/>
            <w:hideMark/>
          </w:tcPr>
          <w:p w14:paraId="7C8CF6C6" w14:textId="77777777" w:rsidR="00465F92" w:rsidRPr="00BB292A" w:rsidRDefault="00465F92" w:rsidP="00E32FE0">
            <w:pPr>
              <w:jc w:val="center"/>
              <w:rPr>
                <w:sz w:val="16"/>
                <w:szCs w:val="16"/>
                <w:lang w:eastAsia="lt-LT"/>
              </w:rPr>
            </w:pPr>
            <w:r w:rsidRPr="00BB292A">
              <w:rPr>
                <w:sz w:val="16"/>
                <w:szCs w:val="16"/>
                <w:lang w:eastAsia="lt-LT"/>
              </w:rPr>
              <w:t> </w:t>
            </w:r>
          </w:p>
        </w:tc>
        <w:tc>
          <w:tcPr>
            <w:tcW w:w="4427" w:type="dxa"/>
            <w:tcBorders>
              <w:top w:val="single" w:sz="4" w:space="0" w:color="auto"/>
              <w:left w:val="nil"/>
              <w:bottom w:val="single" w:sz="4" w:space="0" w:color="000000"/>
              <w:right w:val="single" w:sz="4" w:space="0" w:color="000000"/>
            </w:tcBorders>
            <w:shd w:val="clear" w:color="auto" w:fill="auto"/>
            <w:vAlign w:val="center"/>
            <w:hideMark/>
          </w:tcPr>
          <w:p w14:paraId="46E4020A" w14:textId="77777777" w:rsidR="00465F92" w:rsidRPr="00BB292A" w:rsidRDefault="00465F92" w:rsidP="00E32FE0">
            <w:pPr>
              <w:rPr>
                <w:sz w:val="16"/>
                <w:szCs w:val="16"/>
                <w:lang w:eastAsia="lt-LT"/>
              </w:rPr>
            </w:pPr>
            <w:r w:rsidRPr="00BB292A">
              <w:rPr>
                <w:sz w:val="16"/>
                <w:szCs w:val="16"/>
                <w:lang w:eastAsia="lt-LT"/>
              </w:rPr>
              <w:t>Pinigų įšaldytose sąskaitose nuvertėjimas</w:t>
            </w:r>
          </w:p>
        </w:tc>
        <w:tc>
          <w:tcPr>
            <w:tcW w:w="1134" w:type="dxa"/>
            <w:tcBorders>
              <w:top w:val="single" w:sz="4" w:space="0" w:color="auto"/>
              <w:left w:val="nil"/>
              <w:bottom w:val="single" w:sz="4" w:space="0" w:color="000000"/>
              <w:right w:val="single" w:sz="4" w:space="0" w:color="000000"/>
            </w:tcBorders>
            <w:shd w:val="clear" w:color="auto" w:fill="auto"/>
            <w:vAlign w:val="center"/>
            <w:hideMark/>
          </w:tcPr>
          <w:p w14:paraId="342F1A11" w14:textId="77777777" w:rsidR="00465F92" w:rsidRPr="00BB292A" w:rsidRDefault="00465F92" w:rsidP="00E32FE0">
            <w:pPr>
              <w:rPr>
                <w:sz w:val="16"/>
                <w:szCs w:val="16"/>
                <w:lang w:eastAsia="lt-LT"/>
              </w:rPr>
            </w:pPr>
            <w:r w:rsidRPr="00BB292A">
              <w:rPr>
                <w:sz w:val="16"/>
                <w:szCs w:val="16"/>
                <w:lang w:eastAsia="lt-LT"/>
              </w:rPr>
              <w:t> </w:t>
            </w:r>
          </w:p>
        </w:tc>
        <w:tc>
          <w:tcPr>
            <w:tcW w:w="1276" w:type="dxa"/>
            <w:tcBorders>
              <w:top w:val="single" w:sz="4" w:space="0" w:color="auto"/>
              <w:left w:val="nil"/>
              <w:bottom w:val="single" w:sz="4" w:space="0" w:color="000000"/>
              <w:right w:val="single" w:sz="4" w:space="0" w:color="000000"/>
            </w:tcBorders>
            <w:shd w:val="clear" w:color="auto" w:fill="auto"/>
            <w:vAlign w:val="center"/>
            <w:hideMark/>
          </w:tcPr>
          <w:p w14:paraId="0E07CF40" w14:textId="77777777" w:rsidR="00465F92" w:rsidRPr="00BB292A" w:rsidRDefault="00465F92" w:rsidP="00E32FE0">
            <w:pPr>
              <w:rPr>
                <w:sz w:val="16"/>
                <w:szCs w:val="16"/>
                <w:lang w:eastAsia="lt-LT"/>
              </w:rPr>
            </w:pPr>
            <w:r w:rsidRPr="00BB292A">
              <w:rPr>
                <w:sz w:val="16"/>
                <w:szCs w:val="16"/>
                <w:lang w:eastAsia="lt-LT"/>
              </w:rPr>
              <w:t> </w:t>
            </w:r>
          </w:p>
        </w:tc>
        <w:tc>
          <w:tcPr>
            <w:tcW w:w="992" w:type="dxa"/>
            <w:tcBorders>
              <w:top w:val="single" w:sz="4" w:space="0" w:color="auto"/>
              <w:left w:val="nil"/>
              <w:bottom w:val="single" w:sz="4" w:space="0" w:color="000000"/>
              <w:right w:val="single" w:sz="4" w:space="0" w:color="000000"/>
            </w:tcBorders>
            <w:shd w:val="clear" w:color="auto" w:fill="auto"/>
            <w:vAlign w:val="center"/>
            <w:hideMark/>
          </w:tcPr>
          <w:p w14:paraId="5CA69241" w14:textId="77777777" w:rsidR="00465F92" w:rsidRPr="00BB292A" w:rsidRDefault="00465F92" w:rsidP="00E32FE0">
            <w:pPr>
              <w:rPr>
                <w:sz w:val="16"/>
                <w:szCs w:val="16"/>
                <w:lang w:eastAsia="lt-LT"/>
              </w:rPr>
            </w:pPr>
            <w:r w:rsidRPr="00BB292A">
              <w:rPr>
                <w:sz w:val="16"/>
                <w:szCs w:val="16"/>
                <w:lang w:eastAsia="lt-LT"/>
              </w:rPr>
              <w:t> </w:t>
            </w:r>
          </w:p>
        </w:tc>
        <w:tc>
          <w:tcPr>
            <w:tcW w:w="851" w:type="dxa"/>
            <w:tcBorders>
              <w:top w:val="single" w:sz="4" w:space="0" w:color="auto"/>
              <w:left w:val="nil"/>
              <w:bottom w:val="single" w:sz="4" w:space="0" w:color="000000"/>
              <w:right w:val="single" w:sz="4" w:space="0" w:color="000000"/>
            </w:tcBorders>
            <w:shd w:val="clear" w:color="auto" w:fill="auto"/>
            <w:vAlign w:val="center"/>
            <w:hideMark/>
          </w:tcPr>
          <w:p w14:paraId="7D45B6CE" w14:textId="77777777" w:rsidR="00465F92" w:rsidRPr="00BB292A" w:rsidRDefault="00465F92" w:rsidP="00E32FE0">
            <w:pPr>
              <w:rPr>
                <w:sz w:val="16"/>
                <w:szCs w:val="16"/>
                <w:lang w:eastAsia="lt-LT"/>
              </w:rPr>
            </w:pPr>
            <w:r w:rsidRPr="00BB292A">
              <w:rPr>
                <w:sz w:val="16"/>
                <w:szCs w:val="16"/>
                <w:lang w:eastAsia="lt-LT"/>
              </w:rPr>
              <w:t> </w:t>
            </w:r>
          </w:p>
        </w:tc>
      </w:tr>
      <w:tr w:rsidR="00465F92" w:rsidRPr="005E53F5" w14:paraId="7C3F1751" w14:textId="77777777" w:rsidTr="00E32FE0">
        <w:trPr>
          <w:trHeight w:val="77"/>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17A2D7DE" w14:textId="77777777" w:rsidR="00465F92" w:rsidRPr="00BB292A" w:rsidRDefault="00465F92" w:rsidP="00E32FE0">
            <w:pPr>
              <w:jc w:val="center"/>
              <w:rPr>
                <w:sz w:val="16"/>
                <w:szCs w:val="16"/>
                <w:lang w:eastAsia="lt-LT"/>
              </w:rPr>
            </w:pPr>
            <w:r w:rsidRPr="00BB292A">
              <w:rPr>
                <w:sz w:val="16"/>
                <w:szCs w:val="16"/>
                <w:lang w:eastAsia="lt-LT"/>
              </w:rPr>
              <w:t>2.6.</w:t>
            </w:r>
          </w:p>
        </w:tc>
        <w:tc>
          <w:tcPr>
            <w:tcW w:w="818" w:type="dxa"/>
            <w:tcBorders>
              <w:top w:val="nil"/>
              <w:left w:val="nil"/>
              <w:bottom w:val="single" w:sz="4" w:space="0" w:color="000000"/>
              <w:right w:val="nil"/>
            </w:tcBorders>
            <w:shd w:val="clear" w:color="auto" w:fill="auto"/>
            <w:vAlign w:val="center"/>
            <w:hideMark/>
          </w:tcPr>
          <w:p w14:paraId="5D402C99" w14:textId="77777777" w:rsidR="00465F92" w:rsidRPr="00BB292A" w:rsidRDefault="00465F92" w:rsidP="00E32FE0">
            <w:pPr>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01FBD855" w14:textId="77777777" w:rsidR="00465F92" w:rsidRPr="00BB292A" w:rsidRDefault="00465F92" w:rsidP="00E32FE0">
            <w:pPr>
              <w:rPr>
                <w:sz w:val="16"/>
                <w:szCs w:val="16"/>
                <w:lang w:eastAsia="lt-LT"/>
              </w:rPr>
            </w:pPr>
            <w:r w:rsidRPr="00BB292A">
              <w:rPr>
                <w:sz w:val="16"/>
                <w:szCs w:val="16"/>
                <w:lang w:eastAsia="lt-LT"/>
              </w:rPr>
              <w:t>Pinigų ekvivalentai</w:t>
            </w:r>
          </w:p>
        </w:tc>
        <w:tc>
          <w:tcPr>
            <w:tcW w:w="1134" w:type="dxa"/>
            <w:tcBorders>
              <w:top w:val="nil"/>
              <w:left w:val="nil"/>
              <w:bottom w:val="single" w:sz="4" w:space="0" w:color="000000"/>
              <w:right w:val="single" w:sz="4" w:space="0" w:color="000000"/>
            </w:tcBorders>
            <w:shd w:val="clear" w:color="auto" w:fill="auto"/>
            <w:vAlign w:val="center"/>
            <w:hideMark/>
          </w:tcPr>
          <w:p w14:paraId="35A6D3D3" w14:textId="77777777" w:rsidR="00465F92" w:rsidRPr="00BB292A" w:rsidRDefault="00465F92" w:rsidP="00E32FE0">
            <w:pPr>
              <w:rPr>
                <w:sz w:val="16"/>
                <w:szCs w:val="16"/>
                <w:lang w:eastAsia="lt-LT"/>
              </w:rPr>
            </w:pPr>
            <w:r w:rsidRPr="00BB292A">
              <w:rPr>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5C19202B" w14:textId="77777777" w:rsidR="00465F92" w:rsidRPr="00BB292A" w:rsidRDefault="00465F92" w:rsidP="00E32FE0">
            <w:pPr>
              <w:rPr>
                <w:sz w:val="16"/>
                <w:szCs w:val="16"/>
                <w:lang w:eastAsia="lt-LT"/>
              </w:rPr>
            </w:pPr>
            <w:r w:rsidRPr="00BB292A">
              <w:rPr>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4AF3EC49" w14:textId="77777777" w:rsidR="00465F92" w:rsidRPr="00BB292A" w:rsidRDefault="00465F92" w:rsidP="00E32FE0">
            <w:pPr>
              <w:rPr>
                <w:sz w:val="16"/>
                <w:szCs w:val="16"/>
                <w:lang w:eastAsia="lt-LT"/>
              </w:rPr>
            </w:pPr>
            <w:r w:rsidRPr="00BB292A">
              <w:rPr>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0ABC7E1F" w14:textId="77777777" w:rsidR="00465F92" w:rsidRPr="00BB292A" w:rsidRDefault="00465F92" w:rsidP="00E32FE0">
            <w:pPr>
              <w:rPr>
                <w:sz w:val="16"/>
                <w:szCs w:val="16"/>
                <w:lang w:eastAsia="lt-LT"/>
              </w:rPr>
            </w:pPr>
            <w:r w:rsidRPr="00BB292A">
              <w:rPr>
                <w:sz w:val="16"/>
                <w:szCs w:val="16"/>
                <w:lang w:eastAsia="lt-LT"/>
              </w:rPr>
              <w:t> </w:t>
            </w:r>
          </w:p>
        </w:tc>
      </w:tr>
      <w:tr w:rsidR="00465F92" w:rsidRPr="005E53F5" w14:paraId="5F4F73B9" w14:textId="77777777" w:rsidTr="00E32FE0">
        <w:trPr>
          <w:trHeight w:val="522"/>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1B6E7723" w14:textId="77777777" w:rsidR="00465F92" w:rsidRPr="00BB292A" w:rsidRDefault="00465F92" w:rsidP="00E32FE0">
            <w:pPr>
              <w:jc w:val="center"/>
              <w:rPr>
                <w:b/>
                <w:bCs/>
                <w:sz w:val="16"/>
                <w:szCs w:val="16"/>
                <w:lang w:eastAsia="lt-LT"/>
              </w:rPr>
            </w:pPr>
            <w:r w:rsidRPr="00BB292A">
              <w:rPr>
                <w:b/>
                <w:bCs/>
                <w:sz w:val="16"/>
                <w:szCs w:val="16"/>
                <w:lang w:eastAsia="lt-LT"/>
              </w:rPr>
              <w:t>3. </w:t>
            </w:r>
          </w:p>
        </w:tc>
        <w:tc>
          <w:tcPr>
            <w:tcW w:w="5245" w:type="dxa"/>
            <w:gridSpan w:val="2"/>
            <w:tcBorders>
              <w:top w:val="single" w:sz="4" w:space="0" w:color="000000"/>
              <w:left w:val="nil"/>
              <w:bottom w:val="single" w:sz="4" w:space="0" w:color="000000"/>
              <w:right w:val="single" w:sz="4" w:space="0" w:color="000000"/>
            </w:tcBorders>
            <w:shd w:val="clear" w:color="auto" w:fill="auto"/>
            <w:vAlign w:val="center"/>
            <w:hideMark/>
          </w:tcPr>
          <w:p w14:paraId="77DD452A" w14:textId="77777777" w:rsidR="00465F92" w:rsidRPr="00BB292A" w:rsidRDefault="00465F92" w:rsidP="00E32FE0">
            <w:pPr>
              <w:rPr>
                <w:b/>
                <w:bCs/>
                <w:sz w:val="16"/>
                <w:szCs w:val="16"/>
                <w:lang w:eastAsia="lt-LT"/>
              </w:rPr>
            </w:pPr>
            <w:r w:rsidRPr="00BB292A">
              <w:rPr>
                <w:b/>
                <w:bCs/>
                <w:sz w:val="16"/>
                <w:szCs w:val="16"/>
                <w:lang w:eastAsia="lt-LT"/>
              </w:rPr>
              <w:t>Pinigai ir pinigų ekvivalentai iš kitų šaltinių (3.1+3.2+3.3+3.4–3.5+3.6+3.7)</w:t>
            </w:r>
          </w:p>
        </w:tc>
        <w:tc>
          <w:tcPr>
            <w:tcW w:w="1134" w:type="dxa"/>
            <w:tcBorders>
              <w:top w:val="nil"/>
              <w:left w:val="nil"/>
              <w:bottom w:val="single" w:sz="4" w:space="0" w:color="000000"/>
              <w:right w:val="single" w:sz="4" w:space="0" w:color="000000"/>
            </w:tcBorders>
            <w:shd w:val="clear" w:color="auto" w:fill="auto"/>
            <w:vAlign w:val="center"/>
          </w:tcPr>
          <w:p w14:paraId="7EB35916" w14:textId="77777777" w:rsidR="00465F92" w:rsidRPr="00BB292A" w:rsidRDefault="00465F92" w:rsidP="00E32FE0">
            <w:pPr>
              <w:jc w:val="right"/>
              <w:rPr>
                <w:b/>
                <w:bCs/>
                <w:sz w:val="16"/>
                <w:szCs w:val="16"/>
                <w:lang w:eastAsia="lt-LT"/>
              </w:rPr>
            </w:pPr>
            <w:r>
              <w:rPr>
                <w:b/>
                <w:bCs/>
                <w:sz w:val="16"/>
                <w:szCs w:val="16"/>
                <w:lang w:eastAsia="lt-LT"/>
              </w:rPr>
              <w:t>587715,65</w:t>
            </w:r>
          </w:p>
        </w:tc>
        <w:tc>
          <w:tcPr>
            <w:tcW w:w="1276" w:type="dxa"/>
            <w:tcBorders>
              <w:top w:val="nil"/>
              <w:left w:val="nil"/>
              <w:bottom w:val="single" w:sz="4" w:space="0" w:color="000000"/>
              <w:right w:val="single" w:sz="4" w:space="0" w:color="000000"/>
            </w:tcBorders>
            <w:shd w:val="clear" w:color="auto" w:fill="auto"/>
            <w:vAlign w:val="center"/>
            <w:hideMark/>
          </w:tcPr>
          <w:p w14:paraId="416D9282" w14:textId="77777777" w:rsidR="00465F92" w:rsidRPr="00BB292A" w:rsidRDefault="00465F92" w:rsidP="00E32FE0">
            <w:pPr>
              <w:rPr>
                <w:b/>
                <w:bCs/>
                <w:sz w:val="16"/>
                <w:szCs w:val="16"/>
                <w:lang w:eastAsia="lt-LT"/>
              </w:rPr>
            </w:pPr>
            <w:r w:rsidRPr="00BB292A">
              <w:rPr>
                <w:b/>
                <w:bCs/>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tcPr>
          <w:p w14:paraId="239A6643" w14:textId="77777777" w:rsidR="00465F92" w:rsidRPr="00BB292A" w:rsidRDefault="00465F92" w:rsidP="00E32FE0">
            <w:pPr>
              <w:jc w:val="right"/>
              <w:rPr>
                <w:b/>
                <w:bCs/>
                <w:sz w:val="16"/>
                <w:szCs w:val="16"/>
                <w:lang w:eastAsia="lt-LT"/>
              </w:rPr>
            </w:pPr>
            <w:r>
              <w:rPr>
                <w:b/>
                <w:bCs/>
                <w:sz w:val="16"/>
                <w:szCs w:val="16"/>
                <w:lang w:eastAsia="lt-LT"/>
              </w:rPr>
              <w:t>696612,42</w:t>
            </w:r>
          </w:p>
        </w:tc>
        <w:tc>
          <w:tcPr>
            <w:tcW w:w="851" w:type="dxa"/>
            <w:tcBorders>
              <w:top w:val="nil"/>
              <w:left w:val="nil"/>
              <w:bottom w:val="single" w:sz="4" w:space="0" w:color="000000"/>
              <w:right w:val="single" w:sz="4" w:space="0" w:color="000000"/>
            </w:tcBorders>
            <w:shd w:val="clear" w:color="auto" w:fill="auto"/>
            <w:vAlign w:val="center"/>
            <w:hideMark/>
          </w:tcPr>
          <w:p w14:paraId="7551D46E" w14:textId="77777777" w:rsidR="00465F92" w:rsidRPr="00BB292A" w:rsidRDefault="00465F92" w:rsidP="00E32FE0">
            <w:pPr>
              <w:rPr>
                <w:b/>
                <w:bCs/>
                <w:sz w:val="16"/>
                <w:szCs w:val="16"/>
                <w:lang w:eastAsia="lt-LT"/>
              </w:rPr>
            </w:pPr>
            <w:r w:rsidRPr="00BB292A">
              <w:rPr>
                <w:b/>
                <w:bCs/>
                <w:sz w:val="16"/>
                <w:szCs w:val="16"/>
                <w:lang w:eastAsia="lt-LT"/>
              </w:rPr>
              <w:t> </w:t>
            </w:r>
          </w:p>
        </w:tc>
      </w:tr>
      <w:tr w:rsidR="00465F92" w:rsidRPr="005E53F5" w14:paraId="169A7953" w14:textId="77777777" w:rsidTr="00E32FE0">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0617727A" w14:textId="77777777" w:rsidR="00465F92" w:rsidRPr="00BB292A" w:rsidRDefault="00465F92" w:rsidP="00E32FE0">
            <w:pPr>
              <w:jc w:val="center"/>
              <w:rPr>
                <w:sz w:val="16"/>
                <w:szCs w:val="16"/>
                <w:lang w:eastAsia="lt-LT"/>
              </w:rPr>
            </w:pPr>
            <w:r w:rsidRPr="00BB292A">
              <w:rPr>
                <w:sz w:val="16"/>
                <w:szCs w:val="16"/>
                <w:lang w:eastAsia="lt-LT"/>
              </w:rPr>
              <w:t>3.1. </w:t>
            </w:r>
          </w:p>
        </w:tc>
        <w:tc>
          <w:tcPr>
            <w:tcW w:w="818" w:type="dxa"/>
            <w:tcBorders>
              <w:top w:val="nil"/>
              <w:left w:val="nil"/>
              <w:bottom w:val="single" w:sz="4" w:space="0" w:color="000000"/>
              <w:right w:val="nil"/>
            </w:tcBorders>
            <w:shd w:val="clear" w:color="auto" w:fill="auto"/>
            <w:vAlign w:val="center"/>
            <w:hideMark/>
          </w:tcPr>
          <w:p w14:paraId="4C8F65DF" w14:textId="77777777" w:rsidR="00465F92" w:rsidRPr="00BB292A" w:rsidRDefault="00465F92" w:rsidP="00E32FE0">
            <w:pPr>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3443F4A7" w14:textId="77777777" w:rsidR="00465F92" w:rsidRPr="00BB292A" w:rsidRDefault="00465F92" w:rsidP="00E32FE0">
            <w:pPr>
              <w:rPr>
                <w:sz w:val="16"/>
                <w:szCs w:val="16"/>
                <w:lang w:eastAsia="lt-LT"/>
              </w:rPr>
            </w:pPr>
            <w:r w:rsidRPr="00BB292A">
              <w:rPr>
                <w:sz w:val="16"/>
                <w:szCs w:val="16"/>
                <w:lang w:eastAsia="lt-LT"/>
              </w:rPr>
              <w:t>Pinigai bankų sąskaitose </w:t>
            </w:r>
          </w:p>
        </w:tc>
        <w:tc>
          <w:tcPr>
            <w:tcW w:w="1134" w:type="dxa"/>
            <w:tcBorders>
              <w:top w:val="nil"/>
              <w:left w:val="nil"/>
              <w:bottom w:val="single" w:sz="4" w:space="0" w:color="000000"/>
              <w:right w:val="single" w:sz="4" w:space="0" w:color="000000"/>
            </w:tcBorders>
            <w:shd w:val="clear" w:color="auto" w:fill="auto"/>
            <w:vAlign w:val="center"/>
          </w:tcPr>
          <w:p w14:paraId="2E0D7FF0" w14:textId="77777777" w:rsidR="00465F92" w:rsidRPr="00BB292A" w:rsidRDefault="00465F92" w:rsidP="00E32FE0">
            <w:pPr>
              <w:jc w:val="right"/>
              <w:rPr>
                <w:sz w:val="16"/>
                <w:szCs w:val="16"/>
                <w:lang w:eastAsia="lt-LT"/>
              </w:rPr>
            </w:pPr>
            <w:r>
              <w:rPr>
                <w:sz w:val="16"/>
                <w:szCs w:val="16"/>
                <w:lang w:eastAsia="lt-LT"/>
              </w:rPr>
              <w:t>586755,04</w:t>
            </w:r>
          </w:p>
        </w:tc>
        <w:tc>
          <w:tcPr>
            <w:tcW w:w="1276" w:type="dxa"/>
            <w:tcBorders>
              <w:top w:val="nil"/>
              <w:left w:val="nil"/>
              <w:bottom w:val="single" w:sz="4" w:space="0" w:color="000000"/>
              <w:right w:val="single" w:sz="4" w:space="0" w:color="000000"/>
            </w:tcBorders>
            <w:shd w:val="clear" w:color="auto" w:fill="auto"/>
            <w:vAlign w:val="center"/>
          </w:tcPr>
          <w:p w14:paraId="56F1E8C9" w14:textId="77777777" w:rsidR="00465F92" w:rsidRPr="00BB292A" w:rsidRDefault="00465F92" w:rsidP="00E32FE0">
            <w:pPr>
              <w:jc w:val="right"/>
              <w:rPr>
                <w:sz w:val="16"/>
                <w:szCs w:val="16"/>
                <w:lang w:eastAsia="lt-LT"/>
              </w:rPr>
            </w:pPr>
          </w:p>
        </w:tc>
        <w:tc>
          <w:tcPr>
            <w:tcW w:w="992" w:type="dxa"/>
            <w:tcBorders>
              <w:top w:val="nil"/>
              <w:left w:val="nil"/>
              <w:bottom w:val="single" w:sz="4" w:space="0" w:color="000000"/>
              <w:right w:val="single" w:sz="4" w:space="0" w:color="000000"/>
            </w:tcBorders>
            <w:shd w:val="clear" w:color="auto" w:fill="auto"/>
            <w:vAlign w:val="center"/>
          </w:tcPr>
          <w:p w14:paraId="197C559E" w14:textId="77777777" w:rsidR="00465F92" w:rsidRPr="00BB292A" w:rsidRDefault="00465F92" w:rsidP="00E32FE0">
            <w:pPr>
              <w:jc w:val="right"/>
              <w:rPr>
                <w:sz w:val="16"/>
                <w:szCs w:val="16"/>
                <w:lang w:eastAsia="lt-LT"/>
              </w:rPr>
            </w:pPr>
            <w:r>
              <w:rPr>
                <w:sz w:val="16"/>
                <w:szCs w:val="16"/>
                <w:lang w:eastAsia="lt-LT"/>
              </w:rPr>
              <w:t>696471,54</w:t>
            </w:r>
          </w:p>
        </w:tc>
        <w:tc>
          <w:tcPr>
            <w:tcW w:w="851" w:type="dxa"/>
            <w:tcBorders>
              <w:top w:val="nil"/>
              <w:left w:val="nil"/>
              <w:bottom w:val="single" w:sz="4" w:space="0" w:color="000000"/>
              <w:right w:val="single" w:sz="4" w:space="0" w:color="000000"/>
            </w:tcBorders>
            <w:shd w:val="clear" w:color="auto" w:fill="auto"/>
            <w:vAlign w:val="center"/>
            <w:hideMark/>
          </w:tcPr>
          <w:p w14:paraId="51ED45C5" w14:textId="77777777" w:rsidR="00465F92" w:rsidRPr="00BB292A" w:rsidRDefault="00465F92" w:rsidP="00E32FE0">
            <w:pPr>
              <w:rPr>
                <w:sz w:val="16"/>
                <w:szCs w:val="16"/>
                <w:lang w:eastAsia="lt-LT"/>
              </w:rPr>
            </w:pPr>
            <w:r w:rsidRPr="00BB292A">
              <w:rPr>
                <w:sz w:val="16"/>
                <w:szCs w:val="16"/>
                <w:lang w:eastAsia="lt-LT"/>
              </w:rPr>
              <w:t> </w:t>
            </w:r>
          </w:p>
        </w:tc>
      </w:tr>
      <w:tr w:rsidR="00465F92" w:rsidRPr="005E53F5" w14:paraId="79F2A82D" w14:textId="77777777" w:rsidTr="00E32FE0">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3F2D2810" w14:textId="77777777" w:rsidR="00465F92" w:rsidRPr="00BB292A" w:rsidRDefault="00465F92" w:rsidP="00E32FE0">
            <w:pPr>
              <w:jc w:val="center"/>
              <w:rPr>
                <w:sz w:val="16"/>
                <w:szCs w:val="16"/>
                <w:lang w:eastAsia="lt-LT"/>
              </w:rPr>
            </w:pPr>
            <w:r w:rsidRPr="00BB292A">
              <w:rPr>
                <w:sz w:val="16"/>
                <w:szCs w:val="16"/>
                <w:lang w:eastAsia="lt-LT"/>
              </w:rPr>
              <w:t>3.2. </w:t>
            </w:r>
          </w:p>
        </w:tc>
        <w:tc>
          <w:tcPr>
            <w:tcW w:w="818" w:type="dxa"/>
            <w:tcBorders>
              <w:top w:val="nil"/>
              <w:left w:val="nil"/>
              <w:bottom w:val="single" w:sz="4" w:space="0" w:color="000000"/>
              <w:right w:val="nil"/>
            </w:tcBorders>
            <w:shd w:val="clear" w:color="auto" w:fill="auto"/>
            <w:vAlign w:val="center"/>
            <w:hideMark/>
          </w:tcPr>
          <w:p w14:paraId="4266CF85" w14:textId="77777777" w:rsidR="00465F92" w:rsidRPr="00BB292A" w:rsidRDefault="00465F92" w:rsidP="00E32FE0">
            <w:pPr>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7D33F5C2" w14:textId="77777777" w:rsidR="00465F92" w:rsidRPr="00BB292A" w:rsidRDefault="00465F92" w:rsidP="00E32FE0">
            <w:pPr>
              <w:rPr>
                <w:sz w:val="16"/>
                <w:szCs w:val="16"/>
                <w:lang w:eastAsia="lt-LT"/>
              </w:rPr>
            </w:pPr>
            <w:r w:rsidRPr="00BB292A">
              <w:rPr>
                <w:sz w:val="16"/>
                <w:szCs w:val="16"/>
                <w:lang w:eastAsia="lt-LT"/>
              </w:rPr>
              <w:t>Pinigai kasoje </w:t>
            </w:r>
          </w:p>
        </w:tc>
        <w:tc>
          <w:tcPr>
            <w:tcW w:w="1134" w:type="dxa"/>
            <w:tcBorders>
              <w:top w:val="nil"/>
              <w:left w:val="nil"/>
              <w:bottom w:val="single" w:sz="4" w:space="0" w:color="000000"/>
              <w:right w:val="single" w:sz="4" w:space="0" w:color="000000"/>
            </w:tcBorders>
            <w:shd w:val="clear" w:color="auto" w:fill="auto"/>
            <w:vAlign w:val="center"/>
          </w:tcPr>
          <w:p w14:paraId="4D680884" w14:textId="77777777" w:rsidR="00465F92" w:rsidRPr="00BB292A" w:rsidRDefault="00465F92" w:rsidP="00E32FE0">
            <w:pPr>
              <w:jc w:val="right"/>
              <w:rPr>
                <w:sz w:val="16"/>
                <w:szCs w:val="16"/>
                <w:lang w:eastAsia="lt-LT"/>
              </w:rPr>
            </w:pPr>
            <w:r>
              <w:rPr>
                <w:sz w:val="16"/>
                <w:szCs w:val="16"/>
                <w:lang w:eastAsia="lt-LT"/>
              </w:rPr>
              <w:t>960,61</w:t>
            </w:r>
          </w:p>
        </w:tc>
        <w:tc>
          <w:tcPr>
            <w:tcW w:w="1276" w:type="dxa"/>
            <w:tcBorders>
              <w:top w:val="nil"/>
              <w:left w:val="nil"/>
              <w:bottom w:val="single" w:sz="4" w:space="0" w:color="000000"/>
              <w:right w:val="single" w:sz="4" w:space="0" w:color="000000"/>
            </w:tcBorders>
            <w:shd w:val="clear" w:color="auto" w:fill="auto"/>
            <w:vAlign w:val="center"/>
          </w:tcPr>
          <w:p w14:paraId="2B1B7F4E" w14:textId="77777777" w:rsidR="00465F92" w:rsidRPr="00BB292A" w:rsidRDefault="00465F92" w:rsidP="00E32FE0">
            <w:pPr>
              <w:jc w:val="right"/>
              <w:rPr>
                <w:sz w:val="16"/>
                <w:szCs w:val="16"/>
                <w:lang w:eastAsia="lt-LT"/>
              </w:rPr>
            </w:pPr>
          </w:p>
        </w:tc>
        <w:tc>
          <w:tcPr>
            <w:tcW w:w="992" w:type="dxa"/>
            <w:tcBorders>
              <w:top w:val="nil"/>
              <w:left w:val="nil"/>
              <w:bottom w:val="single" w:sz="4" w:space="0" w:color="000000"/>
              <w:right w:val="single" w:sz="4" w:space="0" w:color="000000"/>
            </w:tcBorders>
            <w:shd w:val="clear" w:color="auto" w:fill="auto"/>
            <w:vAlign w:val="center"/>
          </w:tcPr>
          <w:p w14:paraId="58EF9486" w14:textId="77777777" w:rsidR="00465F92" w:rsidRPr="00BB292A" w:rsidRDefault="00465F92" w:rsidP="00E32FE0">
            <w:pPr>
              <w:jc w:val="right"/>
              <w:rPr>
                <w:sz w:val="16"/>
                <w:szCs w:val="16"/>
                <w:lang w:eastAsia="lt-LT"/>
              </w:rPr>
            </w:pPr>
            <w:r>
              <w:rPr>
                <w:sz w:val="16"/>
                <w:szCs w:val="16"/>
                <w:lang w:eastAsia="lt-LT"/>
              </w:rPr>
              <w:t>140,88</w:t>
            </w:r>
          </w:p>
        </w:tc>
        <w:tc>
          <w:tcPr>
            <w:tcW w:w="851" w:type="dxa"/>
            <w:tcBorders>
              <w:top w:val="nil"/>
              <w:left w:val="nil"/>
              <w:bottom w:val="single" w:sz="4" w:space="0" w:color="000000"/>
              <w:right w:val="single" w:sz="4" w:space="0" w:color="000000"/>
            </w:tcBorders>
            <w:shd w:val="clear" w:color="auto" w:fill="auto"/>
            <w:vAlign w:val="center"/>
            <w:hideMark/>
          </w:tcPr>
          <w:p w14:paraId="7A21B391" w14:textId="77777777" w:rsidR="00465F92" w:rsidRPr="00BB292A" w:rsidRDefault="00465F92" w:rsidP="00E32FE0">
            <w:pPr>
              <w:rPr>
                <w:sz w:val="16"/>
                <w:szCs w:val="16"/>
                <w:lang w:eastAsia="lt-LT"/>
              </w:rPr>
            </w:pPr>
            <w:r w:rsidRPr="00BB292A">
              <w:rPr>
                <w:sz w:val="16"/>
                <w:szCs w:val="16"/>
                <w:lang w:eastAsia="lt-LT"/>
              </w:rPr>
              <w:t> </w:t>
            </w:r>
          </w:p>
        </w:tc>
      </w:tr>
      <w:tr w:rsidR="00465F92" w:rsidRPr="005E53F5" w14:paraId="3888A969" w14:textId="77777777" w:rsidTr="00E32FE0">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6D2AB2C4" w14:textId="77777777" w:rsidR="00465F92" w:rsidRPr="00BB292A" w:rsidRDefault="00465F92" w:rsidP="00E32FE0">
            <w:pPr>
              <w:jc w:val="center"/>
              <w:rPr>
                <w:sz w:val="16"/>
                <w:szCs w:val="16"/>
                <w:lang w:eastAsia="lt-LT"/>
              </w:rPr>
            </w:pPr>
            <w:r w:rsidRPr="00BB292A">
              <w:rPr>
                <w:sz w:val="16"/>
                <w:szCs w:val="16"/>
                <w:lang w:eastAsia="lt-LT"/>
              </w:rPr>
              <w:t>3.3. </w:t>
            </w:r>
          </w:p>
        </w:tc>
        <w:tc>
          <w:tcPr>
            <w:tcW w:w="818" w:type="dxa"/>
            <w:tcBorders>
              <w:top w:val="nil"/>
              <w:left w:val="nil"/>
              <w:bottom w:val="single" w:sz="4" w:space="0" w:color="000000"/>
              <w:right w:val="nil"/>
            </w:tcBorders>
            <w:shd w:val="clear" w:color="auto" w:fill="auto"/>
            <w:vAlign w:val="center"/>
            <w:hideMark/>
          </w:tcPr>
          <w:p w14:paraId="1A19031D" w14:textId="77777777" w:rsidR="00465F92" w:rsidRPr="00BB292A" w:rsidRDefault="00465F92" w:rsidP="00E32FE0">
            <w:pPr>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4C993764" w14:textId="77777777" w:rsidR="00465F92" w:rsidRPr="00BB292A" w:rsidRDefault="00465F92" w:rsidP="00E32FE0">
            <w:pPr>
              <w:rPr>
                <w:sz w:val="16"/>
                <w:szCs w:val="16"/>
                <w:lang w:eastAsia="lt-LT"/>
              </w:rPr>
            </w:pPr>
            <w:r w:rsidRPr="00BB292A">
              <w:rPr>
                <w:sz w:val="16"/>
                <w:szCs w:val="16"/>
                <w:lang w:eastAsia="lt-LT"/>
              </w:rPr>
              <w:t>Pinigai kelyje </w:t>
            </w:r>
          </w:p>
        </w:tc>
        <w:tc>
          <w:tcPr>
            <w:tcW w:w="1134" w:type="dxa"/>
            <w:tcBorders>
              <w:top w:val="nil"/>
              <w:left w:val="nil"/>
              <w:bottom w:val="single" w:sz="4" w:space="0" w:color="000000"/>
              <w:right w:val="single" w:sz="4" w:space="0" w:color="000000"/>
            </w:tcBorders>
            <w:shd w:val="clear" w:color="auto" w:fill="auto"/>
            <w:vAlign w:val="center"/>
          </w:tcPr>
          <w:p w14:paraId="2CEED896" w14:textId="77777777" w:rsidR="00465F92" w:rsidRPr="00BB292A" w:rsidRDefault="00465F92" w:rsidP="00E32FE0">
            <w:pPr>
              <w:rPr>
                <w:sz w:val="16"/>
                <w:szCs w:val="16"/>
                <w:lang w:eastAsia="lt-LT"/>
              </w:rPr>
            </w:pPr>
          </w:p>
        </w:tc>
        <w:tc>
          <w:tcPr>
            <w:tcW w:w="1276" w:type="dxa"/>
            <w:tcBorders>
              <w:top w:val="nil"/>
              <w:left w:val="nil"/>
              <w:bottom w:val="single" w:sz="4" w:space="0" w:color="000000"/>
              <w:right w:val="single" w:sz="4" w:space="0" w:color="000000"/>
            </w:tcBorders>
            <w:shd w:val="clear" w:color="auto" w:fill="auto"/>
            <w:vAlign w:val="center"/>
            <w:hideMark/>
          </w:tcPr>
          <w:p w14:paraId="61F7C37D" w14:textId="77777777" w:rsidR="00465F92" w:rsidRPr="00BB292A" w:rsidRDefault="00465F92" w:rsidP="00E32FE0">
            <w:pPr>
              <w:rPr>
                <w:sz w:val="16"/>
                <w:szCs w:val="16"/>
                <w:lang w:eastAsia="lt-LT"/>
              </w:rPr>
            </w:pPr>
          </w:p>
        </w:tc>
        <w:tc>
          <w:tcPr>
            <w:tcW w:w="992" w:type="dxa"/>
            <w:tcBorders>
              <w:top w:val="nil"/>
              <w:left w:val="nil"/>
              <w:bottom w:val="single" w:sz="4" w:space="0" w:color="000000"/>
              <w:right w:val="single" w:sz="4" w:space="0" w:color="000000"/>
            </w:tcBorders>
            <w:shd w:val="clear" w:color="auto" w:fill="auto"/>
            <w:vAlign w:val="center"/>
          </w:tcPr>
          <w:p w14:paraId="791379CF" w14:textId="77777777" w:rsidR="00465F92" w:rsidRPr="00BB292A" w:rsidRDefault="00465F92" w:rsidP="00E32FE0">
            <w:pPr>
              <w:rPr>
                <w:sz w:val="16"/>
                <w:szCs w:val="16"/>
                <w:lang w:eastAsia="lt-LT"/>
              </w:rPr>
            </w:pPr>
          </w:p>
        </w:tc>
        <w:tc>
          <w:tcPr>
            <w:tcW w:w="851" w:type="dxa"/>
            <w:tcBorders>
              <w:top w:val="nil"/>
              <w:left w:val="nil"/>
              <w:bottom w:val="single" w:sz="4" w:space="0" w:color="000000"/>
              <w:right w:val="single" w:sz="4" w:space="0" w:color="000000"/>
            </w:tcBorders>
            <w:shd w:val="clear" w:color="auto" w:fill="auto"/>
            <w:vAlign w:val="center"/>
            <w:hideMark/>
          </w:tcPr>
          <w:p w14:paraId="7B34ED83" w14:textId="77777777" w:rsidR="00465F92" w:rsidRPr="00BB292A" w:rsidRDefault="00465F92" w:rsidP="00E32FE0">
            <w:pPr>
              <w:rPr>
                <w:sz w:val="16"/>
                <w:szCs w:val="16"/>
                <w:lang w:eastAsia="lt-LT"/>
              </w:rPr>
            </w:pPr>
            <w:r w:rsidRPr="00BB292A">
              <w:rPr>
                <w:sz w:val="16"/>
                <w:szCs w:val="16"/>
                <w:lang w:eastAsia="lt-LT"/>
              </w:rPr>
              <w:t> </w:t>
            </w:r>
          </w:p>
        </w:tc>
      </w:tr>
      <w:tr w:rsidR="00465F92" w:rsidRPr="005E53F5" w14:paraId="26E277BC" w14:textId="77777777" w:rsidTr="00E32FE0">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6DD7ED7E" w14:textId="77777777" w:rsidR="00465F92" w:rsidRPr="00BB292A" w:rsidRDefault="00465F92" w:rsidP="00E32FE0">
            <w:pPr>
              <w:jc w:val="center"/>
              <w:rPr>
                <w:sz w:val="16"/>
                <w:szCs w:val="16"/>
                <w:lang w:eastAsia="lt-LT"/>
              </w:rPr>
            </w:pPr>
            <w:r w:rsidRPr="00BB292A">
              <w:rPr>
                <w:sz w:val="16"/>
                <w:szCs w:val="16"/>
                <w:lang w:eastAsia="lt-LT"/>
              </w:rPr>
              <w:t>3.4. </w:t>
            </w:r>
          </w:p>
        </w:tc>
        <w:tc>
          <w:tcPr>
            <w:tcW w:w="818" w:type="dxa"/>
            <w:tcBorders>
              <w:top w:val="nil"/>
              <w:left w:val="nil"/>
              <w:bottom w:val="single" w:sz="4" w:space="0" w:color="000000"/>
              <w:right w:val="nil"/>
            </w:tcBorders>
            <w:shd w:val="clear" w:color="auto" w:fill="auto"/>
            <w:vAlign w:val="center"/>
            <w:hideMark/>
          </w:tcPr>
          <w:p w14:paraId="0FBEFE80" w14:textId="77777777" w:rsidR="00465F92" w:rsidRPr="00BB292A" w:rsidRDefault="00465F92" w:rsidP="00E32FE0">
            <w:pPr>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2D363491" w14:textId="77777777" w:rsidR="00465F92" w:rsidRPr="00BB292A" w:rsidRDefault="00465F92" w:rsidP="00E32FE0">
            <w:pPr>
              <w:rPr>
                <w:sz w:val="16"/>
                <w:szCs w:val="16"/>
                <w:lang w:eastAsia="lt-LT"/>
              </w:rPr>
            </w:pPr>
            <w:r w:rsidRPr="00BB292A">
              <w:rPr>
                <w:sz w:val="16"/>
                <w:szCs w:val="16"/>
                <w:lang w:eastAsia="lt-LT"/>
              </w:rPr>
              <w:t>Pinigai įšaldytose sąskaitose</w:t>
            </w:r>
          </w:p>
        </w:tc>
        <w:tc>
          <w:tcPr>
            <w:tcW w:w="1134" w:type="dxa"/>
            <w:tcBorders>
              <w:top w:val="nil"/>
              <w:left w:val="nil"/>
              <w:bottom w:val="single" w:sz="4" w:space="0" w:color="000000"/>
              <w:right w:val="single" w:sz="4" w:space="0" w:color="000000"/>
            </w:tcBorders>
            <w:shd w:val="clear" w:color="auto" w:fill="auto"/>
            <w:vAlign w:val="center"/>
          </w:tcPr>
          <w:p w14:paraId="138B5DC5" w14:textId="77777777" w:rsidR="00465F92" w:rsidRPr="00BB292A" w:rsidRDefault="00465F92" w:rsidP="00E32FE0">
            <w:pPr>
              <w:rPr>
                <w:sz w:val="16"/>
                <w:szCs w:val="16"/>
                <w:lang w:eastAsia="lt-LT"/>
              </w:rPr>
            </w:pPr>
          </w:p>
        </w:tc>
        <w:tc>
          <w:tcPr>
            <w:tcW w:w="1276" w:type="dxa"/>
            <w:tcBorders>
              <w:top w:val="nil"/>
              <w:left w:val="nil"/>
              <w:bottom w:val="single" w:sz="4" w:space="0" w:color="000000"/>
              <w:right w:val="single" w:sz="4" w:space="0" w:color="000000"/>
            </w:tcBorders>
            <w:shd w:val="clear" w:color="auto" w:fill="auto"/>
            <w:vAlign w:val="center"/>
            <w:hideMark/>
          </w:tcPr>
          <w:p w14:paraId="6498FFCB" w14:textId="77777777" w:rsidR="00465F92" w:rsidRPr="00BB292A" w:rsidRDefault="00465F92" w:rsidP="00E32FE0">
            <w:pPr>
              <w:rPr>
                <w:sz w:val="16"/>
                <w:szCs w:val="16"/>
                <w:lang w:eastAsia="lt-LT"/>
              </w:rPr>
            </w:pPr>
          </w:p>
        </w:tc>
        <w:tc>
          <w:tcPr>
            <w:tcW w:w="992" w:type="dxa"/>
            <w:tcBorders>
              <w:top w:val="nil"/>
              <w:left w:val="nil"/>
              <w:bottom w:val="single" w:sz="4" w:space="0" w:color="000000"/>
              <w:right w:val="single" w:sz="4" w:space="0" w:color="000000"/>
            </w:tcBorders>
            <w:shd w:val="clear" w:color="auto" w:fill="auto"/>
            <w:vAlign w:val="center"/>
          </w:tcPr>
          <w:p w14:paraId="5C99F58C" w14:textId="77777777" w:rsidR="00465F92" w:rsidRPr="00BB292A" w:rsidRDefault="00465F92" w:rsidP="00E32FE0">
            <w:pPr>
              <w:rPr>
                <w:sz w:val="16"/>
                <w:szCs w:val="16"/>
                <w:lang w:eastAsia="lt-LT"/>
              </w:rPr>
            </w:pPr>
          </w:p>
        </w:tc>
        <w:tc>
          <w:tcPr>
            <w:tcW w:w="851" w:type="dxa"/>
            <w:tcBorders>
              <w:top w:val="nil"/>
              <w:left w:val="nil"/>
              <w:bottom w:val="single" w:sz="4" w:space="0" w:color="000000"/>
              <w:right w:val="single" w:sz="4" w:space="0" w:color="000000"/>
            </w:tcBorders>
            <w:shd w:val="clear" w:color="auto" w:fill="auto"/>
            <w:vAlign w:val="center"/>
            <w:hideMark/>
          </w:tcPr>
          <w:p w14:paraId="196DDDCB" w14:textId="77777777" w:rsidR="00465F92" w:rsidRPr="00BB292A" w:rsidRDefault="00465F92" w:rsidP="00E32FE0">
            <w:pPr>
              <w:rPr>
                <w:sz w:val="16"/>
                <w:szCs w:val="16"/>
                <w:lang w:eastAsia="lt-LT"/>
              </w:rPr>
            </w:pPr>
            <w:r w:rsidRPr="00BB292A">
              <w:rPr>
                <w:sz w:val="16"/>
                <w:szCs w:val="16"/>
                <w:lang w:eastAsia="lt-LT"/>
              </w:rPr>
              <w:t> </w:t>
            </w:r>
          </w:p>
        </w:tc>
      </w:tr>
      <w:tr w:rsidR="00465F92" w:rsidRPr="005E53F5" w14:paraId="404D386C" w14:textId="77777777" w:rsidTr="00E32FE0">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5918299B" w14:textId="77777777" w:rsidR="00465F92" w:rsidRPr="00BB292A" w:rsidRDefault="00465F92" w:rsidP="00E32FE0">
            <w:pPr>
              <w:jc w:val="center"/>
              <w:rPr>
                <w:sz w:val="16"/>
                <w:szCs w:val="16"/>
                <w:lang w:eastAsia="lt-LT"/>
              </w:rPr>
            </w:pPr>
            <w:r w:rsidRPr="00BB292A">
              <w:rPr>
                <w:sz w:val="16"/>
                <w:szCs w:val="16"/>
                <w:lang w:eastAsia="lt-LT"/>
              </w:rPr>
              <w:t>3.5.</w:t>
            </w:r>
          </w:p>
        </w:tc>
        <w:tc>
          <w:tcPr>
            <w:tcW w:w="818" w:type="dxa"/>
            <w:tcBorders>
              <w:top w:val="nil"/>
              <w:left w:val="nil"/>
              <w:bottom w:val="single" w:sz="4" w:space="0" w:color="000000"/>
              <w:right w:val="nil"/>
            </w:tcBorders>
            <w:shd w:val="clear" w:color="auto" w:fill="auto"/>
            <w:vAlign w:val="center"/>
            <w:hideMark/>
          </w:tcPr>
          <w:p w14:paraId="0F011600" w14:textId="77777777" w:rsidR="00465F92" w:rsidRPr="00BB292A" w:rsidRDefault="00465F92" w:rsidP="00E32FE0">
            <w:pPr>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37B5A6B0" w14:textId="77777777" w:rsidR="00465F92" w:rsidRPr="00BB292A" w:rsidRDefault="00465F92" w:rsidP="00E32FE0">
            <w:pPr>
              <w:rPr>
                <w:sz w:val="16"/>
                <w:szCs w:val="16"/>
                <w:lang w:eastAsia="lt-LT"/>
              </w:rPr>
            </w:pPr>
            <w:r w:rsidRPr="00BB292A">
              <w:rPr>
                <w:sz w:val="16"/>
                <w:szCs w:val="16"/>
                <w:lang w:eastAsia="lt-LT"/>
              </w:rPr>
              <w:t>Pinigų įšaldytose sąskaitose nuvertėjimas</w:t>
            </w:r>
          </w:p>
        </w:tc>
        <w:tc>
          <w:tcPr>
            <w:tcW w:w="1134" w:type="dxa"/>
            <w:tcBorders>
              <w:top w:val="nil"/>
              <w:left w:val="nil"/>
              <w:bottom w:val="single" w:sz="4" w:space="0" w:color="000000"/>
              <w:right w:val="single" w:sz="4" w:space="0" w:color="000000"/>
            </w:tcBorders>
            <w:shd w:val="clear" w:color="auto" w:fill="auto"/>
            <w:vAlign w:val="center"/>
          </w:tcPr>
          <w:p w14:paraId="4EC8799D" w14:textId="77777777" w:rsidR="00465F92" w:rsidRPr="00BB292A" w:rsidRDefault="00465F92" w:rsidP="00E32FE0">
            <w:pPr>
              <w:rPr>
                <w:sz w:val="16"/>
                <w:szCs w:val="16"/>
                <w:lang w:eastAsia="lt-LT"/>
              </w:rPr>
            </w:pPr>
          </w:p>
        </w:tc>
        <w:tc>
          <w:tcPr>
            <w:tcW w:w="1276" w:type="dxa"/>
            <w:tcBorders>
              <w:top w:val="nil"/>
              <w:left w:val="nil"/>
              <w:bottom w:val="single" w:sz="4" w:space="0" w:color="000000"/>
              <w:right w:val="single" w:sz="4" w:space="0" w:color="000000"/>
            </w:tcBorders>
            <w:shd w:val="clear" w:color="auto" w:fill="auto"/>
            <w:vAlign w:val="center"/>
            <w:hideMark/>
          </w:tcPr>
          <w:p w14:paraId="7BEE6767" w14:textId="77777777" w:rsidR="00465F92" w:rsidRPr="00BB292A" w:rsidRDefault="00465F92" w:rsidP="00E32FE0">
            <w:pPr>
              <w:rPr>
                <w:sz w:val="16"/>
                <w:szCs w:val="16"/>
                <w:lang w:eastAsia="lt-LT"/>
              </w:rPr>
            </w:pPr>
          </w:p>
        </w:tc>
        <w:tc>
          <w:tcPr>
            <w:tcW w:w="992" w:type="dxa"/>
            <w:tcBorders>
              <w:top w:val="nil"/>
              <w:left w:val="nil"/>
              <w:bottom w:val="single" w:sz="4" w:space="0" w:color="000000"/>
              <w:right w:val="single" w:sz="4" w:space="0" w:color="000000"/>
            </w:tcBorders>
            <w:shd w:val="clear" w:color="auto" w:fill="auto"/>
            <w:vAlign w:val="center"/>
          </w:tcPr>
          <w:p w14:paraId="0401E5CA" w14:textId="77777777" w:rsidR="00465F92" w:rsidRPr="00BB292A" w:rsidRDefault="00465F92" w:rsidP="00E32FE0">
            <w:pPr>
              <w:rPr>
                <w:sz w:val="16"/>
                <w:szCs w:val="16"/>
                <w:lang w:eastAsia="lt-LT"/>
              </w:rPr>
            </w:pPr>
          </w:p>
        </w:tc>
        <w:tc>
          <w:tcPr>
            <w:tcW w:w="851" w:type="dxa"/>
            <w:tcBorders>
              <w:top w:val="nil"/>
              <w:left w:val="nil"/>
              <w:bottom w:val="single" w:sz="4" w:space="0" w:color="000000"/>
              <w:right w:val="single" w:sz="4" w:space="0" w:color="000000"/>
            </w:tcBorders>
            <w:shd w:val="clear" w:color="auto" w:fill="auto"/>
            <w:vAlign w:val="center"/>
            <w:hideMark/>
          </w:tcPr>
          <w:p w14:paraId="57D9242A" w14:textId="77777777" w:rsidR="00465F92" w:rsidRPr="00BB292A" w:rsidRDefault="00465F92" w:rsidP="00E32FE0">
            <w:pPr>
              <w:rPr>
                <w:sz w:val="16"/>
                <w:szCs w:val="16"/>
                <w:lang w:eastAsia="lt-LT"/>
              </w:rPr>
            </w:pPr>
            <w:r w:rsidRPr="00BB292A">
              <w:rPr>
                <w:sz w:val="16"/>
                <w:szCs w:val="16"/>
                <w:lang w:eastAsia="lt-LT"/>
              </w:rPr>
              <w:t> </w:t>
            </w:r>
          </w:p>
        </w:tc>
      </w:tr>
      <w:tr w:rsidR="00465F92" w:rsidRPr="005E53F5" w14:paraId="7A7C1ADB" w14:textId="77777777" w:rsidTr="00E32FE0">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6D7A66EA" w14:textId="77777777" w:rsidR="00465F92" w:rsidRPr="00BB292A" w:rsidRDefault="00465F92" w:rsidP="00E32FE0">
            <w:pPr>
              <w:jc w:val="center"/>
              <w:rPr>
                <w:sz w:val="16"/>
                <w:szCs w:val="16"/>
                <w:lang w:eastAsia="lt-LT"/>
              </w:rPr>
            </w:pPr>
            <w:r w:rsidRPr="00BB292A">
              <w:rPr>
                <w:sz w:val="16"/>
                <w:szCs w:val="16"/>
                <w:lang w:eastAsia="lt-LT"/>
              </w:rPr>
              <w:t>3.6. </w:t>
            </w:r>
          </w:p>
        </w:tc>
        <w:tc>
          <w:tcPr>
            <w:tcW w:w="818" w:type="dxa"/>
            <w:tcBorders>
              <w:top w:val="nil"/>
              <w:left w:val="nil"/>
              <w:bottom w:val="single" w:sz="4" w:space="0" w:color="000000"/>
              <w:right w:val="nil"/>
            </w:tcBorders>
            <w:shd w:val="clear" w:color="auto" w:fill="auto"/>
            <w:vAlign w:val="center"/>
            <w:hideMark/>
          </w:tcPr>
          <w:p w14:paraId="0BCB1D7E" w14:textId="77777777" w:rsidR="00465F92" w:rsidRPr="00BB292A" w:rsidRDefault="00465F92" w:rsidP="00E32FE0">
            <w:pPr>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0A370F44" w14:textId="77777777" w:rsidR="00465F92" w:rsidRPr="00BB292A" w:rsidRDefault="00465F92" w:rsidP="00E32FE0">
            <w:pPr>
              <w:rPr>
                <w:sz w:val="16"/>
                <w:szCs w:val="16"/>
                <w:lang w:eastAsia="lt-LT"/>
              </w:rPr>
            </w:pPr>
            <w:r w:rsidRPr="00BB292A">
              <w:rPr>
                <w:sz w:val="16"/>
                <w:szCs w:val="16"/>
                <w:lang w:eastAsia="lt-LT"/>
              </w:rPr>
              <w:t>Indėliai, kurių terminas neviršija trijų mėnesių </w:t>
            </w:r>
          </w:p>
        </w:tc>
        <w:tc>
          <w:tcPr>
            <w:tcW w:w="1134" w:type="dxa"/>
            <w:tcBorders>
              <w:top w:val="nil"/>
              <w:left w:val="nil"/>
              <w:bottom w:val="single" w:sz="4" w:space="0" w:color="000000"/>
              <w:right w:val="single" w:sz="4" w:space="0" w:color="000000"/>
            </w:tcBorders>
            <w:shd w:val="clear" w:color="auto" w:fill="auto"/>
            <w:vAlign w:val="center"/>
          </w:tcPr>
          <w:p w14:paraId="7D5168C9" w14:textId="77777777" w:rsidR="00465F92" w:rsidRPr="00BB292A" w:rsidRDefault="00465F92" w:rsidP="00E32FE0">
            <w:pPr>
              <w:rPr>
                <w:sz w:val="16"/>
                <w:szCs w:val="16"/>
                <w:lang w:eastAsia="lt-LT"/>
              </w:rPr>
            </w:pPr>
          </w:p>
        </w:tc>
        <w:tc>
          <w:tcPr>
            <w:tcW w:w="1276" w:type="dxa"/>
            <w:tcBorders>
              <w:top w:val="nil"/>
              <w:left w:val="nil"/>
              <w:bottom w:val="single" w:sz="4" w:space="0" w:color="000000"/>
              <w:right w:val="single" w:sz="4" w:space="0" w:color="000000"/>
            </w:tcBorders>
            <w:shd w:val="clear" w:color="auto" w:fill="auto"/>
            <w:vAlign w:val="center"/>
            <w:hideMark/>
          </w:tcPr>
          <w:p w14:paraId="372DD2FE" w14:textId="77777777" w:rsidR="00465F92" w:rsidRPr="00BB292A" w:rsidRDefault="00465F92" w:rsidP="00E32FE0">
            <w:pPr>
              <w:rPr>
                <w:sz w:val="16"/>
                <w:szCs w:val="16"/>
                <w:lang w:eastAsia="lt-LT"/>
              </w:rPr>
            </w:pPr>
          </w:p>
        </w:tc>
        <w:tc>
          <w:tcPr>
            <w:tcW w:w="992" w:type="dxa"/>
            <w:tcBorders>
              <w:top w:val="nil"/>
              <w:left w:val="nil"/>
              <w:bottom w:val="single" w:sz="4" w:space="0" w:color="000000"/>
              <w:right w:val="single" w:sz="4" w:space="0" w:color="000000"/>
            </w:tcBorders>
            <w:shd w:val="clear" w:color="auto" w:fill="auto"/>
            <w:vAlign w:val="center"/>
          </w:tcPr>
          <w:p w14:paraId="74042A5E" w14:textId="77777777" w:rsidR="00465F92" w:rsidRPr="00BB292A" w:rsidRDefault="00465F92" w:rsidP="00E32FE0">
            <w:pPr>
              <w:rPr>
                <w:sz w:val="16"/>
                <w:szCs w:val="16"/>
                <w:lang w:eastAsia="lt-LT"/>
              </w:rPr>
            </w:pPr>
          </w:p>
        </w:tc>
        <w:tc>
          <w:tcPr>
            <w:tcW w:w="851" w:type="dxa"/>
            <w:tcBorders>
              <w:top w:val="nil"/>
              <w:left w:val="nil"/>
              <w:bottom w:val="single" w:sz="4" w:space="0" w:color="000000"/>
              <w:right w:val="single" w:sz="4" w:space="0" w:color="000000"/>
            </w:tcBorders>
            <w:shd w:val="clear" w:color="auto" w:fill="auto"/>
            <w:vAlign w:val="center"/>
            <w:hideMark/>
          </w:tcPr>
          <w:p w14:paraId="5EDA5F05" w14:textId="77777777" w:rsidR="00465F92" w:rsidRPr="00BB292A" w:rsidRDefault="00465F92" w:rsidP="00E32FE0">
            <w:pPr>
              <w:rPr>
                <w:sz w:val="16"/>
                <w:szCs w:val="16"/>
                <w:lang w:eastAsia="lt-LT"/>
              </w:rPr>
            </w:pPr>
            <w:r w:rsidRPr="00BB292A">
              <w:rPr>
                <w:sz w:val="16"/>
                <w:szCs w:val="16"/>
                <w:lang w:eastAsia="lt-LT"/>
              </w:rPr>
              <w:t> </w:t>
            </w:r>
          </w:p>
        </w:tc>
      </w:tr>
      <w:tr w:rsidR="00465F92" w:rsidRPr="005E53F5" w14:paraId="13F101C4" w14:textId="77777777" w:rsidTr="00E32FE0">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061F2DD0" w14:textId="77777777" w:rsidR="00465F92" w:rsidRPr="00BB292A" w:rsidRDefault="00465F92" w:rsidP="00E32FE0">
            <w:pPr>
              <w:jc w:val="center"/>
              <w:rPr>
                <w:sz w:val="16"/>
                <w:szCs w:val="16"/>
                <w:lang w:eastAsia="lt-LT"/>
              </w:rPr>
            </w:pPr>
            <w:r w:rsidRPr="00BB292A">
              <w:rPr>
                <w:sz w:val="16"/>
                <w:szCs w:val="16"/>
                <w:lang w:eastAsia="lt-LT"/>
              </w:rPr>
              <w:t>3.7. </w:t>
            </w:r>
          </w:p>
        </w:tc>
        <w:tc>
          <w:tcPr>
            <w:tcW w:w="818" w:type="dxa"/>
            <w:tcBorders>
              <w:top w:val="nil"/>
              <w:left w:val="nil"/>
              <w:bottom w:val="single" w:sz="4" w:space="0" w:color="000000"/>
              <w:right w:val="nil"/>
            </w:tcBorders>
            <w:shd w:val="clear" w:color="auto" w:fill="auto"/>
            <w:vAlign w:val="center"/>
            <w:hideMark/>
          </w:tcPr>
          <w:p w14:paraId="752D278D" w14:textId="77777777" w:rsidR="00465F92" w:rsidRPr="00BB292A" w:rsidRDefault="00465F92" w:rsidP="00E32FE0">
            <w:pPr>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605345C1" w14:textId="77777777" w:rsidR="00465F92" w:rsidRPr="00BB292A" w:rsidRDefault="00465F92" w:rsidP="00E32FE0">
            <w:pPr>
              <w:rPr>
                <w:sz w:val="16"/>
                <w:szCs w:val="16"/>
                <w:lang w:eastAsia="lt-LT"/>
              </w:rPr>
            </w:pPr>
            <w:r w:rsidRPr="00BB292A">
              <w:rPr>
                <w:sz w:val="16"/>
                <w:szCs w:val="16"/>
                <w:lang w:eastAsia="lt-LT"/>
              </w:rPr>
              <w:t>Kiti pinigų ekvivalentai </w:t>
            </w:r>
          </w:p>
        </w:tc>
        <w:tc>
          <w:tcPr>
            <w:tcW w:w="1134" w:type="dxa"/>
            <w:tcBorders>
              <w:top w:val="nil"/>
              <w:left w:val="nil"/>
              <w:bottom w:val="single" w:sz="4" w:space="0" w:color="000000"/>
              <w:right w:val="single" w:sz="4" w:space="0" w:color="000000"/>
            </w:tcBorders>
            <w:shd w:val="clear" w:color="auto" w:fill="auto"/>
            <w:vAlign w:val="center"/>
          </w:tcPr>
          <w:p w14:paraId="75A7EEED" w14:textId="77777777" w:rsidR="00465F92" w:rsidRPr="00BB292A" w:rsidRDefault="00465F92" w:rsidP="00E32FE0">
            <w:pPr>
              <w:rPr>
                <w:sz w:val="16"/>
                <w:szCs w:val="16"/>
                <w:lang w:eastAsia="lt-LT"/>
              </w:rPr>
            </w:pPr>
          </w:p>
        </w:tc>
        <w:tc>
          <w:tcPr>
            <w:tcW w:w="1276" w:type="dxa"/>
            <w:tcBorders>
              <w:top w:val="nil"/>
              <w:left w:val="nil"/>
              <w:bottom w:val="single" w:sz="4" w:space="0" w:color="000000"/>
              <w:right w:val="single" w:sz="4" w:space="0" w:color="000000"/>
            </w:tcBorders>
            <w:shd w:val="clear" w:color="auto" w:fill="auto"/>
            <w:vAlign w:val="center"/>
            <w:hideMark/>
          </w:tcPr>
          <w:p w14:paraId="4685F6EE" w14:textId="77777777" w:rsidR="00465F92" w:rsidRPr="00BB292A" w:rsidRDefault="00465F92" w:rsidP="00E32FE0">
            <w:pPr>
              <w:rPr>
                <w:sz w:val="16"/>
                <w:szCs w:val="16"/>
                <w:lang w:eastAsia="lt-LT"/>
              </w:rPr>
            </w:pPr>
          </w:p>
        </w:tc>
        <w:tc>
          <w:tcPr>
            <w:tcW w:w="992" w:type="dxa"/>
            <w:tcBorders>
              <w:top w:val="nil"/>
              <w:left w:val="nil"/>
              <w:bottom w:val="single" w:sz="4" w:space="0" w:color="000000"/>
              <w:right w:val="single" w:sz="4" w:space="0" w:color="000000"/>
            </w:tcBorders>
            <w:shd w:val="clear" w:color="auto" w:fill="auto"/>
            <w:vAlign w:val="center"/>
          </w:tcPr>
          <w:p w14:paraId="1C5ED39E" w14:textId="77777777" w:rsidR="00465F92" w:rsidRPr="00BB292A" w:rsidRDefault="00465F92" w:rsidP="00E32FE0">
            <w:pPr>
              <w:rPr>
                <w:sz w:val="16"/>
                <w:szCs w:val="16"/>
                <w:lang w:eastAsia="lt-LT"/>
              </w:rPr>
            </w:pPr>
          </w:p>
        </w:tc>
        <w:tc>
          <w:tcPr>
            <w:tcW w:w="851" w:type="dxa"/>
            <w:tcBorders>
              <w:top w:val="nil"/>
              <w:left w:val="nil"/>
              <w:bottom w:val="single" w:sz="4" w:space="0" w:color="000000"/>
              <w:right w:val="single" w:sz="4" w:space="0" w:color="000000"/>
            </w:tcBorders>
            <w:shd w:val="clear" w:color="auto" w:fill="auto"/>
            <w:vAlign w:val="center"/>
            <w:hideMark/>
          </w:tcPr>
          <w:p w14:paraId="7CE90EFD" w14:textId="77777777" w:rsidR="00465F92" w:rsidRPr="00BB292A" w:rsidRDefault="00465F92" w:rsidP="00E32FE0">
            <w:pPr>
              <w:rPr>
                <w:sz w:val="16"/>
                <w:szCs w:val="16"/>
                <w:lang w:eastAsia="lt-LT"/>
              </w:rPr>
            </w:pPr>
            <w:r w:rsidRPr="00BB292A">
              <w:rPr>
                <w:sz w:val="16"/>
                <w:szCs w:val="16"/>
                <w:lang w:eastAsia="lt-LT"/>
              </w:rPr>
              <w:t> </w:t>
            </w:r>
          </w:p>
        </w:tc>
      </w:tr>
      <w:tr w:rsidR="00465F92" w:rsidRPr="005E53F5" w14:paraId="7DABBF3E" w14:textId="77777777" w:rsidTr="00E32FE0">
        <w:trPr>
          <w:trHeight w:val="255"/>
        </w:trPr>
        <w:tc>
          <w:tcPr>
            <w:tcW w:w="993" w:type="dxa"/>
            <w:tcBorders>
              <w:top w:val="nil"/>
              <w:left w:val="single" w:sz="4" w:space="0" w:color="000000"/>
              <w:bottom w:val="nil"/>
              <w:right w:val="single" w:sz="4" w:space="0" w:color="000000"/>
            </w:tcBorders>
            <w:shd w:val="clear" w:color="auto" w:fill="auto"/>
            <w:vAlign w:val="center"/>
            <w:hideMark/>
          </w:tcPr>
          <w:p w14:paraId="1FDD6770" w14:textId="77777777" w:rsidR="00465F92" w:rsidRPr="00BB292A" w:rsidRDefault="00465F92" w:rsidP="00E32FE0">
            <w:pPr>
              <w:jc w:val="center"/>
              <w:rPr>
                <w:b/>
                <w:bCs/>
                <w:sz w:val="16"/>
                <w:szCs w:val="16"/>
                <w:lang w:eastAsia="lt-LT"/>
              </w:rPr>
            </w:pPr>
            <w:r w:rsidRPr="00BB292A">
              <w:rPr>
                <w:b/>
                <w:bCs/>
                <w:sz w:val="16"/>
                <w:szCs w:val="16"/>
                <w:lang w:eastAsia="lt-LT"/>
              </w:rPr>
              <w:t>4.</w:t>
            </w:r>
          </w:p>
        </w:tc>
        <w:tc>
          <w:tcPr>
            <w:tcW w:w="5245" w:type="dxa"/>
            <w:gridSpan w:val="2"/>
            <w:tcBorders>
              <w:top w:val="single" w:sz="4" w:space="0" w:color="000000"/>
              <w:left w:val="nil"/>
              <w:bottom w:val="nil"/>
              <w:right w:val="single" w:sz="4" w:space="0" w:color="000000"/>
            </w:tcBorders>
            <w:shd w:val="clear" w:color="auto" w:fill="auto"/>
            <w:vAlign w:val="center"/>
            <w:hideMark/>
          </w:tcPr>
          <w:p w14:paraId="0BD6061D" w14:textId="77777777" w:rsidR="00465F92" w:rsidRPr="00BB292A" w:rsidRDefault="00465F92" w:rsidP="00E32FE0">
            <w:pPr>
              <w:rPr>
                <w:b/>
                <w:bCs/>
                <w:sz w:val="16"/>
                <w:szCs w:val="16"/>
                <w:lang w:eastAsia="lt-LT"/>
              </w:rPr>
            </w:pPr>
            <w:r w:rsidRPr="00BB292A">
              <w:rPr>
                <w:b/>
                <w:bCs/>
                <w:sz w:val="16"/>
                <w:szCs w:val="16"/>
                <w:lang w:eastAsia="lt-LT"/>
              </w:rPr>
              <w:t>Iš viso pinigų ir pinigų ekvivalentų (1+2+3)</w:t>
            </w:r>
          </w:p>
        </w:tc>
        <w:tc>
          <w:tcPr>
            <w:tcW w:w="1134" w:type="dxa"/>
            <w:tcBorders>
              <w:top w:val="nil"/>
              <w:left w:val="nil"/>
              <w:bottom w:val="nil"/>
              <w:right w:val="single" w:sz="4" w:space="0" w:color="000000"/>
            </w:tcBorders>
            <w:shd w:val="clear" w:color="auto" w:fill="auto"/>
            <w:vAlign w:val="center"/>
          </w:tcPr>
          <w:p w14:paraId="2CB53285" w14:textId="77777777" w:rsidR="00465F92" w:rsidRPr="00BB292A" w:rsidRDefault="00465F92" w:rsidP="00E32FE0">
            <w:pPr>
              <w:jc w:val="right"/>
              <w:rPr>
                <w:b/>
                <w:bCs/>
                <w:sz w:val="16"/>
                <w:szCs w:val="16"/>
                <w:lang w:eastAsia="lt-LT"/>
              </w:rPr>
            </w:pPr>
            <w:r>
              <w:rPr>
                <w:b/>
                <w:bCs/>
                <w:sz w:val="16"/>
                <w:szCs w:val="16"/>
                <w:lang w:eastAsia="lt-LT"/>
              </w:rPr>
              <w:t>587715,65</w:t>
            </w:r>
          </w:p>
        </w:tc>
        <w:tc>
          <w:tcPr>
            <w:tcW w:w="1276" w:type="dxa"/>
            <w:tcBorders>
              <w:top w:val="nil"/>
              <w:left w:val="nil"/>
              <w:bottom w:val="nil"/>
              <w:right w:val="single" w:sz="4" w:space="0" w:color="000000"/>
            </w:tcBorders>
            <w:shd w:val="clear" w:color="auto" w:fill="auto"/>
            <w:vAlign w:val="center"/>
            <w:hideMark/>
          </w:tcPr>
          <w:p w14:paraId="3E5FE3B2" w14:textId="77777777" w:rsidR="00465F92" w:rsidRPr="00BB292A" w:rsidRDefault="00465F92" w:rsidP="00E32FE0">
            <w:pPr>
              <w:rPr>
                <w:b/>
                <w:bCs/>
                <w:sz w:val="16"/>
                <w:szCs w:val="16"/>
                <w:lang w:eastAsia="lt-LT"/>
              </w:rPr>
            </w:pPr>
            <w:r w:rsidRPr="00BB292A">
              <w:rPr>
                <w:b/>
                <w:bCs/>
                <w:sz w:val="16"/>
                <w:szCs w:val="16"/>
                <w:lang w:eastAsia="lt-LT"/>
              </w:rPr>
              <w:t> </w:t>
            </w:r>
          </w:p>
        </w:tc>
        <w:tc>
          <w:tcPr>
            <w:tcW w:w="992" w:type="dxa"/>
            <w:tcBorders>
              <w:top w:val="nil"/>
              <w:left w:val="nil"/>
              <w:bottom w:val="nil"/>
              <w:right w:val="single" w:sz="4" w:space="0" w:color="000000"/>
            </w:tcBorders>
            <w:shd w:val="clear" w:color="auto" w:fill="auto"/>
            <w:vAlign w:val="center"/>
          </w:tcPr>
          <w:p w14:paraId="7FAEF329" w14:textId="77777777" w:rsidR="00465F92" w:rsidRPr="00BB292A" w:rsidRDefault="00465F92" w:rsidP="00E32FE0">
            <w:pPr>
              <w:jc w:val="right"/>
              <w:rPr>
                <w:b/>
                <w:bCs/>
                <w:sz w:val="16"/>
                <w:szCs w:val="16"/>
                <w:lang w:eastAsia="lt-LT"/>
              </w:rPr>
            </w:pPr>
            <w:r>
              <w:rPr>
                <w:b/>
                <w:bCs/>
                <w:sz w:val="16"/>
                <w:szCs w:val="16"/>
                <w:lang w:eastAsia="lt-LT"/>
              </w:rPr>
              <w:t>696612,42</w:t>
            </w:r>
          </w:p>
        </w:tc>
        <w:tc>
          <w:tcPr>
            <w:tcW w:w="851" w:type="dxa"/>
            <w:tcBorders>
              <w:top w:val="nil"/>
              <w:left w:val="nil"/>
              <w:bottom w:val="nil"/>
              <w:right w:val="single" w:sz="4" w:space="0" w:color="000000"/>
            </w:tcBorders>
            <w:shd w:val="clear" w:color="auto" w:fill="auto"/>
            <w:vAlign w:val="center"/>
            <w:hideMark/>
          </w:tcPr>
          <w:p w14:paraId="75B36161" w14:textId="77777777" w:rsidR="00465F92" w:rsidRPr="00BB292A" w:rsidRDefault="00465F92" w:rsidP="00E32FE0">
            <w:pPr>
              <w:rPr>
                <w:b/>
                <w:bCs/>
                <w:sz w:val="16"/>
                <w:szCs w:val="16"/>
                <w:lang w:eastAsia="lt-LT"/>
              </w:rPr>
            </w:pPr>
            <w:r w:rsidRPr="00BB292A">
              <w:rPr>
                <w:b/>
                <w:bCs/>
                <w:sz w:val="16"/>
                <w:szCs w:val="16"/>
                <w:lang w:eastAsia="lt-LT"/>
              </w:rPr>
              <w:t> </w:t>
            </w:r>
          </w:p>
        </w:tc>
      </w:tr>
      <w:tr w:rsidR="00465F92" w:rsidRPr="005E53F5" w14:paraId="1A5E7E1F" w14:textId="77777777" w:rsidTr="00E32FE0">
        <w:trPr>
          <w:trHeight w:val="255"/>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4BB37" w14:textId="77777777" w:rsidR="00465F92" w:rsidRPr="00BB292A" w:rsidRDefault="00465F92" w:rsidP="00E32FE0">
            <w:pPr>
              <w:jc w:val="center"/>
              <w:rPr>
                <w:b/>
                <w:bCs/>
                <w:sz w:val="16"/>
                <w:szCs w:val="16"/>
                <w:lang w:eastAsia="lt-LT"/>
              </w:rPr>
            </w:pPr>
            <w:r w:rsidRPr="00BB292A">
              <w:rPr>
                <w:b/>
                <w:bCs/>
                <w:sz w:val="16"/>
                <w:szCs w:val="16"/>
                <w:lang w:eastAsia="lt-LT"/>
              </w:rPr>
              <w:t>5. </w:t>
            </w:r>
          </w:p>
        </w:tc>
        <w:tc>
          <w:tcPr>
            <w:tcW w:w="5245" w:type="dxa"/>
            <w:gridSpan w:val="2"/>
            <w:tcBorders>
              <w:top w:val="single" w:sz="4" w:space="0" w:color="auto"/>
              <w:left w:val="nil"/>
              <w:bottom w:val="single" w:sz="4" w:space="0" w:color="auto"/>
              <w:right w:val="single" w:sz="4" w:space="0" w:color="auto"/>
            </w:tcBorders>
            <w:shd w:val="clear" w:color="auto" w:fill="auto"/>
            <w:vAlign w:val="center"/>
            <w:hideMark/>
          </w:tcPr>
          <w:p w14:paraId="3C1EF30A" w14:textId="77777777" w:rsidR="00465F92" w:rsidRPr="00BB292A" w:rsidRDefault="00465F92" w:rsidP="00E32FE0">
            <w:pPr>
              <w:rPr>
                <w:b/>
                <w:bCs/>
                <w:sz w:val="16"/>
                <w:szCs w:val="16"/>
                <w:lang w:eastAsia="lt-LT"/>
              </w:rPr>
            </w:pPr>
            <w:r w:rsidRPr="00BB292A">
              <w:rPr>
                <w:b/>
                <w:bCs/>
                <w:sz w:val="16"/>
                <w:szCs w:val="16"/>
                <w:lang w:eastAsia="lt-LT"/>
              </w:rPr>
              <w:t>Iš jų išteklių fondų lėšos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A5E9A1B" w14:textId="77777777" w:rsidR="00465F92" w:rsidRPr="00BB292A" w:rsidRDefault="00465F92" w:rsidP="00E32FE0">
            <w:pPr>
              <w:rPr>
                <w:b/>
                <w:bCs/>
                <w:sz w:val="16"/>
                <w:szCs w:val="16"/>
                <w:lang w:eastAsia="lt-LT"/>
              </w:rPr>
            </w:pPr>
            <w:r w:rsidRPr="00BB292A">
              <w:rPr>
                <w:b/>
                <w:bCs/>
                <w:sz w:val="16"/>
                <w:szCs w:val="16"/>
                <w:lang w:eastAsia="lt-LT"/>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A4ABE9F" w14:textId="77777777" w:rsidR="00465F92" w:rsidRPr="00BB292A" w:rsidRDefault="00465F92" w:rsidP="00E32FE0">
            <w:pPr>
              <w:rPr>
                <w:b/>
                <w:bCs/>
                <w:sz w:val="16"/>
                <w:szCs w:val="16"/>
                <w:lang w:eastAsia="lt-LT"/>
              </w:rPr>
            </w:pPr>
            <w:r w:rsidRPr="00BB292A">
              <w:rPr>
                <w:b/>
                <w:bCs/>
                <w:sz w:val="16"/>
                <w:szCs w:val="16"/>
                <w:lang w:eastAsia="lt-LT"/>
              </w:rPr>
              <w:t> </w:t>
            </w:r>
          </w:p>
        </w:tc>
        <w:tc>
          <w:tcPr>
            <w:tcW w:w="992" w:type="dxa"/>
            <w:tcBorders>
              <w:top w:val="single" w:sz="4" w:space="0" w:color="auto"/>
              <w:left w:val="nil"/>
              <w:bottom w:val="single" w:sz="4" w:space="0" w:color="auto"/>
              <w:right w:val="single" w:sz="4" w:space="0" w:color="auto"/>
            </w:tcBorders>
            <w:shd w:val="clear" w:color="auto" w:fill="auto"/>
            <w:vAlign w:val="center"/>
          </w:tcPr>
          <w:p w14:paraId="507FB82C" w14:textId="77777777" w:rsidR="00465F92" w:rsidRPr="00BB292A" w:rsidRDefault="00465F92" w:rsidP="00E32FE0">
            <w:pPr>
              <w:rPr>
                <w:b/>
                <w:bCs/>
                <w:sz w:val="16"/>
                <w:szCs w:val="16"/>
                <w:lang w:eastAsia="lt-LT"/>
              </w:rPr>
            </w:pPr>
            <w:r w:rsidRPr="00BB292A">
              <w:rPr>
                <w:b/>
                <w:bCs/>
                <w:sz w:val="16"/>
                <w:szCs w:val="16"/>
                <w:lang w:eastAsia="lt-LT"/>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EC944BA" w14:textId="77777777" w:rsidR="00465F92" w:rsidRPr="00BB292A" w:rsidRDefault="00465F92" w:rsidP="00E32FE0">
            <w:pPr>
              <w:rPr>
                <w:b/>
                <w:bCs/>
                <w:sz w:val="16"/>
                <w:szCs w:val="16"/>
                <w:lang w:eastAsia="lt-LT"/>
              </w:rPr>
            </w:pPr>
            <w:r w:rsidRPr="00BB292A">
              <w:rPr>
                <w:b/>
                <w:bCs/>
                <w:sz w:val="16"/>
                <w:szCs w:val="16"/>
                <w:lang w:eastAsia="lt-LT"/>
              </w:rPr>
              <w:t> </w:t>
            </w:r>
          </w:p>
        </w:tc>
      </w:tr>
    </w:tbl>
    <w:p w14:paraId="361929FA" w14:textId="77777777" w:rsidR="00465F92" w:rsidRDefault="00465F92" w:rsidP="00465F92">
      <w:pPr>
        <w:pStyle w:val="Sraopastraipa1"/>
        <w:ind w:left="0"/>
        <w:rPr>
          <w:rFonts w:ascii="Times New Roman" w:hAnsi="Times New Roman"/>
          <w:sz w:val="24"/>
          <w:szCs w:val="24"/>
        </w:rPr>
      </w:pPr>
    </w:p>
    <w:p w14:paraId="7E6C36EE" w14:textId="77777777" w:rsidR="00465F92" w:rsidRDefault="00465F92" w:rsidP="00465F92">
      <w:pPr>
        <w:pStyle w:val="Sraopastraipa1"/>
        <w:ind w:left="0"/>
        <w:rPr>
          <w:rFonts w:ascii="Times New Roman" w:hAnsi="Times New Roman"/>
          <w:b/>
          <w:sz w:val="24"/>
          <w:szCs w:val="24"/>
        </w:rPr>
      </w:pPr>
      <w:r w:rsidRPr="00766AA6">
        <w:rPr>
          <w:rFonts w:ascii="Times New Roman" w:hAnsi="Times New Roman"/>
          <w:b/>
          <w:sz w:val="24"/>
          <w:szCs w:val="24"/>
        </w:rPr>
        <w:t>Mokėtinos sumos</w:t>
      </w:r>
    </w:p>
    <w:p w14:paraId="188443DF" w14:textId="77777777" w:rsidR="00465F92" w:rsidRDefault="00465F92" w:rsidP="00465F92">
      <w:pPr>
        <w:pStyle w:val="Sraopastraipa1"/>
        <w:ind w:left="0"/>
        <w:rPr>
          <w:rFonts w:ascii="Times New Roman" w:hAnsi="Times New Roman"/>
          <w:sz w:val="24"/>
          <w:szCs w:val="24"/>
        </w:rPr>
      </w:pPr>
      <w:r>
        <w:rPr>
          <w:rFonts w:ascii="Times New Roman" w:hAnsi="Times New Roman"/>
          <w:sz w:val="24"/>
          <w:szCs w:val="24"/>
        </w:rPr>
        <w:t>Įstaigos mokėtinas sumas sudaro trumpalaikiai įsipareigojimai, susiję su įstaigos veikla.</w:t>
      </w:r>
    </w:p>
    <w:p w14:paraId="252C7BC9" w14:textId="77777777" w:rsidR="00465F92" w:rsidRPr="00766AA6" w:rsidRDefault="00465F92" w:rsidP="00465F92">
      <w:pPr>
        <w:pStyle w:val="Sraopastraipa1"/>
        <w:ind w:left="0"/>
        <w:rPr>
          <w:rFonts w:ascii="Times New Roman" w:hAnsi="Times New Roman"/>
          <w:sz w:val="24"/>
          <w:szCs w:val="24"/>
        </w:rPr>
      </w:pPr>
      <w:r>
        <w:rPr>
          <w:rFonts w:ascii="Times New Roman" w:hAnsi="Times New Roman"/>
          <w:sz w:val="24"/>
          <w:szCs w:val="24"/>
        </w:rPr>
        <w:t xml:space="preserve">Informacija </w:t>
      </w:r>
      <w:r w:rsidRPr="009A07D6">
        <w:rPr>
          <w:rFonts w:ascii="Times New Roman" w:hAnsi="Times New Roman"/>
          <w:b/>
          <w:sz w:val="24"/>
          <w:szCs w:val="24"/>
        </w:rPr>
        <w:t>apie kai kurias trumpalaikes mokėtinas sumas</w:t>
      </w:r>
      <w:r>
        <w:rPr>
          <w:rFonts w:ascii="Times New Roman" w:hAnsi="Times New Roman"/>
          <w:sz w:val="24"/>
          <w:szCs w:val="24"/>
        </w:rPr>
        <w:t xml:space="preserve"> pateikta lentelėje.</w:t>
      </w:r>
    </w:p>
    <w:tbl>
      <w:tblPr>
        <w:tblW w:w="12230" w:type="dxa"/>
        <w:tblInd w:w="-885" w:type="dxa"/>
        <w:tblLayout w:type="fixed"/>
        <w:tblLook w:val="04A0" w:firstRow="1" w:lastRow="0" w:firstColumn="1" w:lastColumn="0" w:noHBand="0" w:noVBand="1"/>
      </w:tblPr>
      <w:tblGrid>
        <w:gridCol w:w="851"/>
        <w:gridCol w:w="709"/>
        <w:gridCol w:w="400"/>
        <w:gridCol w:w="2719"/>
        <w:gridCol w:w="992"/>
        <w:gridCol w:w="696"/>
        <w:gridCol w:w="296"/>
        <w:gridCol w:w="993"/>
        <w:gridCol w:w="10"/>
        <w:gridCol w:w="236"/>
        <w:gridCol w:w="638"/>
        <w:gridCol w:w="958"/>
        <w:gridCol w:w="993"/>
        <w:gridCol w:w="794"/>
        <w:gridCol w:w="236"/>
        <w:gridCol w:w="709"/>
      </w:tblGrid>
      <w:tr w:rsidR="00465F92" w:rsidRPr="002407FD" w14:paraId="4976569F" w14:textId="77777777" w:rsidTr="00E32FE0">
        <w:trPr>
          <w:trHeight w:val="87"/>
        </w:trPr>
        <w:tc>
          <w:tcPr>
            <w:tcW w:w="851" w:type="dxa"/>
            <w:tcBorders>
              <w:top w:val="nil"/>
              <w:left w:val="nil"/>
              <w:bottom w:val="nil"/>
              <w:right w:val="nil"/>
            </w:tcBorders>
            <w:shd w:val="clear" w:color="auto" w:fill="auto"/>
            <w:noWrap/>
            <w:vAlign w:val="center"/>
          </w:tcPr>
          <w:p w14:paraId="36958338" w14:textId="77777777" w:rsidR="00465F92" w:rsidRPr="002407FD" w:rsidRDefault="00465F92" w:rsidP="00E32FE0">
            <w:pPr>
              <w:rPr>
                <w:rFonts w:ascii="Arial" w:hAnsi="Arial" w:cs="Arial"/>
                <w:b/>
                <w:bCs/>
                <w:lang w:eastAsia="lt-LT"/>
              </w:rPr>
            </w:pPr>
          </w:p>
        </w:tc>
        <w:tc>
          <w:tcPr>
            <w:tcW w:w="1109" w:type="dxa"/>
            <w:gridSpan w:val="2"/>
            <w:tcBorders>
              <w:top w:val="nil"/>
              <w:left w:val="nil"/>
              <w:bottom w:val="nil"/>
              <w:right w:val="nil"/>
            </w:tcBorders>
            <w:shd w:val="clear" w:color="auto" w:fill="auto"/>
            <w:noWrap/>
            <w:vAlign w:val="center"/>
          </w:tcPr>
          <w:p w14:paraId="20D7D3D6" w14:textId="77777777" w:rsidR="00465F92" w:rsidRPr="002407FD" w:rsidRDefault="00465F92" w:rsidP="00E32FE0">
            <w:pPr>
              <w:rPr>
                <w:rFonts w:ascii="Arial" w:hAnsi="Arial" w:cs="Arial"/>
                <w:b/>
                <w:bCs/>
                <w:lang w:eastAsia="lt-LT"/>
              </w:rPr>
            </w:pPr>
          </w:p>
        </w:tc>
        <w:tc>
          <w:tcPr>
            <w:tcW w:w="2719" w:type="dxa"/>
            <w:tcBorders>
              <w:top w:val="nil"/>
              <w:left w:val="nil"/>
              <w:bottom w:val="nil"/>
              <w:right w:val="nil"/>
            </w:tcBorders>
            <w:shd w:val="clear" w:color="auto" w:fill="auto"/>
            <w:noWrap/>
            <w:vAlign w:val="center"/>
          </w:tcPr>
          <w:p w14:paraId="12E68014" w14:textId="77777777" w:rsidR="00465F92" w:rsidRPr="002407FD" w:rsidRDefault="00465F92" w:rsidP="00E32FE0">
            <w:pPr>
              <w:rPr>
                <w:rFonts w:ascii="Arial" w:hAnsi="Arial" w:cs="Arial"/>
                <w:b/>
                <w:bCs/>
                <w:lang w:eastAsia="lt-LT"/>
              </w:rPr>
            </w:pPr>
          </w:p>
        </w:tc>
        <w:tc>
          <w:tcPr>
            <w:tcW w:w="1688" w:type="dxa"/>
            <w:gridSpan w:val="2"/>
            <w:tcBorders>
              <w:top w:val="nil"/>
              <w:left w:val="nil"/>
              <w:bottom w:val="nil"/>
              <w:right w:val="nil"/>
            </w:tcBorders>
            <w:shd w:val="clear" w:color="auto" w:fill="auto"/>
            <w:noWrap/>
            <w:vAlign w:val="center"/>
          </w:tcPr>
          <w:p w14:paraId="2FCC2FBF" w14:textId="77777777" w:rsidR="00465F92" w:rsidRPr="002407FD" w:rsidRDefault="00465F92" w:rsidP="00E32FE0">
            <w:pPr>
              <w:rPr>
                <w:rFonts w:ascii="Arial" w:hAnsi="Arial" w:cs="Arial"/>
                <w:b/>
                <w:bCs/>
                <w:lang w:eastAsia="lt-LT"/>
              </w:rPr>
            </w:pPr>
          </w:p>
        </w:tc>
        <w:tc>
          <w:tcPr>
            <w:tcW w:w="1299" w:type="dxa"/>
            <w:gridSpan w:val="3"/>
            <w:tcBorders>
              <w:top w:val="nil"/>
              <w:left w:val="nil"/>
              <w:bottom w:val="nil"/>
              <w:right w:val="nil"/>
            </w:tcBorders>
            <w:shd w:val="clear" w:color="auto" w:fill="auto"/>
            <w:noWrap/>
            <w:vAlign w:val="center"/>
          </w:tcPr>
          <w:p w14:paraId="475079DE" w14:textId="77777777" w:rsidR="00465F92" w:rsidRPr="002407FD" w:rsidRDefault="00465F92" w:rsidP="00E32FE0">
            <w:pPr>
              <w:rPr>
                <w:rFonts w:ascii="Arial" w:hAnsi="Arial" w:cs="Arial"/>
                <w:b/>
                <w:bCs/>
                <w:lang w:eastAsia="lt-LT"/>
              </w:rPr>
            </w:pPr>
          </w:p>
        </w:tc>
        <w:tc>
          <w:tcPr>
            <w:tcW w:w="236" w:type="dxa"/>
            <w:tcBorders>
              <w:top w:val="nil"/>
              <w:left w:val="nil"/>
              <w:bottom w:val="nil"/>
              <w:right w:val="nil"/>
            </w:tcBorders>
            <w:shd w:val="clear" w:color="auto" w:fill="auto"/>
            <w:noWrap/>
            <w:vAlign w:val="center"/>
          </w:tcPr>
          <w:p w14:paraId="75601E6D" w14:textId="77777777" w:rsidR="00465F92" w:rsidRPr="002407FD" w:rsidRDefault="00465F92" w:rsidP="00E32FE0">
            <w:pPr>
              <w:rPr>
                <w:rFonts w:ascii="Arial" w:hAnsi="Arial" w:cs="Arial"/>
                <w:b/>
                <w:bCs/>
                <w:lang w:eastAsia="lt-LT"/>
              </w:rPr>
            </w:pPr>
          </w:p>
        </w:tc>
        <w:tc>
          <w:tcPr>
            <w:tcW w:w="3383" w:type="dxa"/>
            <w:gridSpan w:val="4"/>
            <w:tcBorders>
              <w:top w:val="nil"/>
              <w:left w:val="nil"/>
              <w:bottom w:val="nil"/>
              <w:right w:val="nil"/>
            </w:tcBorders>
            <w:shd w:val="clear" w:color="auto" w:fill="auto"/>
            <w:noWrap/>
            <w:vAlign w:val="center"/>
          </w:tcPr>
          <w:p w14:paraId="037C2134" w14:textId="77777777" w:rsidR="00465F92" w:rsidRPr="002407FD" w:rsidRDefault="00465F92" w:rsidP="00E32FE0">
            <w:pPr>
              <w:rPr>
                <w:rFonts w:ascii="Arial" w:hAnsi="Arial" w:cs="Arial"/>
                <w:b/>
                <w:bCs/>
                <w:lang w:eastAsia="lt-LT"/>
              </w:rPr>
            </w:pPr>
          </w:p>
        </w:tc>
        <w:tc>
          <w:tcPr>
            <w:tcW w:w="236" w:type="dxa"/>
            <w:tcBorders>
              <w:top w:val="nil"/>
              <w:left w:val="nil"/>
              <w:bottom w:val="nil"/>
              <w:right w:val="nil"/>
            </w:tcBorders>
            <w:shd w:val="clear" w:color="auto" w:fill="auto"/>
            <w:noWrap/>
            <w:vAlign w:val="center"/>
            <w:hideMark/>
          </w:tcPr>
          <w:p w14:paraId="4C12870E" w14:textId="77777777" w:rsidR="00465F92" w:rsidRPr="002407FD" w:rsidRDefault="00465F92" w:rsidP="00E32FE0">
            <w:pPr>
              <w:rPr>
                <w:rFonts w:ascii="Arial" w:hAnsi="Arial" w:cs="Arial"/>
                <w:b/>
                <w:bCs/>
                <w:lang w:eastAsia="lt-LT"/>
              </w:rPr>
            </w:pPr>
          </w:p>
        </w:tc>
        <w:tc>
          <w:tcPr>
            <w:tcW w:w="709" w:type="dxa"/>
            <w:tcBorders>
              <w:top w:val="nil"/>
              <w:left w:val="nil"/>
              <w:bottom w:val="nil"/>
              <w:right w:val="nil"/>
            </w:tcBorders>
            <w:shd w:val="clear" w:color="auto" w:fill="auto"/>
            <w:noWrap/>
            <w:vAlign w:val="center"/>
            <w:hideMark/>
          </w:tcPr>
          <w:p w14:paraId="7DD402A4" w14:textId="77777777" w:rsidR="00465F92" w:rsidRPr="002407FD" w:rsidRDefault="00465F92" w:rsidP="00E32FE0">
            <w:pPr>
              <w:rPr>
                <w:rFonts w:ascii="Arial" w:hAnsi="Arial" w:cs="Arial"/>
                <w:b/>
                <w:bCs/>
                <w:lang w:eastAsia="lt-LT"/>
              </w:rPr>
            </w:pPr>
          </w:p>
        </w:tc>
      </w:tr>
      <w:tr w:rsidR="00465F92" w:rsidRPr="002407FD" w14:paraId="4CB4857D" w14:textId="77777777" w:rsidTr="007B2E10">
        <w:trPr>
          <w:gridAfter w:val="3"/>
          <w:wAfter w:w="1739" w:type="dxa"/>
          <w:trHeight w:val="361"/>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E5F424" w14:textId="77777777" w:rsidR="00465F92" w:rsidRPr="00BB292A" w:rsidRDefault="00465F92" w:rsidP="00E32FE0">
            <w:pPr>
              <w:jc w:val="center"/>
              <w:rPr>
                <w:b/>
                <w:bCs/>
                <w:sz w:val="16"/>
                <w:szCs w:val="16"/>
                <w:lang w:eastAsia="lt-LT"/>
              </w:rPr>
            </w:pPr>
            <w:r w:rsidRPr="00BB292A">
              <w:rPr>
                <w:b/>
                <w:bCs/>
                <w:sz w:val="16"/>
                <w:szCs w:val="16"/>
                <w:lang w:eastAsia="lt-LT"/>
              </w:rPr>
              <w:t>Eil. Nr.</w:t>
            </w:r>
          </w:p>
        </w:tc>
        <w:tc>
          <w:tcPr>
            <w:tcW w:w="3828"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FD3F5E0" w14:textId="77777777" w:rsidR="00465F92" w:rsidRPr="00BB292A" w:rsidRDefault="00465F92" w:rsidP="00E32FE0">
            <w:pPr>
              <w:jc w:val="center"/>
              <w:rPr>
                <w:b/>
                <w:bCs/>
                <w:sz w:val="16"/>
                <w:szCs w:val="16"/>
                <w:lang w:eastAsia="lt-LT"/>
              </w:rPr>
            </w:pPr>
            <w:r w:rsidRPr="00BB292A">
              <w:rPr>
                <w:b/>
                <w:bCs/>
                <w:sz w:val="16"/>
                <w:szCs w:val="16"/>
                <w:lang w:eastAsia="lt-LT"/>
              </w:rPr>
              <w:t>Straipsnio pavadinimas</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14:paraId="218C6253" w14:textId="77777777" w:rsidR="00465F92" w:rsidRPr="00BB292A" w:rsidRDefault="00465F92" w:rsidP="00E32FE0">
            <w:pPr>
              <w:jc w:val="center"/>
              <w:rPr>
                <w:b/>
                <w:bCs/>
                <w:sz w:val="16"/>
                <w:szCs w:val="16"/>
                <w:lang w:eastAsia="lt-LT"/>
              </w:rPr>
            </w:pPr>
            <w:r w:rsidRPr="00BB292A">
              <w:rPr>
                <w:b/>
                <w:bCs/>
                <w:sz w:val="16"/>
                <w:szCs w:val="16"/>
                <w:lang w:eastAsia="lt-LT"/>
              </w:rPr>
              <w:t>Paskutinė ataskaitinio laikotarpio diena</w:t>
            </w:r>
          </w:p>
        </w:tc>
        <w:tc>
          <w:tcPr>
            <w:tcW w:w="2835" w:type="dxa"/>
            <w:gridSpan w:val="5"/>
            <w:tcBorders>
              <w:top w:val="single" w:sz="4" w:space="0" w:color="auto"/>
              <w:left w:val="nil"/>
              <w:bottom w:val="single" w:sz="4" w:space="0" w:color="auto"/>
              <w:right w:val="single" w:sz="4" w:space="0" w:color="auto"/>
            </w:tcBorders>
            <w:shd w:val="clear" w:color="auto" w:fill="auto"/>
            <w:vAlign w:val="center"/>
            <w:hideMark/>
          </w:tcPr>
          <w:p w14:paraId="21A4DCBA" w14:textId="77777777" w:rsidR="00465F92" w:rsidRPr="00BB292A" w:rsidRDefault="00465F92" w:rsidP="00E32FE0">
            <w:pPr>
              <w:jc w:val="center"/>
              <w:rPr>
                <w:b/>
                <w:bCs/>
                <w:sz w:val="16"/>
                <w:szCs w:val="16"/>
                <w:lang w:eastAsia="lt-LT"/>
              </w:rPr>
            </w:pPr>
            <w:r w:rsidRPr="00BB292A">
              <w:rPr>
                <w:b/>
                <w:bCs/>
                <w:sz w:val="16"/>
                <w:szCs w:val="16"/>
                <w:lang w:eastAsia="lt-LT"/>
              </w:rPr>
              <w:t>Paskutinė praėjusio ataskaitinio laikotarpio diena</w:t>
            </w:r>
          </w:p>
        </w:tc>
      </w:tr>
      <w:tr w:rsidR="00465F92" w:rsidRPr="002407FD" w14:paraId="440A2E6C" w14:textId="77777777" w:rsidTr="007B2E10">
        <w:trPr>
          <w:gridAfter w:val="3"/>
          <w:wAfter w:w="1739" w:type="dxa"/>
          <w:trHeight w:val="1543"/>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4471F5E9" w14:textId="77777777" w:rsidR="00465F92" w:rsidRPr="00BB292A" w:rsidRDefault="00465F92" w:rsidP="00E32FE0">
            <w:pPr>
              <w:rPr>
                <w:b/>
                <w:bCs/>
                <w:sz w:val="16"/>
                <w:szCs w:val="16"/>
                <w:lang w:eastAsia="lt-LT"/>
              </w:rPr>
            </w:pPr>
          </w:p>
        </w:tc>
        <w:tc>
          <w:tcPr>
            <w:tcW w:w="3828" w:type="dxa"/>
            <w:gridSpan w:val="3"/>
            <w:vMerge/>
            <w:tcBorders>
              <w:top w:val="single" w:sz="4" w:space="0" w:color="auto"/>
              <w:left w:val="single" w:sz="4" w:space="0" w:color="auto"/>
              <w:bottom w:val="single" w:sz="4" w:space="0" w:color="000000"/>
              <w:right w:val="single" w:sz="4" w:space="0" w:color="000000"/>
            </w:tcBorders>
            <w:vAlign w:val="center"/>
            <w:hideMark/>
          </w:tcPr>
          <w:p w14:paraId="62F3BBE4" w14:textId="77777777" w:rsidR="00465F92" w:rsidRPr="00BB292A" w:rsidRDefault="00465F92" w:rsidP="00E32FE0">
            <w:pPr>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3B7C0846" w14:textId="77777777" w:rsidR="00465F92" w:rsidRPr="00BB292A" w:rsidRDefault="00465F92" w:rsidP="00E32FE0">
            <w:pPr>
              <w:jc w:val="center"/>
              <w:rPr>
                <w:sz w:val="16"/>
                <w:szCs w:val="16"/>
                <w:lang w:eastAsia="lt-LT"/>
              </w:rPr>
            </w:pPr>
            <w:r w:rsidRPr="00BB292A">
              <w:rPr>
                <w:sz w:val="16"/>
                <w:szCs w:val="16"/>
                <w:lang w:eastAsia="lt-LT"/>
              </w:rPr>
              <w:t>iš viso</w:t>
            </w:r>
          </w:p>
        </w:tc>
        <w:tc>
          <w:tcPr>
            <w:tcW w:w="992" w:type="dxa"/>
            <w:gridSpan w:val="2"/>
            <w:tcBorders>
              <w:top w:val="nil"/>
              <w:left w:val="nil"/>
              <w:bottom w:val="single" w:sz="4" w:space="0" w:color="auto"/>
              <w:right w:val="single" w:sz="4" w:space="0" w:color="auto"/>
            </w:tcBorders>
            <w:shd w:val="clear" w:color="auto" w:fill="auto"/>
            <w:vAlign w:val="center"/>
            <w:hideMark/>
          </w:tcPr>
          <w:p w14:paraId="2056353B" w14:textId="77777777" w:rsidR="00465F92" w:rsidRPr="00BB292A" w:rsidRDefault="00465F92" w:rsidP="00E32FE0">
            <w:pPr>
              <w:jc w:val="center"/>
              <w:rPr>
                <w:sz w:val="16"/>
                <w:szCs w:val="16"/>
                <w:lang w:eastAsia="lt-LT"/>
              </w:rPr>
            </w:pPr>
            <w:r w:rsidRPr="00BB292A">
              <w:rPr>
                <w:sz w:val="16"/>
                <w:szCs w:val="16"/>
                <w:lang w:eastAsia="lt-LT"/>
              </w:rPr>
              <w:t>tarp jų viešojo sektoriaus subjektams</w:t>
            </w:r>
          </w:p>
        </w:tc>
        <w:tc>
          <w:tcPr>
            <w:tcW w:w="993" w:type="dxa"/>
            <w:tcBorders>
              <w:top w:val="nil"/>
              <w:left w:val="nil"/>
              <w:bottom w:val="single" w:sz="4" w:space="0" w:color="auto"/>
              <w:right w:val="single" w:sz="4" w:space="0" w:color="auto"/>
            </w:tcBorders>
            <w:shd w:val="clear" w:color="auto" w:fill="auto"/>
            <w:vAlign w:val="center"/>
            <w:hideMark/>
          </w:tcPr>
          <w:p w14:paraId="2644DD12" w14:textId="77777777" w:rsidR="00465F92" w:rsidRPr="00BB292A" w:rsidRDefault="00465F92" w:rsidP="00E32FE0">
            <w:pPr>
              <w:jc w:val="center"/>
              <w:rPr>
                <w:sz w:val="16"/>
                <w:szCs w:val="16"/>
                <w:lang w:eastAsia="lt-LT"/>
              </w:rPr>
            </w:pPr>
            <w:r w:rsidRPr="00BB292A">
              <w:rPr>
                <w:sz w:val="16"/>
                <w:szCs w:val="16"/>
                <w:lang w:eastAsia="lt-LT"/>
              </w:rPr>
              <w:t>tarp jų kontroliuojamiems ir asocijuotiesiems ne viešojo sektoriaus subjektams</w:t>
            </w:r>
          </w:p>
        </w:tc>
        <w:tc>
          <w:tcPr>
            <w:tcW w:w="884" w:type="dxa"/>
            <w:gridSpan w:val="3"/>
            <w:tcBorders>
              <w:top w:val="nil"/>
              <w:left w:val="nil"/>
              <w:bottom w:val="single" w:sz="4" w:space="0" w:color="auto"/>
              <w:right w:val="single" w:sz="4" w:space="0" w:color="auto"/>
            </w:tcBorders>
            <w:shd w:val="clear" w:color="auto" w:fill="auto"/>
            <w:vAlign w:val="center"/>
            <w:hideMark/>
          </w:tcPr>
          <w:p w14:paraId="3AE1BDB4" w14:textId="77777777" w:rsidR="00465F92" w:rsidRPr="00BB292A" w:rsidRDefault="00465F92" w:rsidP="00E32FE0">
            <w:pPr>
              <w:jc w:val="center"/>
              <w:rPr>
                <w:sz w:val="16"/>
                <w:szCs w:val="16"/>
                <w:lang w:eastAsia="lt-LT"/>
              </w:rPr>
            </w:pPr>
            <w:r w:rsidRPr="00BB292A">
              <w:rPr>
                <w:sz w:val="16"/>
                <w:szCs w:val="16"/>
                <w:lang w:eastAsia="lt-LT"/>
              </w:rPr>
              <w:t>iš viso</w:t>
            </w:r>
          </w:p>
        </w:tc>
        <w:tc>
          <w:tcPr>
            <w:tcW w:w="958" w:type="dxa"/>
            <w:tcBorders>
              <w:top w:val="nil"/>
              <w:left w:val="nil"/>
              <w:bottom w:val="single" w:sz="4" w:space="0" w:color="auto"/>
              <w:right w:val="single" w:sz="4" w:space="0" w:color="auto"/>
            </w:tcBorders>
            <w:shd w:val="clear" w:color="auto" w:fill="auto"/>
            <w:vAlign w:val="center"/>
            <w:hideMark/>
          </w:tcPr>
          <w:p w14:paraId="013764C8" w14:textId="77777777" w:rsidR="00465F92" w:rsidRPr="00BB292A" w:rsidRDefault="00465F92" w:rsidP="00E32FE0">
            <w:pPr>
              <w:jc w:val="center"/>
              <w:rPr>
                <w:sz w:val="16"/>
                <w:szCs w:val="16"/>
                <w:lang w:eastAsia="lt-LT"/>
              </w:rPr>
            </w:pPr>
            <w:r w:rsidRPr="00BB292A">
              <w:rPr>
                <w:sz w:val="16"/>
                <w:szCs w:val="16"/>
                <w:lang w:eastAsia="lt-LT"/>
              </w:rPr>
              <w:t>tarp jų viešojo sektoriaus subjektams</w:t>
            </w:r>
          </w:p>
        </w:tc>
        <w:tc>
          <w:tcPr>
            <w:tcW w:w="993" w:type="dxa"/>
            <w:tcBorders>
              <w:top w:val="nil"/>
              <w:left w:val="nil"/>
              <w:bottom w:val="single" w:sz="4" w:space="0" w:color="auto"/>
              <w:right w:val="single" w:sz="4" w:space="0" w:color="auto"/>
            </w:tcBorders>
            <w:shd w:val="clear" w:color="auto" w:fill="auto"/>
            <w:vAlign w:val="center"/>
            <w:hideMark/>
          </w:tcPr>
          <w:p w14:paraId="4521FD96" w14:textId="77777777" w:rsidR="00465F92" w:rsidRPr="00BB292A" w:rsidRDefault="00465F92" w:rsidP="00E32FE0">
            <w:pPr>
              <w:jc w:val="center"/>
              <w:rPr>
                <w:sz w:val="16"/>
                <w:szCs w:val="16"/>
                <w:lang w:eastAsia="lt-LT"/>
              </w:rPr>
            </w:pPr>
            <w:r w:rsidRPr="00BB292A">
              <w:rPr>
                <w:sz w:val="16"/>
                <w:szCs w:val="16"/>
                <w:lang w:eastAsia="lt-LT"/>
              </w:rPr>
              <w:t>tarp jų kontroliuojamiems ir asocijuotiesiems ne viešojo sektoriaus subjektams</w:t>
            </w:r>
          </w:p>
        </w:tc>
      </w:tr>
      <w:tr w:rsidR="00465F92" w:rsidRPr="002407FD" w14:paraId="3A9923A4" w14:textId="77777777" w:rsidTr="007B2E10">
        <w:trPr>
          <w:gridAfter w:val="3"/>
          <w:wAfter w:w="1739" w:type="dxa"/>
          <w:trHeight w:val="64"/>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5A3BCC0" w14:textId="77777777" w:rsidR="00465F92" w:rsidRPr="00BB292A" w:rsidRDefault="00465F92" w:rsidP="00E32FE0">
            <w:pPr>
              <w:jc w:val="center"/>
              <w:rPr>
                <w:sz w:val="16"/>
                <w:szCs w:val="16"/>
                <w:lang w:eastAsia="lt-LT"/>
              </w:rPr>
            </w:pPr>
            <w:r w:rsidRPr="00BB292A">
              <w:rPr>
                <w:sz w:val="16"/>
                <w:szCs w:val="16"/>
                <w:lang w:eastAsia="lt-LT"/>
              </w:rPr>
              <w:t>1</w:t>
            </w:r>
          </w:p>
        </w:tc>
        <w:tc>
          <w:tcPr>
            <w:tcW w:w="3828" w:type="dxa"/>
            <w:gridSpan w:val="3"/>
            <w:tcBorders>
              <w:top w:val="single" w:sz="4" w:space="0" w:color="auto"/>
              <w:left w:val="nil"/>
              <w:bottom w:val="single" w:sz="4" w:space="0" w:color="auto"/>
              <w:right w:val="single" w:sz="4" w:space="0" w:color="000000"/>
            </w:tcBorders>
            <w:shd w:val="clear" w:color="auto" w:fill="auto"/>
            <w:vAlign w:val="center"/>
            <w:hideMark/>
          </w:tcPr>
          <w:p w14:paraId="058CF196" w14:textId="77777777" w:rsidR="00465F92" w:rsidRPr="00BB292A" w:rsidRDefault="00465F92" w:rsidP="00E32FE0">
            <w:pPr>
              <w:jc w:val="center"/>
              <w:rPr>
                <w:sz w:val="16"/>
                <w:szCs w:val="16"/>
                <w:lang w:eastAsia="lt-LT"/>
              </w:rPr>
            </w:pPr>
            <w:r w:rsidRPr="00BB292A">
              <w:rPr>
                <w:sz w:val="16"/>
                <w:szCs w:val="16"/>
                <w:lang w:eastAsia="lt-LT"/>
              </w:rPr>
              <w:t>2</w:t>
            </w:r>
          </w:p>
        </w:tc>
        <w:tc>
          <w:tcPr>
            <w:tcW w:w="992" w:type="dxa"/>
            <w:tcBorders>
              <w:top w:val="nil"/>
              <w:left w:val="nil"/>
              <w:bottom w:val="single" w:sz="4" w:space="0" w:color="auto"/>
              <w:right w:val="single" w:sz="4" w:space="0" w:color="auto"/>
            </w:tcBorders>
            <w:shd w:val="clear" w:color="auto" w:fill="auto"/>
            <w:vAlign w:val="center"/>
            <w:hideMark/>
          </w:tcPr>
          <w:p w14:paraId="0B1CC72F" w14:textId="77777777" w:rsidR="00465F92" w:rsidRPr="00BB292A" w:rsidRDefault="00465F92" w:rsidP="00E32FE0">
            <w:pPr>
              <w:jc w:val="center"/>
              <w:rPr>
                <w:sz w:val="16"/>
                <w:szCs w:val="16"/>
                <w:lang w:eastAsia="lt-LT"/>
              </w:rPr>
            </w:pPr>
            <w:r w:rsidRPr="00BB292A">
              <w:rPr>
                <w:sz w:val="16"/>
                <w:szCs w:val="16"/>
                <w:lang w:eastAsia="lt-LT"/>
              </w:rPr>
              <w:t>3</w:t>
            </w:r>
          </w:p>
        </w:tc>
        <w:tc>
          <w:tcPr>
            <w:tcW w:w="992" w:type="dxa"/>
            <w:gridSpan w:val="2"/>
            <w:tcBorders>
              <w:top w:val="nil"/>
              <w:left w:val="nil"/>
              <w:bottom w:val="single" w:sz="4" w:space="0" w:color="auto"/>
              <w:right w:val="single" w:sz="4" w:space="0" w:color="auto"/>
            </w:tcBorders>
            <w:shd w:val="clear" w:color="auto" w:fill="auto"/>
            <w:vAlign w:val="center"/>
            <w:hideMark/>
          </w:tcPr>
          <w:p w14:paraId="6A1218AF" w14:textId="77777777" w:rsidR="00465F92" w:rsidRPr="00BB292A" w:rsidRDefault="00465F92" w:rsidP="00E32FE0">
            <w:pPr>
              <w:jc w:val="center"/>
              <w:rPr>
                <w:sz w:val="16"/>
                <w:szCs w:val="16"/>
                <w:lang w:eastAsia="lt-LT"/>
              </w:rPr>
            </w:pPr>
            <w:r w:rsidRPr="00BB292A">
              <w:rPr>
                <w:sz w:val="16"/>
                <w:szCs w:val="16"/>
                <w:lang w:eastAsia="lt-LT"/>
              </w:rPr>
              <w:t>4</w:t>
            </w:r>
          </w:p>
        </w:tc>
        <w:tc>
          <w:tcPr>
            <w:tcW w:w="993" w:type="dxa"/>
            <w:tcBorders>
              <w:top w:val="nil"/>
              <w:left w:val="nil"/>
              <w:bottom w:val="single" w:sz="4" w:space="0" w:color="auto"/>
              <w:right w:val="single" w:sz="4" w:space="0" w:color="auto"/>
            </w:tcBorders>
            <w:shd w:val="clear" w:color="auto" w:fill="auto"/>
            <w:vAlign w:val="center"/>
            <w:hideMark/>
          </w:tcPr>
          <w:p w14:paraId="5349DDC5" w14:textId="77777777" w:rsidR="00465F92" w:rsidRPr="00BB292A" w:rsidRDefault="00465F92" w:rsidP="00E32FE0">
            <w:pPr>
              <w:jc w:val="center"/>
              <w:rPr>
                <w:sz w:val="16"/>
                <w:szCs w:val="16"/>
                <w:lang w:eastAsia="lt-LT"/>
              </w:rPr>
            </w:pPr>
            <w:r w:rsidRPr="00BB292A">
              <w:rPr>
                <w:sz w:val="16"/>
                <w:szCs w:val="16"/>
                <w:lang w:eastAsia="lt-LT"/>
              </w:rPr>
              <w:t>5</w:t>
            </w:r>
          </w:p>
        </w:tc>
        <w:tc>
          <w:tcPr>
            <w:tcW w:w="884" w:type="dxa"/>
            <w:gridSpan w:val="3"/>
            <w:tcBorders>
              <w:top w:val="nil"/>
              <w:left w:val="nil"/>
              <w:bottom w:val="single" w:sz="4" w:space="0" w:color="auto"/>
              <w:right w:val="single" w:sz="4" w:space="0" w:color="auto"/>
            </w:tcBorders>
            <w:shd w:val="clear" w:color="auto" w:fill="auto"/>
            <w:vAlign w:val="center"/>
            <w:hideMark/>
          </w:tcPr>
          <w:p w14:paraId="53CDB37E" w14:textId="77777777" w:rsidR="00465F92" w:rsidRPr="00BB292A" w:rsidRDefault="00465F92" w:rsidP="00E32FE0">
            <w:pPr>
              <w:jc w:val="center"/>
              <w:rPr>
                <w:sz w:val="16"/>
                <w:szCs w:val="16"/>
                <w:lang w:eastAsia="lt-LT"/>
              </w:rPr>
            </w:pPr>
            <w:r w:rsidRPr="00BB292A">
              <w:rPr>
                <w:sz w:val="16"/>
                <w:szCs w:val="16"/>
                <w:lang w:eastAsia="lt-LT"/>
              </w:rPr>
              <w:t>6</w:t>
            </w:r>
          </w:p>
        </w:tc>
        <w:tc>
          <w:tcPr>
            <w:tcW w:w="958" w:type="dxa"/>
            <w:tcBorders>
              <w:top w:val="nil"/>
              <w:left w:val="nil"/>
              <w:bottom w:val="single" w:sz="4" w:space="0" w:color="auto"/>
              <w:right w:val="single" w:sz="4" w:space="0" w:color="auto"/>
            </w:tcBorders>
            <w:shd w:val="clear" w:color="auto" w:fill="auto"/>
            <w:vAlign w:val="center"/>
            <w:hideMark/>
          </w:tcPr>
          <w:p w14:paraId="156BDC51" w14:textId="77777777" w:rsidR="00465F92" w:rsidRPr="00BB292A" w:rsidRDefault="00465F92" w:rsidP="00E32FE0">
            <w:pPr>
              <w:jc w:val="center"/>
              <w:rPr>
                <w:sz w:val="16"/>
                <w:szCs w:val="16"/>
                <w:lang w:eastAsia="lt-LT"/>
              </w:rPr>
            </w:pPr>
            <w:r w:rsidRPr="00BB292A">
              <w:rPr>
                <w:sz w:val="16"/>
                <w:szCs w:val="16"/>
                <w:lang w:eastAsia="lt-LT"/>
              </w:rPr>
              <w:t>7</w:t>
            </w:r>
          </w:p>
        </w:tc>
        <w:tc>
          <w:tcPr>
            <w:tcW w:w="993" w:type="dxa"/>
            <w:tcBorders>
              <w:top w:val="nil"/>
              <w:left w:val="nil"/>
              <w:bottom w:val="single" w:sz="4" w:space="0" w:color="auto"/>
              <w:right w:val="single" w:sz="4" w:space="0" w:color="auto"/>
            </w:tcBorders>
            <w:shd w:val="clear" w:color="auto" w:fill="auto"/>
            <w:vAlign w:val="center"/>
            <w:hideMark/>
          </w:tcPr>
          <w:p w14:paraId="65EFC659" w14:textId="77777777" w:rsidR="00465F92" w:rsidRPr="00BB292A" w:rsidRDefault="00465F92" w:rsidP="00E32FE0">
            <w:pPr>
              <w:jc w:val="center"/>
              <w:rPr>
                <w:sz w:val="16"/>
                <w:szCs w:val="16"/>
                <w:lang w:eastAsia="lt-LT"/>
              </w:rPr>
            </w:pPr>
            <w:r w:rsidRPr="00BB292A">
              <w:rPr>
                <w:sz w:val="16"/>
                <w:szCs w:val="16"/>
                <w:lang w:eastAsia="lt-LT"/>
              </w:rPr>
              <w:t>8</w:t>
            </w:r>
          </w:p>
        </w:tc>
      </w:tr>
      <w:tr w:rsidR="00465F92" w:rsidRPr="002407FD" w14:paraId="2AA9CF25" w14:textId="77777777" w:rsidTr="007B2E10">
        <w:trPr>
          <w:gridAfter w:val="3"/>
          <w:wAfter w:w="1739" w:type="dxa"/>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FF92638" w14:textId="77777777" w:rsidR="00465F92" w:rsidRPr="00BB292A" w:rsidRDefault="00465F92" w:rsidP="00E32FE0">
            <w:pPr>
              <w:jc w:val="center"/>
              <w:rPr>
                <w:b/>
                <w:bCs/>
                <w:sz w:val="16"/>
                <w:szCs w:val="16"/>
                <w:lang w:eastAsia="lt-LT"/>
              </w:rPr>
            </w:pPr>
            <w:r w:rsidRPr="00BB292A">
              <w:rPr>
                <w:b/>
                <w:bCs/>
                <w:sz w:val="16"/>
                <w:szCs w:val="16"/>
                <w:lang w:eastAsia="lt-LT"/>
              </w:rPr>
              <w:t>1.</w:t>
            </w:r>
          </w:p>
        </w:tc>
        <w:tc>
          <w:tcPr>
            <w:tcW w:w="3828" w:type="dxa"/>
            <w:gridSpan w:val="3"/>
            <w:tcBorders>
              <w:top w:val="single" w:sz="4" w:space="0" w:color="auto"/>
              <w:left w:val="nil"/>
              <w:bottom w:val="single" w:sz="4" w:space="0" w:color="auto"/>
              <w:right w:val="single" w:sz="4" w:space="0" w:color="000000"/>
            </w:tcBorders>
            <w:shd w:val="clear" w:color="auto" w:fill="auto"/>
            <w:vAlign w:val="center"/>
            <w:hideMark/>
          </w:tcPr>
          <w:p w14:paraId="343BEB71" w14:textId="77777777" w:rsidR="00465F92" w:rsidRPr="00BB292A" w:rsidRDefault="00465F92" w:rsidP="00E32FE0">
            <w:pPr>
              <w:rPr>
                <w:b/>
                <w:bCs/>
                <w:sz w:val="16"/>
                <w:szCs w:val="16"/>
                <w:lang w:eastAsia="lt-LT"/>
              </w:rPr>
            </w:pPr>
            <w:r w:rsidRPr="00BB292A">
              <w:rPr>
                <w:b/>
                <w:bCs/>
                <w:sz w:val="16"/>
                <w:szCs w:val="16"/>
                <w:lang w:eastAsia="lt-LT"/>
              </w:rPr>
              <w:t>Mokėtinos subsidijos, dotacijos ir finansavimo sumos</w:t>
            </w:r>
          </w:p>
        </w:tc>
        <w:tc>
          <w:tcPr>
            <w:tcW w:w="992" w:type="dxa"/>
            <w:tcBorders>
              <w:top w:val="nil"/>
              <w:left w:val="nil"/>
              <w:bottom w:val="single" w:sz="4" w:space="0" w:color="auto"/>
              <w:right w:val="single" w:sz="4" w:space="0" w:color="auto"/>
            </w:tcBorders>
            <w:shd w:val="clear" w:color="auto" w:fill="auto"/>
            <w:vAlign w:val="center"/>
            <w:hideMark/>
          </w:tcPr>
          <w:p w14:paraId="79C41142" w14:textId="77777777" w:rsidR="00465F92" w:rsidRPr="00BB292A" w:rsidRDefault="00465F92" w:rsidP="00E32FE0">
            <w:pPr>
              <w:rPr>
                <w:b/>
                <w:bCs/>
                <w:sz w:val="16"/>
                <w:szCs w:val="16"/>
                <w:lang w:eastAsia="lt-LT"/>
              </w:rPr>
            </w:pPr>
            <w:r w:rsidRPr="00BB292A">
              <w:rPr>
                <w:b/>
                <w:bCs/>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71D70E8E" w14:textId="77777777" w:rsidR="00465F92" w:rsidRPr="00BB292A" w:rsidRDefault="00465F92" w:rsidP="00E32FE0">
            <w:pPr>
              <w:rPr>
                <w:b/>
                <w:bCs/>
                <w:sz w:val="16"/>
                <w:szCs w:val="16"/>
                <w:lang w:eastAsia="lt-LT"/>
              </w:rPr>
            </w:pPr>
            <w:r w:rsidRPr="00BB292A">
              <w:rPr>
                <w:b/>
                <w:bCs/>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625647E8" w14:textId="77777777" w:rsidR="00465F92" w:rsidRPr="00BB292A" w:rsidRDefault="00465F92" w:rsidP="00E32FE0">
            <w:pPr>
              <w:rPr>
                <w:b/>
                <w:bCs/>
                <w:sz w:val="16"/>
                <w:szCs w:val="16"/>
                <w:lang w:eastAsia="lt-LT"/>
              </w:rPr>
            </w:pPr>
            <w:r w:rsidRPr="00BB292A">
              <w:rPr>
                <w:b/>
                <w:bCs/>
                <w:sz w:val="16"/>
                <w:szCs w:val="16"/>
                <w:lang w:eastAsia="lt-LT"/>
              </w:rPr>
              <w:t> </w:t>
            </w:r>
          </w:p>
        </w:tc>
        <w:tc>
          <w:tcPr>
            <w:tcW w:w="884" w:type="dxa"/>
            <w:gridSpan w:val="3"/>
            <w:tcBorders>
              <w:top w:val="nil"/>
              <w:left w:val="nil"/>
              <w:bottom w:val="single" w:sz="4" w:space="0" w:color="auto"/>
              <w:right w:val="single" w:sz="4" w:space="0" w:color="auto"/>
            </w:tcBorders>
            <w:shd w:val="clear" w:color="auto" w:fill="auto"/>
            <w:vAlign w:val="center"/>
            <w:hideMark/>
          </w:tcPr>
          <w:p w14:paraId="231185E5" w14:textId="77777777" w:rsidR="00465F92" w:rsidRPr="00BB292A" w:rsidRDefault="00465F92" w:rsidP="00E32FE0">
            <w:pPr>
              <w:rPr>
                <w:b/>
                <w:bCs/>
                <w:sz w:val="16"/>
                <w:szCs w:val="16"/>
                <w:lang w:eastAsia="lt-LT"/>
              </w:rPr>
            </w:pPr>
            <w:r w:rsidRPr="00BB292A">
              <w:rPr>
                <w:b/>
                <w:bCs/>
                <w:sz w:val="16"/>
                <w:szCs w:val="16"/>
                <w:lang w:eastAsia="lt-LT"/>
              </w:rPr>
              <w:t> </w:t>
            </w:r>
          </w:p>
        </w:tc>
        <w:tc>
          <w:tcPr>
            <w:tcW w:w="958" w:type="dxa"/>
            <w:tcBorders>
              <w:top w:val="nil"/>
              <w:left w:val="nil"/>
              <w:bottom w:val="single" w:sz="4" w:space="0" w:color="auto"/>
              <w:right w:val="single" w:sz="4" w:space="0" w:color="auto"/>
            </w:tcBorders>
            <w:shd w:val="clear" w:color="auto" w:fill="auto"/>
            <w:vAlign w:val="center"/>
            <w:hideMark/>
          </w:tcPr>
          <w:p w14:paraId="724A6A45" w14:textId="77777777" w:rsidR="00465F92" w:rsidRPr="00BB292A" w:rsidRDefault="00465F92" w:rsidP="00E32FE0">
            <w:pPr>
              <w:rPr>
                <w:b/>
                <w:bCs/>
                <w:sz w:val="16"/>
                <w:szCs w:val="16"/>
                <w:lang w:eastAsia="lt-LT"/>
              </w:rPr>
            </w:pPr>
            <w:r w:rsidRPr="00BB292A">
              <w:rPr>
                <w:b/>
                <w:bCs/>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2BDBCF3B" w14:textId="77777777" w:rsidR="00465F92" w:rsidRPr="00BB292A" w:rsidRDefault="00465F92" w:rsidP="00E32FE0">
            <w:pPr>
              <w:rPr>
                <w:b/>
                <w:bCs/>
                <w:sz w:val="16"/>
                <w:szCs w:val="16"/>
                <w:lang w:eastAsia="lt-LT"/>
              </w:rPr>
            </w:pPr>
            <w:r w:rsidRPr="00BB292A">
              <w:rPr>
                <w:b/>
                <w:bCs/>
                <w:sz w:val="16"/>
                <w:szCs w:val="16"/>
                <w:lang w:eastAsia="lt-LT"/>
              </w:rPr>
              <w:t> </w:t>
            </w:r>
          </w:p>
        </w:tc>
      </w:tr>
      <w:tr w:rsidR="00465F92" w:rsidRPr="002407FD" w14:paraId="7B2CB1FE" w14:textId="77777777" w:rsidTr="007B2E10">
        <w:trPr>
          <w:gridAfter w:val="3"/>
          <w:wAfter w:w="1739" w:type="dxa"/>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F7C8792" w14:textId="77777777" w:rsidR="00465F92" w:rsidRPr="00BB292A" w:rsidRDefault="00465F92" w:rsidP="00E32FE0">
            <w:pPr>
              <w:jc w:val="center"/>
              <w:rPr>
                <w:b/>
                <w:bCs/>
                <w:sz w:val="16"/>
                <w:szCs w:val="16"/>
                <w:lang w:eastAsia="lt-LT"/>
              </w:rPr>
            </w:pPr>
            <w:r w:rsidRPr="00BB292A">
              <w:rPr>
                <w:b/>
                <w:bCs/>
                <w:sz w:val="16"/>
                <w:szCs w:val="16"/>
                <w:lang w:eastAsia="lt-LT"/>
              </w:rPr>
              <w:t>2.</w:t>
            </w:r>
          </w:p>
        </w:tc>
        <w:tc>
          <w:tcPr>
            <w:tcW w:w="709" w:type="dxa"/>
            <w:tcBorders>
              <w:top w:val="nil"/>
              <w:left w:val="nil"/>
              <w:bottom w:val="single" w:sz="4" w:space="0" w:color="auto"/>
              <w:right w:val="nil"/>
            </w:tcBorders>
            <w:shd w:val="clear" w:color="auto" w:fill="auto"/>
            <w:vAlign w:val="center"/>
            <w:hideMark/>
          </w:tcPr>
          <w:p w14:paraId="7769D0AA" w14:textId="77777777" w:rsidR="00465F92" w:rsidRPr="00BB292A" w:rsidRDefault="00465F92" w:rsidP="00E32FE0">
            <w:pPr>
              <w:rPr>
                <w:b/>
                <w:bCs/>
                <w:sz w:val="16"/>
                <w:szCs w:val="16"/>
                <w:lang w:eastAsia="lt-LT"/>
              </w:rPr>
            </w:pPr>
            <w:r w:rsidRPr="00BB292A">
              <w:rPr>
                <w:b/>
                <w:bCs/>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317707CA" w14:textId="77777777" w:rsidR="00465F92" w:rsidRPr="00BB292A" w:rsidRDefault="00465F92" w:rsidP="00E32FE0">
            <w:pPr>
              <w:rPr>
                <w:b/>
                <w:bCs/>
                <w:sz w:val="16"/>
                <w:szCs w:val="16"/>
                <w:lang w:eastAsia="lt-LT"/>
              </w:rPr>
            </w:pPr>
            <w:r w:rsidRPr="00BB292A">
              <w:rPr>
                <w:b/>
                <w:bCs/>
                <w:sz w:val="16"/>
                <w:szCs w:val="16"/>
                <w:lang w:eastAsia="lt-LT"/>
              </w:rPr>
              <w:t>Su darbo santykiais susiję įsipareigojimai</w:t>
            </w:r>
          </w:p>
        </w:tc>
        <w:tc>
          <w:tcPr>
            <w:tcW w:w="992" w:type="dxa"/>
            <w:tcBorders>
              <w:top w:val="nil"/>
              <w:left w:val="nil"/>
              <w:bottom w:val="single" w:sz="4" w:space="0" w:color="auto"/>
              <w:right w:val="single" w:sz="4" w:space="0" w:color="auto"/>
            </w:tcBorders>
            <w:shd w:val="clear" w:color="auto" w:fill="auto"/>
            <w:vAlign w:val="center"/>
          </w:tcPr>
          <w:p w14:paraId="3E7297F1" w14:textId="77777777" w:rsidR="00465F92" w:rsidRPr="00BB292A" w:rsidRDefault="00465F92" w:rsidP="00E32FE0">
            <w:pPr>
              <w:jc w:val="right"/>
              <w:rPr>
                <w:b/>
                <w:bCs/>
                <w:sz w:val="16"/>
                <w:szCs w:val="16"/>
                <w:lang w:eastAsia="lt-LT"/>
              </w:rPr>
            </w:pPr>
            <w:r>
              <w:rPr>
                <w:b/>
                <w:bCs/>
                <w:sz w:val="16"/>
                <w:szCs w:val="16"/>
                <w:lang w:eastAsia="lt-LT"/>
              </w:rPr>
              <w:t>67060,67</w:t>
            </w:r>
          </w:p>
        </w:tc>
        <w:tc>
          <w:tcPr>
            <w:tcW w:w="992" w:type="dxa"/>
            <w:gridSpan w:val="2"/>
            <w:tcBorders>
              <w:top w:val="nil"/>
              <w:left w:val="nil"/>
              <w:bottom w:val="single" w:sz="4" w:space="0" w:color="auto"/>
              <w:right w:val="single" w:sz="4" w:space="0" w:color="auto"/>
            </w:tcBorders>
            <w:shd w:val="clear" w:color="auto" w:fill="auto"/>
            <w:vAlign w:val="center"/>
          </w:tcPr>
          <w:p w14:paraId="4D3BBDEF" w14:textId="77777777" w:rsidR="00465F92" w:rsidRPr="00BB292A" w:rsidRDefault="00465F92" w:rsidP="00E32FE0">
            <w:pPr>
              <w:jc w:val="right"/>
              <w:rPr>
                <w:b/>
                <w:bCs/>
                <w:sz w:val="16"/>
                <w:szCs w:val="16"/>
                <w:lang w:eastAsia="lt-LT"/>
              </w:rPr>
            </w:pPr>
            <w:r>
              <w:rPr>
                <w:b/>
                <w:bCs/>
                <w:sz w:val="16"/>
                <w:szCs w:val="16"/>
                <w:lang w:eastAsia="lt-LT"/>
              </w:rPr>
              <w:t>67060,67</w:t>
            </w:r>
          </w:p>
        </w:tc>
        <w:tc>
          <w:tcPr>
            <w:tcW w:w="993" w:type="dxa"/>
            <w:tcBorders>
              <w:top w:val="nil"/>
              <w:left w:val="nil"/>
              <w:bottom w:val="single" w:sz="4" w:space="0" w:color="auto"/>
              <w:right w:val="single" w:sz="4" w:space="0" w:color="auto"/>
            </w:tcBorders>
            <w:shd w:val="clear" w:color="auto" w:fill="auto"/>
            <w:vAlign w:val="center"/>
            <w:hideMark/>
          </w:tcPr>
          <w:p w14:paraId="07F25B4F" w14:textId="77777777" w:rsidR="00465F92" w:rsidRPr="00BB292A" w:rsidRDefault="00465F92" w:rsidP="00E32FE0">
            <w:pPr>
              <w:rPr>
                <w:b/>
                <w:bCs/>
                <w:sz w:val="16"/>
                <w:szCs w:val="16"/>
                <w:lang w:eastAsia="lt-LT"/>
              </w:rPr>
            </w:pPr>
            <w:r w:rsidRPr="00BB292A">
              <w:rPr>
                <w:b/>
                <w:bCs/>
                <w:sz w:val="16"/>
                <w:szCs w:val="16"/>
                <w:lang w:eastAsia="lt-LT"/>
              </w:rPr>
              <w:t> </w:t>
            </w:r>
          </w:p>
        </w:tc>
        <w:tc>
          <w:tcPr>
            <w:tcW w:w="884" w:type="dxa"/>
            <w:gridSpan w:val="3"/>
            <w:tcBorders>
              <w:top w:val="nil"/>
              <w:left w:val="nil"/>
              <w:bottom w:val="single" w:sz="4" w:space="0" w:color="auto"/>
              <w:right w:val="single" w:sz="4" w:space="0" w:color="auto"/>
            </w:tcBorders>
            <w:shd w:val="clear" w:color="auto" w:fill="auto"/>
            <w:vAlign w:val="center"/>
          </w:tcPr>
          <w:p w14:paraId="77A5A53C" w14:textId="77777777" w:rsidR="00465F92" w:rsidRPr="00BB292A" w:rsidRDefault="00465F92" w:rsidP="00E32FE0">
            <w:pPr>
              <w:jc w:val="right"/>
              <w:rPr>
                <w:b/>
                <w:bCs/>
                <w:sz w:val="16"/>
                <w:szCs w:val="16"/>
                <w:lang w:eastAsia="lt-LT"/>
              </w:rPr>
            </w:pPr>
            <w:r>
              <w:rPr>
                <w:b/>
                <w:bCs/>
                <w:sz w:val="16"/>
                <w:szCs w:val="16"/>
                <w:lang w:eastAsia="lt-LT"/>
              </w:rPr>
              <w:t>49326,50</w:t>
            </w:r>
          </w:p>
        </w:tc>
        <w:tc>
          <w:tcPr>
            <w:tcW w:w="958" w:type="dxa"/>
            <w:tcBorders>
              <w:top w:val="nil"/>
              <w:left w:val="nil"/>
              <w:bottom w:val="single" w:sz="4" w:space="0" w:color="auto"/>
              <w:right w:val="single" w:sz="4" w:space="0" w:color="auto"/>
            </w:tcBorders>
            <w:shd w:val="clear" w:color="auto" w:fill="auto"/>
            <w:vAlign w:val="center"/>
          </w:tcPr>
          <w:p w14:paraId="28C0F033" w14:textId="77777777" w:rsidR="00465F92" w:rsidRPr="00BB292A" w:rsidRDefault="00465F92" w:rsidP="00E32FE0">
            <w:pPr>
              <w:jc w:val="right"/>
              <w:rPr>
                <w:b/>
                <w:bCs/>
                <w:sz w:val="16"/>
                <w:szCs w:val="16"/>
                <w:lang w:eastAsia="lt-LT"/>
              </w:rPr>
            </w:pPr>
            <w:r>
              <w:rPr>
                <w:b/>
                <w:bCs/>
                <w:sz w:val="16"/>
                <w:szCs w:val="16"/>
                <w:lang w:eastAsia="lt-LT"/>
              </w:rPr>
              <w:t>49326,50</w:t>
            </w:r>
          </w:p>
        </w:tc>
        <w:tc>
          <w:tcPr>
            <w:tcW w:w="993" w:type="dxa"/>
            <w:tcBorders>
              <w:top w:val="nil"/>
              <w:left w:val="nil"/>
              <w:bottom w:val="single" w:sz="4" w:space="0" w:color="auto"/>
              <w:right w:val="single" w:sz="4" w:space="0" w:color="auto"/>
            </w:tcBorders>
            <w:shd w:val="clear" w:color="auto" w:fill="auto"/>
            <w:vAlign w:val="center"/>
            <w:hideMark/>
          </w:tcPr>
          <w:p w14:paraId="0CCBA2AE" w14:textId="77777777" w:rsidR="00465F92" w:rsidRPr="00BB292A" w:rsidRDefault="00465F92" w:rsidP="00E32FE0">
            <w:pPr>
              <w:rPr>
                <w:b/>
                <w:bCs/>
                <w:sz w:val="16"/>
                <w:szCs w:val="16"/>
                <w:lang w:eastAsia="lt-LT"/>
              </w:rPr>
            </w:pPr>
            <w:r w:rsidRPr="00BB292A">
              <w:rPr>
                <w:b/>
                <w:bCs/>
                <w:sz w:val="16"/>
                <w:szCs w:val="16"/>
                <w:lang w:eastAsia="lt-LT"/>
              </w:rPr>
              <w:t> </w:t>
            </w:r>
          </w:p>
        </w:tc>
      </w:tr>
      <w:tr w:rsidR="00465F92" w:rsidRPr="002407FD" w14:paraId="12A789B7" w14:textId="77777777" w:rsidTr="007B2E10">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CB553BB" w14:textId="77777777" w:rsidR="00465F92" w:rsidRPr="00BB292A" w:rsidRDefault="00465F92" w:rsidP="00E32FE0">
            <w:pPr>
              <w:jc w:val="center"/>
              <w:rPr>
                <w:b/>
                <w:bCs/>
                <w:sz w:val="16"/>
                <w:szCs w:val="16"/>
                <w:lang w:eastAsia="lt-LT"/>
              </w:rPr>
            </w:pPr>
            <w:r w:rsidRPr="00BB292A">
              <w:rPr>
                <w:b/>
                <w:bCs/>
                <w:sz w:val="16"/>
                <w:szCs w:val="16"/>
                <w:lang w:eastAsia="lt-LT"/>
              </w:rPr>
              <w:t>3.</w:t>
            </w:r>
          </w:p>
        </w:tc>
        <w:tc>
          <w:tcPr>
            <w:tcW w:w="3828" w:type="dxa"/>
            <w:gridSpan w:val="3"/>
            <w:tcBorders>
              <w:top w:val="single" w:sz="4" w:space="0" w:color="auto"/>
              <w:left w:val="nil"/>
              <w:bottom w:val="single" w:sz="4" w:space="0" w:color="auto"/>
              <w:right w:val="single" w:sz="4" w:space="0" w:color="000000"/>
            </w:tcBorders>
            <w:shd w:val="clear" w:color="auto" w:fill="auto"/>
            <w:vAlign w:val="center"/>
            <w:hideMark/>
          </w:tcPr>
          <w:p w14:paraId="535A33E1" w14:textId="77777777" w:rsidR="00465F92" w:rsidRPr="00BB292A" w:rsidRDefault="00465F92" w:rsidP="00E32FE0">
            <w:pPr>
              <w:rPr>
                <w:b/>
                <w:bCs/>
                <w:sz w:val="16"/>
                <w:szCs w:val="16"/>
                <w:lang w:eastAsia="lt-LT"/>
              </w:rPr>
            </w:pPr>
            <w:r w:rsidRPr="00BB292A">
              <w:rPr>
                <w:b/>
                <w:bCs/>
                <w:sz w:val="16"/>
                <w:szCs w:val="16"/>
                <w:lang w:eastAsia="lt-LT"/>
              </w:rPr>
              <w:t>Tiekėjams mokėtinos sumos</w:t>
            </w:r>
          </w:p>
        </w:tc>
        <w:tc>
          <w:tcPr>
            <w:tcW w:w="992" w:type="dxa"/>
            <w:tcBorders>
              <w:top w:val="nil"/>
              <w:left w:val="nil"/>
              <w:bottom w:val="single" w:sz="4" w:space="0" w:color="auto"/>
              <w:right w:val="single" w:sz="4" w:space="0" w:color="auto"/>
            </w:tcBorders>
            <w:shd w:val="clear" w:color="auto" w:fill="auto"/>
            <w:vAlign w:val="center"/>
          </w:tcPr>
          <w:p w14:paraId="46851DD2" w14:textId="77777777" w:rsidR="00465F92" w:rsidRPr="00BB292A" w:rsidRDefault="00465F92" w:rsidP="00E32FE0">
            <w:pPr>
              <w:jc w:val="right"/>
              <w:rPr>
                <w:b/>
                <w:bCs/>
                <w:sz w:val="16"/>
                <w:szCs w:val="16"/>
                <w:lang w:eastAsia="lt-LT"/>
              </w:rPr>
            </w:pPr>
            <w:r>
              <w:rPr>
                <w:b/>
                <w:bCs/>
                <w:sz w:val="16"/>
                <w:szCs w:val="16"/>
                <w:lang w:eastAsia="lt-LT"/>
              </w:rPr>
              <w:t>24398,70</w:t>
            </w:r>
          </w:p>
        </w:tc>
        <w:tc>
          <w:tcPr>
            <w:tcW w:w="992" w:type="dxa"/>
            <w:gridSpan w:val="2"/>
            <w:tcBorders>
              <w:top w:val="nil"/>
              <w:left w:val="nil"/>
              <w:bottom w:val="single" w:sz="4" w:space="0" w:color="auto"/>
              <w:right w:val="single" w:sz="4" w:space="0" w:color="auto"/>
            </w:tcBorders>
            <w:shd w:val="clear" w:color="auto" w:fill="auto"/>
            <w:vAlign w:val="center"/>
          </w:tcPr>
          <w:p w14:paraId="7BD5EE62" w14:textId="77777777" w:rsidR="00465F92" w:rsidRPr="00BB292A" w:rsidRDefault="00465F92" w:rsidP="00E32FE0">
            <w:pPr>
              <w:jc w:val="right"/>
              <w:rPr>
                <w:b/>
                <w:bCs/>
                <w:sz w:val="16"/>
                <w:szCs w:val="16"/>
                <w:lang w:eastAsia="lt-LT"/>
              </w:rPr>
            </w:pPr>
            <w:r>
              <w:rPr>
                <w:b/>
                <w:bCs/>
                <w:sz w:val="16"/>
                <w:szCs w:val="16"/>
                <w:lang w:eastAsia="lt-LT"/>
              </w:rPr>
              <w:t>496,91</w:t>
            </w:r>
          </w:p>
        </w:tc>
        <w:tc>
          <w:tcPr>
            <w:tcW w:w="993" w:type="dxa"/>
            <w:tcBorders>
              <w:top w:val="nil"/>
              <w:left w:val="nil"/>
              <w:bottom w:val="single" w:sz="4" w:space="0" w:color="auto"/>
              <w:right w:val="single" w:sz="4" w:space="0" w:color="auto"/>
            </w:tcBorders>
            <w:shd w:val="clear" w:color="auto" w:fill="auto"/>
            <w:vAlign w:val="center"/>
            <w:hideMark/>
          </w:tcPr>
          <w:p w14:paraId="5927116C" w14:textId="77777777" w:rsidR="00465F92" w:rsidRPr="00BB292A" w:rsidRDefault="00465F92" w:rsidP="00E32FE0">
            <w:pPr>
              <w:rPr>
                <w:b/>
                <w:bCs/>
                <w:sz w:val="16"/>
                <w:szCs w:val="16"/>
                <w:lang w:eastAsia="lt-LT"/>
              </w:rPr>
            </w:pPr>
            <w:r w:rsidRPr="00BB292A">
              <w:rPr>
                <w:b/>
                <w:bCs/>
                <w:sz w:val="16"/>
                <w:szCs w:val="16"/>
                <w:lang w:eastAsia="lt-LT"/>
              </w:rPr>
              <w:t> </w:t>
            </w:r>
          </w:p>
        </w:tc>
        <w:tc>
          <w:tcPr>
            <w:tcW w:w="884" w:type="dxa"/>
            <w:gridSpan w:val="3"/>
            <w:tcBorders>
              <w:top w:val="nil"/>
              <w:left w:val="nil"/>
              <w:bottom w:val="single" w:sz="4" w:space="0" w:color="auto"/>
              <w:right w:val="single" w:sz="4" w:space="0" w:color="auto"/>
            </w:tcBorders>
            <w:shd w:val="clear" w:color="auto" w:fill="auto"/>
            <w:vAlign w:val="center"/>
          </w:tcPr>
          <w:p w14:paraId="4AD444C2" w14:textId="77777777" w:rsidR="00465F92" w:rsidRPr="00BB292A" w:rsidRDefault="00465F92" w:rsidP="00E32FE0">
            <w:pPr>
              <w:jc w:val="right"/>
              <w:rPr>
                <w:b/>
                <w:bCs/>
                <w:sz w:val="16"/>
                <w:szCs w:val="16"/>
                <w:lang w:eastAsia="lt-LT"/>
              </w:rPr>
            </w:pPr>
            <w:r>
              <w:rPr>
                <w:b/>
                <w:bCs/>
                <w:sz w:val="16"/>
                <w:szCs w:val="16"/>
                <w:lang w:eastAsia="lt-LT"/>
              </w:rPr>
              <w:t>14140,40</w:t>
            </w:r>
          </w:p>
        </w:tc>
        <w:tc>
          <w:tcPr>
            <w:tcW w:w="958" w:type="dxa"/>
            <w:tcBorders>
              <w:top w:val="nil"/>
              <w:left w:val="nil"/>
              <w:bottom w:val="single" w:sz="4" w:space="0" w:color="auto"/>
              <w:right w:val="single" w:sz="4" w:space="0" w:color="auto"/>
            </w:tcBorders>
            <w:shd w:val="clear" w:color="auto" w:fill="auto"/>
            <w:vAlign w:val="center"/>
          </w:tcPr>
          <w:p w14:paraId="4C5EAF3A" w14:textId="77777777" w:rsidR="00465F92" w:rsidRPr="00BB292A" w:rsidRDefault="00465F92" w:rsidP="00E32FE0">
            <w:pPr>
              <w:jc w:val="right"/>
              <w:rPr>
                <w:b/>
                <w:bCs/>
                <w:sz w:val="16"/>
                <w:szCs w:val="16"/>
                <w:lang w:eastAsia="lt-LT"/>
              </w:rPr>
            </w:pPr>
            <w:r>
              <w:rPr>
                <w:b/>
                <w:bCs/>
                <w:sz w:val="16"/>
                <w:szCs w:val="16"/>
                <w:lang w:eastAsia="lt-LT"/>
              </w:rPr>
              <w:t>623</w:t>
            </w:r>
          </w:p>
        </w:tc>
        <w:tc>
          <w:tcPr>
            <w:tcW w:w="993" w:type="dxa"/>
            <w:tcBorders>
              <w:top w:val="nil"/>
              <w:left w:val="nil"/>
              <w:bottom w:val="single" w:sz="4" w:space="0" w:color="auto"/>
              <w:right w:val="single" w:sz="4" w:space="0" w:color="auto"/>
            </w:tcBorders>
            <w:shd w:val="clear" w:color="auto" w:fill="auto"/>
            <w:vAlign w:val="center"/>
          </w:tcPr>
          <w:p w14:paraId="67751B5C" w14:textId="77777777" w:rsidR="00465F92" w:rsidRPr="00BB292A" w:rsidRDefault="00465F92" w:rsidP="00E32FE0">
            <w:pPr>
              <w:jc w:val="right"/>
              <w:rPr>
                <w:b/>
                <w:bCs/>
                <w:sz w:val="16"/>
                <w:szCs w:val="16"/>
                <w:lang w:eastAsia="lt-LT"/>
              </w:rPr>
            </w:pPr>
          </w:p>
        </w:tc>
      </w:tr>
      <w:tr w:rsidR="00465F92" w:rsidRPr="002407FD" w14:paraId="5BFD2B19" w14:textId="77777777" w:rsidTr="007B2E10">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05AFD88" w14:textId="77777777" w:rsidR="00465F92" w:rsidRPr="00BB292A" w:rsidRDefault="00465F92" w:rsidP="00E32FE0">
            <w:pPr>
              <w:jc w:val="center"/>
              <w:rPr>
                <w:b/>
                <w:bCs/>
                <w:sz w:val="16"/>
                <w:szCs w:val="16"/>
                <w:lang w:eastAsia="lt-LT"/>
              </w:rPr>
            </w:pPr>
            <w:r w:rsidRPr="00BB292A">
              <w:rPr>
                <w:b/>
                <w:bCs/>
                <w:sz w:val="16"/>
                <w:szCs w:val="16"/>
                <w:lang w:eastAsia="lt-LT"/>
              </w:rPr>
              <w:t>4.</w:t>
            </w:r>
          </w:p>
        </w:tc>
        <w:tc>
          <w:tcPr>
            <w:tcW w:w="3828" w:type="dxa"/>
            <w:gridSpan w:val="3"/>
            <w:tcBorders>
              <w:top w:val="single" w:sz="4" w:space="0" w:color="auto"/>
              <w:left w:val="nil"/>
              <w:bottom w:val="single" w:sz="4" w:space="0" w:color="auto"/>
              <w:right w:val="single" w:sz="4" w:space="0" w:color="000000"/>
            </w:tcBorders>
            <w:shd w:val="clear" w:color="auto" w:fill="auto"/>
            <w:vAlign w:val="center"/>
            <w:hideMark/>
          </w:tcPr>
          <w:p w14:paraId="7DBD3241" w14:textId="77777777" w:rsidR="00465F92" w:rsidRPr="00BB292A" w:rsidRDefault="00465F92" w:rsidP="00E32FE0">
            <w:pPr>
              <w:rPr>
                <w:b/>
                <w:bCs/>
                <w:sz w:val="16"/>
                <w:szCs w:val="16"/>
                <w:lang w:eastAsia="lt-LT"/>
              </w:rPr>
            </w:pPr>
            <w:r w:rsidRPr="00BB292A">
              <w:rPr>
                <w:b/>
                <w:bCs/>
                <w:sz w:val="16"/>
                <w:szCs w:val="16"/>
                <w:lang w:eastAsia="lt-LT"/>
              </w:rPr>
              <w:t>Sukauptos mokėtinos sumos</w:t>
            </w:r>
          </w:p>
        </w:tc>
        <w:tc>
          <w:tcPr>
            <w:tcW w:w="992" w:type="dxa"/>
            <w:tcBorders>
              <w:top w:val="nil"/>
              <w:left w:val="nil"/>
              <w:bottom w:val="single" w:sz="4" w:space="0" w:color="auto"/>
              <w:right w:val="single" w:sz="4" w:space="0" w:color="auto"/>
            </w:tcBorders>
            <w:shd w:val="clear" w:color="auto" w:fill="auto"/>
            <w:vAlign w:val="center"/>
          </w:tcPr>
          <w:p w14:paraId="5E3DDE60" w14:textId="77777777" w:rsidR="00465F92" w:rsidRPr="00BB292A" w:rsidRDefault="00465F92" w:rsidP="00E32FE0">
            <w:pPr>
              <w:jc w:val="right"/>
              <w:rPr>
                <w:b/>
                <w:bCs/>
                <w:sz w:val="16"/>
                <w:szCs w:val="16"/>
                <w:lang w:eastAsia="lt-LT"/>
              </w:rPr>
            </w:pPr>
            <w:r>
              <w:rPr>
                <w:b/>
                <w:bCs/>
                <w:sz w:val="16"/>
                <w:szCs w:val="16"/>
                <w:lang w:eastAsia="lt-LT"/>
              </w:rPr>
              <w:t>85877,69</w:t>
            </w:r>
          </w:p>
        </w:tc>
        <w:tc>
          <w:tcPr>
            <w:tcW w:w="992" w:type="dxa"/>
            <w:gridSpan w:val="2"/>
            <w:tcBorders>
              <w:top w:val="nil"/>
              <w:left w:val="nil"/>
              <w:bottom w:val="single" w:sz="4" w:space="0" w:color="auto"/>
              <w:right w:val="single" w:sz="4" w:space="0" w:color="auto"/>
            </w:tcBorders>
            <w:shd w:val="clear" w:color="auto" w:fill="auto"/>
            <w:vAlign w:val="center"/>
          </w:tcPr>
          <w:p w14:paraId="0688DEF9" w14:textId="77777777" w:rsidR="00465F92" w:rsidRPr="00BB292A" w:rsidRDefault="00465F92" w:rsidP="00E32FE0">
            <w:pPr>
              <w:jc w:val="right"/>
              <w:rPr>
                <w:b/>
                <w:bCs/>
                <w:sz w:val="16"/>
                <w:szCs w:val="16"/>
                <w:lang w:eastAsia="lt-LT"/>
              </w:rPr>
            </w:pPr>
            <w:r>
              <w:rPr>
                <w:b/>
                <w:bCs/>
                <w:sz w:val="16"/>
                <w:szCs w:val="16"/>
                <w:lang w:eastAsia="lt-LT"/>
              </w:rPr>
              <w:t>20412,15</w:t>
            </w:r>
          </w:p>
        </w:tc>
        <w:tc>
          <w:tcPr>
            <w:tcW w:w="993" w:type="dxa"/>
            <w:tcBorders>
              <w:top w:val="nil"/>
              <w:left w:val="nil"/>
              <w:bottom w:val="single" w:sz="4" w:space="0" w:color="auto"/>
              <w:right w:val="single" w:sz="4" w:space="0" w:color="auto"/>
            </w:tcBorders>
            <w:shd w:val="clear" w:color="auto" w:fill="auto"/>
            <w:vAlign w:val="center"/>
            <w:hideMark/>
          </w:tcPr>
          <w:p w14:paraId="4BDE9E9E" w14:textId="77777777" w:rsidR="00465F92" w:rsidRPr="00BB292A" w:rsidRDefault="00465F92" w:rsidP="00E32FE0">
            <w:pPr>
              <w:rPr>
                <w:b/>
                <w:bCs/>
                <w:sz w:val="16"/>
                <w:szCs w:val="16"/>
                <w:lang w:eastAsia="lt-LT"/>
              </w:rPr>
            </w:pPr>
            <w:r w:rsidRPr="00BB292A">
              <w:rPr>
                <w:b/>
                <w:bCs/>
                <w:sz w:val="16"/>
                <w:szCs w:val="16"/>
                <w:lang w:eastAsia="lt-LT"/>
              </w:rPr>
              <w:t> </w:t>
            </w:r>
          </w:p>
        </w:tc>
        <w:tc>
          <w:tcPr>
            <w:tcW w:w="884" w:type="dxa"/>
            <w:gridSpan w:val="3"/>
            <w:tcBorders>
              <w:top w:val="nil"/>
              <w:left w:val="nil"/>
              <w:bottom w:val="single" w:sz="4" w:space="0" w:color="auto"/>
              <w:right w:val="single" w:sz="4" w:space="0" w:color="auto"/>
            </w:tcBorders>
            <w:shd w:val="clear" w:color="auto" w:fill="auto"/>
            <w:vAlign w:val="center"/>
          </w:tcPr>
          <w:p w14:paraId="3677FB06" w14:textId="77777777" w:rsidR="00465F92" w:rsidRPr="00BB292A" w:rsidRDefault="00465F92" w:rsidP="00E32FE0">
            <w:pPr>
              <w:jc w:val="right"/>
              <w:rPr>
                <w:b/>
                <w:bCs/>
                <w:sz w:val="16"/>
                <w:szCs w:val="16"/>
                <w:lang w:eastAsia="lt-LT"/>
              </w:rPr>
            </w:pPr>
            <w:r>
              <w:rPr>
                <w:b/>
                <w:bCs/>
                <w:sz w:val="16"/>
                <w:szCs w:val="16"/>
                <w:lang w:eastAsia="lt-LT"/>
              </w:rPr>
              <w:t>78006,88</w:t>
            </w:r>
          </w:p>
        </w:tc>
        <w:tc>
          <w:tcPr>
            <w:tcW w:w="958" w:type="dxa"/>
            <w:tcBorders>
              <w:top w:val="nil"/>
              <w:left w:val="nil"/>
              <w:bottom w:val="single" w:sz="4" w:space="0" w:color="auto"/>
              <w:right w:val="single" w:sz="4" w:space="0" w:color="auto"/>
            </w:tcBorders>
            <w:shd w:val="clear" w:color="auto" w:fill="auto"/>
            <w:vAlign w:val="center"/>
          </w:tcPr>
          <w:p w14:paraId="33E5F709" w14:textId="77777777" w:rsidR="00465F92" w:rsidRPr="00BB292A" w:rsidRDefault="00465F92" w:rsidP="00E32FE0">
            <w:pPr>
              <w:jc w:val="right"/>
              <w:rPr>
                <w:b/>
                <w:bCs/>
                <w:sz w:val="16"/>
                <w:szCs w:val="16"/>
                <w:lang w:eastAsia="lt-LT"/>
              </w:rPr>
            </w:pPr>
            <w:r>
              <w:rPr>
                <w:b/>
                <w:bCs/>
                <w:sz w:val="16"/>
                <w:szCs w:val="16"/>
                <w:lang w:eastAsia="lt-LT"/>
              </w:rPr>
              <w:t>18541,35</w:t>
            </w:r>
          </w:p>
        </w:tc>
        <w:tc>
          <w:tcPr>
            <w:tcW w:w="993" w:type="dxa"/>
            <w:tcBorders>
              <w:top w:val="nil"/>
              <w:left w:val="nil"/>
              <w:bottom w:val="single" w:sz="4" w:space="0" w:color="auto"/>
              <w:right w:val="single" w:sz="4" w:space="0" w:color="auto"/>
            </w:tcBorders>
            <w:shd w:val="clear" w:color="auto" w:fill="auto"/>
            <w:vAlign w:val="center"/>
          </w:tcPr>
          <w:p w14:paraId="1842F6A7" w14:textId="77777777" w:rsidR="00465F92" w:rsidRPr="00BB292A" w:rsidRDefault="00465F92" w:rsidP="00E32FE0">
            <w:pPr>
              <w:jc w:val="right"/>
              <w:rPr>
                <w:b/>
                <w:bCs/>
                <w:sz w:val="16"/>
                <w:szCs w:val="16"/>
                <w:lang w:eastAsia="lt-LT"/>
              </w:rPr>
            </w:pPr>
          </w:p>
        </w:tc>
      </w:tr>
      <w:tr w:rsidR="00465F92" w:rsidRPr="002407FD" w14:paraId="4A5AB175" w14:textId="77777777" w:rsidTr="007B2E10">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A6B5465" w14:textId="77777777" w:rsidR="00465F92" w:rsidRPr="00BB292A" w:rsidRDefault="00465F92" w:rsidP="00E32FE0">
            <w:pPr>
              <w:jc w:val="center"/>
              <w:rPr>
                <w:sz w:val="16"/>
                <w:szCs w:val="16"/>
                <w:lang w:eastAsia="lt-LT"/>
              </w:rPr>
            </w:pPr>
            <w:r w:rsidRPr="00BB292A">
              <w:rPr>
                <w:sz w:val="16"/>
                <w:szCs w:val="16"/>
                <w:lang w:eastAsia="lt-LT"/>
              </w:rPr>
              <w:t>4.1.</w:t>
            </w:r>
          </w:p>
        </w:tc>
        <w:tc>
          <w:tcPr>
            <w:tcW w:w="709" w:type="dxa"/>
            <w:tcBorders>
              <w:top w:val="nil"/>
              <w:left w:val="nil"/>
              <w:bottom w:val="single" w:sz="4" w:space="0" w:color="auto"/>
              <w:right w:val="nil"/>
            </w:tcBorders>
            <w:shd w:val="clear" w:color="auto" w:fill="auto"/>
            <w:vAlign w:val="center"/>
            <w:hideMark/>
          </w:tcPr>
          <w:p w14:paraId="22917944" w14:textId="77777777" w:rsidR="00465F92" w:rsidRPr="00BB292A" w:rsidRDefault="00465F92" w:rsidP="00E32FE0">
            <w:pPr>
              <w:jc w:val="center"/>
              <w:rPr>
                <w:sz w:val="16"/>
                <w:szCs w:val="16"/>
                <w:lang w:eastAsia="lt-LT"/>
              </w:rPr>
            </w:pPr>
            <w:r w:rsidRPr="00BB292A">
              <w:rPr>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41E5DF9F" w14:textId="77777777" w:rsidR="00465F92" w:rsidRPr="00BB292A" w:rsidRDefault="00465F92" w:rsidP="00E32FE0">
            <w:pPr>
              <w:rPr>
                <w:sz w:val="16"/>
                <w:szCs w:val="16"/>
                <w:lang w:eastAsia="lt-LT"/>
              </w:rPr>
            </w:pPr>
            <w:r w:rsidRPr="00BB292A">
              <w:rPr>
                <w:sz w:val="16"/>
                <w:szCs w:val="16"/>
                <w:lang w:eastAsia="lt-LT"/>
              </w:rPr>
              <w:t>Sukauptos finansavimo sąnaudos</w:t>
            </w:r>
          </w:p>
        </w:tc>
        <w:tc>
          <w:tcPr>
            <w:tcW w:w="992" w:type="dxa"/>
            <w:tcBorders>
              <w:top w:val="nil"/>
              <w:left w:val="nil"/>
              <w:bottom w:val="single" w:sz="4" w:space="0" w:color="auto"/>
              <w:right w:val="single" w:sz="4" w:space="0" w:color="auto"/>
            </w:tcBorders>
            <w:shd w:val="clear" w:color="auto" w:fill="auto"/>
            <w:vAlign w:val="center"/>
          </w:tcPr>
          <w:p w14:paraId="2AC0C043" w14:textId="77777777" w:rsidR="00465F92" w:rsidRPr="00BB292A" w:rsidRDefault="00465F92" w:rsidP="00E32FE0">
            <w:pPr>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3F9C9A97" w14:textId="77777777" w:rsidR="00465F92" w:rsidRPr="00BB292A" w:rsidRDefault="00465F92" w:rsidP="00E32FE0">
            <w:pPr>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75E35AEF" w14:textId="77777777" w:rsidR="00465F92" w:rsidRPr="00BB292A" w:rsidRDefault="00465F92" w:rsidP="00E32FE0">
            <w:pPr>
              <w:rPr>
                <w:b/>
                <w:bCs/>
                <w:sz w:val="16"/>
                <w:szCs w:val="16"/>
                <w:lang w:eastAsia="lt-LT"/>
              </w:rPr>
            </w:pPr>
            <w:r w:rsidRPr="00BB292A">
              <w:rPr>
                <w:b/>
                <w:bCs/>
                <w:sz w:val="16"/>
                <w:szCs w:val="16"/>
                <w:lang w:eastAsia="lt-LT"/>
              </w:rPr>
              <w:t> </w:t>
            </w:r>
          </w:p>
        </w:tc>
        <w:tc>
          <w:tcPr>
            <w:tcW w:w="884" w:type="dxa"/>
            <w:gridSpan w:val="3"/>
            <w:tcBorders>
              <w:top w:val="nil"/>
              <w:left w:val="nil"/>
              <w:bottom w:val="single" w:sz="4" w:space="0" w:color="auto"/>
              <w:right w:val="single" w:sz="4" w:space="0" w:color="auto"/>
            </w:tcBorders>
            <w:shd w:val="clear" w:color="auto" w:fill="auto"/>
            <w:vAlign w:val="center"/>
          </w:tcPr>
          <w:p w14:paraId="2E2478FD" w14:textId="77777777" w:rsidR="00465F92" w:rsidRPr="00BB292A" w:rsidRDefault="00465F92" w:rsidP="00E32FE0">
            <w:pPr>
              <w:rPr>
                <w:b/>
                <w:bCs/>
                <w:sz w:val="16"/>
                <w:szCs w:val="16"/>
                <w:lang w:eastAsia="lt-LT"/>
              </w:rPr>
            </w:pPr>
          </w:p>
        </w:tc>
        <w:tc>
          <w:tcPr>
            <w:tcW w:w="958" w:type="dxa"/>
            <w:tcBorders>
              <w:top w:val="nil"/>
              <w:left w:val="nil"/>
              <w:bottom w:val="single" w:sz="4" w:space="0" w:color="auto"/>
              <w:right w:val="single" w:sz="4" w:space="0" w:color="auto"/>
            </w:tcBorders>
            <w:shd w:val="clear" w:color="auto" w:fill="auto"/>
            <w:vAlign w:val="center"/>
          </w:tcPr>
          <w:p w14:paraId="4842469F" w14:textId="77777777" w:rsidR="00465F92" w:rsidRPr="00BB292A" w:rsidRDefault="00465F92" w:rsidP="00E32FE0">
            <w:pPr>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319C0AE5" w14:textId="77777777" w:rsidR="00465F92" w:rsidRPr="00BB292A" w:rsidRDefault="00465F92" w:rsidP="00E32FE0">
            <w:pPr>
              <w:rPr>
                <w:b/>
                <w:bCs/>
                <w:sz w:val="16"/>
                <w:szCs w:val="16"/>
                <w:lang w:eastAsia="lt-LT"/>
              </w:rPr>
            </w:pPr>
            <w:r w:rsidRPr="00BB292A">
              <w:rPr>
                <w:b/>
                <w:bCs/>
                <w:sz w:val="16"/>
                <w:szCs w:val="16"/>
                <w:lang w:eastAsia="lt-LT"/>
              </w:rPr>
              <w:t> </w:t>
            </w:r>
          </w:p>
        </w:tc>
      </w:tr>
      <w:tr w:rsidR="00465F92" w:rsidRPr="002407FD" w14:paraId="277008DC" w14:textId="77777777" w:rsidTr="007B2E10">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456AD2C" w14:textId="77777777" w:rsidR="00465F92" w:rsidRPr="00BB292A" w:rsidRDefault="00465F92" w:rsidP="00E32FE0">
            <w:pPr>
              <w:jc w:val="center"/>
              <w:rPr>
                <w:sz w:val="16"/>
                <w:szCs w:val="16"/>
                <w:lang w:eastAsia="lt-LT"/>
              </w:rPr>
            </w:pPr>
            <w:r w:rsidRPr="00BB292A">
              <w:rPr>
                <w:sz w:val="16"/>
                <w:szCs w:val="16"/>
                <w:lang w:eastAsia="lt-LT"/>
              </w:rPr>
              <w:t>4.2.</w:t>
            </w:r>
          </w:p>
        </w:tc>
        <w:tc>
          <w:tcPr>
            <w:tcW w:w="709" w:type="dxa"/>
            <w:tcBorders>
              <w:top w:val="nil"/>
              <w:left w:val="nil"/>
              <w:bottom w:val="single" w:sz="4" w:space="0" w:color="auto"/>
              <w:right w:val="nil"/>
            </w:tcBorders>
            <w:shd w:val="clear" w:color="auto" w:fill="auto"/>
            <w:vAlign w:val="center"/>
            <w:hideMark/>
          </w:tcPr>
          <w:p w14:paraId="5C3E3864" w14:textId="77777777" w:rsidR="00465F92" w:rsidRPr="00BB292A" w:rsidRDefault="00465F92" w:rsidP="00E32FE0">
            <w:pPr>
              <w:jc w:val="center"/>
              <w:rPr>
                <w:sz w:val="16"/>
                <w:szCs w:val="16"/>
                <w:lang w:eastAsia="lt-LT"/>
              </w:rPr>
            </w:pPr>
            <w:r w:rsidRPr="00BB292A">
              <w:rPr>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5A063223" w14:textId="77777777" w:rsidR="00465F92" w:rsidRPr="00BB292A" w:rsidRDefault="00465F92" w:rsidP="00E32FE0">
            <w:pPr>
              <w:rPr>
                <w:sz w:val="16"/>
                <w:szCs w:val="16"/>
                <w:lang w:eastAsia="lt-LT"/>
              </w:rPr>
            </w:pPr>
            <w:r w:rsidRPr="00BB292A">
              <w:rPr>
                <w:sz w:val="16"/>
                <w:szCs w:val="16"/>
                <w:lang w:eastAsia="lt-LT"/>
              </w:rPr>
              <w:t>Sukauptos atostoginių sąnaudos</w:t>
            </w:r>
          </w:p>
        </w:tc>
        <w:tc>
          <w:tcPr>
            <w:tcW w:w="992" w:type="dxa"/>
            <w:tcBorders>
              <w:top w:val="nil"/>
              <w:left w:val="nil"/>
              <w:bottom w:val="single" w:sz="4" w:space="0" w:color="auto"/>
              <w:right w:val="single" w:sz="4" w:space="0" w:color="auto"/>
            </w:tcBorders>
            <w:shd w:val="clear" w:color="auto" w:fill="auto"/>
            <w:vAlign w:val="center"/>
          </w:tcPr>
          <w:p w14:paraId="3ABE5270" w14:textId="77777777" w:rsidR="00465F92" w:rsidRPr="00BB292A" w:rsidRDefault="00465F92" w:rsidP="00E32FE0">
            <w:pPr>
              <w:jc w:val="right"/>
              <w:rPr>
                <w:sz w:val="16"/>
                <w:szCs w:val="16"/>
                <w:lang w:eastAsia="lt-LT"/>
              </w:rPr>
            </w:pPr>
            <w:r>
              <w:rPr>
                <w:sz w:val="16"/>
                <w:szCs w:val="16"/>
                <w:lang w:eastAsia="lt-LT"/>
              </w:rPr>
              <w:t>85877,69</w:t>
            </w:r>
          </w:p>
        </w:tc>
        <w:tc>
          <w:tcPr>
            <w:tcW w:w="992" w:type="dxa"/>
            <w:gridSpan w:val="2"/>
            <w:tcBorders>
              <w:top w:val="nil"/>
              <w:left w:val="nil"/>
              <w:bottom w:val="single" w:sz="4" w:space="0" w:color="auto"/>
              <w:right w:val="single" w:sz="4" w:space="0" w:color="auto"/>
            </w:tcBorders>
            <w:shd w:val="clear" w:color="auto" w:fill="auto"/>
            <w:vAlign w:val="center"/>
          </w:tcPr>
          <w:p w14:paraId="326D77D8" w14:textId="77777777" w:rsidR="00465F92" w:rsidRPr="00BB292A" w:rsidRDefault="00465F92" w:rsidP="00E32FE0">
            <w:pPr>
              <w:jc w:val="right"/>
              <w:rPr>
                <w:sz w:val="16"/>
                <w:szCs w:val="16"/>
                <w:lang w:eastAsia="lt-LT"/>
              </w:rPr>
            </w:pPr>
            <w:r>
              <w:rPr>
                <w:sz w:val="16"/>
                <w:szCs w:val="16"/>
                <w:lang w:eastAsia="lt-LT"/>
              </w:rPr>
              <w:t>20412,15</w:t>
            </w:r>
          </w:p>
        </w:tc>
        <w:tc>
          <w:tcPr>
            <w:tcW w:w="993" w:type="dxa"/>
            <w:tcBorders>
              <w:top w:val="nil"/>
              <w:left w:val="nil"/>
              <w:bottom w:val="single" w:sz="4" w:space="0" w:color="auto"/>
              <w:right w:val="single" w:sz="4" w:space="0" w:color="auto"/>
            </w:tcBorders>
            <w:shd w:val="clear" w:color="auto" w:fill="auto"/>
            <w:vAlign w:val="center"/>
            <w:hideMark/>
          </w:tcPr>
          <w:p w14:paraId="2C9B5530" w14:textId="77777777" w:rsidR="00465F92" w:rsidRPr="00BB292A" w:rsidRDefault="00465F92" w:rsidP="00E32FE0">
            <w:pPr>
              <w:rPr>
                <w:b/>
                <w:bCs/>
                <w:sz w:val="16"/>
                <w:szCs w:val="16"/>
                <w:lang w:eastAsia="lt-LT"/>
              </w:rPr>
            </w:pPr>
            <w:r w:rsidRPr="00BB292A">
              <w:rPr>
                <w:b/>
                <w:bCs/>
                <w:sz w:val="16"/>
                <w:szCs w:val="16"/>
                <w:lang w:eastAsia="lt-LT"/>
              </w:rPr>
              <w:t> </w:t>
            </w:r>
          </w:p>
        </w:tc>
        <w:tc>
          <w:tcPr>
            <w:tcW w:w="884" w:type="dxa"/>
            <w:gridSpan w:val="3"/>
            <w:tcBorders>
              <w:top w:val="nil"/>
              <w:left w:val="nil"/>
              <w:bottom w:val="single" w:sz="4" w:space="0" w:color="auto"/>
              <w:right w:val="single" w:sz="4" w:space="0" w:color="auto"/>
            </w:tcBorders>
            <w:shd w:val="clear" w:color="auto" w:fill="auto"/>
            <w:vAlign w:val="center"/>
          </w:tcPr>
          <w:p w14:paraId="5E1FE35C" w14:textId="77777777" w:rsidR="00465F92" w:rsidRPr="00BB292A" w:rsidRDefault="00465F92" w:rsidP="00E32FE0">
            <w:pPr>
              <w:jc w:val="right"/>
              <w:rPr>
                <w:sz w:val="16"/>
                <w:szCs w:val="16"/>
                <w:lang w:eastAsia="lt-LT"/>
              </w:rPr>
            </w:pPr>
            <w:r>
              <w:rPr>
                <w:sz w:val="16"/>
                <w:szCs w:val="16"/>
                <w:lang w:eastAsia="lt-LT"/>
              </w:rPr>
              <w:t>78006,88</w:t>
            </w:r>
          </w:p>
        </w:tc>
        <w:tc>
          <w:tcPr>
            <w:tcW w:w="958" w:type="dxa"/>
            <w:tcBorders>
              <w:top w:val="nil"/>
              <w:left w:val="nil"/>
              <w:bottom w:val="single" w:sz="4" w:space="0" w:color="auto"/>
              <w:right w:val="single" w:sz="4" w:space="0" w:color="auto"/>
            </w:tcBorders>
            <w:shd w:val="clear" w:color="auto" w:fill="auto"/>
            <w:vAlign w:val="center"/>
          </w:tcPr>
          <w:p w14:paraId="086220DC" w14:textId="77777777" w:rsidR="00465F92" w:rsidRPr="00BB292A" w:rsidRDefault="00465F92" w:rsidP="00E32FE0">
            <w:pPr>
              <w:jc w:val="right"/>
              <w:rPr>
                <w:sz w:val="16"/>
                <w:szCs w:val="16"/>
                <w:lang w:eastAsia="lt-LT"/>
              </w:rPr>
            </w:pPr>
            <w:r>
              <w:rPr>
                <w:sz w:val="16"/>
                <w:szCs w:val="16"/>
                <w:lang w:eastAsia="lt-LT"/>
              </w:rPr>
              <w:t>1841,35</w:t>
            </w:r>
          </w:p>
        </w:tc>
        <w:tc>
          <w:tcPr>
            <w:tcW w:w="993" w:type="dxa"/>
            <w:tcBorders>
              <w:top w:val="nil"/>
              <w:left w:val="nil"/>
              <w:bottom w:val="single" w:sz="4" w:space="0" w:color="auto"/>
              <w:right w:val="single" w:sz="4" w:space="0" w:color="auto"/>
            </w:tcBorders>
            <w:shd w:val="clear" w:color="auto" w:fill="auto"/>
            <w:vAlign w:val="center"/>
            <w:hideMark/>
          </w:tcPr>
          <w:p w14:paraId="379342A2" w14:textId="77777777" w:rsidR="00465F92" w:rsidRPr="00BB292A" w:rsidRDefault="00465F92" w:rsidP="00E32FE0">
            <w:pPr>
              <w:rPr>
                <w:b/>
                <w:bCs/>
                <w:sz w:val="16"/>
                <w:szCs w:val="16"/>
                <w:lang w:eastAsia="lt-LT"/>
              </w:rPr>
            </w:pPr>
            <w:r w:rsidRPr="00BB292A">
              <w:rPr>
                <w:b/>
                <w:bCs/>
                <w:sz w:val="16"/>
                <w:szCs w:val="16"/>
                <w:lang w:eastAsia="lt-LT"/>
              </w:rPr>
              <w:t> </w:t>
            </w:r>
          </w:p>
        </w:tc>
      </w:tr>
      <w:tr w:rsidR="00465F92" w:rsidRPr="002407FD" w14:paraId="29B5C3E1" w14:textId="77777777" w:rsidTr="007B2E10">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010A8C1" w14:textId="77777777" w:rsidR="00465F92" w:rsidRPr="00BB292A" w:rsidRDefault="00465F92" w:rsidP="00E32FE0">
            <w:pPr>
              <w:jc w:val="center"/>
              <w:rPr>
                <w:sz w:val="16"/>
                <w:szCs w:val="16"/>
                <w:lang w:eastAsia="lt-LT"/>
              </w:rPr>
            </w:pPr>
            <w:r w:rsidRPr="00BB292A">
              <w:rPr>
                <w:sz w:val="16"/>
                <w:szCs w:val="16"/>
                <w:lang w:eastAsia="lt-LT"/>
              </w:rPr>
              <w:t>4.3.</w:t>
            </w:r>
          </w:p>
        </w:tc>
        <w:tc>
          <w:tcPr>
            <w:tcW w:w="709" w:type="dxa"/>
            <w:tcBorders>
              <w:top w:val="nil"/>
              <w:left w:val="nil"/>
              <w:bottom w:val="single" w:sz="4" w:space="0" w:color="auto"/>
              <w:right w:val="nil"/>
            </w:tcBorders>
            <w:shd w:val="clear" w:color="auto" w:fill="auto"/>
            <w:vAlign w:val="center"/>
            <w:hideMark/>
          </w:tcPr>
          <w:p w14:paraId="6A26BCDE" w14:textId="77777777" w:rsidR="00465F92" w:rsidRPr="00BB292A" w:rsidRDefault="00465F92" w:rsidP="00E32FE0">
            <w:pPr>
              <w:jc w:val="center"/>
              <w:rPr>
                <w:sz w:val="16"/>
                <w:szCs w:val="16"/>
                <w:lang w:eastAsia="lt-LT"/>
              </w:rPr>
            </w:pPr>
            <w:r w:rsidRPr="00BB292A">
              <w:rPr>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6B2878CC" w14:textId="77777777" w:rsidR="00465F92" w:rsidRPr="00BB292A" w:rsidRDefault="00465F92" w:rsidP="00E32FE0">
            <w:pPr>
              <w:rPr>
                <w:sz w:val="16"/>
                <w:szCs w:val="16"/>
                <w:lang w:eastAsia="lt-LT"/>
              </w:rPr>
            </w:pPr>
            <w:r w:rsidRPr="00BB292A">
              <w:rPr>
                <w:sz w:val="16"/>
                <w:szCs w:val="16"/>
                <w:lang w:eastAsia="lt-LT"/>
              </w:rPr>
              <w:t>Kitos sukauptos sąnaudos</w:t>
            </w:r>
          </w:p>
        </w:tc>
        <w:tc>
          <w:tcPr>
            <w:tcW w:w="992" w:type="dxa"/>
            <w:tcBorders>
              <w:top w:val="nil"/>
              <w:left w:val="nil"/>
              <w:bottom w:val="single" w:sz="4" w:space="0" w:color="auto"/>
              <w:right w:val="single" w:sz="4" w:space="0" w:color="auto"/>
            </w:tcBorders>
            <w:shd w:val="clear" w:color="auto" w:fill="auto"/>
            <w:vAlign w:val="center"/>
          </w:tcPr>
          <w:p w14:paraId="0AAF1662" w14:textId="77777777" w:rsidR="00465F92" w:rsidRPr="00BB292A" w:rsidRDefault="00465F92" w:rsidP="00E32FE0">
            <w:pPr>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79FA7335" w14:textId="77777777" w:rsidR="00465F92" w:rsidRPr="00BB292A" w:rsidRDefault="00465F92" w:rsidP="00E32FE0">
            <w:pPr>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1822AEA5" w14:textId="77777777" w:rsidR="00465F92" w:rsidRPr="00BB292A" w:rsidRDefault="00465F92" w:rsidP="00E32FE0">
            <w:pPr>
              <w:rPr>
                <w:b/>
                <w:bCs/>
                <w:sz w:val="16"/>
                <w:szCs w:val="16"/>
                <w:lang w:eastAsia="lt-LT"/>
              </w:rPr>
            </w:pPr>
            <w:r w:rsidRPr="00BB292A">
              <w:rPr>
                <w:b/>
                <w:bCs/>
                <w:sz w:val="16"/>
                <w:szCs w:val="16"/>
                <w:lang w:eastAsia="lt-LT"/>
              </w:rPr>
              <w:t> </w:t>
            </w:r>
          </w:p>
        </w:tc>
        <w:tc>
          <w:tcPr>
            <w:tcW w:w="884" w:type="dxa"/>
            <w:gridSpan w:val="3"/>
            <w:tcBorders>
              <w:top w:val="nil"/>
              <w:left w:val="nil"/>
              <w:bottom w:val="single" w:sz="4" w:space="0" w:color="auto"/>
              <w:right w:val="single" w:sz="4" w:space="0" w:color="auto"/>
            </w:tcBorders>
            <w:shd w:val="clear" w:color="auto" w:fill="auto"/>
            <w:vAlign w:val="center"/>
          </w:tcPr>
          <w:p w14:paraId="0592A31F" w14:textId="77777777" w:rsidR="00465F92" w:rsidRPr="00BB292A" w:rsidRDefault="00465F92" w:rsidP="00E32FE0">
            <w:pPr>
              <w:rPr>
                <w:b/>
                <w:bCs/>
                <w:sz w:val="16"/>
                <w:szCs w:val="16"/>
                <w:lang w:eastAsia="lt-LT"/>
              </w:rPr>
            </w:pPr>
          </w:p>
        </w:tc>
        <w:tc>
          <w:tcPr>
            <w:tcW w:w="958" w:type="dxa"/>
            <w:tcBorders>
              <w:top w:val="nil"/>
              <w:left w:val="nil"/>
              <w:bottom w:val="single" w:sz="4" w:space="0" w:color="auto"/>
              <w:right w:val="single" w:sz="4" w:space="0" w:color="auto"/>
            </w:tcBorders>
            <w:shd w:val="clear" w:color="auto" w:fill="auto"/>
            <w:vAlign w:val="center"/>
          </w:tcPr>
          <w:p w14:paraId="6588920F" w14:textId="77777777" w:rsidR="00465F92" w:rsidRPr="00BB292A" w:rsidRDefault="00465F92" w:rsidP="00E32FE0">
            <w:pPr>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43583353" w14:textId="77777777" w:rsidR="00465F92" w:rsidRPr="00BB292A" w:rsidRDefault="00465F92" w:rsidP="00E32FE0">
            <w:pPr>
              <w:rPr>
                <w:b/>
                <w:bCs/>
                <w:sz w:val="16"/>
                <w:szCs w:val="16"/>
                <w:lang w:eastAsia="lt-LT"/>
              </w:rPr>
            </w:pPr>
            <w:r w:rsidRPr="00BB292A">
              <w:rPr>
                <w:b/>
                <w:bCs/>
                <w:sz w:val="16"/>
                <w:szCs w:val="16"/>
                <w:lang w:eastAsia="lt-LT"/>
              </w:rPr>
              <w:t> </w:t>
            </w:r>
          </w:p>
        </w:tc>
      </w:tr>
      <w:tr w:rsidR="00465F92" w:rsidRPr="002407FD" w14:paraId="6A4D44F0" w14:textId="77777777" w:rsidTr="007B2E10">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D286894" w14:textId="77777777" w:rsidR="00465F92" w:rsidRPr="00BB292A" w:rsidRDefault="00465F92" w:rsidP="00E32FE0">
            <w:pPr>
              <w:jc w:val="center"/>
              <w:rPr>
                <w:sz w:val="16"/>
                <w:szCs w:val="16"/>
                <w:lang w:eastAsia="lt-LT"/>
              </w:rPr>
            </w:pPr>
            <w:r w:rsidRPr="00BB292A">
              <w:rPr>
                <w:sz w:val="16"/>
                <w:szCs w:val="16"/>
                <w:lang w:eastAsia="lt-LT"/>
              </w:rPr>
              <w:t>4.4.</w:t>
            </w:r>
          </w:p>
        </w:tc>
        <w:tc>
          <w:tcPr>
            <w:tcW w:w="709" w:type="dxa"/>
            <w:tcBorders>
              <w:top w:val="nil"/>
              <w:left w:val="nil"/>
              <w:bottom w:val="single" w:sz="4" w:space="0" w:color="auto"/>
              <w:right w:val="nil"/>
            </w:tcBorders>
            <w:shd w:val="clear" w:color="auto" w:fill="auto"/>
            <w:vAlign w:val="center"/>
            <w:hideMark/>
          </w:tcPr>
          <w:p w14:paraId="5240C770" w14:textId="77777777" w:rsidR="00465F92" w:rsidRPr="00BB292A" w:rsidRDefault="00465F92" w:rsidP="00E32FE0">
            <w:pPr>
              <w:jc w:val="center"/>
              <w:rPr>
                <w:sz w:val="16"/>
                <w:szCs w:val="16"/>
                <w:lang w:eastAsia="lt-LT"/>
              </w:rPr>
            </w:pPr>
            <w:r w:rsidRPr="00BB292A">
              <w:rPr>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1A2FED14" w14:textId="77777777" w:rsidR="00465F92" w:rsidRPr="00BB292A" w:rsidRDefault="00465F92" w:rsidP="00E32FE0">
            <w:pPr>
              <w:rPr>
                <w:sz w:val="16"/>
                <w:szCs w:val="16"/>
                <w:lang w:eastAsia="lt-LT"/>
              </w:rPr>
            </w:pPr>
            <w:r w:rsidRPr="00BB292A">
              <w:rPr>
                <w:sz w:val="16"/>
                <w:szCs w:val="16"/>
                <w:lang w:eastAsia="lt-LT"/>
              </w:rPr>
              <w:t>Kitos sukauptos mokėtinos sumos</w:t>
            </w:r>
          </w:p>
        </w:tc>
        <w:tc>
          <w:tcPr>
            <w:tcW w:w="992" w:type="dxa"/>
            <w:tcBorders>
              <w:top w:val="nil"/>
              <w:left w:val="nil"/>
              <w:bottom w:val="single" w:sz="4" w:space="0" w:color="auto"/>
              <w:right w:val="single" w:sz="4" w:space="0" w:color="auto"/>
            </w:tcBorders>
            <w:shd w:val="clear" w:color="auto" w:fill="auto"/>
            <w:vAlign w:val="center"/>
          </w:tcPr>
          <w:p w14:paraId="3BA6E67E" w14:textId="77777777" w:rsidR="00465F92" w:rsidRPr="00BB292A" w:rsidRDefault="00465F92" w:rsidP="00E32FE0">
            <w:pPr>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0CE53B88" w14:textId="77777777" w:rsidR="00465F92" w:rsidRPr="00BB292A" w:rsidRDefault="00465F92" w:rsidP="00E32FE0">
            <w:pPr>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51297605" w14:textId="77777777" w:rsidR="00465F92" w:rsidRPr="00BB292A" w:rsidRDefault="00465F92" w:rsidP="00E32FE0">
            <w:pPr>
              <w:rPr>
                <w:b/>
                <w:bCs/>
                <w:sz w:val="16"/>
                <w:szCs w:val="16"/>
                <w:lang w:eastAsia="lt-LT"/>
              </w:rPr>
            </w:pPr>
            <w:r w:rsidRPr="00BB292A">
              <w:rPr>
                <w:b/>
                <w:bCs/>
                <w:sz w:val="16"/>
                <w:szCs w:val="16"/>
                <w:lang w:eastAsia="lt-LT"/>
              </w:rPr>
              <w:t> </w:t>
            </w:r>
          </w:p>
        </w:tc>
        <w:tc>
          <w:tcPr>
            <w:tcW w:w="884" w:type="dxa"/>
            <w:gridSpan w:val="3"/>
            <w:tcBorders>
              <w:top w:val="nil"/>
              <w:left w:val="nil"/>
              <w:bottom w:val="single" w:sz="4" w:space="0" w:color="auto"/>
              <w:right w:val="single" w:sz="4" w:space="0" w:color="auto"/>
            </w:tcBorders>
            <w:shd w:val="clear" w:color="auto" w:fill="auto"/>
            <w:vAlign w:val="center"/>
          </w:tcPr>
          <w:p w14:paraId="3EA17EB3" w14:textId="77777777" w:rsidR="00465F92" w:rsidRPr="00BB292A" w:rsidRDefault="00465F92" w:rsidP="00E32FE0">
            <w:pPr>
              <w:rPr>
                <w:b/>
                <w:bCs/>
                <w:sz w:val="16"/>
                <w:szCs w:val="16"/>
                <w:lang w:eastAsia="lt-LT"/>
              </w:rPr>
            </w:pPr>
          </w:p>
        </w:tc>
        <w:tc>
          <w:tcPr>
            <w:tcW w:w="958" w:type="dxa"/>
            <w:tcBorders>
              <w:top w:val="nil"/>
              <w:left w:val="nil"/>
              <w:bottom w:val="single" w:sz="4" w:space="0" w:color="auto"/>
              <w:right w:val="single" w:sz="4" w:space="0" w:color="auto"/>
            </w:tcBorders>
            <w:shd w:val="clear" w:color="auto" w:fill="auto"/>
            <w:vAlign w:val="center"/>
          </w:tcPr>
          <w:p w14:paraId="54866D8C" w14:textId="77777777" w:rsidR="00465F92" w:rsidRPr="00BB292A" w:rsidRDefault="00465F92" w:rsidP="00E32FE0">
            <w:pPr>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44256981" w14:textId="77777777" w:rsidR="00465F92" w:rsidRPr="00BB292A" w:rsidRDefault="00465F92" w:rsidP="00E32FE0">
            <w:pPr>
              <w:rPr>
                <w:b/>
                <w:bCs/>
                <w:sz w:val="16"/>
                <w:szCs w:val="16"/>
                <w:lang w:eastAsia="lt-LT"/>
              </w:rPr>
            </w:pPr>
            <w:r w:rsidRPr="00BB292A">
              <w:rPr>
                <w:b/>
                <w:bCs/>
                <w:sz w:val="16"/>
                <w:szCs w:val="16"/>
                <w:lang w:eastAsia="lt-LT"/>
              </w:rPr>
              <w:t> </w:t>
            </w:r>
          </w:p>
        </w:tc>
      </w:tr>
      <w:tr w:rsidR="00465F92" w:rsidRPr="002407FD" w14:paraId="11D766B6" w14:textId="77777777" w:rsidTr="007B2E10">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15AAB8A" w14:textId="77777777" w:rsidR="00465F92" w:rsidRPr="00BB292A" w:rsidRDefault="00465F92" w:rsidP="00E32FE0">
            <w:pPr>
              <w:jc w:val="center"/>
              <w:rPr>
                <w:sz w:val="16"/>
                <w:szCs w:val="16"/>
                <w:lang w:eastAsia="lt-LT"/>
              </w:rPr>
            </w:pPr>
            <w:r w:rsidRPr="00BB292A">
              <w:rPr>
                <w:sz w:val="16"/>
                <w:szCs w:val="16"/>
                <w:lang w:eastAsia="lt-LT"/>
              </w:rPr>
              <w:t>5.</w:t>
            </w:r>
          </w:p>
        </w:tc>
        <w:tc>
          <w:tcPr>
            <w:tcW w:w="3828" w:type="dxa"/>
            <w:gridSpan w:val="3"/>
            <w:tcBorders>
              <w:top w:val="single" w:sz="4" w:space="0" w:color="auto"/>
              <w:left w:val="nil"/>
              <w:bottom w:val="single" w:sz="4" w:space="0" w:color="auto"/>
              <w:right w:val="single" w:sz="4" w:space="0" w:color="000000"/>
            </w:tcBorders>
            <w:shd w:val="clear" w:color="auto" w:fill="auto"/>
            <w:vAlign w:val="center"/>
            <w:hideMark/>
          </w:tcPr>
          <w:p w14:paraId="7E73ACBD" w14:textId="77777777" w:rsidR="00465F92" w:rsidRPr="00BB292A" w:rsidRDefault="00465F92" w:rsidP="00E32FE0">
            <w:pPr>
              <w:rPr>
                <w:b/>
                <w:bCs/>
                <w:sz w:val="16"/>
                <w:szCs w:val="16"/>
                <w:lang w:eastAsia="lt-LT"/>
              </w:rPr>
            </w:pPr>
            <w:r w:rsidRPr="00BB292A">
              <w:rPr>
                <w:b/>
                <w:bCs/>
                <w:sz w:val="16"/>
                <w:szCs w:val="16"/>
                <w:lang w:eastAsia="lt-LT"/>
              </w:rPr>
              <w:t>Kiti trumpalaikiai įsipareigojimai</w:t>
            </w:r>
          </w:p>
        </w:tc>
        <w:tc>
          <w:tcPr>
            <w:tcW w:w="992" w:type="dxa"/>
            <w:tcBorders>
              <w:top w:val="nil"/>
              <w:left w:val="nil"/>
              <w:bottom w:val="single" w:sz="4" w:space="0" w:color="auto"/>
              <w:right w:val="single" w:sz="4" w:space="0" w:color="auto"/>
            </w:tcBorders>
            <w:shd w:val="clear" w:color="auto" w:fill="auto"/>
            <w:vAlign w:val="center"/>
          </w:tcPr>
          <w:p w14:paraId="36B6C62C" w14:textId="77777777" w:rsidR="00465F92" w:rsidRPr="00BB292A" w:rsidRDefault="00465F92" w:rsidP="00E32FE0">
            <w:pPr>
              <w:jc w:val="right"/>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1CDD5509" w14:textId="77777777" w:rsidR="00465F92" w:rsidRPr="00BB292A" w:rsidRDefault="00465F92" w:rsidP="00E32FE0">
            <w:pPr>
              <w:jc w:val="right"/>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721405F2" w14:textId="77777777" w:rsidR="00465F92" w:rsidRPr="00BB292A" w:rsidRDefault="00465F92" w:rsidP="00E32FE0">
            <w:pPr>
              <w:rPr>
                <w:b/>
                <w:bCs/>
                <w:sz w:val="16"/>
                <w:szCs w:val="16"/>
                <w:lang w:eastAsia="lt-LT"/>
              </w:rPr>
            </w:pPr>
            <w:r w:rsidRPr="00BB292A">
              <w:rPr>
                <w:b/>
                <w:bCs/>
                <w:sz w:val="16"/>
                <w:szCs w:val="16"/>
                <w:lang w:eastAsia="lt-LT"/>
              </w:rPr>
              <w:t> </w:t>
            </w:r>
          </w:p>
        </w:tc>
        <w:tc>
          <w:tcPr>
            <w:tcW w:w="884" w:type="dxa"/>
            <w:gridSpan w:val="3"/>
            <w:tcBorders>
              <w:top w:val="nil"/>
              <w:left w:val="nil"/>
              <w:bottom w:val="single" w:sz="4" w:space="0" w:color="auto"/>
              <w:right w:val="single" w:sz="4" w:space="0" w:color="auto"/>
            </w:tcBorders>
            <w:shd w:val="clear" w:color="auto" w:fill="auto"/>
            <w:vAlign w:val="center"/>
          </w:tcPr>
          <w:p w14:paraId="0535004A" w14:textId="77777777" w:rsidR="00465F92" w:rsidRPr="00BB292A" w:rsidRDefault="00465F92" w:rsidP="00E32FE0">
            <w:pPr>
              <w:rPr>
                <w:b/>
                <w:bCs/>
                <w:sz w:val="16"/>
                <w:szCs w:val="16"/>
                <w:lang w:eastAsia="lt-LT"/>
              </w:rPr>
            </w:pPr>
          </w:p>
        </w:tc>
        <w:tc>
          <w:tcPr>
            <w:tcW w:w="958" w:type="dxa"/>
            <w:tcBorders>
              <w:top w:val="nil"/>
              <w:left w:val="nil"/>
              <w:bottom w:val="single" w:sz="4" w:space="0" w:color="auto"/>
              <w:right w:val="single" w:sz="4" w:space="0" w:color="auto"/>
            </w:tcBorders>
            <w:shd w:val="clear" w:color="auto" w:fill="auto"/>
            <w:vAlign w:val="center"/>
          </w:tcPr>
          <w:p w14:paraId="5D58D599" w14:textId="77777777" w:rsidR="00465F92" w:rsidRPr="00BB292A" w:rsidRDefault="00465F92" w:rsidP="00E32FE0">
            <w:pPr>
              <w:jc w:val="right"/>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340729B2" w14:textId="77777777" w:rsidR="00465F92" w:rsidRPr="00BB292A" w:rsidRDefault="00465F92" w:rsidP="00E32FE0">
            <w:pPr>
              <w:jc w:val="right"/>
              <w:rPr>
                <w:b/>
                <w:bCs/>
                <w:sz w:val="16"/>
                <w:szCs w:val="16"/>
                <w:lang w:eastAsia="lt-LT"/>
              </w:rPr>
            </w:pPr>
          </w:p>
        </w:tc>
      </w:tr>
      <w:tr w:rsidR="00465F92" w:rsidRPr="002407FD" w14:paraId="751023F6" w14:textId="77777777" w:rsidTr="007B2E10">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F8C0DD1" w14:textId="77777777" w:rsidR="00465F92" w:rsidRPr="00BB292A" w:rsidRDefault="00465F92" w:rsidP="00E32FE0">
            <w:pPr>
              <w:jc w:val="center"/>
              <w:rPr>
                <w:sz w:val="16"/>
                <w:szCs w:val="16"/>
                <w:lang w:eastAsia="lt-LT"/>
              </w:rPr>
            </w:pPr>
            <w:r w:rsidRPr="00BB292A">
              <w:rPr>
                <w:sz w:val="16"/>
                <w:szCs w:val="16"/>
                <w:lang w:eastAsia="lt-LT"/>
              </w:rPr>
              <w:t>5.1.</w:t>
            </w:r>
          </w:p>
        </w:tc>
        <w:tc>
          <w:tcPr>
            <w:tcW w:w="709" w:type="dxa"/>
            <w:tcBorders>
              <w:top w:val="nil"/>
              <w:left w:val="nil"/>
              <w:bottom w:val="single" w:sz="4" w:space="0" w:color="auto"/>
              <w:right w:val="nil"/>
            </w:tcBorders>
            <w:shd w:val="clear" w:color="auto" w:fill="auto"/>
            <w:vAlign w:val="center"/>
            <w:hideMark/>
          </w:tcPr>
          <w:p w14:paraId="0AFAB929" w14:textId="77777777" w:rsidR="00465F92" w:rsidRPr="00BB292A" w:rsidRDefault="00465F92" w:rsidP="00E32FE0">
            <w:pPr>
              <w:jc w:val="center"/>
              <w:rPr>
                <w:sz w:val="16"/>
                <w:szCs w:val="16"/>
                <w:lang w:eastAsia="lt-LT"/>
              </w:rPr>
            </w:pPr>
            <w:r w:rsidRPr="00BB292A">
              <w:rPr>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4F9E1024" w14:textId="77777777" w:rsidR="00465F92" w:rsidRPr="00BB292A" w:rsidRDefault="00465F92" w:rsidP="00E32FE0">
            <w:pPr>
              <w:rPr>
                <w:sz w:val="16"/>
                <w:szCs w:val="16"/>
                <w:lang w:eastAsia="lt-LT"/>
              </w:rPr>
            </w:pPr>
            <w:r w:rsidRPr="00BB292A">
              <w:rPr>
                <w:sz w:val="16"/>
                <w:szCs w:val="16"/>
                <w:lang w:eastAsia="lt-LT"/>
              </w:rPr>
              <w:t>Mokėtini veiklos mokesčiai</w:t>
            </w:r>
          </w:p>
        </w:tc>
        <w:tc>
          <w:tcPr>
            <w:tcW w:w="992" w:type="dxa"/>
            <w:tcBorders>
              <w:top w:val="nil"/>
              <w:left w:val="nil"/>
              <w:bottom w:val="single" w:sz="4" w:space="0" w:color="auto"/>
              <w:right w:val="single" w:sz="4" w:space="0" w:color="auto"/>
            </w:tcBorders>
            <w:shd w:val="clear" w:color="auto" w:fill="auto"/>
            <w:vAlign w:val="center"/>
          </w:tcPr>
          <w:p w14:paraId="7DDE2265" w14:textId="77777777" w:rsidR="00465F92" w:rsidRPr="00BB292A" w:rsidRDefault="00465F92" w:rsidP="00E32FE0">
            <w:pPr>
              <w:rPr>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4DDA7D6B" w14:textId="77777777" w:rsidR="00465F92" w:rsidRPr="00BB292A" w:rsidRDefault="00465F92" w:rsidP="00E32FE0">
            <w:pPr>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520A4E1B" w14:textId="77777777" w:rsidR="00465F92" w:rsidRPr="00BB292A" w:rsidRDefault="00465F92" w:rsidP="00E32FE0">
            <w:pPr>
              <w:rPr>
                <w:b/>
                <w:bCs/>
                <w:sz w:val="16"/>
                <w:szCs w:val="16"/>
                <w:lang w:eastAsia="lt-LT"/>
              </w:rPr>
            </w:pPr>
            <w:r w:rsidRPr="00BB292A">
              <w:rPr>
                <w:b/>
                <w:bCs/>
                <w:sz w:val="16"/>
                <w:szCs w:val="16"/>
                <w:lang w:eastAsia="lt-LT"/>
              </w:rPr>
              <w:t> </w:t>
            </w:r>
          </w:p>
        </w:tc>
        <w:tc>
          <w:tcPr>
            <w:tcW w:w="884" w:type="dxa"/>
            <w:gridSpan w:val="3"/>
            <w:tcBorders>
              <w:top w:val="nil"/>
              <w:left w:val="nil"/>
              <w:bottom w:val="single" w:sz="4" w:space="0" w:color="auto"/>
              <w:right w:val="single" w:sz="4" w:space="0" w:color="auto"/>
            </w:tcBorders>
            <w:shd w:val="clear" w:color="auto" w:fill="auto"/>
            <w:vAlign w:val="center"/>
          </w:tcPr>
          <w:p w14:paraId="706352A6" w14:textId="77777777" w:rsidR="00465F92" w:rsidRPr="00BB292A" w:rsidRDefault="00465F92" w:rsidP="00E32FE0">
            <w:pPr>
              <w:rPr>
                <w:sz w:val="16"/>
                <w:szCs w:val="16"/>
                <w:lang w:eastAsia="lt-LT"/>
              </w:rPr>
            </w:pPr>
          </w:p>
        </w:tc>
        <w:tc>
          <w:tcPr>
            <w:tcW w:w="958" w:type="dxa"/>
            <w:tcBorders>
              <w:top w:val="nil"/>
              <w:left w:val="nil"/>
              <w:bottom w:val="single" w:sz="4" w:space="0" w:color="auto"/>
              <w:right w:val="single" w:sz="4" w:space="0" w:color="auto"/>
            </w:tcBorders>
            <w:shd w:val="clear" w:color="auto" w:fill="auto"/>
            <w:vAlign w:val="center"/>
          </w:tcPr>
          <w:p w14:paraId="2D669946" w14:textId="77777777" w:rsidR="00465F92" w:rsidRPr="00BB292A" w:rsidRDefault="00465F92" w:rsidP="00E32FE0">
            <w:pPr>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5412ECB8" w14:textId="77777777" w:rsidR="00465F92" w:rsidRPr="00BB292A" w:rsidRDefault="00465F92" w:rsidP="00E32FE0">
            <w:pPr>
              <w:rPr>
                <w:b/>
                <w:bCs/>
                <w:sz w:val="16"/>
                <w:szCs w:val="16"/>
                <w:lang w:eastAsia="lt-LT"/>
              </w:rPr>
            </w:pPr>
            <w:r w:rsidRPr="00BB292A">
              <w:rPr>
                <w:b/>
                <w:bCs/>
                <w:sz w:val="16"/>
                <w:szCs w:val="16"/>
                <w:lang w:eastAsia="lt-LT"/>
              </w:rPr>
              <w:t> </w:t>
            </w:r>
          </w:p>
        </w:tc>
      </w:tr>
      <w:tr w:rsidR="00465F92" w:rsidRPr="002407FD" w14:paraId="6A841606" w14:textId="77777777" w:rsidTr="007B2E10">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7407B66" w14:textId="77777777" w:rsidR="00465F92" w:rsidRPr="00BB292A" w:rsidRDefault="00465F92" w:rsidP="00E32FE0">
            <w:pPr>
              <w:jc w:val="center"/>
              <w:rPr>
                <w:sz w:val="16"/>
                <w:szCs w:val="16"/>
                <w:lang w:eastAsia="lt-LT"/>
              </w:rPr>
            </w:pPr>
            <w:r w:rsidRPr="00BB292A">
              <w:rPr>
                <w:sz w:val="16"/>
                <w:szCs w:val="16"/>
                <w:lang w:eastAsia="lt-LT"/>
              </w:rPr>
              <w:t>5.2.</w:t>
            </w:r>
          </w:p>
        </w:tc>
        <w:tc>
          <w:tcPr>
            <w:tcW w:w="709" w:type="dxa"/>
            <w:tcBorders>
              <w:top w:val="nil"/>
              <w:left w:val="nil"/>
              <w:bottom w:val="single" w:sz="4" w:space="0" w:color="auto"/>
              <w:right w:val="nil"/>
            </w:tcBorders>
            <w:shd w:val="clear" w:color="auto" w:fill="auto"/>
            <w:vAlign w:val="center"/>
            <w:hideMark/>
          </w:tcPr>
          <w:p w14:paraId="4FCAA23D" w14:textId="77777777" w:rsidR="00465F92" w:rsidRPr="00BB292A" w:rsidRDefault="00465F92" w:rsidP="00E32FE0">
            <w:pPr>
              <w:jc w:val="center"/>
              <w:rPr>
                <w:sz w:val="16"/>
                <w:szCs w:val="16"/>
                <w:lang w:eastAsia="lt-LT"/>
              </w:rPr>
            </w:pPr>
            <w:r w:rsidRPr="00BB292A">
              <w:rPr>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2BBEE21E" w14:textId="77777777" w:rsidR="00465F92" w:rsidRPr="00BB292A" w:rsidRDefault="00465F92" w:rsidP="00E32FE0">
            <w:pPr>
              <w:rPr>
                <w:sz w:val="16"/>
                <w:szCs w:val="16"/>
                <w:lang w:eastAsia="lt-LT"/>
              </w:rPr>
            </w:pPr>
            <w:r w:rsidRPr="00BB292A">
              <w:rPr>
                <w:sz w:val="16"/>
                <w:szCs w:val="16"/>
                <w:lang w:eastAsia="lt-LT"/>
              </w:rPr>
              <w:t>Gauti išankstiniai apmokėjimai</w:t>
            </w:r>
          </w:p>
        </w:tc>
        <w:tc>
          <w:tcPr>
            <w:tcW w:w="992" w:type="dxa"/>
            <w:tcBorders>
              <w:top w:val="nil"/>
              <w:left w:val="nil"/>
              <w:bottom w:val="single" w:sz="4" w:space="0" w:color="auto"/>
              <w:right w:val="single" w:sz="4" w:space="0" w:color="auto"/>
            </w:tcBorders>
            <w:shd w:val="clear" w:color="auto" w:fill="auto"/>
            <w:vAlign w:val="center"/>
          </w:tcPr>
          <w:p w14:paraId="54F55836" w14:textId="77777777" w:rsidR="00465F92" w:rsidRPr="00BB292A" w:rsidRDefault="00465F92" w:rsidP="00E32FE0">
            <w:pPr>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6345FC1D" w14:textId="77777777" w:rsidR="00465F92" w:rsidRPr="00BB292A" w:rsidRDefault="00465F92" w:rsidP="00E32FE0">
            <w:pPr>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0EE5BEFA" w14:textId="77777777" w:rsidR="00465F92" w:rsidRPr="00BB292A" w:rsidRDefault="00465F92" w:rsidP="00E32FE0">
            <w:pPr>
              <w:rPr>
                <w:b/>
                <w:bCs/>
                <w:sz w:val="16"/>
                <w:szCs w:val="16"/>
                <w:lang w:eastAsia="lt-LT"/>
              </w:rPr>
            </w:pPr>
            <w:r w:rsidRPr="00BB292A">
              <w:rPr>
                <w:b/>
                <w:bCs/>
                <w:sz w:val="16"/>
                <w:szCs w:val="16"/>
                <w:lang w:eastAsia="lt-LT"/>
              </w:rPr>
              <w:t> </w:t>
            </w:r>
          </w:p>
        </w:tc>
        <w:tc>
          <w:tcPr>
            <w:tcW w:w="884" w:type="dxa"/>
            <w:gridSpan w:val="3"/>
            <w:tcBorders>
              <w:top w:val="nil"/>
              <w:left w:val="nil"/>
              <w:bottom w:val="single" w:sz="4" w:space="0" w:color="auto"/>
              <w:right w:val="single" w:sz="4" w:space="0" w:color="auto"/>
            </w:tcBorders>
            <w:shd w:val="clear" w:color="auto" w:fill="auto"/>
            <w:vAlign w:val="center"/>
          </w:tcPr>
          <w:p w14:paraId="1EDC3984" w14:textId="77777777" w:rsidR="00465F92" w:rsidRPr="00BB292A" w:rsidRDefault="00465F92" w:rsidP="00E32FE0">
            <w:pPr>
              <w:rPr>
                <w:b/>
                <w:bCs/>
                <w:sz w:val="16"/>
                <w:szCs w:val="16"/>
                <w:lang w:eastAsia="lt-LT"/>
              </w:rPr>
            </w:pPr>
          </w:p>
        </w:tc>
        <w:tc>
          <w:tcPr>
            <w:tcW w:w="958" w:type="dxa"/>
            <w:tcBorders>
              <w:top w:val="nil"/>
              <w:left w:val="nil"/>
              <w:bottom w:val="single" w:sz="4" w:space="0" w:color="auto"/>
              <w:right w:val="single" w:sz="4" w:space="0" w:color="auto"/>
            </w:tcBorders>
            <w:shd w:val="clear" w:color="auto" w:fill="auto"/>
            <w:vAlign w:val="center"/>
          </w:tcPr>
          <w:p w14:paraId="01973561" w14:textId="77777777" w:rsidR="00465F92" w:rsidRPr="00BB292A" w:rsidRDefault="00465F92" w:rsidP="00E32FE0">
            <w:pPr>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20E77519" w14:textId="77777777" w:rsidR="00465F92" w:rsidRPr="00BB292A" w:rsidRDefault="00465F92" w:rsidP="00E32FE0">
            <w:pPr>
              <w:rPr>
                <w:b/>
                <w:bCs/>
                <w:sz w:val="16"/>
                <w:szCs w:val="16"/>
                <w:lang w:eastAsia="lt-LT"/>
              </w:rPr>
            </w:pPr>
            <w:r w:rsidRPr="00BB292A">
              <w:rPr>
                <w:b/>
                <w:bCs/>
                <w:sz w:val="16"/>
                <w:szCs w:val="16"/>
                <w:lang w:eastAsia="lt-LT"/>
              </w:rPr>
              <w:t> </w:t>
            </w:r>
          </w:p>
        </w:tc>
      </w:tr>
      <w:tr w:rsidR="00465F92" w:rsidRPr="002407FD" w14:paraId="3FDD0B3D" w14:textId="77777777" w:rsidTr="007B2E10">
        <w:trPr>
          <w:gridAfter w:val="3"/>
          <w:wAfter w:w="1739" w:type="dxa"/>
          <w:trHeight w:val="34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84DD6A1" w14:textId="77777777" w:rsidR="00465F92" w:rsidRPr="00BB292A" w:rsidRDefault="00465F92" w:rsidP="00E32FE0">
            <w:pPr>
              <w:jc w:val="center"/>
              <w:rPr>
                <w:sz w:val="16"/>
                <w:szCs w:val="16"/>
                <w:lang w:eastAsia="lt-LT"/>
              </w:rPr>
            </w:pPr>
            <w:r w:rsidRPr="00BB292A">
              <w:rPr>
                <w:sz w:val="16"/>
                <w:szCs w:val="16"/>
                <w:lang w:eastAsia="lt-LT"/>
              </w:rPr>
              <w:t>5.2.1.</w:t>
            </w:r>
          </w:p>
        </w:tc>
        <w:tc>
          <w:tcPr>
            <w:tcW w:w="709" w:type="dxa"/>
            <w:tcBorders>
              <w:top w:val="nil"/>
              <w:left w:val="nil"/>
              <w:bottom w:val="single" w:sz="4" w:space="0" w:color="auto"/>
              <w:right w:val="nil"/>
            </w:tcBorders>
            <w:shd w:val="clear" w:color="auto" w:fill="auto"/>
            <w:vAlign w:val="center"/>
            <w:hideMark/>
          </w:tcPr>
          <w:p w14:paraId="0D2FDCF8" w14:textId="77777777" w:rsidR="00465F92" w:rsidRPr="00BB292A" w:rsidRDefault="00465F92" w:rsidP="00E32FE0">
            <w:pPr>
              <w:jc w:val="center"/>
              <w:rPr>
                <w:sz w:val="16"/>
                <w:szCs w:val="16"/>
                <w:lang w:eastAsia="lt-LT"/>
              </w:rPr>
            </w:pPr>
            <w:r w:rsidRPr="00BB292A">
              <w:rPr>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003CE0F4" w14:textId="77777777" w:rsidR="00465F92" w:rsidRPr="00BB292A" w:rsidRDefault="00465F92" w:rsidP="00E32FE0">
            <w:pPr>
              <w:rPr>
                <w:sz w:val="16"/>
                <w:szCs w:val="16"/>
                <w:lang w:eastAsia="lt-LT"/>
              </w:rPr>
            </w:pPr>
            <w:r w:rsidRPr="00BB292A">
              <w:rPr>
                <w:sz w:val="16"/>
                <w:szCs w:val="16"/>
                <w:lang w:eastAsia="lt-LT"/>
              </w:rPr>
              <w:t xml:space="preserve">   Mokesčių, gautų avansu, sumos</w:t>
            </w:r>
          </w:p>
        </w:tc>
        <w:tc>
          <w:tcPr>
            <w:tcW w:w="992" w:type="dxa"/>
            <w:tcBorders>
              <w:top w:val="nil"/>
              <w:left w:val="nil"/>
              <w:bottom w:val="single" w:sz="4" w:space="0" w:color="auto"/>
              <w:right w:val="single" w:sz="4" w:space="0" w:color="auto"/>
            </w:tcBorders>
            <w:shd w:val="clear" w:color="auto" w:fill="auto"/>
            <w:vAlign w:val="center"/>
          </w:tcPr>
          <w:p w14:paraId="3A8E8F5D" w14:textId="77777777" w:rsidR="00465F92" w:rsidRPr="00BB292A" w:rsidRDefault="00465F92" w:rsidP="00E32FE0">
            <w:pPr>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0A1EA866" w14:textId="77777777" w:rsidR="00465F92" w:rsidRPr="00BB292A" w:rsidRDefault="00465F92" w:rsidP="00E32FE0">
            <w:pPr>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552F091A" w14:textId="77777777" w:rsidR="00465F92" w:rsidRPr="00BB292A" w:rsidRDefault="00465F92" w:rsidP="00E32FE0">
            <w:pPr>
              <w:rPr>
                <w:b/>
                <w:bCs/>
                <w:sz w:val="16"/>
                <w:szCs w:val="16"/>
                <w:lang w:eastAsia="lt-LT"/>
              </w:rPr>
            </w:pPr>
            <w:r w:rsidRPr="00BB292A">
              <w:rPr>
                <w:b/>
                <w:bCs/>
                <w:sz w:val="16"/>
                <w:szCs w:val="16"/>
                <w:lang w:eastAsia="lt-LT"/>
              </w:rPr>
              <w:t> </w:t>
            </w:r>
          </w:p>
        </w:tc>
        <w:tc>
          <w:tcPr>
            <w:tcW w:w="884" w:type="dxa"/>
            <w:gridSpan w:val="3"/>
            <w:tcBorders>
              <w:top w:val="nil"/>
              <w:left w:val="nil"/>
              <w:bottom w:val="single" w:sz="4" w:space="0" w:color="auto"/>
              <w:right w:val="single" w:sz="4" w:space="0" w:color="auto"/>
            </w:tcBorders>
            <w:shd w:val="clear" w:color="auto" w:fill="auto"/>
            <w:vAlign w:val="center"/>
          </w:tcPr>
          <w:p w14:paraId="087CFF31" w14:textId="77777777" w:rsidR="00465F92" w:rsidRPr="00BB292A" w:rsidRDefault="00465F92" w:rsidP="00E32FE0">
            <w:pPr>
              <w:rPr>
                <w:b/>
                <w:bCs/>
                <w:sz w:val="16"/>
                <w:szCs w:val="16"/>
                <w:lang w:eastAsia="lt-LT"/>
              </w:rPr>
            </w:pPr>
          </w:p>
        </w:tc>
        <w:tc>
          <w:tcPr>
            <w:tcW w:w="958" w:type="dxa"/>
            <w:tcBorders>
              <w:top w:val="nil"/>
              <w:left w:val="nil"/>
              <w:bottom w:val="single" w:sz="4" w:space="0" w:color="auto"/>
              <w:right w:val="single" w:sz="4" w:space="0" w:color="auto"/>
            </w:tcBorders>
            <w:shd w:val="clear" w:color="auto" w:fill="auto"/>
            <w:vAlign w:val="center"/>
          </w:tcPr>
          <w:p w14:paraId="3E56BEFC" w14:textId="77777777" w:rsidR="00465F92" w:rsidRPr="00BB292A" w:rsidRDefault="00465F92" w:rsidP="00E32FE0">
            <w:pPr>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20E9AEA1" w14:textId="77777777" w:rsidR="00465F92" w:rsidRPr="00BB292A" w:rsidRDefault="00465F92" w:rsidP="00E32FE0">
            <w:pPr>
              <w:rPr>
                <w:b/>
                <w:bCs/>
                <w:sz w:val="16"/>
                <w:szCs w:val="16"/>
                <w:lang w:eastAsia="lt-LT"/>
              </w:rPr>
            </w:pPr>
            <w:r w:rsidRPr="00BB292A">
              <w:rPr>
                <w:b/>
                <w:bCs/>
                <w:sz w:val="16"/>
                <w:szCs w:val="16"/>
                <w:lang w:eastAsia="lt-LT"/>
              </w:rPr>
              <w:t> </w:t>
            </w:r>
          </w:p>
        </w:tc>
      </w:tr>
      <w:tr w:rsidR="00465F92" w:rsidRPr="002407FD" w14:paraId="74D2BF3F" w14:textId="77777777" w:rsidTr="007B2E10">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E04F835" w14:textId="77777777" w:rsidR="00465F92" w:rsidRPr="00BB292A" w:rsidRDefault="00465F92" w:rsidP="00E32FE0">
            <w:pPr>
              <w:jc w:val="center"/>
              <w:rPr>
                <w:sz w:val="16"/>
                <w:szCs w:val="16"/>
                <w:lang w:eastAsia="lt-LT"/>
              </w:rPr>
            </w:pPr>
            <w:r w:rsidRPr="00BB292A">
              <w:rPr>
                <w:sz w:val="16"/>
                <w:szCs w:val="16"/>
                <w:lang w:eastAsia="lt-LT"/>
              </w:rPr>
              <w:t>5.2.2.</w:t>
            </w:r>
          </w:p>
        </w:tc>
        <w:tc>
          <w:tcPr>
            <w:tcW w:w="709" w:type="dxa"/>
            <w:tcBorders>
              <w:top w:val="nil"/>
              <w:left w:val="nil"/>
              <w:bottom w:val="single" w:sz="4" w:space="0" w:color="auto"/>
              <w:right w:val="nil"/>
            </w:tcBorders>
            <w:shd w:val="clear" w:color="auto" w:fill="auto"/>
            <w:vAlign w:val="center"/>
            <w:hideMark/>
          </w:tcPr>
          <w:p w14:paraId="3FB2C2F3" w14:textId="77777777" w:rsidR="00465F92" w:rsidRPr="00BB292A" w:rsidRDefault="00465F92" w:rsidP="00E32FE0">
            <w:pPr>
              <w:jc w:val="center"/>
              <w:rPr>
                <w:sz w:val="16"/>
                <w:szCs w:val="16"/>
                <w:lang w:eastAsia="lt-LT"/>
              </w:rPr>
            </w:pPr>
            <w:r w:rsidRPr="00BB292A">
              <w:rPr>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47EDB8DF" w14:textId="77777777" w:rsidR="00465F92" w:rsidRPr="00BB292A" w:rsidRDefault="00465F92" w:rsidP="00E32FE0">
            <w:pPr>
              <w:rPr>
                <w:sz w:val="16"/>
                <w:szCs w:val="16"/>
                <w:lang w:eastAsia="lt-LT"/>
              </w:rPr>
            </w:pPr>
            <w:r w:rsidRPr="00BB292A">
              <w:rPr>
                <w:sz w:val="16"/>
                <w:szCs w:val="16"/>
                <w:lang w:eastAsia="lt-LT"/>
              </w:rPr>
              <w:t xml:space="preserve">  Socialinių įmokų, gautų avansu, sumos</w:t>
            </w:r>
          </w:p>
        </w:tc>
        <w:tc>
          <w:tcPr>
            <w:tcW w:w="992" w:type="dxa"/>
            <w:tcBorders>
              <w:top w:val="nil"/>
              <w:left w:val="nil"/>
              <w:bottom w:val="single" w:sz="4" w:space="0" w:color="auto"/>
              <w:right w:val="single" w:sz="4" w:space="0" w:color="auto"/>
            </w:tcBorders>
            <w:shd w:val="clear" w:color="auto" w:fill="auto"/>
            <w:vAlign w:val="center"/>
          </w:tcPr>
          <w:p w14:paraId="05DA1FA1" w14:textId="77777777" w:rsidR="00465F92" w:rsidRPr="00BB292A" w:rsidRDefault="00465F92" w:rsidP="00E32FE0">
            <w:pPr>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1BFC0416" w14:textId="77777777" w:rsidR="00465F92" w:rsidRPr="00BB292A" w:rsidRDefault="00465F92" w:rsidP="00E32FE0">
            <w:pPr>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2E3573FE" w14:textId="77777777" w:rsidR="00465F92" w:rsidRPr="00BB292A" w:rsidRDefault="00465F92" w:rsidP="00E32FE0">
            <w:pPr>
              <w:rPr>
                <w:b/>
                <w:bCs/>
                <w:sz w:val="16"/>
                <w:szCs w:val="16"/>
                <w:lang w:eastAsia="lt-LT"/>
              </w:rPr>
            </w:pPr>
            <w:r w:rsidRPr="00BB292A">
              <w:rPr>
                <w:b/>
                <w:bCs/>
                <w:sz w:val="16"/>
                <w:szCs w:val="16"/>
                <w:lang w:eastAsia="lt-LT"/>
              </w:rPr>
              <w:t> </w:t>
            </w:r>
          </w:p>
        </w:tc>
        <w:tc>
          <w:tcPr>
            <w:tcW w:w="884" w:type="dxa"/>
            <w:gridSpan w:val="3"/>
            <w:tcBorders>
              <w:top w:val="nil"/>
              <w:left w:val="nil"/>
              <w:bottom w:val="single" w:sz="4" w:space="0" w:color="auto"/>
              <w:right w:val="single" w:sz="4" w:space="0" w:color="auto"/>
            </w:tcBorders>
            <w:shd w:val="clear" w:color="auto" w:fill="auto"/>
            <w:vAlign w:val="center"/>
          </w:tcPr>
          <w:p w14:paraId="53AFB35C" w14:textId="77777777" w:rsidR="00465F92" w:rsidRPr="00BB292A" w:rsidRDefault="00465F92" w:rsidP="00E32FE0">
            <w:pPr>
              <w:rPr>
                <w:b/>
                <w:bCs/>
                <w:sz w:val="16"/>
                <w:szCs w:val="16"/>
                <w:lang w:eastAsia="lt-LT"/>
              </w:rPr>
            </w:pPr>
          </w:p>
        </w:tc>
        <w:tc>
          <w:tcPr>
            <w:tcW w:w="958" w:type="dxa"/>
            <w:tcBorders>
              <w:top w:val="nil"/>
              <w:left w:val="nil"/>
              <w:bottom w:val="single" w:sz="4" w:space="0" w:color="auto"/>
              <w:right w:val="single" w:sz="4" w:space="0" w:color="auto"/>
            </w:tcBorders>
            <w:shd w:val="clear" w:color="auto" w:fill="auto"/>
            <w:vAlign w:val="center"/>
          </w:tcPr>
          <w:p w14:paraId="1680B354" w14:textId="77777777" w:rsidR="00465F92" w:rsidRPr="00BB292A" w:rsidRDefault="00465F92" w:rsidP="00E32FE0">
            <w:pPr>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626C6E5D" w14:textId="77777777" w:rsidR="00465F92" w:rsidRPr="00BB292A" w:rsidRDefault="00465F92" w:rsidP="00E32FE0">
            <w:pPr>
              <w:rPr>
                <w:b/>
                <w:bCs/>
                <w:sz w:val="16"/>
                <w:szCs w:val="16"/>
                <w:lang w:eastAsia="lt-LT"/>
              </w:rPr>
            </w:pPr>
            <w:r w:rsidRPr="00BB292A">
              <w:rPr>
                <w:b/>
                <w:bCs/>
                <w:sz w:val="16"/>
                <w:szCs w:val="16"/>
                <w:lang w:eastAsia="lt-LT"/>
              </w:rPr>
              <w:t> </w:t>
            </w:r>
          </w:p>
        </w:tc>
      </w:tr>
      <w:tr w:rsidR="00465F92" w:rsidRPr="002407FD" w14:paraId="4E54EC3A" w14:textId="77777777" w:rsidTr="007B2E10">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3FFCF71" w14:textId="77777777" w:rsidR="00465F92" w:rsidRPr="00BB292A" w:rsidRDefault="00465F92" w:rsidP="00E32FE0">
            <w:pPr>
              <w:jc w:val="center"/>
              <w:rPr>
                <w:sz w:val="16"/>
                <w:szCs w:val="16"/>
                <w:lang w:eastAsia="lt-LT"/>
              </w:rPr>
            </w:pPr>
            <w:r w:rsidRPr="00BB292A">
              <w:rPr>
                <w:sz w:val="16"/>
                <w:szCs w:val="16"/>
                <w:lang w:eastAsia="lt-LT"/>
              </w:rPr>
              <w:t>5.2.3.</w:t>
            </w:r>
          </w:p>
        </w:tc>
        <w:tc>
          <w:tcPr>
            <w:tcW w:w="709" w:type="dxa"/>
            <w:tcBorders>
              <w:top w:val="nil"/>
              <w:left w:val="nil"/>
              <w:bottom w:val="single" w:sz="4" w:space="0" w:color="auto"/>
              <w:right w:val="nil"/>
            </w:tcBorders>
            <w:shd w:val="clear" w:color="auto" w:fill="auto"/>
            <w:vAlign w:val="center"/>
            <w:hideMark/>
          </w:tcPr>
          <w:p w14:paraId="17C61020" w14:textId="77777777" w:rsidR="00465F92" w:rsidRPr="00BB292A" w:rsidRDefault="00465F92" w:rsidP="00E32FE0">
            <w:pPr>
              <w:jc w:val="center"/>
              <w:rPr>
                <w:sz w:val="16"/>
                <w:szCs w:val="16"/>
                <w:lang w:eastAsia="lt-LT"/>
              </w:rPr>
            </w:pPr>
            <w:r w:rsidRPr="00BB292A">
              <w:rPr>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24654896" w14:textId="77777777" w:rsidR="00465F92" w:rsidRPr="00BB292A" w:rsidRDefault="00465F92" w:rsidP="00E32FE0">
            <w:pPr>
              <w:rPr>
                <w:sz w:val="16"/>
                <w:szCs w:val="16"/>
                <w:lang w:eastAsia="lt-LT"/>
              </w:rPr>
            </w:pPr>
            <w:r>
              <w:rPr>
                <w:sz w:val="16"/>
                <w:szCs w:val="16"/>
                <w:lang w:eastAsia="lt-LT"/>
              </w:rPr>
              <w:t xml:space="preserve">  Kiti gauti išankstiniai</w:t>
            </w:r>
            <w:r w:rsidRPr="00BB292A">
              <w:rPr>
                <w:sz w:val="16"/>
                <w:szCs w:val="16"/>
                <w:lang w:eastAsia="lt-LT"/>
              </w:rPr>
              <w:t xml:space="preserve"> apmokėjimai</w:t>
            </w:r>
          </w:p>
        </w:tc>
        <w:tc>
          <w:tcPr>
            <w:tcW w:w="992" w:type="dxa"/>
            <w:tcBorders>
              <w:top w:val="nil"/>
              <w:left w:val="nil"/>
              <w:bottom w:val="single" w:sz="4" w:space="0" w:color="auto"/>
              <w:right w:val="single" w:sz="4" w:space="0" w:color="auto"/>
            </w:tcBorders>
            <w:shd w:val="clear" w:color="auto" w:fill="auto"/>
            <w:vAlign w:val="center"/>
          </w:tcPr>
          <w:p w14:paraId="5C9E555E" w14:textId="77777777" w:rsidR="00465F92" w:rsidRPr="00BB292A" w:rsidRDefault="00465F92" w:rsidP="00E32FE0">
            <w:pPr>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413DDDCD" w14:textId="77777777" w:rsidR="00465F92" w:rsidRPr="00BB292A" w:rsidRDefault="00465F92" w:rsidP="00E32FE0">
            <w:pPr>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7D72D577" w14:textId="77777777" w:rsidR="00465F92" w:rsidRPr="00BB292A" w:rsidRDefault="00465F92" w:rsidP="00E32FE0">
            <w:pPr>
              <w:rPr>
                <w:b/>
                <w:bCs/>
                <w:sz w:val="16"/>
                <w:szCs w:val="16"/>
                <w:lang w:eastAsia="lt-LT"/>
              </w:rPr>
            </w:pPr>
            <w:r w:rsidRPr="00BB292A">
              <w:rPr>
                <w:b/>
                <w:bCs/>
                <w:sz w:val="16"/>
                <w:szCs w:val="16"/>
                <w:lang w:eastAsia="lt-LT"/>
              </w:rPr>
              <w:t> </w:t>
            </w:r>
          </w:p>
        </w:tc>
        <w:tc>
          <w:tcPr>
            <w:tcW w:w="884" w:type="dxa"/>
            <w:gridSpan w:val="3"/>
            <w:tcBorders>
              <w:top w:val="nil"/>
              <w:left w:val="nil"/>
              <w:bottom w:val="single" w:sz="4" w:space="0" w:color="auto"/>
              <w:right w:val="single" w:sz="4" w:space="0" w:color="auto"/>
            </w:tcBorders>
            <w:shd w:val="clear" w:color="auto" w:fill="auto"/>
            <w:vAlign w:val="center"/>
          </w:tcPr>
          <w:p w14:paraId="397427D3" w14:textId="77777777" w:rsidR="00465F92" w:rsidRPr="00BB292A" w:rsidRDefault="00465F92" w:rsidP="00E32FE0">
            <w:pPr>
              <w:rPr>
                <w:b/>
                <w:bCs/>
                <w:sz w:val="16"/>
                <w:szCs w:val="16"/>
                <w:lang w:eastAsia="lt-LT"/>
              </w:rPr>
            </w:pPr>
          </w:p>
        </w:tc>
        <w:tc>
          <w:tcPr>
            <w:tcW w:w="958" w:type="dxa"/>
            <w:tcBorders>
              <w:top w:val="nil"/>
              <w:left w:val="nil"/>
              <w:bottom w:val="single" w:sz="4" w:space="0" w:color="auto"/>
              <w:right w:val="single" w:sz="4" w:space="0" w:color="auto"/>
            </w:tcBorders>
            <w:shd w:val="clear" w:color="auto" w:fill="auto"/>
            <w:vAlign w:val="center"/>
          </w:tcPr>
          <w:p w14:paraId="38288B37" w14:textId="77777777" w:rsidR="00465F92" w:rsidRPr="00BB292A" w:rsidRDefault="00465F92" w:rsidP="00E32FE0">
            <w:pPr>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0671945A" w14:textId="77777777" w:rsidR="00465F92" w:rsidRPr="00BB292A" w:rsidRDefault="00465F92" w:rsidP="00E32FE0">
            <w:pPr>
              <w:rPr>
                <w:b/>
                <w:bCs/>
                <w:sz w:val="16"/>
                <w:szCs w:val="16"/>
                <w:lang w:eastAsia="lt-LT"/>
              </w:rPr>
            </w:pPr>
            <w:r w:rsidRPr="00BB292A">
              <w:rPr>
                <w:b/>
                <w:bCs/>
                <w:sz w:val="16"/>
                <w:szCs w:val="16"/>
                <w:lang w:eastAsia="lt-LT"/>
              </w:rPr>
              <w:t> </w:t>
            </w:r>
          </w:p>
        </w:tc>
      </w:tr>
      <w:tr w:rsidR="00465F92" w:rsidRPr="002407FD" w14:paraId="4D942ABE" w14:textId="77777777" w:rsidTr="007B2E10">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AF75B5E" w14:textId="77777777" w:rsidR="00465F92" w:rsidRPr="00BB292A" w:rsidRDefault="00465F92" w:rsidP="00E32FE0">
            <w:pPr>
              <w:jc w:val="center"/>
              <w:rPr>
                <w:sz w:val="16"/>
                <w:szCs w:val="16"/>
                <w:lang w:eastAsia="lt-LT"/>
              </w:rPr>
            </w:pPr>
            <w:r w:rsidRPr="00BB292A">
              <w:rPr>
                <w:sz w:val="16"/>
                <w:szCs w:val="16"/>
                <w:lang w:eastAsia="lt-LT"/>
              </w:rPr>
              <w:t>5.3.</w:t>
            </w:r>
          </w:p>
        </w:tc>
        <w:tc>
          <w:tcPr>
            <w:tcW w:w="709" w:type="dxa"/>
            <w:tcBorders>
              <w:top w:val="nil"/>
              <w:left w:val="nil"/>
              <w:bottom w:val="single" w:sz="4" w:space="0" w:color="auto"/>
              <w:right w:val="nil"/>
            </w:tcBorders>
            <w:shd w:val="clear" w:color="auto" w:fill="auto"/>
            <w:vAlign w:val="center"/>
            <w:hideMark/>
          </w:tcPr>
          <w:p w14:paraId="6E78E702" w14:textId="77777777" w:rsidR="00465F92" w:rsidRPr="00BB292A" w:rsidRDefault="00465F92" w:rsidP="00E32FE0">
            <w:pPr>
              <w:jc w:val="center"/>
              <w:rPr>
                <w:sz w:val="16"/>
                <w:szCs w:val="16"/>
                <w:lang w:eastAsia="lt-LT"/>
              </w:rPr>
            </w:pPr>
            <w:r w:rsidRPr="00BB292A">
              <w:rPr>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2F432AF8" w14:textId="77777777" w:rsidR="00465F92" w:rsidRPr="00BB292A" w:rsidRDefault="00465F92" w:rsidP="00E32FE0">
            <w:pPr>
              <w:rPr>
                <w:sz w:val="16"/>
                <w:szCs w:val="16"/>
                <w:lang w:eastAsia="lt-LT"/>
              </w:rPr>
            </w:pPr>
            <w:r w:rsidRPr="00BB292A">
              <w:rPr>
                <w:sz w:val="16"/>
                <w:szCs w:val="16"/>
                <w:lang w:eastAsia="lt-LT"/>
              </w:rPr>
              <w:t>Kitos mokėtinos sumos</w:t>
            </w:r>
          </w:p>
        </w:tc>
        <w:tc>
          <w:tcPr>
            <w:tcW w:w="992" w:type="dxa"/>
            <w:tcBorders>
              <w:top w:val="nil"/>
              <w:left w:val="nil"/>
              <w:bottom w:val="single" w:sz="4" w:space="0" w:color="auto"/>
              <w:right w:val="single" w:sz="4" w:space="0" w:color="auto"/>
            </w:tcBorders>
            <w:shd w:val="clear" w:color="auto" w:fill="auto"/>
            <w:vAlign w:val="center"/>
          </w:tcPr>
          <w:p w14:paraId="3ED42DA8" w14:textId="77777777" w:rsidR="00465F92" w:rsidRPr="00BB292A" w:rsidRDefault="00465F92" w:rsidP="00E32FE0">
            <w:pPr>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6CE85D65" w14:textId="77777777" w:rsidR="00465F92" w:rsidRPr="00BB292A" w:rsidRDefault="00465F92" w:rsidP="00E32FE0">
            <w:pPr>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2953E3F4" w14:textId="77777777" w:rsidR="00465F92" w:rsidRPr="00BB292A" w:rsidRDefault="00465F92" w:rsidP="00E32FE0">
            <w:pPr>
              <w:rPr>
                <w:b/>
                <w:bCs/>
                <w:sz w:val="16"/>
                <w:szCs w:val="16"/>
                <w:lang w:eastAsia="lt-LT"/>
              </w:rPr>
            </w:pPr>
            <w:r w:rsidRPr="00BB292A">
              <w:rPr>
                <w:b/>
                <w:bCs/>
                <w:sz w:val="16"/>
                <w:szCs w:val="16"/>
                <w:lang w:eastAsia="lt-LT"/>
              </w:rPr>
              <w:t> </w:t>
            </w:r>
          </w:p>
        </w:tc>
        <w:tc>
          <w:tcPr>
            <w:tcW w:w="884" w:type="dxa"/>
            <w:gridSpan w:val="3"/>
            <w:tcBorders>
              <w:top w:val="nil"/>
              <w:left w:val="nil"/>
              <w:bottom w:val="single" w:sz="4" w:space="0" w:color="auto"/>
              <w:right w:val="single" w:sz="4" w:space="0" w:color="auto"/>
            </w:tcBorders>
            <w:shd w:val="clear" w:color="auto" w:fill="auto"/>
            <w:vAlign w:val="center"/>
          </w:tcPr>
          <w:p w14:paraId="125CCFA6" w14:textId="77777777" w:rsidR="00465F92" w:rsidRPr="00BB292A" w:rsidRDefault="00465F92" w:rsidP="00E32FE0">
            <w:pPr>
              <w:rPr>
                <w:b/>
                <w:bCs/>
                <w:sz w:val="16"/>
                <w:szCs w:val="16"/>
                <w:lang w:eastAsia="lt-LT"/>
              </w:rPr>
            </w:pPr>
          </w:p>
        </w:tc>
        <w:tc>
          <w:tcPr>
            <w:tcW w:w="958" w:type="dxa"/>
            <w:tcBorders>
              <w:top w:val="nil"/>
              <w:left w:val="nil"/>
              <w:bottom w:val="single" w:sz="4" w:space="0" w:color="auto"/>
              <w:right w:val="single" w:sz="4" w:space="0" w:color="auto"/>
            </w:tcBorders>
            <w:shd w:val="clear" w:color="auto" w:fill="auto"/>
            <w:vAlign w:val="center"/>
          </w:tcPr>
          <w:p w14:paraId="0D96DC23" w14:textId="77777777" w:rsidR="00465F92" w:rsidRPr="00BB292A" w:rsidRDefault="00465F92" w:rsidP="00E32FE0">
            <w:pPr>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6F87F378" w14:textId="77777777" w:rsidR="00465F92" w:rsidRPr="00BB292A" w:rsidRDefault="00465F92" w:rsidP="00E32FE0">
            <w:pPr>
              <w:rPr>
                <w:b/>
                <w:bCs/>
                <w:sz w:val="16"/>
                <w:szCs w:val="16"/>
                <w:lang w:eastAsia="lt-LT"/>
              </w:rPr>
            </w:pPr>
            <w:r w:rsidRPr="00BB292A">
              <w:rPr>
                <w:b/>
                <w:bCs/>
                <w:sz w:val="16"/>
                <w:szCs w:val="16"/>
                <w:lang w:eastAsia="lt-LT"/>
              </w:rPr>
              <w:t> </w:t>
            </w:r>
          </w:p>
        </w:tc>
      </w:tr>
      <w:tr w:rsidR="00465F92" w:rsidRPr="002407FD" w14:paraId="350E7946" w14:textId="77777777" w:rsidTr="007B2E10">
        <w:trPr>
          <w:gridAfter w:val="3"/>
          <w:wAfter w:w="1739" w:type="dxa"/>
          <w:trHeight w:val="300"/>
        </w:trPr>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4838A772" w14:textId="77777777" w:rsidR="00465F92" w:rsidRPr="00BB292A" w:rsidRDefault="00465F92" w:rsidP="00E32FE0">
            <w:pPr>
              <w:rPr>
                <w:rFonts w:ascii="Arial" w:hAnsi="Arial" w:cs="Arial"/>
                <w:b/>
                <w:bCs/>
                <w:sz w:val="16"/>
                <w:szCs w:val="16"/>
                <w:lang w:eastAsia="lt-LT"/>
              </w:rPr>
            </w:pPr>
            <w:r w:rsidRPr="00BB292A">
              <w:rPr>
                <w:rFonts w:ascii="Arial" w:hAnsi="Arial" w:cs="Arial"/>
                <w:b/>
                <w:bCs/>
                <w:sz w:val="16"/>
                <w:szCs w:val="16"/>
                <w:lang w:eastAsia="lt-LT"/>
              </w:rPr>
              <w:t>6.</w:t>
            </w:r>
          </w:p>
        </w:tc>
        <w:tc>
          <w:tcPr>
            <w:tcW w:w="382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07C93E2" w14:textId="77777777" w:rsidR="00465F92" w:rsidRPr="00BB292A" w:rsidRDefault="00465F92" w:rsidP="00E32FE0">
            <w:pPr>
              <w:rPr>
                <w:b/>
                <w:bCs/>
                <w:sz w:val="16"/>
                <w:szCs w:val="16"/>
                <w:lang w:eastAsia="lt-LT"/>
              </w:rPr>
            </w:pPr>
            <w:r w:rsidRPr="00BB292A">
              <w:rPr>
                <w:b/>
                <w:bCs/>
                <w:sz w:val="16"/>
                <w:szCs w:val="16"/>
                <w:lang w:eastAsia="lt-LT"/>
              </w:rPr>
              <w:t>Kai kurių trumpalaikių mokėtinų sumų balansinė vertė (1+2+3+4)</w:t>
            </w:r>
          </w:p>
        </w:tc>
        <w:tc>
          <w:tcPr>
            <w:tcW w:w="992" w:type="dxa"/>
            <w:tcBorders>
              <w:top w:val="nil"/>
              <w:left w:val="nil"/>
              <w:bottom w:val="single" w:sz="4" w:space="0" w:color="auto"/>
              <w:right w:val="single" w:sz="4" w:space="0" w:color="auto"/>
            </w:tcBorders>
            <w:shd w:val="clear" w:color="auto" w:fill="auto"/>
            <w:vAlign w:val="center"/>
          </w:tcPr>
          <w:p w14:paraId="06422C48" w14:textId="77777777" w:rsidR="00465F92" w:rsidRPr="00BB292A" w:rsidRDefault="00465F92" w:rsidP="00E32FE0">
            <w:pPr>
              <w:jc w:val="right"/>
              <w:rPr>
                <w:b/>
                <w:bCs/>
                <w:sz w:val="16"/>
                <w:szCs w:val="16"/>
                <w:lang w:eastAsia="lt-LT"/>
              </w:rPr>
            </w:pPr>
            <w:r>
              <w:rPr>
                <w:b/>
                <w:bCs/>
                <w:sz w:val="16"/>
                <w:szCs w:val="16"/>
                <w:lang w:eastAsia="lt-LT"/>
              </w:rPr>
              <w:t>177337,06</w:t>
            </w:r>
          </w:p>
        </w:tc>
        <w:tc>
          <w:tcPr>
            <w:tcW w:w="992" w:type="dxa"/>
            <w:gridSpan w:val="2"/>
            <w:tcBorders>
              <w:top w:val="nil"/>
              <w:left w:val="nil"/>
              <w:bottom w:val="single" w:sz="4" w:space="0" w:color="auto"/>
              <w:right w:val="single" w:sz="4" w:space="0" w:color="auto"/>
            </w:tcBorders>
            <w:shd w:val="clear" w:color="auto" w:fill="auto"/>
            <w:vAlign w:val="center"/>
          </w:tcPr>
          <w:p w14:paraId="33A97E34" w14:textId="77777777" w:rsidR="00465F92" w:rsidRPr="00BB292A" w:rsidRDefault="00465F92" w:rsidP="00E32FE0">
            <w:pPr>
              <w:jc w:val="right"/>
              <w:rPr>
                <w:b/>
                <w:bCs/>
                <w:sz w:val="16"/>
                <w:szCs w:val="16"/>
                <w:lang w:eastAsia="lt-LT"/>
              </w:rPr>
            </w:pPr>
            <w:r>
              <w:rPr>
                <w:b/>
                <w:bCs/>
                <w:sz w:val="16"/>
                <w:szCs w:val="16"/>
                <w:lang w:eastAsia="lt-LT"/>
              </w:rPr>
              <w:t>87969,73</w:t>
            </w:r>
          </w:p>
        </w:tc>
        <w:tc>
          <w:tcPr>
            <w:tcW w:w="993" w:type="dxa"/>
            <w:tcBorders>
              <w:top w:val="nil"/>
              <w:left w:val="nil"/>
              <w:bottom w:val="single" w:sz="4" w:space="0" w:color="auto"/>
              <w:right w:val="single" w:sz="4" w:space="0" w:color="auto"/>
            </w:tcBorders>
            <w:shd w:val="clear" w:color="auto" w:fill="auto"/>
            <w:vAlign w:val="center"/>
            <w:hideMark/>
          </w:tcPr>
          <w:p w14:paraId="085B65A3" w14:textId="77777777" w:rsidR="00465F92" w:rsidRPr="00BB292A" w:rsidRDefault="00465F92" w:rsidP="00E32FE0">
            <w:pPr>
              <w:rPr>
                <w:b/>
                <w:bCs/>
                <w:sz w:val="16"/>
                <w:szCs w:val="16"/>
                <w:lang w:eastAsia="lt-LT"/>
              </w:rPr>
            </w:pPr>
            <w:r w:rsidRPr="00BB292A">
              <w:rPr>
                <w:b/>
                <w:bCs/>
                <w:sz w:val="16"/>
                <w:szCs w:val="16"/>
                <w:lang w:eastAsia="lt-LT"/>
              </w:rPr>
              <w:t> </w:t>
            </w:r>
          </w:p>
        </w:tc>
        <w:tc>
          <w:tcPr>
            <w:tcW w:w="884" w:type="dxa"/>
            <w:gridSpan w:val="3"/>
            <w:tcBorders>
              <w:top w:val="nil"/>
              <w:left w:val="nil"/>
              <w:bottom w:val="single" w:sz="4" w:space="0" w:color="auto"/>
              <w:right w:val="single" w:sz="4" w:space="0" w:color="auto"/>
            </w:tcBorders>
            <w:shd w:val="clear" w:color="auto" w:fill="auto"/>
            <w:vAlign w:val="center"/>
          </w:tcPr>
          <w:p w14:paraId="3556E267" w14:textId="77777777" w:rsidR="00465F92" w:rsidRPr="00BB292A" w:rsidRDefault="00465F92" w:rsidP="00E32FE0">
            <w:pPr>
              <w:jc w:val="right"/>
              <w:rPr>
                <w:b/>
                <w:bCs/>
                <w:sz w:val="16"/>
                <w:szCs w:val="16"/>
                <w:lang w:eastAsia="lt-LT"/>
              </w:rPr>
            </w:pPr>
            <w:r>
              <w:rPr>
                <w:b/>
                <w:bCs/>
                <w:sz w:val="16"/>
                <w:szCs w:val="16"/>
                <w:lang w:eastAsia="lt-LT"/>
              </w:rPr>
              <w:t>141473,78</w:t>
            </w:r>
          </w:p>
        </w:tc>
        <w:tc>
          <w:tcPr>
            <w:tcW w:w="958" w:type="dxa"/>
            <w:tcBorders>
              <w:top w:val="nil"/>
              <w:left w:val="nil"/>
              <w:bottom w:val="single" w:sz="4" w:space="0" w:color="auto"/>
              <w:right w:val="single" w:sz="4" w:space="0" w:color="auto"/>
            </w:tcBorders>
            <w:shd w:val="clear" w:color="auto" w:fill="auto"/>
            <w:vAlign w:val="center"/>
          </w:tcPr>
          <w:p w14:paraId="61384822" w14:textId="77777777" w:rsidR="00465F92" w:rsidRPr="00BB292A" w:rsidRDefault="00465F92" w:rsidP="00E32FE0">
            <w:pPr>
              <w:jc w:val="right"/>
              <w:rPr>
                <w:b/>
                <w:bCs/>
                <w:sz w:val="16"/>
                <w:szCs w:val="16"/>
                <w:lang w:eastAsia="lt-LT"/>
              </w:rPr>
            </w:pPr>
            <w:r>
              <w:rPr>
                <w:b/>
                <w:bCs/>
                <w:sz w:val="16"/>
                <w:szCs w:val="16"/>
                <w:lang w:eastAsia="lt-LT"/>
              </w:rPr>
              <w:t>68490,85</w:t>
            </w:r>
          </w:p>
        </w:tc>
        <w:tc>
          <w:tcPr>
            <w:tcW w:w="993" w:type="dxa"/>
            <w:tcBorders>
              <w:top w:val="nil"/>
              <w:left w:val="nil"/>
              <w:bottom w:val="single" w:sz="4" w:space="0" w:color="auto"/>
              <w:right w:val="single" w:sz="4" w:space="0" w:color="auto"/>
            </w:tcBorders>
            <w:shd w:val="clear" w:color="auto" w:fill="auto"/>
            <w:vAlign w:val="center"/>
          </w:tcPr>
          <w:p w14:paraId="47341B77" w14:textId="77777777" w:rsidR="00465F92" w:rsidRPr="00BB292A" w:rsidRDefault="00465F92" w:rsidP="00E32FE0">
            <w:pPr>
              <w:jc w:val="right"/>
              <w:rPr>
                <w:b/>
                <w:bCs/>
                <w:sz w:val="16"/>
                <w:szCs w:val="16"/>
                <w:lang w:eastAsia="lt-LT"/>
              </w:rPr>
            </w:pPr>
          </w:p>
        </w:tc>
      </w:tr>
    </w:tbl>
    <w:p w14:paraId="074F527E" w14:textId="77777777" w:rsidR="00465F92" w:rsidRDefault="00465F92" w:rsidP="00465F92">
      <w:pPr>
        <w:pStyle w:val="Sraopastraipa1"/>
        <w:ind w:left="0" w:firstLine="567"/>
        <w:rPr>
          <w:rFonts w:ascii="Times New Roman" w:hAnsi="Times New Roman"/>
          <w:sz w:val="24"/>
          <w:szCs w:val="24"/>
        </w:rPr>
      </w:pPr>
    </w:p>
    <w:p w14:paraId="091C5A02" w14:textId="77777777" w:rsidR="00465F92" w:rsidRDefault="00465F92" w:rsidP="00465F92">
      <w:pPr>
        <w:pStyle w:val="Sraopastraipa1"/>
        <w:ind w:left="0" w:firstLine="567"/>
        <w:rPr>
          <w:rFonts w:ascii="Times New Roman" w:hAnsi="Times New Roman"/>
          <w:sz w:val="24"/>
          <w:szCs w:val="24"/>
        </w:rPr>
        <w:sectPr w:rsidR="00465F92" w:rsidSect="00E32FE0">
          <w:pgSz w:w="11906" w:h="16838" w:code="9"/>
          <w:pgMar w:top="567" w:right="567" w:bottom="567" w:left="1701" w:header="567" w:footer="567" w:gutter="0"/>
          <w:cols w:space="1296"/>
          <w:docGrid w:linePitch="360"/>
        </w:sectPr>
      </w:pPr>
    </w:p>
    <w:p w14:paraId="1FB5B4FA" w14:textId="77777777" w:rsidR="00465F92" w:rsidRDefault="00465F92" w:rsidP="00465F92">
      <w:pPr>
        <w:pStyle w:val="Sraopastraipa1"/>
        <w:ind w:left="360"/>
        <w:rPr>
          <w:rFonts w:ascii="Times New Roman" w:hAnsi="Times New Roman"/>
          <w:b/>
          <w:bCs/>
          <w:sz w:val="24"/>
          <w:szCs w:val="24"/>
        </w:rPr>
      </w:pPr>
      <w:r>
        <w:rPr>
          <w:rFonts w:ascii="Times New Roman" w:hAnsi="Times New Roman"/>
          <w:b/>
          <w:bCs/>
          <w:sz w:val="24"/>
          <w:szCs w:val="24"/>
        </w:rPr>
        <w:t xml:space="preserve">   Finansavimo sumos</w:t>
      </w:r>
    </w:p>
    <w:p w14:paraId="18ECA1C8" w14:textId="77777777" w:rsidR="00465F92" w:rsidRDefault="00465F92" w:rsidP="00465F92">
      <w:pPr>
        <w:pStyle w:val="Sraopastraipa1"/>
        <w:ind w:left="0" w:firstLine="567"/>
        <w:rPr>
          <w:rFonts w:ascii="Times New Roman" w:hAnsi="Times New Roman"/>
          <w:sz w:val="24"/>
          <w:szCs w:val="24"/>
        </w:rPr>
      </w:pPr>
      <w:r>
        <w:rPr>
          <w:rFonts w:ascii="Times New Roman" w:hAnsi="Times New Roman"/>
          <w:sz w:val="24"/>
          <w:szCs w:val="24"/>
        </w:rPr>
        <w:t>Informacija apie finansavimo sumas: pagal šaltinį, pajamas, tikslinę paskirtį ir jų pokyčius per ataskaitinį laikotarpį yra pateikiama lentelėse</w:t>
      </w:r>
    </w:p>
    <w:tbl>
      <w:tblPr>
        <w:tblW w:w="5210" w:type="pct"/>
        <w:tblLook w:val="04A0" w:firstRow="1" w:lastRow="0" w:firstColumn="1" w:lastColumn="0" w:noHBand="0" w:noVBand="1"/>
      </w:tblPr>
      <w:tblGrid>
        <w:gridCol w:w="456"/>
        <w:gridCol w:w="2770"/>
        <w:gridCol w:w="1097"/>
        <w:gridCol w:w="1159"/>
        <w:gridCol w:w="1306"/>
        <w:gridCol w:w="1185"/>
        <w:gridCol w:w="999"/>
        <w:gridCol w:w="1097"/>
        <w:gridCol w:w="1124"/>
        <w:gridCol w:w="1097"/>
        <w:gridCol w:w="1097"/>
        <w:gridCol w:w="1100"/>
        <w:gridCol w:w="1097"/>
      </w:tblGrid>
      <w:tr w:rsidR="00465F92" w:rsidRPr="00685A20" w14:paraId="4D19D5FA" w14:textId="77777777" w:rsidTr="00E32FE0">
        <w:trPr>
          <w:trHeight w:val="300"/>
        </w:trPr>
        <w:tc>
          <w:tcPr>
            <w:tcW w:w="1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0729A8" w14:textId="77777777" w:rsidR="00465F92" w:rsidRPr="00685A20" w:rsidRDefault="00465F92" w:rsidP="00E32FE0">
            <w:pPr>
              <w:jc w:val="center"/>
              <w:rPr>
                <w:b/>
                <w:bCs/>
                <w:sz w:val="16"/>
                <w:szCs w:val="16"/>
                <w:lang w:eastAsia="lt-LT"/>
              </w:rPr>
            </w:pPr>
            <w:r w:rsidRPr="00685A20">
              <w:rPr>
                <w:b/>
                <w:bCs/>
                <w:sz w:val="16"/>
                <w:szCs w:val="16"/>
                <w:lang w:eastAsia="lt-LT"/>
              </w:rPr>
              <w:t>Eil. Nr.</w:t>
            </w:r>
          </w:p>
        </w:tc>
        <w:tc>
          <w:tcPr>
            <w:tcW w:w="8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D5EE1F" w14:textId="77777777" w:rsidR="00465F92" w:rsidRPr="00685A20" w:rsidRDefault="00465F92" w:rsidP="00E32FE0">
            <w:pPr>
              <w:jc w:val="center"/>
              <w:rPr>
                <w:b/>
                <w:bCs/>
                <w:sz w:val="16"/>
                <w:szCs w:val="16"/>
                <w:lang w:eastAsia="lt-LT"/>
              </w:rPr>
            </w:pPr>
            <w:r w:rsidRPr="00685A20">
              <w:rPr>
                <w:b/>
                <w:bCs/>
                <w:sz w:val="16"/>
                <w:szCs w:val="16"/>
                <w:lang w:eastAsia="lt-LT"/>
              </w:rPr>
              <w:t>Finansavimo sumos</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1CD7CE" w14:textId="77777777" w:rsidR="00465F92" w:rsidRPr="00685A20" w:rsidRDefault="00465F92" w:rsidP="00E32FE0">
            <w:pPr>
              <w:jc w:val="center"/>
              <w:rPr>
                <w:b/>
                <w:bCs/>
                <w:sz w:val="16"/>
                <w:szCs w:val="16"/>
                <w:lang w:eastAsia="lt-LT"/>
              </w:rPr>
            </w:pPr>
            <w:r w:rsidRPr="00685A20">
              <w:rPr>
                <w:b/>
                <w:bCs/>
                <w:sz w:val="16"/>
                <w:szCs w:val="16"/>
                <w:lang w:eastAsia="lt-LT"/>
              </w:rPr>
              <w:t>Finansavimo sumų likutis ataskaitinio laikotarpio pradžioje</w:t>
            </w:r>
          </w:p>
        </w:tc>
        <w:tc>
          <w:tcPr>
            <w:tcW w:w="3261" w:type="pct"/>
            <w:gridSpan w:val="9"/>
            <w:tcBorders>
              <w:top w:val="single" w:sz="4" w:space="0" w:color="auto"/>
              <w:left w:val="nil"/>
              <w:bottom w:val="single" w:sz="4" w:space="0" w:color="auto"/>
              <w:right w:val="single" w:sz="4" w:space="0" w:color="auto"/>
            </w:tcBorders>
            <w:shd w:val="clear" w:color="auto" w:fill="auto"/>
            <w:vAlign w:val="center"/>
            <w:hideMark/>
          </w:tcPr>
          <w:p w14:paraId="718FCAAE" w14:textId="77777777" w:rsidR="00465F92" w:rsidRPr="00685A20" w:rsidRDefault="00465F92" w:rsidP="00E32FE0">
            <w:pPr>
              <w:tabs>
                <w:tab w:val="left" w:pos="10680"/>
              </w:tabs>
              <w:jc w:val="center"/>
              <w:rPr>
                <w:b/>
                <w:bCs/>
                <w:sz w:val="16"/>
                <w:szCs w:val="16"/>
                <w:lang w:eastAsia="lt-LT"/>
              </w:rPr>
            </w:pPr>
            <w:r w:rsidRPr="00685A20">
              <w:rPr>
                <w:b/>
                <w:bCs/>
                <w:sz w:val="16"/>
                <w:szCs w:val="16"/>
                <w:lang w:eastAsia="lt-LT"/>
              </w:rPr>
              <w:t>Per ataskaitinį laikotarpį</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5F750A" w14:textId="77777777" w:rsidR="00465F92" w:rsidRPr="00685A20" w:rsidRDefault="00465F92" w:rsidP="00E32FE0">
            <w:pPr>
              <w:jc w:val="center"/>
              <w:rPr>
                <w:b/>
                <w:bCs/>
                <w:sz w:val="16"/>
                <w:szCs w:val="16"/>
                <w:lang w:eastAsia="lt-LT"/>
              </w:rPr>
            </w:pPr>
            <w:r w:rsidRPr="00685A20">
              <w:rPr>
                <w:b/>
                <w:bCs/>
                <w:sz w:val="16"/>
                <w:szCs w:val="16"/>
                <w:lang w:eastAsia="lt-LT"/>
              </w:rPr>
              <w:t>Finansavimo sumų likutis ataskaitinio laikotarpio pabaigoje</w:t>
            </w:r>
          </w:p>
        </w:tc>
      </w:tr>
      <w:tr w:rsidR="00465F92" w:rsidRPr="00685A20" w14:paraId="3F7E5F35" w14:textId="77777777" w:rsidTr="00E32FE0">
        <w:trPr>
          <w:trHeight w:val="1395"/>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7332AD63" w14:textId="77777777" w:rsidR="00465F92" w:rsidRPr="00685A20" w:rsidRDefault="00465F92" w:rsidP="00E32FE0">
            <w:pPr>
              <w:rPr>
                <w:b/>
                <w:bCs/>
                <w:sz w:val="16"/>
                <w:szCs w:val="16"/>
                <w:lang w:eastAsia="lt-LT"/>
              </w:rPr>
            </w:pPr>
          </w:p>
        </w:tc>
        <w:tc>
          <w:tcPr>
            <w:tcW w:w="889" w:type="pct"/>
            <w:vMerge/>
            <w:tcBorders>
              <w:top w:val="single" w:sz="4" w:space="0" w:color="auto"/>
              <w:left w:val="single" w:sz="4" w:space="0" w:color="auto"/>
              <w:bottom w:val="single" w:sz="4" w:space="0" w:color="auto"/>
              <w:right w:val="single" w:sz="4" w:space="0" w:color="auto"/>
            </w:tcBorders>
            <w:vAlign w:val="center"/>
            <w:hideMark/>
          </w:tcPr>
          <w:p w14:paraId="7A32996F" w14:textId="77777777" w:rsidR="00465F92" w:rsidRPr="00685A20" w:rsidRDefault="00465F92" w:rsidP="00E32FE0">
            <w:pPr>
              <w:rPr>
                <w:b/>
                <w:bCs/>
                <w:sz w:val="16"/>
                <w:szCs w:val="16"/>
                <w:lang w:eastAsia="lt-LT"/>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14:paraId="02353BE0" w14:textId="77777777" w:rsidR="00465F92" w:rsidRPr="00685A20" w:rsidRDefault="00465F92" w:rsidP="00E32FE0">
            <w:pPr>
              <w:rPr>
                <w:b/>
                <w:bCs/>
                <w:sz w:val="16"/>
                <w:szCs w:val="16"/>
                <w:lang w:eastAsia="lt-LT"/>
              </w:rPr>
            </w:pPr>
          </w:p>
        </w:tc>
        <w:tc>
          <w:tcPr>
            <w:tcW w:w="372" w:type="pct"/>
            <w:tcBorders>
              <w:top w:val="nil"/>
              <w:left w:val="nil"/>
              <w:bottom w:val="single" w:sz="4" w:space="0" w:color="auto"/>
              <w:right w:val="single" w:sz="4" w:space="0" w:color="auto"/>
            </w:tcBorders>
            <w:shd w:val="clear" w:color="auto" w:fill="auto"/>
            <w:vAlign w:val="center"/>
            <w:hideMark/>
          </w:tcPr>
          <w:p w14:paraId="4F46C04A" w14:textId="77777777" w:rsidR="00465F92" w:rsidRPr="00685A20" w:rsidRDefault="00465F92" w:rsidP="00E32FE0">
            <w:pPr>
              <w:jc w:val="center"/>
              <w:rPr>
                <w:b/>
                <w:bCs/>
                <w:sz w:val="16"/>
                <w:szCs w:val="16"/>
                <w:lang w:eastAsia="lt-LT"/>
              </w:rPr>
            </w:pPr>
            <w:r w:rsidRPr="00685A20">
              <w:rPr>
                <w:b/>
                <w:bCs/>
                <w:sz w:val="16"/>
                <w:szCs w:val="16"/>
                <w:lang w:eastAsia="lt-LT"/>
              </w:rPr>
              <w:t xml:space="preserve"> Finansavimo sumos (gautos), išskyrus neatlygintinai gautą turtą</w:t>
            </w:r>
            <w:r w:rsidRPr="00685A20">
              <w:rPr>
                <w:b/>
                <w:bCs/>
                <w:strike/>
                <w:sz w:val="16"/>
                <w:szCs w:val="16"/>
                <w:lang w:eastAsia="lt-LT"/>
              </w:rPr>
              <w:t xml:space="preserve"> </w:t>
            </w:r>
          </w:p>
        </w:tc>
        <w:tc>
          <w:tcPr>
            <w:tcW w:w="419" w:type="pct"/>
            <w:tcBorders>
              <w:top w:val="nil"/>
              <w:left w:val="nil"/>
              <w:bottom w:val="single" w:sz="4" w:space="0" w:color="auto"/>
              <w:right w:val="single" w:sz="4" w:space="0" w:color="auto"/>
            </w:tcBorders>
            <w:shd w:val="clear" w:color="auto" w:fill="auto"/>
            <w:vAlign w:val="center"/>
            <w:hideMark/>
          </w:tcPr>
          <w:p w14:paraId="684BAE66" w14:textId="77777777" w:rsidR="00465F92" w:rsidRPr="00685A20" w:rsidRDefault="00465F92" w:rsidP="00E32FE0">
            <w:pPr>
              <w:jc w:val="center"/>
              <w:rPr>
                <w:b/>
                <w:bCs/>
                <w:sz w:val="16"/>
                <w:szCs w:val="16"/>
                <w:lang w:eastAsia="lt-LT"/>
              </w:rPr>
            </w:pPr>
            <w:r w:rsidRPr="00685A20">
              <w:rPr>
                <w:b/>
                <w:bCs/>
                <w:sz w:val="16"/>
                <w:szCs w:val="16"/>
                <w:lang w:eastAsia="lt-LT"/>
              </w:rPr>
              <w:t>Finansavimo sumų pergrupavimas</w:t>
            </w:r>
            <w:r w:rsidRPr="00685A20">
              <w:rPr>
                <w:b/>
                <w:bCs/>
                <w:sz w:val="16"/>
                <w:szCs w:val="16"/>
                <w:vertAlign w:val="superscript"/>
                <w:lang w:eastAsia="lt-LT"/>
              </w:rPr>
              <w:t>*</w:t>
            </w:r>
            <w:r w:rsidRPr="00685A20">
              <w:rPr>
                <w:b/>
                <w:bCs/>
                <w:sz w:val="16"/>
                <w:szCs w:val="16"/>
                <w:lang w:eastAsia="lt-LT"/>
              </w:rPr>
              <w:t xml:space="preserve"> </w:t>
            </w:r>
          </w:p>
        </w:tc>
        <w:tc>
          <w:tcPr>
            <w:tcW w:w="380" w:type="pct"/>
            <w:tcBorders>
              <w:top w:val="nil"/>
              <w:left w:val="nil"/>
              <w:bottom w:val="single" w:sz="4" w:space="0" w:color="auto"/>
              <w:right w:val="single" w:sz="4" w:space="0" w:color="auto"/>
            </w:tcBorders>
            <w:shd w:val="clear" w:color="auto" w:fill="auto"/>
            <w:vAlign w:val="center"/>
            <w:hideMark/>
          </w:tcPr>
          <w:p w14:paraId="3A6E75E4" w14:textId="77777777" w:rsidR="00465F92" w:rsidRPr="00685A20" w:rsidRDefault="00465F92" w:rsidP="00E32FE0">
            <w:pPr>
              <w:jc w:val="center"/>
              <w:rPr>
                <w:b/>
                <w:bCs/>
                <w:sz w:val="16"/>
                <w:szCs w:val="16"/>
                <w:lang w:eastAsia="lt-LT"/>
              </w:rPr>
            </w:pPr>
            <w:r w:rsidRPr="00685A20">
              <w:rPr>
                <w:b/>
                <w:bCs/>
                <w:sz w:val="16"/>
                <w:szCs w:val="16"/>
                <w:lang w:eastAsia="lt-LT"/>
              </w:rPr>
              <w:t>Neatlygintinai gautas turtas</w:t>
            </w:r>
          </w:p>
        </w:tc>
        <w:tc>
          <w:tcPr>
            <w:tcW w:w="321" w:type="pct"/>
            <w:tcBorders>
              <w:top w:val="nil"/>
              <w:left w:val="nil"/>
              <w:bottom w:val="single" w:sz="4" w:space="0" w:color="auto"/>
              <w:right w:val="single" w:sz="4" w:space="0" w:color="auto"/>
            </w:tcBorders>
            <w:shd w:val="clear" w:color="auto" w:fill="auto"/>
            <w:vAlign w:val="center"/>
            <w:hideMark/>
          </w:tcPr>
          <w:p w14:paraId="3AAD88D1" w14:textId="77777777" w:rsidR="00465F92" w:rsidRPr="00685A20" w:rsidRDefault="00465F92" w:rsidP="00E32FE0">
            <w:pPr>
              <w:jc w:val="center"/>
              <w:rPr>
                <w:b/>
                <w:bCs/>
                <w:sz w:val="16"/>
                <w:szCs w:val="16"/>
                <w:lang w:eastAsia="lt-LT"/>
              </w:rPr>
            </w:pPr>
            <w:r w:rsidRPr="00685A20">
              <w:rPr>
                <w:b/>
                <w:bCs/>
                <w:sz w:val="16"/>
                <w:szCs w:val="16"/>
                <w:lang w:eastAsia="lt-LT"/>
              </w:rPr>
              <w:t>Perduota kitiems viešojo sektoriaus subjektams</w:t>
            </w:r>
          </w:p>
        </w:tc>
        <w:tc>
          <w:tcPr>
            <w:tcW w:w="352" w:type="pct"/>
            <w:tcBorders>
              <w:top w:val="nil"/>
              <w:left w:val="nil"/>
              <w:bottom w:val="single" w:sz="4" w:space="0" w:color="auto"/>
              <w:right w:val="single" w:sz="4" w:space="0" w:color="auto"/>
            </w:tcBorders>
            <w:shd w:val="clear" w:color="auto" w:fill="auto"/>
            <w:vAlign w:val="center"/>
            <w:hideMark/>
          </w:tcPr>
          <w:p w14:paraId="2E667D5D" w14:textId="77777777" w:rsidR="00465F92" w:rsidRPr="00685A20" w:rsidRDefault="00465F92" w:rsidP="00E32FE0">
            <w:pPr>
              <w:jc w:val="center"/>
              <w:rPr>
                <w:b/>
                <w:bCs/>
                <w:sz w:val="16"/>
                <w:szCs w:val="16"/>
                <w:lang w:eastAsia="lt-LT"/>
              </w:rPr>
            </w:pPr>
            <w:r w:rsidRPr="00685A20">
              <w:rPr>
                <w:b/>
                <w:bCs/>
                <w:sz w:val="16"/>
                <w:szCs w:val="16"/>
                <w:lang w:eastAsia="lt-LT"/>
              </w:rPr>
              <w:t>Finansavimo sumų sumažėjimas dėl turto pardavimo</w:t>
            </w:r>
          </w:p>
        </w:tc>
        <w:tc>
          <w:tcPr>
            <w:tcW w:w="361" w:type="pct"/>
            <w:tcBorders>
              <w:top w:val="nil"/>
              <w:left w:val="nil"/>
              <w:bottom w:val="single" w:sz="4" w:space="0" w:color="auto"/>
              <w:right w:val="nil"/>
            </w:tcBorders>
            <w:shd w:val="clear" w:color="auto" w:fill="auto"/>
            <w:vAlign w:val="center"/>
            <w:hideMark/>
          </w:tcPr>
          <w:p w14:paraId="2CE41E8B" w14:textId="77777777" w:rsidR="00465F92" w:rsidRPr="00685A20" w:rsidRDefault="00465F92" w:rsidP="00E32FE0">
            <w:pPr>
              <w:jc w:val="center"/>
              <w:rPr>
                <w:b/>
                <w:bCs/>
                <w:sz w:val="16"/>
                <w:szCs w:val="16"/>
                <w:lang w:eastAsia="lt-LT"/>
              </w:rPr>
            </w:pPr>
            <w:r w:rsidRPr="00685A20">
              <w:rPr>
                <w:b/>
                <w:bCs/>
                <w:sz w:val="16"/>
                <w:szCs w:val="16"/>
                <w:lang w:eastAsia="lt-LT"/>
              </w:rPr>
              <w:t>Finansavimo sumų sumažėjimas dėl jų panaudojimo savo veiklai</w:t>
            </w:r>
          </w:p>
        </w:tc>
        <w:tc>
          <w:tcPr>
            <w:tcW w:w="352" w:type="pct"/>
            <w:tcBorders>
              <w:top w:val="nil"/>
              <w:left w:val="single" w:sz="4" w:space="0" w:color="auto"/>
              <w:bottom w:val="single" w:sz="4" w:space="0" w:color="auto"/>
              <w:right w:val="single" w:sz="4" w:space="0" w:color="auto"/>
            </w:tcBorders>
            <w:shd w:val="clear" w:color="auto" w:fill="auto"/>
            <w:vAlign w:val="center"/>
            <w:hideMark/>
          </w:tcPr>
          <w:p w14:paraId="46749875" w14:textId="77777777" w:rsidR="00465F92" w:rsidRPr="00685A20" w:rsidRDefault="00465F92" w:rsidP="00E32FE0">
            <w:pPr>
              <w:jc w:val="center"/>
              <w:rPr>
                <w:b/>
                <w:bCs/>
                <w:sz w:val="16"/>
                <w:szCs w:val="16"/>
                <w:lang w:eastAsia="lt-LT"/>
              </w:rPr>
            </w:pPr>
            <w:r w:rsidRPr="00685A20">
              <w:rPr>
                <w:b/>
                <w:bCs/>
                <w:sz w:val="16"/>
                <w:szCs w:val="16"/>
                <w:lang w:eastAsia="lt-LT"/>
              </w:rPr>
              <w:t>Finansavimo sumų sumažėjimas dėl jų perdavimo ne viešojo sektoriaus subjektams</w:t>
            </w:r>
          </w:p>
        </w:tc>
        <w:tc>
          <w:tcPr>
            <w:tcW w:w="352" w:type="pct"/>
            <w:tcBorders>
              <w:top w:val="nil"/>
              <w:left w:val="nil"/>
              <w:bottom w:val="single" w:sz="4" w:space="0" w:color="auto"/>
              <w:right w:val="single" w:sz="4" w:space="0" w:color="auto"/>
            </w:tcBorders>
            <w:shd w:val="clear" w:color="auto" w:fill="auto"/>
            <w:vAlign w:val="center"/>
            <w:hideMark/>
          </w:tcPr>
          <w:p w14:paraId="020991CE" w14:textId="77777777" w:rsidR="00465F92" w:rsidRPr="00685A20" w:rsidRDefault="00465F92" w:rsidP="00E32FE0">
            <w:pPr>
              <w:jc w:val="center"/>
              <w:rPr>
                <w:b/>
                <w:bCs/>
                <w:sz w:val="16"/>
                <w:szCs w:val="16"/>
                <w:lang w:eastAsia="lt-LT"/>
              </w:rPr>
            </w:pPr>
            <w:r w:rsidRPr="00685A20">
              <w:rPr>
                <w:b/>
                <w:bCs/>
                <w:sz w:val="16"/>
                <w:szCs w:val="16"/>
                <w:lang w:eastAsia="lt-LT"/>
              </w:rPr>
              <w:t>Finansavimo sumos (grąžintos)</w:t>
            </w:r>
          </w:p>
        </w:tc>
        <w:tc>
          <w:tcPr>
            <w:tcW w:w="353" w:type="pct"/>
            <w:tcBorders>
              <w:top w:val="nil"/>
              <w:left w:val="nil"/>
              <w:bottom w:val="single" w:sz="4" w:space="0" w:color="auto"/>
              <w:right w:val="single" w:sz="4" w:space="0" w:color="auto"/>
            </w:tcBorders>
            <w:shd w:val="clear" w:color="auto" w:fill="auto"/>
            <w:vAlign w:val="center"/>
            <w:hideMark/>
          </w:tcPr>
          <w:p w14:paraId="442B4262" w14:textId="77777777" w:rsidR="00465F92" w:rsidRPr="00685A20" w:rsidRDefault="00465F92" w:rsidP="00E32FE0">
            <w:pPr>
              <w:jc w:val="center"/>
              <w:rPr>
                <w:b/>
                <w:bCs/>
                <w:sz w:val="16"/>
                <w:szCs w:val="16"/>
                <w:lang w:eastAsia="lt-LT"/>
              </w:rPr>
            </w:pPr>
            <w:r w:rsidRPr="00685A20">
              <w:rPr>
                <w:b/>
                <w:bCs/>
                <w:sz w:val="16"/>
                <w:szCs w:val="16"/>
                <w:lang w:eastAsia="lt-LT"/>
              </w:rPr>
              <w:t xml:space="preserve"> Finansavimo sumų (gautinų) pasikeitimas</w:t>
            </w:r>
          </w:p>
        </w:tc>
        <w:tc>
          <w:tcPr>
            <w:tcW w:w="352" w:type="pct"/>
            <w:vMerge/>
            <w:tcBorders>
              <w:top w:val="single" w:sz="4" w:space="0" w:color="auto"/>
              <w:left w:val="single" w:sz="4" w:space="0" w:color="auto"/>
              <w:bottom w:val="single" w:sz="4" w:space="0" w:color="auto"/>
              <w:right w:val="single" w:sz="4" w:space="0" w:color="auto"/>
            </w:tcBorders>
            <w:vAlign w:val="center"/>
            <w:hideMark/>
          </w:tcPr>
          <w:p w14:paraId="4A9E8C6F" w14:textId="77777777" w:rsidR="00465F92" w:rsidRPr="00685A20" w:rsidRDefault="00465F92" w:rsidP="00E32FE0">
            <w:pPr>
              <w:rPr>
                <w:b/>
                <w:bCs/>
                <w:sz w:val="16"/>
                <w:szCs w:val="16"/>
                <w:lang w:eastAsia="lt-LT"/>
              </w:rPr>
            </w:pPr>
          </w:p>
        </w:tc>
      </w:tr>
      <w:tr w:rsidR="00465F92" w:rsidRPr="00685A20" w14:paraId="4BE28916" w14:textId="77777777" w:rsidTr="00E32FE0">
        <w:trPr>
          <w:trHeight w:val="809"/>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6E1748C5" w14:textId="77777777" w:rsidR="00465F92" w:rsidRPr="00685A20" w:rsidRDefault="00465F92" w:rsidP="00E32FE0">
            <w:pPr>
              <w:jc w:val="center"/>
              <w:rPr>
                <w:b/>
                <w:bCs/>
                <w:sz w:val="16"/>
                <w:szCs w:val="16"/>
                <w:lang w:eastAsia="lt-LT"/>
              </w:rPr>
            </w:pPr>
            <w:r w:rsidRPr="00685A20">
              <w:rPr>
                <w:b/>
                <w:bCs/>
                <w:sz w:val="16"/>
                <w:szCs w:val="16"/>
                <w:lang w:eastAsia="lt-LT"/>
              </w:rPr>
              <w:t>1.</w:t>
            </w:r>
          </w:p>
        </w:tc>
        <w:tc>
          <w:tcPr>
            <w:tcW w:w="889" w:type="pct"/>
            <w:tcBorders>
              <w:top w:val="nil"/>
              <w:left w:val="nil"/>
              <w:bottom w:val="single" w:sz="4" w:space="0" w:color="auto"/>
              <w:right w:val="single" w:sz="4" w:space="0" w:color="auto"/>
            </w:tcBorders>
            <w:shd w:val="clear" w:color="auto" w:fill="auto"/>
            <w:vAlign w:val="center"/>
            <w:hideMark/>
          </w:tcPr>
          <w:p w14:paraId="0E4FA993" w14:textId="77777777" w:rsidR="00465F92" w:rsidRPr="00685A20" w:rsidRDefault="00465F92" w:rsidP="00E32FE0">
            <w:pPr>
              <w:rPr>
                <w:b/>
                <w:bCs/>
                <w:sz w:val="16"/>
                <w:szCs w:val="16"/>
                <w:lang w:eastAsia="lt-LT"/>
              </w:rPr>
            </w:pPr>
            <w:r w:rsidRPr="00685A20">
              <w:rPr>
                <w:b/>
                <w:bCs/>
                <w:sz w:val="16"/>
                <w:szCs w:val="16"/>
                <w:lang w:eastAsia="lt-LT"/>
              </w:rPr>
              <w:t>Iš valstybės biudžeto (išskyrus valstybės biudžeto asignavimų dalį, gautą  iš Europos Sąjungos, užsienio valstybių ir tarptautinių organizacijų):</w:t>
            </w:r>
          </w:p>
        </w:tc>
        <w:tc>
          <w:tcPr>
            <w:tcW w:w="352" w:type="pct"/>
            <w:tcBorders>
              <w:top w:val="nil"/>
              <w:left w:val="nil"/>
              <w:bottom w:val="single" w:sz="4" w:space="0" w:color="auto"/>
              <w:right w:val="single" w:sz="4" w:space="0" w:color="auto"/>
            </w:tcBorders>
            <w:shd w:val="clear" w:color="auto" w:fill="auto"/>
            <w:vAlign w:val="center"/>
            <w:hideMark/>
          </w:tcPr>
          <w:p w14:paraId="2129378F" w14:textId="77777777" w:rsidR="00465F92" w:rsidRPr="00685A20" w:rsidRDefault="00465F92" w:rsidP="00E32FE0">
            <w:pPr>
              <w:jc w:val="right"/>
              <w:rPr>
                <w:b/>
                <w:bCs/>
                <w:sz w:val="16"/>
                <w:szCs w:val="16"/>
                <w:lang w:eastAsia="lt-LT"/>
              </w:rPr>
            </w:pPr>
            <w:r>
              <w:rPr>
                <w:b/>
                <w:bCs/>
                <w:sz w:val="16"/>
                <w:szCs w:val="16"/>
                <w:lang w:eastAsia="lt-LT"/>
              </w:rPr>
              <w:t>102648,52</w:t>
            </w:r>
          </w:p>
        </w:tc>
        <w:tc>
          <w:tcPr>
            <w:tcW w:w="372" w:type="pct"/>
            <w:tcBorders>
              <w:top w:val="nil"/>
              <w:left w:val="nil"/>
              <w:bottom w:val="single" w:sz="4" w:space="0" w:color="auto"/>
              <w:right w:val="single" w:sz="4" w:space="0" w:color="auto"/>
            </w:tcBorders>
            <w:shd w:val="clear" w:color="auto" w:fill="auto"/>
            <w:vAlign w:val="center"/>
          </w:tcPr>
          <w:p w14:paraId="4545238B" w14:textId="77777777" w:rsidR="00465F92" w:rsidRPr="00685A20" w:rsidRDefault="00465F92" w:rsidP="00E32FE0">
            <w:pPr>
              <w:jc w:val="right"/>
              <w:rPr>
                <w:b/>
                <w:bCs/>
                <w:sz w:val="16"/>
                <w:szCs w:val="16"/>
                <w:lang w:eastAsia="lt-LT"/>
              </w:rPr>
            </w:pPr>
          </w:p>
        </w:tc>
        <w:tc>
          <w:tcPr>
            <w:tcW w:w="419" w:type="pct"/>
            <w:tcBorders>
              <w:top w:val="nil"/>
              <w:left w:val="nil"/>
              <w:bottom w:val="single" w:sz="4" w:space="0" w:color="auto"/>
              <w:right w:val="single" w:sz="4" w:space="0" w:color="auto"/>
            </w:tcBorders>
            <w:shd w:val="clear" w:color="auto" w:fill="auto"/>
            <w:vAlign w:val="center"/>
          </w:tcPr>
          <w:p w14:paraId="087166FD" w14:textId="77777777" w:rsidR="00465F92" w:rsidRPr="00685A20" w:rsidRDefault="00465F92" w:rsidP="00E32FE0">
            <w:pPr>
              <w:jc w:val="right"/>
              <w:rPr>
                <w:b/>
                <w:bCs/>
                <w:sz w:val="16"/>
                <w:szCs w:val="16"/>
                <w:lang w:eastAsia="lt-LT"/>
              </w:rPr>
            </w:pPr>
          </w:p>
        </w:tc>
        <w:tc>
          <w:tcPr>
            <w:tcW w:w="380" w:type="pct"/>
            <w:tcBorders>
              <w:top w:val="nil"/>
              <w:left w:val="nil"/>
              <w:bottom w:val="single" w:sz="4" w:space="0" w:color="auto"/>
              <w:right w:val="single" w:sz="4" w:space="0" w:color="auto"/>
            </w:tcBorders>
            <w:shd w:val="clear" w:color="auto" w:fill="auto"/>
            <w:vAlign w:val="center"/>
          </w:tcPr>
          <w:p w14:paraId="0188A313" w14:textId="77777777" w:rsidR="00465F92" w:rsidRPr="00685A20" w:rsidRDefault="00465F92" w:rsidP="00E32FE0">
            <w:pPr>
              <w:jc w:val="right"/>
              <w:rPr>
                <w:b/>
                <w:bCs/>
                <w:sz w:val="16"/>
                <w:szCs w:val="16"/>
                <w:lang w:eastAsia="lt-LT"/>
              </w:rPr>
            </w:pPr>
          </w:p>
        </w:tc>
        <w:tc>
          <w:tcPr>
            <w:tcW w:w="321" w:type="pct"/>
            <w:tcBorders>
              <w:top w:val="nil"/>
              <w:left w:val="nil"/>
              <w:bottom w:val="single" w:sz="4" w:space="0" w:color="auto"/>
              <w:right w:val="single" w:sz="4" w:space="0" w:color="auto"/>
            </w:tcBorders>
            <w:shd w:val="clear" w:color="auto" w:fill="auto"/>
            <w:vAlign w:val="center"/>
            <w:hideMark/>
          </w:tcPr>
          <w:p w14:paraId="71E4B4FD" w14:textId="77777777" w:rsidR="00465F92" w:rsidRPr="00685A20" w:rsidRDefault="00465F92" w:rsidP="00E32FE0">
            <w:pPr>
              <w:jc w:val="right"/>
              <w:rPr>
                <w:b/>
                <w:bCs/>
                <w:sz w:val="16"/>
                <w:szCs w:val="16"/>
                <w:lang w:eastAsia="lt-LT"/>
              </w:rPr>
            </w:pPr>
            <w:r w:rsidRPr="00685A20">
              <w:rPr>
                <w:b/>
                <w:bCs/>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6E004ABD" w14:textId="77777777" w:rsidR="00465F92" w:rsidRPr="00685A20" w:rsidRDefault="00465F92" w:rsidP="00E32FE0">
            <w:pPr>
              <w:jc w:val="right"/>
              <w:rPr>
                <w:b/>
                <w:bCs/>
                <w:sz w:val="16"/>
                <w:szCs w:val="16"/>
                <w:lang w:eastAsia="lt-LT"/>
              </w:rPr>
            </w:pPr>
            <w:r w:rsidRPr="00685A20">
              <w:rPr>
                <w:b/>
                <w:bCs/>
                <w:sz w:val="16"/>
                <w:szCs w:val="16"/>
                <w:lang w:eastAsia="lt-LT"/>
              </w:rPr>
              <w:t> </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1C403191" w14:textId="77777777" w:rsidR="00465F92" w:rsidRPr="00685A20" w:rsidRDefault="00465F92" w:rsidP="00E32FE0">
            <w:pPr>
              <w:jc w:val="right"/>
              <w:rPr>
                <w:b/>
                <w:bCs/>
                <w:sz w:val="16"/>
                <w:szCs w:val="16"/>
                <w:lang w:eastAsia="lt-LT"/>
              </w:rPr>
            </w:pPr>
            <w:r>
              <w:rPr>
                <w:b/>
                <w:bCs/>
                <w:sz w:val="16"/>
                <w:szCs w:val="16"/>
                <w:lang w:eastAsia="lt-LT"/>
              </w:rPr>
              <w:t>-1927,41</w:t>
            </w:r>
          </w:p>
        </w:tc>
        <w:tc>
          <w:tcPr>
            <w:tcW w:w="352" w:type="pct"/>
            <w:tcBorders>
              <w:top w:val="nil"/>
              <w:left w:val="nil"/>
              <w:bottom w:val="single" w:sz="4" w:space="0" w:color="auto"/>
              <w:right w:val="single" w:sz="4" w:space="0" w:color="auto"/>
            </w:tcBorders>
            <w:shd w:val="clear" w:color="auto" w:fill="auto"/>
            <w:vAlign w:val="center"/>
            <w:hideMark/>
          </w:tcPr>
          <w:p w14:paraId="65BA59B8" w14:textId="77777777" w:rsidR="00465F92" w:rsidRPr="00685A20" w:rsidRDefault="00465F92" w:rsidP="00E32FE0">
            <w:pPr>
              <w:tabs>
                <w:tab w:val="left" w:pos="1451"/>
                <w:tab w:val="left" w:pos="3167"/>
              </w:tabs>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3910E413" w14:textId="77777777" w:rsidR="00465F92" w:rsidRPr="00685A20" w:rsidRDefault="00465F92" w:rsidP="00E32FE0">
            <w:pPr>
              <w:jc w:val="right"/>
              <w:rPr>
                <w:sz w:val="16"/>
                <w:szCs w:val="16"/>
                <w:lang w:eastAsia="lt-LT"/>
              </w:rPr>
            </w:pPr>
            <w:r w:rsidRPr="00685A20">
              <w:rPr>
                <w:sz w:val="16"/>
                <w:szCs w:val="16"/>
                <w:lang w:eastAsia="lt-LT"/>
              </w:rPr>
              <w:t> </w:t>
            </w:r>
          </w:p>
        </w:tc>
        <w:tc>
          <w:tcPr>
            <w:tcW w:w="353" w:type="pct"/>
            <w:tcBorders>
              <w:top w:val="nil"/>
              <w:left w:val="nil"/>
              <w:bottom w:val="single" w:sz="4" w:space="0" w:color="auto"/>
              <w:right w:val="single" w:sz="4" w:space="0" w:color="auto"/>
            </w:tcBorders>
            <w:shd w:val="clear" w:color="auto" w:fill="auto"/>
            <w:vAlign w:val="center"/>
            <w:hideMark/>
          </w:tcPr>
          <w:p w14:paraId="580A8CE2"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27CBAE18" w14:textId="77777777" w:rsidR="00465F92" w:rsidRPr="00685A20" w:rsidRDefault="00465F92" w:rsidP="00E32FE0">
            <w:pPr>
              <w:jc w:val="right"/>
              <w:rPr>
                <w:b/>
                <w:bCs/>
                <w:sz w:val="16"/>
                <w:szCs w:val="16"/>
                <w:lang w:eastAsia="lt-LT"/>
              </w:rPr>
            </w:pPr>
            <w:r>
              <w:rPr>
                <w:b/>
                <w:bCs/>
                <w:sz w:val="16"/>
                <w:szCs w:val="16"/>
                <w:lang w:eastAsia="lt-LT"/>
              </w:rPr>
              <w:t>100721,11</w:t>
            </w:r>
          </w:p>
        </w:tc>
      </w:tr>
      <w:tr w:rsidR="00465F92" w:rsidRPr="00685A20" w14:paraId="431E9057" w14:textId="77777777" w:rsidTr="00E32FE0">
        <w:trPr>
          <w:trHeight w:val="30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4CB1FDF0" w14:textId="77777777" w:rsidR="00465F92" w:rsidRPr="00685A20" w:rsidRDefault="00465F92" w:rsidP="00E32FE0">
            <w:pPr>
              <w:jc w:val="center"/>
              <w:rPr>
                <w:sz w:val="16"/>
                <w:szCs w:val="16"/>
                <w:lang w:eastAsia="lt-LT"/>
              </w:rPr>
            </w:pPr>
            <w:r w:rsidRPr="00685A20">
              <w:rPr>
                <w:sz w:val="16"/>
                <w:szCs w:val="16"/>
                <w:lang w:eastAsia="lt-LT"/>
              </w:rPr>
              <w:t>1.1.</w:t>
            </w:r>
          </w:p>
        </w:tc>
        <w:tc>
          <w:tcPr>
            <w:tcW w:w="889" w:type="pct"/>
            <w:tcBorders>
              <w:top w:val="nil"/>
              <w:left w:val="nil"/>
              <w:bottom w:val="single" w:sz="4" w:space="0" w:color="auto"/>
              <w:right w:val="single" w:sz="4" w:space="0" w:color="auto"/>
            </w:tcBorders>
            <w:shd w:val="clear" w:color="auto" w:fill="auto"/>
            <w:vAlign w:val="center"/>
            <w:hideMark/>
          </w:tcPr>
          <w:p w14:paraId="6367BE12" w14:textId="77777777" w:rsidR="00465F92" w:rsidRPr="00685A20" w:rsidRDefault="00465F92" w:rsidP="00E32FE0">
            <w:pPr>
              <w:rPr>
                <w:sz w:val="16"/>
                <w:szCs w:val="16"/>
                <w:lang w:eastAsia="lt-LT"/>
              </w:rPr>
            </w:pPr>
            <w:r w:rsidRPr="00685A20">
              <w:rPr>
                <w:sz w:val="16"/>
                <w:szCs w:val="16"/>
                <w:lang w:eastAsia="lt-LT"/>
              </w:rPr>
              <w:t>nepiniginiam turtui įsigyti</w:t>
            </w:r>
          </w:p>
        </w:tc>
        <w:tc>
          <w:tcPr>
            <w:tcW w:w="352" w:type="pct"/>
            <w:tcBorders>
              <w:top w:val="nil"/>
              <w:left w:val="nil"/>
              <w:bottom w:val="single" w:sz="4" w:space="0" w:color="auto"/>
              <w:right w:val="single" w:sz="4" w:space="0" w:color="auto"/>
            </w:tcBorders>
            <w:shd w:val="clear" w:color="auto" w:fill="auto"/>
            <w:vAlign w:val="center"/>
            <w:hideMark/>
          </w:tcPr>
          <w:p w14:paraId="1DF3A93C" w14:textId="77777777" w:rsidR="00465F92" w:rsidRPr="00685A20" w:rsidRDefault="00465F92" w:rsidP="00E32FE0">
            <w:pPr>
              <w:jc w:val="right"/>
              <w:rPr>
                <w:sz w:val="16"/>
                <w:szCs w:val="16"/>
                <w:lang w:eastAsia="lt-LT"/>
              </w:rPr>
            </w:pPr>
            <w:r>
              <w:rPr>
                <w:sz w:val="16"/>
                <w:szCs w:val="16"/>
                <w:lang w:eastAsia="lt-LT"/>
              </w:rPr>
              <w:t>102648,52</w:t>
            </w:r>
          </w:p>
        </w:tc>
        <w:tc>
          <w:tcPr>
            <w:tcW w:w="372" w:type="pct"/>
            <w:tcBorders>
              <w:top w:val="nil"/>
              <w:left w:val="nil"/>
              <w:bottom w:val="single" w:sz="4" w:space="0" w:color="auto"/>
              <w:right w:val="single" w:sz="4" w:space="0" w:color="auto"/>
            </w:tcBorders>
            <w:shd w:val="clear" w:color="auto" w:fill="auto"/>
            <w:vAlign w:val="center"/>
          </w:tcPr>
          <w:p w14:paraId="27B01D78" w14:textId="77777777" w:rsidR="00465F92" w:rsidRPr="00685A20" w:rsidRDefault="00465F92" w:rsidP="00E32FE0">
            <w:pPr>
              <w:jc w:val="right"/>
              <w:rPr>
                <w:sz w:val="16"/>
                <w:szCs w:val="16"/>
                <w:lang w:eastAsia="lt-LT"/>
              </w:rPr>
            </w:pPr>
          </w:p>
        </w:tc>
        <w:tc>
          <w:tcPr>
            <w:tcW w:w="419" w:type="pct"/>
            <w:tcBorders>
              <w:top w:val="nil"/>
              <w:left w:val="nil"/>
              <w:bottom w:val="single" w:sz="4" w:space="0" w:color="auto"/>
              <w:right w:val="single" w:sz="4" w:space="0" w:color="auto"/>
            </w:tcBorders>
            <w:shd w:val="clear" w:color="auto" w:fill="auto"/>
            <w:vAlign w:val="center"/>
          </w:tcPr>
          <w:p w14:paraId="2A6740B0" w14:textId="77777777" w:rsidR="00465F92" w:rsidRPr="00685A20" w:rsidRDefault="00465F92" w:rsidP="00E32FE0">
            <w:pPr>
              <w:jc w:val="right"/>
              <w:rPr>
                <w:sz w:val="16"/>
                <w:szCs w:val="16"/>
                <w:lang w:eastAsia="lt-LT"/>
              </w:rPr>
            </w:pPr>
          </w:p>
        </w:tc>
        <w:tc>
          <w:tcPr>
            <w:tcW w:w="380" w:type="pct"/>
            <w:tcBorders>
              <w:top w:val="nil"/>
              <w:left w:val="nil"/>
              <w:bottom w:val="single" w:sz="4" w:space="0" w:color="auto"/>
              <w:right w:val="single" w:sz="4" w:space="0" w:color="auto"/>
            </w:tcBorders>
            <w:shd w:val="clear" w:color="auto" w:fill="auto"/>
            <w:vAlign w:val="center"/>
          </w:tcPr>
          <w:p w14:paraId="56296D56" w14:textId="77777777" w:rsidR="00465F92" w:rsidRPr="00685A20"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vAlign w:val="center"/>
            <w:hideMark/>
          </w:tcPr>
          <w:p w14:paraId="0E546E70"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581D6B45" w14:textId="77777777" w:rsidR="00465F92" w:rsidRPr="00685A20" w:rsidRDefault="00465F92" w:rsidP="00E32FE0">
            <w:pPr>
              <w:jc w:val="right"/>
              <w:rPr>
                <w:sz w:val="16"/>
                <w:szCs w:val="16"/>
                <w:lang w:eastAsia="lt-LT"/>
              </w:rPr>
            </w:pPr>
            <w:r w:rsidRPr="00685A20">
              <w:rPr>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hideMark/>
          </w:tcPr>
          <w:p w14:paraId="7BA912D3" w14:textId="77777777" w:rsidR="00465F92" w:rsidRPr="00685A20" w:rsidRDefault="00465F92" w:rsidP="00E32FE0">
            <w:pPr>
              <w:jc w:val="right"/>
              <w:rPr>
                <w:sz w:val="16"/>
                <w:szCs w:val="16"/>
                <w:lang w:eastAsia="lt-LT"/>
              </w:rPr>
            </w:pPr>
            <w:r>
              <w:rPr>
                <w:sz w:val="16"/>
                <w:szCs w:val="16"/>
                <w:lang w:eastAsia="lt-LT"/>
              </w:rPr>
              <w:t>-1927,41</w:t>
            </w:r>
          </w:p>
        </w:tc>
        <w:tc>
          <w:tcPr>
            <w:tcW w:w="352" w:type="pct"/>
            <w:tcBorders>
              <w:top w:val="nil"/>
              <w:left w:val="nil"/>
              <w:bottom w:val="single" w:sz="4" w:space="0" w:color="auto"/>
              <w:right w:val="single" w:sz="4" w:space="0" w:color="auto"/>
            </w:tcBorders>
            <w:shd w:val="clear" w:color="auto" w:fill="auto"/>
            <w:vAlign w:val="center"/>
            <w:hideMark/>
          </w:tcPr>
          <w:p w14:paraId="204423E9"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712273D7" w14:textId="77777777" w:rsidR="00465F92" w:rsidRPr="00685A20" w:rsidRDefault="00465F92" w:rsidP="00E32FE0">
            <w:pPr>
              <w:jc w:val="right"/>
              <w:rPr>
                <w:sz w:val="16"/>
                <w:szCs w:val="16"/>
                <w:lang w:eastAsia="lt-LT"/>
              </w:rPr>
            </w:pPr>
            <w:r w:rsidRPr="00685A20">
              <w:rPr>
                <w:sz w:val="16"/>
                <w:szCs w:val="16"/>
                <w:lang w:eastAsia="lt-LT"/>
              </w:rPr>
              <w:t> </w:t>
            </w:r>
          </w:p>
        </w:tc>
        <w:tc>
          <w:tcPr>
            <w:tcW w:w="353" w:type="pct"/>
            <w:tcBorders>
              <w:top w:val="nil"/>
              <w:left w:val="nil"/>
              <w:bottom w:val="single" w:sz="4" w:space="0" w:color="auto"/>
              <w:right w:val="single" w:sz="4" w:space="0" w:color="auto"/>
            </w:tcBorders>
            <w:shd w:val="clear" w:color="auto" w:fill="auto"/>
            <w:vAlign w:val="center"/>
            <w:hideMark/>
          </w:tcPr>
          <w:p w14:paraId="51C2E2E9"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3C87DC63" w14:textId="77777777" w:rsidR="00465F92" w:rsidRPr="00685A20" w:rsidRDefault="00465F92" w:rsidP="00E32FE0">
            <w:pPr>
              <w:jc w:val="right"/>
              <w:rPr>
                <w:sz w:val="16"/>
                <w:szCs w:val="16"/>
                <w:lang w:eastAsia="lt-LT"/>
              </w:rPr>
            </w:pPr>
            <w:r>
              <w:rPr>
                <w:sz w:val="16"/>
                <w:szCs w:val="16"/>
                <w:lang w:eastAsia="lt-LT"/>
              </w:rPr>
              <w:t>100721,11</w:t>
            </w:r>
          </w:p>
        </w:tc>
      </w:tr>
      <w:tr w:rsidR="00465F92" w:rsidRPr="00685A20" w14:paraId="7A6EF711" w14:textId="77777777" w:rsidTr="00E32FE0">
        <w:trPr>
          <w:trHeight w:val="30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0694334C" w14:textId="77777777" w:rsidR="00465F92" w:rsidRPr="00685A20" w:rsidRDefault="00465F92" w:rsidP="00E32FE0">
            <w:pPr>
              <w:jc w:val="center"/>
              <w:rPr>
                <w:sz w:val="16"/>
                <w:szCs w:val="16"/>
                <w:lang w:eastAsia="lt-LT"/>
              </w:rPr>
            </w:pPr>
            <w:r w:rsidRPr="00685A20">
              <w:rPr>
                <w:sz w:val="16"/>
                <w:szCs w:val="16"/>
                <w:lang w:eastAsia="lt-LT"/>
              </w:rPr>
              <w:t>1.2.</w:t>
            </w:r>
          </w:p>
        </w:tc>
        <w:tc>
          <w:tcPr>
            <w:tcW w:w="889" w:type="pct"/>
            <w:tcBorders>
              <w:top w:val="nil"/>
              <w:left w:val="nil"/>
              <w:bottom w:val="single" w:sz="4" w:space="0" w:color="auto"/>
              <w:right w:val="single" w:sz="4" w:space="0" w:color="auto"/>
            </w:tcBorders>
            <w:shd w:val="clear" w:color="auto" w:fill="auto"/>
            <w:vAlign w:val="center"/>
            <w:hideMark/>
          </w:tcPr>
          <w:p w14:paraId="7E80AE57" w14:textId="77777777" w:rsidR="00465F92" w:rsidRPr="00685A20" w:rsidRDefault="00465F92" w:rsidP="00E32FE0">
            <w:pPr>
              <w:rPr>
                <w:sz w:val="16"/>
                <w:szCs w:val="16"/>
                <w:lang w:eastAsia="lt-LT"/>
              </w:rPr>
            </w:pPr>
            <w:r w:rsidRPr="00685A20">
              <w:rPr>
                <w:sz w:val="16"/>
                <w:szCs w:val="16"/>
                <w:lang w:eastAsia="lt-LT"/>
              </w:rPr>
              <w:t>kitoms išlaidoms kompensuoti</w:t>
            </w:r>
          </w:p>
        </w:tc>
        <w:tc>
          <w:tcPr>
            <w:tcW w:w="352" w:type="pct"/>
            <w:tcBorders>
              <w:top w:val="nil"/>
              <w:left w:val="nil"/>
              <w:bottom w:val="single" w:sz="4" w:space="0" w:color="auto"/>
              <w:right w:val="single" w:sz="4" w:space="0" w:color="auto"/>
            </w:tcBorders>
            <w:shd w:val="clear" w:color="auto" w:fill="auto"/>
            <w:vAlign w:val="center"/>
            <w:hideMark/>
          </w:tcPr>
          <w:p w14:paraId="29AD479A" w14:textId="77777777" w:rsidR="00465F92" w:rsidRPr="00685A20" w:rsidRDefault="00465F92" w:rsidP="00E32FE0">
            <w:pPr>
              <w:jc w:val="right"/>
              <w:rPr>
                <w:sz w:val="16"/>
                <w:szCs w:val="16"/>
                <w:lang w:eastAsia="lt-LT"/>
              </w:rPr>
            </w:pPr>
            <w:r w:rsidRPr="00685A20">
              <w:rPr>
                <w:sz w:val="16"/>
                <w:szCs w:val="16"/>
                <w:lang w:eastAsia="lt-LT"/>
              </w:rPr>
              <w:t> </w:t>
            </w:r>
          </w:p>
        </w:tc>
        <w:tc>
          <w:tcPr>
            <w:tcW w:w="372" w:type="pct"/>
            <w:tcBorders>
              <w:top w:val="nil"/>
              <w:left w:val="nil"/>
              <w:bottom w:val="single" w:sz="4" w:space="0" w:color="auto"/>
              <w:right w:val="single" w:sz="4" w:space="0" w:color="auto"/>
            </w:tcBorders>
            <w:shd w:val="clear" w:color="auto" w:fill="auto"/>
            <w:vAlign w:val="center"/>
          </w:tcPr>
          <w:p w14:paraId="77A0AC7E" w14:textId="77777777" w:rsidR="00465F92" w:rsidRPr="00685A20" w:rsidRDefault="00465F92" w:rsidP="00E32FE0">
            <w:pPr>
              <w:jc w:val="right"/>
              <w:rPr>
                <w:sz w:val="16"/>
                <w:szCs w:val="16"/>
                <w:lang w:eastAsia="lt-LT"/>
              </w:rPr>
            </w:pPr>
          </w:p>
        </w:tc>
        <w:tc>
          <w:tcPr>
            <w:tcW w:w="419" w:type="pct"/>
            <w:tcBorders>
              <w:top w:val="nil"/>
              <w:left w:val="nil"/>
              <w:bottom w:val="single" w:sz="4" w:space="0" w:color="auto"/>
              <w:right w:val="single" w:sz="4" w:space="0" w:color="auto"/>
            </w:tcBorders>
            <w:shd w:val="clear" w:color="auto" w:fill="auto"/>
            <w:vAlign w:val="center"/>
          </w:tcPr>
          <w:p w14:paraId="6A065DE6" w14:textId="77777777" w:rsidR="00465F92" w:rsidRPr="00685A20" w:rsidRDefault="00465F92" w:rsidP="00E32FE0">
            <w:pPr>
              <w:jc w:val="right"/>
              <w:rPr>
                <w:sz w:val="16"/>
                <w:szCs w:val="16"/>
                <w:lang w:eastAsia="lt-LT"/>
              </w:rPr>
            </w:pPr>
          </w:p>
        </w:tc>
        <w:tc>
          <w:tcPr>
            <w:tcW w:w="380" w:type="pct"/>
            <w:tcBorders>
              <w:top w:val="nil"/>
              <w:left w:val="nil"/>
              <w:bottom w:val="single" w:sz="4" w:space="0" w:color="auto"/>
              <w:right w:val="single" w:sz="4" w:space="0" w:color="auto"/>
            </w:tcBorders>
            <w:shd w:val="clear" w:color="auto" w:fill="auto"/>
            <w:vAlign w:val="center"/>
          </w:tcPr>
          <w:p w14:paraId="114D31C6" w14:textId="77777777" w:rsidR="00465F92" w:rsidRPr="00685A20"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vAlign w:val="center"/>
            <w:hideMark/>
          </w:tcPr>
          <w:p w14:paraId="597B3E03"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6806E50F" w14:textId="77777777" w:rsidR="00465F92" w:rsidRPr="00685A20" w:rsidRDefault="00465F92" w:rsidP="00E32FE0">
            <w:pPr>
              <w:jc w:val="right"/>
              <w:rPr>
                <w:sz w:val="16"/>
                <w:szCs w:val="16"/>
                <w:lang w:eastAsia="lt-LT"/>
              </w:rPr>
            </w:pPr>
            <w:r w:rsidRPr="00685A20">
              <w:rPr>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hideMark/>
          </w:tcPr>
          <w:p w14:paraId="6B8E66D5" w14:textId="77777777" w:rsidR="00465F92" w:rsidRPr="00685A20" w:rsidRDefault="00465F92" w:rsidP="00E32FE0">
            <w:pPr>
              <w:jc w:val="right"/>
              <w:rPr>
                <w:sz w:val="16"/>
                <w:szCs w:val="16"/>
                <w:lang w:eastAsia="lt-LT"/>
              </w:rPr>
            </w:pPr>
          </w:p>
        </w:tc>
        <w:tc>
          <w:tcPr>
            <w:tcW w:w="352" w:type="pct"/>
            <w:tcBorders>
              <w:top w:val="nil"/>
              <w:left w:val="nil"/>
              <w:bottom w:val="single" w:sz="4" w:space="0" w:color="auto"/>
              <w:right w:val="single" w:sz="4" w:space="0" w:color="auto"/>
            </w:tcBorders>
            <w:shd w:val="clear" w:color="auto" w:fill="auto"/>
            <w:vAlign w:val="center"/>
            <w:hideMark/>
          </w:tcPr>
          <w:p w14:paraId="510BF948"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53671B64" w14:textId="77777777" w:rsidR="00465F92" w:rsidRPr="00685A20" w:rsidRDefault="00465F92" w:rsidP="00E32FE0">
            <w:pPr>
              <w:jc w:val="right"/>
              <w:rPr>
                <w:sz w:val="16"/>
                <w:szCs w:val="16"/>
                <w:lang w:eastAsia="lt-LT"/>
              </w:rPr>
            </w:pPr>
            <w:r w:rsidRPr="00685A20">
              <w:rPr>
                <w:sz w:val="16"/>
                <w:szCs w:val="16"/>
                <w:lang w:eastAsia="lt-LT"/>
              </w:rPr>
              <w:t> </w:t>
            </w:r>
          </w:p>
        </w:tc>
        <w:tc>
          <w:tcPr>
            <w:tcW w:w="353" w:type="pct"/>
            <w:tcBorders>
              <w:top w:val="nil"/>
              <w:left w:val="nil"/>
              <w:bottom w:val="single" w:sz="4" w:space="0" w:color="auto"/>
              <w:right w:val="single" w:sz="4" w:space="0" w:color="auto"/>
            </w:tcBorders>
            <w:shd w:val="clear" w:color="auto" w:fill="auto"/>
            <w:vAlign w:val="center"/>
            <w:hideMark/>
          </w:tcPr>
          <w:p w14:paraId="3592BC2C"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tcPr>
          <w:p w14:paraId="5949AC97" w14:textId="77777777" w:rsidR="00465F92" w:rsidRPr="00685A20" w:rsidRDefault="00465F92" w:rsidP="00E32FE0">
            <w:pPr>
              <w:jc w:val="right"/>
              <w:rPr>
                <w:sz w:val="16"/>
                <w:szCs w:val="16"/>
                <w:lang w:eastAsia="lt-LT"/>
              </w:rPr>
            </w:pPr>
          </w:p>
        </w:tc>
      </w:tr>
      <w:tr w:rsidR="00465F92" w:rsidRPr="00685A20" w14:paraId="06D9E879" w14:textId="77777777" w:rsidTr="00E32FE0">
        <w:trPr>
          <w:trHeight w:val="786"/>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0E093BB1" w14:textId="77777777" w:rsidR="00465F92" w:rsidRPr="00685A20" w:rsidRDefault="00465F92" w:rsidP="00E32FE0">
            <w:pPr>
              <w:jc w:val="center"/>
              <w:rPr>
                <w:b/>
                <w:bCs/>
                <w:sz w:val="16"/>
                <w:szCs w:val="16"/>
                <w:lang w:eastAsia="lt-LT"/>
              </w:rPr>
            </w:pPr>
            <w:r w:rsidRPr="00685A20">
              <w:rPr>
                <w:b/>
                <w:bCs/>
                <w:sz w:val="16"/>
                <w:szCs w:val="16"/>
                <w:lang w:eastAsia="lt-LT"/>
              </w:rPr>
              <w:t>2.</w:t>
            </w:r>
          </w:p>
        </w:tc>
        <w:tc>
          <w:tcPr>
            <w:tcW w:w="889" w:type="pct"/>
            <w:tcBorders>
              <w:top w:val="nil"/>
              <w:left w:val="nil"/>
              <w:bottom w:val="single" w:sz="4" w:space="0" w:color="auto"/>
              <w:right w:val="single" w:sz="4" w:space="0" w:color="auto"/>
            </w:tcBorders>
            <w:shd w:val="clear" w:color="auto" w:fill="auto"/>
            <w:vAlign w:val="center"/>
            <w:hideMark/>
          </w:tcPr>
          <w:p w14:paraId="1343BA2A" w14:textId="77777777" w:rsidR="00465F92" w:rsidRPr="00685A20" w:rsidRDefault="00465F92" w:rsidP="00E32FE0">
            <w:pPr>
              <w:rPr>
                <w:b/>
                <w:bCs/>
                <w:sz w:val="16"/>
                <w:szCs w:val="16"/>
                <w:lang w:eastAsia="lt-LT"/>
              </w:rPr>
            </w:pPr>
            <w:r w:rsidRPr="00685A20">
              <w:rPr>
                <w:b/>
                <w:bCs/>
                <w:sz w:val="16"/>
                <w:szCs w:val="16"/>
                <w:lang w:eastAsia="lt-LT"/>
              </w:rPr>
              <w:t>Iš savivaldybės biudžeto (išskyrus  savivaldybės biudžeto asignavimų  dalį, gautą  iš Europos Sąjungos, užsienio valstybių ir tarptautinių organizacijų):</w:t>
            </w:r>
          </w:p>
        </w:tc>
        <w:tc>
          <w:tcPr>
            <w:tcW w:w="352" w:type="pct"/>
            <w:tcBorders>
              <w:top w:val="nil"/>
              <w:left w:val="nil"/>
              <w:bottom w:val="single" w:sz="4" w:space="0" w:color="auto"/>
              <w:right w:val="single" w:sz="4" w:space="0" w:color="auto"/>
            </w:tcBorders>
            <w:shd w:val="clear" w:color="auto" w:fill="auto"/>
            <w:vAlign w:val="center"/>
            <w:hideMark/>
          </w:tcPr>
          <w:p w14:paraId="28498DF7" w14:textId="77777777" w:rsidR="00465F92" w:rsidRPr="00685A20" w:rsidRDefault="00465F92" w:rsidP="00E32FE0">
            <w:pPr>
              <w:jc w:val="right"/>
              <w:rPr>
                <w:b/>
                <w:bCs/>
                <w:sz w:val="16"/>
                <w:szCs w:val="16"/>
                <w:lang w:eastAsia="lt-LT"/>
              </w:rPr>
            </w:pPr>
            <w:r>
              <w:rPr>
                <w:b/>
                <w:bCs/>
                <w:sz w:val="16"/>
                <w:szCs w:val="16"/>
                <w:lang w:eastAsia="lt-LT"/>
              </w:rPr>
              <w:t>0,58</w:t>
            </w:r>
          </w:p>
        </w:tc>
        <w:tc>
          <w:tcPr>
            <w:tcW w:w="372" w:type="pct"/>
            <w:tcBorders>
              <w:top w:val="nil"/>
              <w:left w:val="nil"/>
              <w:bottom w:val="single" w:sz="4" w:space="0" w:color="auto"/>
              <w:right w:val="single" w:sz="4" w:space="0" w:color="auto"/>
            </w:tcBorders>
            <w:shd w:val="clear" w:color="auto" w:fill="auto"/>
            <w:vAlign w:val="center"/>
          </w:tcPr>
          <w:p w14:paraId="28D7F2C1" w14:textId="77777777" w:rsidR="00465F92" w:rsidRPr="00685A20" w:rsidRDefault="00465F92" w:rsidP="00E32FE0">
            <w:pPr>
              <w:jc w:val="right"/>
              <w:rPr>
                <w:b/>
                <w:bCs/>
                <w:sz w:val="16"/>
                <w:szCs w:val="16"/>
                <w:lang w:eastAsia="lt-LT"/>
              </w:rPr>
            </w:pPr>
            <w:r>
              <w:rPr>
                <w:b/>
                <w:bCs/>
                <w:sz w:val="16"/>
                <w:szCs w:val="16"/>
                <w:lang w:eastAsia="lt-LT"/>
              </w:rPr>
              <w:t>4000</w:t>
            </w:r>
          </w:p>
        </w:tc>
        <w:tc>
          <w:tcPr>
            <w:tcW w:w="419" w:type="pct"/>
            <w:tcBorders>
              <w:top w:val="nil"/>
              <w:left w:val="nil"/>
              <w:bottom w:val="single" w:sz="4" w:space="0" w:color="auto"/>
              <w:right w:val="single" w:sz="4" w:space="0" w:color="auto"/>
            </w:tcBorders>
            <w:shd w:val="clear" w:color="auto" w:fill="auto"/>
            <w:vAlign w:val="center"/>
          </w:tcPr>
          <w:p w14:paraId="7F88AE86" w14:textId="77777777" w:rsidR="00465F92" w:rsidRPr="00685A20" w:rsidRDefault="00465F92" w:rsidP="00E32FE0">
            <w:pPr>
              <w:jc w:val="right"/>
              <w:rPr>
                <w:b/>
                <w:bCs/>
                <w:sz w:val="16"/>
                <w:szCs w:val="16"/>
                <w:lang w:eastAsia="lt-LT"/>
              </w:rPr>
            </w:pPr>
          </w:p>
        </w:tc>
        <w:tc>
          <w:tcPr>
            <w:tcW w:w="380" w:type="pct"/>
            <w:tcBorders>
              <w:top w:val="nil"/>
              <w:left w:val="nil"/>
              <w:bottom w:val="single" w:sz="4" w:space="0" w:color="auto"/>
              <w:right w:val="single" w:sz="4" w:space="0" w:color="auto"/>
            </w:tcBorders>
            <w:shd w:val="clear" w:color="auto" w:fill="auto"/>
            <w:vAlign w:val="center"/>
          </w:tcPr>
          <w:p w14:paraId="399C57C5" w14:textId="77777777" w:rsidR="00465F92" w:rsidRPr="00685A20" w:rsidRDefault="00465F92" w:rsidP="00E32FE0">
            <w:pPr>
              <w:jc w:val="right"/>
              <w:rPr>
                <w:b/>
                <w:bCs/>
                <w:sz w:val="16"/>
                <w:szCs w:val="16"/>
                <w:lang w:eastAsia="lt-LT"/>
              </w:rPr>
            </w:pPr>
          </w:p>
        </w:tc>
        <w:tc>
          <w:tcPr>
            <w:tcW w:w="321" w:type="pct"/>
            <w:tcBorders>
              <w:top w:val="nil"/>
              <w:left w:val="nil"/>
              <w:bottom w:val="single" w:sz="4" w:space="0" w:color="auto"/>
              <w:right w:val="single" w:sz="4" w:space="0" w:color="auto"/>
            </w:tcBorders>
            <w:shd w:val="clear" w:color="auto" w:fill="auto"/>
            <w:vAlign w:val="center"/>
            <w:hideMark/>
          </w:tcPr>
          <w:p w14:paraId="3DDFFB9B" w14:textId="77777777" w:rsidR="00465F92" w:rsidRPr="00685A20" w:rsidRDefault="00465F92" w:rsidP="00E32FE0">
            <w:pPr>
              <w:jc w:val="right"/>
              <w:rPr>
                <w:b/>
                <w:bCs/>
                <w:sz w:val="16"/>
                <w:szCs w:val="16"/>
                <w:lang w:eastAsia="lt-LT"/>
              </w:rPr>
            </w:pPr>
            <w:r w:rsidRPr="00685A20">
              <w:rPr>
                <w:b/>
                <w:bCs/>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54C43762" w14:textId="77777777" w:rsidR="00465F92" w:rsidRPr="00685A20" w:rsidRDefault="00465F92" w:rsidP="00E32FE0">
            <w:pPr>
              <w:jc w:val="right"/>
              <w:rPr>
                <w:b/>
                <w:bCs/>
                <w:sz w:val="16"/>
                <w:szCs w:val="16"/>
                <w:lang w:eastAsia="lt-LT"/>
              </w:rPr>
            </w:pPr>
            <w:r w:rsidRPr="00685A20">
              <w:rPr>
                <w:b/>
                <w:bCs/>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hideMark/>
          </w:tcPr>
          <w:p w14:paraId="068D8EC9" w14:textId="77777777" w:rsidR="00465F92" w:rsidRPr="00685A20" w:rsidRDefault="00465F92" w:rsidP="00E32FE0">
            <w:pPr>
              <w:jc w:val="right"/>
              <w:rPr>
                <w:b/>
                <w:bCs/>
                <w:sz w:val="16"/>
                <w:szCs w:val="16"/>
                <w:lang w:eastAsia="lt-LT"/>
              </w:rPr>
            </w:pPr>
            <w:r>
              <w:rPr>
                <w:b/>
                <w:bCs/>
                <w:sz w:val="16"/>
                <w:szCs w:val="16"/>
                <w:lang w:eastAsia="lt-LT"/>
              </w:rPr>
              <w:t>-476,24</w:t>
            </w:r>
          </w:p>
        </w:tc>
        <w:tc>
          <w:tcPr>
            <w:tcW w:w="352" w:type="pct"/>
            <w:tcBorders>
              <w:top w:val="nil"/>
              <w:left w:val="nil"/>
              <w:bottom w:val="single" w:sz="4" w:space="0" w:color="auto"/>
              <w:right w:val="single" w:sz="4" w:space="0" w:color="auto"/>
            </w:tcBorders>
            <w:shd w:val="clear" w:color="auto" w:fill="auto"/>
            <w:vAlign w:val="center"/>
            <w:hideMark/>
          </w:tcPr>
          <w:p w14:paraId="7FAB62DF"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6CFD0B81" w14:textId="77777777" w:rsidR="00465F92" w:rsidRPr="00685A20" w:rsidRDefault="00465F92" w:rsidP="00E32FE0">
            <w:pPr>
              <w:jc w:val="right"/>
              <w:rPr>
                <w:sz w:val="16"/>
                <w:szCs w:val="16"/>
                <w:lang w:eastAsia="lt-LT"/>
              </w:rPr>
            </w:pPr>
            <w:r w:rsidRPr="00685A20">
              <w:rPr>
                <w:sz w:val="16"/>
                <w:szCs w:val="16"/>
                <w:lang w:eastAsia="lt-LT"/>
              </w:rPr>
              <w:t> </w:t>
            </w:r>
          </w:p>
        </w:tc>
        <w:tc>
          <w:tcPr>
            <w:tcW w:w="353" w:type="pct"/>
            <w:tcBorders>
              <w:top w:val="nil"/>
              <w:left w:val="nil"/>
              <w:bottom w:val="single" w:sz="4" w:space="0" w:color="auto"/>
              <w:right w:val="single" w:sz="4" w:space="0" w:color="auto"/>
            </w:tcBorders>
            <w:shd w:val="clear" w:color="auto" w:fill="auto"/>
            <w:vAlign w:val="center"/>
            <w:hideMark/>
          </w:tcPr>
          <w:p w14:paraId="42AF55DD"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5B7DDED1" w14:textId="77777777" w:rsidR="00465F92" w:rsidRPr="00685A20" w:rsidRDefault="00465F92" w:rsidP="00E32FE0">
            <w:pPr>
              <w:jc w:val="right"/>
              <w:rPr>
                <w:b/>
                <w:bCs/>
                <w:sz w:val="16"/>
                <w:szCs w:val="16"/>
                <w:lang w:eastAsia="lt-LT"/>
              </w:rPr>
            </w:pPr>
            <w:r>
              <w:rPr>
                <w:b/>
                <w:bCs/>
                <w:sz w:val="16"/>
                <w:szCs w:val="16"/>
                <w:lang w:eastAsia="lt-LT"/>
              </w:rPr>
              <w:t>3524,34</w:t>
            </w:r>
          </w:p>
        </w:tc>
      </w:tr>
      <w:tr w:rsidR="00465F92" w:rsidRPr="00685A20" w14:paraId="132C8C94" w14:textId="77777777" w:rsidTr="00E32FE0">
        <w:trPr>
          <w:trHeight w:val="30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70B816B0" w14:textId="77777777" w:rsidR="00465F92" w:rsidRPr="00685A20" w:rsidRDefault="00465F92" w:rsidP="00E32FE0">
            <w:pPr>
              <w:jc w:val="center"/>
              <w:rPr>
                <w:sz w:val="16"/>
                <w:szCs w:val="16"/>
                <w:lang w:eastAsia="lt-LT"/>
              </w:rPr>
            </w:pPr>
            <w:r w:rsidRPr="00685A20">
              <w:rPr>
                <w:sz w:val="16"/>
                <w:szCs w:val="16"/>
                <w:lang w:eastAsia="lt-LT"/>
              </w:rPr>
              <w:t>2.1.</w:t>
            </w:r>
          </w:p>
        </w:tc>
        <w:tc>
          <w:tcPr>
            <w:tcW w:w="889" w:type="pct"/>
            <w:tcBorders>
              <w:top w:val="nil"/>
              <w:left w:val="nil"/>
              <w:bottom w:val="single" w:sz="4" w:space="0" w:color="auto"/>
              <w:right w:val="single" w:sz="4" w:space="0" w:color="auto"/>
            </w:tcBorders>
            <w:shd w:val="clear" w:color="auto" w:fill="auto"/>
            <w:vAlign w:val="center"/>
            <w:hideMark/>
          </w:tcPr>
          <w:p w14:paraId="614B48A2" w14:textId="77777777" w:rsidR="00465F92" w:rsidRPr="00685A20" w:rsidRDefault="00465F92" w:rsidP="00E32FE0">
            <w:pPr>
              <w:rPr>
                <w:sz w:val="16"/>
                <w:szCs w:val="16"/>
                <w:lang w:eastAsia="lt-LT"/>
              </w:rPr>
            </w:pPr>
            <w:r w:rsidRPr="00685A20">
              <w:rPr>
                <w:sz w:val="16"/>
                <w:szCs w:val="16"/>
                <w:lang w:eastAsia="lt-LT"/>
              </w:rPr>
              <w:t>nepiniginiam turtui įsigyti</w:t>
            </w:r>
          </w:p>
        </w:tc>
        <w:tc>
          <w:tcPr>
            <w:tcW w:w="352" w:type="pct"/>
            <w:tcBorders>
              <w:top w:val="nil"/>
              <w:left w:val="nil"/>
              <w:bottom w:val="single" w:sz="4" w:space="0" w:color="auto"/>
              <w:right w:val="single" w:sz="4" w:space="0" w:color="auto"/>
            </w:tcBorders>
            <w:shd w:val="clear" w:color="auto" w:fill="auto"/>
            <w:vAlign w:val="center"/>
            <w:hideMark/>
          </w:tcPr>
          <w:p w14:paraId="202E61DE" w14:textId="77777777" w:rsidR="00465F92" w:rsidRPr="00685A20" w:rsidRDefault="00465F92" w:rsidP="00E32FE0">
            <w:pPr>
              <w:jc w:val="right"/>
              <w:rPr>
                <w:sz w:val="16"/>
                <w:szCs w:val="16"/>
                <w:lang w:eastAsia="lt-LT"/>
              </w:rPr>
            </w:pPr>
            <w:r>
              <w:rPr>
                <w:sz w:val="16"/>
                <w:szCs w:val="16"/>
                <w:lang w:eastAsia="lt-LT"/>
              </w:rPr>
              <w:t>0,58</w:t>
            </w:r>
          </w:p>
        </w:tc>
        <w:tc>
          <w:tcPr>
            <w:tcW w:w="372" w:type="pct"/>
            <w:tcBorders>
              <w:top w:val="nil"/>
              <w:left w:val="nil"/>
              <w:bottom w:val="single" w:sz="4" w:space="0" w:color="auto"/>
              <w:right w:val="single" w:sz="4" w:space="0" w:color="auto"/>
            </w:tcBorders>
            <w:shd w:val="clear" w:color="auto" w:fill="auto"/>
            <w:vAlign w:val="center"/>
          </w:tcPr>
          <w:p w14:paraId="2E6D5485" w14:textId="77777777" w:rsidR="00465F92" w:rsidRPr="00685A20" w:rsidRDefault="00465F92" w:rsidP="00E32FE0">
            <w:pPr>
              <w:jc w:val="right"/>
              <w:rPr>
                <w:sz w:val="16"/>
                <w:szCs w:val="16"/>
                <w:lang w:eastAsia="lt-LT"/>
              </w:rPr>
            </w:pPr>
          </w:p>
        </w:tc>
        <w:tc>
          <w:tcPr>
            <w:tcW w:w="419" w:type="pct"/>
            <w:tcBorders>
              <w:top w:val="nil"/>
              <w:left w:val="nil"/>
              <w:bottom w:val="single" w:sz="4" w:space="0" w:color="auto"/>
              <w:right w:val="single" w:sz="4" w:space="0" w:color="auto"/>
            </w:tcBorders>
            <w:shd w:val="clear" w:color="auto" w:fill="auto"/>
            <w:vAlign w:val="center"/>
          </w:tcPr>
          <w:p w14:paraId="3350481C" w14:textId="77777777" w:rsidR="00465F92" w:rsidRPr="00685A20" w:rsidRDefault="00465F92" w:rsidP="00E32FE0">
            <w:pPr>
              <w:jc w:val="right"/>
              <w:rPr>
                <w:sz w:val="16"/>
                <w:szCs w:val="16"/>
                <w:lang w:eastAsia="lt-LT"/>
              </w:rPr>
            </w:pPr>
            <w:r>
              <w:rPr>
                <w:sz w:val="16"/>
                <w:szCs w:val="16"/>
                <w:lang w:eastAsia="lt-LT"/>
              </w:rPr>
              <w:t>4000</w:t>
            </w:r>
          </w:p>
        </w:tc>
        <w:tc>
          <w:tcPr>
            <w:tcW w:w="380" w:type="pct"/>
            <w:tcBorders>
              <w:top w:val="nil"/>
              <w:left w:val="nil"/>
              <w:bottom w:val="single" w:sz="4" w:space="0" w:color="auto"/>
              <w:right w:val="single" w:sz="4" w:space="0" w:color="auto"/>
            </w:tcBorders>
            <w:shd w:val="clear" w:color="auto" w:fill="auto"/>
            <w:vAlign w:val="center"/>
          </w:tcPr>
          <w:p w14:paraId="29EB3330" w14:textId="77777777" w:rsidR="00465F92" w:rsidRPr="00685A20"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vAlign w:val="center"/>
            <w:hideMark/>
          </w:tcPr>
          <w:p w14:paraId="3F178A2F"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051D0D70" w14:textId="77777777" w:rsidR="00465F92" w:rsidRPr="00685A20" w:rsidRDefault="00465F92" w:rsidP="00E32FE0">
            <w:pPr>
              <w:jc w:val="right"/>
              <w:rPr>
                <w:sz w:val="16"/>
                <w:szCs w:val="16"/>
                <w:lang w:eastAsia="lt-LT"/>
              </w:rPr>
            </w:pPr>
            <w:r w:rsidRPr="00685A20">
              <w:rPr>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hideMark/>
          </w:tcPr>
          <w:p w14:paraId="4699256E" w14:textId="77777777" w:rsidR="00465F92" w:rsidRPr="00685A20" w:rsidRDefault="00465F92" w:rsidP="00E32FE0">
            <w:pPr>
              <w:jc w:val="right"/>
              <w:rPr>
                <w:sz w:val="16"/>
                <w:szCs w:val="16"/>
                <w:lang w:eastAsia="lt-LT"/>
              </w:rPr>
            </w:pPr>
            <w:r>
              <w:rPr>
                <w:sz w:val="16"/>
                <w:szCs w:val="16"/>
                <w:lang w:eastAsia="lt-LT"/>
              </w:rPr>
              <w:t>-476,24</w:t>
            </w:r>
          </w:p>
        </w:tc>
        <w:tc>
          <w:tcPr>
            <w:tcW w:w="352" w:type="pct"/>
            <w:tcBorders>
              <w:top w:val="nil"/>
              <w:left w:val="nil"/>
              <w:bottom w:val="single" w:sz="4" w:space="0" w:color="auto"/>
              <w:right w:val="single" w:sz="4" w:space="0" w:color="auto"/>
            </w:tcBorders>
            <w:shd w:val="clear" w:color="auto" w:fill="auto"/>
            <w:vAlign w:val="center"/>
            <w:hideMark/>
          </w:tcPr>
          <w:p w14:paraId="7C3DB916"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66F26FCF" w14:textId="77777777" w:rsidR="00465F92" w:rsidRPr="00685A20" w:rsidRDefault="00465F92" w:rsidP="00E32FE0">
            <w:pPr>
              <w:jc w:val="right"/>
              <w:rPr>
                <w:sz w:val="16"/>
                <w:szCs w:val="16"/>
                <w:lang w:eastAsia="lt-LT"/>
              </w:rPr>
            </w:pPr>
            <w:r w:rsidRPr="00685A20">
              <w:rPr>
                <w:sz w:val="16"/>
                <w:szCs w:val="16"/>
                <w:lang w:eastAsia="lt-LT"/>
              </w:rPr>
              <w:t> </w:t>
            </w:r>
          </w:p>
        </w:tc>
        <w:tc>
          <w:tcPr>
            <w:tcW w:w="353" w:type="pct"/>
            <w:tcBorders>
              <w:top w:val="nil"/>
              <w:left w:val="nil"/>
              <w:bottom w:val="single" w:sz="4" w:space="0" w:color="auto"/>
              <w:right w:val="single" w:sz="4" w:space="0" w:color="auto"/>
            </w:tcBorders>
            <w:shd w:val="clear" w:color="auto" w:fill="auto"/>
            <w:vAlign w:val="center"/>
            <w:hideMark/>
          </w:tcPr>
          <w:p w14:paraId="7DB84AE9"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221ED05F" w14:textId="77777777" w:rsidR="00465F92" w:rsidRPr="00685A20" w:rsidRDefault="00465F92" w:rsidP="00E32FE0">
            <w:pPr>
              <w:jc w:val="right"/>
              <w:rPr>
                <w:sz w:val="16"/>
                <w:szCs w:val="16"/>
                <w:lang w:eastAsia="lt-LT"/>
              </w:rPr>
            </w:pPr>
            <w:r>
              <w:rPr>
                <w:sz w:val="16"/>
                <w:szCs w:val="16"/>
                <w:lang w:eastAsia="lt-LT"/>
              </w:rPr>
              <w:t>3524,34</w:t>
            </w:r>
          </w:p>
        </w:tc>
      </w:tr>
      <w:tr w:rsidR="00465F92" w:rsidRPr="00685A20" w14:paraId="1D8DC991" w14:textId="77777777" w:rsidTr="00E32FE0">
        <w:trPr>
          <w:trHeight w:val="30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2F19C8DB" w14:textId="77777777" w:rsidR="00465F92" w:rsidRPr="00685A20" w:rsidRDefault="00465F92" w:rsidP="00E32FE0">
            <w:pPr>
              <w:jc w:val="center"/>
              <w:rPr>
                <w:sz w:val="16"/>
                <w:szCs w:val="16"/>
                <w:lang w:eastAsia="lt-LT"/>
              </w:rPr>
            </w:pPr>
            <w:r w:rsidRPr="00685A20">
              <w:rPr>
                <w:sz w:val="16"/>
                <w:szCs w:val="16"/>
                <w:lang w:eastAsia="lt-LT"/>
              </w:rPr>
              <w:t>2.2.</w:t>
            </w:r>
          </w:p>
        </w:tc>
        <w:tc>
          <w:tcPr>
            <w:tcW w:w="889" w:type="pct"/>
            <w:tcBorders>
              <w:top w:val="nil"/>
              <w:left w:val="nil"/>
              <w:bottom w:val="single" w:sz="4" w:space="0" w:color="auto"/>
              <w:right w:val="single" w:sz="4" w:space="0" w:color="auto"/>
            </w:tcBorders>
            <w:shd w:val="clear" w:color="auto" w:fill="auto"/>
            <w:vAlign w:val="center"/>
            <w:hideMark/>
          </w:tcPr>
          <w:p w14:paraId="0B3B5127" w14:textId="77777777" w:rsidR="00465F92" w:rsidRPr="00685A20" w:rsidRDefault="00465F92" w:rsidP="00E32FE0">
            <w:pPr>
              <w:rPr>
                <w:sz w:val="16"/>
                <w:szCs w:val="16"/>
                <w:lang w:eastAsia="lt-LT"/>
              </w:rPr>
            </w:pPr>
            <w:r w:rsidRPr="00685A20">
              <w:rPr>
                <w:sz w:val="16"/>
                <w:szCs w:val="16"/>
                <w:lang w:eastAsia="lt-LT"/>
              </w:rPr>
              <w:t>kitoms išlaidoms kompensuoti</w:t>
            </w:r>
          </w:p>
        </w:tc>
        <w:tc>
          <w:tcPr>
            <w:tcW w:w="352" w:type="pct"/>
            <w:tcBorders>
              <w:top w:val="nil"/>
              <w:left w:val="nil"/>
              <w:bottom w:val="single" w:sz="4" w:space="0" w:color="auto"/>
              <w:right w:val="single" w:sz="4" w:space="0" w:color="auto"/>
            </w:tcBorders>
            <w:shd w:val="clear" w:color="auto" w:fill="auto"/>
            <w:vAlign w:val="center"/>
            <w:hideMark/>
          </w:tcPr>
          <w:p w14:paraId="7DA5059A" w14:textId="77777777" w:rsidR="00465F92" w:rsidRPr="00685A20" w:rsidRDefault="00465F92" w:rsidP="00E32FE0">
            <w:pPr>
              <w:jc w:val="right"/>
              <w:rPr>
                <w:sz w:val="16"/>
                <w:szCs w:val="16"/>
                <w:lang w:eastAsia="lt-LT"/>
              </w:rPr>
            </w:pPr>
            <w:r w:rsidRPr="00685A20">
              <w:rPr>
                <w:sz w:val="16"/>
                <w:szCs w:val="16"/>
                <w:lang w:eastAsia="lt-LT"/>
              </w:rPr>
              <w:t> </w:t>
            </w:r>
          </w:p>
        </w:tc>
        <w:tc>
          <w:tcPr>
            <w:tcW w:w="372" w:type="pct"/>
            <w:tcBorders>
              <w:top w:val="nil"/>
              <w:left w:val="nil"/>
              <w:bottom w:val="single" w:sz="4" w:space="0" w:color="auto"/>
              <w:right w:val="single" w:sz="4" w:space="0" w:color="auto"/>
            </w:tcBorders>
            <w:shd w:val="clear" w:color="auto" w:fill="auto"/>
            <w:vAlign w:val="center"/>
          </w:tcPr>
          <w:p w14:paraId="3ED4ED3E" w14:textId="77777777" w:rsidR="00465F92" w:rsidRPr="00685A20" w:rsidRDefault="00465F92" w:rsidP="00E32FE0">
            <w:pPr>
              <w:jc w:val="right"/>
              <w:rPr>
                <w:sz w:val="16"/>
                <w:szCs w:val="16"/>
                <w:lang w:eastAsia="lt-LT"/>
              </w:rPr>
            </w:pPr>
            <w:r>
              <w:rPr>
                <w:sz w:val="16"/>
                <w:szCs w:val="16"/>
                <w:lang w:eastAsia="lt-LT"/>
              </w:rPr>
              <w:t>4000</w:t>
            </w:r>
          </w:p>
        </w:tc>
        <w:tc>
          <w:tcPr>
            <w:tcW w:w="419" w:type="pct"/>
            <w:tcBorders>
              <w:top w:val="nil"/>
              <w:left w:val="nil"/>
              <w:bottom w:val="single" w:sz="4" w:space="0" w:color="auto"/>
              <w:right w:val="single" w:sz="4" w:space="0" w:color="auto"/>
            </w:tcBorders>
            <w:shd w:val="clear" w:color="auto" w:fill="auto"/>
            <w:vAlign w:val="center"/>
          </w:tcPr>
          <w:p w14:paraId="099E2697" w14:textId="77777777" w:rsidR="00465F92" w:rsidRPr="00685A20" w:rsidRDefault="00465F92" w:rsidP="00E32FE0">
            <w:pPr>
              <w:jc w:val="right"/>
              <w:rPr>
                <w:sz w:val="16"/>
                <w:szCs w:val="16"/>
                <w:lang w:eastAsia="lt-LT"/>
              </w:rPr>
            </w:pPr>
            <w:r>
              <w:rPr>
                <w:sz w:val="16"/>
                <w:szCs w:val="16"/>
                <w:lang w:eastAsia="lt-LT"/>
              </w:rPr>
              <w:t>-4000</w:t>
            </w:r>
          </w:p>
        </w:tc>
        <w:tc>
          <w:tcPr>
            <w:tcW w:w="380" w:type="pct"/>
            <w:tcBorders>
              <w:top w:val="nil"/>
              <w:left w:val="nil"/>
              <w:bottom w:val="single" w:sz="4" w:space="0" w:color="auto"/>
              <w:right w:val="single" w:sz="4" w:space="0" w:color="auto"/>
            </w:tcBorders>
            <w:shd w:val="clear" w:color="auto" w:fill="auto"/>
            <w:vAlign w:val="center"/>
          </w:tcPr>
          <w:p w14:paraId="133B11C6" w14:textId="77777777" w:rsidR="00465F92" w:rsidRPr="00685A20"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vAlign w:val="center"/>
            <w:hideMark/>
          </w:tcPr>
          <w:p w14:paraId="5C25A521"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2B3CD8C7" w14:textId="77777777" w:rsidR="00465F92" w:rsidRPr="00685A20" w:rsidRDefault="00465F92" w:rsidP="00E32FE0">
            <w:pPr>
              <w:jc w:val="right"/>
              <w:rPr>
                <w:sz w:val="16"/>
                <w:szCs w:val="16"/>
                <w:lang w:eastAsia="lt-LT"/>
              </w:rPr>
            </w:pPr>
            <w:r w:rsidRPr="00685A20">
              <w:rPr>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hideMark/>
          </w:tcPr>
          <w:p w14:paraId="58551273" w14:textId="77777777" w:rsidR="00465F92" w:rsidRPr="00685A20" w:rsidRDefault="00465F92" w:rsidP="00E32FE0">
            <w:pPr>
              <w:jc w:val="right"/>
              <w:rPr>
                <w:sz w:val="16"/>
                <w:szCs w:val="16"/>
                <w:lang w:eastAsia="lt-LT"/>
              </w:rPr>
            </w:pPr>
          </w:p>
        </w:tc>
        <w:tc>
          <w:tcPr>
            <w:tcW w:w="352" w:type="pct"/>
            <w:tcBorders>
              <w:top w:val="nil"/>
              <w:left w:val="nil"/>
              <w:bottom w:val="single" w:sz="4" w:space="0" w:color="auto"/>
              <w:right w:val="single" w:sz="4" w:space="0" w:color="auto"/>
            </w:tcBorders>
            <w:shd w:val="clear" w:color="auto" w:fill="auto"/>
            <w:vAlign w:val="center"/>
            <w:hideMark/>
          </w:tcPr>
          <w:p w14:paraId="52B19C8B"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02CF6760" w14:textId="77777777" w:rsidR="00465F92" w:rsidRPr="00685A20" w:rsidRDefault="00465F92" w:rsidP="00E32FE0">
            <w:pPr>
              <w:jc w:val="right"/>
              <w:rPr>
                <w:sz w:val="16"/>
                <w:szCs w:val="16"/>
                <w:lang w:eastAsia="lt-LT"/>
              </w:rPr>
            </w:pPr>
            <w:r w:rsidRPr="00685A20">
              <w:rPr>
                <w:sz w:val="16"/>
                <w:szCs w:val="16"/>
                <w:lang w:eastAsia="lt-LT"/>
              </w:rPr>
              <w:t> </w:t>
            </w:r>
          </w:p>
        </w:tc>
        <w:tc>
          <w:tcPr>
            <w:tcW w:w="353" w:type="pct"/>
            <w:tcBorders>
              <w:top w:val="nil"/>
              <w:left w:val="nil"/>
              <w:bottom w:val="single" w:sz="4" w:space="0" w:color="auto"/>
              <w:right w:val="single" w:sz="4" w:space="0" w:color="auto"/>
            </w:tcBorders>
            <w:shd w:val="clear" w:color="auto" w:fill="auto"/>
            <w:vAlign w:val="center"/>
            <w:hideMark/>
          </w:tcPr>
          <w:p w14:paraId="69BD9069"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2859F160" w14:textId="77777777" w:rsidR="00465F92" w:rsidRPr="00685A20" w:rsidRDefault="00465F92" w:rsidP="00E32FE0">
            <w:pPr>
              <w:jc w:val="right"/>
              <w:rPr>
                <w:sz w:val="16"/>
                <w:szCs w:val="16"/>
                <w:lang w:eastAsia="lt-LT"/>
              </w:rPr>
            </w:pPr>
            <w:r w:rsidRPr="00685A20">
              <w:rPr>
                <w:sz w:val="16"/>
                <w:szCs w:val="16"/>
                <w:lang w:eastAsia="lt-LT"/>
              </w:rPr>
              <w:t>0</w:t>
            </w:r>
          </w:p>
        </w:tc>
      </w:tr>
      <w:tr w:rsidR="00465F92" w:rsidRPr="00685A20" w14:paraId="162DC934" w14:textId="77777777" w:rsidTr="00E32FE0">
        <w:trPr>
          <w:trHeight w:val="1218"/>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637A8369" w14:textId="77777777" w:rsidR="00465F92" w:rsidRPr="00685A20" w:rsidRDefault="00465F92" w:rsidP="00E32FE0">
            <w:pPr>
              <w:jc w:val="center"/>
              <w:rPr>
                <w:b/>
                <w:bCs/>
                <w:sz w:val="16"/>
                <w:szCs w:val="16"/>
                <w:lang w:eastAsia="lt-LT"/>
              </w:rPr>
            </w:pPr>
            <w:r w:rsidRPr="00685A20">
              <w:rPr>
                <w:b/>
                <w:bCs/>
                <w:sz w:val="16"/>
                <w:szCs w:val="16"/>
                <w:lang w:eastAsia="lt-LT"/>
              </w:rPr>
              <w:t>3.</w:t>
            </w:r>
          </w:p>
        </w:tc>
        <w:tc>
          <w:tcPr>
            <w:tcW w:w="889" w:type="pct"/>
            <w:tcBorders>
              <w:top w:val="nil"/>
              <w:left w:val="nil"/>
              <w:bottom w:val="single" w:sz="4" w:space="0" w:color="auto"/>
              <w:right w:val="single" w:sz="4" w:space="0" w:color="auto"/>
            </w:tcBorders>
            <w:shd w:val="clear" w:color="auto" w:fill="auto"/>
            <w:vAlign w:val="center"/>
            <w:hideMark/>
          </w:tcPr>
          <w:p w14:paraId="6E1034C6" w14:textId="77777777" w:rsidR="00465F92" w:rsidRPr="00685A20" w:rsidRDefault="00465F92" w:rsidP="00E32FE0">
            <w:pPr>
              <w:rPr>
                <w:b/>
                <w:bCs/>
                <w:sz w:val="16"/>
                <w:szCs w:val="16"/>
                <w:lang w:eastAsia="lt-LT"/>
              </w:rPr>
            </w:pPr>
            <w:r w:rsidRPr="00685A20">
              <w:rPr>
                <w:b/>
                <w:bCs/>
                <w:sz w:val="16"/>
                <w:szCs w:val="16"/>
                <w:lang w:eastAsia="lt-LT"/>
              </w:rPr>
              <w:t>Iš Europos Sąjungos, užsienio valstybių ir tarptautinių organizacijų (finansavimo sumų dalis, kuri gaunama iš Europos Sąjungos, neįskaitant finansvimo sumų iš valstybės ar savivaldybės biudžetų ES  projektams finansuoti):</w:t>
            </w:r>
          </w:p>
        </w:tc>
        <w:tc>
          <w:tcPr>
            <w:tcW w:w="352" w:type="pct"/>
            <w:tcBorders>
              <w:top w:val="nil"/>
              <w:left w:val="nil"/>
              <w:bottom w:val="single" w:sz="4" w:space="0" w:color="auto"/>
              <w:right w:val="single" w:sz="4" w:space="0" w:color="auto"/>
            </w:tcBorders>
            <w:shd w:val="clear" w:color="auto" w:fill="auto"/>
            <w:vAlign w:val="center"/>
            <w:hideMark/>
          </w:tcPr>
          <w:p w14:paraId="7EC583C4" w14:textId="77777777" w:rsidR="00465F92" w:rsidRPr="00685A20" w:rsidRDefault="00465F92" w:rsidP="00E32FE0">
            <w:pPr>
              <w:jc w:val="right"/>
              <w:rPr>
                <w:b/>
                <w:bCs/>
                <w:sz w:val="16"/>
                <w:szCs w:val="16"/>
                <w:lang w:eastAsia="lt-LT"/>
              </w:rPr>
            </w:pPr>
            <w:r>
              <w:rPr>
                <w:b/>
                <w:bCs/>
                <w:sz w:val="16"/>
                <w:szCs w:val="16"/>
                <w:lang w:eastAsia="lt-LT"/>
              </w:rPr>
              <w:t>14213,40</w:t>
            </w:r>
          </w:p>
        </w:tc>
        <w:tc>
          <w:tcPr>
            <w:tcW w:w="372" w:type="pct"/>
            <w:tcBorders>
              <w:top w:val="nil"/>
              <w:left w:val="nil"/>
              <w:bottom w:val="single" w:sz="4" w:space="0" w:color="auto"/>
              <w:right w:val="single" w:sz="4" w:space="0" w:color="auto"/>
            </w:tcBorders>
            <w:shd w:val="clear" w:color="auto" w:fill="auto"/>
            <w:vAlign w:val="center"/>
          </w:tcPr>
          <w:p w14:paraId="7A5CEF82" w14:textId="77777777" w:rsidR="00465F92" w:rsidRPr="00685A20" w:rsidRDefault="00465F92" w:rsidP="00E32FE0">
            <w:pPr>
              <w:jc w:val="right"/>
              <w:rPr>
                <w:b/>
                <w:bCs/>
                <w:sz w:val="16"/>
                <w:szCs w:val="16"/>
                <w:lang w:eastAsia="lt-LT"/>
              </w:rPr>
            </w:pPr>
            <w:r>
              <w:rPr>
                <w:b/>
                <w:bCs/>
                <w:sz w:val="16"/>
                <w:szCs w:val="16"/>
                <w:lang w:eastAsia="lt-LT"/>
              </w:rPr>
              <w:t>1253,07</w:t>
            </w:r>
          </w:p>
        </w:tc>
        <w:tc>
          <w:tcPr>
            <w:tcW w:w="419" w:type="pct"/>
            <w:tcBorders>
              <w:top w:val="nil"/>
              <w:left w:val="nil"/>
              <w:bottom w:val="single" w:sz="4" w:space="0" w:color="auto"/>
              <w:right w:val="single" w:sz="4" w:space="0" w:color="auto"/>
            </w:tcBorders>
            <w:shd w:val="clear" w:color="auto" w:fill="auto"/>
            <w:vAlign w:val="center"/>
          </w:tcPr>
          <w:p w14:paraId="5A5D516D" w14:textId="77777777" w:rsidR="00465F92" w:rsidRPr="00685A20" w:rsidRDefault="00465F92" w:rsidP="00E32FE0">
            <w:pPr>
              <w:jc w:val="right"/>
              <w:rPr>
                <w:b/>
                <w:bCs/>
                <w:sz w:val="16"/>
                <w:szCs w:val="16"/>
                <w:lang w:eastAsia="lt-LT"/>
              </w:rPr>
            </w:pPr>
          </w:p>
        </w:tc>
        <w:tc>
          <w:tcPr>
            <w:tcW w:w="380" w:type="pct"/>
            <w:tcBorders>
              <w:top w:val="nil"/>
              <w:left w:val="nil"/>
              <w:bottom w:val="single" w:sz="4" w:space="0" w:color="auto"/>
              <w:right w:val="single" w:sz="4" w:space="0" w:color="auto"/>
            </w:tcBorders>
            <w:shd w:val="clear" w:color="auto" w:fill="auto"/>
            <w:vAlign w:val="center"/>
          </w:tcPr>
          <w:p w14:paraId="49099E89" w14:textId="77777777" w:rsidR="00465F92" w:rsidRPr="00685A20" w:rsidRDefault="00465F92" w:rsidP="00E32FE0">
            <w:pPr>
              <w:jc w:val="right"/>
              <w:rPr>
                <w:b/>
                <w:bCs/>
                <w:sz w:val="16"/>
                <w:szCs w:val="16"/>
                <w:lang w:eastAsia="lt-LT"/>
              </w:rPr>
            </w:pPr>
          </w:p>
        </w:tc>
        <w:tc>
          <w:tcPr>
            <w:tcW w:w="321" w:type="pct"/>
            <w:tcBorders>
              <w:top w:val="nil"/>
              <w:left w:val="nil"/>
              <w:bottom w:val="single" w:sz="4" w:space="0" w:color="auto"/>
              <w:right w:val="single" w:sz="4" w:space="0" w:color="auto"/>
            </w:tcBorders>
            <w:shd w:val="clear" w:color="auto" w:fill="auto"/>
            <w:vAlign w:val="center"/>
            <w:hideMark/>
          </w:tcPr>
          <w:p w14:paraId="1113C2BE" w14:textId="77777777" w:rsidR="00465F92" w:rsidRPr="00685A20" w:rsidRDefault="00465F92" w:rsidP="00E32FE0">
            <w:pPr>
              <w:jc w:val="right"/>
              <w:rPr>
                <w:b/>
                <w:bCs/>
                <w:sz w:val="16"/>
                <w:szCs w:val="16"/>
                <w:lang w:eastAsia="lt-LT"/>
              </w:rPr>
            </w:pPr>
            <w:r w:rsidRPr="00685A20">
              <w:rPr>
                <w:b/>
                <w:bCs/>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3E22A5C0" w14:textId="77777777" w:rsidR="00465F92" w:rsidRPr="00685A20" w:rsidRDefault="00465F92" w:rsidP="00E32FE0">
            <w:pPr>
              <w:jc w:val="right"/>
              <w:rPr>
                <w:b/>
                <w:bCs/>
                <w:sz w:val="16"/>
                <w:szCs w:val="16"/>
                <w:lang w:eastAsia="lt-LT"/>
              </w:rPr>
            </w:pPr>
            <w:r w:rsidRPr="00685A20">
              <w:rPr>
                <w:b/>
                <w:bCs/>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hideMark/>
          </w:tcPr>
          <w:p w14:paraId="523D8F77" w14:textId="77777777" w:rsidR="00465F92" w:rsidRPr="00685A20" w:rsidRDefault="00465F92" w:rsidP="00E32FE0">
            <w:pPr>
              <w:jc w:val="right"/>
              <w:rPr>
                <w:b/>
                <w:bCs/>
                <w:sz w:val="16"/>
                <w:szCs w:val="16"/>
                <w:lang w:eastAsia="lt-LT"/>
              </w:rPr>
            </w:pPr>
            <w:r>
              <w:rPr>
                <w:b/>
                <w:bCs/>
                <w:sz w:val="16"/>
                <w:szCs w:val="16"/>
                <w:lang w:eastAsia="lt-LT"/>
              </w:rPr>
              <w:t>-11840,88</w:t>
            </w:r>
          </w:p>
        </w:tc>
        <w:tc>
          <w:tcPr>
            <w:tcW w:w="352" w:type="pct"/>
            <w:tcBorders>
              <w:top w:val="nil"/>
              <w:left w:val="nil"/>
              <w:bottom w:val="single" w:sz="4" w:space="0" w:color="auto"/>
              <w:right w:val="single" w:sz="4" w:space="0" w:color="auto"/>
            </w:tcBorders>
            <w:shd w:val="clear" w:color="auto" w:fill="auto"/>
            <w:vAlign w:val="center"/>
            <w:hideMark/>
          </w:tcPr>
          <w:p w14:paraId="1EB5A478"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39735A13" w14:textId="77777777" w:rsidR="00465F92" w:rsidRPr="00685A20" w:rsidRDefault="00465F92" w:rsidP="00E32FE0">
            <w:pPr>
              <w:jc w:val="right"/>
              <w:rPr>
                <w:sz w:val="16"/>
                <w:szCs w:val="16"/>
                <w:lang w:eastAsia="lt-LT"/>
              </w:rPr>
            </w:pPr>
            <w:r w:rsidRPr="00685A20">
              <w:rPr>
                <w:sz w:val="16"/>
                <w:szCs w:val="16"/>
                <w:lang w:eastAsia="lt-LT"/>
              </w:rPr>
              <w:t> </w:t>
            </w:r>
          </w:p>
        </w:tc>
        <w:tc>
          <w:tcPr>
            <w:tcW w:w="353" w:type="pct"/>
            <w:tcBorders>
              <w:top w:val="nil"/>
              <w:left w:val="nil"/>
              <w:bottom w:val="single" w:sz="4" w:space="0" w:color="auto"/>
              <w:right w:val="single" w:sz="4" w:space="0" w:color="auto"/>
            </w:tcBorders>
            <w:shd w:val="clear" w:color="auto" w:fill="auto"/>
            <w:vAlign w:val="center"/>
            <w:hideMark/>
          </w:tcPr>
          <w:p w14:paraId="19535383"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2CB77C71" w14:textId="77777777" w:rsidR="00465F92" w:rsidRPr="00B86AA9" w:rsidRDefault="00465F92" w:rsidP="00E32FE0">
            <w:pPr>
              <w:jc w:val="right"/>
              <w:rPr>
                <w:b/>
                <w:sz w:val="16"/>
                <w:szCs w:val="16"/>
                <w:lang w:eastAsia="lt-LT"/>
              </w:rPr>
            </w:pPr>
            <w:r w:rsidRPr="00B86AA9">
              <w:rPr>
                <w:b/>
                <w:sz w:val="16"/>
                <w:szCs w:val="16"/>
                <w:lang w:eastAsia="lt-LT"/>
              </w:rPr>
              <w:t>3625,59</w:t>
            </w:r>
          </w:p>
        </w:tc>
      </w:tr>
      <w:tr w:rsidR="00465F92" w:rsidRPr="00685A20" w14:paraId="768C53B8" w14:textId="77777777" w:rsidTr="00E32FE0">
        <w:trPr>
          <w:trHeight w:val="30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758C94AC" w14:textId="77777777" w:rsidR="00465F92" w:rsidRPr="00685A20" w:rsidRDefault="00465F92" w:rsidP="00E32FE0">
            <w:pPr>
              <w:jc w:val="center"/>
              <w:rPr>
                <w:sz w:val="16"/>
                <w:szCs w:val="16"/>
                <w:lang w:eastAsia="lt-LT"/>
              </w:rPr>
            </w:pPr>
            <w:r w:rsidRPr="00685A20">
              <w:rPr>
                <w:sz w:val="16"/>
                <w:szCs w:val="16"/>
                <w:lang w:eastAsia="lt-LT"/>
              </w:rPr>
              <w:t>3.1.</w:t>
            </w:r>
          </w:p>
        </w:tc>
        <w:tc>
          <w:tcPr>
            <w:tcW w:w="889" w:type="pct"/>
            <w:tcBorders>
              <w:top w:val="nil"/>
              <w:left w:val="nil"/>
              <w:bottom w:val="single" w:sz="4" w:space="0" w:color="auto"/>
              <w:right w:val="single" w:sz="4" w:space="0" w:color="auto"/>
            </w:tcBorders>
            <w:shd w:val="clear" w:color="auto" w:fill="auto"/>
            <w:vAlign w:val="center"/>
            <w:hideMark/>
          </w:tcPr>
          <w:p w14:paraId="2D3080F3" w14:textId="77777777" w:rsidR="00465F92" w:rsidRPr="00685A20" w:rsidRDefault="00465F92" w:rsidP="00E32FE0">
            <w:pPr>
              <w:rPr>
                <w:sz w:val="16"/>
                <w:szCs w:val="16"/>
                <w:lang w:eastAsia="lt-LT"/>
              </w:rPr>
            </w:pPr>
            <w:r w:rsidRPr="00685A20">
              <w:rPr>
                <w:sz w:val="16"/>
                <w:szCs w:val="16"/>
                <w:lang w:eastAsia="lt-LT"/>
              </w:rPr>
              <w:t>nepiniginiam turtui įsigyti</w:t>
            </w:r>
          </w:p>
        </w:tc>
        <w:tc>
          <w:tcPr>
            <w:tcW w:w="352" w:type="pct"/>
            <w:tcBorders>
              <w:top w:val="nil"/>
              <w:left w:val="nil"/>
              <w:bottom w:val="single" w:sz="4" w:space="0" w:color="auto"/>
              <w:right w:val="single" w:sz="4" w:space="0" w:color="auto"/>
            </w:tcBorders>
            <w:shd w:val="clear" w:color="auto" w:fill="auto"/>
            <w:vAlign w:val="center"/>
            <w:hideMark/>
          </w:tcPr>
          <w:p w14:paraId="38CFA47F" w14:textId="77777777" w:rsidR="00465F92" w:rsidRPr="00685A20" w:rsidRDefault="00465F92" w:rsidP="00E32FE0">
            <w:pPr>
              <w:jc w:val="right"/>
              <w:rPr>
                <w:sz w:val="16"/>
                <w:szCs w:val="16"/>
                <w:lang w:eastAsia="lt-LT"/>
              </w:rPr>
            </w:pPr>
            <w:r>
              <w:rPr>
                <w:sz w:val="16"/>
                <w:szCs w:val="16"/>
                <w:lang w:eastAsia="lt-LT"/>
              </w:rPr>
              <w:t>14213,40</w:t>
            </w:r>
          </w:p>
        </w:tc>
        <w:tc>
          <w:tcPr>
            <w:tcW w:w="372" w:type="pct"/>
            <w:tcBorders>
              <w:top w:val="nil"/>
              <w:left w:val="nil"/>
              <w:bottom w:val="single" w:sz="4" w:space="0" w:color="auto"/>
              <w:right w:val="single" w:sz="4" w:space="0" w:color="auto"/>
            </w:tcBorders>
            <w:shd w:val="clear" w:color="auto" w:fill="auto"/>
            <w:vAlign w:val="center"/>
          </w:tcPr>
          <w:p w14:paraId="10E67B26" w14:textId="77777777" w:rsidR="00465F92" w:rsidRPr="00685A20" w:rsidRDefault="00465F92" w:rsidP="00E32FE0">
            <w:pPr>
              <w:jc w:val="right"/>
              <w:rPr>
                <w:sz w:val="16"/>
                <w:szCs w:val="16"/>
                <w:lang w:eastAsia="lt-LT"/>
              </w:rPr>
            </w:pPr>
          </w:p>
        </w:tc>
        <w:tc>
          <w:tcPr>
            <w:tcW w:w="419" w:type="pct"/>
            <w:tcBorders>
              <w:top w:val="nil"/>
              <w:left w:val="nil"/>
              <w:bottom w:val="single" w:sz="4" w:space="0" w:color="auto"/>
              <w:right w:val="single" w:sz="4" w:space="0" w:color="auto"/>
            </w:tcBorders>
            <w:shd w:val="clear" w:color="auto" w:fill="auto"/>
            <w:vAlign w:val="center"/>
          </w:tcPr>
          <w:p w14:paraId="750F2091" w14:textId="77777777" w:rsidR="00465F92" w:rsidRPr="00685A20" w:rsidRDefault="00465F92" w:rsidP="00E32FE0">
            <w:pPr>
              <w:jc w:val="right"/>
              <w:rPr>
                <w:sz w:val="16"/>
                <w:szCs w:val="16"/>
                <w:lang w:eastAsia="lt-LT"/>
              </w:rPr>
            </w:pPr>
          </w:p>
        </w:tc>
        <w:tc>
          <w:tcPr>
            <w:tcW w:w="380" w:type="pct"/>
            <w:tcBorders>
              <w:top w:val="nil"/>
              <w:left w:val="nil"/>
              <w:bottom w:val="single" w:sz="4" w:space="0" w:color="auto"/>
              <w:right w:val="single" w:sz="4" w:space="0" w:color="auto"/>
            </w:tcBorders>
            <w:shd w:val="clear" w:color="auto" w:fill="auto"/>
            <w:vAlign w:val="center"/>
          </w:tcPr>
          <w:p w14:paraId="60614A9E" w14:textId="77777777" w:rsidR="00465F92" w:rsidRPr="00685A20"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vAlign w:val="center"/>
            <w:hideMark/>
          </w:tcPr>
          <w:p w14:paraId="0F7877A1"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1B920201" w14:textId="77777777" w:rsidR="00465F92" w:rsidRPr="00685A20" w:rsidRDefault="00465F92" w:rsidP="00E32FE0">
            <w:pPr>
              <w:jc w:val="right"/>
              <w:rPr>
                <w:sz w:val="16"/>
                <w:szCs w:val="16"/>
                <w:lang w:eastAsia="lt-LT"/>
              </w:rPr>
            </w:pPr>
            <w:r w:rsidRPr="00685A20">
              <w:rPr>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hideMark/>
          </w:tcPr>
          <w:p w14:paraId="4B63A1C6" w14:textId="77777777" w:rsidR="00465F92" w:rsidRPr="00685A20" w:rsidRDefault="00465F92" w:rsidP="00E32FE0">
            <w:pPr>
              <w:jc w:val="right"/>
              <w:rPr>
                <w:sz w:val="16"/>
                <w:szCs w:val="16"/>
                <w:lang w:eastAsia="lt-LT"/>
              </w:rPr>
            </w:pPr>
            <w:r>
              <w:rPr>
                <w:sz w:val="16"/>
                <w:szCs w:val="16"/>
                <w:lang w:eastAsia="lt-LT"/>
              </w:rPr>
              <w:t>-10587,81</w:t>
            </w:r>
          </w:p>
        </w:tc>
        <w:tc>
          <w:tcPr>
            <w:tcW w:w="352" w:type="pct"/>
            <w:tcBorders>
              <w:top w:val="nil"/>
              <w:left w:val="nil"/>
              <w:bottom w:val="single" w:sz="4" w:space="0" w:color="auto"/>
              <w:right w:val="single" w:sz="4" w:space="0" w:color="auto"/>
            </w:tcBorders>
            <w:shd w:val="clear" w:color="auto" w:fill="auto"/>
            <w:vAlign w:val="center"/>
            <w:hideMark/>
          </w:tcPr>
          <w:p w14:paraId="484218B9"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2ABB4B59" w14:textId="77777777" w:rsidR="00465F92" w:rsidRPr="00685A20" w:rsidRDefault="00465F92" w:rsidP="00E32FE0">
            <w:pPr>
              <w:jc w:val="right"/>
              <w:rPr>
                <w:sz w:val="16"/>
                <w:szCs w:val="16"/>
                <w:lang w:eastAsia="lt-LT"/>
              </w:rPr>
            </w:pPr>
            <w:r w:rsidRPr="00685A20">
              <w:rPr>
                <w:sz w:val="16"/>
                <w:szCs w:val="16"/>
                <w:lang w:eastAsia="lt-LT"/>
              </w:rPr>
              <w:t> </w:t>
            </w:r>
          </w:p>
        </w:tc>
        <w:tc>
          <w:tcPr>
            <w:tcW w:w="353" w:type="pct"/>
            <w:tcBorders>
              <w:top w:val="nil"/>
              <w:left w:val="nil"/>
              <w:bottom w:val="single" w:sz="4" w:space="0" w:color="auto"/>
              <w:right w:val="single" w:sz="4" w:space="0" w:color="auto"/>
            </w:tcBorders>
            <w:shd w:val="clear" w:color="auto" w:fill="auto"/>
            <w:vAlign w:val="center"/>
            <w:hideMark/>
          </w:tcPr>
          <w:p w14:paraId="6E465C83"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1C57FCDC" w14:textId="77777777" w:rsidR="00465F92" w:rsidRPr="00685A20" w:rsidRDefault="00465F92" w:rsidP="00E32FE0">
            <w:pPr>
              <w:jc w:val="right"/>
              <w:rPr>
                <w:sz w:val="16"/>
                <w:szCs w:val="16"/>
                <w:lang w:eastAsia="lt-LT"/>
              </w:rPr>
            </w:pPr>
            <w:r>
              <w:rPr>
                <w:sz w:val="16"/>
                <w:szCs w:val="16"/>
                <w:lang w:eastAsia="lt-LT"/>
              </w:rPr>
              <w:t>3625,59</w:t>
            </w:r>
          </w:p>
        </w:tc>
      </w:tr>
      <w:tr w:rsidR="00465F92" w:rsidRPr="00685A20" w14:paraId="53E55618" w14:textId="77777777" w:rsidTr="00E32FE0">
        <w:trPr>
          <w:trHeight w:val="30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0074A4D8" w14:textId="77777777" w:rsidR="00465F92" w:rsidRPr="00685A20" w:rsidRDefault="00465F92" w:rsidP="00E32FE0">
            <w:pPr>
              <w:jc w:val="center"/>
              <w:rPr>
                <w:sz w:val="16"/>
                <w:szCs w:val="16"/>
                <w:lang w:eastAsia="lt-LT"/>
              </w:rPr>
            </w:pPr>
            <w:r w:rsidRPr="00685A20">
              <w:rPr>
                <w:sz w:val="16"/>
                <w:szCs w:val="16"/>
                <w:lang w:eastAsia="lt-LT"/>
              </w:rPr>
              <w:t>3.2.</w:t>
            </w:r>
          </w:p>
        </w:tc>
        <w:tc>
          <w:tcPr>
            <w:tcW w:w="889" w:type="pct"/>
            <w:tcBorders>
              <w:top w:val="nil"/>
              <w:left w:val="nil"/>
              <w:bottom w:val="single" w:sz="4" w:space="0" w:color="auto"/>
              <w:right w:val="single" w:sz="4" w:space="0" w:color="auto"/>
            </w:tcBorders>
            <w:shd w:val="clear" w:color="auto" w:fill="auto"/>
            <w:vAlign w:val="center"/>
            <w:hideMark/>
          </w:tcPr>
          <w:p w14:paraId="15E4B4A2" w14:textId="77777777" w:rsidR="00465F92" w:rsidRPr="00685A20" w:rsidRDefault="00465F92" w:rsidP="00E32FE0">
            <w:pPr>
              <w:rPr>
                <w:sz w:val="16"/>
                <w:szCs w:val="16"/>
                <w:lang w:eastAsia="lt-LT"/>
              </w:rPr>
            </w:pPr>
            <w:r w:rsidRPr="00685A20">
              <w:rPr>
                <w:sz w:val="16"/>
                <w:szCs w:val="16"/>
                <w:lang w:eastAsia="lt-LT"/>
              </w:rPr>
              <w:t>kitoms išlaidoms kompensuoti</w:t>
            </w:r>
          </w:p>
        </w:tc>
        <w:tc>
          <w:tcPr>
            <w:tcW w:w="352" w:type="pct"/>
            <w:tcBorders>
              <w:top w:val="nil"/>
              <w:left w:val="nil"/>
              <w:bottom w:val="single" w:sz="4" w:space="0" w:color="auto"/>
              <w:right w:val="single" w:sz="4" w:space="0" w:color="auto"/>
            </w:tcBorders>
            <w:shd w:val="clear" w:color="auto" w:fill="auto"/>
            <w:vAlign w:val="center"/>
            <w:hideMark/>
          </w:tcPr>
          <w:p w14:paraId="01F26D3E" w14:textId="77777777" w:rsidR="00465F92" w:rsidRPr="00685A20" w:rsidRDefault="00465F92" w:rsidP="00E32FE0">
            <w:pPr>
              <w:jc w:val="right"/>
              <w:rPr>
                <w:sz w:val="16"/>
                <w:szCs w:val="16"/>
                <w:lang w:eastAsia="lt-LT"/>
              </w:rPr>
            </w:pPr>
            <w:r w:rsidRPr="00685A20">
              <w:rPr>
                <w:sz w:val="16"/>
                <w:szCs w:val="16"/>
                <w:lang w:eastAsia="lt-LT"/>
              </w:rPr>
              <w:t> </w:t>
            </w:r>
          </w:p>
        </w:tc>
        <w:tc>
          <w:tcPr>
            <w:tcW w:w="372" w:type="pct"/>
            <w:tcBorders>
              <w:top w:val="nil"/>
              <w:left w:val="nil"/>
              <w:bottom w:val="single" w:sz="4" w:space="0" w:color="auto"/>
              <w:right w:val="single" w:sz="4" w:space="0" w:color="auto"/>
            </w:tcBorders>
            <w:shd w:val="clear" w:color="auto" w:fill="auto"/>
            <w:vAlign w:val="center"/>
          </w:tcPr>
          <w:p w14:paraId="4C559FF4" w14:textId="77777777" w:rsidR="00465F92" w:rsidRPr="00685A20" w:rsidRDefault="00465F92" w:rsidP="00E32FE0">
            <w:pPr>
              <w:jc w:val="right"/>
              <w:rPr>
                <w:sz w:val="16"/>
                <w:szCs w:val="16"/>
                <w:lang w:eastAsia="lt-LT"/>
              </w:rPr>
            </w:pPr>
            <w:r>
              <w:rPr>
                <w:sz w:val="16"/>
                <w:szCs w:val="16"/>
                <w:lang w:eastAsia="lt-LT"/>
              </w:rPr>
              <w:t>1253,07</w:t>
            </w:r>
          </w:p>
        </w:tc>
        <w:tc>
          <w:tcPr>
            <w:tcW w:w="419" w:type="pct"/>
            <w:tcBorders>
              <w:top w:val="nil"/>
              <w:left w:val="nil"/>
              <w:bottom w:val="single" w:sz="4" w:space="0" w:color="auto"/>
              <w:right w:val="single" w:sz="4" w:space="0" w:color="auto"/>
            </w:tcBorders>
            <w:shd w:val="clear" w:color="auto" w:fill="auto"/>
            <w:vAlign w:val="center"/>
          </w:tcPr>
          <w:p w14:paraId="0BE62D39" w14:textId="77777777" w:rsidR="00465F92" w:rsidRPr="00685A20" w:rsidRDefault="00465F92" w:rsidP="00E32FE0">
            <w:pPr>
              <w:jc w:val="right"/>
              <w:rPr>
                <w:sz w:val="16"/>
                <w:szCs w:val="16"/>
                <w:lang w:eastAsia="lt-LT"/>
              </w:rPr>
            </w:pPr>
          </w:p>
        </w:tc>
        <w:tc>
          <w:tcPr>
            <w:tcW w:w="380" w:type="pct"/>
            <w:tcBorders>
              <w:top w:val="nil"/>
              <w:left w:val="nil"/>
              <w:bottom w:val="single" w:sz="4" w:space="0" w:color="auto"/>
              <w:right w:val="single" w:sz="4" w:space="0" w:color="auto"/>
            </w:tcBorders>
            <w:shd w:val="clear" w:color="auto" w:fill="auto"/>
            <w:vAlign w:val="center"/>
          </w:tcPr>
          <w:p w14:paraId="1861A0C7" w14:textId="77777777" w:rsidR="00465F92" w:rsidRPr="00685A20"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vAlign w:val="center"/>
            <w:hideMark/>
          </w:tcPr>
          <w:p w14:paraId="7461A731"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6157E5C8" w14:textId="77777777" w:rsidR="00465F92" w:rsidRPr="00685A20" w:rsidRDefault="00465F92" w:rsidP="00E32FE0">
            <w:pPr>
              <w:jc w:val="right"/>
              <w:rPr>
                <w:sz w:val="16"/>
                <w:szCs w:val="16"/>
                <w:lang w:eastAsia="lt-LT"/>
              </w:rPr>
            </w:pPr>
            <w:r w:rsidRPr="00685A20">
              <w:rPr>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hideMark/>
          </w:tcPr>
          <w:p w14:paraId="0417018D" w14:textId="77777777" w:rsidR="00465F92" w:rsidRPr="00685A20" w:rsidRDefault="00465F92" w:rsidP="00E32FE0">
            <w:pPr>
              <w:jc w:val="right"/>
              <w:rPr>
                <w:sz w:val="16"/>
                <w:szCs w:val="16"/>
                <w:lang w:eastAsia="lt-LT"/>
              </w:rPr>
            </w:pPr>
            <w:r w:rsidRPr="00685A20">
              <w:rPr>
                <w:sz w:val="16"/>
                <w:szCs w:val="16"/>
                <w:lang w:eastAsia="lt-LT"/>
              </w:rPr>
              <w:t> </w:t>
            </w:r>
            <w:r>
              <w:rPr>
                <w:sz w:val="16"/>
                <w:szCs w:val="16"/>
                <w:lang w:eastAsia="lt-LT"/>
              </w:rPr>
              <w:t>-1253,07</w:t>
            </w:r>
          </w:p>
        </w:tc>
        <w:tc>
          <w:tcPr>
            <w:tcW w:w="352" w:type="pct"/>
            <w:tcBorders>
              <w:top w:val="nil"/>
              <w:left w:val="nil"/>
              <w:bottom w:val="single" w:sz="4" w:space="0" w:color="auto"/>
              <w:right w:val="single" w:sz="4" w:space="0" w:color="auto"/>
            </w:tcBorders>
            <w:shd w:val="clear" w:color="auto" w:fill="auto"/>
            <w:vAlign w:val="center"/>
            <w:hideMark/>
          </w:tcPr>
          <w:p w14:paraId="01A3342D"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6D154D6E" w14:textId="77777777" w:rsidR="00465F92" w:rsidRPr="00685A20" w:rsidRDefault="00465F92" w:rsidP="00E32FE0">
            <w:pPr>
              <w:jc w:val="right"/>
              <w:rPr>
                <w:sz w:val="16"/>
                <w:szCs w:val="16"/>
                <w:lang w:eastAsia="lt-LT"/>
              </w:rPr>
            </w:pPr>
            <w:r w:rsidRPr="00685A20">
              <w:rPr>
                <w:sz w:val="16"/>
                <w:szCs w:val="16"/>
                <w:lang w:eastAsia="lt-LT"/>
              </w:rPr>
              <w:t> </w:t>
            </w:r>
          </w:p>
        </w:tc>
        <w:tc>
          <w:tcPr>
            <w:tcW w:w="353" w:type="pct"/>
            <w:tcBorders>
              <w:top w:val="nil"/>
              <w:left w:val="nil"/>
              <w:bottom w:val="single" w:sz="4" w:space="0" w:color="auto"/>
              <w:right w:val="single" w:sz="4" w:space="0" w:color="auto"/>
            </w:tcBorders>
            <w:shd w:val="clear" w:color="auto" w:fill="auto"/>
            <w:vAlign w:val="center"/>
            <w:hideMark/>
          </w:tcPr>
          <w:p w14:paraId="65485FCF"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24906E54" w14:textId="77777777" w:rsidR="00465F92" w:rsidRPr="00685A20" w:rsidRDefault="00465F92" w:rsidP="00E32FE0">
            <w:pPr>
              <w:jc w:val="right"/>
              <w:rPr>
                <w:sz w:val="16"/>
                <w:szCs w:val="16"/>
                <w:lang w:eastAsia="lt-LT"/>
              </w:rPr>
            </w:pPr>
            <w:r>
              <w:rPr>
                <w:sz w:val="16"/>
                <w:szCs w:val="16"/>
                <w:lang w:eastAsia="lt-LT"/>
              </w:rPr>
              <w:t>0</w:t>
            </w:r>
            <w:r w:rsidRPr="00685A20">
              <w:rPr>
                <w:sz w:val="16"/>
                <w:szCs w:val="16"/>
                <w:lang w:eastAsia="lt-LT"/>
              </w:rPr>
              <w:t> </w:t>
            </w:r>
          </w:p>
        </w:tc>
      </w:tr>
      <w:tr w:rsidR="00465F92" w:rsidRPr="00685A20" w14:paraId="589DDEA2" w14:textId="77777777" w:rsidTr="00E32FE0">
        <w:trPr>
          <w:trHeight w:val="30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2024BECC" w14:textId="77777777" w:rsidR="00465F92" w:rsidRPr="00685A20" w:rsidRDefault="00465F92" w:rsidP="00E32FE0">
            <w:pPr>
              <w:jc w:val="center"/>
              <w:rPr>
                <w:b/>
                <w:bCs/>
                <w:sz w:val="16"/>
                <w:szCs w:val="16"/>
                <w:lang w:eastAsia="lt-LT"/>
              </w:rPr>
            </w:pPr>
            <w:r w:rsidRPr="00685A20">
              <w:rPr>
                <w:b/>
                <w:bCs/>
                <w:sz w:val="16"/>
                <w:szCs w:val="16"/>
                <w:lang w:eastAsia="lt-LT"/>
              </w:rPr>
              <w:t>4.</w:t>
            </w:r>
          </w:p>
        </w:tc>
        <w:tc>
          <w:tcPr>
            <w:tcW w:w="889" w:type="pct"/>
            <w:tcBorders>
              <w:top w:val="nil"/>
              <w:left w:val="nil"/>
              <w:bottom w:val="single" w:sz="4" w:space="0" w:color="auto"/>
              <w:right w:val="single" w:sz="4" w:space="0" w:color="auto"/>
            </w:tcBorders>
            <w:shd w:val="clear" w:color="auto" w:fill="auto"/>
            <w:vAlign w:val="center"/>
            <w:hideMark/>
          </w:tcPr>
          <w:p w14:paraId="3CB8570D" w14:textId="77777777" w:rsidR="00465F92" w:rsidRPr="00685A20" w:rsidRDefault="00465F92" w:rsidP="00E32FE0">
            <w:pPr>
              <w:rPr>
                <w:b/>
                <w:bCs/>
                <w:sz w:val="16"/>
                <w:szCs w:val="16"/>
                <w:lang w:eastAsia="lt-LT"/>
              </w:rPr>
            </w:pPr>
            <w:r w:rsidRPr="00685A20">
              <w:rPr>
                <w:b/>
                <w:bCs/>
                <w:sz w:val="16"/>
                <w:szCs w:val="16"/>
                <w:lang w:eastAsia="lt-LT"/>
              </w:rPr>
              <w:t>Iš kitų šaltinių:</w:t>
            </w:r>
          </w:p>
        </w:tc>
        <w:tc>
          <w:tcPr>
            <w:tcW w:w="352" w:type="pct"/>
            <w:tcBorders>
              <w:top w:val="nil"/>
              <w:left w:val="nil"/>
              <w:bottom w:val="single" w:sz="4" w:space="0" w:color="auto"/>
              <w:right w:val="single" w:sz="4" w:space="0" w:color="auto"/>
            </w:tcBorders>
            <w:shd w:val="clear" w:color="auto" w:fill="auto"/>
            <w:vAlign w:val="center"/>
            <w:hideMark/>
          </w:tcPr>
          <w:p w14:paraId="06F05762" w14:textId="77777777" w:rsidR="00465F92" w:rsidRPr="00685A20" w:rsidRDefault="00465F92" w:rsidP="00E32FE0">
            <w:pPr>
              <w:jc w:val="right"/>
              <w:rPr>
                <w:b/>
                <w:bCs/>
                <w:sz w:val="16"/>
                <w:szCs w:val="16"/>
                <w:lang w:eastAsia="lt-LT"/>
              </w:rPr>
            </w:pPr>
            <w:r>
              <w:rPr>
                <w:b/>
                <w:bCs/>
                <w:sz w:val="16"/>
                <w:szCs w:val="16"/>
                <w:lang w:eastAsia="lt-LT"/>
              </w:rPr>
              <w:t>838,23</w:t>
            </w:r>
          </w:p>
        </w:tc>
        <w:tc>
          <w:tcPr>
            <w:tcW w:w="372" w:type="pct"/>
            <w:tcBorders>
              <w:top w:val="nil"/>
              <w:left w:val="nil"/>
              <w:bottom w:val="single" w:sz="4" w:space="0" w:color="auto"/>
              <w:right w:val="single" w:sz="4" w:space="0" w:color="auto"/>
            </w:tcBorders>
            <w:shd w:val="clear" w:color="auto" w:fill="auto"/>
            <w:vAlign w:val="center"/>
          </w:tcPr>
          <w:p w14:paraId="4D54ECEB" w14:textId="77777777" w:rsidR="00465F92" w:rsidRPr="00685A20" w:rsidRDefault="00465F92" w:rsidP="00E32FE0">
            <w:pPr>
              <w:jc w:val="right"/>
              <w:rPr>
                <w:b/>
                <w:bCs/>
                <w:sz w:val="16"/>
                <w:szCs w:val="16"/>
                <w:lang w:eastAsia="lt-LT"/>
              </w:rPr>
            </w:pPr>
            <w:r>
              <w:rPr>
                <w:b/>
                <w:bCs/>
                <w:sz w:val="16"/>
                <w:szCs w:val="16"/>
                <w:lang w:eastAsia="lt-LT"/>
              </w:rPr>
              <w:t>755,56</w:t>
            </w:r>
          </w:p>
        </w:tc>
        <w:tc>
          <w:tcPr>
            <w:tcW w:w="419" w:type="pct"/>
            <w:tcBorders>
              <w:top w:val="nil"/>
              <w:left w:val="nil"/>
              <w:bottom w:val="single" w:sz="4" w:space="0" w:color="auto"/>
              <w:right w:val="single" w:sz="4" w:space="0" w:color="auto"/>
            </w:tcBorders>
            <w:shd w:val="clear" w:color="auto" w:fill="auto"/>
            <w:vAlign w:val="center"/>
          </w:tcPr>
          <w:p w14:paraId="4E11D48D" w14:textId="77777777" w:rsidR="00465F92" w:rsidRPr="00685A20" w:rsidRDefault="00465F92" w:rsidP="00E32FE0">
            <w:pPr>
              <w:jc w:val="right"/>
              <w:rPr>
                <w:b/>
                <w:bCs/>
                <w:sz w:val="16"/>
                <w:szCs w:val="16"/>
                <w:lang w:eastAsia="lt-LT"/>
              </w:rPr>
            </w:pPr>
          </w:p>
        </w:tc>
        <w:tc>
          <w:tcPr>
            <w:tcW w:w="380" w:type="pct"/>
            <w:tcBorders>
              <w:top w:val="nil"/>
              <w:left w:val="nil"/>
              <w:bottom w:val="single" w:sz="4" w:space="0" w:color="auto"/>
              <w:right w:val="single" w:sz="4" w:space="0" w:color="auto"/>
            </w:tcBorders>
            <w:shd w:val="clear" w:color="auto" w:fill="auto"/>
            <w:vAlign w:val="center"/>
          </w:tcPr>
          <w:p w14:paraId="1D14159E" w14:textId="77777777" w:rsidR="00465F92" w:rsidRPr="00685A20" w:rsidRDefault="00465F92" w:rsidP="00E32FE0">
            <w:pPr>
              <w:jc w:val="right"/>
              <w:rPr>
                <w:b/>
                <w:bCs/>
                <w:sz w:val="16"/>
                <w:szCs w:val="16"/>
                <w:lang w:eastAsia="lt-LT"/>
              </w:rPr>
            </w:pPr>
            <w:r>
              <w:rPr>
                <w:b/>
                <w:bCs/>
                <w:sz w:val="16"/>
                <w:szCs w:val="16"/>
                <w:lang w:eastAsia="lt-LT"/>
              </w:rPr>
              <w:t>2384,69</w:t>
            </w:r>
          </w:p>
        </w:tc>
        <w:tc>
          <w:tcPr>
            <w:tcW w:w="321" w:type="pct"/>
            <w:tcBorders>
              <w:top w:val="nil"/>
              <w:left w:val="nil"/>
              <w:bottom w:val="single" w:sz="4" w:space="0" w:color="auto"/>
              <w:right w:val="single" w:sz="4" w:space="0" w:color="auto"/>
            </w:tcBorders>
            <w:shd w:val="clear" w:color="auto" w:fill="auto"/>
            <w:vAlign w:val="center"/>
            <w:hideMark/>
          </w:tcPr>
          <w:p w14:paraId="268E138F"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33912187" w14:textId="77777777" w:rsidR="00465F92" w:rsidRPr="00685A20" w:rsidRDefault="00465F92" w:rsidP="00E32FE0">
            <w:pPr>
              <w:jc w:val="right"/>
              <w:rPr>
                <w:sz w:val="16"/>
                <w:szCs w:val="16"/>
                <w:lang w:eastAsia="lt-LT"/>
              </w:rPr>
            </w:pPr>
            <w:r w:rsidRPr="00685A20">
              <w:rPr>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hideMark/>
          </w:tcPr>
          <w:p w14:paraId="61C003F2" w14:textId="77777777" w:rsidR="00465F92" w:rsidRPr="00685A20" w:rsidRDefault="00465F92" w:rsidP="00E32FE0">
            <w:pPr>
              <w:jc w:val="right"/>
              <w:rPr>
                <w:b/>
                <w:bCs/>
                <w:sz w:val="16"/>
                <w:szCs w:val="16"/>
                <w:lang w:eastAsia="lt-LT"/>
              </w:rPr>
            </w:pPr>
            <w:r>
              <w:rPr>
                <w:b/>
                <w:bCs/>
                <w:sz w:val="16"/>
                <w:szCs w:val="16"/>
                <w:lang w:eastAsia="lt-LT"/>
              </w:rPr>
              <w:t>-2106,82</w:t>
            </w:r>
          </w:p>
        </w:tc>
        <w:tc>
          <w:tcPr>
            <w:tcW w:w="352" w:type="pct"/>
            <w:tcBorders>
              <w:top w:val="nil"/>
              <w:left w:val="nil"/>
              <w:bottom w:val="single" w:sz="4" w:space="0" w:color="auto"/>
              <w:right w:val="single" w:sz="4" w:space="0" w:color="auto"/>
            </w:tcBorders>
            <w:shd w:val="clear" w:color="auto" w:fill="auto"/>
            <w:vAlign w:val="center"/>
            <w:hideMark/>
          </w:tcPr>
          <w:p w14:paraId="1E6434D5"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054B81A9" w14:textId="77777777" w:rsidR="00465F92" w:rsidRPr="00685A20" w:rsidRDefault="00465F92" w:rsidP="00E32FE0">
            <w:pPr>
              <w:jc w:val="right"/>
              <w:rPr>
                <w:sz w:val="16"/>
                <w:szCs w:val="16"/>
                <w:lang w:eastAsia="lt-LT"/>
              </w:rPr>
            </w:pPr>
            <w:r w:rsidRPr="00685A20">
              <w:rPr>
                <w:sz w:val="16"/>
                <w:szCs w:val="16"/>
                <w:lang w:eastAsia="lt-LT"/>
              </w:rPr>
              <w:t> </w:t>
            </w:r>
          </w:p>
        </w:tc>
        <w:tc>
          <w:tcPr>
            <w:tcW w:w="353" w:type="pct"/>
            <w:tcBorders>
              <w:top w:val="nil"/>
              <w:left w:val="nil"/>
              <w:bottom w:val="single" w:sz="4" w:space="0" w:color="auto"/>
              <w:right w:val="single" w:sz="4" w:space="0" w:color="auto"/>
            </w:tcBorders>
            <w:shd w:val="clear" w:color="auto" w:fill="auto"/>
            <w:vAlign w:val="center"/>
            <w:hideMark/>
          </w:tcPr>
          <w:p w14:paraId="3CB9DF4D"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41B85B93" w14:textId="77777777" w:rsidR="00465F92" w:rsidRPr="00685A20" w:rsidRDefault="00465F92" w:rsidP="00E32FE0">
            <w:pPr>
              <w:jc w:val="right"/>
              <w:rPr>
                <w:b/>
                <w:bCs/>
                <w:sz w:val="16"/>
                <w:szCs w:val="16"/>
                <w:lang w:eastAsia="lt-LT"/>
              </w:rPr>
            </w:pPr>
            <w:r>
              <w:rPr>
                <w:b/>
                <w:bCs/>
                <w:sz w:val="16"/>
                <w:szCs w:val="16"/>
                <w:lang w:eastAsia="lt-LT"/>
              </w:rPr>
              <w:t>1871,66</w:t>
            </w:r>
          </w:p>
        </w:tc>
      </w:tr>
      <w:tr w:rsidR="00465F92" w:rsidRPr="00685A20" w14:paraId="4E4DB1AE" w14:textId="77777777" w:rsidTr="00E32FE0">
        <w:trPr>
          <w:trHeight w:val="30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3B72CA96" w14:textId="77777777" w:rsidR="00465F92" w:rsidRPr="00685A20" w:rsidRDefault="00465F92" w:rsidP="00E32FE0">
            <w:pPr>
              <w:jc w:val="center"/>
              <w:rPr>
                <w:sz w:val="16"/>
                <w:szCs w:val="16"/>
                <w:lang w:eastAsia="lt-LT"/>
              </w:rPr>
            </w:pPr>
            <w:r w:rsidRPr="00685A20">
              <w:rPr>
                <w:sz w:val="16"/>
                <w:szCs w:val="16"/>
                <w:lang w:eastAsia="lt-LT"/>
              </w:rPr>
              <w:t>4.1.</w:t>
            </w:r>
          </w:p>
        </w:tc>
        <w:tc>
          <w:tcPr>
            <w:tcW w:w="889" w:type="pct"/>
            <w:tcBorders>
              <w:top w:val="nil"/>
              <w:left w:val="nil"/>
              <w:bottom w:val="single" w:sz="4" w:space="0" w:color="auto"/>
              <w:right w:val="single" w:sz="4" w:space="0" w:color="auto"/>
            </w:tcBorders>
            <w:shd w:val="clear" w:color="auto" w:fill="auto"/>
            <w:vAlign w:val="center"/>
            <w:hideMark/>
          </w:tcPr>
          <w:p w14:paraId="3DD2BF40" w14:textId="77777777" w:rsidR="00465F92" w:rsidRPr="00685A20" w:rsidRDefault="00465F92" w:rsidP="00E32FE0">
            <w:pPr>
              <w:rPr>
                <w:sz w:val="16"/>
                <w:szCs w:val="16"/>
                <w:lang w:eastAsia="lt-LT"/>
              </w:rPr>
            </w:pPr>
            <w:r w:rsidRPr="00685A20">
              <w:rPr>
                <w:sz w:val="16"/>
                <w:szCs w:val="16"/>
                <w:lang w:eastAsia="lt-LT"/>
              </w:rPr>
              <w:t>nepiniginiam turtui įsigyti</w:t>
            </w:r>
          </w:p>
        </w:tc>
        <w:tc>
          <w:tcPr>
            <w:tcW w:w="352" w:type="pct"/>
            <w:tcBorders>
              <w:top w:val="nil"/>
              <w:left w:val="nil"/>
              <w:bottom w:val="single" w:sz="4" w:space="0" w:color="auto"/>
              <w:right w:val="single" w:sz="4" w:space="0" w:color="auto"/>
            </w:tcBorders>
            <w:shd w:val="clear" w:color="auto" w:fill="auto"/>
            <w:vAlign w:val="center"/>
            <w:hideMark/>
          </w:tcPr>
          <w:p w14:paraId="58FFBD29" w14:textId="77777777" w:rsidR="00465F92" w:rsidRPr="00685A20" w:rsidRDefault="00465F92" w:rsidP="00E32FE0">
            <w:pPr>
              <w:jc w:val="right"/>
              <w:rPr>
                <w:sz w:val="16"/>
                <w:szCs w:val="16"/>
                <w:lang w:eastAsia="lt-LT"/>
              </w:rPr>
            </w:pPr>
            <w:r>
              <w:rPr>
                <w:sz w:val="16"/>
                <w:szCs w:val="16"/>
                <w:lang w:eastAsia="lt-LT"/>
              </w:rPr>
              <w:t>838,23</w:t>
            </w:r>
          </w:p>
        </w:tc>
        <w:tc>
          <w:tcPr>
            <w:tcW w:w="372" w:type="pct"/>
            <w:tcBorders>
              <w:top w:val="nil"/>
              <w:left w:val="nil"/>
              <w:bottom w:val="single" w:sz="4" w:space="0" w:color="auto"/>
              <w:right w:val="single" w:sz="4" w:space="0" w:color="auto"/>
            </w:tcBorders>
            <w:shd w:val="clear" w:color="auto" w:fill="auto"/>
            <w:vAlign w:val="center"/>
          </w:tcPr>
          <w:p w14:paraId="6608AF99" w14:textId="77777777" w:rsidR="00465F92" w:rsidRPr="00685A20" w:rsidRDefault="00465F92" w:rsidP="00E32FE0">
            <w:pPr>
              <w:jc w:val="right"/>
              <w:rPr>
                <w:sz w:val="16"/>
                <w:szCs w:val="16"/>
                <w:lang w:eastAsia="lt-LT"/>
              </w:rPr>
            </w:pPr>
          </w:p>
        </w:tc>
        <w:tc>
          <w:tcPr>
            <w:tcW w:w="419" w:type="pct"/>
            <w:tcBorders>
              <w:top w:val="nil"/>
              <w:left w:val="nil"/>
              <w:bottom w:val="single" w:sz="4" w:space="0" w:color="auto"/>
              <w:right w:val="single" w:sz="4" w:space="0" w:color="auto"/>
            </w:tcBorders>
            <w:shd w:val="clear" w:color="auto" w:fill="auto"/>
            <w:vAlign w:val="center"/>
          </w:tcPr>
          <w:p w14:paraId="76457B63" w14:textId="77777777" w:rsidR="00465F92" w:rsidRPr="00685A20" w:rsidRDefault="00465F92" w:rsidP="00E32FE0">
            <w:pPr>
              <w:jc w:val="right"/>
              <w:rPr>
                <w:sz w:val="16"/>
                <w:szCs w:val="16"/>
                <w:lang w:eastAsia="lt-LT"/>
              </w:rPr>
            </w:pPr>
          </w:p>
        </w:tc>
        <w:tc>
          <w:tcPr>
            <w:tcW w:w="380" w:type="pct"/>
            <w:tcBorders>
              <w:top w:val="nil"/>
              <w:left w:val="nil"/>
              <w:bottom w:val="single" w:sz="4" w:space="0" w:color="auto"/>
              <w:right w:val="single" w:sz="4" w:space="0" w:color="auto"/>
            </w:tcBorders>
            <w:shd w:val="clear" w:color="auto" w:fill="auto"/>
            <w:vAlign w:val="center"/>
          </w:tcPr>
          <w:p w14:paraId="629B7A00" w14:textId="77777777" w:rsidR="00465F92" w:rsidRPr="00685A20" w:rsidRDefault="00465F92" w:rsidP="00E32FE0">
            <w:pPr>
              <w:jc w:val="right"/>
              <w:rPr>
                <w:sz w:val="16"/>
                <w:szCs w:val="16"/>
                <w:lang w:eastAsia="lt-LT"/>
              </w:rPr>
            </w:pPr>
            <w:r>
              <w:rPr>
                <w:sz w:val="16"/>
                <w:szCs w:val="16"/>
                <w:lang w:eastAsia="lt-LT"/>
              </w:rPr>
              <w:t>2384,69</w:t>
            </w:r>
          </w:p>
        </w:tc>
        <w:tc>
          <w:tcPr>
            <w:tcW w:w="321" w:type="pct"/>
            <w:tcBorders>
              <w:top w:val="nil"/>
              <w:left w:val="nil"/>
              <w:bottom w:val="single" w:sz="4" w:space="0" w:color="auto"/>
              <w:right w:val="single" w:sz="4" w:space="0" w:color="auto"/>
            </w:tcBorders>
            <w:shd w:val="clear" w:color="auto" w:fill="auto"/>
            <w:vAlign w:val="center"/>
            <w:hideMark/>
          </w:tcPr>
          <w:p w14:paraId="01A447B7"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165FF8AC" w14:textId="77777777" w:rsidR="00465F92" w:rsidRPr="00685A20" w:rsidRDefault="00465F92" w:rsidP="00E32FE0">
            <w:pPr>
              <w:jc w:val="right"/>
              <w:rPr>
                <w:sz w:val="16"/>
                <w:szCs w:val="16"/>
                <w:lang w:eastAsia="lt-LT"/>
              </w:rPr>
            </w:pPr>
            <w:r w:rsidRPr="00685A20">
              <w:rPr>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hideMark/>
          </w:tcPr>
          <w:p w14:paraId="7AD39302" w14:textId="77777777" w:rsidR="00465F92" w:rsidRPr="00685A20" w:rsidRDefault="00465F92" w:rsidP="00E32FE0">
            <w:pPr>
              <w:jc w:val="right"/>
              <w:rPr>
                <w:sz w:val="16"/>
                <w:szCs w:val="16"/>
                <w:lang w:eastAsia="lt-LT"/>
              </w:rPr>
            </w:pPr>
            <w:r>
              <w:rPr>
                <w:sz w:val="16"/>
                <w:szCs w:val="16"/>
                <w:lang w:eastAsia="lt-LT"/>
              </w:rPr>
              <w:t>-1616,82</w:t>
            </w:r>
          </w:p>
        </w:tc>
        <w:tc>
          <w:tcPr>
            <w:tcW w:w="352" w:type="pct"/>
            <w:tcBorders>
              <w:top w:val="nil"/>
              <w:left w:val="nil"/>
              <w:bottom w:val="single" w:sz="4" w:space="0" w:color="auto"/>
              <w:right w:val="single" w:sz="4" w:space="0" w:color="auto"/>
            </w:tcBorders>
            <w:shd w:val="clear" w:color="auto" w:fill="auto"/>
            <w:vAlign w:val="center"/>
            <w:hideMark/>
          </w:tcPr>
          <w:p w14:paraId="21BBA5BB"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36D1CBAE" w14:textId="77777777" w:rsidR="00465F92" w:rsidRPr="00685A20" w:rsidRDefault="00465F92" w:rsidP="00E32FE0">
            <w:pPr>
              <w:jc w:val="right"/>
              <w:rPr>
                <w:sz w:val="16"/>
                <w:szCs w:val="16"/>
                <w:lang w:eastAsia="lt-LT"/>
              </w:rPr>
            </w:pPr>
            <w:r w:rsidRPr="00685A20">
              <w:rPr>
                <w:sz w:val="16"/>
                <w:szCs w:val="16"/>
                <w:lang w:eastAsia="lt-LT"/>
              </w:rPr>
              <w:t> </w:t>
            </w:r>
          </w:p>
        </w:tc>
        <w:tc>
          <w:tcPr>
            <w:tcW w:w="353" w:type="pct"/>
            <w:tcBorders>
              <w:top w:val="nil"/>
              <w:left w:val="nil"/>
              <w:bottom w:val="single" w:sz="4" w:space="0" w:color="auto"/>
              <w:right w:val="single" w:sz="4" w:space="0" w:color="auto"/>
            </w:tcBorders>
            <w:shd w:val="clear" w:color="auto" w:fill="auto"/>
            <w:vAlign w:val="center"/>
            <w:hideMark/>
          </w:tcPr>
          <w:p w14:paraId="297F9666"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1EB985C6" w14:textId="77777777" w:rsidR="00465F92" w:rsidRPr="00685A20" w:rsidRDefault="00465F92" w:rsidP="00E32FE0">
            <w:pPr>
              <w:jc w:val="right"/>
              <w:rPr>
                <w:sz w:val="16"/>
                <w:szCs w:val="16"/>
                <w:lang w:eastAsia="lt-LT"/>
              </w:rPr>
            </w:pPr>
            <w:r>
              <w:rPr>
                <w:sz w:val="16"/>
                <w:szCs w:val="16"/>
                <w:lang w:eastAsia="lt-LT"/>
              </w:rPr>
              <w:t>1606,10</w:t>
            </w:r>
          </w:p>
        </w:tc>
      </w:tr>
      <w:tr w:rsidR="00465F92" w:rsidRPr="00685A20" w14:paraId="6A129A48" w14:textId="77777777" w:rsidTr="00E32FE0">
        <w:trPr>
          <w:trHeight w:val="30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15A63542" w14:textId="77777777" w:rsidR="00465F92" w:rsidRPr="00685A20" w:rsidRDefault="00465F92" w:rsidP="00E32FE0">
            <w:pPr>
              <w:jc w:val="center"/>
              <w:rPr>
                <w:sz w:val="16"/>
                <w:szCs w:val="16"/>
                <w:lang w:eastAsia="lt-LT"/>
              </w:rPr>
            </w:pPr>
            <w:r w:rsidRPr="00685A20">
              <w:rPr>
                <w:sz w:val="16"/>
                <w:szCs w:val="16"/>
                <w:lang w:eastAsia="lt-LT"/>
              </w:rPr>
              <w:t>4.2.</w:t>
            </w:r>
          </w:p>
        </w:tc>
        <w:tc>
          <w:tcPr>
            <w:tcW w:w="889" w:type="pct"/>
            <w:tcBorders>
              <w:top w:val="nil"/>
              <w:left w:val="nil"/>
              <w:bottom w:val="single" w:sz="4" w:space="0" w:color="auto"/>
              <w:right w:val="single" w:sz="4" w:space="0" w:color="auto"/>
            </w:tcBorders>
            <w:shd w:val="clear" w:color="auto" w:fill="auto"/>
            <w:vAlign w:val="center"/>
            <w:hideMark/>
          </w:tcPr>
          <w:p w14:paraId="2455DEAC" w14:textId="77777777" w:rsidR="00465F92" w:rsidRPr="00685A20" w:rsidRDefault="00465F92" w:rsidP="00E32FE0">
            <w:pPr>
              <w:rPr>
                <w:sz w:val="16"/>
                <w:szCs w:val="16"/>
                <w:lang w:eastAsia="lt-LT"/>
              </w:rPr>
            </w:pPr>
            <w:r w:rsidRPr="00685A20">
              <w:rPr>
                <w:sz w:val="16"/>
                <w:szCs w:val="16"/>
                <w:lang w:eastAsia="lt-LT"/>
              </w:rPr>
              <w:t>kitoms išlaidoms kompensuoti</w:t>
            </w:r>
          </w:p>
        </w:tc>
        <w:tc>
          <w:tcPr>
            <w:tcW w:w="352" w:type="pct"/>
            <w:tcBorders>
              <w:top w:val="nil"/>
              <w:left w:val="nil"/>
              <w:bottom w:val="single" w:sz="4" w:space="0" w:color="auto"/>
              <w:right w:val="single" w:sz="4" w:space="0" w:color="auto"/>
            </w:tcBorders>
            <w:shd w:val="clear" w:color="auto" w:fill="auto"/>
            <w:vAlign w:val="center"/>
            <w:hideMark/>
          </w:tcPr>
          <w:p w14:paraId="0D4C4115" w14:textId="77777777" w:rsidR="00465F92" w:rsidRPr="00685A20" w:rsidRDefault="00465F92" w:rsidP="00E32FE0">
            <w:pPr>
              <w:jc w:val="right"/>
              <w:rPr>
                <w:sz w:val="16"/>
                <w:szCs w:val="16"/>
                <w:lang w:eastAsia="lt-LT"/>
              </w:rPr>
            </w:pPr>
            <w:r w:rsidRPr="00685A20">
              <w:rPr>
                <w:sz w:val="16"/>
                <w:szCs w:val="16"/>
                <w:lang w:eastAsia="lt-LT"/>
              </w:rPr>
              <w:t> </w:t>
            </w:r>
          </w:p>
        </w:tc>
        <w:tc>
          <w:tcPr>
            <w:tcW w:w="372" w:type="pct"/>
            <w:tcBorders>
              <w:top w:val="nil"/>
              <w:left w:val="nil"/>
              <w:bottom w:val="single" w:sz="4" w:space="0" w:color="auto"/>
              <w:right w:val="single" w:sz="4" w:space="0" w:color="auto"/>
            </w:tcBorders>
            <w:shd w:val="clear" w:color="auto" w:fill="auto"/>
            <w:vAlign w:val="center"/>
          </w:tcPr>
          <w:p w14:paraId="416978E1" w14:textId="77777777" w:rsidR="00465F92" w:rsidRPr="00685A20" w:rsidRDefault="00465F92" w:rsidP="00E32FE0">
            <w:pPr>
              <w:jc w:val="right"/>
              <w:rPr>
                <w:sz w:val="16"/>
                <w:szCs w:val="16"/>
                <w:lang w:eastAsia="lt-LT"/>
              </w:rPr>
            </w:pPr>
            <w:r>
              <w:rPr>
                <w:sz w:val="16"/>
                <w:szCs w:val="16"/>
                <w:lang w:eastAsia="lt-LT"/>
              </w:rPr>
              <w:t>755,56</w:t>
            </w:r>
          </w:p>
        </w:tc>
        <w:tc>
          <w:tcPr>
            <w:tcW w:w="419" w:type="pct"/>
            <w:tcBorders>
              <w:top w:val="nil"/>
              <w:left w:val="nil"/>
              <w:bottom w:val="single" w:sz="4" w:space="0" w:color="auto"/>
              <w:right w:val="single" w:sz="4" w:space="0" w:color="auto"/>
            </w:tcBorders>
            <w:shd w:val="clear" w:color="auto" w:fill="auto"/>
            <w:vAlign w:val="center"/>
          </w:tcPr>
          <w:p w14:paraId="064F16B3" w14:textId="77777777" w:rsidR="00465F92" w:rsidRPr="00685A20" w:rsidRDefault="00465F92" w:rsidP="00E32FE0">
            <w:pPr>
              <w:jc w:val="right"/>
              <w:rPr>
                <w:sz w:val="16"/>
                <w:szCs w:val="16"/>
                <w:lang w:eastAsia="lt-LT"/>
              </w:rPr>
            </w:pPr>
          </w:p>
        </w:tc>
        <w:tc>
          <w:tcPr>
            <w:tcW w:w="380" w:type="pct"/>
            <w:tcBorders>
              <w:top w:val="nil"/>
              <w:left w:val="nil"/>
              <w:bottom w:val="single" w:sz="4" w:space="0" w:color="auto"/>
              <w:right w:val="single" w:sz="4" w:space="0" w:color="auto"/>
            </w:tcBorders>
            <w:shd w:val="clear" w:color="auto" w:fill="auto"/>
            <w:vAlign w:val="center"/>
          </w:tcPr>
          <w:p w14:paraId="23268508" w14:textId="77777777" w:rsidR="00465F92" w:rsidRPr="00685A20"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vAlign w:val="center"/>
            <w:hideMark/>
          </w:tcPr>
          <w:p w14:paraId="17CA39A2"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4411B865" w14:textId="77777777" w:rsidR="00465F92" w:rsidRPr="00685A20" w:rsidRDefault="00465F92" w:rsidP="00E32FE0">
            <w:pPr>
              <w:jc w:val="right"/>
              <w:rPr>
                <w:sz w:val="16"/>
                <w:szCs w:val="16"/>
                <w:lang w:eastAsia="lt-LT"/>
              </w:rPr>
            </w:pPr>
            <w:r w:rsidRPr="00685A20">
              <w:rPr>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hideMark/>
          </w:tcPr>
          <w:p w14:paraId="76DBCB89" w14:textId="77777777" w:rsidR="00465F92" w:rsidRPr="00685A20" w:rsidRDefault="00465F92" w:rsidP="00E32FE0">
            <w:pPr>
              <w:jc w:val="right"/>
              <w:rPr>
                <w:sz w:val="16"/>
                <w:szCs w:val="16"/>
                <w:lang w:eastAsia="lt-LT"/>
              </w:rPr>
            </w:pPr>
            <w:r>
              <w:rPr>
                <w:sz w:val="16"/>
                <w:szCs w:val="16"/>
                <w:lang w:eastAsia="lt-LT"/>
              </w:rPr>
              <w:t>-490,0</w:t>
            </w:r>
          </w:p>
        </w:tc>
        <w:tc>
          <w:tcPr>
            <w:tcW w:w="352" w:type="pct"/>
            <w:tcBorders>
              <w:top w:val="nil"/>
              <w:left w:val="nil"/>
              <w:bottom w:val="single" w:sz="4" w:space="0" w:color="auto"/>
              <w:right w:val="single" w:sz="4" w:space="0" w:color="auto"/>
            </w:tcBorders>
            <w:shd w:val="clear" w:color="auto" w:fill="auto"/>
            <w:vAlign w:val="center"/>
            <w:hideMark/>
          </w:tcPr>
          <w:p w14:paraId="691C4698"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7CCD30EC" w14:textId="77777777" w:rsidR="00465F92" w:rsidRPr="00685A20" w:rsidRDefault="00465F92" w:rsidP="00E32FE0">
            <w:pPr>
              <w:jc w:val="right"/>
              <w:rPr>
                <w:sz w:val="16"/>
                <w:szCs w:val="16"/>
                <w:lang w:eastAsia="lt-LT"/>
              </w:rPr>
            </w:pPr>
            <w:r w:rsidRPr="00685A20">
              <w:rPr>
                <w:sz w:val="16"/>
                <w:szCs w:val="16"/>
                <w:lang w:eastAsia="lt-LT"/>
              </w:rPr>
              <w:t> </w:t>
            </w:r>
          </w:p>
        </w:tc>
        <w:tc>
          <w:tcPr>
            <w:tcW w:w="353" w:type="pct"/>
            <w:tcBorders>
              <w:top w:val="nil"/>
              <w:left w:val="nil"/>
              <w:bottom w:val="single" w:sz="4" w:space="0" w:color="auto"/>
              <w:right w:val="single" w:sz="4" w:space="0" w:color="auto"/>
            </w:tcBorders>
            <w:shd w:val="clear" w:color="auto" w:fill="auto"/>
            <w:vAlign w:val="center"/>
            <w:hideMark/>
          </w:tcPr>
          <w:p w14:paraId="66DAC9AA"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72776961" w14:textId="77777777" w:rsidR="00465F92" w:rsidRPr="00685A20" w:rsidRDefault="00465F92" w:rsidP="00E32FE0">
            <w:pPr>
              <w:jc w:val="right"/>
              <w:rPr>
                <w:sz w:val="16"/>
                <w:szCs w:val="16"/>
                <w:lang w:eastAsia="lt-LT"/>
              </w:rPr>
            </w:pPr>
            <w:r w:rsidRPr="00685A20">
              <w:rPr>
                <w:sz w:val="16"/>
                <w:szCs w:val="16"/>
                <w:lang w:eastAsia="lt-LT"/>
              </w:rPr>
              <w:t> </w:t>
            </w:r>
            <w:r>
              <w:rPr>
                <w:sz w:val="16"/>
                <w:szCs w:val="16"/>
                <w:lang w:eastAsia="lt-LT"/>
              </w:rPr>
              <w:t>265,56</w:t>
            </w:r>
          </w:p>
        </w:tc>
      </w:tr>
      <w:tr w:rsidR="00465F92" w:rsidRPr="00685A20" w14:paraId="6F31C87E" w14:textId="77777777" w:rsidTr="00E32FE0">
        <w:trPr>
          <w:trHeight w:val="30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66B5B9A9" w14:textId="77777777" w:rsidR="00465F92" w:rsidRPr="00685A20" w:rsidRDefault="00465F92" w:rsidP="00E32FE0">
            <w:pPr>
              <w:jc w:val="center"/>
              <w:rPr>
                <w:b/>
                <w:bCs/>
                <w:sz w:val="16"/>
                <w:szCs w:val="16"/>
                <w:lang w:eastAsia="lt-LT"/>
              </w:rPr>
            </w:pPr>
            <w:r w:rsidRPr="00685A20">
              <w:rPr>
                <w:b/>
                <w:bCs/>
                <w:sz w:val="16"/>
                <w:szCs w:val="16"/>
                <w:lang w:eastAsia="lt-LT"/>
              </w:rPr>
              <w:t>5.</w:t>
            </w:r>
          </w:p>
        </w:tc>
        <w:tc>
          <w:tcPr>
            <w:tcW w:w="889" w:type="pct"/>
            <w:tcBorders>
              <w:top w:val="nil"/>
              <w:left w:val="nil"/>
              <w:bottom w:val="single" w:sz="4" w:space="0" w:color="auto"/>
              <w:right w:val="single" w:sz="4" w:space="0" w:color="auto"/>
            </w:tcBorders>
            <w:shd w:val="clear" w:color="auto" w:fill="auto"/>
            <w:vAlign w:val="center"/>
            <w:hideMark/>
          </w:tcPr>
          <w:p w14:paraId="64A06BBF" w14:textId="77777777" w:rsidR="00465F92" w:rsidRPr="00685A20" w:rsidRDefault="00465F92" w:rsidP="00E32FE0">
            <w:pPr>
              <w:rPr>
                <w:b/>
                <w:bCs/>
                <w:sz w:val="16"/>
                <w:szCs w:val="16"/>
                <w:lang w:eastAsia="lt-LT"/>
              </w:rPr>
            </w:pPr>
            <w:r w:rsidRPr="00685A20">
              <w:rPr>
                <w:b/>
                <w:bCs/>
                <w:sz w:val="16"/>
                <w:szCs w:val="16"/>
                <w:lang w:eastAsia="lt-LT"/>
              </w:rPr>
              <w:t>Iš viso finansavimo sumų</w:t>
            </w:r>
          </w:p>
        </w:tc>
        <w:tc>
          <w:tcPr>
            <w:tcW w:w="352" w:type="pct"/>
            <w:tcBorders>
              <w:top w:val="nil"/>
              <w:left w:val="nil"/>
              <w:bottom w:val="single" w:sz="4" w:space="0" w:color="auto"/>
              <w:right w:val="single" w:sz="4" w:space="0" w:color="auto"/>
            </w:tcBorders>
            <w:shd w:val="clear" w:color="auto" w:fill="auto"/>
            <w:vAlign w:val="center"/>
            <w:hideMark/>
          </w:tcPr>
          <w:p w14:paraId="7952790B" w14:textId="77777777" w:rsidR="00465F92" w:rsidRPr="00685A20" w:rsidRDefault="00465F92" w:rsidP="00E32FE0">
            <w:pPr>
              <w:jc w:val="right"/>
              <w:rPr>
                <w:b/>
                <w:bCs/>
                <w:sz w:val="16"/>
                <w:szCs w:val="16"/>
                <w:lang w:eastAsia="lt-LT"/>
              </w:rPr>
            </w:pPr>
            <w:r>
              <w:rPr>
                <w:b/>
                <w:bCs/>
                <w:sz w:val="16"/>
                <w:szCs w:val="16"/>
                <w:lang w:eastAsia="lt-LT"/>
              </w:rPr>
              <w:t>117700,73</w:t>
            </w:r>
          </w:p>
        </w:tc>
        <w:tc>
          <w:tcPr>
            <w:tcW w:w="372" w:type="pct"/>
            <w:tcBorders>
              <w:top w:val="nil"/>
              <w:left w:val="nil"/>
              <w:bottom w:val="single" w:sz="4" w:space="0" w:color="auto"/>
              <w:right w:val="single" w:sz="4" w:space="0" w:color="auto"/>
            </w:tcBorders>
            <w:shd w:val="clear" w:color="auto" w:fill="auto"/>
            <w:vAlign w:val="center"/>
          </w:tcPr>
          <w:p w14:paraId="6BFA8218" w14:textId="77777777" w:rsidR="00465F92" w:rsidRPr="00685A20" w:rsidRDefault="00465F92" w:rsidP="00E32FE0">
            <w:pPr>
              <w:jc w:val="right"/>
              <w:rPr>
                <w:b/>
                <w:bCs/>
                <w:sz w:val="16"/>
                <w:szCs w:val="16"/>
                <w:lang w:eastAsia="lt-LT"/>
              </w:rPr>
            </w:pPr>
            <w:r>
              <w:rPr>
                <w:b/>
                <w:bCs/>
                <w:sz w:val="16"/>
                <w:szCs w:val="16"/>
                <w:lang w:eastAsia="lt-LT"/>
              </w:rPr>
              <w:t>6008,63</w:t>
            </w:r>
          </w:p>
        </w:tc>
        <w:tc>
          <w:tcPr>
            <w:tcW w:w="419" w:type="pct"/>
            <w:tcBorders>
              <w:top w:val="nil"/>
              <w:left w:val="nil"/>
              <w:bottom w:val="single" w:sz="4" w:space="0" w:color="auto"/>
              <w:right w:val="single" w:sz="4" w:space="0" w:color="auto"/>
            </w:tcBorders>
            <w:shd w:val="clear" w:color="auto" w:fill="auto"/>
            <w:vAlign w:val="center"/>
          </w:tcPr>
          <w:p w14:paraId="045DD087" w14:textId="77777777" w:rsidR="00465F92" w:rsidRPr="00685A20" w:rsidRDefault="00465F92" w:rsidP="00E32FE0">
            <w:pPr>
              <w:jc w:val="right"/>
              <w:rPr>
                <w:b/>
                <w:bCs/>
                <w:sz w:val="16"/>
                <w:szCs w:val="16"/>
                <w:lang w:eastAsia="lt-LT"/>
              </w:rPr>
            </w:pPr>
          </w:p>
        </w:tc>
        <w:tc>
          <w:tcPr>
            <w:tcW w:w="380" w:type="pct"/>
            <w:tcBorders>
              <w:top w:val="nil"/>
              <w:left w:val="nil"/>
              <w:bottom w:val="single" w:sz="4" w:space="0" w:color="auto"/>
              <w:right w:val="single" w:sz="4" w:space="0" w:color="auto"/>
            </w:tcBorders>
            <w:shd w:val="clear" w:color="auto" w:fill="auto"/>
            <w:vAlign w:val="center"/>
          </w:tcPr>
          <w:p w14:paraId="1E157D9F" w14:textId="77777777" w:rsidR="00465F92" w:rsidRPr="00685A20" w:rsidRDefault="00465F92" w:rsidP="00E32FE0">
            <w:pPr>
              <w:jc w:val="right"/>
              <w:rPr>
                <w:sz w:val="16"/>
                <w:szCs w:val="16"/>
                <w:lang w:eastAsia="lt-LT"/>
              </w:rPr>
            </w:pPr>
            <w:r>
              <w:rPr>
                <w:sz w:val="16"/>
                <w:szCs w:val="16"/>
                <w:lang w:eastAsia="lt-LT"/>
              </w:rPr>
              <w:t>2384,69</w:t>
            </w:r>
          </w:p>
        </w:tc>
        <w:tc>
          <w:tcPr>
            <w:tcW w:w="321" w:type="pct"/>
            <w:tcBorders>
              <w:top w:val="nil"/>
              <w:left w:val="nil"/>
              <w:bottom w:val="single" w:sz="4" w:space="0" w:color="auto"/>
              <w:right w:val="single" w:sz="4" w:space="0" w:color="auto"/>
            </w:tcBorders>
            <w:shd w:val="clear" w:color="auto" w:fill="auto"/>
            <w:vAlign w:val="center"/>
            <w:hideMark/>
          </w:tcPr>
          <w:p w14:paraId="3981078A"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260B1D9D" w14:textId="77777777" w:rsidR="00465F92" w:rsidRPr="00685A20" w:rsidRDefault="00465F92" w:rsidP="00E32FE0">
            <w:pPr>
              <w:jc w:val="right"/>
              <w:rPr>
                <w:sz w:val="16"/>
                <w:szCs w:val="16"/>
                <w:lang w:eastAsia="lt-LT"/>
              </w:rPr>
            </w:pPr>
            <w:r w:rsidRPr="00685A20">
              <w:rPr>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hideMark/>
          </w:tcPr>
          <w:p w14:paraId="137BD9C5" w14:textId="77777777" w:rsidR="00465F92" w:rsidRPr="00685A20" w:rsidRDefault="00465F92" w:rsidP="00E32FE0">
            <w:pPr>
              <w:jc w:val="right"/>
              <w:rPr>
                <w:b/>
                <w:bCs/>
                <w:sz w:val="16"/>
                <w:szCs w:val="16"/>
                <w:lang w:eastAsia="lt-LT"/>
              </w:rPr>
            </w:pPr>
            <w:r>
              <w:rPr>
                <w:b/>
                <w:bCs/>
                <w:sz w:val="16"/>
                <w:szCs w:val="16"/>
                <w:lang w:eastAsia="lt-LT"/>
              </w:rPr>
              <w:t>-16351,35</w:t>
            </w:r>
          </w:p>
        </w:tc>
        <w:tc>
          <w:tcPr>
            <w:tcW w:w="352" w:type="pct"/>
            <w:tcBorders>
              <w:top w:val="nil"/>
              <w:left w:val="nil"/>
              <w:bottom w:val="single" w:sz="4" w:space="0" w:color="auto"/>
              <w:right w:val="single" w:sz="4" w:space="0" w:color="auto"/>
            </w:tcBorders>
            <w:shd w:val="clear" w:color="auto" w:fill="auto"/>
            <w:vAlign w:val="center"/>
            <w:hideMark/>
          </w:tcPr>
          <w:p w14:paraId="115E03DB"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5EC69F41" w14:textId="77777777" w:rsidR="00465F92" w:rsidRPr="00685A20" w:rsidRDefault="00465F92" w:rsidP="00E32FE0">
            <w:pPr>
              <w:jc w:val="right"/>
              <w:rPr>
                <w:sz w:val="16"/>
                <w:szCs w:val="16"/>
                <w:lang w:eastAsia="lt-LT"/>
              </w:rPr>
            </w:pPr>
            <w:r w:rsidRPr="00685A20">
              <w:rPr>
                <w:sz w:val="16"/>
                <w:szCs w:val="16"/>
                <w:lang w:eastAsia="lt-LT"/>
              </w:rPr>
              <w:t> </w:t>
            </w:r>
          </w:p>
        </w:tc>
        <w:tc>
          <w:tcPr>
            <w:tcW w:w="353" w:type="pct"/>
            <w:tcBorders>
              <w:top w:val="nil"/>
              <w:left w:val="nil"/>
              <w:bottom w:val="single" w:sz="4" w:space="0" w:color="auto"/>
              <w:right w:val="single" w:sz="4" w:space="0" w:color="auto"/>
            </w:tcBorders>
            <w:shd w:val="clear" w:color="auto" w:fill="auto"/>
            <w:vAlign w:val="center"/>
            <w:hideMark/>
          </w:tcPr>
          <w:p w14:paraId="04D87162" w14:textId="77777777" w:rsidR="00465F92" w:rsidRPr="00685A20" w:rsidRDefault="00465F92" w:rsidP="00E32FE0">
            <w:pPr>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7E827E3C" w14:textId="77777777" w:rsidR="00465F92" w:rsidRPr="00685A20" w:rsidRDefault="00465F92" w:rsidP="00E32FE0">
            <w:pPr>
              <w:jc w:val="right"/>
              <w:rPr>
                <w:b/>
                <w:bCs/>
                <w:sz w:val="16"/>
                <w:szCs w:val="16"/>
                <w:lang w:eastAsia="lt-LT"/>
              </w:rPr>
            </w:pPr>
            <w:r>
              <w:rPr>
                <w:b/>
                <w:bCs/>
                <w:sz w:val="16"/>
                <w:szCs w:val="16"/>
                <w:lang w:eastAsia="lt-LT"/>
              </w:rPr>
              <w:t>109742,70</w:t>
            </w:r>
          </w:p>
        </w:tc>
      </w:tr>
    </w:tbl>
    <w:p w14:paraId="63E57DFC" w14:textId="77777777" w:rsidR="00465F92" w:rsidRDefault="00465F92" w:rsidP="00465F92">
      <w:pPr>
        <w:pStyle w:val="Sraopastraipa1"/>
        <w:ind w:left="0" w:firstLine="567"/>
        <w:rPr>
          <w:rFonts w:ascii="Times New Roman" w:hAnsi="Times New Roman"/>
          <w:sz w:val="24"/>
          <w:szCs w:val="24"/>
        </w:rPr>
        <w:sectPr w:rsidR="00465F92" w:rsidSect="00E32FE0">
          <w:pgSz w:w="16838" w:h="11906" w:orient="landscape" w:code="9"/>
          <w:pgMar w:top="993" w:right="1531" w:bottom="567" w:left="567" w:header="567" w:footer="567" w:gutter="0"/>
          <w:cols w:space="1296"/>
          <w:docGrid w:linePitch="360"/>
        </w:sectPr>
      </w:pPr>
    </w:p>
    <w:tbl>
      <w:tblPr>
        <w:tblW w:w="14768" w:type="dxa"/>
        <w:tblInd w:w="93" w:type="dxa"/>
        <w:tblLook w:val="04A0" w:firstRow="1" w:lastRow="0" w:firstColumn="1" w:lastColumn="0" w:noHBand="0" w:noVBand="1"/>
      </w:tblPr>
      <w:tblGrid>
        <w:gridCol w:w="570"/>
        <w:gridCol w:w="5920"/>
        <w:gridCol w:w="1537"/>
        <w:gridCol w:w="1537"/>
        <w:gridCol w:w="1300"/>
        <w:gridCol w:w="1537"/>
        <w:gridCol w:w="1537"/>
        <w:gridCol w:w="1300"/>
      </w:tblGrid>
      <w:tr w:rsidR="00465F92" w:rsidRPr="001E26DD" w14:paraId="23722588" w14:textId="77777777" w:rsidTr="00E32FE0">
        <w:trPr>
          <w:trHeight w:val="300"/>
        </w:trPr>
        <w:tc>
          <w:tcPr>
            <w:tcW w:w="14768" w:type="dxa"/>
            <w:gridSpan w:val="8"/>
            <w:tcBorders>
              <w:top w:val="nil"/>
              <w:left w:val="nil"/>
              <w:bottom w:val="nil"/>
              <w:right w:val="nil"/>
            </w:tcBorders>
            <w:shd w:val="clear" w:color="auto" w:fill="auto"/>
            <w:noWrap/>
            <w:vAlign w:val="center"/>
            <w:hideMark/>
          </w:tcPr>
          <w:p w14:paraId="761F2242" w14:textId="77777777" w:rsidR="00465F92" w:rsidRPr="001E26DD" w:rsidRDefault="00465F92" w:rsidP="00E32FE0">
            <w:pPr>
              <w:jc w:val="center"/>
              <w:rPr>
                <w:b/>
                <w:bCs/>
                <w:lang w:eastAsia="lt-LT"/>
              </w:rPr>
            </w:pPr>
            <w:r w:rsidRPr="001E26DD">
              <w:rPr>
                <w:b/>
                <w:bCs/>
                <w:lang w:eastAsia="lt-LT"/>
              </w:rPr>
              <w:t>FINANSAVIMO SUMŲ LIKUČIAI</w:t>
            </w:r>
          </w:p>
        </w:tc>
      </w:tr>
      <w:tr w:rsidR="00465F92" w:rsidRPr="001E26DD" w14:paraId="6FB584A1" w14:textId="77777777" w:rsidTr="00E32FE0">
        <w:trPr>
          <w:trHeight w:val="105"/>
        </w:trPr>
        <w:tc>
          <w:tcPr>
            <w:tcW w:w="540" w:type="dxa"/>
            <w:tcBorders>
              <w:top w:val="nil"/>
              <w:left w:val="nil"/>
              <w:bottom w:val="nil"/>
              <w:right w:val="nil"/>
            </w:tcBorders>
            <w:shd w:val="clear" w:color="auto" w:fill="auto"/>
            <w:noWrap/>
            <w:vAlign w:val="center"/>
            <w:hideMark/>
          </w:tcPr>
          <w:p w14:paraId="6D168714" w14:textId="77777777" w:rsidR="00465F92" w:rsidRPr="001E26DD" w:rsidRDefault="00465F92" w:rsidP="00E32FE0">
            <w:pPr>
              <w:rPr>
                <w:lang w:eastAsia="lt-LT"/>
              </w:rPr>
            </w:pPr>
          </w:p>
        </w:tc>
        <w:tc>
          <w:tcPr>
            <w:tcW w:w="5920" w:type="dxa"/>
            <w:tcBorders>
              <w:top w:val="nil"/>
              <w:left w:val="nil"/>
              <w:bottom w:val="nil"/>
              <w:right w:val="nil"/>
            </w:tcBorders>
            <w:shd w:val="clear" w:color="auto" w:fill="auto"/>
            <w:noWrap/>
            <w:vAlign w:val="center"/>
            <w:hideMark/>
          </w:tcPr>
          <w:p w14:paraId="1448FEB5" w14:textId="77777777" w:rsidR="00465F92" w:rsidRPr="001E26DD" w:rsidRDefault="00465F92" w:rsidP="00E32FE0">
            <w:pPr>
              <w:rPr>
                <w:lang w:eastAsia="lt-LT"/>
              </w:rPr>
            </w:pPr>
          </w:p>
        </w:tc>
        <w:tc>
          <w:tcPr>
            <w:tcW w:w="1427" w:type="dxa"/>
            <w:tcBorders>
              <w:top w:val="nil"/>
              <w:left w:val="nil"/>
              <w:bottom w:val="nil"/>
              <w:right w:val="nil"/>
            </w:tcBorders>
            <w:shd w:val="clear" w:color="auto" w:fill="auto"/>
            <w:noWrap/>
            <w:vAlign w:val="center"/>
            <w:hideMark/>
          </w:tcPr>
          <w:p w14:paraId="4F6023B8" w14:textId="77777777" w:rsidR="00465F92" w:rsidRPr="001E26DD" w:rsidRDefault="00465F92" w:rsidP="00E32FE0">
            <w:pPr>
              <w:rPr>
                <w:lang w:eastAsia="lt-LT"/>
              </w:rPr>
            </w:pPr>
          </w:p>
        </w:tc>
        <w:tc>
          <w:tcPr>
            <w:tcW w:w="1427" w:type="dxa"/>
            <w:tcBorders>
              <w:top w:val="nil"/>
              <w:left w:val="nil"/>
              <w:bottom w:val="nil"/>
              <w:right w:val="nil"/>
            </w:tcBorders>
            <w:shd w:val="clear" w:color="auto" w:fill="auto"/>
            <w:noWrap/>
            <w:vAlign w:val="center"/>
            <w:hideMark/>
          </w:tcPr>
          <w:p w14:paraId="36472C00" w14:textId="77777777" w:rsidR="00465F92" w:rsidRPr="001E26DD" w:rsidRDefault="00465F92" w:rsidP="00E32FE0">
            <w:pPr>
              <w:rPr>
                <w:lang w:eastAsia="lt-LT"/>
              </w:rPr>
            </w:pPr>
          </w:p>
        </w:tc>
        <w:tc>
          <w:tcPr>
            <w:tcW w:w="1300" w:type="dxa"/>
            <w:tcBorders>
              <w:top w:val="nil"/>
              <w:left w:val="nil"/>
              <w:bottom w:val="nil"/>
              <w:right w:val="nil"/>
            </w:tcBorders>
            <w:shd w:val="clear" w:color="auto" w:fill="auto"/>
            <w:noWrap/>
            <w:vAlign w:val="center"/>
            <w:hideMark/>
          </w:tcPr>
          <w:p w14:paraId="636FD3E4" w14:textId="77777777" w:rsidR="00465F92" w:rsidRPr="001E26DD" w:rsidRDefault="00465F92" w:rsidP="00E32FE0">
            <w:pPr>
              <w:rPr>
                <w:lang w:eastAsia="lt-LT"/>
              </w:rPr>
            </w:pPr>
          </w:p>
        </w:tc>
        <w:tc>
          <w:tcPr>
            <w:tcW w:w="1427" w:type="dxa"/>
            <w:tcBorders>
              <w:top w:val="nil"/>
              <w:left w:val="nil"/>
              <w:bottom w:val="nil"/>
              <w:right w:val="nil"/>
            </w:tcBorders>
            <w:shd w:val="clear" w:color="auto" w:fill="auto"/>
            <w:noWrap/>
            <w:vAlign w:val="center"/>
            <w:hideMark/>
          </w:tcPr>
          <w:p w14:paraId="5420AE24" w14:textId="77777777" w:rsidR="00465F92" w:rsidRPr="001E26DD" w:rsidRDefault="00465F92" w:rsidP="00E32FE0">
            <w:pPr>
              <w:rPr>
                <w:lang w:eastAsia="lt-LT"/>
              </w:rPr>
            </w:pPr>
          </w:p>
        </w:tc>
        <w:tc>
          <w:tcPr>
            <w:tcW w:w="1427" w:type="dxa"/>
            <w:tcBorders>
              <w:top w:val="nil"/>
              <w:left w:val="nil"/>
              <w:bottom w:val="nil"/>
              <w:right w:val="nil"/>
            </w:tcBorders>
            <w:shd w:val="clear" w:color="auto" w:fill="auto"/>
            <w:noWrap/>
            <w:vAlign w:val="center"/>
            <w:hideMark/>
          </w:tcPr>
          <w:p w14:paraId="04C56C87" w14:textId="77777777" w:rsidR="00465F92" w:rsidRPr="001E26DD" w:rsidRDefault="00465F92" w:rsidP="00E32FE0">
            <w:pPr>
              <w:rPr>
                <w:lang w:eastAsia="lt-LT"/>
              </w:rPr>
            </w:pPr>
          </w:p>
        </w:tc>
        <w:tc>
          <w:tcPr>
            <w:tcW w:w="1300" w:type="dxa"/>
            <w:tcBorders>
              <w:top w:val="nil"/>
              <w:left w:val="nil"/>
              <w:bottom w:val="nil"/>
              <w:right w:val="nil"/>
            </w:tcBorders>
            <w:shd w:val="clear" w:color="auto" w:fill="auto"/>
            <w:noWrap/>
            <w:vAlign w:val="center"/>
            <w:hideMark/>
          </w:tcPr>
          <w:p w14:paraId="24E13B88" w14:textId="77777777" w:rsidR="00465F92" w:rsidRPr="001E26DD" w:rsidRDefault="00465F92" w:rsidP="00E32FE0">
            <w:pPr>
              <w:rPr>
                <w:lang w:eastAsia="lt-LT"/>
              </w:rPr>
            </w:pPr>
          </w:p>
        </w:tc>
      </w:tr>
      <w:tr w:rsidR="00465F92" w:rsidRPr="001E26DD" w14:paraId="6EDBA24B" w14:textId="77777777" w:rsidTr="00E32FE0">
        <w:trPr>
          <w:trHeight w:val="30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AE057B" w14:textId="77777777" w:rsidR="00465F92" w:rsidRPr="001E26DD" w:rsidRDefault="00465F92" w:rsidP="00E32FE0">
            <w:pPr>
              <w:jc w:val="center"/>
              <w:rPr>
                <w:b/>
                <w:bCs/>
                <w:lang w:eastAsia="lt-LT"/>
              </w:rPr>
            </w:pPr>
            <w:r w:rsidRPr="001E26DD">
              <w:rPr>
                <w:b/>
                <w:bCs/>
                <w:lang w:eastAsia="lt-LT"/>
              </w:rPr>
              <w:t>Eil. Nr.</w:t>
            </w:r>
          </w:p>
        </w:tc>
        <w:tc>
          <w:tcPr>
            <w:tcW w:w="5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15163A" w14:textId="77777777" w:rsidR="00465F92" w:rsidRPr="001E26DD" w:rsidRDefault="00465F92" w:rsidP="00E32FE0">
            <w:pPr>
              <w:jc w:val="center"/>
              <w:rPr>
                <w:b/>
                <w:bCs/>
                <w:lang w:eastAsia="lt-LT"/>
              </w:rPr>
            </w:pPr>
            <w:r w:rsidRPr="001E26DD">
              <w:rPr>
                <w:b/>
                <w:bCs/>
                <w:lang w:eastAsia="lt-LT"/>
              </w:rPr>
              <w:t>Finansavimo šaltinis</w:t>
            </w:r>
          </w:p>
        </w:tc>
        <w:tc>
          <w:tcPr>
            <w:tcW w:w="4154" w:type="dxa"/>
            <w:gridSpan w:val="3"/>
            <w:tcBorders>
              <w:top w:val="single" w:sz="4" w:space="0" w:color="auto"/>
              <w:left w:val="nil"/>
              <w:bottom w:val="single" w:sz="4" w:space="0" w:color="auto"/>
              <w:right w:val="single" w:sz="4" w:space="0" w:color="auto"/>
            </w:tcBorders>
            <w:shd w:val="clear" w:color="auto" w:fill="auto"/>
            <w:vAlign w:val="center"/>
            <w:hideMark/>
          </w:tcPr>
          <w:p w14:paraId="4002810B" w14:textId="77777777" w:rsidR="00465F92" w:rsidRPr="001E26DD" w:rsidRDefault="00465F92" w:rsidP="00E32FE0">
            <w:pPr>
              <w:jc w:val="center"/>
              <w:rPr>
                <w:b/>
                <w:bCs/>
                <w:lang w:eastAsia="lt-LT"/>
              </w:rPr>
            </w:pPr>
            <w:r w:rsidRPr="001E26DD">
              <w:rPr>
                <w:b/>
                <w:bCs/>
                <w:lang w:eastAsia="lt-LT"/>
              </w:rPr>
              <w:t>Ataskaitinio laikotarpio pradžioje</w:t>
            </w:r>
          </w:p>
        </w:tc>
        <w:tc>
          <w:tcPr>
            <w:tcW w:w="4154" w:type="dxa"/>
            <w:gridSpan w:val="3"/>
            <w:tcBorders>
              <w:top w:val="single" w:sz="4" w:space="0" w:color="auto"/>
              <w:left w:val="nil"/>
              <w:bottom w:val="single" w:sz="4" w:space="0" w:color="auto"/>
              <w:right w:val="single" w:sz="4" w:space="0" w:color="auto"/>
            </w:tcBorders>
            <w:shd w:val="clear" w:color="auto" w:fill="auto"/>
            <w:vAlign w:val="center"/>
            <w:hideMark/>
          </w:tcPr>
          <w:p w14:paraId="3B1D51E5" w14:textId="77777777" w:rsidR="00465F92" w:rsidRPr="001E26DD" w:rsidRDefault="00465F92" w:rsidP="00E32FE0">
            <w:pPr>
              <w:jc w:val="center"/>
              <w:rPr>
                <w:b/>
                <w:bCs/>
                <w:lang w:eastAsia="lt-LT"/>
              </w:rPr>
            </w:pPr>
            <w:r w:rsidRPr="001E26DD">
              <w:rPr>
                <w:b/>
                <w:bCs/>
                <w:lang w:eastAsia="lt-LT"/>
              </w:rPr>
              <w:t>Ataskaitinio laikotarpio pabaigoje</w:t>
            </w:r>
          </w:p>
        </w:tc>
      </w:tr>
      <w:tr w:rsidR="00465F92" w:rsidRPr="001E26DD" w14:paraId="733D591D" w14:textId="77777777" w:rsidTr="00E32FE0">
        <w:trPr>
          <w:trHeight w:val="159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7AEE0ADB" w14:textId="77777777" w:rsidR="00465F92" w:rsidRPr="001E26DD" w:rsidRDefault="00465F92" w:rsidP="00E32FE0">
            <w:pPr>
              <w:rPr>
                <w:b/>
                <w:bCs/>
                <w:lang w:eastAsia="lt-LT"/>
              </w:rPr>
            </w:pPr>
          </w:p>
        </w:tc>
        <w:tc>
          <w:tcPr>
            <w:tcW w:w="5920" w:type="dxa"/>
            <w:vMerge/>
            <w:tcBorders>
              <w:top w:val="single" w:sz="4" w:space="0" w:color="auto"/>
              <w:left w:val="single" w:sz="4" w:space="0" w:color="auto"/>
              <w:bottom w:val="single" w:sz="4" w:space="0" w:color="auto"/>
              <w:right w:val="single" w:sz="4" w:space="0" w:color="auto"/>
            </w:tcBorders>
            <w:vAlign w:val="center"/>
            <w:hideMark/>
          </w:tcPr>
          <w:p w14:paraId="19237E41" w14:textId="77777777" w:rsidR="00465F92" w:rsidRPr="001E26DD" w:rsidRDefault="00465F92" w:rsidP="00E32FE0">
            <w:pPr>
              <w:rPr>
                <w:b/>
                <w:bCs/>
                <w:lang w:eastAsia="lt-LT"/>
              </w:rPr>
            </w:pPr>
          </w:p>
        </w:tc>
        <w:tc>
          <w:tcPr>
            <w:tcW w:w="1427" w:type="dxa"/>
            <w:tcBorders>
              <w:top w:val="nil"/>
              <w:left w:val="nil"/>
              <w:bottom w:val="single" w:sz="4" w:space="0" w:color="auto"/>
              <w:right w:val="single" w:sz="4" w:space="0" w:color="auto"/>
            </w:tcBorders>
            <w:shd w:val="clear" w:color="auto" w:fill="auto"/>
            <w:vAlign w:val="center"/>
            <w:hideMark/>
          </w:tcPr>
          <w:p w14:paraId="01AF3F7C" w14:textId="77777777" w:rsidR="00465F92" w:rsidRPr="001E26DD" w:rsidRDefault="00465F92" w:rsidP="00E32FE0">
            <w:pPr>
              <w:jc w:val="center"/>
              <w:rPr>
                <w:b/>
                <w:bCs/>
                <w:lang w:eastAsia="lt-LT"/>
              </w:rPr>
            </w:pPr>
            <w:r w:rsidRPr="001E26DD">
              <w:rPr>
                <w:b/>
                <w:bCs/>
                <w:lang w:eastAsia="lt-LT"/>
              </w:rPr>
              <w:t>Finansavimo sumos (gautinos)</w:t>
            </w:r>
          </w:p>
        </w:tc>
        <w:tc>
          <w:tcPr>
            <w:tcW w:w="1427" w:type="dxa"/>
            <w:tcBorders>
              <w:top w:val="nil"/>
              <w:left w:val="nil"/>
              <w:bottom w:val="single" w:sz="4" w:space="0" w:color="auto"/>
              <w:right w:val="single" w:sz="4" w:space="0" w:color="auto"/>
            </w:tcBorders>
            <w:shd w:val="clear" w:color="auto" w:fill="auto"/>
            <w:vAlign w:val="center"/>
            <w:hideMark/>
          </w:tcPr>
          <w:p w14:paraId="3B23308B" w14:textId="77777777" w:rsidR="00465F92" w:rsidRPr="001E26DD" w:rsidRDefault="00465F92" w:rsidP="00E32FE0">
            <w:pPr>
              <w:jc w:val="center"/>
              <w:rPr>
                <w:b/>
                <w:bCs/>
                <w:lang w:eastAsia="lt-LT"/>
              </w:rPr>
            </w:pPr>
            <w:r w:rsidRPr="001E26DD">
              <w:rPr>
                <w:b/>
                <w:bCs/>
                <w:lang w:eastAsia="lt-LT"/>
              </w:rPr>
              <w:t>Finansavimo sumos (gautos)</w:t>
            </w:r>
          </w:p>
        </w:tc>
        <w:tc>
          <w:tcPr>
            <w:tcW w:w="1300" w:type="dxa"/>
            <w:tcBorders>
              <w:top w:val="nil"/>
              <w:left w:val="nil"/>
              <w:bottom w:val="single" w:sz="4" w:space="0" w:color="auto"/>
              <w:right w:val="single" w:sz="4" w:space="0" w:color="auto"/>
            </w:tcBorders>
            <w:shd w:val="clear" w:color="auto" w:fill="auto"/>
            <w:vAlign w:val="center"/>
            <w:hideMark/>
          </w:tcPr>
          <w:p w14:paraId="500A1CB0" w14:textId="77777777" w:rsidR="00465F92" w:rsidRPr="001E26DD" w:rsidRDefault="00465F92" w:rsidP="00E32FE0">
            <w:pPr>
              <w:jc w:val="center"/>
              <w:rPr>
                <w:b/>
                <w:bCs/>
                <w:lang w:eastAsia="lt-LT"/>
              </w:rPr>
            </w:pPr>
            <w:r w:rsidRPr="001E26DD">
              <w:rPr>
                <w:b/>
                <w:bCs/>
                <w:lang w:eastAsia="lt-LT"/>
              </w:rPr>
              <w:t>Iš viso</w:t>
            </w:r>
          </w:p>
        </w:tc>
        <w:tc>
          <w:tcPr>
            <w:tcW w:w="1427" w:type="dxa"/>
            <w:tcBorders>
              <w:top w:val="nil"/>
              <w:left w:val="nil"/>
              <w:bottom w:val="single" w:sz="4" w:space="0" w:color="auto"/>
              <w:right w:val="single" w:sz="4" w:space="0" w:color="auto"/>
            </w:tcBorders>
            <w:shd w:val="clear" w:color="auto" w:fill="auto"/>
            <w:vAlign w:val="center"/>
            <w:hideMark/>
          </w:tcPr>
          <w:p w14:paraId="2EFB74C3" w14:textId="77777777" w:rsidR="00465F92" w:rsidRPr="001E26DD" w:rsidRDefault="00465F92" w:rsidP="00E32FE0">
            <w:pPr>
              <w:jc w:val="center"/>
              <w:rPr>
                <w:b/>
                <w:bCs/>
                <w:lang w:eastAsia="lt-LT"/>
              </w:rPr>
            </w:pPr>
            <w:r w:rsidRPr="001E26DD">
              <w:rPr>
                <w:b/>
                <w:bCs/>
                <w:lang w:eastAsia="lt-LT"/>
              </w:rPr>
              <w:t xml:space="preserve"> Finansavimo sumos (gautinos)</w:t>
            </w:r>
          </w:p>
        </w:tc>
        <w:tc>
          <w:tcPr>
            <w:tcW w:w="1427" w:type="dxa"/>
            <w:tcBorders>
              <w:top w:val="nil"/>
              <w:left w:val="nil"/>
              <w:bottom w:val="single" w:sz="4" w:space="0" w:color="auto"/>
              <w:right w:val="single" w:sz="4" w:space="0" w:color="auto"/>
            </w:tcBorders>
            <w:shd w:val="clear" w:color="auto" w:fill="auto"/>
            <w:vAlign w:val="center"/>
            <w:hideMark/>
          </w:tcPr>
          <w:p w14:paraId="7FBB3B19" w14:textId="77777777" w:rsidR="00465F92" w:rsidRPr="001E26DD" w:rsidRDefault="00465F92" w:rsidP="00E32FE0">
            <w:pPr>
              <w:jc w:val="center"/>
              <w:rPr>
                <w:b/>
                <w:bCs/>
                <w:lang w:eastAsia="lt-LT"/>
              </w:rPr>
            </w:pPr>
            <w:r w:rsidRPr="001E26DD">
              <w:rPr>
                <w:b/>
                <w:bCs/>
                <w:lang w:eastAsia="lt-LT"/>
              </w:rPr>
              <w:t xml:space="preserve"> Finansavimo sumos (gautos)</w:t>
            </w:r>
          </w:p>
        </w:tc>
        <w:tc>
          <w:tcPr>
            <w:tcW w:w="1300" w:type="dxa"/>
            <w:tcBorders>
              <w:top w:val="nil"/>
              <w:left w:val="nil"/>
              <w:bottom w:val="single" w:sz="4" w:space="0" w:color="auto"/>
              <w:right w:val="single" w:sz="4" w:space="0" w:color="auto"/>
            </w:tcBorders>
            <w:shd w:val="clear" w:color="auto" w:fill="auto"/>
            <w:vAlign w:val="center"/>
            <w:hideMark/>
          </w:tcPr>
          <w:p w14:paraId="4CD71B41" w14:textId="77777777" w:rsidR="00465F92" w:rsidRPr="001E26DD" w:rsidRDefault="00465F92" w:rsidP="00E32FE0">
            <w:pPr>
              <w:jc w:val="center"/>
              <w:rPr>
                <w:b/>
                <w:bCs/>
                <w:lang w:eastAsia="lt-LT"/>
              </w:rPr>
            </w:pPr>
            <w:r w:rsidRPr="001E26DD">
              <w:rPr>
                <w:b/>
                <w:bCs/>
                <w:lang w:eastAsia="lt-LT"/>
              </w:rPr>
              <w:t>Iš viso</w:t>
            </w:r>
          </w:p>
        </w:tc>
      </w:tr>
      <w:tr w:rsidR="00465F92" w:rsidRPr="001E26DD" w14:paraId="0B160EB2" w14:textId="77777777" w:rsidTr="00E32FE0">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39098D6" w14:textId="77777777" w:rsidR="00465F92" w:rsidRPr="001E26DD" w:rsidRDefault="00465F92" w:rsidP="00E32FE0">
            <w:pPr>
              <w:jc w:val="center"/>
              <w:rPr>
                <w:lang w:eastAsia="lt-LT"/>
              </w:rPr>
            </w:pPr>
            <w:r w:rsidRPr="001E26DD">
              <w:rPr>
                <w:lang w:eastAsia="lt-LT"/>
              </w:rPr>
              <w:t>1</w:t>
            </w:r>
          </w:p>
        </w:tc>
        <w:tc>
          <w:tcPr>
            <w:tcW w:w="5920" w:type="dxa"/>
            <w:tcBorders>
              <w:top w:val="nil"/>
              <w:left w:val="nil"/>
              <w:bottom w:val="single" w:sz="4" w:space="0" w:color="auto"/>
              <w:right w:val="single" w:sz="4" w:space="0" w:color="auto"/>
            </w:tcBorders>
            <w:shd w:val="clear" w:color="auto" w:fill="auto"/>
            <w:vAlign w:val="center"/>
            <w:hideMark/>
          </w:tcPr>
          <w:p w14:paraId="2D44016A" w14:textId="77777777" w:rsidR="00465F92" w:rsidRPr="001E26DD" w:rsidRDefault="00465F92" w:rsidP="00E32FE0">
            <w:pPr>
              <w:jc w:val="center"/>
              <w:rPr>
                <w:lang w:eastAsia="lt-LT"/>
              </w:rPr>
            </w:pPr>
            <w:r w:rsidRPr="001E26DD">
              <w:rPr>
                <w:lang w:eastAsia="lt-LT"/>
              </w:rPr>
              <w:t>2</w:t>
            </w:r>
          </w:p>
        </w:tc>
        <w:tc>
          <w:tcPr>
            <w:tcW w:w="1427" w:type="dxa"/>
            <w:tcBorders>
              <w:top w:val="nil"/>
              <w:left w:val="nil"/>
              <w:bottom w:val="single" w:sz="4" w:space="0" w:color="auto"/>
              <w:right w:val="single" w:sz="4" w:space="0" w:color="auto"/>
            </w:tcBorders>
            <w:shd w:val="clear" w:color="auto" w:fill="auto"/>
            <w:vAlign w:val="center"/>
            <w:hideMark/>
          </w:tcPr>
          <w:p w14:paraId="24F717C6" w14:textId="77777777" w:rsidR="00465F92" w:rsidRPr="001E26DD" w:rsidRDefault="00465F92" w:rsidP="00E32FE0">
            <w:pPr>
              <w:jc w:val="center"/>
              <w:rPr>
                <w:lang w:eastAsia="lt-LT"/>
              </w:rPr>
            </w:pPr>
            <w:r w:rsidRPr="001E26DD">
              <w:rPr>
                <w:lang w:eastAsia="lt-LT"/>
              </w:rPr>
              <w:t>3</w:t>
            </w:r>
          </w:p>
        </w:tc>
        <w:tc>
          <w:tcPr>
            <w:tcW w:w="1427" w:type="dxa"/>
            <w:tcBorders>
              <w:top w:val="nil"/>
              <w:left w:val="nil"/>
              <w:bottom w:val="single" w:sz="4" w:space="0" w:color="auto"/>
              <w:right w:val="single" w:sz="4" w:space="0" w:color="auto"/>
            </w:tcBorders>
            <w:shd w:val="clear" w:color="auto" w:fill="auto"/>
            <w:vAlign w:val="center"/>
            <w:hideMark/>
          </w:tcPr>
          <w:p w14:paraId="3657DFB8" w14:textId="77777777" w:rsidR="00465F92" w:rsidRPr="001E26DD" w:rsidRDefault="00465F92" w:rsidP="00E32FE0">
            <w:pPr>
              <w:jc w:val="center"/>
              <w:rPr>
                <w:lang w:eastAsia="lt-LT"/>
              </w:rPr>
            </w:pPr>
            <w:r w:rsidRPr="001E26DD">
              <w:rPr>
                <w:lang w:eastAsia="lt-LT"/>
              </w:rPr>
              <w:t>4</w:t>
            </w:r>
          </w:p>
        </w:tc>
        <w:tc>
          <w:tcPr>
            <w:tcW w:w="1300" w:type="dxa"/>
            <w:tcBorders>
              <w:top w:val="nil"/>
              <w:left w:val="nil"/>
              <w:bottom w:val="single" w:sz="4" w:space="0" w:color="auto"/>
              <w:right w:val="single" w:sz="4" w:space="0" w:color="auto"/>
            </w:tcBorders>
            <w:shd w:val="clear" w:color="auto" w:fill="auto"/>
            <w:vAlign w:val="center"/>
            <w:hideMark/>
          </w:tcPr>
          <w:p w14:paraId="642E790C" w14:textId="77777777" w:rsidR="00465F92" w:rsidRPr="001E26DD" w:rsidRDefault="00465F92" w:rsidP="00E32FE0">
            <w:pPr>
              <w:jc w:val="center"/>
              <w:rPr>
                <w:lang w:eastAsia="lt-LT"/>
              </w:rPr>
            </w:pPr>
            <w:r w:rsidRPr="001E26DD">
              <w:rPr>
                <w:lang w:eastAsia="lt-LT"/>
              </w:rPr>
              <w:t>5=3+4</w:t>
            </w:r>
          </w:p>
        </w:tc>
        <w:tc>
          <w:tcPr>
            <w:tcW w:w="1427" w:type="dxa"/>
            <w:tcBorders>
              <w:top w:val="nil"/>
              <w:left w:val="nil"/>
              <w:bottom w:val="single" w:sz="4" w:space="0" w:color="auto"/>
              <w:right w:val="single" w:sz="4" w:space="0" w:color="auto"/>
            </w:tcBorders>
            <w:shd w:val="clear" w:color="auto" w:fill="auto"/>
            <w:vAlign w:val="center"/>
            <w:hideMark/>
          </w:tcPr>
          <w:p w14:paraId="65E6AE14" w14:textId="77777777" w:rsidR="00465F92" w:rsidRPr="001E26DD" w:rsidRDefault="00465F92" w:rsidP="00E32FE0">
            <w:pPr>
              <w:jc w:val="center"/>
              <w:rPr>
                <w:lang w:eastAsia="lt-LT"/>
              </w:rPr>
            </w:pPr>
            <w:r w:rsidRPr="001E26DD">
              <w:rPr>
                <w:lang w:eastAsia="lt-LT"/>
              </w:rPr>
              <w:t>6</w:t>
            </w:r>
          </w:p>
        </w:tc>
        <w:tc>
          <w:tcPr>
            <w:tcW w:w="1427" w:type="dxa"/>
            <w:tcBorders>
              <w:top w:val="nil"/>
              <w:left w:val="nil"/>
              <w:bottom w:val="single" w:sz="4" w:space="0" w:color="auto"/>
              <w:right w:val="single" w:sz="4" w:space="0" w:color="auto"/>
            </w:tcBorders>
            <w:shd w:val="clear" w:color="auto" w:fill="auto"/>
            <w:vAlign w:val="center"/>
            <w:hideMark/>
          </w:tcPr>
          <w:p w14:paraId="5DB1249C" w14:textId="77777777" w:rsidR="00465F92" w:rsidRPr="001E26DD" w:rsidRDefault="00465F92" w:rsidP="00E32FE0">
            <w:pPr>
              <w:jc w:val="center"/>
              <w:rPr>
                <w:lang w:eastAsia="lt-LT"/>
              </w:rPr>
            </w:pPr>
            <w:r w:rsidRPr="001E26DD">
              <w:rPr>
                <w:lang w:eastAsia="lt-LT"/>
              </w:rPr>
              <w:t>7</w:t>
            </w:r>
          </w:p>
        </w:tc>
        <w:tc>
          <w:tcPr>
            <w:tcW w:w="1300" w:type="dxa"/>
            <w:tcBorders>
              <w:top w:val="nil"/>
              <w:left w:val="nil"/>
              <w:bottom w:val="single" w:sz="4" w:space="0" w:color="auto"/>
              <w:right w:val="single" w:sz="4" w:space="0" w:color="auto"/>
            </w:tcBorders>
            <w:shd w:val="clear" w:color="auto" w:fill="auto"/>
            <w:vAlign w:val="center"/>
            <w:hideMark/>
          </w:tcPr>
          <w:p w14:paraId="6FD64B5C" w14:textId="77777777" w:rsidR="00465F92" w:rsidRPr="001E26DD" w:rsidRDefault="00465F92" w:rsidP="00E32FE0">
            <w:pPr>
              <w:jc w:val="center"/>
              <w:rPr>
                <w:lang w:eastAsia="lt-LT"/>
              </w:rPr>
            </w:pPr>
            <w:r w:rsidRPr="001E26DD">
              <w:rPr>
                <w:lang w:eastAsia="lt-LT"/>
              </w:rPr>
              <w:t>8=6+7</w:t>
            </w:r>
          </w:p>
        </w:tc>
      </w:tr>
      <w:tr w:rsidR="00465F92" w:rsidRPr="001E26DD" w14:paraId="7C6B3D4E" w14:textId="77777777" w:rsidTr="00E32FE0">
        <w:trPr>
          <w:trHeight w:val="9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83E8952" w14:textId="77777777" w:rsidR="00465F92" w:rsidRPr="001E26DD" w:rsidRDefault="00465F92" w:rsidP="00E32FE0">
            <w:pPr>
              <w:jc w:val="center"/>
              <w:rPr>
                <w:lang w:eastAsia="lt-LT"/>
              </w:rPr>
            </w:pPr>
            <w:r w:rsidRPr="001E26DD">
              <w:rPr>
                <w:lang w:eastAsia="lt-LT"/>
              </w:rPr>
              <w:t>1.</w:t>
            </w:r>
          </w:p>
        </w:tc>
        <w:tc>
          <w:tcPr>
            <w:tcW w:w="5920" w:type="dxa"/>
            <w:tcBorders>
              <w:top w:val="nil"/>
              <w:left w:val="nil"/>
              <w:bottom w:val="single" w:sz="4" w:space="0" w:color="auto"/>
              <w:right w:val="single" w:sz="4" w:space="0" w:color="auto"/>
            </w:tcBorders>
            <w:shd w:val="clear" w:color="auto" w:fill="auto"/>
            <w:vAlign w:val="center"/>
            <w:hideMark/>
          </w:tcPr>
          <w:p w14:paraId="4226F3A5" w14:textId="77777777" w:rsidR="00465F92" w:rsidRPr="001E26DD" w:rsidRDefault="00465F92" w:rsidP="00E32FE0">
            <w:pPr>
              <w:rPr>
                <w:lang w:eastAsia="lt-LT"/>
              </w:rPr>
            </w:pPr>
            <w:r w:rsidRPr="001E26DD">
              <w:rPr>
                <w:lang w:eastAsia="lt-LT"/>
              </w:rPr>
              <w:t>Iš valstybės biudžeto  (išskyrus valstybės biudžeto asignavimų dalį, gautą iš Europos Sąjungos, užsienio valstybių ir tarptautinių organizacijų)</w:t>
            </w:r>
          </w:p>
        </w:tc>
        <w:tc>
          <w:tcPr>
            <w:tcW w:w="1427" w:type="dxa"/>
            <w:tcBorders>
              <w:top w:val="nil"/>
              <w:left w:val="nil"/>
              <w:bottom w:val="single" w:sz="4" w:space="0" w:color="auto"/>
              <w:right w:val="single" w:sz="4" w:space="0" w:color="auto"/>
            </w:tcBorders>
            <w:shd w:val="clear" w:color="auto" w:fill="auto"/>
            <w:vAlign w:val="center"/>
            <w:hideMark/>
          </w:tcPr>
          <w:p w14:paraId="6B5DC726" w14:textId="77777777" w:rsidR="00465F92" w:rsidRPr="001E26DD" w:rsidRDefault="00465F92" w:rsidP="00E32FE0">
            <w:pPr>
              <w:jc w:val="center"/>
              <w:rPr>
                <w:b/>
                <w:bCs/>
                <w:lang w:eastAsia="lt-LT"/>
              </w:rPr>
            </w:pPr>
            <w:r w:rsidRPr="001E26DD">
              <w:rPr>
                <w:b/>
                <w:bCs/>
                <w:lang w:eastAsia="lt-LT"/>
              </w:rPr>
              <w:t> </w:t>
            </w:r>
          </w:p>
        </w:tc>
        <w:tc>
          <w:tcPr>
            <w:tcW w:w="1427" w:type="dxa"/>
            <w:tcBorders>
              <w:top w:val="nil"/>
              <w:left w:val="nil"/>
              <w:bottom w:val="single" w:sz="4" w:space="0" w:color="auto"/>
              <w:right w:val="single" w:sz="4" w:space="0" w:color="auto"/>
            </w:tcBorders>
            <w:shd w:val="clear" w:color="auto" w:fill="auto"/>
            <w:vAlign w:val="center"/>
          </w:tcPr>
          <w:p w14:paraId="07ADDE37" w14:textId="77777777" w:rsidR="00465F92" w:rsidRPr="001E26DD" w:rsidRDefault="00465F92" w:rsidP="00E32FE0">
            <w:pPr>
              <w:jc w:val="right"/>
              <w:rPr>
                <w:b/>
                <w:bCs/>
                <w:lang w:eastAsia="lt-LT"/>
              </w:rPr>
            </w:pPr>
            <w:r>
              <w:rPr>
                <w:b/>
                <w:bCs/>
                <w:lang w:eastAsia="lt-LT"/>
              </w:rPr>
              <w:t>102648,52</w:t>
            </w:r>
          </w:p>
        </w:tc>
        <w:tc>
          <w:tcPr>
            <w:tcW w:w="1300" w:type="dxa"/>
            <w:tcBorders>
              <w:top w:val="nil"/>
              <w:left w:val="nil"/>
              <w:bottom w:val="single" w:sz="4" w:space="0" w:color="auto"/>
              <w:right w:val="single" w:sz="4" w:space="0" w:color="auto"/>
            </w:tcBorders>
            <w:shd w:val="clear" w:color="auto" w:fill="auto"/>
            <w:vAlign w:val="center"/>
          </w:tcPr>
          <w:p w14:paraId="34329C8D" w14:textId="77777777" w:rsidR="00465F92" w:rsidRPr="001E26DD" w:rsidRDefault="00465F92" w:rsidP="00E32FE0">
            <w:pPr>
              <w:jc w:val="right"/>
              <w:rPr>
                <w:b/>
                <w:bCs/>
                <w:lang w:eastAsia="lt-LT"/>
              </w:rPr>
            </w:pPr>
            <w:r>
              <w:rPr>
                <w:b/>
                <w:bCs/>
                <w:lang w:eastAsia="lt-LT"/>
              </w:rPr>
              <w:t>102648,52</w:t>
            </w:r>
          </w:p>
        </w:tc>
        <w:tc>
          <w:tcPr>
            <w:tcW w:w="1427" w:type="dxa"/>
            <w:tcBorders>
              <w:top w:val="nil"/>
              <w:left w:val="nil"/>
              <w:bottom w:val="single" w:sz="4" w:space="0" w:color="auto"/>
              <w:right w:val="single" w:sz="4" w:space="0" w:color="auto"/>
            </w:tcBorders>
            <w:shd w:val="clear" w:color="auto" w:fill="auto"/>
            <w:vAlign w:val="center"/>
            <w:hideMark/>
          </w:tcPr>
          <w:p w14:paraId="14ACAC62" w14:textId="77777777" w:rsidR="00465F92" w:rsidRPr="001E26DD" w:rsidRDefault="00465F92" w:rsidP="00E32FE0">
            <w:pPr>
              <w:jc w:val="right"/>
              <w:rPr>
                <w:b/>
                <w:bCs/>
                <w:lang w:eastAsia="lt-LT"/>
              </w:rPr>
            </w:pPr>
            <w:r w:rsidRPr="001E26DD">
              <w:rPr>
                <w:b/>
                <w:bCs/>
                <w:lang w:eastAsia="lt-LT"/>
              </w:rPr>
              <w:t> </w:t>
            </w:r>
          </w:p>
        </w:tc>
        <w:tc>
          <w:tcPr>
            <w:tcW w:w="1427" w:type="dxa"/>
            <w:tcBorders>
              <w:top w:val="nil"/>
              <w:left w:val="nil"/>
              <w:bottom w:val="single" w:sz="4" w:space="0" w:color="auto"/>
              <w:right w:val="single" w:sz="4" w:space="0" w:color="auto"/>
            </w:tcBorders>
            <w:shd w:val="clear" w:color="auto" w:fill="auto"/>
            <w:vAlign w:val="center"/>
          </w:tcPr>
          <w:p w14:paraId="3F5DF94D" w14:textId="77777777" w:rsidR="00465F92" w:rsidRPr="001E26DD" w:rsidRDefault="00465F92" w:rsidP="00E32FE0">
            <w:pPr>
              <w:jc w:val="right"/>
              <w:rPr>
                <w:b/>
                <w:bCs/>
                <w:lang w:eastAsia="lt-LT"/>
              </w:rPr>
            </w:pPr>
            <w:r w:rsidRPr="00374230">
              <w:rPr>
                <w:b/>
                <w:bCs/>
                <w:lang w:eastAsia="lt-LT"/>
              </w:rPr>
              <w:t>100721,11</w:t>
            </w:r>
          </w:p>
        </w:tc>
        <w:tc>
          <w:tcPr>
            <w:tcW w:w="1300" w:type="dxa"/>
            <w:tcBorders>
              <w:top w:val="nil"/>
              <w:left w:val="nil"/>
              <w:bottom w:val="single" w:sz="4" w:space="0" w:color="auto"/>
              <w:right w:val="single" w:sz="4" w:space="0" w:color="auto"/>
            </w:tcBorders>
            <w:shd w:val="clear" w:color="auto" w:fill="auto"/>
            <w:vAlign w:val="center"/>
          </w:tcPr>
          <w:p w14:paraId="1331E6AD" w14:textId="77777777" w:rsidR="00465F92" w:rsidRPr="001E26DD" w:rsidRDefault="00465F92" w:rsidP="00E32FE0">
            <w:pPr>
              <w:jc w:val="right"/>
              <w:rPr>
                <w:b/>
                <w:bCs/>
                <w:lang w:eastAsia="lt-LT"/>
              </w:rPr>
            </w:pPr>
            <w:r w:rsidRPr="00374230">
              <w:rPr>
                <w:b/>
                <w:bCs/>
                <w:lang w:eastAsia="lt-LT"/>
              </w:rPr>
              <w:t>100721,11</w:t>
            </w:r>
          </w:p>
        </w:tc>
      </w:tr>
      <w:tr w:rsidR="00465F92" w:rsidRPr="001E26DD" w14:paraId="7369D9F1" w14:textId="77777777" w:rsidTr="00E32FE0">
        <w:trPr>
          <w:trHeight w:val="109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91BDDF6" w14:textId="77777777" w:rsidR="00465F92" w:rsidRPr="001E26DD" w:rsidRDefault="00465F92" w:rsidP="00E32FE0">
            <w:pPr>
              <w:jc w:val="center"/>
              <w:rPr>
                <w:lang w:eastAsia="lt-LT"/>
              </w:rPr>
            </w:pPr>
            <w:r w:rsidRPr="001E26DD">
              <w:rPr>
                <w:lang w:eastAsia="lt-LT"/>
              </w:rPr>
              <w:t>2.</w:t>
            </w:r>
          </w:p>
        </w:tc>
        <w:tc>
          <w:tcPr>
            <w:tcW w:w="5920" w:type="dxa"/>
            <w:tcBorders>
              <w:top w:val="nil"/>
              <w:left w:val="nil"/>
              <w:bottom w:val="single" w:sz="4" w:space="0" w:color="auto"/>
              <w:right w:val="single" w:sz="4" w:space="0" w:color="auto"/>
            </w:tcBorders>
            <w:shd w:val="clear" w:color="auto" w:fill="auto"/>
            <w:vAlign w:val="center"/>
            <w:hideMark/>
          </w:tcPr>
          <w:p w14:paraId="7D1EED52" w14:textId="77777777" w:rsidR="00465F92" w:rsidRPr="001E26DD" w:rsidRDefault="00465F92" w:rsidP="00E32FE0">
            <w:pPr>
              <w:rPr>
                <w:lang w:eastAsia="lt-LT"/>
              </w:rPr>
            </w:pPr>
            <w:r w:rsidRPr="001E26DD">
              <w:rPr>
                <w:lang w:eastAsia="lt-LT"/>
              </w:rPr>
              <w:t>Iš savivaldybės biudžeto (išskyrus savivaldybės biudžeto asignavimų dalį, gautą  iš Europos Sąjungos, užsienio valstybių ir tarptautinių organizacijų)</w:t>
            </w:r>
          </w:p>
        </w:tc>
        <w:tc>
          <w:tcPr>
            <w:tcW w:w="1427" w:type="dxa"/>
            <w:tcBorders>
              <w:top w:val="nil"/>
              <w:left w:val="nil"/>
              <w:bottom w:val="single" w:sz="4" w:space="0" w:color="auto"/>
              <w:right w:val="single" w:sz="4" w:space="0" w:color="auto"/>
            </w:tcBorders>
            <w:shd w:val="clear" w:color="auto" w:fill="auto"/>
            <w:vAlign w:val="center"/>
            <w:hideMark/>
          </w:tcPr>
          <w:p w14:paraId="26836385" w14:textId="77777777" w:rsidR="00465F92" w:rsidRPr="001E26DD" w:rsidRDefault="00465F92" w:rsidP="00E32FE0">
            <w:pPr>
              <w:jc w:val="center"/>
              <w:rPr>
                <w:b/>
                <w:bCs/>
                <w:lang w:eastAsia="lt-LT"/>
              </w:rPr>
            </w:pPr>
            <w:r w:rsidRPr="001E26DD">
              <w:rPr>
                <w:b/>
                <w:bCs/>
                <w:lang w:eastAsia="lt-LT"/>
              </w:rPr>
              <w:t> </w:t>
            </w:r>
          </w:p>
        </w:tc>
        <w:tc>
          <w:tcPr>
            <w:tcW w:w="1427" w:type="dxa"/>
            <w:tcBorders>
              <w:top w:val="nil"/>
              <w:left w:val="nil"/>
              <w:bottom w:val="single" w:sz="4" w:space="0" w:color="auto"/>
              <w:right w:val="single" w:sz="4" w:space="0" w:color="auto"/>
            </w:tcBorders>
            <w:shd w:val="clear" w:color="auto" w:fill="auto"/>
            <w:vAlign w:val="center"/>
          </w:tcPr>
          <w:p w14:paraId="198D9B31" w14:textId="77777777" w:rsidR="00465F92" w:rsidRPr="001E26DD" w:rsidRDefault="00465F92" w:rsidP="00E32FE0">
            <w:pPr>
              <w:jc w:val="right"/>
              <w:rPr>
                <w:b/>
                <w:bCs/>
                <w:lang w:eastAsia="lt-LT"/>
              </w:rPr>
            </w:pPr>
            <w:r>
              <w:rPr>
                <w:b/>
                <w:bCs/>
                <w:lang w:eastAsia="lt-LT"/>
              </w:rPr>
              <w:t>0,58</w:t>
            </w:r>
          </w:p>
        </w:tc>
        <w:tc>
          <w:tcPr>
            <w:tcW w:w="1300" w:type="dxa"/>
            <w:tcBorders>
              <w:top w:val="nil"/>
              <w:left w:val="nil"/>
              <w:bottom w:val="single" w:sz="4" w:space="0" w:color="auto"/>
              <w:right w:val="single" w:sz="4" w:space="0" w:color="auto"/>
            </w:tcBorders>
            <w:shd w:val="clear" w:color="auto" w:fill="auto"/>
            <w:vAlign w:val="center"/>
          </w:tcPr>
          <w:p w14:paraId="68877147" w14:textId="77777777" w:rsidR="00465F92" w:rsidRPr="001E26DD" w:rsidRDefault="00465F92" w:rsidP="00E32FE0">
            <w:pPr>
              <w:jc w:val="right"/>
              <w:rPr>
                <w:b/>
                <w:bCs/>
                <w:lang w:eastAsia="lt-LT"/>
              </w:rPr>
            </w:pPr>
            <w:r>
              <w:rPr>
                <w:b/>
                <w:bCs/>
                <w:lang w:eastAsia="lt-LT"/>
              </w:rPr>
              <w:t>0,58</w:t>
            </w:r>
          </w:p>
        </w:tc>
        <w:tc>
          <w:tcPr>
            <w:tcW w:w="1427" w:type="dxa"/>
            <w:tcBorders>
              <w:top w:val="nil"/>
              <w:left w:val="nil"/>
              <w:bottom w:val="single" w:sz="4" w:space="0" w:color="auto"/>
              <w:right w:val="single" w:sz="4" w:space="0" w:color="auto"/>
            </w:tcBorders>
            <w:shd w:val="clear" w:color="auto" w:fill="auto"/>
            <w:vAlign w:val="center"/>
            <w:hideMark/>
          </w:tcPr>
          <w:p w14:paraId="2F119FC3" w14:textId="77777777" w:rsidR="00465F92" w:rsidRPr="001E26DD" w:rsidRDefault="00465F92" w:rsidP="00E32FE0">
            <w:pPr>
              <w:jc w:val="right"/>
              <w:rPr>
                <w:b/>
                <w:bCs/>
                <w:lang w:eastAsia="lt-LT"/>
              </w:rPr>
            </w:pPr>
            <w:r w:rsidRPr="001E26DD">
              <w:rPr>
                <w:b/>
                <w:bCs/>
                <w:lang w:eastAsia="lt-LT"/>
              </w:rPr>
              <w:t> </w:t>
            </w:r>
          </w:p>
        </w:tc>
        <w:tc>
          <w:tcPr>
            <w:tcW w:w="1427" w:type="dxa"/>
            <w:tcBorders>
              <w:top w:val="nil"/>
              <w:left w:val="nil"/>
              <w:bottom w:val="single" w:sz="4" w:space="0" w:color="auto"/>
              <w:right w:val="single" w:sz="4" w:space="0" w:color="auto"/>
            </w:tcBorders>
            <w:shd w:val="clear" w:color="auto" w:fill="auto"/>
            <w:vAlign w:val="center"/>
          </w:tcPr>
          <w:p w14:paraId="522AD60D" w14:textId="77777777" w:rsidR="00465F92" w:rsidRPr="001E26DD" w:rsidRDefault="00465F92" w:rsidP="00E32FE0">
            <w:pPr>
              <w:jc w:val="right"/>
              <w:rPr>
                <w:b/>
                <w:bCs/>
                <w:lang w:eastAsia="lt-LT"/>
              </w:rPr>
            </w:pPr>
            <w:r w:rsidRPr="00374230">
              <w:rPr>
                <w:b/>
                <w:bCs/>
                <w:lang w:eastAsia="lt-LT"/>
              </w:rPr>
              <w:t>3524,34</w:t>
            </w:r>
          </w:p>
        </w:tc>
        <w:tc>
          <w:tcPr>
            <w:tcW w:w="1300" w:type="dxa"/>
            <w:tcBorders>
              <w:top w:val="nil"/>
              <w:left w:val="nil"/>
              <w:bottom w:val="single" w:sz="4" w:space="0" w:color="auto"/>
              <w:right w:val="single" w:sz="4" w:space="0" w:color="auto"/>
            </w:tcBorders>
            <w:shd w:val="clear" w:color="auto" w:fill="auto"/>
            <w:vAlign w:val="center"/>
          </w:tcPr>
          <w:p w14:paraId="5062A53C" w14:textId="77777777" w:rsidR="00465F92" w:rsidRPr="001E26DD" w:rsidRDefault="00465F92" w:rsidP="00E32FE0">
            <w:pPr>
              <w:jc w:val="right"/>
              <w:rPr>
                <w:b/>
                <w:bCs/>
                <w:lang w:eastAsia="lt-LT"/>
              </w:rPr>
            </w:pPr>
            <w:r w:rsidRPr="00374230">
              <w:rPr>
                <w:b/>
                <w:bCs/>
                <w:lang w:eastAsia="lt-LT"/>
              </w:rPr>
              <w:t>3524,34</w:t>
            </w:r>
          </w:p>
        </w:tc>
      </w:tr>
      <w:tr w:rsidR="00465F92" w:rsidRPr="001E26DD" w14:paraId="272E6010" w14:textId="77777777" w:rsidTr="00E32FE0">
        <w:trPr>
          <w:trHeight w:val="12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EDAE903" w14:textId="77777777" w:rsidR="00465F92" w:rsidRPr="001E26DD" w:rsidRDefault="00465F92" w:rsidP="00E32FE0">
            <w:pPr>
              <w:jc w:val="center"/>
              <w:rPr>
                <w:lang w:eastAsia="lt-LT"/>
              </w:rPr>
            </w:pPr>
            <w:r w:rsidRPr="001E26DD">
              <w:rPr>
                <w:lang w:eastAsia="lt-LT"/>
              </w:rPr>
              <w:t>3.</w:t>
            </w:r>
          </w:p>
        </w:tc>
        <w:tc>
          <w:tcPr>
            <w:tcW w:w="5920" w:type="dxa"/>
            <w:tcBorders>
              <w:top w:val="nil"/>
              <w:left w:val="nil"/>
              <w:bottom w:val="single" w:sz="4" w:space="0" w:color="auto"/>
              <w:right w:val="single" w:sz="4" w:space="0" w:color="auto"/>
            </w:tcBorders>
            <w:shd w:val="clear" w:color="auto" w:fill="auto"/>
            <w:vAlign w:val="center"/>
            <w:hideMark/>
          </w:tcPr>
          <w:p w14:paraId="6F29F8AB" w14:textId="77777777" w:rsidR="00465F92" w:rsidRPr="001E26DD" w:rsidRDefault="00465F92" w:rsidP="00E32FE0">
            <w:pPr>
              <w:rPr>
                <w:lang w:eastAsia="lt-LT"/>
              </w:rPr>
            </w:pPr>
            <w:r w:rsidRPr="001E26DD">
              <w:rPr>
                <w:lang w:eastAsia="lt-LT"/>
              </w:rPr>
              <w:t>Iš Europos Sąjungos, užsienio valstybių ir tarptautinių organizacijų  (finansavimo sumų dalis, kuri gaunama iš Europos Sąjungos, neįskaitant finans</w:t>
            </w:r>
            <w:r>
              <w:rPr>
                <w:lang w:eastAsia="lt-LT"/>
              </w:rPr>
              <w:t>a</w:t>
            </w:r>
            <w:r w:rsidRPr="001E26DD">
              <w:rPr>
                <w:lang w:eastAsia="lt-LT"/>
              </w:rPr>
              <w:t>vimo sumų iš valstybės ar savivaldybės biudžetų ES  projektams finansuoti)</w:t>
            </w:r>
          </w:p>
        </w:tc>
        <w:tc>
          <w:tcPr>
            <w:tcW w:w="1427" w:type="dxa"/>
            <w:tcBorders>
              <w:top w:val="nil"/>
              <w:left w:val="nil"/>
              <w:bottom w:val="single" w:sz="4" w:space="0" w:color="auto"/>
              <w:right w:val="single" w:sz="4" w:space="0" w:color="auto"/>
            </w:tcBorders>
            <w:shd w:val="clear" w:color="auto" w:fill="auto"/>
            <w:vAlign w:val="center"/>
            <w:hideMark/>
          </w:tcPr>
          <w:p w14:paraId="3835BD7F" w14:textId="77777777" w:rsidR="00465F92" w:rsidRPr="001E26DD" w:rsidRDefault="00465F92" w:rsidP="00E32FE0">
            <w:pPr>
              <w:jc w:val="center"/>
              <w:rPr>
                <w:b/>
                <w:bCs/>
                <w:lang w:eastAsia="lt-LT"/>
              </w:rPr>
            </w:pPr>
            <w:r w:rsidRPr="001E26DD">
              <w:rPr>
                <w:b/>
                <w:bCs/>
                <w:lang w:eastAsia="lt-LT"/>
              </w:rPr>
              <w:t> </w:t>
            </w:r>
          </w:p>
        </w:tc>
        <w:tc>
          <w:tcPr>
            <w:tcW w:w="1427" w:type="dxa"/>
            <w:tcBorders>
              <w:top w:val="nil"/>
              <w:left w:val="nil"/>
              <w:bottom w:val="single" w:sz="4" w:space="0" w:color="auto"/>
              <w:right w:val="single" w:sz="4" w:space="0" w:color="auto"/>
            </w:tcBorders>
            <w:shd w:val="clear" w:color="auto" w:fill="auto"/>
            <w:vAlign w:val="center"/>
          </w:tcPr>
          <w:p w14:paraId="00B370E8" w14:textId="77777777" w:rsidR="00465F92" w:rsidRPr="001E26DD" w:rsidRDefault="00465F92" w:rsidP="00E32FE0">
            <w:pPr>
              <w:jc w:val="right"/>
              <w:rPr>
                <w:b/>
                <w:bCs/>
                <w:lang w:eastAsia="lt-LT"/>
              </w:rPr>
            </w:pPr>
            <w:r>
              <w:rPr>
                <w:b/>
                <w:bCs/>
                <w:lang w:eastAsia="lt-LT"/>
              </w:rPr>
              <w:t>14213,40</w:t>
            </w:r>
          </w:p>
        </w:tc>
        <w:tc>
          <w:tcPr>
            <w:tcW w:w="1300" w:type="dxa"/>
            <w:tcBorders>
              <w:top w:val="nil"/>
              <w:left w:val="nil"/>
              <w:bottom w:val="single" w:sz="4" w:space="0" w:color="auto"/>
              <w:right w:val="single" w:sz="4" w:space="0" w:color="auto"/>
            </w:tcBorders>
            <w:shd w:val="clear" w:color="auto" w:fill="auto"/>
            <w:vAlign w:val="center"/>
          </w:tcPr>
          <w:p w14:paraId="7EFF177E" w14:textId="77777777" w:rsidR="00465F92" w:rsidRPr="001E26DD" w:rsidRDefault="00465F92" w:rsidP="00E32FE0">
            <w:pPr>
              <w:jc w:val="right"/>
              <w:rPr>
                <w:b/>
                <w:bCs/>
                <w:lang w:eastAsia="lt-LT"/>
              </w:rPr>
            </w:pPr>
            <w:r>
              <w:rPr>
                <w:b/>
                <w:bCs/>
                <w:lang w:eastAsia="lt-LT"/>
              </w:rPr>
              <w:t>14213,40</w:t>
            </w:r>
          </w:p>
        </w:tc>
        <w:tc>
          <w:tcPr>
            <w:tcW w:w="1427" w:type="dxa"/>
            <w:tcBorders>
              <w:top w:val="nil"/>
              <w:left w:val="nil"/>
              <w:bottom w:val="single" w:sz="4" w:space="0" w:color="auto"/>
              <w:right w:val="single" w:sz="4" w:space="0" w:color="auto"/>
            </w:tcBorders>
            <w:shd w:val="clear" w:color="auto" w:fill="auto"/>
            <w:vAlign w:val="center"/>
            <w:hideMark/>
          </w:tcPr>
          <w:p w14:paraId="1B354B37" w14:textId="77777777" w:rsidR="00465F92" w:rsidRPr="001E26DD" w:rsidRDefault="00465F92" w:rsidP="00E32FE0">
            <w:pPr>
              <w:jc w:val="right"/>
              <w:rPr>
                <w:b/>
                <w:bCs/>
                <w:lang w:eastAsia="lt-LT"/>
              </w:rPr>
            </w:pPr>
            <w:r w:rsidRPr="001E26DD">
              <w:rPr>
                <w:b/>
                <w:bCs/>
                <w:lang w:eastAsia="lt-LT"/>
              </w:rPr>
              <w:t> </w:t>
            </w:r>
          </w:p>
        </w:tc>
        <w:tc>
          <w:tcPr>
            <w:tcW w:w="1427" w:type="dxa"/>
            <w:tcBorders>
              <w:top w:val="nil"/>
              <w:left w:val="nil"/>
              <w:bottom w:val="single" w:sz="4" w:space="0" w:color="auto"/>
              <w:right w:val="single" w:sz="4" w:space="0" w:color="auto"/>
            </w:tcBorders>
            <w:shd w:val="clear" w:color="auto" w:fill="auto"/>
            <w:vAlign w:val="center"/>
          </w:tcPr>
          <w:p w14:paraId="66934788" w14:textId="77777777" w:rsidR="00465F92" w:rsidRPr="001E26DD" w:rsidRDefault="00465F92" w:rsidP="00E32FE0">
            <w:pPr>
              <w:jc w:val="right"/>
              <w:rPr>
                <w:b/>
                <w:bCs/>
                <w:lang w:eastAsia="lt-LT"/>
              </w:rPr>
            </w:pPr>
            <w:r w:rsidRPr="00374230">
              <w:rPr>
                <w:b/>
                <w:bCs/>
                <w:lang w:eastAsia="lt-LT"/>
              </w:rPr>
              <w:t>3625,59</w:t>
            </w:r>
          </w:p>
        </w:tc>
        <w:tc>
          <w:tcPr>
            <w:tcW w:w="1300" w:type="dxa"/>
            <w:tcBorders>
              <w:top w:val="nil"/>
              <w:left w:val="nil"/>
              <w:bottom w:val="single" w:sz="4" w:space="0" w:color="auto"/>
              <w:right w:val="single" w:sz="4" w:space="0" w:color="auto"/>
            </w:tcBorders>
            <w:shd w:val="clear" w:color="auto" w:fill="auto"/>
            <w:vAlign w:val="center"/>
          </w:tcPr>
          <w:p w14:paraId="3B2C2258" w14:textId="77777777" w:rsidR="00465F92" w:rsidRPr="001E26DD" w:rsidRDefault="00465F92" w:rsidP="00E32FE0">
            <w:pPr>
              <w:jc w:val="right"/>
              <w:rPr>
                <w:b/>
                <w:bCs/>
                <w:lang w:eastAsia="lt-LT"/>
              </w:rPr>
            </w:pPr>
            <w:r w:rsidRPr="00374230">
              <w:rPr>
                <w:b/>
                <w:bCs/>
                <w:lang w:eastAsia="lt-LT"/>
              </w:rPr>
              <w:t>3625,59</w:t>
            </w:r>
          </w:p>
        </w:tc>
      </w:tr>
      <w:tr w:rsidR="00465F92" w:rsidRPr="001E26DD" w14:paraId="048852BF" w14:textId="77777777" w:rsidTr="00E32FE0">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9281457" w14:textId="77777777" w:rsidR="00465F92" w:rsidRPr="001E26DD" w:rsidRDefault="00465F92" w:rsidP="00E32FE0">
            <w:pPr>
              <w:jc w:val="center"/>
              <w:rPr>
                <w:lang w:eastAsia="lt-LT"/>
              </w:rPr>
            </w:pPr>
            <w:r w:rsidRPr="001E26DD">
              <w:rPr>
                <w:lang w:eastAsia="lt-LT"/>
              </w:rPr>
              <w:t>4.</w:t>
            </w:r>
          </w:p>
        </w:tc>
        <w:tc>
          <w:tcPr>
            <w:tcW w:w="5920" w:type="dxa"/>
            <w:tcBorders>
              <w:top w:val="nil"/>
              <w:left w:val="nil"/>
              <w:bottom w:val="single" w:sz="4" w:space="0" w:color="auto"/>
              <w:right w:val="single" w:sz="4" w:space="0" w:color="auto"/>
            </w:tcBorders>
            <w:shd w:val="clear" w:color="auto" w:fill="auto"/>
            <w:vAlign w:val="center"/>
            <w:hideMark/>
          </w:tcPr>
          <w:p w14:paraId="51A10EDE" w14:textId="77777777" w:rsidR="00465F92" w:rsidRPr="001E26DD" w:rsidRDefault="00465F92" w:rsidP="00E32FE0">
            <w:pPr>
              <w:rPr>
                <w:lang w:eastAsia="lt-LT"/>
              </w:rPr>
            </w:pPr>
            <w:r w:rsidRPr="001E26DD">
              <w:rPr>
                <w:lang w:eastAsia="lt-LT"/>
              </w:rPr>
              <w:t>Iš kitų šaltinių</w:t>
            </w:r>
          </w:p>
        </w:tc>
        <w:tc>
          <w:tcPr>
            <w:tcW w:w="1427" w:type="dxa"/>
            <w:tcBorders>
              <w:top w:val="nil"/>
              <w:left w:val="nil"/>
              <w:bottom w:val="single" w:sz="4" w:space="0" w:color="auto"/>
              <w:right w:val="single" w:sz="4" w:space="0" w:color="auto"/>
            </w:tcBorders>
            <w:shd w:val="clear" w:color="auto" w:fill="auto"/>
            <w:vAlign w:val="center"/>
            <w:hideMark/>
          </w:tcPr>
          <w:p w14:paraId="2AC43C82" w14:textId="77777777" w:rsidR="00465F92" w:rsidRPr="001E26DD" w:rsidRDefault="00465F92" w:rsidP="00E32FE0">
            <w:pPr>
              <w:jc w:val="center"/>
              <w:rPr>
                <w:b/>
                <w:bCs/>
                <w:lang w:eastAsia="lt-LT"/>
              </w:rPr>
            </w:pPr>
            <w:r w:rsidRPr="001E26DD">
              <w:rPr>
                <w:b/>
                <w:bCs/>
                <w:lang w:eastAsia="lt-LT"/>
              </w:rPr>
              <w:t> </w:t>
            </w:r>
          </w:p>
        </w:tc>
        <w:tc>
          <w:tcPr>
            <w:tcW w:w="1427" w:type="dxa"/>
            <w:tcBorders>
              <w:top w:val="nil"/>
              <w:left w:val="nil"/>
              <w:bottom w:val="single" w:sz="4" w:space="0" w:color="auto"/>
              <w:right w:val="single" w:sz="4" w:space="0" w:color="auto"/>
            </w:tcBorders>
            <w:shd w:val="clear" w:color="auto" w:fill="auto"/>
            <w:vAlign w:val="center"/>
          </w:tcPr>
          <w:p w14:paraId="4552033E" w14:textId="77777777" w:rsidR="00465F92" w:rsidRPr="001E26DD" w:rsidRDefault="00465F92" w:rsidP="00E32FE0">
            <w:pPr>
              <w:jc w:val="right"/>
              <w:rPr>
                <w:b/>
                <w:bCs/>
                <w:lang w:eastAsia="lt-LT"/>
              </w:rPr>
            </w:pPr>
            <w:r>
              <w:rPr>
                <w:b/>
                <w:bCs/>
                <w:lang w:eastAsia="lt-LT"/>
              </w:rPr>
              <w:t>838,23</w:t>
            </w:r>
          </w:p>
        </w:tc>
        <w:tc>
          <w:tcPr>
            <w:tcW w:w="1300" w:type="dxa"/>
            <w:tcBorders>
              <w:top w:val="nil"/>
              <w:left w:val="nil"/>
              <w:bottom w:val="single" w:sz="4" w:space="0" w:color="auto"/>
              <w:right w:val="single" w:sz="4" w:space="0" w:color="auto"/>
            </w:tcBorders>
            <w:shd w:val="clear" w:color="auto" w:fill="auto"/>
            <w:vAlign w:val="center"/>
          </w:tcPr>
          <w:p w14:paraId="76534E51" w14:textId="77777777" w:rsidR="00465F92" w:rsidRPr="001E26DD" w:rsidRDefault="00465F92" w:rsidP="00E32FE0">
            <w:pPr>
              <w:jc w:val="right"/>
              <w:rPr>
                <w:b/>
                <w:bCs/>
                <w:lang w:eastAsia="lt-LT"/>
              </w:rPr>
            </w:pPr>
            <w:r>
              <w:rPr>
                <w:b/>
                <w:bCs/>
                <w:lang w:eastAsia="lt-LT"/>
              </w:rPr>
              <w:t>838,23</w:t>
            </w:r>
          </w:p>
        </w:tc>
        <w:tc>
          <w:tcPr>
            <w:tcW w:w="1427" w:type="dxa"/>
            <w:tcBorders>
              <w:top w:val="nil"/>
              <w:left w:val="nil"/>
              <w:bottom w:val="single" w:sz="4" w:space="0" w:color="auto"/>
              <w:right w:val="single" w:sz="4" w:space="0" w:color="auto"/>
            </w:tcBorders>
            <w:shd w:val="clear" w:color="auto" w:fill="auto"/>
            <w:vAlign w:val="center"/>
            <w:hideMark/>
          </w:tcPr>
          <w:p w14:paraId="74F06FBC" w14:textId="77777777" w:rsidR="00465F92" w:rsidRPr="001E26DD" w:rsidRDefault="00465F92" w:rsidP="00E32FE0">
            <w:pPr>
              <w:jc w:val="right"/>
              <w:rPr>
                <w:b/>
                <w:bCs/>
                <w:lang w:eastAsia="lt-LT"/>
              </w:rPr>
            </w:pPr>
            <w:r w:rsidRPr="001E26DD">
              <w:rPr>
                <w:b/>
                <w:bCs/>
                <w:lang w:eastAsia="lt-LT"/>
              </w:rPr>
              <w:t> </w:t>
            </w:r>
          </w:p>
        </w:tc>
        <w:tc>
          <w:tcPr>
            <w:tcW w:w="1427" w:type="dxa"/>
            <w:tcBorders>
              <w:top w:val="nil"/>
              <w:left w:val="nil"/>
              <w:bottom w:val="single" w:sz="4" w:space="0" w:color="auto"/>
              <w:right w:val="single" w:sz="4" w:space="0" w:color="auto"/>
            </w:tcBorders>
            <w:shd w:val="clear" w:color="auto" w:fill="auto"/>
            <w:vAlign w:val="center"/>
          </w:tcPr>
          <w:p w14:paraId="46FB784E" w14:textId="77777777" w:rsidR="00465F92" w:rsidRPr="001E26DD" w:rsidRDefault="00465F92" w:rsidP="00E32FE0">
            <w:pPr>
              <w:jc w:val="right"/>
              <w:rPr>
                <w:b/>
                <w:bCs/>
                <w:lang w:eastAsia="lt-LT"/>
              </w:rPr>
            </w:pPr>
            <w:r>
              <w:rPr>
                <w:b/>
                <w:bCs/>
                <w:lang w:eastAsia="lt-LT"/>
              </w:rPr>
              <w:t>1871,66</w:t>
            </w:r>
          </w:p>
        </w:tc>
        <w:tc>
          <w:tcPr>
            <w:tcW w:w="1300" w:type="dxa"/>
            <w:tcBorders>
              <w:top w:val="nil"/>
              <w:left w:val="nil"/>
              <w:bottom w:val="single" w:sz="4" w:space="0" w:color="auto"/>
              <w:right w:val="single" w:sz="4" w:space="0" w:color="auto"/>
            </w:tcBorders>
            <w:shd w:val="clear" w:color="auto" w:fill="auto"/>
            <w:vAlign w:val="center"/>
          </w:tcPr>
          <w:p w14:paraId="38432FAA" w14:textId="77777777" w:rsidR="00465F92" w:rsidRPr="001E26DD" w:rsidRDefault="00465F92" w:rsidP="00E32FE0">
            <w:pPr>
              <w:jc w:val="right"/>
              <w:rPr>
                <w:b/>
                <w:bCs/>
                <w:lang w:eastAsia="lt-LT"/>
              </w:rPr>
            </w:pPr>
            <w:r>
              <w:rPr>
                <w:b/>
                <w:bCs/>
                <w:lang w:eastAsia="lt-LT"/>
              </w:rPr>
              <w:t>1871,66</w:t>
            </w:r>
          </w:p>
        </w:tc>
      </w:tr>
      <w:tr w:rsidR="00465F92" w:rsidRPr="001E26DD" w14:paraId="77D5DE61" w14:textId="77777777" w:rsidTr="00E32FE0">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CDB0F86" w14:textId="77777777" w:rsidR="00465F92" w:rsidRPr="001E26DD" w:rsidRDefault="00465F92" w:rsidP="00E32FE0">
            <w:pPr>
              <w:jc w:val="center"/>
              <w:rPr>
                <w:lang w:eastAsia="lt-LT"/>
              </w:rPr>
            </w:pPr>
            <w:r w:rsidRPr="001E26DD">
              <w:rPr>
                <w:lang w:eastAsia="lt-LT"/>
              </w:rPr>
              <w:t>5.</w:t>
            </w:r>
          </w:p>
        </w:tc>
        <w:tc>
          <w:tcPr>
            <w:tcW w:w="5920" w:type="dxa"/>
            <w:tcBorders>
              <w:top w:val="nil"/>
              <w:left w:val="nil"/>
              <w:bottom w:val="single" w:sz="4" w:space="0" w:color="auto"/>
              <w:right w:val="single" w:sz="4" w:space="0" w:color="auto"/>
            </w:tcBorders>
            <w:shd w:val="clear" w:color="auto" w:fill="auto"/>
            <w:vAlign w:val="center"/>
            <w:hideMark/>
          </w:tcPr>
          <w:p w14:paraId="7AEF72F9" w14:textId="77777777" w:rsidR="00465F92" w:rsidRPr="001E26DD" w:rsidRDefault="00465F92" w:rsidP="00E32FE0">
            <w:pPr>
              <w:rPr>
                <w:lang w:eastAsia="lt-LT"/>
              </w:rPr>
            </w:pPr>
            <w:r w:rsidRPr="001E26DD">
              <w:rPr>
                <w:lang w:eastAsia="lt-LT"/>
              </w:rPr>
              <w:t>Iš viso</w:t>
            </w:r>
          </w:p>
        </w:tc>
        <w:tc>
          <w:tcPr>
            <w:tcW w:w="1427" w:type="dxa"/>
            <w:tcBorders>
              <w:top w:val="nil"/>
              <w:left w:val="nil"/>
              <w:bottom w:val="single" w:sz="4" w:space="0" w:color="auto"/>
              <w:right w:val="single" w:sz="4" w:space="0" w:color="auto"/>
            </w:tcBorders>
            <w:shd w:val="clear" w:color="auto" w:fill="auto"/>
            <w:vAlign w:val="center"/>
            <w:hideMark/>
          </w:tcPr>
          <w:p w14:paraId="4F1ABEDB" w14:textId="77777777" w:rsidR="00465F92" w:rsidRPr="001E26DD" w:rsidRDefault="00465F92" w:rsidP="00E32FE0">
            <w:pPr>
              <w:jc w:val="center"/>
              <w:rPr>
                <w:b/>
                <w:bCs/>
                <w:lang w:eastAsia="lt-LT"/>
              </w:rPr>
            </w:pPr>
            <w:r w:rsidRPr="001E26DD">
              <w:rPr>
                <w:b/>
                <w:bCs/>
                <w:lang w:eastAsia="lt-LT"/>
              </w:rPr>
              <w:t> </w:t>
            </w:r>
          </w:p>
        </w:tc>
        <w:tc>
          <w:tcPr>
            <w:tcW w:w="1427" w:type="dxa"/>
            <w:tcBorders>
              <w:top w:val="nil"/>
              <w:left w:val="nil"/>
              <w:bottom w:val="single" w:sz="4" w:space="0" w:color="auto"/>
              <w:right w:val="single" w:sz="4" w:space="0" w:color="auto"/>
            </w:tcBorders>
            <w:shd w:val="clear" w:color="auto" w:fill="auto"/>
            <w:vAlign w:val="center"/>
          </w:tcPr>
          <w:p w14:paraId="5018AFE6" w14:textId="77777777" w:rsidR="00465F92" w:rsidRPr="001E26DD" w:rsidRDefault="00465F92" w:rsidP="00E32FE0">
            <w:pPr>
              <w:jc w:val="right"/>
              <w:rPr>
                <w:b/>
                <w:bCs/>
                <w:lang w:eastAsia="lt-LT"/>
              </w:rPr>
            </w:pPr>
            <w:r>
              <w:rPr>
                <w:b/>
                <w:bCs/>
                <w:lang w:eastAsia="lt-LT"/>
              </w:rPr>
              <w:t>117700,73</w:t>
            </w:r>
          </w:p>
        </w:tc>
        <w:tc>
          <w:tcPr>
            <w:tcW w:w="1300" w:type="dxa"/>
            <w:tcBorders>
              <w:top w:val="nil"/>
              <w:left w:val="nil"/>
              <w:bottom w:val="single" w:sz="4" w:space="0" w:color="auto"/>
              <w:right w:val="single" w:sz="4" w:space="0" w:color="auto"/>
            </w:tcBorders>
            <w:shd w:val="clear" w:color="auto" w:fill="auto"/>
            <w:vAlign w:val="center"/>
          </w:tcPr>
          <w:p w14:paraId="5E20EA50" w14:textId="77777777" w:rsidR="00465F92" w:rsidRPr="001E26DD" w:rsidRDefault="00465F92" w:rsidP="00E32FE0">
            <w:pPr>
              <w:jc w:val="right"/>
              <w:rPr>
                <w:b/>
                <w:bCs/>
                <w:lang w:eastAsia="lt-LT"/>
              </w:rPr>
            </w:pPr>
            <w:r>
              <w:rPr>
                <w:b/>
                <w:bCs/>
                <w:lang w:eastAsia="lt-LT"/>
              </w:rPr>
              <w:t>117700,73</w:t>
            </w:r>
          </w:p>
        </w:tc>
        <w:tc>
          <w:tcPr>
            <w:tcW w:w="1427" w:type="dxa"/>
            <w:tcBorders>
              <w:top w:val="nil"/>
              <w:left w:val="nil"/>
              <w:bottom w:val="single" w:sz="4" w:space="0" w:color="auto"/>
              <w:right w:val="single" w:sz="4" w:space="0" w:color="auto"/>
            </w:tcBorders>
            <w:shd w:val="clear" w:color="auto" w:fill="auto"/>
            <w:vAlign w:val="center"/>
            <w:hideMark/>
          </w:tcPr>
          <w:p w14:paraId="2FC9DE26" w14:textId="77777777" w:rsidR="00465F92" w:rsidRPr="001E26DD" w:rsidRDefault="00465F92" w:rsidP="00E32FE0">
            <w:pPr>
              <w:jc w:val="right"/>
              <w:rPr>
                <w:b/>
                <w:bCs/>
                <w:lang w:eastAsia="lt-LT"/>
              </w:rPr>
            </w:pPr>
            <w:r w:rsidRPr="001E26DD">
              <w:rPr>
                <w:b/>
                <w:bCs/>
                <w:lang w:eastAsia="lt-LT"/>
              </w:rPr>
              <w:t> </w:t>
            </w:r>
          </w:p>
        </w:tc>
        <w:tc>
          <w:tcPr>
            <w:tcW w:w="1427" w:type="dxa"/>
            <w:tcBorders>
              <w:top w:val="nil"/>
              <w:left w:val="nil"/>
              <w:bottom w:val="single" w:sz="4" w:space="0" w:color="auto"/>
              <w:right w:val="single" w:sz="4" w:space="0" w:color="auto"/>
            </w:tcBorders>
            <w:shd w:val="clear" w:color="auto" w:fill="auto"/>
            <w:vAlign w:val="center"/>
          </w:tcPr>
          <w:p w14:paraId="6E5C1E89" w14:textId="77777777" w:rsidR="00465F92" w:rsidRPr="001E26DD" w:rsidRDefault="00465F92" w:rsidP="00E32FE0">
            <w:pPr>
              <w:jc w:val="right"/>
              <w:rPr>
                <w:b/>
                <w:bCs/>
                <w:lang w:eastAsia="lt-LT"/>
              </w:rPr>
            </w:pPr>
            <w:r>
              <w:rPr>
                <w:b/>
                <w:bCs/>
                <w:lang w:eastAsia="lt-LT"/>
              </w:rPr>
              <w:t>109742,70</w:t>
            </w:r>
          </w:p>
        </w:tc>
        <w:tc>
          <w:tcPr>
            <w:tcW w:w="1300" w:type="dxa"/>
            <w:tcBorders>
              <w:top w:val="nil"/>
              <w:left w:val="nil"/>
              <w:bottom w:val="single" w:sz="4" w:space="0" w:color="auto"/>
              <w:right w:val="single" w:sz="4" w:space="0" w:color="auto"/>
            </w:tcBorders>
            <w:shd w:val="clear" w:color="auto" w:fill="auto"/>
            <w:vAlign w:val="center"/>
          </w:tcPr>
          <w:p w14:paraId="5F0C5997" w14:textId="77777777" w:rsidR="00465F92" w:rsidRPr="001E26DD" w:rsidRDefault="00465F92" w:rsidP="00E32FE0">
            <w:pPr>
              <w:jc w:val="right"/>
              <w:rPr>
                <w:b/>
                <w:bCs/>
                <w:lang w:eastAsia="lt-LT"/>
              </w:rPr>
            </w:pPr>
            <w:r>
              <w:rPr>
                <w:b/>
                <w:bCs/>
                <w:lang w:eastAsia="lt-LT"/>
              </w:rPr>
              <w:t>109742,70</w:t>
            </w:r>
          </w:p>
        </w:tc>
      </w:tr>
    </w:tbl>
    <w:p w14:paraId="62C117FC" w14:textId="77777777" w:rsidR="00465F92" w:rsidRDefault="00465F92" w:rsidP="00465F92">
      <w:pPr>
        <w:pStyle w:val="Sraopastraipa1"/>
        <w:ind w:left="0" w:firstLine="567"/>
        <w:rPr>
          <w:rFonts w:ascii="Times New Roman" w:hAnsi="Times New Roman"/>
          <w:sz w:val="24"/>
          <w:szCs w:val="24"/>
        </w:rPr>
        <w:sectPr w:rsidR="00465F92" w:rsidSect="00E32FE0">
          <w:pgSz w:w="16838" w:h="11906" w:orient="landscape" w:code="9"/>
          <w:pgMar w:top="1701" w:right="709" w:bottom="567" w:left="567" w:header="567" w:footer="567" w:gutter="0"/>
          <w:cols w:space="1296"/>
          <w:docGrid w:linePitch="360"/>
        </w:sectPr>
      </w:pPr>
    </w:p>
    <w:p w14:paraId="24C21C5A" w14:textId="77777777" w:rsidR="00465F92" w:rsidRDefault="00465F92" w:rsidP="00465F92">
      <w:pPr>
        <w:pStyle w:val="Sraopastraipa1"/>
        <w:ind w:left="0"/>
        <w:rPr>
          <w:rFonts w:ascii="Times New Roman" w:hAnsi="Times New Roman"/>
          <w:sz w:val="24"/>
          <w:szCs w:val="24"/>
        </w:rPr>
      </w:pPr>
    </w:p>
    <w:p w14:paraId="45C6818F" w14:textId="77777777" w:rsidR="00465F92" w:rsidRDefault="00465F92" w:rsidP="00465F92">
      <w:pPr>
        <w:pStyle w:val="Sraopastraipa1"/>
        <w:ind w:left="0" w:firstLine="567"/>
        <w:rPr>
          <w:rFonts w:ascii="Times New Roman" w:hAnsi="Times New Roman"/>
          <w:sz w:val="24"/>
          <w:szCs w:val="24"/>
        </w:rPr>
      </w:pPr>
    </w:p>
    <w:p w14:paraId="6B65351F" w14:textId="77777777" w:rsidR="00465F92" w:rsidRDefault="00465F92" w:rsidP="00465F92">
      <w:pPr>
        <w:pStyle w:val="Sraopastraipa1"/>
        <w:ind w:left="360"/>
        <w:rPr>
          <w:rFonts w:ascii="Times New Roman" w:hAnsi="Times New Roman"/>
          <w:b/>
          <w:bCs/>
          <w:sz w:val="24"/>
          <w:szCs w:val="24"/>
        </w:rPr>
      </w:pPr>
      <w:r>
        <w:rPr>
          <w:rFonts w:ascii="Times New Roman" w:hAnsi="Times New Roman"/>
          <w:b/>
          <w:bCs/>
          <w:sz w:val="24"/>
          <w:szCs w:val="24"/>
        </w:rPr>
        <w:t xml:space="preserve">   Panauda</w:t>
      </w:r>
    </w:p>
    <w:p w14:paraId="24B3CEDD" w14:textId="77777777" w:rsidR="00465F92" w:rsidRDefault="00465F92" w:rsidP="00465F92">
      <w:pPr>
        <w:pStyle w:val="Sraopastraipa1"/>
        <w:ind w:left="0" w:firstLine="567"/>
        <w:jc w:val="both"/>
        <w:rPr>
          <w:rFonts w:ascii="Times New Roman" w:hAnsi="Times New Roman"/>
          <w:sz w:val="24"/>
          <w:szCs w:val="24"/>
        </w:rPr>
      </w:pPr>
      <w:r>
        <w:rPr>
          <w:rFonts w:ascii="Times New Roman" w:hAnsi="Times New Roman"/>
          <w:sz w:val="24"/>
          <w:szCs w:val="24"/>
        </w:rPr>
        <w:t xml:space="preserve">Pagal panaudos sutartis naudojamo turto vertė įsigijimo paskutinę ataskaitinio laikotarpio dieną sudarė: </w:t>
      </w:r>
    </w:p>
    <w:p w14:paraId="2113BDA4" w14:textId="77777777" w:rsidR="00465F92" w:rsidRDefault="00465F92" w:rsidP="00465F92">
      <w:pPr>
        <w:pStyle w:val="Sraopastraipa1"/>
        <w:ind w:left="0"/>
        <w:jc w:val="both"/>
        <w:rPr>
          <w:rFonts w:ascii="Times New Roman" w:hAnsi="Times New Roman"/>
          <w:sz w:val="24"/>
          <w:szCs w:val="24"/>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2790"/>
        <w:gridCol w:w="2160"/>
      </w:tblGrid>
      <w:tr w:rsidR="00465F92" w:rsidRPr="00700E28" w14:paraId="3B3561A5" w14:textId="77777777" w:rsidTr="00E32FE0">
        <w:tc>
          <w:tcPr>
            <w:tcW w:w="3870" w:type="dxa"/>
          </w:tcPr>
          <w:p w14:paraId="0D5F0FC0" w14:textId="77777777" w:rsidR="00465F92" w:rsidRPr="00903721" w:rsidRDefault="00465F92" w:rsidP="00E32FE0">
            <w:pPr>
              <w:pStyle w:val="Sraopastraipa1"/>
              <w:ind w:left="0"/>
              <w:jc w:val="center"/>
              <w:rPr>
                <w:rFonts w:ascii="Times New Roman" w:hAnsi="Times New Roman"/>
                <w:b/>
                <w:sz w:val="24"/>
                <w:szCs w:val="24"/>
              </w:rPr>
            </w:pPr>
            <w:r w:rsidRPr="00903721">
              <w:rPr>
                <w:rFonts w:ascii="Times New Roman" w:hAnsi="Times New Roman"/>
                <w:b/>
                <w:sz w:val="24"/>
                <w:szCs w:val="24"/>
              </w:rPr>
              <w:t>Panaudos davėjas</w:t>
            </w:r>
          </w:p>
        </w:tc>
        <w:tc>
          <w:tcPr>
            <w:tcW w:w="2790" w:type="dxa"/>
          </w:tcPr>
          <w:p w14:paraId="12EC040E" w14:textId="77777777" w:rsidR="00465F92" w:rsidRPr="00903721" w:rsidRDefault="00465F92" w:rsidP="00E32FE0">
            <w:pPr>
              <w:pStyle w:val="Sraopastraipa1"/>
              <w:ind w:left="0"/>
              <w:jc w:val="center"/>
              <w:rPr>
                <w:rFonts w:ascii="Times New Roman" w:hAnsi="Times New Roman"/>
                <w:b/>
                <w:sz w:val="24"/>
                <w:szCs w:val="24"/>
              </w:rPr>
            </w:pPr>
            <w:r w:rsidRPr="00903721">
              <w:rPr>
                <w:rFonts w:ascii="Times New Roman" w:hAnsi="Times New Roman"/>
                <w:b/>
                <w:sz w:val="24"/>
                <w:szCs w:val="24"/>
              </w:rPr>
              <w:t>Turto grupė</w:t>
            </w:r>
          </w:p>
        </w:tc>
        <w:tc>
          <w:tcPr>
            <w:tcW w:w="2160" w:type="dxa"/>
          </w:tcPr>
          <w:p w14:paraId="0364559F" w14:textId="77777777" w:rsidR="00465F92" w:rsidRPr="00903721" w:rsidRDefault="00465F92" w:rsidP="00E32FE0">
            <w:pPr>
              <w:pStyle w:val="Sraopastraipa1"/>
              <w:ind w:left="0"/>
              <w:jc w:val="center"/>
              <w:rPr>
                <w:rFonts w:ascii="Times New Roman" w:hAnsi="Times New Roman"/>
                <w:b/>
                <w:sz w:val="24"/>
                <w:szCs w:val="24"/>
              </w:rPr>
            </w:pPr>
            <w:r w:rsidRPr="00903721">
              <w:rPr>
                <w:rFonts w:ascii="Times New Roman" w:hAnsi="Times New Roman"/>
                <w:b/>
                <w:sz w:val="24"/>
                <w:szCs w:val="24"/>
              </w:rPr>
              <w:t>Vertė</w:t>
            </w:r>
            <w:r>
              <w:rPr>
                <w:rFonts w:ascii="Times New Roman" w:hAnsi="Times New Roman"/>
                <w:b/>
                <w:sz w:val="24"/>
                <w:szCs w:val="24"/>
              </w:rPr>
              <w:t>, Eur</w:t>
            </w:r>
          </w:p>
        </w:tc>
      </w:tr>
      <w:tr w:rsidR="00465F92" w:rsidRPr="00700E28" w14:paraId="0AB4EB08" w14:textId="77777777" w:rsidTr="00E32FE0">
        <w:tc>
          <w:tcPr>
            <w:tcW w:w="3870" w:type="dxa"/>
          </w:tcPr>
          <w:p w14:paraId="09EFC937" w14:textId="77777777" w:rsidR="00465F92" w:rsidRPr="007B2E10" w:rsidRDefault="00465F92" w:rsidP="00E32FE0">
            <w:pPr>
              <w:pStyle w:val="Sraopastraipa1"/>
              <w:ind w:left="0"/>
              <w:jc w:val="both"/>
              <w:rPr>
                <w:rFonts w:ascii="Times New Roman" w:hAnsi="Times New Roman"/>
              </w:rPr>
            </w:pPr>
            <w:r w:rsidRPr="007B2E10">
              <w:rPr>
                <w:rFonts w:ascii="Times New Roman" w:hAnsi="Times New Roman"/>
              </w:rPr>
              <w:t>Akmenės rajono savivaldybė</w:t>
            </w:r>
          </w:p>
        </w:tc>
        <w:tc>
          <w:tcPr>
            <w:tcW w:w="2790" w:type="dxa"/>
          </w:tcPr>
          <w:p w14:paraId="4F070764" w14:textId="77777777" w:rsidR="00465F92" w:rsidRPr="007B2E10" w:rsidRDefault="00465F92" w:rsidP="00E32FE0">
            <w:pPr>
              <w:pStyle w:val="Sraopastraipa1"/>
              <w:ind w:left="0"/>
              <w:jc w:val="both"/>
              <w:rPr>
                <w:rFonts w:ascii="Times New Roman" w:hAnsi="Times New Roman"/>
              </w:rPr>
            </w:pPr>
          </w:p>
        </w:tc>
        <w:tc>
          <w:tcPr>
            <w:tcW w:w="2160" w:type="dxa"/>
          </w:tcPr>
          <w:p w14:paraId="5BB35AF2" w14:textId="77777777" w:rsidR="00465F92" w:rsidRPr="007B2E10" w:rsidRDefault="00465F92" w:rsidP="00E32FE0">
            <w:pPr>
              <w:pStyle w:val="Sraopastraipa1"/>
              <w:ind w:left="0"/>
              <w:jc w:val="both"/>
              <w:rPr>
                <w:rFonts w:ascii="Times New Roman" w:hAnsi="Times New Roman"/>
              </w:rPr>
            </w:pPr>
          </w:p>
        </w:tc>
      </w:tr>
      <w:tr w:rsidR="00465F92" w:rsidRPr="00700E28" w14:paraId="7ADACC93" w14:textId="77777777" w:rsidTr="00E32FE0">
        <w:tc>
          <w:tcPr>
            <w:tcW w:w="3870" w:type="dxa"/>
          </w:tcPr>
          <w:p w14:paraId="59A941B6" w14:textId="77777777" w:rsidR="00465F92" w:rsidRPr="007B2E10" w:rsidRDefault="00465F92" w:rsidP="00E32FE0">
            <w:pPr>
              <w:pStyle w:val="Sraopastraipa1"/>
              <w:ind w:left="0"/>
              <w:jc w:val="both"/>
              <w:rPr>
                <w:rFonts w:ascii="Times New Roman" w:hAnsi="Times New Roman"/>
              </w:rPr>
            </w:pPr>
          </w:p>
        </w:tc>
        <w:tc>
          <w:tcPr>
            <w:tcW w:w="2790" w:type="dxa"/>
          </w:tcPr>
          <w:p w14:paraId="4D4AB89C" w14:textId="77777777" w:rsidR="00465F92" w:rsidRPr="007B2E10" w:rsidRDefault="00465F92" w:rsidP="00E32FE0">
            <w:pPr>
              <w:pStyle w:val="Sraopastraipa1"/>
              <w:ind w:left="0"/>
              <w:jc w:val="both"/>
              <w:rPr>
                <w:rFonts w:ascii="Times New Roman" w:hAnsi="Times New Roman"/>
              </w:rPr>
            </w:pPr>
            <w:r w:rsidRPr="007B2E10">
              <w:rPr>
                <w:rFonts w:ascii="Times New Roman" w:hAnsi="Times New Roman"/>
              </w:rPr>
              <w:t>Pastatai</w:t>
            </w:r>
          </w:p>
        </w:tc>
        <w:tc>
          <w:tcPr>
            <w:tcW w:w="2160" w:type="dxa"/>
          </w:tcPr>
          <w:p w14:paraId="46991C2D" w14:textId="77777777" w:rsidR="00465F92" w:rsidRPr="007B2E10" w:rsidRDefault="00465F92" w:rsidP="00E32FE0">
            <w:pPr>
              <w:pStyle w:val="Sraopastraipa1"/>
              <w:ind w:left="0"/>
              <w:jc w:val="right"/>
              <w:rPr>
                <w:rFonts w:ascii="Times New Roman" w:hAnsi="Times New Roman"/>
              </w:rPr>
            </w:pPr>
            <w:r w:rsidRPr="007B2E10">
              <w:rPr>
                <w:rFonts w:ascii="Times New Roman" w:hAnsi="Times New Roman"/>
              </w:rPr>
              <w:t>1 525 061</w:t>
            </w:r>
          </w:p>
        </w:tc>
      </w:tr>
      <w:tr w:rsidR="00465F92" w:rsidRPr="00700E28" w14:paraId="52C8D6FE" w14:textId="77777777" w:rsidTr="00E32FE0">
        <w:tc>
          <w:tcPr>
            <w:tcW w:w="3870" w:type="dxa"/>
          </w:tcPr>
          <w:p w14:paraId="36E728A0" w14:textId="77777777" w:rsidR="00465F92" w:rsidRPr="007B2E10" w:rsidRDefault="00465F92" w:rsidP="00E32FE0">
            <w:pPr>
              <w:pStyle w:val="Sraopastraipa1"/>
              <w:ind w:left="0"/>
              <w:rPr>
                <w:rFonts w:ascii="Times New Roman" w:hAnsi="Times New Roman"/>
              </w:rPr>
            </w:pPr>
          </w:p>
        </w:tc>
        <w:tc>
          <w:tcPr>
            <w:tcW w:w="2790" w:type="dxa"/>
          </w:tcPr>
          <w:p w14:paraId="5D0E5A77" w14:textId="77777777" w:rsidR="00465F92" w:rsidRPr="007B2E10" w:rsidRDefault="00465F92" w:rsidP="00E32FE0">
            <w:pPr>
              <w:pStyle w:val="Sraopastraipa1"/>
              <w:ind w:left="0"/>
              <w:jc w:val="both"/>
              <w:rPr>
                <w:rFonts w:ascii="Times New Roman" w:hAnsi="Times New Roman"/>
              </w:rPr>
            </w:pPr>
            <w:r w:rsidRPr="007B2E10">
              <w:rPr>
                <w:rFonts w:ascii="Times New Roman" w:hAnsi="Times New Roman"/>
              </w:rPr>
              <w:t>Kitas ilgalaikis turtas</w:t>
            </w:r>
          </w:p>
        </w:tc>
        <w:tc>
          <w:tcPr>
            <w:tcW w:w="2160" w:type="dxa"/>
          </w:tcPr>
          <w:p w14:paraId="0AB166FE" w14:textId="77777777" w:rsidR="00465F92" w:rsidRPr="007B2E10" w:rsidRDefault="00465F92" w:rsidP="00E32FE0">
            <w:pPr>
              <w:pStyle w:val="Sraopastraipa1"/>
              <w:ind w:left="0"/>
              <w:jc w:val="right"/>
              <w:rPr>
                <w:rFonts w:ascii="Times New Roman" w:hAnsi="Times New Roman"/>
              </w:rPr>
            </w:pPr>
            <w:r w:rsidRPr="007B2E10">
              <w:rPr>
                <w:rFonts w:ascii="Times New Roman" w:hAnsi="Times New Roman"/>
              </w:rPr>
              <w:t>10 751</w:t>
            </w:r>
          </w:p>
        </w:tc>
      </w:tr>
      <w:tr w:rsidR="00465F92" w:rsidRPr="00700E28" w14:paraId="6AA99039" w14:textId="77777777" w:rsidTr="00E32FE0">
        <w:tc>
          <w:tcPr>
            <w:tcW w:w="3870" w:type="dxa"/>
          </w:tcPr>
          <w:p w14:paraId="7DECBB5E" w14:textId="77777777" w:rsidR="00465F92" w:rsidRPr="007B2E10" w:rsidRDefault="00465F92" w:rsidP="00E32FE0">
            <w:pPr>
              <w:pStyle w:val="Sraopastraipa1"/>
              <w:ind w:left="0"/>
              <w:rPr>
                <w:rFonts w:ascii="Times New Roman" w:hAnsi="Times New Roman"/>
              </w:rPr>
            </w:pPr>
          </w:p>
        </w:tc>
        <w:tc>
          <w:tcPr>
            <w:tcW w:w="2790" w:type="dxa"/>
          </w:tcPr>
          <w:p w14:paraId="7DDCF0F8" w14:textId="77777777" w:rsidR="00465F92" w:rsidRPr="007B2E10" w:rsidRDefault="00465F92" w:rsidP="00E32FE0">
            <w:pPr>
              <w:pStyle w:val="Sraopastraipa1"/>
              <w:ind w:left="0"/>
              <w:jc w:val="both"/>
              <w:rPr>
                <w:rFonts w:ascii="Times New Roman" w:hAnsi="Times New Roman"/>
              </w:rPr>
            </w:pPr>
            <w:r w:rsidRPr="007B2E10">
              <w:rPr>
                <w:rFonts w:ascii="Times New Roman" w:hAnsi="Times New Roman"/>
              </w:rPr>
              <w:t>Trumpalaikis turtas</w:t>
            </w:r>
          </w:p>
        </w:tc>
        <w:tc>
          <w:tcPr>
            <w:tcW w:w="2160" w:type="dxa"/>
          </w:tcPr>
          <w:p w14:paraId="2015429F" w14:textId="77777777" w:rsidR="00465F92" w:rsidRPr="007B2E10" w:rsidRDefault="00465F92" w:rsidP="00E32FE0">
            <w:pPr>
              <w:pStyle w:val="Sraopastraipa1"/>
              <w:ind w:left="0"/>
              <w:jc w:val="right"/>
              <w:rPr>
                <w:rFonts w:ascii="Times New Roman" w:hAnsi="Times New Roman"/>
              </w:rPr>
            </w:pPr>
            <w:r w:rsidRPr="007B2E10">
              <w:rPr>
                <w:rFonts w:ascii="Times New Roman" w:hAnsi="Times New Roman"/>
              </w:rPr>
              <w:t>2 970</w:t>
            </w:r>
          </w:p>
        </w:tc>
      </w:tr>
      <w:tr w:rsidR="00465F92" w:rsidRPr="00700E28" w14:paraId="137E9E4D" w14:textId="77777777" w:rsidTr="00E32FE0">
        <w:tc>
          <w:tcPr>
            <w:tcW w:w="3870" w:type="dxa"/>
          </w:tcPr>
          <w:p w14:paraId="060EB8F8" w14:textId="77777777" w:rsidR="00465F92" w:rsidRPr="007B2E10" w:rsidRDefault="00465F92" w:rsidP="00E32FE0">
            <w:pPr>
              <w:pStyle w:val="Sraopastraipa1"/>
              <w:ind w:left="0"/>
              <w:rPr>
                <w:rFonts w:ascii="Times New Roman" w:hAnsi="Times New Roman"/>
              </w:rPr>
            </w:pPr>
            <w:r w:rsidRPr="007B2E10">
              <w:rPr>
                <w:rFonts w:ascii="Times New Roman" w:hAnsi="Times New Roman"/>
              </w:rPr>
              <w:t>LR Sveikatos apsaugos ministerija</w:t>
            </w:r>
          </w:p>
        </w:tc>
        <w:tc>
          <w:tcPr>
            <w:tcW w:w="2790" w:type="dxa"/>
          </w:tcPr>
          <w:p w14:paraId="7DDAC8E6" w14:textId="77777777" w:rsidR="00465F92" w:rsidRPr="007B2E10" w:rsidRDefault="00465F92" w:rsidP="00E32FE0">
            <w:pPr>
              <w:pStyle w:val="Sraopastraipa1"/>
              <w:ind w:left="0"/>
              <w:jc w:val="both"/>
              <w:rPr>
                <w:rFonts w:ascii="Times New Roman" w:hAnsi="Times New Roman"/>
              </w:rPr>
            </w:pPr>
          </w:p>
        </w:tc>
        <w:tc>
          <w:tcPr>
            <w:tcW w:w="2160" w:type="dxa"/>
          </w:tcPr>
          <w:p w14:paraId="4D5A1258" w14:textId="77777777" w:rsidR="00465F92" w:rsidRPr="007B2E10" w:rsidRDefault="00465F92" w:rsidP="00E32FE0">
            <w:pPr>
              <w:pStyle w:val="Sraopastraipa1"/>
              <w:ind w:left="0"/>
              <w:jc w:val="right"/>
              <w:rPr>
                <w:rFonts w:ascii="Times New Roman" w:hAnsi="Times New Roman"/>
                <w:color w:val="FF0000"/>
              </w:rPr>
            </w:pPr>
          </w:p>
        </w:tc>
      </w:tr>
      <w:tr w:rsidR="00465F92" w:rsidRPr="00700E28" w14:paraId="617BEB39" w14:textId="77777777" w:rsidTr="00E32FE0">
        <w:tc>
          <w:tcPr>
            <w:tcW w:w="3870" w:type="dxa"/>
          </w:tcPr>
          <w:p w14:paraId="7B8BABC3" w14:textId="77777777" w:rsidR="00465F92" w:rsidRPr="007B2E10" w:rsidRDefault="00465F92" w:rsidP="00E32FE0">
            <w:pPr>
              <w:pStyle w:val="Sraopastraipa1"/>
              <w:ind w:left="0"/>
              <w:rPr>
                <w:rFonts w:ascii="Times New Roman" w:hAnsi="Times New Roman"/>
              </w:rPr>
            </w:pPr>
          </w:p>
        </w:tc>
        <w:tc>
          <w:tcPr>
            <w:tcW w:w="2790" w:type="dxa"/>
          </w:tcPr>
          <w:p w14:paraId="38495618" w14:textId="77777777" w:rsidR="00465F92" w:rsidRPr="007B2E10" w:rsidRDefault="00465F92" w:rsidP="00E32FE0">
            <w:pPr>
              <w:pStyle w:val="Sraopastraipa1"/>
              <w:ind w:left="0"/>
              <w:jc w:val="both"/>
              <w:rPr>
                <w:rFonts w:ascii="Times New Roman" w:hAnsi="Times New Roman"/>
              </w:rPr>
            </w:pPr>
            <w:r w:rsidRPr="007B2E10">
              <w:rPr>
                <w:rFonts w:ascii="Times New Roman" w:hAnsi="Times New Roman"/>
              </w:rPr>
              <w:t>Transporto priemonės</w:t>
            </w:r>
          </w:p>
        </w:tc>
        <w:tc>
          <w:tcPr>
            <w:tcW w:w="2160" w:type="dxa"/>
          </w:tcPr>
          <w:p w14:paraId="7078B31A" w14:textId="77777777" w:rsidR="00465F92" w:rsidRPr="007B2E10" w:rsidRDefault="00465F92" w:rsidP="00E32FE0">
            <w:pPr>
              <w:pStyle w:val="Sraopastraipa1"/>
              <w:ind w:left="0"/>
              <w:jc w:val="right"/>
              <w:rPr>
                <w:rFonts w:ascii="Times New Roman" w:hAnsi="Times New Roman"/>
              </w:rPr>
            </w:pPr>
            <w:r w:rsidRPr="007B2E10">
              <w:rPr>
                <w:rFonts w:ascii="Times New Roman" w:hAnsi="Times New Roman"/>
              </w:rPr>
              <w:t>127 759</w:t>
            </w:r>
          </w:p>
        </w:tc>
      </w:tr>
      <w:tr w:rsidR="00465F92" w:rsidRPr="00700E28" w14:paraId="0C87504A" w14:textId="77777777" w:rsidTr="00E32FE0">
        <w:tc>
          <w:tcPr>
            <w:tcW w:w="3870" w:type="dxa"/>
          </w:tcPr>
          <w:p w14:paraId="69FBD06E" w14:textId="77777777" w:rsidR="00465F92" w:rsidRPr="007B2E10" w:rsidRDefault="00465F92" w:rsidP="00E32FE0">
            <w:pPr>
              <w:pStyle w:val="Sraopastraipa1"/>
              <w:ind w:left="0"/>
              <w:rPr>
                <w:rFonts w:ascii="Times New Roman" w:hAnsi="Times New Roman"/>
              </w:rPr>
            </w:pPr>
          </w:p>
        </w:tc>
        <w:tc>
          <w:tcPr>
            <w:tcW w:w="2790" w:type="dxa"/>
          </w:tcPr>
          <w:p w14:paraId="7C780D49" w14:textId="77777777" w:rsidR="00465F92" w:rsidRPr="007B2E10" w:rsidRDefault="00465F92" w:rsidP="00E32FE0">
            <w:pPr>
              <w:pStyle w:val="Sraopastraipa1"/>
              <w:ind w:left="0"/>
              <w:jc w:val="both"/>
              <w:rPr>
                <w:rFonts w:ascii="Times New Roman" w:hAnsi="Times New Roman"/>
              </w:rPr>
            </w:pPr>
            <w:r w:rsidRPr="007B2E10">
              <w:rPr>
                <w:rFonts w:ascii="Times New Roman" w:hAnsi="Times New Roman"/>
              </w:rPr>
              <w:t>Kitas ilgalaikis turtas</w:t>
            </w:r>
          </w:p>
        </w:tc>
        <w:tc>
          <w:tcPr>
            <w:tcW w:w="2160" w:type="dxa"/>
          </w:tcPr>
          <w:p w14:paraId="24A296FE" w14:textId="77777777" w:rsidR="00465F92" w:rsidRPr="007B2E10" w:rsidRDefault="00465F92" w:rsidP="00E32FE0">
            <w:pPr>
              <w:pStyle w:val="Sraopastraipa1"/>
              <w:ind w:left="0"/>
              <w:jc w:val="right"/>
              <w:rPr>
                <w:rFonts w:ascii="Times New Roman" w:hAnsi="Times New Roman"/>
              </w:rPr>
            </w:pPr>
            <w:r w:rsidRPr="007B2E10">
              <w:rPr>
                <w:rFonts w:ascii="Times New Roman" w:hAnsi="Times New Roman"/>
              </w:rPr>
              <w:t>95 612</w:t>
            </w:r>
          </w:p>
        </w:tc>
      </w:tr>
    </w:tbl>
    <w:p w14:paraId="3E1FDB55" w14:textId="77777777" w:rsidR="00465F92" w:rsidRDefault="00465F92" w:rsidP="00465F92">
      <w:pPr>
        <w:pStyle w:val="Sraopastraipa1"/>
        <w:ind w:left="0"/>
        <w:jc w:val="both"/>
        <w:rPr>
          <w:rFonts w:ascii="Times New Roman" w:eastAsia="Calibri" w:hAnsi="Times New Roman"/>
          <w:sz w:val="24"/>
          <w:szCs w:val="24"/>
        </w:rPr>
      </w:pPr>
    </w:p>
    <w:p w14:paraId="672E2B69" w14:textId="77777777" w:rsidR="00465F92" w:rsidRDefault="00465F92" w:rsidP="00465F92">
      <w:pPr>
        <w:pStyle w:val="Sraopastraipa1"/>
        <w:ind w:left="0" w:firstLine="567"/>
        <w:jc w:val="both"/>
        <w:rPr>
          <w:rFonts w:ascii="Times New Roman" w:hAnsi="Times New Roman"/>
          <w:b/>
          <w:bCs/>
          <w:sz w:val="24"/>
          <w:szCs w:val="24"/>
        </w:rPr>
      </w:pPr>
      <w:r>
        <w:rPr>
          <w:rFonts w:ascii="Times New Roman" w:hAnsi="Times New Roman"/>
          <w:b/>
          <w:bCs/>
          <w:sz w:val="24"/>
          <w:szCs w:val="24"/>
        </w:rPr>
        <w:t>Pagrindinės veikos pajamos</w:t>
      </w:r>
    </w:p>
    <w:p w14:paraId="71444BAF" w14:textId="77777777" w:rsidR="00465F92" w:rsidRPr="000F4EDF" w:rsidRDefault="00465F92" w:rsidP="00465F92">
      <w:pPr>
        <w:pStyle w:val="Sraopastraipa1"/>
        <w:tabs>
          <w:tab w:val="left" w:pos="993"/>
        </w:tabs>
        <w:ind w:left="0" w:firstLine="567"/>
        <w:jc w:val="both"/>
        <w:rPr>
          <w:rFonts w:ascii="Times New Roman" w:hAnsi="Times New Roman"/>
          <w:b/>
          <w:bCs/>
          <w:sz w:val="24"/>
          <w:szCs w:val="24"/>
        </w:rPr>
      </w:pPr>
      <w:r w:rsidRPr="005E0024">
        <w:rPr>
          <w:rFonts w:ascii="Times New Roman" w:hAnsi="Times New Roman"/>
          <w:sz w:val="24"/>
          <w:szCs w:val="24"/>
        </w:rPr>
        <w:t>Pagrindines veiklos pajamas sudaro pajamos už teikiamas medicinos paslaugas pagal su Teritorine ligonių kasa iš anksto pasirašytas sutartis, be to, dalis pajamų gaunama už medicinos paslaugas, apmokamas atskirų fizinių bei juridinių asmenų. Be pagrindinės veiklos VšĮ Naujosios Akmenės ligoninė ataskaitiniais metais dalyvavo vykdant programas, kurios buvo finansuojamos iš savivaldybės biudžetų, Europos Sąjungos paramos fondų.</w:t>
      </w:r>
    </w:p>
    <w:tbl>
      <w:tblPr>
        <w:tblW w:w="9229" w:type="dxa"/>
        <w:tblInd w:w="93" w:type="dxa"/>
        <w:tblLayout w:type="fixed"/>
        <w:tblLook w:val="04A0" w:firstRow="1" w:lastRow="0" w:firstColumn="1" w:lastColumn="0" w:noHBand="0" w:noVBand="1"/>
      </w:tblPr>
      <w:tblGrid>
        <w:gridCol w:w="616"/>
        <w:gridCol w:w="276"/>
        <w:gridCol w:w="5460"/>
        <w:gridCol w:w="1460"/>
        <w:gridCol w:w="200"/>
        <w:gridCol w:w="1217"/>
      </w:tblGrid>
      <w:tr w:rsidR="00465F92" w:rsidRPr="00AA23CF" w14:paraId="31A53B07" w14:textId="77777777" w:rsidTr="00E32FE0">
        <w:trPr>
          <w:trHeight w:val="255"/>
        </w:trPr>
        <w:tc>
          <w:tcPr>
            <w:tcW w:w="616" w:type="dxa"/>
            <w:tcBorders>
              <w:top w:val="nil"/>
              <w:left w:val="nil"/>
              <w:bottom w:val="nil"/>
              <w:right w:val="nil"/>
            </w:tcBorders>
            <w:shd w:val="clear" w:color="000000" w:fill="FFFFFF"/>
            <w:vAlign w:val="center"/>
            <w:hideMark/>
          </w:tcPr>
          <w:p w14:paraId="64187208" w14:textId="77777777" w:rsidR="00465F92" w:rsidRPr="00AA23CF" w:rsidRDefault="00465F92" w:rsidP="00E32FE0">
            <w:pPr>
              <w:jc w:val="center"/>
              <w:rPr>
                <w:b/>
                <w:bCs/>
                <w:szCs w:val="24"/>
                <w:lang w:eastAsia="lt-LT"/>
              </w:rPr>
            </w:pPr>
          </w:p>
        </w:tc>
        <w:tc>
          <w:tcPr>
            <w:tcW w:w="276" w:type="dxa"/>
            <w:tcBorders>
              <w:top w:val="nil"/>
              <w:left w:val="nil"/>
              <w:bottom w:val="nil"/>
              <w:right w:val="nil"/>
            </w:tcBorders>
            <w:shd w:val="clear" w:color="000000" w:fill="FFFFFF"/>
            <w:vAlign w:val="center"/>
            <w:hideMark/>
          </w:tcPr>
          <w:p w14:paraId="18DB87AF" w14:textId="77777777" w:rsidR="00465F92" w:rsidRPr="00AA23CF" w:rsidRDefault="00465F92" w:rsidP="00E32FE0">
            <w:pPr>
              <w:jc w:val="center"/>
              <w:rPr>
                <w:b/>
                <w:bCs/>
                <w:szCs w:val="24"/>
                <w:lang w:eastAsia="lt-LT"/>
              </w:rPr>
            </w:pPr>
            <w:r w:rsidRPr="00AA23CF">
              <w:rPr>
                <w:b/>
                <w:bCs/>
                <w:szCs w:val="24"/>
                <w:lang w:eastAsia="lt-LT"/>
              </w:rPr>
              <w:t> </w:t>
            </w:r>
          </w:p>
        </w:tc>
        <w:tc>
          <w:tcPr>
            <w:tcW w:w="5460" w:type="dxa"/>
            <w:tcBorders>
              <w:top w:val="nil"/>
              <w:left w:val="nil"/>
              <w:bottom w:val="nil"/>
              <w:right w:val="nil"/>
            </w:tcBorders>
            <w:shd w:val="clear" w:color="000000" w:fill="FFFFFF"/>
            <w:vAlign w:val="center"/>
            <w:hideMark/>
          </w:tcPr>
          <w:p w14:paraId="38F0F1D5" w14:textId="77777777" w:rsidR="00465F92" w:rsidRPr="00AA23CF" w:rsidRDefault="00465F92" w:rsidP="00E32FE0">
            <w:pPr>
              <w:jc w:val="center"/>
              <w:rPr>
                <w:b/>
                <w:bCs/>
                <w:szCs w:val="24"/>
                <w:lang w:eastAsia="lt-LT"/>
              </w:rPr>
            </w:pPr>
            <w:r w:rsidRPr="00AA23CF">
              <w:rPr>
                <w:b/>
                <w:bCs/>
                <w:szCs w:val="24"/>
                <w:lang w:eastAsia="lt-LT"/>
              </w:rPr>
              <w:t> </w:t>
            </w:r>
          </w:p>
        </w:tc>
        <w:tc>
          <w:tcPr>
            <w:tcW w:w="1660" w:type="dxa"/>
            <w:gridSpan w:val="2"/>
            <w:tcBorders>
              <w:top w:val="nil"/>
              <w:left w:val="nil"/>
              <w:bottom w:val="nil"/>
              <w:right w:val="nil"/>
            </w:tcBorders>
            <w:shd w:val="clear" w:color="000000" w:fill="FFFFFF"/>
            <w:vAlign w:val="center"/>
            <w:hideMark/>
          </w:tcPr>
          <w:p w14:paraId="0E7A4722" w14:textId="77777777" w:rsidR="00465F92" w:rsidRPr="00AA23CF" w:rsidRDefault="00465F92" w:rsidP="00E32FE0">
            <w:pPr>
              <w:jc w:val="center"/>
              <w:rPr>
                <w:b/>
                <w:bCs/>
                <w:szCs w:val="24"/>
                <w:lang w:eastAsia="lt-LT"/>
              </w:rPr>
            </w:pPr>
            <w:r w:rsidRPr="00AA23CF">
              <w:rPr>
                <w:b/>
                <w:bCs/>
                <w:szCs w:val="24"/>
                <w:lang w:eastAsia="lt-LT"/>
              </w:rPr>
              <w:t> </w:t>
            </w:r>
          </w:p>
        </w:tc>
        <w:tc>
          <w:tcPr>
            <w:tcW w:w="1217" w:type="dxa"/>
            <w:tcBorders>
              <w:top w:val="nil"/>
              <w:left w:val="nil"/>
              <w:bottom w:val="nil"/>
              <w:right w:val="nil"/>
            </w:tcBorders>
            <w:shd w:val="clear" w:color="000000" w:fill="FFFFFF"/>
            <w:vAlign w:val="center"/>
            <w:hideMark/>
          </w:tcPr>
          <w:p w14:paraId="04079329" w14:textId="77777777" w:rsidR="00465F92" w:rsidRPr="00AA23CF" w:rsidRDefault="00465F92" w:rsidP="00E32FE0">
            <w:pPr>
              <w:jc w:val="center"/>
              <w:rPr>
                <w:b/>
                <w:bCs/>
                <w:szCs w:val="24"/>
                <w:lang w:eastAsia="lt-LT"/>
              </w:rPr>
            </w:pPr>
            <w:r w:rsidRPr="00AA23CF">
              <w:rPr>
                <w:b/>
                <w:bCs/>
                <w:szCs w:val="24"/>
                <w:lang w:eastAsia="lt-LT"/>
              </w:rPr>
              <w:t> </w:t>
            </w:r>
          </w:p>
        </w:tc>
      </w:tr>
      <w:tr w:rsidR="00465F92" w:rsidRPr="00AA23CF" w14:paraId="774973CD" w14:textId="77777777" w:rsidTr="00E32FE0">
        <w:trPr>
          <w:trHeight w:val="300"/>
        </w:trPr>
        <w:tc>
          <w:tcPr>
            <w:tcW w:w="9229" w:type="dxa"/>
            <w:gridSpan w:val="6"/>
            <w:tcBorders>
              <w:top w:val="nil"/>
              <w:left w:val="nil"/>
              <w:bottom w:val="nil"/>
              <w:right w:val="nil"/>
            </w:tcBorders>
            <w:shd w:val="clear" w:color="auto" w:fill="auto"/>
            <w:vAlign w:val="center"/>
            <w:hideMark/>
          </w:tcPr>
          <w:p w14:paraId="2AD638B0" w14:textId="77777777" w:rsidR="00465F92" w:rsidRPr="00AA23CF" w:rsidRDefault="00465F92" w:rsidP="00E32FE0">
            <w:pPr>
              <w:jc w:val="center"/>
              <w:rPr>
                <w:b/>
                <w:bCs/>
                <w:szCs w:val="24"/>
                <w:lang w:eastAsia="lt-LT"/>
              </w:rPr>
            </w:pPr>
            <w:r w:rsidRPr="00AA23CF">
              <w:rPr>
                <w:b/>
                <w:bCs/>
                <w:szCs w:val="24"/>
                <w:lang w:eastAsia="lt-LT"/>
              </w:rPr>
              <w:t>PAGRINDINĖS VEIKLOS KITOS PAJAMOS*</w:t>
            </w:r>
          </w:p>
        </w:tc>
      </w:tr>
      <w:tr w:rsidR="00465F92" w:rsidRPr="00AA23CF" w14:paraId="25AF4582" w14:textId="77777777" w:rsidTr="00E32FE0">
        <w:trPr>
          <w:trHeight w:val="255"/>
        </w:trPr>
        <w:tc>
          <w:tcPr>
            <w:tcW w:w="616" w:type="dxa"/>
            <w:tcBorders>
              <w:top w:val="nil"/>
              <w:left w:val="nil"/>
              <w:bottom w:val="nil"/>
              <w:right w:val="nil"/>
            </w:tcBorders>
            <w:shd w:val="clear" w:color="000000" w:fill="FFFFFF"/>
            <w:noWrap/>
            <w:vAlign w:val="center"/>
            <w:hideMark/>
          </w:tcPr>
          <w:p w14:paraId="57EC84B2" w14:textId="77777777" w:rsidR="00465F92" w:rsidRPr="00AA23CF" w:rsidRDefault="00465F92" w:rsidP="00E32FE0">
            <w:pPr>
              <w:rPr>
                <w:rFonts w:ascii="Arial" w:hAnsi="Arial" w:cs="Arial"/>
                <w:sz w:val="20"/>
                <w:lang w:eastAsia="lt-LT"/>
              </w:rPr>
            </w:pPr>
            <w:r w:rsidRPr="00AA23CF">
              <w:rPr>
                <w:rFonts w:ascii="Arial" w:hAnsi="Arial" w:cs="Arial"/>
                <w:sz w:val="20"/>
                <w:lang w:eastAsia="lt-LT"/>
              </w:rPr>
              <w:t> </w:t>
            </w:r>
          </w:p>
        </w:tc>
        <w:tc>
          <w:tcPr>
            <w:tcW w:w="276" w:type="dxa"/>
            <w:tcBorders>
              <w:top w:val="nil"/>
              <w:left w:val="nil"/>
              <w:bottom w:val="nil"/>
              <w:right w:val="nil"/>
            </w:tcBorders>
            <w:shd w:val="clear" w:color="000000" w:fill="FFFFFF"/>
            <w:noWrap/>
            <w:vAlign w:val="center"/>
            <w:hideMark/>
          </w:tcPr>
          <w:p w14:paraId="27AB7902" w14:textId="77777777" w:rsidR="00465F92" w:rsidRPr="00AA23CF" w:rsidRDefault="00465F92" w:rsidP="00E32FE0">
            <w:pPr>
              <w:rPr>
                <w:rFonts w:ascii="Arial" w:hAnsi="Arial" w:cs="Arial"/>
                <w:sz w:val="20"/>
                <w:lang w:eastAsia="lt-LT"/>
              </w:rPr>
            </w:pPr>
            <w:r w:rsidRPr="00AA23CF">
              <w:rPr>
                <w:rFonts w:ascii="Arial" w:hAnsi="Arial" w:cs="Arial"/>
                <w:sz w:val="20"/>
                <w:lang w:eastAsia="lt-LT"/>
              </w:rPr>
              <w:t> </w:t>
            </w:r>
          </w:p>
        </w:tc>
        <w:tc>
          <w:tcPr>
            <w:tcW w:w="5460" w:type="dxa"/>
            <w:tcBorders>
              <w:top w:val="nil"/>
              <w:left w:val="nil"/>
              <w:bottom w:val="nil"/>
              <w:right w:val="nil"/>
            </w:tcBorders>
            <w:shd w:val="clear" w:color="000000" w:fill="FFFFFF"/>
            <w:noWrap/>
            <w:vAlign w:val="center"/>
            <w:hideMark/>
          </w:tcPr>
          <w:p w14:paraId="784DFB1E" w14:textId="77777777" w:rsidR="00465F92" w:rsidRPr="00AA23CF" w:rsidRDefault="00465F92" w:rsidP="00E32FE0">
            <w:pPr>
              <w:rPr>
                <w:rFonts w:ascii="Arial" w:hAnsi="Arial" w:cs="Arial"/>
                <w:sz w:val="20"/>
                <w:lang w:eastAsia="lt-LT"/>
              </w:rPr>
            </w:pPr>
            <w:r w:rsidRPr="00AA23CF">
              <w:rPr>
                <w:rFonts w:ascii="Arial" w:hAnsi="Arial" w:cs="Arial"/>
                <w:sz w:val="20"/>
                <w:lang w:eastAsia="lt-LT"/>
              </w:rPr>
              <w:t> </w:t>
            </w:r>
          </w:p>
        </w:tc>
        <w:tc>
          <w:tcPr>
            <w:tcW w:w="1460" w:type="dxa"/>
            <w:tcBorders>
              <w:top w:val="nil"/>
              <w:left w:val="nil"/>
              <w:bottom w:val="nil"/>
              <w:right w:val="nil"/>
            </w:tcBorders>
            <w:shd w:val="clear" w:color="000000" w:fill="FFFFFF"/>
            <w:noWrap/>
            <w:vAlign w:val="center"/>
            <w:hideMark/>
          </w:tcPr>
          <w:p w14:paraId="62A7B358" w14:textId="77777777" w:rsidR="00465F92" w:rsidRPr="00AA23CF" w:rsidRDefault="00465F92" w:rsidP="00E32FE0">
            <w:pPr>
              <w:rPr>
                <w:rFonts w:ascii="Arial" w:hAnsi="Arial" w:cs="Arial"/>
                <w:sz w:val="20"/>
                <w:lang w:eastAsia="lt-LT"/>
              </w:rPr>
            </w:pPr>
            <w:r w:rsidRPr="00AA23CF">
              <w:rPr>
                <w:rFonts w:ascii="Arial" w:hAnsi="Arial" w:cs="Arial"/>
                <w:sz w:val="20"/>
                <w:lang w:eastAsia="lt-LT"/>
              </w:rPr>
              <w:t> </w:t>
            </w:r>
          </w:p>
        </w:tc>
        <w:tc>
          <w:tcPr>
            <w:tcW w:w="1417" w:type="dxa"/>
            <w:gridSpan w:val="2"/>
            <w:tcBorders>
              <w:top w:val="nil"/>
              <w:left w:val="nil"/>
              <w:bottom w:val="nil"/>
              <w:right w:val="nil"/>
            </w:tcBorders>
            <w:shd w:val="clear" w:color="000000" w:fill="FFFFFF"/>
            <w:noWrap/>
            <w:vAlign w:val="center"/>
            <w:hideMark/>
          </w:tcPr>
          <w:p w14:paraId="56982423" w14:textId="77777777" w:rsidR="00465F92" w:rsidRPr="00AA23CF" w:rsidRDefault="00465F92" w:rsidP="00E32FE0">
            <w:pPr>
              <w:rPr>
                <w:rFonts w:ascii="Arial" w:hAnsi="Arial" w:cs="Arial"/>
                <w:sz w:val="20"/>
                <w:lang w:eastAsia="lt-LT"/>
              </w:rPr>
            </w:pPr>
            <w:r w:rsidRPr="00AA23CF">
              <w:rPr>
                <w:rFonts w:ascii="Arial" w:hAnsi="Arial" w:cs="Arial"/>
                <w:sz w:val="20"/>
                <w:lang w:eastAsia="lt-LT"/>
              </w:rPr>
              <w:t> </w:t>
            </w:r>
          </w:p>
        </w:tc>
      </w:tr>
      <w:tr w:rsidR="00465F92" w:rsidRPr="00AA23CF" w14:paraId="68C9844F" w14:textId="77777777" w:rsidTr="00E32FE0">
        <w:trPr>
          <w:trHeight w:val="76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A4A31" w14:textId="77777777" w:rsidR="00465F92" w:rsidRPr="00AA23CF" w:rsidRDefault="00465F92" w:rsidP="00E32FE0">
            <w:pPr>
              <w:jc w:val="center"/>
              <w:rPr>
                <w:b/>
                <w:bCs/>
                <w:sz w:val="20"/>
                <w:lang w:eastAsia="lt-LT"/>
              </w:rPr>
            </w:pPr>
            <w:r w:rsidRPr="00AA23CF">
              <w:rPr>
                <w:b/>
                <w:bCs/>
                <w:sz w:val="20"/>
                <w:lang w:eastAsia="lt-LT"/>
              </w:rPr>
              <w:t>Eil. Nr.</w:t>
            </w:r>
          </w:p>
        </w:tc>
        <w:tc>
          <w:tcPr>
            <w:tcW w:w="5736" w:type="dxa"/>
            <w:gridSpan w:val="2"/>
            <w:tcBorders>
              <w:top w:val="single" w:sz="4" w:space="0" w:color="auto"/>
              <w:left w:val="nil"/>
              <w:bottom w:val="single" w:sz="4" w:space="0" w:color="auto"/>
              <w:right w:val="single" w:sz="4" w:space="0" w:color="auto"/>
            </w:tcBorders>
            <w:shd w:val="clear" w:color="auto" w:fill="auto"/>
            <w:vAlign w:val="center"/>
            <w:hideMark/>
          </w:tcPr>
          <w:p w14:paraId="35CD1BF5" w14:textId="77777777" w:rsidR="00465F92" w:rsidRPr="00AA23CF" w:rsidRDefault="00465F92" w:rsidP="00E32FE0">
            <w:pPr>
              <w:jc w:val="center"/>
              <w:rPr>
                <w:b/>
                <w:bCs/>
                <w:sz w:val="20"/>
                <w:lang w:eastAsia="lt-LT"/>
              </w:rPr>
            </w:pPr>
            <w:r w:rsidRPr="00AA23CF">
              <w:rPr>
                <w:b/>
                <w:bCs/>
                <w:sz w:val="20"/>
                <w:lang w:eastAsia="lt-LT"/>
              </w:rPr>
              <w:t>Straipsnio pavadinimas</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B65DE6" w14:textId="77777777" w:rsidR="00465F92" w:rsidRPr="00AA23CF" w:rsidRDefault="00465F92" w:rsidP="00E32FE0">
            <w:pPr>
              <w:jc w:val="center"/>
              <w:rPr>
                <w:b/>
                <w:bCs/>
                <w:sz w:val="20"/>
                <w:lang w:eastAsia="lt-LT"/>
              </w:rPr>
            </w:pPr>
            <w:r w:rsidRPr="00AA23CF">
              <w:rPr>
                <w:b/>
                <w:bCs/>
                <w:sz w:val="20"/>
                <w:lang w:eastAsia="lt-LT"/>
              </w:rPr>
              <w:t>Ataskaitinis laikotarpis</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14:paraId="273CF681" w14:textId="77777777" w:rsidR="00465F92" w:rsidRPr="00AA23CF" w:rsidRDefault="00465F92" w:rsidP="00E32FE0">
            <w:pPr>
              <w:jc w:val="center"/>
              <w:rPr>
                <w:b/>
                <w:bCs/>
                <w:sz w:val="20"/>
                <w:lang w:eastAsia="lt-LT"/>
              </w:rPr>
            </w:pPr>
            <w:r w:rsidRPr="00AA23CF">
              <w:rPr>
                <w:b/>
                <w:bCs/>
                <w:sz w:val="20"/>
                <w:lang w:eastAsia="lt-LT"/>
              </w:rPr>
              <w:t>Praėjęs ataskaitinis laikotarpis</w:t>
            </w:r>
          </w:p>
        </w:tc>
      </w:tr>
      <w:tr w:rsidR="00465F92" w:rsidRPr="007B2E10" w14:paraId="0CE22221" w14:textId="77777777" w:rsidTr="007B2E10">
        <w:trPr>
          <w:trHeight w:val="1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5E5B58D" w14:textId="77777777" w:rsidR="00465F92" w:rsidRPr="007B2E10" w:rsidRDefault="00465F92" w:rsidP="00E32FE0">
            <w:pPr>
              <w:jc w:val="center"/>
              <w:rPr>
                <w:sz w:val="16"/>
                <w:szCs w:val="16"/>
                <w:lang w:eastAsia="lt-LT"/>
              </w:rPr>
            </w:pPr>
            <w:r w:rsidRPr="007B2E10">
              <w:rPr>
                <w:sz w:val="16"/>
                <w:szCs w:val="16"/>
                <w:lang w:eastAsia="lt-LT"/>
              </w:rPr>
              <w:t>1</w:t>
            </w:r>
          </w:p>
        </w:tc>
        <w:tc>
          <w:tcPr>
            <w:tcW w:w="5736" w:type="dxa"/>
            <w:gridSpan w:val="2"/>
            <w:tcBorders>
              <w:top w:val="nil"/>
              <w:left w:val="nil"/>
              <w:bottom w:val="single" w:sz="4" w:space="0" w:color="auto"/>
              <w:right w:val="single" w:sz="4" w:space="0" w:color="000000"/>
            </w:tcBorders>
            <w:shd w:val="clear" w:color="auto" w:fill="auto"/>
            <w:vAlign w:val="center"/>
            <w:hideMark/>
          </w:tcPr>
          <w:p w14:paraId="28729673" w14:textId="77777777" w:rsidR="00465F92" w:rsidRPr="007B2E10" w:rsidRDefault="00465F92" w:rsidP="00E32FE0">
            <w:pPr>
              <w:jc w:val="center"/>
              <w:rPr>
                <w:sz w:val="16"/>
                <w:szCs w:val="16"/>
                <w:lang w:eastAsia="lt-LT"/>
              </w:rPr>
            </w:pPr>
            <w:r w:rsidRPr="007B2E10">
              <w:rPr>
                <w:sz w:val="16"/>
                <w:szCs w:val="16"/>
                <w:lang w:eastAsia="lt-LT"/>
              </w:rPr>
              <w:t>2</w:t>
            </w:r>
          </w:p>
        </w:tc>
        <w:tc>
          <w:tcPr>
            <w:tcW w:w="1460" w:type="dxa"/>
            <w:tcBorders>
              <w:top w:val="nil"/>
              <w:left w:val="nil"/>
              <w:bottom w:val="single" w:sz="4" w:space="0" w:color="auto"/>
              <w:right w:val="single" w:sz="4" w:space="0" w:color="auto"/>
            </w:tcBorders>
            <w:shd w:val="clear" w:color="auto" w:fill="auto"/>
            <w:vAlign w:val="center"/>
            <w:hideMark/>
          </w:tcPr>
          <w:p w14:paraId="4F028468" w14:textId="77777777" w:rsidR="00465F92" w:rsidRPr="007B2E10" w:rsidRDefault="00465F92" w:rsidP="00E32FE0">
            <w:pPr>
              <w:jc w:val="center"/>
              <w:rPr>
                <w:sz w:val="16"/>
                <w:szCs w:val="16"/>
                <w:lang w:eastAsia="lt-LT"/>
              </w:rPr>
            </w:pPr>
            <w:r w:rsidRPr="007B2E10">
              <w:rPr>
                <w:sz w:val="16"/>
                <w:szCs w:val="16"/>
                <w:lang w:eastAsia="lt-LT"/>
              </w:rPr>
              <w:t>3</w:t>
            </w:r>
          </w:p>
        </w:tc>
        <w:tc>
          <w:tcPr>
            <w:tcW w:w="1417" w:type="dxa"/>
            <w:gridSpan w:val="2"/>
            <w:tcBorders>
              <w:top w:val="nil"/>
              <w:left w:val="nil"/>
              <w:bottom w:val="single" w:sz="4" w:space="0" w:color="auto"/>
              <w:right w:val="single" w:sz="4" w:space="0" w:color="auto"/>
            </w:tcBorders>
            <w:shd w:val="clear" w:color="auto" w:fill="auto"/>
            <w:vAlign w:val="center"/>
            <w:hideMark/>
          </w:tcPr>
          <w:p w14:paraId="2E9E6053" w14:textId="77777777" w:rsidR="00465F92" w:rsidRPr="007B2E10" w:rsidRDefault="00465F92" w:rsidP="00E32FE0">
            <w:pPr>
              <w:jc w:val="center"/>
              <w:rPr>
                <w:sz w:val="16"/>
                <w:szCs w:val="16"/>
                <w:lang w:eastAsia="lt-LT"/>
              </w:rPr>
            </w:pPr>
            <w:r w:rsidRPr="007B2E10">
              <w:rPr>
                <w:sz w:val="16"/>
                <w:szCs w:val="16"/>
                <w:lang w:eastAsia="lt-LT"/>
              </w:rPr>
              <w:t>4</w:t>
            </w:r>
          </w:p>
        </w:tc>
      </w:tr>
      <w:tr w:rsidR="00465F92" w:rsidRPr="00AA23CF" w14:paraId="3848CBEC" w14:textId="77777777" w:rsidTr="00E32FE0">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A43F486" w14:textId="77777777" w:rsidR="00465F92" w:rsidRPr="00AA23CF" w:rsidRDefault="00465F92" w:rsidP="00E32FE0">
            <w:pPr>
              <w:jc w:val="center"/>
              <w:rPr>
                <w:b/>
                <w:bCs/>
                <w:sz w:val="20"/>
                <w:lang w:eastAsia="lt-LT"/>
              </w:rPr>
            </w:pPr>
            <w:r w:rsidRPr="00AA23CF">
              <w:rPr>
                <w:b/>
                <w:bCs/>
                <w:sz w:val="20"/>
                <w:lang w:eastAsia="lt-LT"/>
              </w:rPr>
              <w:t>1.</w:t>
            </w:r>
          </w:p>
        </w:tc>
        <w:tc>
          <w:tcPr>
            <w:tcW w:w="5736" w:type="dxa"/>
            <w:gridSpan w:val="2"/>
            <w:tcBorders>
              <w:top w:val="single" w:sz="4" w:space="0" w:color="auto"/>
              <w:left w:val="nil"/>
              <w:bottom w:val="nil"/>
              <w:right w:val="single" w:sz="4" w:space="0" w:color="000000"/>
            </w:tcBorders>
            <w:shd w:val="clear" w:color="auto" w:fill="auto"/>
            <w:vAlign w:val="center"/>
            <w:hideMark/>
          </w:tcPr>
          <w:p w14:paraId="7C089CC8" w14:textId="77777777" w:rsidR="00465F92" w:rsidRPr="00AA23CF" w:rsidRDefault="00465F92" w:rsidP="00E32FE0">
            <w:pPr>
              <w:rPr>
                <w:b/>
                <w:bCs/>
                <w:sz w:val="20"/>
                <w:lang w:eastAsia="lt-LT"/>
              </w:rPr>
            </w:pPr>
            <w:r w:rsidRPr="00AA23CF">
              <w:rPr>
                <w:b/>
                <w:bCs/>
                <w:sz w:val="20"/>
                <w:lang w:eastAsia="lt-LT"/>
              </w:rPr>
              <w:t>Apskaičiuotos pagrindinės veiklos kitos pajamos</w:t>
            </w:r>
          </w:p>
        </w:tc>
        <w:tc>
          <w:tcPr>
            <w:tcW w:w="1460" w:type="dxa"/>
            <w:tcBorders>
              <w:top w:val="nil"/>
              <w:left w:val="nil"/>
              <w:bottom w:val="single" w:sz="4" w:space="0" w:color="auto"/>
              <w:right w:val="single" w:sz="4" w:space="0" w:color="auto"/>
            </w:tcBorders>
            <w:shd w:val="clear" w:color="auto" w:fill="auto"/>
            <w:vAlign w:val="center"/>
          </w:tcPr>
          <w:p w14:paraId="71739845" w14:textId="77777777" w:rsidR="00465F92" w:rsidRPr="00AA23CF" w:rsidRDefault="00465F92" w:rsidP="00E32FE0">
            <w:pPr>
              <w:jc w:val="right"/>
              <w:rPr>
                <w:b/>
                <w:bCs/>
                <w:sz w:val="20"/>
                <w:lang w:eastAsia="lt-LT"/>
              </w:rPr>
            </w:pPr>
            <w:r>
              <w:rPr>
                <w:b/>
                <w:bCs/>
                <w:sz w:val="20"/>
                <w:lang w:eastAsia="lt-LT"/>
              </w:rPr>
              <w:t>2374617</w:t>
            </w:r>
          </w:p>
        </w:tc>
        <w:tc>
          <w:tcPr>
            <w:tcW w:w="1417" w:type="dxa"/>
            <w:gridSpan w:val="2"/>
            <w:tcBorders>
              <w:top w:val="nil"/>
              <w:left w:val="nil"/>
              <w:bottom w:val="single" w:sz="4" w:space="0" w:color="auto"/>
              <w:right w:val="single" w:sz="4" w:space="0" w:color="auto"/>
            </w:tcBorders>
            <w:shd w:val="clear" w:color="auto" w:fill="auto"/>
            <w:vAlign w:val="center"/>
          </w:tcPr>
          <w:p w14:paraId="7AA57364" w14:textId="77777777" w:rsidR="00465F92" w:rsidRPr="00AA23CF" w:rsidRDefault="00465F92" w:rsidP="00E32FE0">
            <w:pPr>
              <w:jc w:val="right"/>
              <w:rPr>
                <w:b/>
                <w:bCs/>
                <w:sz w:val="20"/>
                <w:lang w:eastAsia="lt-LT"/>
              </w:rPr>
            </w:pPr>
            <w:r>
              <w:rPr>
                <w:b/>
                <w:bCs/>
                <w:sz w:val="20"/>
                <w:lang w:eastAsia="lt-LT"/>
              </w:rPr>
              <w:t>2180685,48</w:t>
            </w:r>
          </w:p>
        </w:tc>
      </w:tr>
      <w:tr w:rsidR="00465F92" w:rsidRPr="00AA23CF" w14:paraId="60EEF4BB" w14:textId="77777777" w:rsidTr="00E32FE0">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BC3FBAB" w14:textId="77777777" w:rsidR="00465F92" w:rsidRPr="00AA23CF" w:rsidRDefault="00465F92" w:rsidP="00E32FE0">
            <w:pPr>
              <w:jc w:val="center"/>
              <w:rPr>
                <w:sz w:val="20"/>
                <w:lang w:eastAsia="lt-LT"/>
              </w:rPr>
            </w:pPr>
            <w:r w:rsidRPr="00AA23CF">
              <w:rPr>
                <w:sz w:val="20"/>
                <w:lang w:eastAsia="lt-LT"/>
              </w:rPr>
              <w:t>1.1.</w:t>
            </w:r>
          </w:p>
        </w:tc>
        <w:tc>
          <w:tcPr>
            <w:tcW w:w="276" w:type="dxa"/>
            <w:tcBorders>
              <w:top w:val="single" w:sz="4" w:space="0" w:color="auto"/>
              <w:left w:val="nil"/>
              <w:bottom w:val="single" w:sz="4" w:space="0" w:color="auto"/>
              <w:right w:val="nil"/>
            </w:tcBorders>
            <w:shd w:val="clear" w:color="auto" w:fill="auto"/>
            <w:vAlign w:val="center"/>
            <w:hideMark/>
          </w:tcPr>
          <w:p w14:paraId="089AAE49" w14:textId="77777777" w:rsidR="00465F92" w:rsidRPr="00AA23CF" w:rsidRDefault="00465F92" w:rsidP="00E32FE0">
            <w:pPr>
              <w:rPr>
                <w:sz w:val="20"/>
                <w:lang w:eastAsia="lt-LT"/>
              </w:rPr>
            </w:pPr>
            <w:r w:rsidRPr="00AA23CF">
              <w:rPr>
                <w:sz w:val="20"/>
                <w:lang w:eastAsia="lt-LT"/>
              </w:rPr>
              <w:t> </w:t>
            </w:r>
          </w:p>
        </w:tc>
        <w:tc>
          <w:tcPr>
            <w:tcW w:w="5460" w:type="dxa"/>
            <w:tcBorders>
              <w:top w:val="single" w:sz="4" w:space="0" w:color="auto"/>
              <w:left w:val="nil"/>
              <w:bottom w:val="single" w:sz="4" w:space="0" w:color="auto"/>
              <w:right w:val="single" w:sz="4" w:space="0" w:color="auto"/>
            </w:tcBorders>
            <w:shd w:val="clear" w:color="auto" w:fill="auto"/>
            <w:vAlign w:val="bottom"/>
            <w:hideMark/>
          </w:tcPr>
          <w:p w14:paraId="311CCDDC" w14:textId="77777777" w:rsidR="00465F92" w:rsidRPr="00AA23CF" w:rsidRDefault="00465F92" w:rsidP="00E32FE0">
            <w:pPr>
              <w:rPr>
                <w:sz w:val="20"/>
                <w:lang w:eastAsia="lt-LT"/>
              </w:rPr>
            </w:pPr>
            <w:r w:rsidRPr="00AA23CF">
              <w:rPr>
                <w:sz w:val="20"/>
                <w:lang w:eastAsia="lt-LT"/>
              </w:rPr>
              <w:t>Pajamos iš rinkliavų</w:t>
            </w:r>
          </w:p>
        </w:tc>
        <w:tc>
          <w:tcPr>
            <w:tcW w:w="1460" w:type="dxa"/>
            <w:tcBorders>
              <w:top w:val="nil"/>
              <w:left w:val="nil"/>
              <w:bottom w:val="single" w:sz="4" w:space="0" w:color="auto"/>
              <w:right w:val="single" w:sz="4" w:space="0" w:color="auto"/>
            </w:tcBorders>
            <w:shd w:val="clear" w:color="auto" w:fill="auto"/>
            <w:vAlign w:val="center"/>
          </w:tcPr>
          <w:p w14:paraId="39123243" w14:textId="77777777" w:rsidR="00465F92" w:rsidRPr="00AA23CF" w:rsidRDefault="00465F92" w:rsidP="00E32FE0">
            <w:pPr>
              <w:jc w:val="right"/>
              <w:rPr>
                <w:sz w:val="20"/>
                <w:lang w:eastAsia="lt-LT"/>
              </w:rPr>
            </w:pPr>
          </w:p>
        </w:tc>
        <w:tc>
          <w:tcPr>
            <w:tcW w:w="1417" w:type="dxa"/>
            <w:gridSpan w:val="2"/>
            <w:tcBorders>
              <w:top w:val="nil"/>
              <w:left w:val="nil"/>
              <w:bottom w:val="single" w:sz="4" w:space="0" w:color="auto"/>
              <w:right w:val="single" w:sz="4" w:space="0" w:color="auto"/>
            </w:tcBorders>
            <w:shd w:val="clear" w:color="auto" w:fill="auto"/>
            <w:vAlign w:val="center"/>
          </w:tcPr>
          <w:p w14:paraId="0A1EF6CE" w14:textId="77777777" w:rsidR="00465F92" w:rsidRPr="00AA23CF" w:rsidRDefault="00465F92" w:rsidP="00E32FE0">
            <w:pPr>
              <w:jc w:val="right"/>
              <w:rPr>
                <w:sz w:val="20"/>
                <w:lang w:eastAsia="lt-LT"/>
              </w:rPr>
            </w:pPr>
          </w:p>
        </w:tc>
      </w:tr>
      <w:tr w:rsidR="00465F92" w:rsidRPr="00AA23CF" w14:paraId="2ADC4237" w14:textId="77777777" w:rsidTr="00E32FE0">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A2F971B" w14:textId="77777777" w:rsidR="00465F92" w:rsidRPr="00AA23CF" w:rsidRDefault="00465F92" w:rsidP="00E32FE0">
            <w:pPr>
              <w:jc w:val="center"/>
              <w:rPr>
                <w:sz w:val="20"/>
                <w:lang w:eastAsia="lt-LT"/>
              </w:rPr>
            </w:pPr>
            <w:r w:rsidRPr="00AA23CF">
              <w:rPr>
                <w:sz w:val="20"/>
                <w:lang w:eastAsia="lt-LT"/>
              </w:rPr>
              <w:t>1.2.</w:t>
            </w:r>
          </w:p>
        </w:tc>
        <w:tc>
          <w:tcPr>
            <w:tcW w:w="276" w:type="dxa"/>
            <w:tcBorders>
              <w:top w:val="nil"/>
              <w:left w:val="nil"/>
              <w:bottom w:val="single" w:sz="4" w:space="0" w:color="auto"/>
              <w:right w:val="nil"/>
            </w:tcBorders>
            <w:shd w:val="clear" w:color="auto" w:fill="auto"/>
            <w:vAlign w:val="center"/>
            <w:hideMark/>
          </w:tcPr>
          <w:p w14:paraId="1EC4B33D" w14:textId="77777777" w:rsidR="00465F92" w:rsidRPr="00AA23CF" w:rsidRDefault="00465F92" w:rsidP="00E32FE0">
            <w:pPr>
              <w:rPr>
                <w:sz w:val="20"/>
                <w:lang w:eastAsia="lt-LT"/>
              </w:rPr>
            </w:pPr>
            <w:r w:rsidRPr="00AA23CF">
              <w:rPr>
                <w:sz w:val="20"/>
                <w:lang w:eastAsia="lt-LT"/>
              </w:rPr>
              <w:t> </w:t>
            </w:r>
          </w:p>
        </w:tc>
        <w:tc>
          <w:tcPr>
            <w:tcW w:w="5460" w:type="dxa"/>
            <w:tcBorders>
              <w:top w:val="nil"/>
              <w:left w:val="nil"/>
              <w:bottom w:val="single" w:sz="4" w:space="0" w:color="auto"/>
              <w:right w:val="single" w:sz="4" w:space="0" w:color="auto"/>
            </w:tcBorders>
            <w:shd w:val="clear" w:color="auto" w:fill="auto"/>
            <w:vAlign w:val="bottom"/>
            <w:hideMark/>
          </w:tcPr>
          <w:p w14:paraId="7B1CE91F" w14:textId="77777777" w:rsidR="00465F92" w:rsidRDefault="00465F92" w:rsidP="00E32FE0">
            <w:pPr>
              <w:rPr>
                <w:sz w:val="20"/>
                <w:lang w:eastAsia="lt-LT"/>
              </w:rPr>
            </w:pPr>
            <w:r>
              <w:rPr>
                <w:sz w:val="20"/>
                <w:lang w:eastAsia="lt-LT"/>
              </w:rPr>
              <w:t>Pajamos iš pagal Lietuvos Respublikos indėlių ir įsipareigojimų</w:t>
            </w:r>
          </w:p>
          <w:p w14:paraId="1F2852C9" w14:textId="77777777" w:rsidR="00465F92" w:rsidRPr="00AA23CF" w:rsidRDefault="00465F92" w:rsidP="00E32FE0">
            <w:pPr>
              <w:rPr>
                <w:sz w:val="20"/>
                <w:lang w:eastAsia="lt-LT"/>
              </w:rPr>
            </w:pPr>
            <w:r>
              <w:rPr>
                <w:sz w:val="20"/>
                <w:lang w:eastAsia="lt-LT"/>
              </w:rPr>
              <w:t>Investuotojams draudimo įstatymą mokamų įmokų į fondus</w:t>
            </w:r>
          </w:p>
        </w:tc>
        <w:tc>
          <w:tcPr>
            <w:tcW w:w="1460" w:type="dxa"/>
            <w:tcBorders>
              <w:top w:val="nil"/>
              <w:left w:val="nil"/>
              <w:bottom w:val="single" w:sz="4" w:space="0" w:color="auto"/>
              <w:right w:val="single" w:sz="4" w:space="0" w:color="auto"/>
            </w:tcBorders>
            <w:shd w:val="clear" w:color="auto" w:fill="auto"/>
            <w:vAlign w:val="center"/>
          </w:tcPr>
          <w:p w14:paraId="68FC9AB2" w14:textId="77777777" w:rsidR="00465F92" w:rsidRPr="00AA23CF" w:rsidRDefault="00465F92" w:rsidP="00E32FE0">
            <w:pPr>
              <w:jc w:val="right"/>
              <w:rPr>
                <w:sz w:val="20"/>
                <w:lang w:eastAsia="lt-LT"/>
              </w:rPr>
            </w:pPr>
          </w:p>
        </w:tc>
        <w:tc>
          <w:tcPr>
            <w:tcW w:w="1417" w:type="dxa"/>
            <w:gridSpan w:val="2"/>
            <w:tcBorders>
              <w:top w:val="nil"/>
              <w:left w:val="nil"/>
              <w:bottom w:val="single" w:sz="4" w:space="0" w:color="auto"/>
              <w:right w:val="single" w:sz="4" w:space="0" w:color="auto"/>
            </w:tcBorders>
            <w:shd w:val="clear" w:color="auto" w:fill="auto"/>
            <w:vAlign w:val="center"/>
          </w:tcPr>
          <w:p w14:paraId="3DC788EA" w14:textId="77777777" w:rsidR="00465F92" w:rsidRPr="00AA23CF" w:rsidRDefault="00465F92" w:rsidP="00E32FE0">
            <w:pPr>
              <w:jc w:val="right"/>
              <w:rPr>
                <w:sz w:val="20"/>
                <w:lang w:eastAsia="lt-LT"/>
              </w:rPr>
            </w:pPr>
          </w:p>
        </w:tc>
      </w:tr>
      <w:tr w:rsidR="00465F92" w:rsidRPr="00AA23CF" w14:paraId="1965CD26" w14:textId="77777777" w:rsidTr="00E32FE0">
        <w:trPr>
          <w:trHeight w:val="255"/>
        </w:trPr>
        <w:tc>
          <w:tcPr>
            <w:tcW w:w="616" w:type="dxa"/>
            <w:tcBorders>
              <w:top w:val="nil"/>
              <w:left w:val="single" w:sz="4" w:space="0" w:color="auto"/>
              <w:bottom w:val="single" w:sz="4" w:space="0" w:color="auto"/>
              <w:right w:val="nil"/>
            </w:tcBorders>
            <w:shd w:val="clear" w:color="auto" w:fill="auto"/>
            <w:vAlign w:val="center"/>
            <w:hideMark/>
          </w:tcPr>
          <w:p w14:paraId="5EE4FD36" w14:textId="77777777" w:rsidR="00465F92" w:rsidRPr="00AA23CF" w:rsidRDefault="00465F92" w:rsidP="00E32FE0">
            <w:pPr>
              <w:jc w:val="center"/>
              <w:rPr>
                <w:sz w:val="20"/>
                <w:lang w:eastAsia="lt-LT"/>
              </w:rPr>
            </w:pPr>
            <w:r>
              <w:rPr>
                <w:sz w:val="20"/>
                <w:lang w:eastAsia="lt-LT"/>
              </w:rPr>
              <w:t>1.3</w:t>
            </w:r>
            <w:r w:rsidRPr="00AA23CF">
              <w:rPr>
                <w:sz w:val="20"/>
                <w:lang w:eastAsia="lt-LT"/>
              </w:rPr>
              <w:t>.</w:t>
            </w:r>
          </w:p>
        </w:tc>
        <w:tc>
          <w:tcPr>
            <w:tcW w:w="276" w:type="dxa"/>
            <w:tcBorders>
              <w:top w:val="nil"/>
              <w:left w:val="single" w:sz="4" w:space="0" w:color="auto"/>
              <w:bottom w:val="single" w:sz="4" w:space="0" w:color="auto"/>
              <w:right w:val="nil"/>
            </w:tcBorders>
            <w:shd w:val="clear" w:color="auto" w:fill="auto"/>
            <w:noWrap/>
            <w:vAlign w:val="center"/>
            <w:hideMark/>
          </w:tcPr>
          <w:p w14:paraId="11D2FA87" w14:textId="77777777" w:rsidR="00465F92" w:rsidRPr="00AA23CF" w:rsidRDefault="00465F92" w:rsidP="00E32FE0">
            <w:pPr>
              <w:rPr>
                <w:rFonts w:ascii="Arial" w:hAnsi="Arial" w:cs="Arial"/>
                <w:sz w:val="20"/>
                <w:lang w:eastAsia="lt-LT"/>
              </w:rPr>
            </w:pPr>
            <w:r w:rsidRPr="00AA23CF">
              <w:rPr>
                <w:rFonts w:ascii="Arial" w:hAnsi="Arial" w:cs="Arial"/>
                <w:sz w:val="20"/>
                <w:lang w:eastAsia="lt-LT"/>
              </w:rPr>
              <w:t> </w:t>
            </w:r>
          </w:p>
        </w:tc>
        <w:tc>
          <w:tcPr>
            <w:tcW w:w="5460" w:type="dxa"/>
            <w:tcBorders>
              <w:top w:val="nil"/>
              <w:left w:val="nil"/>
              <w:bottom w:val="single" w:sz="4" w:space="0" w:color="auto"/>
              <w:right w:val="single" w:sz="4" w:space="0" w:color="auto"/>
            </w:tcBorders>
            <w:shd w:val="clear" w:color="auto" w:fill="auto"/>
            <w:vAlign w:val="bottom"/>
            <w:hideMark/>
          </w:tcPr>
          <w:p w14:paraId="65E1D4D3" w14:textId="77777777" w:rsidR="00465F92" w:rsidRPr="00AA23CF" w:rsidRDefault="00465F92" w:rsidP="00E32FE0">
            <w:pPr>
              <w:rPr>
                <w:sz w:val="20"/>
                <w:lang w:eastAsia="lt-LT"/>
              </w:rPr>
            </w:pPr>
            <w:r w:rsidRPr="00AA23CF">
              <w:rPr>
                <w:sz w:val="20"/>
                <w:lang w:eastAsia="lt-LT"/>
              </w:rPr>
              <w:t>Suteiktų paslaugų pajamos**</w:t>
            </w:r>
          </w:p>
        </w:tc>
        <w:tc>
          <w:tcPr>
            <w:tcW w:w="1460" w:type="dxa"/>
            <w:tcBorders>
              <w:top w:val="nil"/>
              <w:left w:val="nil"/>
              <w:bottom w:val="single" w:sz="4" w:space="0" w:color="auto"/>
              <w:right w:val="single" w:sz="4" w:space="0" w:color="auto"/>
            </w:tcBorders>
            <w:shd w:val="clear" w:color="auto" w:fill="auto"/>
            <w:vAlign w:val="center"/>
          </w:tcPr>
          <w:p w14:paraId="23AE7CF1" w14:textId="77777777" w:rsidR="00465F92" w:rsidRPr="00AA23CF" w:rsidRDefault="00465F92" w:rsidP="00E32FE0">
            <w:pPr>
              <w:jc w:val="right"/>
              <w:rPr>
                <w:sz w:val="20"/>
                <w:lang w:eastAsia="lt-LT"/>
              </w:rPr>
            </w:pPr>
            <w:r>
              <w:rPr>
                <w:sz w:val="20"/>
                <w:lang w:eastAsia="lt-LT"/>
              </w:rPr>
              <w:t>2374617</w:t>
            </w:r>
          </w:p>
        </w:tc>
        <w:tc>
          <w:tcPr>
            <w:tcW w:w="1417" w:type="dxa"/>
            <w:gridSpan w:val="2"/>
            <w:tcBorders>
              <w:top w:val="nil"/>
              <w:left w:val="nil"/>
              <w:bottom w:val="single" w:sz="4" w:space="0" w:color="auto"/>
              <w:right w:val="single" w:sz="4" w:space="0" w:color="auto"/>
            </w:tcBorders>
            <w:shd w:val="clear" w:color="auto" w:fill="auto"/>
            <w:vAlign w:val="center"/>
          </w:tcPr>
          <w:p w14:paraId="77FBFEAB" w14:textId="77777777" w:rsidR="00465F92" w:rsidRPr="00AA23CF" w:rsidRDefault="00465F92" w:rsidP="00E32FE0">
            <w:pPr>
              <w:jc w:val="right"/>
              <w:rPr>
                <w:sz w:val="20"/>
                <w:lang w:eastAsia="lt-LT"/>
              </w:rPr>
            </w:pPr>
            <w:r>
              <w:rPr>
                <w:sz w:val="20"/>
                <w:lang w:eastAsia="lt-LT"/>
              </w:rPr>
              <w:t>2180685,48</w:t>
            </w:r>
          </w:p>
        </w:tc>
      </w:tr>
      <w:tr w:rsidR="00465F92" w:rsidRPr="00AA23CF" w14:paraId="02CBA5C5" w14:textId="77777777" w:rsidTr="00E32FE0">
        <w:trPr>
          <w:trHeight w:val="255"/>
        </w:trPr>
        <w:tc>
          <w:tcPr>
            <w:tcW w:w="616" w:type="dxa"/>
            <w:tcBorders>
              <w:top w:val="nil"/>
              <w:left w:val="single" w:sz="4" w:space="0" w:color="auto"/>
              <w:bottom w:val="single" w:sz="4" w:space="0" w:color="auto"/>
              <w:right w:val="nil"/>
            </w:tcBorders>
            <w:shd w:val="clear" w:color="auto" w:fill="auto"/>
            <w:vAlign w:val="center"/>
          </w:tcPr>
          <w:p w14:paraId="717BFB5A" w14:textId="77777777" w:rsidR="00465F92" w:rsidRDefault="00465F92" w:rsidP="00E32FE0">
            <w:pPr>
              <w:jc w:val="center"/>
              <w:rPr>
                <w:sz w:val="20"/>
                <w:lang w:eastAsia="lt-LT"/>
              </w:rPr>
            </w:pPr>
            <w:r>
              <w:rPr>
                <w:sz w:val="20"/>
                <w:lang w:eastAsia="lt-LT"/>
              </w:rPr>
              <w:t>1.3.1</w:t>
            </w:r>
          </w:p>
        </w:tc>
        <w:tc>
          <w:tcPr>
            <w:tcW w:w="276" w:type="dxa"/>
            <w:tcBorders>
              <w:top w:val="nil"/>
              <w:left w:val="single" w:sz="4" w:space="0" w:color="auto"/>
              <w:bottom w:val="single" w:sz="4" w:space="0" w:color="auto"/>
              <w:right w:val="nil"/>
            </w:tcBorders>
            <w:shd w:val="clear" w:color="auto" w:fill="auto"/>
            <w:noWrap/>
            <w:vAlign w:val="center"/>
          </w:tcPr>
          <w:p w14:paraId="3C668FA6" w14:textId="77777777" w:rsidR="00465F92" w:rsidRPr="00AA23CF" w:rsidRDefault="00465F92" w:rsidP="00E32FE0">
            <w:pPr>
              <w:rPr>
                <w:rFonts w:ascii="Arial" w:hAnsi="Arial" w:cs="Arial"/>
                <w:sz w:val="20"/>
                <w:lang w:eastAsia="lt-LT"/>
              </w:rPr>
            </w:pPr>
          </w:p>
        </w:tc>
        <w:tc>
          <w:tcPr>
            <w:tcW w:w="5460" w:type="dxa"/>
            <w:tcBorders>
              <w:top w:val="nil"/>
              <w:left w:val="nil"/>
              <w:bottom w:val="single" w:sz="4" w:space="0" w:color="auto"/>
              <w:right w:val="single" w:sz="4" w:space="0" w:color="auto"/>
            </w:tcBorders>
            <w:shd w:val="clear" w:color="auto" w:fill="auto"/>
            <w:vAlign w:val="bottom"/>
          </w:tcPr>
          <w:p w14:paraId="45A1B922" w14:textId="77777777" w:rsidR="00465F92" w:rsidRPr="00AA23CF" w:rsidRDefault="00465F92" w:rsidP="00E32FE0">
            <w:pPr>
              <w:rPr>
                <w:sz w:val="20"/>
                <w:lang w:eastAsia="lt-LT"/>
              </w:rPr>
            </w:pPr>
            <w:r>
              <w:rPr>
                <w:sz w:val="20"/>
                <w:lang w:eastAsia="lt-LT"/>
              </w:rPr>
              <w:t xml:space="preserve">    Suteiktų paslaugų, išskyrus nuomą, pajamos</w:t>
            </w:r>
          </w:p>
        </w:tc>
        <w:tc>
          <w:tcPr>
            <w:tcW w:w="1460" w:type="dxa"/>
            <w:tcBorders>
              <w:top w:val="nil"/>
              <w:left w:val="nil"/>
              <w:bottom w:val="single" w:sz="4" w:space="0" w:color="auto"/>
              <w:right w:val="single" w:sz="4" w:space="0" w:color="auto"/>
            </w:tcBorders>
            <w:shd w:val="clear" w:color="auto" w:fill="auto"/>
            <w:vAlign w:val="center"/>
          </w:tcPr>
          <w:p w14:paraId="6848216B" w14:textId="77777777" w:rsidR="00465F92" w:rsidRPr="00AA23CF" w:rsidRDefault="00465F92" w:rsidP="00E32FE0">
            <w:pPr>
              <w:jc w:val="right"/>
              <w:rPr>
                <w:sz w:val="20"/>
                <w:lang w:eastAsia="lt-LT"/>
              </w:rPr>
            </w:pPr>
            <w:r>
              <w:rPr>
                <w:sz w:val="20"/>
                <w:lang w:eastAsia="lt-LT"/>
              </w:rPr>
              <w:t>2374617</w:t>
            </w:r>
          </w:p>
        </w:tc>
        <w:tc>
          <w:tcPr>
            <w:tcW w:w="1417" w:type="dxa"/>
            <w:gridSpan w:val="2"/>
            <w:tcBorders>
              <w:top w:val="nil"/>
              <w:left w:val="nil"/>
              <w:bottom w:val="single" w:sz="4" w:space="0" w:color="auto"/>
              <w:right w:val="single" w:sz="4" w:space="0" w:color="auto"/>
            </w:tcBorders>
            <w:shd w:val="clear" w:color="auto" w:fill="auto"/>
            <w:vAlign w:val="center"/>
          </w:tcPr>
          <w:p w14:paraId="3236FE6F" w14:textId="77777777" w:rsidR="00465F92" w:rsidRPr="00AA23CF" w:rsidRDefault="00465F92" w:rsidP="00E32FE0">
            <w:pPr>
              <w:jc w:val="right"/>
              <w:rPr>
                <w:sz w:val="20"/>
                <w:lang w:eastAsia="lt-LT"/>
              </w:rPr>
            </w:pPr>
            <w:r>
              <w:rPr>
                <w:sz w:val="20"/>
                <w:lang w:eastAsia="lt-LT"/>
              </w:rPr>
              <w:t>2180685,48</w:t>
            </w:r>
          </w:p>
        </w:tc>
      </w:tr>
      <w:tr w:rsidR="00465F92" w:rsidRPr="00AA23CF" w14:paraId="1418D20F" w14:textId="77777777" w:rsidTr="00E32FE0">
        <w:trPr>
          <w:trHeight w:val="255"/>
        </w:trPr>
        <w:tc>
          <w:tcPr>
            <w:tcW w:w="616" w:type="dxa"/>
            <w:tcBorders>
              <w:top w:val="nil"/>
              <w:left w:val="single" w:sz="4" w:space="0" w:color="auto"/>
              <w:bottom w:val="single" w:sz="4" w:space="0" w:color="auto"/>
              <w:right w:val="nil"/>
            </w:tcBorders>
            <w:shd w:val="clear" w:color="auto" w:fill="auto"/>
            <w:vAlign w:val="center"/>
          </w:tcPr>
          <w:p w14:paraId="59A327F1" w14:textId="77777777" w:rsidR="00465F92" w:rsidRDefault="00465F92" w:rsidP="00E32FE0">
            <w:pPr>
              <w:jc w:val="center"/>
              <w:rPr>
                <w:sz w:val="20"/>
                <w:lang w:eastAsia="lt-LT"/>
              </w:rPr>
            </w:pPr>
            <w:r>
              <w:rPr>
                <w:sz w:val="20"/>
                <w:lang w:eastAsia="lt-LT"/>
              </w:rPr>
              <w:t>1.3.2</w:t>
            </w:r>
          </w:p>
        </w:tc>
        <w:tc>
          <w:tcPr>
            <w:tcW w:w="276" w:type="dxa"/>
            <w:tcBorders>
              <w:top w:val="nil"/>
              <w:left w:val="single" w:sz="4" w:space="0" w:color="auto"/>
              <w:bottom w:val="single" w:sz="4" w:space="0" w:color="auto"/>
              <w:right w:val="nil"/>
            </w:tcBorders>
            <w:shd w:val="clear" w:color="auto" w:fill="auto"/>
            <w:noWrap/>
            <w:vAlign w:val="center"/>
          </w:tcPr>
          <w:p w14:paraId="63403D4A" w14:textId="77777777" w:rsidR="00465F92" w:rsidRPr="00AA23CF" w:rsidRDefault="00465F92" w:rsidP="00E32FE0">
            <w:pPr>
              <w:rPr>
                <w:rFonts w:ascii="Arial" w:hAnsi="Arial" w:cs="Arial"/>
                <w:sz w:val="20"/>
                <w:lang w:eastAsia="lt-LT"/>
              </w:rPr>
            </w:pPr>
          </w:p>
        </w:tc>
        <w:tc>
          <w:tcPr>
            <w:tcW w:w="5460" w:type="dxa"/>
            <w:tcBorders>
              <w:top w:val="nil"/>
              <w:left w:val="nil"/>
              <w:bottom w:val="single" w:sz="4" w:space="0" w:color="auto"/>
              <w:right w:val="single" w:sz="4" w:space="0" w:color="auto"/>
            </w:tcBorders>
            <w:shd w:val="clear" w:color="auto" w:fill="auto"/>
            <w:vAlign w:val="bottom"/>
          </w:tcPr>
          <w:p w14:paraId="327C3093" w14:textId="77777777" w:rsidR="00465F92" w:rsidRPr="00AA23CF" w:rsidRDefault="00465F92" w:rsidP="00E32FE0">
            <w:pPr>
              <w:rPr>
                <w:sz w:val="20"/>
                <w:lang w:eastAsia="lt-LT"/>
              </w:rPr>
            </w:pPr>
            <w:r>
              <w:rPr>
                <w:sz w:val="20"/>
                <w:lang w:eastAsia="lt-LT"/>
              </w:rPr>
              <w:t xml:space="preserve">    Nuomos pajamos (pagrindinė veikla)</w:t>
            </w:r>
          </w:p>
        </w:tc>
        <w:tc>
          <w:tcPr>
            <w:tcW w:w="1460" w:type="dxa"/>
            <w:tcBorders>
              <w:top w:val="nil"/>
              <w:left w:val="nil"/>
              <w:bottom w:val="single" w:sz="4" w:space="0" w:color="auto"/>
              <w:right w:val="single" w:sz="4" w:space="0" w:color="auto"/>
            </w:tcBorders>
            <w:shd w:val="clear" w:color="auto" w:fill="auto"/>
            <w:vAlign w:val="center"/>
          </w:tcPr>
          <w:p w14:paraId="6160586F" w14:textId="77777777" w:rsidR="00465F92" w:rsidRPr="00AA23CF" w:rsidRDefault="00465F92" w:rsidP="00E32FE0">
            <w:pPr>
              <w:jc w:val="right"/>
              <w:rPr>
                <w:sz w:val="20"/>
                <w:lang w:eastAsia="lt-LT"/>
              </w:rPr>
            </w:pPr>
          </w:p>
        </w:tc>
        <w:tc>
          <w:tcPr>
            <w:tcW w:w="1417" w:type="dxa"/>
            <w:gridSpan w:val="2"/>
            <w:tcBorders>
              <w:top w:val="nil"/>
              <w:left w:val="nil"/>
              <w:bottom w:val="single" w:sz="4" w:space="0" w:color="auto"/>
              <w:right w:val="single" w:sz="4" w:space="0" w:color="auto"/>
            </w:tcBorders>
            <w:shd w:val="clear" w:color="auto" w:fill="auto"/>
            <w:vAlign w:val="center"/>
          </w:tcPr>
          <w:p w14:paraId="482D7CC8" w14:textId="77777777" w:rsidR="00465F92" w:rsidRPr="00AA23CF" w:rsidRDefault="00465F92" w:rsidP="00E32FE0">
            <w:pPr>
              <w:jc w:val="right"/>
              <w:rPr>
                <w:sz w:val="20"/>
                <w:lang w:eastAsia="lt-LT"/>
              </w:rPr>
            </w:pPr>
          </w:p>
        </w:tc>
      </w:tr>
      <w:tr w:rsidR="00465F92" w:rsidRPr="00AA23CF" w14:paraId="301B2CCA" w14:textId="77777777" w:rsidTr="00E32FE0">
        <w:trPr>
          <w:trHeight w:val="255"/>
        </w:trPr>
        <w:tc>
          <w:tcPr>
            <w:tcW w:w="616" w:type="dxa"/>
            <w:tcBorders>
              <w:top w:val="nil"/>
              <w:left w:val="single" w:sz="4" w:space="0" w:color="auto"/>
              <w:bottom w:val="single" w:sz="4" w:space="0" w:color="auto"/>
              <w:right w:val="nil"/>
            </w:tcBorders>
            <w:shd w:val="clear" w:color="auto" w:fill="auto"/>
            <w:vAlign w:val="center"/>
            <w:hideMark/>
          </w:tcPr>
          <w:p w14:paraId="173F5548" w14:textId="77777777" w:rsidR="00465F92" w:rsidRPr="00AA23CF" w:rsidRDefault="00465F92" w:rsidP="00E32FE0">
            <w:pPr>
              <w:jc w:val="center"/>
              <w:rPr>
                <w:sz w:val="20"/>
                <w:lang w:eastAsia="lt-LT"/>
              </w:rPr>
            </w:pPr>
            <w:r>
              <w:rPr>
                <w:sz w:val="20"/>
                <w:lang w:eastAsia="lt-LT"/>
              </w:rPr>
              <w:t>1.4.</w:t>
            </w:r>
          </w:p>
        </w:tc>
        <w:tc>
          <w:tcPr>
            <w:tcW w:w="276" w:type="dxa"/>
            <w:tcBorders>
              <w:top w:val="nil"/>
              <w:left w:val="single" w:sz="4" w:space="0" w:color="auto"/>
              <w:bottom w:val="single" w:sz="4" w:space="0" w:color="auto"/>
              <w:right w:val="nil"/>
            </w:tcBorders>
            <w:shd w:val="clear" w:color="auto" w:fill="auto"/>
            <w:noWrap/>
            <w:vAlign w:val="center"/>
            <w:hideMark/>
          </w:tcPr>
          <w:p w14:paraId="73B757BC" w14:textId="77777777" w:rsidR="00465F92" w:rsidRPr="00AA23CF" w:rsidRDefault="00465F92" w:rsidP="00E32FE0">
            <w:pPr>
              <w:rPr>
                <w:rFonts w:ascii="Arial" w:hAnsi="Arial" w:cs="Arial"/>
                <w:sz w:val="20"/>
                <w:lang w:eastAsia="lt-LT"/>
              </w:rPr>
            </w:pPr>
            <w:r w:rsidRPr="00AA23CF">
              <w:rPr>
                <w:rFonts w:ascii="Arial" w:hAnsi="Arial" w:cs="Arial"/>
                <w:sz w:val="20"/>
                <w:lang w:eastAsia="lt-LT"/>
              </w:rPr>
              <w:t> </w:t>
            </w:r>
          </w:p>
        </w:tc>
        <w:tc>
          <w:tcPr>
            <w:tcW w:w="5460" w:type="dxa"/>
            <w:tcBorders>
              <w:top w:val="nil"/>
              <w:left w:val="nil"/>
              <w:bottom w:val="single" w:sz="4" w:space="0" w:color="auto"/>
              <w:right w:val="single" w:sz="4" w:space="0" w:color="auto"/>
            </w:tcBorders>
            <w:shd w:val="clear" w:color="auto" w:fill="auto"/>
            <w:vAlign w:val="bottom"/>
            <w:hideMark/>
          </w:tcPr>
          <w:p w14:paraId="5BADCA6C" w14:textId="77777777" w:rsidR="00465F92" w:rsidRPr="00AA23CF" w:rsidRDefault="00465F92" w:rsidP="00E32FE0">
            <w:pPr>
              <w:rPr>
                <w:sz w:val="20"/>
                <w:lang w:eastAsia="lt-LT"/>
              </w:rPr>
            </w:pPr>
            <w:r w:rsidRPr="00AA23CF">
              <w:rPr>
                <w:sz w:val="20"/>
                <w:lang w:eastAsia="lt-LT"/>
              </w:rPr>
              <w:t>Kitos</w:t>
            </w:r>
          </w:p>
        </w:tc>
        <w:tc>
          <w:tcPr>
            <w:tcW w:w="1460" w:type="dxa"/>
            <w:tcBorders>
              <w:top w:val="nil"/>
              <w:left w:val="nil"/>
              <w:bottom w:val="single" w:sz="4" w:space="0" w:color="auto"/>
              <w:right w:val="single" w:sz="4" w:space="0" w:color="auto"/>
            </w:tcBorders>
            <w:shd w:val="clear" w:color="auto" w:fill="auto"/>
            <w:vAlign w:val="center"/>
          </w:tcPr>
          <w:p w14:paraId="353B6647" w14:textId="77777777" w:rsidR="00465F92" w:rsidRPr="00AA23CF" w:rsidRDefault="00465F92" w:rsidP="00E32FE0">
            <w:pPr>
              <w:jc w:val="right"/>
              <w:rPr>
                <w:sz w:val="20"/>
                <w:lang w:eastAsia="lt-LT"/>
              </w:rPr>
            </w:pPr>
          </w:p>
        </w:tc>
        <w:tc>
          <w:tcPr>
            <w:tcW w:w="1417" w:type="dxa"/>
            <w:gridSpan w:val="2"/>
            <w:tcBorders>
              <w:top w:val="nil"/>
              <w:left w:val="nil"/>
              <w:bottom w:val="single" w:sz="4" w:space="0" w:color="auto"/>
              <w:right w:val="single" w:sz="4" w:space="0" w:color="auto"/>
            </w:tcBorders>
            <w:shd w:val="clear" w:color="auto" w:fill="auto"/>
            <w:vAlign w:val="center"/>
          </w:tcPr>
          <w:p w14:paraId="42CF91DA" w14:textId="77777777" w:rsidR="00465F92" w:rsidRPr="00AA23CF" w:rsidRDefault="00465F92" w:rsidP="00E32FE0">
            <w:pPr>
              <w:jc w:val="right"/>
              <w:rPr>
                <w:sz w:val="20"/>
                <w:lang w:eastAsia="lt-LT"/>
              </w:rPr>
            </w:pPr>
          </w:p>
        </w:tc>
      </w:tr>
      <w:tr w:rsidR="00465F92" w:rsidRPr="00AA23CF" w14:paraId="5E6F97E2" w14:textId="77777777" w:rsidTr="00E32FE0">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D921DFF" w14:textId="77777777" w:rsidR="00465F92" w:rsidRPr="00AA23CF" w:rsidRDefault="00465F92" w:rsidP="00E32FE0">
            <w:pPr>
              <w:jc w:val="center"/>
              <w:rPr>
                <w:b/>
                <w:bCs/>
                <w:sz w:val="20"/>
                <w:lang w:eastAsia="lt-LT"/>
              </w:rPr>
            </w:pPr>
            <w:r w:rsidRPr="00AA23CF">
              <w:rPr>
                <w:b/>
                <w:bCs/>
                <w:sz w:val="20"/>
                <w:lang w:eastAsia="lt-LT"/>
              </w:rPr>
              <w:t>2.</w:t>
            </w:r>
          </w:p>
        </w:tc>
        <w:tc>
          <w:tcPr>
            <w:tcW w:w="5736" w:type="dxa"/>
            <w:gridSpan w:val="2"/>
            <w:tcBorders>
              <w:top w:val="single" w:sz="4" w:space="0" w:color="auto"/>
              <w:left w:val="nil"/>
              <w:bottom w:val="single" w:sz="4" w:space="0" w:color="auto"/>
              <w:right w:val="single" w:sz="4" w:space="0" w:color="000000"/>
            </w:tcBorders>
            <w:shd w:val="clear" w:color="auto" w:fill="auto"/>
            <w:vAlign w:val="center"/>
            <w:hideMark/>
          </w:tcPr>
          <w:p w14:paraId="09958699" w14:textId="77777777" w:rsidR="00465F92" w:rsidRPr="00AA23CF" w:rsidRDefault="00465F92" w:rsidP="00E32FE0">
            <w:pPr>
              <w:rPr>
                <w:b/>
                <w:bCs/>
                <w:sz w:val="20"/>
                <w:lang w:eastAsia="lt-LT"/>
              </w:rPr>
            </w:pPr>
            <w:r w:rsidRPr="00AA23CF">
              <w:rPr>
                <w:b/>
                <w:bCs/>
                <w:sz w:val="20"/>
                <w:lang w:eastAsia="lt-LT"/>
              </w:rPr>
              <w:t>Pervestinos į biudžetą pagrindinės veiklos kitos pajamos</w:t>
            </w:r>
          </w:p>
        </w:tc>
        <w:tc>
          <w:tcPr>
            <w:tcW w:w="1460" w:type="dxa"/>
            <w:tcBorders>
              <w:top w:val="nil"/>
              <w:left w:val="nil"/>
              <w:bottom w:val="single" w:sz="4" w:space="0" w:color="auto"/>
              <w:right w:val="single" w:sz="4" w:space="0" w:color="auto"/>
            </w:tcBorders>
            <w:shd w:val="clear" w:color="auto" w:fill="auto"/>
            <w:vAlign w:val="center"/>
          </w:tcPr>
          <w:p w14:paraId="48594F95" w14:textId="77777777" w:rsidR="00465F92" w:rsidRPr="00AA23CF" w:rsidRDefault="00465F92" w:rsidP="00E32FE0">
            <w:pPr>
              <w:jc w:val="right"/>
              <w:rPr>
                <w:sz w:val="20"/>
                <w:lang w:eastAsia="lt-LT"/>
              </w:rPr>
            </w:pPr>
          </w:p>
        </w:tc>
        <w:tc>
          <w:tcPr>
            <w:tcW w:w="1417" w:type="dxa"/>
            <w:gridSpan w:val="2"/>
            <w:tcBorders>
              <w:top w:val="nil"/>
              <w:left w:val="nil"/>
              <w:bottom w:val="single" w:sz="4" w:space="0" w:color="auto"/>
              <w:right w:val="single" w:sz="4" w:space="0" w:color="auto"/>
            </w:tcBorders>
            <w:shd w:val="clear" w:color="auto" w:fill="auto"/>
            <w:vAlign w:val="center"/>
          </w:tcPr>
          <w:p w14:paraId="254EE338" w14:textId="77777777" w:rsidR="00465F92" w:rsidRPr="00AA23CF" w:rsidRDefault="00465F92" w:rsidP="00E32FE0">
            <w:pPr>
              <w:jc w:val="right"/>
              <w:rPr>
                <w:sz w:val="20"/>
                <w:lang w:eastAsia="lt-LT"/>
              </w:rPr>
            </w:pPr>
          </w:p>
        </w:tc>
      </w:tr>
      <w:tr w:rsidR="00465F92" w:rsidRPr="00AA23CF" w14:paraId="3123D908" w14:textId="77777777" w:rsidTr="00E32FE0">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A22B04F" w14:textId="77777777" w:rsidR="00465F92" w:rsidRPr="00AA23CF" w:rsidRDefault="00465F92" w:rsidP="00E32FE0">
            <w:pPr>
              <w:jc w:val="center"/>
              <w:rPr>
                <w:b/>
                <w:bCs/>
                <w:sz w:val="20"/>
                <w:lang w:eastAsia="lt-LT"/>
              </w:rPr>
            </w:pPr>
            <w:r w:rsidRPr="00AA23CF">
              <w:rPr>
                <w:b/>
                <w:bCs/>
                <w:sz w:val="20"/>
                <w:lang w:eastAsia="lt-LT"/>
              </w:rPr>
              <w:t>3.</w:t>
            </w:r>
          </w:p>
        </w:tc>
        <w:tc>
          <w:tcPr>
            <w:tcW w:w="57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D2C687" w14:textId="77777777" w:rsidR="00465F92" w:rsidRPr="00AA23CF" w:rsidRDefault="00465F92" w:rsidP="00E32FE0">
            <w:pPr>
              <w:rPr>
                <w:b/>
                <w:bCs/>
                <w:sz w:val="20"/>
                <w:lang w:eastAsia="lt-LT"/>
              </w:rPr>
            </w:pPr>
            <w:r w:rsidRPr="00AA23CF">
              <w:rPr>
                <w:b/>
                <w:bCs/>
                <w:sz w:val="20"/>
                <w:lang w:eastAsia="lt-LT"/>
              </w:rPr>
              <w:t>Pagrindinės veiklos kitos pajamos</w:t>
            </w:r>
          </w:p>
        </w:tc>
        <w:tc>
          <w:tcPr>
            <w:tcW w:w="1460" w:type="dxa"/>
            <w:tcBorders>
              <w:top w:val="nil"/>
              <w:left w:val="nil"/>
              <w:bottom w:val="single" w:sz="4" w:space="0" w:color="auto"/>
              <w:right w:val="single" w:sz="4" w:space="0" w:color="auto"/>
            </w:tcBorders>
            <w:shd w:val="clear" w:color="auto" w:fill="auto"/>
            <w:vAlign w:val="center"/>
          </w:tcPr>
          <w:p w14:paraId="7416FE62" w14:textId="77777777" w:rsidR="00465F92" w:rsidRPr="001E24BE" w:rsidRDefault="00465F92" w:rsidP="00E32FE0">
            <w:pPr>
              <w:jc w:val="right"/>
              <w:rPr>
                <w:b/>
                <w:sz w:val="20"/>
                <w:lang w:eastAsia="lt-LT"/>
              </w:rPr>
            </w:pPr>
            <w:r w:rsidRPr="001E24BE">
              <w:rPr>
                <w:b/>
                <w:sz w:val="20"/>
                <w:lang w:eastAsia="lt-LT"/>
              </w:rPr>
              <w:t>2374617</w:t>
            </w:r>
          </w:p>
        </w:tc>
        <w:tc>
          <w:tcPr>
            <w:tcW w:w="1417" w:type="dxa"/>
            <w:gridSpan w:val="2"/>
            <w:tcBorders>
              <w:top w:val="nil"/>
              <w:left w:val="nil"/>
              <w:bottom w:val="single" w:sz="4" w:space="0" w:color="auto"/>
              <w:right w:val="single" w:sz="4" w:space="0" w:color="auto"/>
            </w:tcBorders>
            <w:shd w:val="clear" w:color="auto" w:fill="auto"/>
            <w:vAlign w:val="center"/>
          </w:tcPr>
          <w:p w14:paraId="3129F189" w14:textId="77777777" w:rsidR="00465F92" w:rsidRPr="001E24BE" w:rsidRDefault="00465F92" w:rsidP="00E32FE0">
            <w:pPr>
              <w:jc w:val="right"/>
              <w:rPr>
                <w:b/>
                <w:sz w:val="20"/>
                <w:lang w:eastAsia="lt-LT"/>
              </w:rPr>
            </w:pPr>
            <w:r w:rsidRPr="001E24BE">
              <w:rPr>
                <w:b/>
                <w:sz w:val="20"/>
                <w:lang w:eastAsia="lt-LT"/>
              </w:rPr>
              <w:t>2180685,48</w:t>
            </w:r>
          </w:p>
        </w:tc>
      </w:tr>
    </w:tbl>
    <w:p w14:paraId="4749CD97" w14:textId="77777777" w:rsidR="00465F92" w:rsidRDefault="00465F92" w:rsidP="00465F92">
      <w:pPr>
        <w:pStyle w:val="Sraopastraipa1"/>
        <w:ind w:left="0"/>
        <w:rPr>
          <w:rFonts w:ascii="Times New Roman" w:hAnsi="Times New Roman"/>
          <w:sz w:val="24"/>
          <w:szCs w:val="24"/>
        </w:rPr>
      </w:pPr>
    </w:p>
    <w:p w14:paraId="7560F0D8" w14:textId="77777777" w:rsidR="00465F92" w:rsidRDefault="00465F92" w:rsidP="00465F92">
      <w:pPr>
        <w:pStyle w:val="Sraopastraipa1"/>
        <w:ind w:left="0"/>
        <w:rPr>
          <w:rFonts w:ascii="Times New Roman" w:hAnsi="Times New Roman"/>
          <w:sz w:val="24"/>
          <w:szCs w:val="24"/>
        </w:rPr>
      </w:pPr>
      <w:r>
        <w:rPr>
          <w:rFonts w:ascii="Times New Roman" w:hAnsi="Times New Roman"/>
          <w:sz w:val="24"/>
          <w:szCs w:val="24"/>
        </w:rPr>
        <w:t>Pajamas už suteiktas paslaugas sudaro pajamos už gydymą ir kitas medicinines paslaugas.</w:t>
      </w:r>
    </w:p>
    <w:p w14:paraId="23048A41" w14:textId="77777777" w:rsidR="00465F92" w:rsidRDefault="00465F92" w:rsidP="00465F92">
      <w:pPr>
        <w:pStyle w:val="Sraopastraipa1"/>
        <w:ind w:left="0"/>
        <w:rPr>
          <w:rFonts w:ascii="Times New Roman" w:hAnsi="Times New Roman"/>
          <w:sz w:val="24"/>
          <w:szCs w:val="24"/>
        </w:rPr>
      </w:pPr>
      <w:r>
        <w:rPr>
          <w:rFonts w:ascii="Times New Roman" w:hAnsi="Times New Roman"/>
          <w:sz w:val="24"/>
          <w:szCs w:val="24"/>
        </w:rPr>
        <w:t xml:space="preserve">                                  </w:t>
      </w:r>
    </w:p>
    <w:p w14:paraId="003895CA" w14:textId="77777777" w:rsidR="00465F92" w:rsidRDefault="00465F92" w:rsidP="00465F92">
      <w:pPr>
        <w:pStyle w:val="Sraopastraipa1"/>
        <w:ind w:left="0"/>
        <w:jc w:val="center"/>
        <w:rPr>
          <w:rFonts w:ascii="Times New Roman" w:hAnsi="Times New Roman"/>
          <w:sz w:val="24"/>
          <w:szCs w:val="24"/>
        </w:rPr>
      </w:pPr>
      <w:r w:rsidRPr="005E0024">
        <w:rPr>
          <w:rFonts w:ascii="Times New Roman" w:hAnsi="Times New Roman"/>
          <w:b/>
          <w:bCs/>
          <w:color w:val="000000"/>
          <w:sz w:val="24"/>
          <w:szCs w:val="24"/>
          <w:lang w:eastAsia="lt-LT"/>
        </w:rPr>
        <w:t>KITOS VEIKLOS PAJAMOS IR SĄNAUDOS</w:t>
      </w:r>
    </w:p>
    <w:p w14:paraId="15D72660" w14:textId="77777777" w:rsidR="00465F92" w:rsidRDefault="00465F92" w:rsidP="00465F92">
      <w:pPr>
        <w:pStyle w:val="Sraopastraipa1"/>
        <w:ind w:left="0"/>
        <w:rPr>
          <w:rFonts w:ascii="Times New Roman" w:hAnsi="Times New Roman"/>
          <w:sz w:val="24"/>
          <w:szCs w:val="24"/>
        </w:rPr>
      </w:pPr>
      <w:r>
        <w:rPr>
          <w:rFonts w:ascii="Times New Roman" w:hAnsi="Times New Roman"/>
          <w:sz w:val="24"/>
          <w:szCs w:val="24"/>
        </w:rPr>
        <w:t xml:space="preserve">                Kitos veiklos pajamoms įstaiga priskiria: turto, metalo laužo pardavimą ir  gautas pajamas iš kitų įstaigų už patalpų  ir lauko teritorijos naudojimąsi. Informacija pateikiama lentelėje.</w:t>
      </w:r>
    </w:p>
    <w:tbl>
      <w:tblPr>
        <w:tblW w:w="9546" w:type="dxa"/>
        <w:tblInd w:w="93" w:type="dxa"/>
        <w:tblLayout w:type="fixed"/>
        <w:tblLook w:val="04A0" w:firstRow="1" w:lastRow="0" w:firstColumn="1" w:lastColumn="0" w:noHBand="0" w:noVBand="1"/>
      </w:tblPr>
      <w:tblGrid>
        <w:gridCol w:w="575"/>
        <w:gridCol w:w="6386"/>
        <w:gridCol w:w="1310"/>
        <w:gridCol w:w="1275"/>
      </w:tblGrid>
      <w:tr w:rsidR="00465F92" w:rsidRPr="00BD5722" w14:paraId="50E268B7" w14:textId="77777777" w:rsidTr="007B2E10">
        <w:trPr>
          <w:trHeight w:val="73"/>
        </w:trPr>
        <w:tc>
          <w:tcPr>
            <w:tcW w:w="9546" w:type="dxa"/>
            <w:gridSpan w:val="4"/>
            <w:tcBorders>
              <w:top w:val="nil"/>
              <w:left w:val="nil"/>
              <w:bottom w:val="nil"/>
              <w:right w:val="nil"/>
            </w:tcBorders>
            <w:shd w:val="clear" w:color="auto" w:fill="auto"/>
            <w:vAlign w:val="center"/>
            <w:hideMark/>
          </w:tcPr>
          <w:p w14:paraId="79E7E8FF" w14:textId="77777777" w:rsidR="00465F92" w:rsidRPr="00BD5722" w:rsidRDefault="00465F92" w:rsidP="00E32FE0">
            <w:pPr>
              <w:rPr>
                <w:b/>
                <w:bCs/>
                <w:color w:val="000000"/>
                <w:szCs w:val="24"/>
                <w:lang w:eastAsia="lt-LT"/>
              </w:rPr>
            </w:pPr>
          </w:p>
        </w:tc>
      </w:tr>
      <w:tr w:rsidR="00465F92" w:rsidRPr="00BD5722" w14:paraId="69ABA921" w14:textId="77777777" w:rsidTr="007B2E10">
        <w:trPr>
          <w:trHeight w:val="765"/>
        </w:trPr>
        <w:tc>
          <w:tcPr>
            <w:tcW w:w="575" w:type="dxa"/>
            <w:tcBorders>
              <w:top w:val="single" w:sz="4" w:space="0" w:color="auto"/>
              <w:left w:val="single" w:sz="4" w:space="0" w:color="000000"/>
              <w:bottom w:val="single" w:sz="4" w:space="0" w:color="auto"/>
              <w:right w:val="single" w:sz="4" w:space="0" w:color="000000"/>
            </w:tcBorders>
            <w:shd w:val="clear" w:color="auto" w:fill="auto"/>
            <w:vAlign w:val="center"/>
            <w:hideMark/>
          </w:tcPr>
          <w:p w14:paraId="18D81E0F" w14:textId="77777777" w:rsidR="00465F92" w:rsidRPr="00BD5722" w:rsidRDefault="00465F92" w:rsidP="00E32FE0">
            <w:pPr>
              <w:jc w:val="center"/>
              <w:rPr>
                <w:b/>
                <w:bCs/>
                <w:color w:val="000000"/>
                <w:sz w:val="20"/>
                <w:lang w:eastAsia="lt-LT"/>
              </w:rPr>
            </w:pPr>
            <w:r w:rsidRPr="00BD5722">
              <w:rPr>
                <w:b/>
                <w:bCs/>
                <w:color w:val="000000"/>
                <w:sz w:val="20"/>
                <w:lang w:eastAsia="lt-LT"/>
              </w:rPr>
              <w:t>Eil. Nr.</w:t>
            </w:r>
          </w:p>
        </w:tc>
        <w:tc>
          <w:tcPr>
            <w:tcW w:w="6386" w:type="dxa"/>
            <w:tcBorders>
              <w:top w:val="single" w:sz="4" w:space="0" w:color="auto"/>
              <w:left w:val="nil"/>
              <w:bottom w:val="single" w:sz="4" w:space="0" w:color="auto"/>
              <w:right w:val="single" w:sz="4" w:space="0" w:color="000000"/>
            </w:tcBorders>
            <w:shd w:val="clear" w:color="auto" w:fill="auto"/>
            <w:vAlign w:val="center"/>
            <w:hideMark/>
          </w:tcPr>
          <w:p w14:paraId="3605D64E" w14:textId="77777777" w:rsidR="00465F92" w:rsidRPr="00BD5722" w:rsidRDefault="00465F92" w:rsidP="00E32FE0">
            <w:pPr>
              <w:jc w:val="center"/>
              <w:rPr>
                <w:b/>
                <w:bCs/>
                <w:color w:val="000000"/>
                <w:sz w:val="20"/>
                <w:lang w:eastAsia="lt-LT"/>
              </w:rPr>
            </w:pPr>
            <w:r w:rsidRPr="00BD5722">
              <w:rPr>
                <w:b/>
                <w:bCs/>
                <w:color w:val="000000"/>
                <w:sz w:val="20"/>
                <w:lang w:eastAsia="lt-LT"/>
              </w:rPr>
              <w:t>Straipsnio pavadinimas</w:t>
            </w:r>
          </w:p>
        </w:tc>
        <w:tc>
          <w:tcPr>
            <w:tcW w:w="1310" w:type="dxa"/>
            <w:tcBorders>
              <w:top w:val="single" w:sz="4" w:space="0" w:color="auto"/>
              <w:left w:val="nil"/>
              <w:bottom w:val="single" w:sz="4" w:space="0" w:color="auto"/>
              <w:right w:val="single" w:sz="4" w:space="0" w:color="000000"/>
            </w:tcBorders>
            <w:shd w:val="clear" w:color="auto" w:fill="auto"/>
            <w:vAlign w:val="center"/>
            <w:hideMark/>
          </w:tcPr>
          <w:p w14:paraId="18FB324C" w14:textId="77777777" w:rsidR="00465F92" w:rsidRPr="00BD5722" w:rsidRDefault="00465F92" w:rsidP="00E32FE0">
            <w:pPr>
              <w:jc w:val="center"/>
              <w:rPr>
                <w:b/>
                <w:bCs/>
                <w:color w:val="000000"/>
                <w:sz w:val="20"/>
                <w:lang w:eastAsia="lt-LT"/>
              </w:rPr>
            </w:pPr>
            <w:r w:rsidRPr="00BD5722">
              <w:rPr>
                <w:b/>
                <w:bCs/>
                <w:color w:val="000000"/>
                <w:sz w:val="20"/>
                <w:lang w:eastAsia="lt-LT"/>
              </w:rPr>
              <w:t>Ataskaitinis laikotarpis</w:t>
            </w:r>
          </w:p>
        </w:tc>
        <w:tc>
          <w:tcPr>
            <w:tcW w:w="1275" w:type="dxa"/>
            <w:tcBorders>
              <w:top w:val="single" w:sz="4" w:space="0" w:color="auto"/>
              <w:left w:val="nil"/>
              <w:bottom w:val="single" w:sz="4" w:space="0" w:color="auto"/>
              <w:right w:val="single" w:sz="4" w:space="0" w:color="000000"/>
            </w:tcBorders>
            <w:shd w:val="clear" w:color="auto" w:fill="auto"/>
            <w:vAlign w:val="center"/>
            <w:hideMark/>
          </w:tcPr>
          <w:p w14:paraId="77C55DC8" w14:textId="77777777" w:rsidR="00465F92" w:rsidRPr="00BD5722" w:rsidRDefault="00465F92" w:rsidP="00E32FE0">
            <w:pPr>
              <w:jc w:val="center"/>
              <w:rPr>
                <w:b/>
                <w:bCs/>
                <w:color w:val="000000"/>
                <w:sz w:val="20"/>
                <w:lang w:eastAsia="lt-LT"/>
              </w:rPr>
            </w:pPr>
            <w:r w:rsidRPr="00BD5722">
              <w:rPr>
                <w:b/>
                <w:bCs/>
                <w:color w:val="000000"/>
                <w:sz w:val="20"/>
                <w:lang w:eastAsia="lt-LT"/>
              </w:rPr>
              <w:t>Praėjęs ataskaitinis laikotarpis</w:t>
            </w:r>
          </w:p>
        </w:tc>
      </w:tr>
      <w:tr w:rsidR="00465F92" w:rsidRPr="007B2E10" w14:paraId="261295EC" w14:textId="77777777" w:rsidTr="007B2E10">
        <w:trPr>
          <w:trHeight w:val="64"/>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79845158" w14:textId="77777777" w:rsidR="00465F92" w:rsidRPr="007B2E10" w:rsidRDefault="00465F92" w:rsidP="00E32FE0">
            <w:pPr>
              <w:jc w:val="center"/>
              <w:rPr>
                <w:bCs/>
                <w:color w:val="000000"/>
                <w:sz w:val="16"/>
                <w:szCs w:val="16"/>
                <w:lang w:eastAsia="lt-LT"/>
              </w:rPr>
            </w:pPr>
            <w:r w:rsidRPr="007B2E10">
              <w:rPr>
                <w:bCs/>
                <w:color w:val="000000"/>
                <w:sz w:val="16"/>
                <w:szCs w:val="16"/>
                <w:lang w:eastAsia="lt-LT"/>
              </w:rPr>
              <w:t>1</w:t>
            </w:r>
          </w:p>
        </w:tc>
        <w:tc>
          <w:tcPr>
            <w:tcW w:w="6386" w:type="dxa"/>
            <w:tcBorders>
              <w:top w:val="nil"/>
              <w:left w:val="nil"/>
              <w:bottom w:val="single" w:sz="4" w:space="0" w:color="000000"/>
              <w:right w:val="nil"/>
            </w:tcBorders>
            <w:shd w:val="clear" w:color="auto" w:fill="auto"/>
            <w:vAlign w:val="center"/>
            <w:hideMark/>
          </w:tcPr>
          <w:p w14:paraId="64318E8F" w14:textId="77777777" w:rsidR="00465F92" w:rsidRPr="007B2E10" w:rsidRDefault="00465F92" w:rsidP="00E32FE0">
            <w:pPr>
              <w:jc w:val="center"/>
              <w:rPr>
                <w:bCs/>
                <w:color w:val="000000"/>
                <w:sz w:val="16"/>
                <w:szCs w:val="16"/>
                <w:lang w:eastAsia="lt-LT"/>
              </w:rPr>
            </w:pPr>
            <w:r w:rsidRPr="007B2E10">
              <w:rPr>
                <w:bCs/>
                <w:color w:val="000000"/>
                <w:sz w:val="16"/>
                <w:szCs w:val="16"/>
                <w:lang w:eastAsia="lt-LT"/>
              </w:rPr>
              <w:t>2</w:t>
            </w:r>
          </w:p>
        </w:tc>
        <w:tc>
          <w:tcPr>
            <w:tcW w:w="1310" w:type="dxa"/>
            <w:tcBorders>
              <w:top w:val="nil"/>
              <w:left w:val="single" w:sz="4" w:space="0" w:color="000000"/>
              <w:bottom w:val="single" w:sz="4" w:space="0" w:color="000000"/>
              <w:right w:val="single" w:sz="4" w:space="0" w:color="000000"/>
            </w:tcBorders>
            <w:shd w:val="clear" w:color="auto" w:fill="auto"/>
            <w:vAlign w:val="center"/>
            <w:hideMark/>
          </w:tcPr>
          <w:p w14:paraId="5C36EBE0" w14:textId="77777777" w:rsidR="00465F92" w:rsidRPr="007B2E10" w:rsidRDefault="00465F92" w:rsidP="00E32FE0">
            <w:pPr>
              <w:jc w:val="center"/>
              <w:rPr>
                <w:bCs/>
                <w:color w:val="000000"/>
                <w:sz w:val="16"/>
                <w:szCs w:val="16"/>
                <w:lang w:eastAsia="lt-LT"/>
              </w:rPr>
            </w:pPr>
            <w:r w:rsidRPr="007B2E10">
              <w:rPr>
                <w:bCs/>
                <w:color w:val="000000"/>
                <w:sz w:val="16"/>
                <w:szCs w:val="16"/>
                <w:lang w:eastAsia="lt-LT"/>
              </w:rPr>
              <w:t>3</w:t>
            </w:r>
          </w:p>
        </w:tc>
        <w:tc>
          <w:tcPr>
            <w:tcW w:w="1275" w:type="dxa"/>
            <w:tcBorders>
              <w:top w:val="nil"/>
              <w:left w:val="nil"/>
              <w:bottom w:val="single" w:sz="4" w:space="0" w:color="000000"/>
              <w:right w:val="single" w:sz="4" w:space="0" w:color="000000"/>
            </w:tcBorders>
            <w:shd w:val="clear" w:color="auto" w:fill="auto"/>
            <w:vAlign w:val="center"/>
            <w:hideMark/>
          </w:tcPr>
          <w:p w14:paraId="4203C7BE" w14:textId="77777777" w:rsidR="00465F92" w:rsidRPr="007B2E10" w:rsidRDefault="00465F92" w:rsidP="00E32FE0">
            <w:pPr>
              <w:jc w:val="center"/>
              <w:rPr>
                <w:bCs/>
                <w:color w:val="000000"/>
                <w:sz w:val="16"/>
                <w:szCs w:val="16"/>
                <w:lang w:eastAsia="lt-LT"/>
              </w:rPr>
            </w:pPr>
            <w:r w:rsidRPr="007B2E10">
              <w:rPr>
                <w:bCs/>
                <w:color w:val="000000"/>
                <w:sz w:val="16"/>
                <w:szCs w:val="16"/>
                <w:lang w:eastAsia="lt-LT"/>
              </w:rPr>
              <w:t>4</w:t>
            </w:r>
          </w:p>
        </w:tc>
      </w:tr>
      <w:tr w:rsidR="00465F92" w:rsidRPr="00BD5722" w14:paraId="3764B285" w14:textId="77777777" w:rsidTr="007B2E1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320E46AB" w14:textId="77777777" w:rsidR="00465F92" w:rsidRPr="00BD5722" w:rsidRDefault="00465F92" w:rsidP="00E32FE0">
            <w:pPr>
              <w:rPr>
                <w:b/>
                <w:bCs/>
                <w:color w:val="000000"/>
                <w:sz w:val="20"/>
                <w:lang w:eastAsia="lt-LT"/>
              </w:rPr>
            </w:pPr>
            <w:r w:rsidRPr="00BD5722">
              <w:rPr>
                <w:b/>
                <w:bCs/>
                <w:color w:val="000000"/>
                <w:sz w:val="20"/>
                <w:lang w:eastAsia="lt-LT"/>
              </w:rPr>
              <w:t>1.</w:t>
            </w:r>
          </w:p>
        </w:tc>
        <w:tc>
          <w:tcPr>
            <w:tcW w:w="6386" w:type="dxa"/>
            <w:tcBorders>
              <w:top w:val="nil"/>
              <w:left w:val="nil"/>
              <w:bottom w:val="single" w:sz="4" w:space="0" w:color="000000"/>
              <w:right w:val="nil"/>
            </w:tcBorders>
            <w:shd w:val="clear" w:color="auto" w:fill="auto"/>
            <w:noWrap/>
            <w:vAlign w:val="bottom"/>
            <w:hideMark/>
          </w:tcPr>
          <w:p w14:paraId="68B9CFFB" w14:textId="77777777" w:rsidR="00465F92" w:rsidRPr="00BD5722" w:rsidRDefault="00465F92" w:rsidP="00E32FE0">
            <w:pPr>
              <w:rPr>
                <w:b/>
                <w:bCs/>
                <w:color w:val="000000"/>
                <w:sz w:val="20"/>
                <w:lang w:eastAsia="lt-LT"/>
              </w:rPr>
            </w:pPr>
            <w:r w:rsidRPr="00BD5722">
              <w:rPr>
                <w:b/>
                <w:bCs/>
                <w:color w:val="000000"/>
                <w:sz w:val="20"/>
                <w:lang w:eastAsia="lt-LT"/>
              </w:rPr>
              <w:t>Kitos veiklos pajamos</w:t>
            </w:r>
          </w:p>
        </w:tc>
        <w:tc>
          <w:tcPr>
            <w:tcW w:w="1310" w:type="dxa"/>
            <w:tcBorders>
              <w:top w:val="nil"/>
              <w:left w:val="single" w:sz="4" w:space="0" w:color="000000"/>
              <w:bottom w:val="single" w:sz="4" w:space="0" w:color="000000"/>
              <w:right w:val="single" w:sz="4" w:space="0" w:color="000000"/>
            </w:tcBorders>
            <w:shd w:val="clear" w:color="auto" w:fill="auto"/>
            <w:vAlign w:val="center"/>
          </w:tcPr>
          <w:p w14:paraId="3B6CC36D" w14:textId="77777777" w:rsidR="00465F92" w:rsidRPr="00BD5722" w:rsidRDefault="00465F92" w:rsidP="00E32FE0">
            <w:pPr>
              <w:jc w:val="right"/>
              <w:rPr>
                <w:b/>
                <w:bCs/>
                <w:sz w:val="20"/>
                <w:lang w:eastAsia="lt-LT"/>
              </w:rPr>
            </w:pPr>
            <w:r>
              <w:rPr>
                <w:b/>
                <w:bCs/>
                <w:sz w:val="20"/>
                <w:lang w:eastAsia="lt-LT"/>
              </w:rPr>
              <w:t>1608,29</w:t>
            </w:r>
          </w:p>
        </w:tc>
        <w:tc>
          <w:tcPr>
            <w:tcW w:w="1275" w:type="dxa"/>
            <w:tcBorders>
              <w:top w:val="nil"/>
              <w:left w:val="nil"/>
              <w:bottom w:val="single" w:sz="4" w:space="0" w:color="000000"/>
              <w:right w:val="single" w:sz="4" w:space="0" w:color="000000"/>
            </w:tcBorders>
            <w:shd w:val="clear" w:color="auto" w:fill="auto"/>
            <w:vAlign w:val="center"/>
          </w:tcPr>
          <w:p w14:paraId="5691EE02" w14:textId="77777777" w:rsidR="00465F92" w:rsidRPr="00BD5722" w:rsidRDefault="00465F92" w:rsidP="00E32FE0">
            <w:pPr>
              <w:jc w:val="right"/>
              <w:rPr>
                <w:b/>
                <w:bCs/>
                <w:sz w:val="20"/>
                <w:lang w:eastAsia="lt-LT"/>
              </w:rPr>
            </w:pPr>
            <w:r>
              <w:rPr>
                <w:b/>
                <w:bCs/>
                <w:sz w:val="20"/>
                <w:lang w:eastAsia="lt-LT"/>
              </w:rPr>
              <w:t>1652,5</w:t>
            </w:r>
          </w:p>
        </w:tc>
      </w:tr>
      <w:tr w:rsidR="00465F92" w:rsidRPr="00BD5722" w14:paraId="2116D6B4" w14:textId="77777777" w:rsidTr="007B2E1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2D217275" w14:textId="77777777" w:rsidR="00465F92" w:rsidRPr="00BD5722" w:rsidRDefault="00465F92" w:rsidP="00E32FE0">
            <w:pPr>
              <w:rPr>
                <w:color w:val="000000"/>
                <w:sz w:val="20"/>
                <w:lang w:eastAsia="lt-LT"/>
              </w:rPr>
            </w:pPr>
            <w:r w:rsidRPr="00BD5722">
              <w:rPr>
                <w:color w:val="000000"/>
                <w:sz w:val="20"/>
                <w:lang w:eastAsia="lt-LT"/>
              </w:rPr>
              <w:t>1.1</w:t>
            </w:r>
          </w:p>
        </w:tc>
        <w:tc>
          <w:tcPr>
            <w:tcW w:w="6386" w:type="dxa"/>
            <w:tcBorders>
              <w:top w:val="nil"/>
              <w:left w:val="nil"/>
              <w:bottom w:val="single" w:sz="4" w:space="0" w:color="000000"/>
              <w:right w:val="single" w:sz="4" w:space="0" w:color="000000"/>
            </w:tcBorders>
            <w:shd w:val="clear" w:color="auto" w:fill="auto"/>
            <w:noWrap/>
            <w:vAlign w:val="bottom"/>
            <w:hideMark/>
          </w:tcPr>
          <w:p w14:paraId="7730B9AF" w14:textId="77777777" w:rsidR="00465F92" w:rsidRPr="00BD5722" w:rsidRDefault="00465F92" w:rsidP="00E32FE0">
            <w:pPr>
              <w:ind w:firstLineChars="100" w:firstLine="200"/>
              <w:rPr>
                <w:color w:val="000000"/>
                <w:sz w:val="20"/>
                <w:lang w:eastAsia="lt-LT"/>
              </w:rPr>
            </w:pPr>
            <w:r w:rsidRPr="00BD5722">
              <w:rPr>
                <w:color w:val="000000"/>
                <w:sz w:val="20"/>
                <w:lang w:eastAsia="lt-LT"/>
              </w:rPr>
              <w:t xml:space="preserve">Pajamos iš atsargų pardavimo </w:t>
            </w:r>
          </w:p>
        </w:tc>
        <w:tc>
          <w:tcPr>
            <w:tcW w:w="1310" w:type="dxa"/>
            <w:tcBorders>
              <w:top w:val="nil"/>
              <w:left w:val="nil"/>
              <w:bottom w:val="single" w:sz="4" w:space="0" w:color="000000"/>
              <w:right w:val="single" w:sz="4" w:space="0" w:color="000000"/>
            </w:tcBorders>
            <w:shd w:val="clear" w:color="auto" w:fill="auto"/>
            <w:vAlign w:val="center"/>
          </w:tcPr>
          <w:p w14:paraId="23505DD8" w14:textId="77777777" w:rsidR="00465F92" w:rsidRPr="00BD5722" w:rsidRDefault="00465F92" w:rsidP="00E32FE0">
            <w:pPr>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5D2CF744" w14:textId="77777777" w:rsidR="00465F92" w:rsidRPr="00BD5722" w:rsidRDefault="00465F92" w:rsidP="00E32FE0">
            <w:pPr>
              <w:jc w:val="right"/>
              <w:rPr>
                <w:sz w:val="20"/>
                <w:lang w:eastAsia="lt-LT"/>
              </w:rPr>
            </w:pPr>
          </w:p>
        </w:tc>
      </w:tr>
      <w:tr w:rsidR="00465F92" w:rsidRPr="00BD5722" w14:paraId="0B76C444" w14:textId="77777777" w:rsidTr="007B2E1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0437798E" w14:textId="77777777" w:rsidR="00465F92" w:rsidRPr="00BD5722" w:rsidRDefault="00465F92" w:rsidP="00E32FE0">
            <w:pPr>
              <w:rPr>
                <w:color w:val="000000"/>
                <w:sz w:val="20"/>
                <w:lang w:eastAsia="lt-LT"/>
              </w:rPr>
            </w:pPr>
            <w:r w:rsidRPr="00BD5722">
              <w:rPr>
                <w:color w:val="000000"/>
                <w:sz w:val="20"/>
                <w:lang w:eastAsia="lt-LT"/>
              </w:rPr>
              <w:t>1.2</w:t>
            </w:r>
          </w:p>
        </w:tc>
        <w:tc>
          <w:tcPr>
            <w:tcW w:w="6386" w:type="dxa"/>
            <w:tcBorders>
              <w:top w:val="nil"/>
              <w:left w:val="nil"/>
              <w:bottom w:val="single" w:sz="4" w:space="0" w:color="000000"/>
              <w:right w:val="single" w:sz="4" w:space="0" w:color="000000"/>
            </w:tcBorders>
            <w:shd w:val="clear" w:color="auto" w:fill="auto"/>
            <w:noWrap/>
            <w:vAlign w:val="bottom"/>
            <w:hideMark/>
          </w:tcPr>
          <w:p w14:paraId="5F3EFEF9" w14:textId="77777777" w:rsidR="00465F92" w:rsidRPr="00BD5722" w:rsidRDefault="00465F92" w:rsidP="00E32FE0">
            <w:pPr>
              <w:ind w:firstLineChars="100" w:firstLine="200"/>
              <w:rPr>
                <w:color w:val="000000"/>
                <w:sz w:val="20"/>
                <w:lang w:eastAsia="lt-LT"/>
              </w:rPr>
            </w:pPr>
            <w:r w:rsidRPr="00BD5722">
              <w:rPr>
                <w:color w:val="000000"/>
                <w:sz w:val="20"/>
                <w:lang w:eastAsia="lt-LT"/>
              </w:rPr>
              <w:t>Ilgalaikio materialiojo, nematerialiojo ir biologinio turto pardavimo pelnas</w:t>
            </w:r>
          </w:p>
        </w:tc>
        <w:tc>
          <w:tcPr>
            <w:tcW w:w="1310" w:type="dxa"/>
            <w:tcBorders>
              <w:top w:val="nil"/>
              <w:left w:val="nil"/>
              <w:bottom w:val="single" w:sz="4" w:space="0" w:color="000000"/>
              <w:right w:val="single" w:sz="4" w:space="0" w:color="000000"/>
            </w:tcBorders>
            <w:shd w:val="clear" w:color="auto" w:fill="auto"/>
            <w:vAlign w:val="center"/>
          </w:tcPr>
          <w:p w14:paraId="0EC86DC0" w14:textId="77777777" w:rsidR="00465F92" w:rsidRPr="00BD5722" w:rsidRDefault="00465F92" w:rsidP="00E32FE0">
            <w:pPr>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3A2729AE" w14:textId="77777777" w:rsidR="00465F92" w:rsidRPr="00BD5722" w:rsidRDefault="00465F92" w:rsidP="00E32FE0">
            <w:pPr>
              <w:jc w:val="right"/>
              <w:rPr>
                <w:sz w:val="20"/>
                <w:lang w:eastAsia="lt-LT"/>
              </w:rPr>
            </w:pPr>
          </w:p>
        </w:tc>
      </w:tr>
      <w:tr w:rsidR="00465F92" w:rsidRPr="00BD5722" w14:paraId="44F3E041" w14:textId="77777777" w:rsidTr="007B2E1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66542630" w14:textId="77777777" w:rsidR="00465F92" w:rsidRPr="00BD5722" w:rsidRDefault="00465F92" w:rsidP="00E32FE0">
            <w:pPr>
              <w:rPr>
                <w:color w:val="000000"/>
                <w:sz w:val="20"/>
                <w:lang w:eastAsia="lt-LT"/>
              </w:rPr>
            </w:pPr>
            <w:r w:rsidRPr="00BD5722">
              <w:rPr>
                <w:color w:val="000000"/>
                <w:sz w:val="20"/>
                <w:lang w:eastAsia="lt-LT"/>
              </w:rPr>
              <w:t>1.3</w:t>
            </w:r>
          </w:p>
        </w:tc>
        <w:tc>
          <w:tcPr>
            <w:tcW w:w="6386" w:type="dxa"/>
            <w:tcBorders>
              <w:top w:val="nil"/>
              <w:left w:val="nil"/>
              <w:bottom w:val="single" w:sz="4" w:space="0" w:color="000000"/>
              <w:right w:val="single" w:sz="4" w:space="0" w:color="000000"/>
            </w:tcBorders>
            <w:shd w:val="clear" w:color="auto" w:fill="auto"/>
            <w:noWrap/>
            <w:vAlign w:val="bottom"/>
            <w:hideMark/>
          </w:tcPr>
          <w:p w14:paraId="4549F633" w14:textId="77777777" w:rsidR="00465F92" w:rsidRPr="00BD5722" w:rsidRDefault="00465F92" w:rsidP="00E32FE0">
            <w:pPr>
              <w:ind w:firstLineChars="100" w:firstLine="200"/>
              <w:rPr>
                <w:color w:val="000000"/>
                <w:sz w:val="20"/>
                <w:lang w:eastAsia="lt-LT"/>
              </w:rPr>
            </w:pPr>
            <w:r>
              <w:rPr>
                <w:color w:val="000000"/>
                <w:sz w:val="20"/>
                <w:lang w:eastAsia="lt-LT"/>
              </w:rPr>
              <w:t>Pajamos iš administracinių baudų</w:t>
            </w:r>
          </w:p>
        </w:tc>
        <w:tc>
          <w:tcPr>
            <w:tcW w:w="1310" w:type="dxa"/>
            <w:tcBorders>
              <w:top w:val="nil"/>
              <w:left w:val="nil"/>
              <w:bottom w:val="single" w:sz="4" w:space="0" w:color="000000"/>
              <w:right w:val="single" w:sz="4" w:space="0" w:color="000000"/>
            </w:tcBorders>
            <w:shd w:val="clear" w:color="auto" w:fill="auto"/>
            <w:vAlign w:val="center"/>
          </w:tcPr>
          <w:p w14:paraId="4176D88C" w14:textId="77777777" w:rsidR="00465F92" w:rsidRPr="00BD5722" w:rsidRDefault="00465F92" w:rsidP="00E32FE0">
            <w:pPr>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075E3A6B" w14:textId="77777777" w:rsidR="00465F92" w:rsidRPr="00BD5722" w:rsidRDefault="00465F92" w:rsidP="00E32FE0">
            <w:pPr>
              <w:jc w:val="right"/>
              <w:rPr>
                <w:sz w:val="20"/>
                <w:lang w:eastAsia="lt-LT"/>
              </w:rPr>
            </w:pPr>
          </w:p>
        </w:tc>
      </w:tr>
      <w:tr w:rsidR="00465F92" w:rsidRPr="00BD5722" w14:paraId="2F91D031" w14:textId="77777777" w:rsidTr="007B2E1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tcPr>
          <w:p w14:paraId="5AEEFF18" w14:textId="77777777" w:rsidR="00465F92" w:rsidRPr="00BD5722" w:rsidRDefault="00465F92" w:rsidP="00E32FE0">
            <w:pPr>
              <w:rPr>
                <w:color w:val="000000"/>
                <w:sz w:val="20"/>
                <w:lang w:eastAsia="lt-LT"/>
              </w:rPr>
            </w:pPr>
            <w:r>
              <w:rPr>
                <w:color w:val="000000"/>
                <w:sz w:val="20"/>
                <w:lang w:eastAsia="lt-LT"/>
              </w:rPr>
              <w:t>1.4</w:t>
            </w:r>
          </w:p>
        </w:tc>
        <w:tc>
          <w:tcPr>
            <w:tcW w:w="6386" w:type="dxa"/>
            <w:tcBorders>
              <w:top w:val="nil"/>
              <w:left w:val="nil"/>
              <w:bottom w:val="single" w:sz="4" w:space="0" w:color="000000"/>
              <w:right w:val="single" w:sz="4" w:space="0" w:color="000000"/>
            </w:tcBorders>
            <w:shd w:val="clear" w:color="auto" w:fill="auto"/>
            <w:noWrap/>
            <w:vAlign w:val="bottom"/>
          </w:tcPr>
          <w:p w14:paraId="1DBD21A0" w14:textId="77777777" w:rsidR="00465F92" w:rsidRPr="00BD5722" w:rsidRDefault="00465F92" w:rsidP="00E32FE0">
            <w:pPr>
              <w:ind w:firstLineChars="100" w:firstLine="200"/>
              <w:rPr>
                <w:color w:val="000000"/>
                <w:sz w:val="20"/>
                <w:lang w:eastAsia="lt-LT"/>
              </w:rPr>
            </w:pPr>
            <w:r w:rsidRPr="00BD5722">
              <w:rPr>
                <w:color w:val="000000"/>
                <w:sz w:val="20"/>
                <w:lang w:eastAsia="lt-LT"/>
              </w:rPr>
              <w:t>Nuomos pajamos</w:t>
            </w:r>
          </w:p>
        </w:tc>
        <w:tc>
          <w:tcPr>
            <w:tcW w:w="1310" w:type="dxa"/>
            <w:tcBorders>
              <w:top w:val="nil"/>
              <w:left w:val="nil"/>
              <w:bottom w:val="single" w:sz="4" w:space="0" w:color="000000"/>
              <w:right w:val="single" w:sz="4" w:space="0" w:color="000000"/>
            </w:tcBorders>
            <w:shd w:val="clear" w:color="auto" w:fill="auto"/>
            <w:vAlign w:val="center"/>
          </w:tcPr>
          <w:p w14:paraId="7BBFABCC" w14:textId="77777777" w:rsidR="00465F92" w:rsidRPr="00BD5722" w:rsidRDefault="00465F92" w:rsidP="00E32FE0">
            <w:pPr>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032EA58D" w14:textId="77777777" w:rsidR="00465F92" w:rsidRPr="00BD5722" w:rsidRDefault="00465F92" w:rsidP="00E32FE0">
            <w:pPr>
              <w:jc w:val="right"/>
              <w:rPr>
                <w:sz w:val="20"/>
                <w:lang w:eastAsia="lt-LT"/>
              </w:rPr>
            </w:pPr>
          </w:p>
        </w:tc>
      </w:tr>
      <w:tr w:rsidR="00465F92" w:rsidRPr="00BD5722" w14:paraId="539A34DF" w14:textId="77777777" w:rsidTr="007B2E1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07ECA39A" w14:textId="77777777" w:rsidR="00465F92" w:rsidRPr="00BD5722" w:rsidRDefault="00465F92" w:rsidP="00E32FE0">
            <w:pPr>
              <w:rPr>
                <w:color w:val="000000"/>
                <w:sz w:val="20"/>
                <w:lang w:eastAsia="lt-LT"/>
              </w:rPr>
            </w:pPr>
            <w:r>
              <w:rPr>
                <w:color w:val="000000"/>
                <w:sz w:val="20"/>
                <w:lang w:eastAsia="lt-LT"/>
              </w:rPr>
              <w:t>1.5</w:t>
            </w:r>
          </w:p>
        </w:tc>
        <w:tc>
          <w:tcPr>
            <w:tcW w:w="6386" w:type="dxa"/>
            <w:tcBorders>
              <w:top w:val="nil"/>
              <w:left w:val="nil"/>
              <w:bottom w:val="single" w:sz="4" w:space="0" w:color="000000"/>
              <w:right w:val="single" w:sz="4" w:space="0" w:color="000000"/>
            </w:tcBorders>
            <w:shd w:val="clear" w:color="auto" w:fill="auto"/>
            <w:noWrap/>
            <w:vAlign w:val="bottom"/>
            <w:hideMark/>
          </w:tcPr>
          <w:p w14:paraId="1C4CED1D" w14:textId="77777777" w:rsidR="00465F92" w:rsidRPr="00BD5722" w:rsidRDefault="00465F92" w:rsidP="00E32FE0">
            <w:pPr>
              <w:ind w:firstLineChars="100" w:firstLine="200"/>
              <w:rPr>
                <w:color w:val="000000"/>
                <w:sz w:val="20"/>
                <w:lang w:eastAsia="lt-LT"/>
              </w:rPr>
            </w:pPr>
            <w:r w:rsidRPr="00BD5722">
              <w:rPr>
                <w:color w:val="000000"/>
                <w:sz w:val="20"/>
                <w:lang w:eastAsia="lt-LT"/>
              </w:rPr>
              <w:t>Suteiktų paslaugų, išskyrus nuomą, pajamos**</w:t>
            </w:r>
          </w:p>
        </w:tc>
        <w:tc>
          <w:tcPr>
            <w:tcW w:w="1310" w:type="dxa"/>
            <w:tcBorders>
              <w:top w:val="nil"/>
              <w:left w:val="nil"/>
              <w:bottom w:val="single" w:sz="4" w:space="0" w:color="000000"/>
              <w:right w:val="single" w:sz="4" w:space="0" w:color="000000"/>
            </w:tcBorders>
            <w:shd w:val="clear" w:color="auto" w:fill="auto"/>
            <w:vAlign w:val="center"/>
          </w:tcPr>
          <w:p w14:paraId="4E3144C8" w14:textId="77777777" w:rsidR="00465F92" w:rsidRPr="00BD5722" w:rsidRDefault="00465F92" w:rsidP="00E32FE0">
            <w:pPr>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53287EED" w14:textId="77777777" w:rsidR="00465F92" w:rsidRPr="00BD5722" w:rsidRDefault="00465F92" w:rsidP="00E32FE0">
            <w:pPr>
              <w:jc w:val="right"/>
              <w:rPr>
                <w:sz w:val="20"/>
                <w:lang w:eastAsia="lt-LT"/>
              </w:rPr>
            </w:pPr>
          </w:p>
        </w:tc>
      </w:tr>
      <w:tr w:rsidR="00465F92" w:rsidRPr="00BD5722" w14:paraId="3CDA8B0C" w14:textId="77777777" w:rsidTr="007B2E1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5DEB22A1" w14:textId="77777777" w:rsidR="00465F92" w:rsidRPr="00BD5722" w:rsidRDefault="00465F92" w:rsidP="00E32FE0">
            <w:pPr>
              <w:rPr>
                <w:color w:val="000000"/>
                <w:sz w:val="20"/>
                <w:lang w:eastAsia="lt-LT"/>
              </w:rPr>
            </w:pPr>
            <w:r>
              <w:rPr>
                <w:color w:val="000000"/>
                <w:sz w:val="20"/>
                <w:lang w:eastAsia="lt-LT"/>
              </w:rPr>
              <w:t>1.6</w:t>
            </w:r>
          </w:p>
        </w:tc>
        <w:tc>
          <w:tcPr>
            <w:tcW w:w="6386" w:type="dxa"/>
            <w:tcBorders>
              <w:top w:val="nil"/>
              <w:left w:val="nil"/>
              <w:bottom w:val="single" w:sz="4" w:space="0" w:color="000000"/>
              <w:right w:val="single" w:sz="4" w:space="0" w:color="000000"/>
            </w:tcBorders>
            <w:shd w:val="clear" w:color="auto" w:fill="auto"/>
            <w:noWrap/>
            <w:vAlign w:val="bottom"/>
            <w:hideMark/>
          </w:tcPr>
          <w:p w14:paraId="209C6F9A" w14:textId="77777777" w:rsidR="00465F92" w:rsidRPr="00BD5722" w:rsidRDefault="00465F92" w:rsidP="00E32FE0">
            <w:pPr>
              <w:ind w:firstLineChars="100" w:firstLine="200"/>
              <w:rPr>
                <w:color w:val="000000"/>
                <w:sz w:val="20"/>
                <w:lang w:eastAsia="lt-LT"/>
              </w:rPr>
            </w:pPr>
            <w:r w:rsidRPr="00BD5722">
              <w:rPr>
                <w:color w:val="000000"/>
                <w:sz w:val="20"/>
                <w:lang w:eastAsia="lt-LT"/>
              </w:rPr>
              <w:t>Kitos</w:t>
            </w:r>
          </w:p>
        </w:tc>
        <w:tc>
          <w:tcPr>
            <w:tcW w:w="1310" w:type="dxa"/>
            <w:tcBorders>
              <w:top w:val="nil"/>
              <w:left w:val="nil"/>
              <w:bottom w:val="single" w:sz="4" w:space="0" w:color="000000"/>
              <w:right w:val="single" w:sz="4" w:space="0" w:color="000000"/>
            </w:tcBorders>
            <w:shd w:val="clear" w:color="auto" w:fill="auto"/>
            <w:vAlign w:val="center"/>
          </w:tcPr>
          <w:p w14:paraId="2C723D1D" w14:textId="77777777" w:rsidR="00465F92" w:rsidRPr="00BD5722" w:rsidRDefault="00465F92" w:rsidP="00E32FE0">
            <w:pPr>
              <w:jc w:val="right"/>
              <w:rPr>
                <w:sz w:val="20"/>
                <w:lang w:eastAsia="lt-LT"/>
              </w:rPr>
            </w:pPr>
            <w:r>
              <w:rPr>
                <w:sz w:val="20"/>
                <w:lang w:eastAsia="lt-LT"/>
              </w:rPr>
              <w:t>1608,29</w:t>
            </w:r>
          </w:p>
        </w:tc>
        <w:tc>
          <w:tcPr>
            <w:tcW w:w="1275" w:type="dxa"/>
            <w:tcBorders>
              <w:top w:val="nil"/>
              <w:left w:val="nil"/>
              <w:bottom w:val="single" w:sz="4" w:space="0" w:color="000000"/>
              <w:right w:val="single" w:sz="4" w:space="0" w:color="000000"/>
            </w:tcBorders>
            <w:shd w:val="clear" w:color="auto" w:fill="auto"/>
            <w:vAlign w:val="center"/>
          </w:tcPr>
          <w:p w14:paraId="359F5708" w14:textId="77777777" w:rsidR="00465F92" w:rsidRPr="00BD5722" w:rsidRDefault="00465F92" w:rsidP="00E32FE0">
            <w:pPr>
              <w:jc w:val="right"/>
              <w:rPr>
                <w:sz w:val="20"/>
                <w:lang w:eastAsia="lt-LT"/>
              </w:rPr>
            </w:pPr>
            <w:r>
              <w:rPr>
                <w:sz w:val="20"/>
                <w:lang w:eastAsia="lt-LT"/>
              </w:rPr>
              <w:t>1652,50</w:t>
            </w:r>
          </w:p>
        </w:tc>
      </w:tr>
      <w:tr w:rsidR="00465F92" w:rsidRPr="00BD5722" w14:paraId="78D04B88" w14:textId="77777777" w:rsidTr="007B2E1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27152D98" w14:textId="77777777" w:rsidR="00465F92" w:rsidRPr="00BD5722" w:rsidRDefault="00465F92" w:rsidP="00E32FE0">
            <w:pPr>
              <w:rPr>
                <w:b/>
                <w:bCs/>
                <w:color w:val="000000"/>
                <w:sz w:val="20"/>
                <w:lang w:eastAsia="lt-LT"/>
              </w:rPr>
            </w:pPr>
            <w:r w:rsidRPr="00BD5722">
              <w:rPr>
                <w:b/>
                <w:bCs/>
                <w:color w:val="000000"/>
                <w:sz w:val="20"/>
                <w:lang w:eastAsia="lt-LT"/>
              </w:rPr>
              <w:t>2.</w:t>
            </w:r>
          </w:p>
        </w:tc>
        <w:tc>
          <w:tcPr>
            <w:tcW w:w="6386" w:type="dxa"/>
            <w:tcBorders>
              <w:top w:val="nil"/>
              <w:left w:val="nil"/>
              <w:bottom w:val="single" w:sz="4" w:space="0" w:color="000000"/>
              <w:right w:val="nil"/>
            </w:tcBorders>
            <w:shd w:val="clear" w:color="auto" w:fill="auto"/>
            <w:noWrap/>
            <w:vAlign w:val="bottom"/>
            <w:hideMark/>
          </w:tcPr>
          <w:p w14:paraId="7282D8B6" w14:textId="77777777" w:rsidR="00465F92" w:rsidRPr="00BD5722" w:rsidRDefault="00465F92" w:rsidP="00E32FE0">
            <w:pPr>
              <w:rPr>
                <w:b/>
                <w:bCs/>
                <w:color w:val="000000"/>
                <w:sz w:val="20"/>
                <w:lang w:eastAsia="lt-LT"/>
              </w:rPr>
            </w:pPr>
            <w:r w:rsidRPr="00BD5722">
              <w:rPr>
                <w:b/>
                <w:bCs/>
                <w:color w:val="000000"/>
                <w:sz w:val="20"/>
                <w:lang w:eastAsia="lt-LT"/>
              </w:rPr>
              <w:t>Pervestinos į biudžetą kitos veiklos pajamos</w:t>
            </w:r>
          </w:p>
        </w:tc>
        <w:tc>
          <w:tcPr>
            <w:tcW w:w="1310" w:type="dxa"/>
            <w:tcBorders>
              <w:top w:val="nil"/>
              <w:left w:val="single" w:sz="4" w:space="0" w:color="000000"/>
              <w:bottom w:val="single" w:sz="4" w:space="0" w:color="000000"/>
              <w:right w:val="single" w:sz="4" w:space="0" w:color="000000"/>
            </w:tcBorders>
            <w:shd w:val="clear" w:color="auto" w:fill="auto"/>
            <w:vAlign w:val="center"/>
          </w:tcPr>
          <w:p w14:paraId="20C0BCAC" w14:textId="77777777" w:rsidR="00465F92" w:rsidRPr="00BD5722" w:rsidRDefault="00465F92" w:rsidP="00E32FE0">
            <w:pPr>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1D12E462" w14:textId="77777777" w:rsidR="00465F92" w:rsidRPr="00BD5722" w:rsidRDefault="00465F92" w:rsidP="00E32FE0">
            <w:pPr>
              <w:jc w:val="right"/>
              <w:rPr>
                <w:sz w:val="20"/>
                <w:lang w:eastAsia="lt-LT"/>
              </w:rPr>
            </w:pPr>
          </w:p>
        </w:tc>
      </w:tr>
      <w:tr w:rsidR="00465F92" w:rsidRPr="00BD5722" w14:paraId="5A890BEC" w14:textId="77777777" w:rsidTr="007B2E1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69EE88A1" w14:textId="77777777" w:rsidR="00465F92" w:rsidRPr="00BD5722" w:rsidRDefault="00465F92" w:rsidP="00E32FE0">
            <w:pPr>
              <w:rPr>
                <w:b/>
                <w:bCs/>
                <w:color w:val="000000"/>
                <w:sz w:val="20"/>
                <w:lang w:eastAsia="lt-LT"/>
              </w:rPr>
            </w:pPr>
            <w:r w:rsidRPr="00BD5722">
              <w:rPr>
                <w:b/>
                <w:bCs/>
                <w:color w:val="000000"/>
                <w:sz w:val="20"/>
                <w:lang w:eastAsia="lt-LT"/>
              </w:rPr>
              <w:t>3.</w:t>
            </w:r>
          </w:p>
        </w:tc>
        <w:tc>
          <w:tcPr>
            <w:tcW w:w="6386" w:type="dxa"/>
            <w:tcBorders>
              <w:top w:val="nil"/>
              <w:left w:val="nil"/>
              <w:bottom w:val="single" w:sz="4" w:space="0" w:color="000000"/>
              <w:right w:val="nil"/>
            </w:tcBorders>
            <w:shd w:val="clear" w:color="auto" w:fill="auto"/>
            <w:noWrap/>
            <w:vAlign w:val="bottom"/>
            <w:hideMark/>
          </w:tcPr>
          <w:p w14:paraId="7EFC7BCD" w14:textId="77777777" w:rsidR="00465F92" w:rsidRPr="00BD5722" w:rsidRDefault="00465F92" w:rsidP="00E32FE0">
            <w:pPr>
              <w:rPr>
                <w:b/>
                <w:bCs/>
                <w:color w:val="000000"/>
                <w:sz w:val="20"/>
                <w:lang w:eastAsia="lt-LT"/>
              </w:rPr>
            </w:pPr>
            <w:r w:rsidRPr="00BD5722">
              <w:rPr>
                <w:b/>
                <w:bCs/>
                <w:color w:val="000000"/>
                <w:sz w:val="20"/>
                <w:lang w:eastAsia="lt-LT"/>
              </w:rPr>
              <w:t>Kitos veiklos sąnaudos</w:t>
            </w:r>
          </w:p>
        </w:tc>
        <w:tc>
          <w:tcPr>
            <w:tcW w:w="1310" w:type="dxa"/>
            <w:tcBorders>
              <w:top w:val="nil"/>
              <w:left w:val="single" w:sz="4" w:space="0" w:color="000000"/>
              <w:bottom w:val="single" w:sz="4" w:space="0" w:color="000000"/>
              <w:right w:val="single" w:sz="4" w:space="0" w:color="000000"/>
            </w:tcBorders>
            <w:shd w:val="clear" w:color="auto" w:fill="auto"/>
            <w:vAlign w:val="center"/>
          </w:tcPr>
          <w:p w14:paraId="37265638" w14:textId="77777777" w:rsidR="00465F92" w:rsidRPr="00BD5722" w:rsidRDefault="00465F92" w:rsidP="00E32FE0">
            <w:pPr>
              <w:jc w:val="right"/>
              <w:rPr>
                <w:b/>
                <w:bCs/>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54C667CD" w14:textId="77777777" w:rsidR="00465F92" w:rsidRPr="00BD5722" w:rsidRDefault="00465F92" w:rsidP="00E32FE0">
            <w:pPr>
              <w:jc w:val="right"/>
              <w:rPr>
                <w:b/>
                <w:bCs/>
                <w:sz w:val="20"/>
                <w:lang w:eastAsia="lt-LT"/>
              </w:rPr>
            </w:pPr>
            <w:r>
              <w:rPr>
                <w:b/>
                <w:bCs/>
                <w:sz w:val="20"/>
                <w:lang w:eastAsia="lt-LT"/>
              </w:rPr>
              <w:t>450</w:t>
            </w:r>
          </w:p>
        </w:tc>
      </w:tr>
      <w:tr w:rsidR="00465F92" w:rsidRPr="00BD5722" w14:paraId="6A7A2ED2" w14:textId="77777777" w:rsidTr="007B2E1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569B3E84" w14:textId="77777777" w:rsidR="00465F92" w:rsidRPr="00BD5722" w:rsidRDefault="00465F92" w:rsidP="00E32FE0">
            <w:pPr>
              <w:rPr>
                <w:color w:val="000000"/>
                <w:sz w:val="20"/>
                <w:lang w:eastAsia="lt-LT"/>
              </w:rPr>
            </w:pPr>
            <w:r w:rsidRPr="00BD5722">
              <w:rPr>
                <w:color w:val="000000"/>
                <w:sz w:val="20"/>
                <w:lang w:eastAsia="lt-LT"/>
              </w:rPr>
              <w:t>3.1</w:t>
            </w:r>
          </w:p>
        </w:tc>
        <w:tc>
          <w:tcPr>
            <w:tcW w:w="6386" w:type="dxa"/>
            <w:tcBorders>
              <w:top w:val="nil"/>
              <w:left w:val="nil"/>
              <w:bottom w:val="single" w:sz="4" w:space="0" w:color="000000"/>
              <w:right w:val="single" w:sz="4" w:space="0" w:color="000000"/>
            </w:tcBorders>
            <w:shd w:val="clear" w:color="auto" w:fill="auto"/>
            <w:noWrap/>
            <w:vAlign w:val="bottom"/>
            <w:hideMark/>
          </w:tcPr>
          <w:p w14:paraId="1CBA295E" w14:textId="77777777" w:rsidR="00465F92" w:rsidRPr="00BD5722" w:rsidRDefault="00465F92" w:rsidP="00E32FE0">
            <w:pPr>
              <w:ind w:firstLineChars="100" w:firstLine="200"/>
              <w:rPr>
                <w:color w:val="000000"/>
                <w:sz w:val="20"/>
                <w:lang w:eastAsia="lt-LT"/>
              </w:rPr>
            </w:pPr>
            <w:r w:rsidRPr="00BD5722">
              <w:rPr>
                <w:color w:val="000000"/>
                <w:sz w:val="20"/>
                <w:lang w:eastAsia="lt-LT"/>
              </w:rPr>
              <w:t>Sunaudotų ir parduotų atsargų savikaina</w:t>
            </w:r>
          </w:p>
        </w:tc>
        <w:tc>
          <w:tcPr>
            <w:tcW w:w="1310" w:type="dxa"/>
            <w:tcBorders>
              <w:top w:val="nil"/>
              <w:left w:val="nil"/>
              <w:bottom w:val="single" w:sz="4" w:space="0" w:color="000000"/>
              <w:right w:val="single" w:sz="4" w:space="0" w:color="000000"/>
            </w:tcBorders>
            <w:shd w:val="clear" w:color="auto" w:fill="auto"/>
            <w:vAlign w:val="center"/>
          </w:tcPr>
          <w:p w14:paraId="2CD1C5B4" w14:textId="77777777" w:rsidR="00465F92" w:rsidRPr="00BD5722" w:rsidRDefault="00465F92" w:rsidP="00E32FE0">
            <w:pPr>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069A59F8" w14:textId="77777777" w:rsidR="00465F92" w:rsidRPr="00BD5722" w:rsidRDefault="00465F92" w:rsidP="00E32FE0">
            <w:pPr>
              <w:jc w:val="right"/>
              <w:rPr>
                <w:sz w:val="20"/>
                <w:lang w:eastAsia="lt-LT"/>
              </w:rPr>
            </w:pPr>
          </w:p>
        </w:tc>
      </w:tr>
      <w:tr w:rsidR="00465F92" w:rsidRPr="00BD5722" w14:paraId="692956BC" w14:textId="77777777" w:rsidTr="007B2E1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6C63232D" w14:textId="77777777" w:rsidR="00465F92" w:rsidRPr="00BD5722" w:rsidRDefault="00465F92" w:rsidP="00E32FE0">
            <w:pPr>
              <w:rPr>
                <w:color w:val="000000"/>
                <w:sz w:val="20"/>
                <w:lang w:eastAsia="lt-LT"/>
              </w:rPr>
            </w:pPr>
            <w:r w:rsidRPr="00BD5722">
              <w:rPr>
                <w:color w:val="000000"/>
                <w:sz w:val="20"/>
                <w:lang w:eastAsia="lt-LT"/>
              </w:rPr>
              <w:t>3.2</w:t>
            </w:r>
          </w:p>
        </w:tc>
        <w:tc>
          <w:tcPr>
            <w:tcW w:w="6386" w:type="dxa"/>
            <w:tcBorders>
              <w:top w:val="nil"/>
              <w:left w:val="nil"/>
              <w:bottom w:val="single" w:sz="4" w:space="0" w:color="000000"/>
              <w:right w:val="single" w:sz="4" w:space="0" w:color="000000"/>
            </w:tcBorders>
            <w:shd w:val="clear" w:color="auto" w:fill="auto"/>
            <w:noWrap/>
            <w:vAlign w:val="bottom"/>
            <w:hideMark/>
          </w:tcPr>
          <w:p w14:paraId="32495CFA" w14:textId="77777777" w:rsidR="00465F92" w:rsidRPr="00BD5722" w:rsidRDefault="00465F92" w:rsidP="00E32FE0">
            <w:pPr>
              <w:ind w:firstLineChars="100" w:firstLine="200"/>
              <w:rPr>
                <w:color w:val="000000"/>
                <w:sz w:val="20"/>
                <w:lang w:eastAsia="lt-LT"/>
              </w:rPr>
            </w:pPr>
            <w:r w:rsidRPr="00BD5722">
              <w:rPr>
                <w:color w:val="000000"/>
                <w:sz w:val="20"/>
                <w:lang w:eastAsia="lt-LT"/>
              </w:rPr>
              <w:t>Nuostoliai iš ilgalaikio turto perleidimo</w:t>
            </w:r>
          </w:p>
        </w:tc>
        <w:tc>
          <w:tcPr>
            <w:tcW w:w="1310" w:type="dxa"/>
            <w:tcBorders>
              <w:top w:val="nil"/>
              <w:left w:val="nil"/>
              <w:bottom w:val="single" w:sz="4" w:space="0" w:color="000000"/>
              <w:right w:val="single" w:sz="4" w:space="0" w:color="000000"/>
            </w:tcBorders>
            <w:shd w:val="clear" w:color="auto" w:fill="auto"/>
            <w:vAlign w:val="center"/>
          </w:tcPr>
          <w:p w14:paraId="43809E63" w14:textId="77777777" w:rsidR="00465F92" w:rsidRPr="00BD5722" w:rsidRDefault="00465F92" w:rsidP="00E32FE0">
            <w:pPr>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38492551" w14:textId="77777777" w:rsidR="00465F92" w:rsidRPr="00BD5722" w:rsidRDefault="00465F92" w:rsidP="00E32FE0">
            <w:pPr>
              <w:jc w:val="right"/>
              <w:rPr>
                <w:sz w:val="20"/>
                <w:lang w:eastAsia="lt-LT"/>
              </w:rPr>
            </w:pPr>
          </w:p>
        </w:tc>
      </w:tr>
      <w:tr w:rsidR="00465F92" w:rsidRPr="00BD5722" w14:paraId="7CC15339" w14:textId="77777777" w:rsidTr="007B2E1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71F160FB" w14:textId="77777777" w:rsidR="00465F92" w:rsidRPr="00BD5722" w:rsidRDefault="00465F92" w:rsidP="00E32FE0">
            <w:pPr>
              <w:rPr>
                <w:color w:val="000000"/>
                <w:sz w:val="20"/>
                <w:lang w:eastAsia="lt-LT"/>
              </w:rPr>
            </w:pPr>
            <w:r w:rsidRPr="00BD5722">
              <w:rPr>
                <w:color w:val="000000"/>
                <w:sz w:val="20"/>
                <w:lang w:eastAsia="lt-LT"/>
              </w:rPr>
              <w:t>3.3</w:t>
            </w:r>
          </w:p>
        </w:tc>
        <w:tc>
          <w:tcPr>
            <w:tcW w:w="6386" w:type="dxa"/>
            <w:tcBorders>
              <w:top w:val="nil"/>
              <w:left w:val="nil"/>
              <w:bottom w:val="single" w:sz="4" w:space="0" w:color="000000"/>
              <w:right w:val="single" w:sz="4" w:space="0" w:color="000000"/>
            </w:tcBorders>
            <w:shd w:val="clear" w:color="auto" w:fill="auto"/>
            <w:noWrap/>
            <w:vAlign w:val="bottom"/>
            <w:hideMark/>
          </w:tcPr>
          <w:p w14:paraId="54227298" w14:textId="77777777" w:rsidR="00465F92" w:rsidRPr="00BD5722" w:rsidRDefault="00465F92" w:rsidP="00E32FE0">
            <w:pPr>
              <w:ind w:firstLineChars="100" w:firstLine="200"/>
              <w:rPr>
                <w:color w:val="000000"/>
                <w:sz w:val="20"/>
                <w:lang w:eastAsia="lt-LT"/>
              </w:rPr>
            </w:pPr>
            <w:r w:rsidRPr="00BD5722">
              <w:rPr>
                <w:color w:val="000000"/>
                <w:sz w:val="20"/>
                <w:lang w:eastAsia="lt-LT"/>
              </w:rPr>
              <w:t>Ilgalaikio turto nusidėvėjimo ir amortizacijos sąnaudos</w:t>
            </w:r>
          </w:p>
        </w:tc>
        <w:tc>
          <w:tcPr>
            <w:tcW w:w="1310" w:type="dxa"/>
            <w:tcBorders>
              <w:top w:val="nil"/>
              <w:left w:val="nil"/>
              <w:bottom w:val="single" w:sz="4" w:space="0" w:color="000000"/>
              <w:right w:val="single" w:sz="4" w:space="0" w:color="000000"/>
            </w:tcBorders>
            <w:shd w:val="clear" w:color="auto" w:fill="auto"/>
            <w:vAlign w:val="center"/>
          </w:tcPr>
          <w:p w14:paraId="48932356" w14:textId="77777777" w:rsidR="00465F92" w:rsidRPr="00BD5722" w:rsidRDefault="00465F92" w:rsidP="00E32FE0">
            <w:pPr>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4FBF6638" w14:textId="77777777" w:rsidR="00465F92" w:rsidRPr="00BD5722" w:rsidRDefault="00465F92" w:rsidP="00E32FE0">
            <w:pPr>
              <w:jc w:val="right"/>
              <w:rPr>
                <w:sz w:val="20"/>
                <w:lang w:eastAsia="lt-LT"/>
              </w:rPr>
            </w:pPr>
          </w:p>
        </w:tc>
      </w:tr>
      <w:tr w:rsidR="00465F92" w:rsidRPr="00BD5722" w14:paraId="1CC091CD" w14:textId="77777777" w:rsidTr="007B2E1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1FA2AC97" w14:textId="77777777" w:rsidR="00465F92" w:rsidRPr="00BD5722" w:rsidRDefault="00465F92" w:rsidP="00E32FE0">
            <w:pPr>
              <w:rPr>
                <w:color w:val="000000"/>
                <w:sz w:val="20"/>
                <w:lang w:eastAsia="lt-LT"/>
              </w:rPr>
            </w:pPr>
            <w:r w:rsidRPr="00BD5722">
              <w:rPr>
                <w:color w:val="000000"/>
                <w:sz w:val="20"/>
                <w:lang w:eastAsia="lt-LT"/>
              </w:rPr>
              <w:t>3.4</w:t>
            </w:r>
          </w:p>
        </w:tc>
        <w:tc>
          <w:tcPr>
            <w:tcW w:w="6386" w:type="dxa"/>
            <w:tcBorders>
              <w:top w:val="nil"/>
              <w:left w:val="nil"/>
              <w:bottom w:val="single" w:sz="4" w:space="0" w:color="000000"/>
              <w:right w:val="single" w:sz="4" w:space="0" w:color="000000"/>
            </w:tcBorders>
            <w:shd w:val="clear" w:color="auto" w:fill="auto"/>
            <w:noWrap/>
            <w:vAlign w:val="bottom"/>
            <w:hideMark/>
          </w:tcPr>
          <w:p w14:paraId="3EC3F280" w14:textId="77777777" w:rsidR="00465F92" w:rsidRPr="00BD5722" w:rsidRDefault="00465F92" w:rsidP="00E32FE0">
            <w:pPr>
              <w:ind w:firstLineChars="100" w:firstLine="200"/>
              <w:rPr>
                <w:color w:val="000000"/>
                <w:sz w:val="20"/>
                <w:lang w:eastAsia="lt-LT"/>
              </w:rPr>
            </w:pPr>
            <w:r w:rsidRPr="00BD5722">
              <w:rPr>
                <w:color w:val="000000"/>
                <w:sz w:val="20"/>
                <w:lang w:eastAsia="lt-LT"/>
              </w:rPr>
              <w:t>Paslaugų sąnaudos</w:t>
            </w:r>
          </w:p>
        </w:tc>
        <w:tc>
          <w:tcPr>
            <w:tcW w:w="1310" w:type="dxa"/>
            <w:tcBorders>
              <w:top w:val="nil"/>
              <w:left w:val="nil"/>
              <w:bottom w:val="single" w:sz="4" w:space="0" w:color="000000"/>
              <w:right w:val="single" w:sz="4" w:space="0" w:color="000000"/>
            </w:tcBorders>
            <w:shd w:val="clear" w:color="auto" w:fill="auto"/>
            <w:vAlign w:val="center"/>
          </w:tcPr>
          <w:p w14:paraId="7E3AE393" w14:textId="77777777" w:rsidR="00465F92" w:rsidRPr="00BD5722" w:rsidRDefault="00465F92" w:rsidP="00E32FE0">
            <w:pPr>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34397EC1" w14:textId="77777777" w:rsidR="00465F92" w:rsidRPr="00BD5722" w:rsidRDefault="00465F92" w:rsidP="00E32FE0">
            <w:pPr>
              <w:jc w:val="right"/>
              <w:rPr>
                <w:sz w:val="20"/>
                <w:lang w:eastAsia="lt-LT"/>
              </w:rPr>
            </w:pPr>
          </w:p>
        </w:tc>
      </w:tr>
      <w:tr w:rsidR="00465F92" w:rsidRPr="00BD5722" w14:paraId="0565189A" w14:textId="77777777" w:rsidTr="007B2E1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22A6173A" w14:textId="77777777" w:rsidR="00465F92" w:rsidRPr="00BD5722" w:rsidRDefault="00465F92" w:rsidP="00E32FE0">
            <w:pPr>
              <w:rPr>
                <w:color w:val="000000"/>
                <w:sz w:val="20"/>
                <w:lang w:eastAsia="lt-LT"/>
              </w:rPr>
            </w:pPr>
            <w:r w:rsidRPr="00BD5722">
              <w:rPr>
                <w:color w:val="000000"/>
                <w:sz w:val="20"/>
                <w:lang w:eastAsia="lt-LT"/>
              </w:rPr>
              <w:t>3.5</w:t>
            </w:r>
          </w:p>
        </w:tc>
        <w:tc>
          <w:tcPr>
            <w:tcW w:w="6386" w:type="dxa"/>
            <w:tcBorders>
              <w:top w:val="nil"/>
              <w:left w:val="nil"/>
              <w:bottom w:val="single" w:sz="4" w:space="0" w:color="000000"/>
              <w:right w:val="single" w:sz="4" w:space="0" w:color="000000"/>
            </w:tcBorders>
            <w:shd w:val="clear" w:color="auto" w:fill="auto"/>
            <w:noWrap/>
            <w:vAlign w:val="bottom"/>
            <w:hideMark/>
          </w:tcPr>
          <w:p w14:paraId="58D5D6EC" w14:textId="77777777" w:rsidR="00465F92" w:rsidRPr="00BD5722" w:rsidRDefault="00465F92" w:rsidP="00E32FE0">
            <w:pPr>
              <w:ind w:firstLineChars="100" w:firstLine="200"/>
              <w:rPr>
                <w:color w:val="000000"/>
                <w:sz w:val="20"/>
                <w:lang w:eastAsia="lt-LT"/>
              </w:rPr>
            </w:pPr>
            <w:r w:rsidRPr="00BD5722">
              <w:rPr>
                <w:color w:val="000000"/>
                <w:sz w:val="20"/>
                <w:lang w:eastAsia="lt-LT"/>
              </w:rPr>
              <w:t>Darbo užmokesčio ir socialinio draudimo sąnaudos</w:t>
            </w:r>
          </w:p>
        </w:tc>
        <w:tc>
          <w:tcPr>
            <w:tcW w:w="1310" w:type="dxa"/>
            <w:tcBorders>
              <w:top w:val="nil"/>
              <w:left w:val="nil"/>
              <w:bottom w:val="single" w:sz="4" w:space="0" w:color="000000"/>
              <w:right w:val="single" w:sz="4" w:space="0" w:color="000000"/>
            </w:tcBorders>
            <w:shd w:val="clear" w:color="auto" w:fill="auto"/>
            <w:vAlign w:val="center"/>
          </w:tcPr>
          <w:p w14:paraId="1EA3072F" w14:textId="77777777" w:rsidR="00465F92" w:rsidRPr="00BD5722" w:rsidRDefault="00465F92" w:rsidP="00E32FE0">
            <w:pPr>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6F575BAE" w14:textId="77777777" w:rsidR="00465F92" w:rsidRPr="00BD5722" w:rsidRDefault="00465F92" w:rsidP="00E32FE0">
            <w:pPr>
              <w:jc w:val="right"/>
              <w:rPr>
                <w:sz w:val="20"/>
                <w:lang w:eastAsia="lt-LT"/>
              </w:rPr>
            </w:pPr>
          </w:p>
        </w:tc>
      </w:tr>
      <w:tr w:rsidR="00465F92" w:rsidRPr="00BD5722" w14:paraId="62FA6C64" w14:textId="77777777" w:rsidTr="007B2E1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tcPr>
          <w:p w14:paraId="126D7F20" w14:textId="77777777" w:rsidR="00465F92" w:rsidRPr="00BD5722" w:rsidRDefault="00465F92" w:rsidP="00E32FE0">
            <w:pPr>
              <w:rPr>
                <w:color w:val="000000"/>
                <w:sz w:val="20"/>
                <w:lang w:eastAsia="lt-LT"/>
              </w:rPr>
            </w:pPr>
            <w:r>
              <w:rPr>
                <w:color w:val="000000"/>
                <w:sz w:val="20"/>
                <w:lang w:eastAsia="lt-LT"/>
              </w:rPr>
              <w:t>3.6</w:t>
            </w:r>
          </w:p>
        </w:tc>
        <w:tc>
          <w:tcPr>
            <w:tcW w:w="6386" w:type="dxa"/>
            <w:tcBorders>
              <w:top w:val="nil"/>
              <w:left w:val="nil"/>
              <w:bottom w:val="single" w:sz="4" w:space="0" w:color="000000"/>
              <w:right w:val="single" w:sz="4" w:space="0" w:color="000000"/>
            </w:tcBorders>
            <w:shd w:val="clear" w:color="auto" w:fill="auto"/>
            <w:noWrap/>
            <w:vAlign w:val="center"/>
          </w:tcPr>
          <w:p w14:paraId="0DB2A46D" w14:textId="77777777" w:rsidR="00465F92" w:rsidRPr="00BD5722" w:rsidRDefault="00465F92" w:rsidP="00E32FE0">
            <w:pPr>
              <w:ind w:firstLineChars="100" w:firstLine="200"/>
              <w:rPr>
                <w:color w:val="000000"/>
                <w:sz w:val="20"/>
                <w:lang w:eastAsia="lt-LT"/>
              </w:rPr>
            </w:pPr>
            <w:r>
              <w:rPr>
                <w:color w:val="000000"/>
                <w:sz w:val="20"/>
                <w:lang w:eastAsia="lt-LT"/>
              </w:rPr>
              <w:t>Kitos veiklos mokesčių sąnaudos</w:t>
            </w:r>
          </w:p>
        </w:tc>
        <w:tc>
          <w:tcPr>
            <w:tcW w:w="1310" w:type="dxa"/>
            <w:tcBorders>
              <w:top w:val="nil"/>
              <w:left w:val="nil"/>
              <w:bottom w:val="single" w:sz="4" w:space="0" w:color="000000"/>
              <w:right w:val="single" w:sz="4" w:space="0" w:color="000000"/>
            </w:tcBorders>
            <w:shd w:val="clear" w:color="auto" w:fill="auto"/>
            <w:vAlign w:val="center"/>
          </w:tcPr>
          <w:p w14:paraId="195AAD1C" w14:textId="77777777" w:rsidR="00465F92" w:rsidRDefault="00465F92" w:rsidP="00E32FE0">
            <w:pPr>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46AFD7E6" w14:textId="77777777" w:rsidR="00465F92" w:rsidRDefault="00465F92" w:rsidP="00E32FE0">
            <w:pPr>
              <w:jc w:val="right"/>
              <w:rPr>
                <w:sz w:val="20"/>
                <w:lang w:eastAsia="lt-LT"/>
              </w:rPr>
            </w:pPr>
          </w:p>
        </w:tc>
      </w:tr>
      <w:tr w:rsidR="00465F92" w:rsidRPr="00BD5722" w14:paraId="38727A96" w14:textId="77777777" w:rsidTr="007B2E1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3C1D305D" w14:textId="77777777" w:rsidR="00465F92" w:rsidRPr="00BD5722" w:rsidRDefault="00465F92" w:rsidP="00E32FE0">
            <w:pPr>
              <w:rPr>
                <w:color w:val="000000"/>
                <w:sz w:val="20"/>
                <w:lang w:eastAsia="lt-LT"/>
              </w:rPr>
            </w:pPr>
            <w:r>
              <w:rPr>
                <w:color w:val="000000"/>
                <w:sz w:val="20"/>
                <w:lang w:eastAsia="lt-LT"/>
              </w:rPr>
              <w:t>3.7</w:t>
            </w:r>
          </w:p>
        </w:tc>
        <w:tc>
          <w:tcPr>
            <w:tcW w:w="6386" w:type="dxa"/>
            <w:tcBorders>
              <w:top w:val="nil"/>
              <w:left w:val="nil"/>
              <w:bottom w:val="single" w:sz="4" w:space="0" w:color="000000"/>
              <w:right w:val="single" w:sz="4" w:space="0" w:color="000000"/>
            </w:tcBorders>
            <w:shd w:val="clear" w:color="auto" w:fill="auto"/>
            <w:noWrap/>
            <w:vAlign w:val="center"/>
            <w:hideMark/>
          </w:tcPr>
          <w:p w14:paraId="46D5392D" w14:textId="77777777" w:rsidR="00465F92" w:rsidRPr="00BD5722" w:rsidRDefault="00465F92" w:rsidP="00E32FE0">
            <w:pPr>
              <w:ind w:firstLineChars="100" w:firstLine="200"/>
              <w:rPr>
                <w:color w:val="000000"/>
                <w:sz w:val="20"/>
                <w:lang w:eastAsia="lt-LT"/>
              </w:rPr>
            </w:pPr>
            <w:r w:rsidRPr="00BD5722">
              <w:rPr>
                <w:color w:val="000000"/>
                <w:sz w:val="20"/>
                <w:lang w:eastAsia="lt-LT"/>
              </w:rPr>
              <w:t>Kitos veiklos sąnaudos</w:t>
            </w:r>
          </w:p>
        </w:tc>
        <w:tc>
          <w:tcPr>
            <w:tcW w:w="1310" w:type="dxa"/>
            <w:tcBorders>
              <w:top w:val="nil"/>
              <w:left w:val="nil"/>
              <w:bottom w:val="single" w:sz="4" w:space="0" w:color="000000"/>
              <w:right w:val="single" w:sz="4" w:space="0" w:color="000000"/>
            </w:tcBorders>
            <w:shd w:val="clear" w:color="auto" w:fill="auto"/>
            <w:vAlign w:val="center"/>
          </w:tcPr>
          <w:p w14:paraId="7CFF4192" w14:textId="77777777" w:rsidR="00465F92" w:rsidRPr="00BD5722" w:rsidRDefault="00465F92" w:rsidP="00E32FE0">
            <w:pPr>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67837027" w14:textId="77777777" w:rsidR="00465F92" w:rsidRPr="00BD5722" w:rsidRDefault="00465F92" w:rsidP="00E32FE0">
            <w:pPr>
              <w:jc w:val="right"/>
              <w:rPr>
                <w:sz w:val="20"/>
                <w:lang w:eastAsia="lt-LT"/>
              </w:rPr>
            </w:pPr>
            <w:r>
              <w:rPr>
                <w:sz w:val="20"/>
                <w:lang w:eastAsia="lt-LT"/>
              </w:rPr>
              <w:t>450</w:t>
            </w:r>
          </w:p>
        </w:tc>
      </w:tr>
      <w:tr w:rsidR="00465F92" w:rsidRPr="00BD5722" w14:paraId="019BE22C" w14:textId="77777777" w:rsidTr="007B2E10">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1AD58DFB" w14:textId="77777777" w:rsidR="00465F92" w:rsidRPr="00BD5722" w:rsidRDefault="00465F92" w:rsidP="00E32FE0">
            <w:pPr>
              <w:rPr>
                <w:b/>
                <w:bCs/>
                <w:color w:val="000000"/>
                <w:sz w:val="20"/>
                <w:lang w:eastAsia="lt-LT"/>
              </w:rPr>
            </w:pPr>
            <w:r w:rsidRPr="00BD5722">
              <w:rPr>
                <w:b/>
                <w:bCs/>
                <w:color w:val="000000"/>
                <w:sz w:val="20"/>
                <w:lang w:eastAsia="lt-LT"/>
              </w:rPr>
              <w:t>4.</w:t>
            </w:r>
          </w:p>
        </w:tc>
        <w:tc>
          <w:tcPr>
            <w:tcW w:w="6386" w:type="dxa"/>
            <w:tcBorders>
              <w:top w:val="nil"/>
              <w:left w:val="nil"/>
              <w:bottom w:val="single" w:sz="4" w:space="0" w:color="000000"/>
              <w:right w:val="nil"/>
            </w:tcBorders>
            <w:shd w:val="clear" w:color="auto" w:fill="auto"/>
            <w:noWrap/>
            <w:vAlign w:val="bottom"/>
            <w:hideMark/>
          </w:tcPr>
          <w:p w14:paraId="0DB4A696" w14:textId="77777777" w:rsidR="00465F92" w:rsidRPr="00BD5722" w:rsidRDefault="00465F92" w:rsidP="00E32FE0">
            <w:pPr>
              <w:rPr>
                <w:b/>
                <w:bCs/>
                <w:color w:val="000000"/>
                <w:sz w:val="20"/>
                <w:lang w:eastAsia="lt-LT"/>
              </w:rPr>
            </w:pPr>
            <w:r w:rsidRPr="00BD5722">
              <w:rPr>
                <w:b/>
                <w:bCs/>
                <w:color w:val="000000"/>
                <w:sz w:val="20"/>
                <w:lang w:eastAsia="lt-LT"/>
              </w:rPr>
              <w:t>Kitos veiklos rezultatas</w:t>
            </w:r>
          </w:p>
        </w:tc>
        <w:tc>
          <w:tcPr>
            <w:tcW w:w="1310" w:type="dxa"/>
            <w:tcBorders>
              <w:top w:val="nil"/>
              <w:left w:val="single" w:sz="4" w:space="0" w:color="000000"/>
              <w:bottom w:val="single" w:sz="4" w:space="0" w:color="000000"/>
              <w:right w:val="single" w:sz="4" w:space="0" w:color="000000"/>
            </w:tcBorders>
            <w:shd w:val="clear" w:color="auto" w:fill="auto"/>
            <w:vAlign w:val="center"/>
          </w:tcPr>
          <w:p w14:paraId="66677825" w14:textId="77777777" w:rsidR="00465F92" w:rsidRPr="00BD5722" w:rsidRDefault="00465F92" w:rsidP="00E32FE0">
            <w:pPr>
              <w:jc w:val="right"/>
              <w:rPr>
                <w:b/>
                <w:bCs/>
                <w:sz w:val="20"/>
                <w:lang w:eastAsia="lt-LT"/>
              </w:rPr>
            </w:pPr>
            <w:r>
              <w:rPr>
                <w:b/>
                <w:bCs/>
                <w:sz w:val="20"/>
                <w:lang w:eastAsia="lt-LT"/>
              </w:rPr>
              <w:t>1608,29</w:t>
            </w:r>
          </w:p>
        </w:tc>
        <w:tc>
          <w:tcPr>
            <w:tcW w:w="1275" w:type="dxa"/>
            <w:tcBorders>
              <w:top w:val="nil"/>
              <w:left w:val="nil"/>
              <w:bottom w:val="single" w:sz="4" w:space="0" w:color="000000"/>
              <w:right w:val="single" w:sz="4" w:space="0" w:color="000000"/>
            </w:tcBorders>
            <w:shd w:val="clear" w:color="auto" w:fill="auto"/>
            <w:vAlign w:val="center"/>
          </w:tcPr>
          <w:p w14:paraId="2A79115D" w14:textId="77777777" w:rsidR="00465F92" w:rsidRPr="00BD5722" w:rsidRDefault="00465F92" w:rsidP="00E32FE0">
            <w:pPr>
              <w:jc w:val="right"/>
              <w:rPr>
                <w:b/>
                <w:bCs/>
                <w:sz w:val="20"/>
                <w:lang w:eastAsia="lt-LT"/>
              </w:rPr>
            </w:pPr>
            <w:r>
              <w:rPr>
                <w:b/>
                <w:bCs/>
                <w:sz w:val="20"/>
                <w:lang w:eastAsia="lt-LT"/>
              </w:rPr>
              <w:t>1202,5</w:t>
            </w:r>
          </w:p>
        </w:tc>
      </w:tr>
    </w:tbl>
    <w:p w14:paraId="54406D1A" w14:textId="77777777" w:rsidR="00465F92" w:rsidRDefault="00465F92" w:rsidP="00465F92">
      <w:pPr>
        <w:pStyle w:val="Sraopastraipa1"/>
        <w:ind w:left="0"/>
        <w:rPr>
          <w:rFonts w:ascii="Times New Roman" w:hAnsi="Times New Roman"/>
          <w:sz w:val="24"/>
          <w:szCs w:val="24"/>
        </w:rPr>
      </w:pPr>
    </w:p>
    <w:p w14:paraId="46A66459" w14:textId="77777777" w:rsidR="00465F92" w:rsidRDefault="00465F92" w:rsidP="00465F92">
      <w:pPr>
        <w:pStyle w:val="Sraopastraipa1"/>
        <w:ind w:left="0"/>
        <w:rPr>
          <w:rFonts w:ascii="Times New Roman" w:hAnsi="Times New Roman"/>
          <w:sz w:val="24"/>
          <w:szCs w:val="24"/>
        </w:rPr>
      </w:pPr>
      <w:r>
        <w:rPr>
          <w:rFonts w:ascii="Times New Roman" w:hAnsi="Times New Roman"/>
          <w:sz w:val="24"/>
          <w:szCs w:val="24"/>
        </w:rPr>
        <w:t>Kitos veiklos sąnaudas sudaro sąnaudos, panaudotos reprezentacijai.</w:t>
      </w:r>
    </w:p>
    <w:p w14:paraId="786490D5" w14:textId="77777777" w:rsidR="00465F92" w:rsidRDefault="00465F92" w:rsidP="00465F92">
      <w:pPr>
        <w:pStyle w:val="Sraopastraipa1"/>
        <w:ind w:left="0"/>
        <w:rPr>
          <w:rFonts w:ascii="Times New Roman" w:hAnsi="Times New Roman"/>
          <w:sz w:val="24"/>
          <w:szCs w:val="24"/>
        </w:rPr>
      </w:pPr>
      <w:r>
        <w:rPr>
          <w:rFonts w:ascii="Times New Roman" w:hAnsi="Times New Roman"/>
          <w:sz w:val="24"/>
          <w:szCs w:val="24"/>
        </w:rPr>
        <w:t xml:space="preserve">                      </w:t>
      </w:r>
      <w:r w:rsidRPr="00AD35DF">
        <w:rPr>
          <w:rFonts w:ascii="Times New Roman" w:hAnsi="Times New Roman"/>
          <w:b/>
          <w:bCs/>
          <w:sz w:val="24"/>
          <w:szCs w:val="24"/>
          <w:lang w:eastAsia="lt-LT"/>
        </w:rPr>
        <w:t>FINANSINĖS IR INVESTICINĖS VEIKLOS PAJAMOS IR SĄNAUDOS</w:t>
      </w:r>
    </w:p>
    <w:p w14:paraId="451527CD" w14:textId="77777777" w:rsidR="00465F92" w:rsidRDefault="00465F92" w:rsidP="00465F92">
      <w:pPr>
        <w:pStyle w:val="Sraopastraipa1"/>
        <w:ind w:left="0"/>
        <w:rPr>
          <w:rFonts w:ascii="Times New Roman" w:hAnsi="Times New Roman"/>
          <w:sz w:val="24"/>
          <w:szCs w:val="24"/>
        </w:rPr>
      </w:pPr>
      <w:r>
        <w:rPr>
          <w:rFonts w:ascii="Times New Roman" w:hAnsi="Times New Roman"/>
          <w:sz w:val="24"/>
          <w:szCs w:val="24"/>
        </w:rPr>
        <w:t xml:space="preserve"> Informacija apie finansinės ir investicinės veiklos pajamas ir sąnaudas pateikta lentelėje.</w:t>
      </w:r>
    </w:p>
    <w:tbl>
      <w:tblPr>
        <w:tblW w:w="9546" w:type="dxa"/>
        <w:tblInd w:w="93" w:type="dxa"/>
        <w:tblLook w:val="04A0" w:firstRow="1" w:lastRow="0" w:firstColumn="1" w:lastColumn="0" w:noHBand="0" w:noVBand="1"/>
      </w:tblPr>
      <w:tblGrid>
        <w:gridCol w:w="576"/>
        <w:gridCol w:w="1424"/>
        <w:gridCol w:w="2206"/>
        <w:gridCol w:w="1763"/>
        <w:gridCol w:w="1341"/>
        <w:gridCol w:w="2236"/>
      </w:tblGrid>
      <w:tr w:rsidR="00465F92" w:rsidRPr="00AD35DF" w14:paraId="36B80400" w14:textId="77777777" w:rsidTr="007B2E10">
        <w:trPr>
          <w:trHeight w:val="87"/>
        </w:trPr>
        <w:tc>
          <w:tcPr>
            <w:tcW w:w="576" w:type="dxa"/>
            <w:tcBorders>
              <w:top w:val="nil"/>
              <w:left w:val="nil"/>
              <w:bottom w:val="nil"/>
              <w:right w:val="nil"/>
            </w:tcBorders>
            <w:shd w:val="clear" w:color="000000" w:fill="FFFFFF"/>
            <w:noWrap/>
            <w:vAlign w:val="center"/>
            <w:hideMark/>
          </w:tcPr>
          <w:p w14:paraId="57A4B704" w14:textId="77777777" w:rsidR="00465F92" w:rsidRPr="00AD35DF" w:rsidRDefault="00465F92" w:rsidP="00E32FE0">
            <w:pPr>
              <w:rPr>
                <w:rFonts w:ascii="Arial" w:hAnsi="Arial" w:cs="Arial"/>
                <w:szCs w:val="24"/>
                <w:lang w:eastAsia="lt-LT"/>
              </w:rPr>
            </w:pPr>
          </w:p>
        </w:tc>
        <w:tc>
          <w:tcPr>
            <w:tcW w:w="3630" w:type="dxa"/>
            <w:gridSpan w:val="2"/>
            <w:tcBorders>
              <w:top w:val="nil"/>
              <w:left w:val="nil"/>
              <w:bottom w:val="nil"/>
              <w:right w:val="nil"/>
            </w:tcBorders>
            <w:shd w:val="clear" w:color="000000" w:fill="FFFFFF"/>
            <w:noWrap/>
            <w:vAlign w:val="center"/>
            <w:hideMark/>
          </w:tcPr>
          <w:p w14:paraId="650E0299" w14:textId="77777777" w:rsidR="00465F92" w:rsidRPr="00AD35DF" w:rsidRDefault="00465F92" w:rsidP="00E32FE0">
            <w:pPr>
              <w:rPr>
                <w:rFonts w:ascii="Arial" w:hAnsi="Arial" w:cs="Arial"/>
                <w:szCs w:val="24"/>
                <w:lang w:eastAsia="lt-LT"/>
              </w:rPr>
            </w:pPr>
            <w:r w:rsidRPr="00AD35DF">
              <w:rPr>
                <w:rFonts w:ascii="Arial" w:hAnsi="Arial" w:cs="Arial"/>
                <w:szCs w:val="24"/>
                <w:lang w:eastAsia="lt-LT"/>
              </w:rPr>
              <w:t> </w:t>
            </w:r>
          </w:p>
        </w:tc>
        <w:tc>
          <w:tcPr>
            <w:tcW w:w="1763" w:type="dxa"/>
            <w:tcBorders>
              <w:top w:val="nil"/>
              <w:left w:val="nil"/>
              <w:bottom w:val="nil"/>
              <w:right w:val="nil"/>
            </w:tcBorders>
            <w:shd w:val="clear" w:color="000000" w:fill="FFFFFF"/>
            <w:noWrap/>
            <w:vAlign w:val="center"/>
            <w:hideMark/>
          </w:tcPr>
          <w:p w14:paraId="658681DE" w14:textId="77777777" w:rsidR="00465F92" w:rsidRPr="00AD35DF" w:rsidRDefault="00465F92" w:rsidP="00E32FE0">
            <w:pPr>
              <w:rPr>
                <w:rFonts w:ascii="Arial" w:hAnsi="Arial" w:cs="Arial"/>
                <w:szCs w:val="24"/>
                <w:lang w:eastAsia="lt-LT"/>
              </w:rPr>
            </w:pPr>
            <w:r w:rsidRPr="00AD35DF">
              <w:rPr>
                <w:rFonts w:ascii="Arial" w:hAnsi="Arial" w:cs="Arial"/>
                <w:szCs w:val="24"/>
                <w:lang w:eastAsia="lt-LT"/>
              </w:rPr>
              <w:t> </w:t>
            </w:r>
          </w:p>
        </w:tc>
        <w:tc>
          <w:tcPr>
            <w:tcW w:w="1341" w:type="dxa"/>
            <w:tcBorders>
              <w:top w:val="nil"/>
              <w:left w:val="nil"/>
              <w:bottom w:val="nil"/>
              <w:right w:val="nil"/>
            </w:tcBorders>
            <w:shd w:val="clear" w:color="000000" w:fill="FFFFFF"/>
            <w:noWrap/>
            <w:vAlign w:val="center"/>
            <w:hideMark/>
          </w:tcPr>
          <w:p w14:paraId="74311D21" w14:textId="77777777" w:rsidR="00465F92" w:rsidRPr="00AD35DF" w:rsidRDefault="00465F92" w:rsidP="00E32FE0">
            <w:pPr>
              <w:rPr>
                <w:rFonts w:ascii="Arial" w:hAnsi="Arial" w:cs="Arial"/>
                <w:szCs w:val="24"/>
                <w:lang w:eastAsia="lt-LT"/>
              </w:rPr>
            </w:pPr>
            <w:r w:rsidRPr="00AD35DF">
              <w:rPr>
                <w:rFonts w:ascii="Arial" w:hAnsi="Arial" w:cs="Arial"/>
                <w:szCs w:val="24"/>
                <w:lang w:eastAsia="lt-LT"/>
              </w:rPr>
              <w:t> </w:t>
            </w:r>
          </w:p>
        </w:tc>
        <w:tc>
          <w:tcPr>
            <w:tcW w:w="2236" w:type="dxa"/>
            <w:tcBorders>
              <w:top w:val="nil"/>
              <w:left w:val="nil"/>
              <w:bottom w:val="nil"/>
              <w:right w:val="nil"/>
            </w:tcBorders>
            <w:shd w:val="clear" w:color="000000" w:fill="FFFFFF"/>
            <w:noWrap/>
            <w:vAlign w:val="center"/>
            <w:hideMark/>
          </w:tcPr>
          <w:p w14:paraId="1B376204" w14:textId="77777777" w:rsidR="00465F92" w:rsidRPr="00AD35DF" w:rsidRDefault="00465F92" w:rsidP="00E32FE0">
            <w:pPr>
              <w:rPr>
                <w:rFonts w:ascii="Arial" w:hAnsi="Arial" w:cs="Arial"/>
                <w:szCs w:val="24"/>
                <w:lang w:eastAsia="lt-LT"/>
              </w:rPr>
            </w:pPr>
            <w:r w:rsidRPr="00AD35DF">
              <w:rPr>
                <w:rFonts w:ascii="Arial" w:hAnsi="Arial" w:cs="Arial"/>
                <w:szCs w:val="24"/>
                <w:lang w:eastAsia="lt-LT"/>
              </w:rPr>
              <w:t> </w:t>
            </w:r>
          </w:p>
        </w:tc>
      </w:tr>
      <w:tr w:rsidR="00465F92" w:rsidRPr="007B2E10" w14:paraId="31F4EF0A" w14:textId="77777777" w:rsidTr="007B2E10">
        <w:trPr>
          <w:trHeight w:val="42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E57F4" w14:textId="77777777" w:rsidR="00465F92" w:rsidRPr="007B2E10" w:rsidRDefault="00465F92" w:rsidP="00E32FE0">
            <w:pPr>
              <w:jc w:val="center"/>
              <w:rPr>
                <w:bCs/>
                <w:sz w:val="22"/>
                <w:szCs w:val="22"/>
                <w:lang w:eastAsia="lt-LT"/>
              </w:rPr>
            </w:pPr>
            <w:r w:rsidRPr="007B2E10">
              <w:rPr>
                <w:bCs/>
                <w:sz w:val="22"/>
                <w:szCs w:val="22"/>
                <w:lang w:eastAsia="lt-LT"/>
              </w:rPr>
              <w:t>Eil. Nr.</w:t>
            </w:r>
          </w:p>
        </w:tc>
        <w:tc>
          <w:tcPr>
            <w:tcW w:w="5393" w:type="dxa"/>
            <w:gridSpan w:val="3"/>
            <w:tcBorders>
              <w:top w:val="single" w:sz="4" w:space="0" w:color="auto"/>
              <w:left w:val="nil"/>
              <w:bottom w:val="single" w:sz="4" w:space="0" w:color="auto"/>
              <w:right w:val="single" w:sz="4" w:space="0" w:color="auto"/>
            </w:tcBorders>
            <w:shd w:val="clear" w:color="auto" w:fill="auto"/>
            <w:vAlign w:val="center"/>
            <w:hideMark/>
          </w:tcPr>
          <w:p w14:paraId="26011152" w14:textId="77777777" w:rsidR="00465F92" w:rsidRPr="007B2E10" w:rsidRDefault="00465F92" w:rsidP="00E32FE0">
            <w:pPr>
              <w:jc w:val="center"/>
              <w:rPr>
                <w:bCs/>
                <w:sz w:val="22"/>
                <w:szCs w:val="22"/>
                <w:lang w:eastAsia="lt-LT"/>
              </w:rPr>
            </w:pPr>
            <w:r w:rsidRPr="007B2E10">
              <w:rPr>
                <w:bCs/>
                <w:sz w:val="22"/>
                <w:szCs w:val="22"/>
                <w:lang w:eastAsia="lt-LT"/>
              </w:rPr>
              <w:t>Straipsnio pavadinimas</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23CED" w14:textId="77777777" w:rsidR="00465F92" w:rsidRPr="007B2E10" w:rsidRDefault="00465F92" w:rsidP="00E32FE0">
            <w:pPr>
              <w:jc w:val="center"/>
              <w:rPr>
                <w:bCs/>
                <w:sz w:val="22"/>
                <w:szCs w:val="22"/>
                <w:lang w:eastAsia="lt-LT"/>
              </w:rPr>
            </w:pPr>
            <w:r w:rsidRPr="007B2E10">
              <w:rPr>
                <w:bCs/>
                <w:sz w:val="22"/>
                <w:szCs w:val="22"/>
                <w:lang w:eastAsia="lt-LT"/>
              </w:rPr>
              <w:t>Ataskaitinis laikotarpis</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14:paraId="7AE8042B" w14:textId="77777777" w:rsidR="00465F92" w:rsidRPr="007B2E10" w:rsidRDefault="00465F92" w:rsidP="00E32FE0">
            <w:pPr>
              <w:jc w:val="center"/>
              <w:rPr>
                <w:bCs/>
                <w:sz w:val="22"/>
                <w:szCs w:val="22"/>
                <w:lang w:eastAsia="lt-LT"/>
              </w:rPr>
            </w:pPr>
            <w:r w:rsidRPr="007B2E10">
              <w:rPr>
                <w:bCs/>
                <w:sz w:val="22"/>
                <w:szCs w:val="22"/>
                <w:lang w:eastAsia="lt-LT"/>
              </w:rPr>
              <w:t>Praėjęs ataskaitinis laikotarpis</w:t>
            </w:r>
          </w:p>
        </w:tc>
      </w:tr>
      <w:tr w:rsidR="00465F92" w:rsidRPr="007B2E10" w14:paraId="14AC6173" w14:textId="77777777" w:rsidTr="007B2E10">
        <w:trPr>
          <w:trHeight w:val="64"/>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C833192" w14:textId="77777777" w:rsidR="00465F92" w:rsidRPr="007B2E10" w:rsidRDefault="00465F92" w:rsidP="00E32FE0">
            <w:pPr>
              <w:jc w:val="center"/>
              <w:rPr>
                <w:sz w:val="16"/>
                <w:szCs w:val="16"/>
                <w:lang w:eastAsia="lt-LT"/>
              </w:rPr>
            </w:pPr>
            <w:r w:rsidRPr="007B2E10">
              <w:rPr>
                <w:sz w:val="16"/>
                <w:szCs w:val="16"/>
                <w:lang w:eastAsia="lt-LT"/>
              </w:rPr>
              <w:t>1</w:t>
            </w:r>
          </w:p>
        </w:tc>
        <w:tc>
          <w:tcPr>
            <w:tcW w:w="5393" w:type="dxa"/>
            <w:gridSpan w:val="3"/>
            <w:tcBorders>
              <w:top w:val="nil"/>
              <w:left w:val="nil"/>
              <w:bottom w:val="single" w:sz="4" w:space="0" w:color="auto"/>
              <w:right w:val="single" w:sz="4" w:space="0" w:color="000000"/>
            </w:tcBorders>
            <w:shd w:val="clear" w:color="auto" w:fill="auto"/>
            <w:vAlign w:val="center"/>
            <w:hideMark/>
          </w:tcPr>
          <w:p w14:paraId="701166D5" w14:textId="77777777" w:rsidR="00465F92" w:rsidRPr="007B2E10" w:rsidRDefault="00465F92" w:rsidP="00E32FE0">
            <w:pPr>
              <w:jc w:val="center"/>
              <w:rPr>
                <w:sz w:val="16"/>
                <w:szCs w:val="16"/>
                <w:lang w:eastAsia="lt-LT"/>
              </w:rPr>
            </w:pPr>
            <w:r w:rsidRPr="007B2E10">
              <w:rPr>
                <w:sz w:val="16"/>
                <w:szCs w:val="16"/>
                <w:lang w:eastAsia="lt-LT"/>
              </w:rPr>
              <w:t>2</w:t>
            </w:r>
          </w:p>
        </w:tc>
        <w:tc>
          <w:tcPr>
            <w:tcW w:w="1341" w:type="dxa"/>
            <w:tcBorders>
              <w:top w:val="nil"/>
              <w:left w:val="nil"/>
              <w:bottom w:val="single" w:sz="4" w:space="0" w:color="auto"/>
              <w:right w:val="single" w:sz="4" w:space="0" w:color="auto"/>
            </w:tcBorders>
            <w:shd w:val="clear" w:color="auto" w:fill="auto"/>
            <w:vAlign w:val="center"/>
            <w:hideMark/>
          </w:tcPr>
          <w:p w14:paraId="66A2ED71" w14:textId="77777777" w:rsidR="00465F92" w:rsidRPr="007B2E10" w:rsidRDefault="00465F92" w:rsidP="00E32FE0">
            <w:pPr>
              <w:jc w:val="center"/>
              <w:rPr>
                <w:sz w:val="16"/>
                <w:szCs w:val="16"/>
                <w:lang w:eastAsia="lt-LT"/>
              </w:rPr>
            </w:pPr>
            <w:r w:rsidRPr="007B2E10">
              <w:rPr>
                <w:sz w:val="16"/>
                <w:szCs w:val="16"/>
                <w:lang w:eastAsia="lt-LT"/>
              </w:rPr>
              <w:t>3</w:t>
            </w:r>
          </w:p>
        </w:tc>
        <w:tc>
          <w:tcPr>
            <w:tcW w:w="2236" w:type="dxa"/>
            <w:tcBorders>
              <w:top w:val="nil"/>
              <w:left w:val="nil"/>
              <w:bottom w:val="single" w:sz="4" w:space="0" w:color="auto"/>
              <w:right w:val="single" w:sz="4" w:space="0" w:color="auto"/>
            </w:tcBorders>
            <w:shd w:val="clear" w:color="auto" w:fill="auto"/>
            <w:vAlign w:val="center"/>
            <w:hideMark/>
          </w:tcPr>
          <w:p w14:paraId="137BEFD4" w14:textId="77777777" w:rsidR="00465F92" w:rsidRPr="007B2E10" w:rsidRDefault="00465F92" w:rsidP="00E32FE0">
            <w:pPr>
              <w:jc w:val="center"/>
              <w:rPr>
                <w:sz w:val="16"/>
                <w:szCs w:val="16"/>
                <w:lang w:eastAsia="lt-LT"/>
              </w:rPr>
            </w:pPr>
            <w:r w:rsidRPr="007B2E10">
              <w:rPr>
                <w:sz w:val="16"/>
                <w:szCs w:val="16"/>
                <w:lang w:eastAsia="lt-LT"/>
              </w:rPr>
              <w:t>4</w:t>
            </w:r>
          </w:p>
        </w:tc>
      </w:tr>
      <w:tr w:rsidR="00465F92" w:rsidRPr="000B4352" w14:paraId="32FCF43E" w14:textId="77777777" w:rsidTr="007B2E10">
        <w:trPr>
          <w:trHeight w:val="30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4232C8E" w14:textId="77777777" w:rsidR="00465F92" w:rsidRPr="000B4352" w:rsidRDefault="00465F92" w:rsidP="00E32FE0">
            <w:pPr>
              <w:jc w:val="center"/>
              <w:rPr>
                <w:b/>
                <w:bCs/>
                <w:sz w:val="20"/>
                <w:lang w:eastAsia="lt-LT"/>
              </w:rPr>
            </w:pPr>
            <w:r w:rsidRPr="000B4352">
              <w:rPr>
                <w:b/>
                <w:bCs/>
                <w:sz w:val="20"/>
                <w:lang w:eastAsia="lt-LT"/>
              </w:rPr>
              <w:t>1.</w:t>
            </w:r>
          </w:p>
        </w:tc>
        <w:tc>
          <w:tcPr>
            <w:tcW w:w="5393" w:type="dxa"/>
            <w:gridSpan w:val="3"/>
            <w:tcBorders>
              <w:top w:val="single" w:sz="4" w:space="0" w:color="auto"/>
              <w:left w:val="nil"/>
              <w:bottom w:val="single" w:sz="4" w:space="0" w:color="auto"/>
              <w:right w:val="single" w:sz="4" w:space="0" w:color="000000"/>
            </w:tcBorders>
            <w:shd w:val="clear" w:color="auto" w:fill="auto"/>
            <w:vAlign w:val="center"/>
            <w:hideMark/>
          </w:tcPr>
          <w:p w14:paraId="44710AC5" w14:textId="77777777" w:rsidR="00465F92" w:rsidRPr="000B4352" w:rsidRDefault="00465F92" w:rsidP="00E32FE0">
            <w:pPr>
              <w:rPr>
                <w:b/>
                <w:bCs/>
                <w:sz w:val="20"/>
                <w:lang w:eastAsia="lt-LT"/>
              </w:rPr>
            </w:pPr>
            <w:r w:rsidRPr="000B4352">
              <w:rPr>
                <w:b/>
                <w:bCs/>
                <w:sz w:val="20"/>
                <w:lang w:eastAsia="lt-LT"/>
              </w:rPr>
              <w:t>Finansinės ir investicinės veiklos pajamos</w:t>
            </w:r>
          </w:p>
        </w:tc>
        <w:tc>
          <w:tcPr>
            <w:tcW w:w="1341" w:type="dxa"/>
            <w:tcBorders>
              <w:top w:val="nil"/>
              <w:left w:val="nil"/>
              <w:bottom w:val="single" w:sz="4" w:space="0" w:color="auto"/>
              <w:right w:val="single" w:sz="4" w:space="0" w:color="auto"/>
            </w:tcBorders>
            <w:shd w:val="clear" w:color="auto" w:fill="auto"/>
            <w:vAlign w:val="center"/>
          </w:tcPr>
          <w:p w14:paraId="3FB6F079" w14:textId="77777777" w:rsidR="00465F92" w:rsidRPr="000B4352" w:rsidRDefault="00465F92" w:rsidP="00E32FE0">
            <w:pPr>
              <w:jc w:val="right"/>
              <w:rPr>
                <w:b/>
                <w:bCs/>
                <w:sz w:val="20"/>
                <w:lang w:eastAsia="lt-LT"/>
              </w:rPr>
            </w:pPr>
            <w:r>
              <w:rPr>
                <w:b/>
                <w:bCs/>
                <w:sz w:val="20"/>
                <w:lang w:eastAsia="lt-LT"/>
              </w:rPr>
              <w:t>4256</w:t>
            </w:r>
          </w:p>
        </w:tc>
        <w:tc>
          <w:tcPr>
            <w:tcW w:w="2236" w:type="dxa"/>
            <w:tcBorders>
              <w:top w:val="nil"/>
              <w:left w:val="nil"/>
              <w:bottom w:val="single" w:sz="4" w:space="0" w:color="auto"/>
              <w:right w:val="single" w:sz="4" w:space="0" w:color="auto"/>
            </w:tcBorders>
            <w:shd w:val="clear" w:color="auto" w:fill="auto"/>
            <w:vAlign w:val="center"/>
          </w:tcPr>
          <w:p w14:paraId="683421AE" w14:textId="77777777" w:rsidR="00465F92" w:rsidRPr="000B4352" w:rsidRDefault="00465F92" w:rsidP="00E32FE0">
            <w:pPr>
              <w:jc w:val="right"/>
              <w:rPr>
                <w:b/>
                <w:bCs/>
                <w:sz w:val="20"/>
                <w:lang w:eastAsia="lt-LT"/>
              </w:rPr>
            </w:pPr>
            <w:r>
              <w:rPr>
                <w:b/>
                <w:bCs/>
                <w:sz w:val="20"/>
                <w:lang w:eastAsia="lt-LT"/>
              </w:rPr>
              <w:t>0</w:t>
            </w:r>
          </w:p>
        </w:tc>
      </w:tr>
      <w:tr w:rsidR="00465F92" w:rsidRPr="000B4352" w14:paraId="7C778885" w14:textId="77777777" w:rsidTr="007B2E10">
        <w:trPr>
          <w:trHeight w:val="30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D32B4CF" w14:textId="77777777" w:rsidR="00465F92" w:rsidRPr="000B4352" w:rsidRDefault="00465F92" w:rsidP="00E32FE0">
            <w:pPr>
              <w:jc w:val="center"/>
              <w:rPr>
                <w:sz w:val="20"/>
                <w:lang w:eastAsia="lt-LT"/>
              </w:rPr>
            </w:pPr>
            <w:r w:rsidRPr="000B4352">
              <w:rPr>
                <w:sz w:val="20"/>
                <w:lang w:eastAsia="lt-LT"/>
              </w:rPr>
              <w:t>1.1.</w:t>
            </w:r>
          </w:p>
        </w:tc>
        <w:tc>
          <w:tcPr>
            <w:tcW w:w="1424" w:type="dxa"/>
            <w:tcBorders>
              <w:top w:val="nil"/>
              <w:left w:val="nil"/>
              <w:bottom w:val="single" w:sz="4" w:space="0" w:color="auto"/>
              <w:right w:val="nil"/>
            </w:tcBorders>
            <w:shd w:val="clear" w:color="000000" w:fill="FFFFFF"/>
            <w:vAlign w:val="center"/>
            <w:hideMark/>
          </w:tcPr>
          <w:p w14:paraId="0D4F2B37" w14:textId="77777777" w:rsidR="00465F92" w:rsidRPr="000B4352" w:rsidRDefault="00465F92" w:rsidP="00E32FE0">
            <w:pPr>
              <w:rPr>
                <w:sz w:val="20"/>
                <w:lang w:eastAsia="lt-LT"/>
              </w:rPr>
            </w:pPr>
            <w:r w:rsidRPr="000B4352">
              <w:rPr>
                <w:sz w:val="20"/>
                <w:lang w:eastAsia="lt-LT"/>
              </w:rPr>
              <w:t> </w:t>
            </w:r>
          </w:p>
        </w:tc>
        <w:tc>
          <w:tcPr>
            <w:tcW w:w="3969" w:type="dxa"/>
            <w:gridSpan w:val="2"/>
            <w:tcBorders>
              <w:top w:val="nil"/>
              <w:left w:val="nil"/>
              <w:bottom w:val="single" w:sz="4" w:space="0" w:color="auto"/>
              <w:right w:val="single" w:sz="4" w:space="0" w:color="auto"/>
            </w:tcBorders>
            <w:shd w:val="clear" w:color="auto" w:fill="auto"/>
            <w:vAlign w:val="center"/>
            <w:hideMark/>
          </w:tcPr>
          <w:p w14:paraId="3139916E" w14:textId="77777777" w:rsidR="00465F92" w:rsidRPr="000B4352" w:rsidRDefault="00465F92" w:rsidP="007B2E10">
            <w:pPr>
              <w:ind w:left="67"/>
              <w:rPr>
                <w:sz w:val="20"/>
                <w:lang w:eastAsia="lt-LT"/>
              </w:rPr>
            </w:pPr>
            <w:r w:rsidRPr="000B4352">
              <w:rPr>
                <w:sz w:val="20"/>
                <w:lang w:eastAsia="lt-LT"/>
              </w:rPr>
              <w:t>Pelnas dėl valiutos kurso pasikeitimo</w:t>
            </w:r>
          </w:p>
        </w:tc>
        <w:tc>
          <w:tcPr>
            <w:tcW w:w="1341" w:type="dxa"/>
            <w:tcBorders>
              <w:top w:val="nil"/>
              <w:left w:val="nil"/>
              <w:bottom w:val="single" w:sz="4" w:space="0" w:color="auto"/>
              <w:right w:val="single" w:sz="4" w:space="0" w:color="auto"/>
            </w:tcBorders>
            <w:shd w:val="clear" w:color="auto" w:fill="auto"/>
            <w:vAlign w:val="center"/>
          </w:tcPr>
          <w:p w14:paraId="088D0880" w14:textId="77777777" w:rsidR="00465F92" w:rsidRPr="000B4352" w:rsidRDefault="00465F92" w:rsidP="00E32FE0">
            <w:pPr>
              <w:jc w:val="right"/>
              <w:rPr>
                <w:sz w:val="20"/>
                <w:lang w:eastAsia="lt-LT"/>
              </w:rPr>
            </w:pPr>
          </w:p>
        </w:tc>
        <w:tc>
          <w:tcPr>
            <w:tcW w:w="2236" w:type="dxa"/>
            <w:tcBorders>
              <w:top w:val="nil"/>
              <w:left w:val="nil"/>
              <w:bottom w:val="single" w:sz="4" w:space="0" w:color="auto"/>
              <w:right w:val="single" w:sz="4" w:space="0" w:color="auto"/>
            </w:tcBorders>
            <w:shd w:val="clear" w:color="auto" w:fill="auto"/>
            <w:vAlign w:val="center"/>
          </w:tcPr>
          <w:p w14:paraId="258BBA51" w14:textId="77777777" w:rsidR="00465F92" w:rsidRPr="000B4352" w:rsidRDefault="00465F92" w:rsidP="00E32FE0">
            <w:pPr>
              <w:jc w:val="right"/>
              <w:rPr>
                <w:sz w:val="20"/>
                <w:lang w:eastAsia="lt-LT"/>
              </w:rPr>
            </w:pPr>
          </w:p>
        </w:tc>
      </w:tr>
      <w:tr w:rsidR="00465F92" w:rsidRPr="000B4352" w14:paraId="50EFB7FC" w14:textId="77777777" w:rsidTr="007B2E10">
        <w:trPr>
          <w:trHeight w:val="30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0BD4104" w14:textId="77777777" w:rsidR="00465F92" w:rsidRPr="000B4352" w:rsidRDefault="00465F92" w:rsidP="00E32FE0">
            <w:pPr>
              <w:jc w:val="center"/>
              <w:rPr>
                <w:sz w:val="20"/>
                <w:lang w:eastAsia="lt-LT"/>
              </w:rPr>
            </w:pPr>
            <w:r w:rsidRPr="000B4352">
              <w:rPr>
                <w:sz w:val="20"/>
                <w:lang w:eastAsia="lt-LT"/>
              </w:rPr>
              <w:t>1.2.</w:t>
            </w:r>
          </w:p>
        </w:tc>
        <w:tc>
          <w:tcPr>
            <w:tcW w:w="1424" w:type="dxa"/>
            <w:tcBorders>
              <w:top w:val="nil"/>
              <w:left w:val="nil"/>
              <w:bottom w:val="single" w:sz="4" w:space="0" w:color="auto"/>
              <w:right w:val="nil"/>
            </w:tcBorders>
            <w:shd w:val="clear" w:color="000000" w:fill="FFFFFF"/>
            <w:vAlign w:val="center"/>
            <w:hideMark/>
          </w:tcPr>
          <w:p w14:paraId="4774031B" w14:textId="77777777" w:rsidR="00465F92" w:rsidRPr="000B4352" w:rsidRDefault="00465F92" w:rsidP="00E32FE0">
            <w:pPr>
              <w:rPr>
                <w:sz w:val="20"/>
                <w:lang w:eastAsia="lt-LT"/>
              </w:rPr>
            </w:pPr>
            <w:r w:rsidRPr="000B4352">
              <w:rPr>
                <w:sz w:val="20"/>
                <w:lang w:eastAsia="lt-LT"/>
              </w:rPr>
              <w:t> </w:t>
            </w:r>
          </w:p>
        </w:tc>
        <w:tc>
          <w:tcPr>
            <w:tcW w:w="3969" w:type="dxa"/>
            <w:gridSpan w:val="2"/>
            <w:tcBorders>
              <w:top w:val="nil"/>
              <w:left w:val="nil"/>
              <w:bottom w:val="single" w:sz="4" w:space="0" w:color="auto"/>
              <w:right w:val="single" w:sz="4" w:space="0" w:color="auto"/>
            </w:tcBorders>
            <w:shd w:val="clear" w:color="auto" w:fill="auto"/>
            <w:vAlign w:val="center"/>
            <w:hideMark/>
          </w:tcPr>
          <w:p w14:paraId="48A7F5AE" w14:textId="77777777" w:rsidR="00465F92" w:rsidRPr="000B4352" w:rsidRDefault="00465F92" w:rsidP="007B2E10">
            <w:pPr>
              <w:ind w:left="67"/>
              <w:rPr>
                <w:sz w:val="20"/>
                <w:lang w:eastAsia="lt-LT"/>
              </w:rPr>
            </w:pPr>
            <w:r w:rsidRPr="000B4352">
              <w:rPr>
                <w:sz w:val="20"/>
                <w:lang w:eastAsia="lt-LT"/>
              </w:rPr>
              <w:t>Baudų ir delspinigių pajamos</w:t>
            </w:r>
          </w:p>
        </w:tc>
        <w:tc>
          <w:tcPr>
            <w:tcW w:w="1341" w:type="dxa"/>
            <w:tcBorders>
              <w:top w:val="nil"/>
              <w:left w:val="nil"/>
              <w:bottom w:val="single" w:sz="4" w:space="0" w:color="auto"/>
              <w:right w:val="single" w:sz="4" w:space="0" w:color="auto"/>
            </w:tcBorders>
            <w:shd w:val="clear" w:color="auto" w:fill="auto"/>
            <w:vAlign w:val="center"/>
          </w:tcPr>
          <w:p w14:paraId="6E88EA00" w14:textId="77777777" w:rsidR="00465F92" w:rsidRPr="000B4352" w:rsidRDefault="00465F92" w:rsidP="00E32FE0">
            <w:pPr>
              <w:jc w:val="right"/>
              <w:rPr>
                <w:sz w:val="20"/>
                <w:lang w:eastAsia="lt-LT"/>
              </w:rPr>
            </w:pPr>
            <w:r>
              <w:rPr>
                <w:sz w:val="20"/>
                <w:lang w:eastAsia="lt-LT"/>
              </w:rPr>
              <w:t>4256</w:t>
            </w:r>
          </w:p>
        </w:tc>
        <w:tc>
          <w:tcPr>
            <w:tcW w:w="2236" w:type="dxa"/>
            <w:tcBorders>
              <w:top w:val="nil"/>
              <w:left w:val="nil"/>
              <w:bottom w:val="single" w:sz="4" w:space="0" w:color="auto"/>
              <w:right w:val="single" w:sz="4" w:space="0" w:color="auto"/>
            </w:tcBorders>
            <w:shd w:val="clear" w:color="auto" w:fill="auto"/>
            <w:vAlign w:val="center"/>
          </w:tcPr>
          <w:p w14:paraId="15860162" w14:textId="77777777" w:rsidR="00465F92" w:rsidRPr="000B4352" w:rsidRDefault="00465F92" w:rsidP="00E32FE0">
            <w:pPr>
              <w:jc w:val="right"/>
              <w:rPr>
                <w:sz w:val="20"/>
                <w:lang w:eastAsia="lt-LT"/>
              </w:rPr>
            </w:pPr>
            <w:r>
              <w:rPr>
                <w:sz w:val="20"/>
                <w:lang w:eastAsia="lt-LT"/>
              </w:rPr>
              <w:t>0</w:t>
            </w:r>
          </w:p>
        </w:tc>
      </w:tr>
      <w:tr w:rsidR="00465F92" w:rsidRPr="000B4352" w14:paraId="2CEFF985" w14:textId="77777777" w:rsidTr="007B2E10">
        <w:trPr>
          <w:trHeight w:val="30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7721EE8" w14:textId="77777777" w:rsidR="00465F92" w:rsidRPr="000B4352" w:rsidRDefault="00465F92" w:rsidP="00E32FE0">
            <w:pPr>
              <w:jc w:val="center"/>
              <w:rPr>
                <w:sz w:val="20"/>
                <w:lang w:eastAsia="lt-LT"/>
              </w:rPr>
            </w:pPr>
            <w:r w:rsidRPr="000B4352">
              <w:rPr>
                <w:sz w:val="20"/>
                <w:lang w:eastAsia="lt-LT"/>
              </w:rPr>
              <w:t>1.3.</w:t>
            </w:r>
          </w:p>
        </w:tc>
        <w:tc>
          <w:tcPr>
            <w:tcW w:w="1424" w:type="dxa"/>
            <w:tcBorders>
              <w:top w:val="nil"/>
              <w:left w:val="nil"/>
              <w:bottom w:val="nil"/>
              <w:right w:val="nil"/>
            </w:tcBorders>
            <w:shd w:val="clear" w:color="auto" w:fill="auto"/>
            <w:vAlign w:val="center"/>
            <w:hideMark/>
          </w:tcPr>
          <w:p w14:paraId="10187463" w14:textId="77777777" w:rsidR="00465F92" w:rsidRPr="000B4352" w:rsidRDefault="00465F92" w:rsidP="00E32FE0">
            <w:pPr>
              <w:rPr>
                <w:sz w:val="20"/>
                <w:lang w:eastAsia="lt-LT"/>
              </w:rPr>
            </w:pPr>
            <w:r w:rsidRPr="000B4352">
              <w:rPr>
                <w:sz w:val="20"/>
                <w:lang w:eastAsia="lt-LT"/>
              </w:rPr>
              <w:t> </w:t>
            </w:r>
          </w:p>
        </w:tc>
        <w:tc>
          <w:tcPr>
            <w:tcW w:w="3969" w:type="dxa"/>
            <w:gridSpan w:val="2"/>
            <w:tcBorders>
              <w:top w:val="nil"/>
              <w:left w:val="nil"/>
              <w:bottom w:val="nil"/>
              <w:right w:val="single" w:sz="4" w:space="0" w:color="auto"/>
            </w:tcBorders>
            <w:shd w:val="clear" w:color="auto" w:fill="auto"/>
            <w:vAlign w:val="center"/>
            <w:hideMark/>
          </w:tcPr>
          <w:p w14:paraId="1535C618" w14:textId="77777777" w:rsidR="00465F92" w:rsidRPr="000B4352" w:rsidRDefault="00465F92" w:rsidP="007B2E10">
            <w:pPr>
              <w:ind w:left="67"/>
              <w:rPr>
                <w:sz w:val="20"/>
                <w:lang w:eastAsia="lt-LT"/>
              </w:rPr>
            </w:pPr>
            <w:r w:rsidRPr="000B4352">
              <w:rPr>
                <w:sz w:val="20"/>
                <w:lang w:eastAsia="lt-LT"/>
              </w:rPr>
              <w:t>Palūkanų pajamos</w:t>
            </w:r>
          </w:p>
        </w:tc>
        <w:tc>
          <w:tcPr>
            <w:tcW w:w="1341" w:type="dxa"/>
            <w:tcBorders>
              <w:top w:val="nil"/>
              <w:left w:val="nil"/>
              <w:bottom w:val="single" w:sz="4" w:space="0" w:color="auto"/>
              <w:right w:val="single" w:sz="4" w:space="0" w:color="auto"/>
            </w:tcBorders>
            <w:shd w:val="clear" w:color="auto" w:fill="auto"/>
            <w:vAlign w:val="center"/>
          </w:tcPr>
          <w:p w14:paraId="4AFD4F2D" w14:textId="77777777" w:rsidR="00465F92" w:rsidRPr="000B4352" w:rsidRDefault="00465F92" w:rsidP="00E32FE0">
            <w:pPr>
              <w:jc w:val="right"/>
              <w:rPr>
                <w:sz w:val="20"/>
                <w:lang w:eastAsia="lt-LT"/>
              </w:rPr>
            </w:pPr>
          </w:p>
        </w:tc>
        <w:tc>
          <w:tcPr>
            <w:tcW w:w="2236" w:type="dxa"/>
            <w:tcBorders>
              <w:top w:val="nil"/>
              <w:left w:val="nil"/>
              <w:bottom w:val="single" w:sz="4" w:space="0" w:color="auto"/>
              <w:right w:val="single" w:sz="4" w:space="0" w:color="auto"/>
            </w:tcBorders>
            <w:shd w:val="clear" w:color="auto" w:fill="auto"/>
            <w:vAlign w:val="center"/>
          </w:tcPr>
          <w:p w14:paraId="72D33D9F" w14:textId="77777777" w:rsidR="00465F92" w:rsidRPr="000B4352" w:rsidRDefault="00465F92" w:rsidP="00E32FE0">
            <w:pPr>
              <w:jc w:val="right"/>
              <w:rPr>
                <w:sz w:val="20"/>
                <w:lang w:eastAsia="lt-LT"/>
              </w:rPr>
            </w:pPr>
          </w:p>
        </w:tc>
      </w:tr>
      <w:tr w:rsidR="00465F92" w:rsidRPr="000B4352" w14:paraId="77CA283D" w14:textId="77777777" w:rsidTr="007B2E10">
        <w:trPr>
          <w:trHeight w:val="300"/>
        </w:trPr>
        <w:tc>
          <w:tcPr>
            <w:tcW w:w="576" w:type="dxa"/>
            <w:tcBorders>
              <w:top w:val="nil"/>
              <w:left w:val="single" w:sz="4" w:space="0" w:color="auto"/>
              <w:bottom w:val="single" w:sz="4" w:space="0" w:color="auto"/>
              <w:right w:val="nil"/>
            </w:tcBorders>
            <w:shd w:val="clear" w:color="auto" w:fill="auto"/>
            <w:vAlign w:val="center"/>
            <w:hideMark/>
          </w:tcPr>
          <w:p w14:paraId="0D44276E" w14:textId="77777777" w:rsidR="00465F92" w:rsidRPr="000B4352" w:rsidRDefault="00465F92" w:rsidP="00E32FE0">
            <w:pPr>
              <w:jc w:val="center"/>
              <w:rPr>
                <w:sz w:val="20"/>
                <w:lang w:eastAsia="lt-LT"/>
              </w:rPr>
            </w:pPr>
            <w:r w:rsidRPr="000B4352">
              <w:rPr>
                <w:sz w:val="20"/>
                <w:lang w:eastAsia="lt-LT"/>
              </w:rPr>
              <w:t>1.4.</w:t>
            </w:r>
          </w:p>
        </w:tc>
        <w:tc>
          <w:tcPr>
            <w:tcW w:w="1424" w:type="dxa"/>
            <w:tcBorders>
              <w:top w:val="single" w:sz="4" w:space="0" w:color="auto"/>
              <w:left w:val="single" w:sz="4" w:space="0" w:color="auto"/>
              <w:bottom w:val="single" w:sz="4" w:space="0" w:color="auto"/>
              <w:right w:val="nil"/>
            </w:tcBorders>
            <w:shd w:val="clear" w:color="auto" w:fill="auto"/>
            <w:noWrap/>
            <w:vAlign w:val="center"/>
            <w:hideMark/>
          </w:tcPr>
          <w:p w14:paraId="0AA95EB6" w14:textId="77777777" w:rsidR="00465F92" w:rsidRPr="000B4352" w:rsidRDefault="00465F92" w:rsidP="00E32FE0">
            <w:pPr>
              <w:rPr>
                <w:rFonts w:ascii="Arial" w:hAnsi="Arial" w:cs="Arial"/>
                <w:sz w:val="20"/>
                <w:lang w:eastAsia="lt-LT"/>
              </w:rPr>
            </w:pPr>
            <w:r w:rsidRPr="000B4352">
              <w:rPr>
                <w:rFonts w:ascii="Arial" w:hAnsi="Arial" w:cs="Arial"/>
                <w:sz w:val="20"/>
                <w:lang w:eastAsia="lt-LT"/>
              </w:rPr>
              <w:t> </w:t>
            </w:r>
          </w:p>
        </w:tc>
        <w:tc>
          <w:tcPr>
            <w:tcW w:w="3969" w:type="dxa"/>
            <w:gridSpan w:val="2"/>
            <w:tcBorders>
              <w:top w:val="single" w:sz="4" w:space="0" w:color="auto"/>
              <w:left w:val="nil"/>
              <w:bottom w:val="single" w:sz="4" w:space="0" w:color="auto"/>
              <w:right w:val="single" w:sz="4" w:space="0" w:color="auto"/>
            </w:tcBorders>
            <w:shd w:val="clear" w:color="auto" w:fill="auto"/>
            <w:vAlign w:val="center"/>
            <w:hideMark/>
          </w:tcPr>
          <w:p w14:paraId="1EA324FD" w14:textId="77777777" w:rsidR="00465F92" w:rsidRPr="000B4352" w:rsidRDefault="00465F92" w:rsidP="007B2E10">
            <w:pPr>
              <w:ind w:left="67"/>
              <w:rPr>
                <w:sz w:val="20"/>
                <w:lang w:eastAsia="lt-LT"/>
              </w:rPr>
            </w:pPr>
            <w:r w:rsidRPr="000B4352">
              <w:rPr>
                <w:sz w:val="20"/>
                <w:lang w:eastAsia="lt-LT"/>
              </w:rPr>
              <w:t>Dividendai</w:t>
            </w:r>
          </w:p>
        </w:tc>
        <w:tc>
          <w:tcPr>
            <w:tcW w:w="1341" w:type="dxa"/>
            <w:tcBorders>
              <w:top w:val="nil"/>
              <w:left w:val="nil"/>
              <w:bottom w:val="single" w:sz="4" w:space="0" w:color="auto"/>
              <w:right w:val="single" w:sz="4" w:space="0" w:color="auto"/>
            </w:tcBorders>
            <w:shd w:val="clear" w:color="auto" w:fill="auto"/>
            <w:vAlign w:val="center"/>
          </w:tcPr>
          <w:p w14:paraId="73CED294" w14:textId="77777777" w:rsidR="00465F92" w:rsidRPr="000B4352" w:rsidRDefault="00465F92" w:rsidP="00E32FE0">
            <w:pPr>
              <w:jc w:val="right"/>
              <w:rPr>
                <w:sz w:val="20"/>
                <w:lang w:eastAsia="lt-LT"/>
              </w:rPr>
            </w:pPr>
          </w:p>
        </w:tc>
        <w:tc>
          <w:tcPr>
            <w:tcW w:w="2236" w:type="dxa"/>
            <w:tcBorders>
              <w:top w:val="nil"/>
              <w:left w:val="nil"/>
              <w:bottom w:val="single" w:sz="4" w:space="0" w:color="auto"/>
              <w:right w:val="single" w:sz="4" w:space="0" w:color="auto"/>
            </w:tcBorders>
            <w:shd w:val="clear" w:color="auto" w:fill="auto"/>
            <w:vAlign w:val="center"/>
          </w:tcPr>
          <w:p w14:paraId="60715B58" w14:textId="77777777" w:rsidR="00465F92" w:rsidRPr="000B4352" w:rsidRDefault="00465F92" w:rsidP="00E32FE0">
            <w:pPr>
              <w:jc w:val="right"/>
              <w:rPr>
                <w:sz w:val="20"/>
                <w:lang w:eastAsia="lt-LT"/>
              </w:rPr>
            </w:pPr>
          </w:p>
        </w:tc>
      </w:tr>
      <w:tr w:rsidR="00465F92" w:rsidRPr="000B4352" w14:paraId="74F54447" w14:textId="77777777" w:rsidTr="007B2E10">
        <w:trPr>
          <w:trHeight w:val="30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176B43B" w14:textId="77777777" w:rsidR="00465F92" w:rsidRPr="000B4352" w:rsidRDefault="00465F92" w:rsidP="00E32FE0">
            <w:pPr>
              <w:jc w:val="center"/>
              <w:rPr>
                <w:sz w:val="20"/>
                <w:lang w:eastAsia="lt-LT"/>
              </w:rPr>
            </w:pPr>
            <w:r w:rsidRPr="000B4352">
              <w:rPr>
                <w:sz w:val="20"/>
                <w:lang w:eastAsia="lt-LT"/>
              </w:rPr>
              <w:t>1.5.</w:t>
            </w:r>
          </w:p>
        </w:tc>
        <w:tc>
          <w:tcPr>
            <w:tcW w:w="1424" w:type="dxa"/>
            <w:tcBorders>
              <w:top w:val="nil"/>
              <w:left w:val="nil"/>
              <w:bottom w:val="single" w:sz="4" w:space="0" w:color="auto"/>
              <w:right w:val="nil"/>
            </w:tcBorders>
            <w:shd w:val="clear" w:color="auto" w:fill="auto"/>
            <w:vAlign w:val="center"/>
            <w:hideMark/>
          </w:tcPr>
          <w:p w14:paraId="61ED0FE0" w14:textId="77777777" w:rsidR="00465F92" w:rsidRPr="000B4352" w:rsidRDefault="00465F92" w:rsidP="00E32FE0">
            <w:pPr>
              <w:rPr>
                <w:b/>
                <w:bCs/>
                <w:sz w:val="20"/>
                <w:lang w:eastAsia="lt-LT"/>
              </w:rPr>
            </w:pPr>
          </w:p>
        </w:tc>
        <w:tc>
          <w:tcPr>
            <w:tcW w:w="3969" w:type="dxa"/>
            <w:gridSpan w:val="2"/>
            <w:tcBorders>
              <w:top w:val="nil"/>
              <w:left w:val="nil"/>
              <w:bottom w:val="single" w:sz="4" w:space="0" w:color="auto"/>
              <w:right w:val="single" w:sz="4" w:space="0" w:color="auto"/>
            </w:tcBorders>
            <w:shd w:val="clear" w:color="auto" w:fill="auto"/>
            <w:vAlign w:val="center"/>
            <w:hideMark/>
          </w:tcPr>
          <w:p w14:paraId="5E86F969" w14:textId="77777777" w:rsidR="00465F92" w:rsidRPr="000B4352" w:rsidRDefault="00465F92" w:rsidP="007B2E10">
            <w:pPr>
              <w:ind w:left="67"/>
              <w:rPr>
                <w:sz w:val="20"/>
                <w:lang w:eastAsia="lt-LT"/>
              </w:rPr>
            </w:pPr>
            <w:r w:rsidRPr="000B4352">
              <w:rPr>
                <w:sz w:val="20"/>
                <w:lang w:eastAsia="lt-LT"/>
              </w:rPr>
              <w:t>Kitos finansinės ir investicinės veiklos pajamos</w:t>
            </w:r>
            <w:r w:rsidRPr="000B4352">
              <w:rPr>
                <w:b/>
                <w:bCs/>
                <w:sz w:val="20"/>
                <w:lang w:eastAsia="lt-LT"/>
              </w:rPr>
              <w:t>*</w:t>
            </w:r>
          </w:p>
        </w:tc>
        <w:tc>
          <w:tcPr>
            <w:tcW w:w="1341" w:type="dxa"/>
            <w:tcBorders>
              <w:top w:val="nil"/>
              <w:left w:val="nil"/>
              <w:bottom w:val="single" w:sz="4" w:space="0" w:color="auto"/>
              <w:right w:val="single" w:sz="4" w:space="0" w:color="auto"/>
            </w:tcBorders>
            <w:shd w:val="clear" w:color="auto" w:fill="auto"/>
            <w:vAlign w:val="center"/>
          </w:tcPr>
          <w:p w14:paraId="7B1B26B4" w14:textId="77777777" w:rsidR="00465F92" w:rsidRPr="000B4352" w:rsidRDefault="00465F92" w:rsidP="00E32FE0">
            <w:pPr>
              <w:jc w:val="right"/>
              <w:rPr>
                <w:sz w:val="20"/>
                <w:lang w:eastAsia="lt-LT"/>
              </w:rPr>
            </w:pPr>
          </w:p>
        </w:tc>
        <w:tc>
          <w:tcPr>
            <w:tcW w:w="2236" w:type="dxa"/>
            <w:tcBorders>
              <w:top w:val="nil"/>
              <w:left w:val="nil"/>
              <w:bottom w:val="single" w:sz="4" w:space="0" w:color="auto"/>
              <w:right w:val="single" w:sz="4" w:space="0" w:color="auto"/>
            </w:tcBorders>
            <w:shd w:val="clear" w:color="auto" w:fill="auto"/>
            <w:vAlign w:val="center"/>
          </w:tcPr>
          <w:p w14:paraId="5BA8C75E" w14:textId="77777777" w:rsidR="00465F92" w:rsidRPr="000B4352" w:rsidRDefault="00465F92" w:rsidP="00E32FE0">
            <w:pPr>
              <w:jc w:val="right"/>
              <w:rPr>
                <w:sz w:val="20"/>
                <w:lang w:eastAsia="lt-LT"/>
              </w:rPr>
            </w:pPr>
          </w:p>
        </w:tc>
      </w:tr>
      <w:tr w:rsidR="00465F92" w:rsidRPr="000B4352" w14:paraId="5DB1A56B" w14:textId="77777777" w:rsidTr="007B2E10">
        <w:trPr>
          <w:trHeight w:val="30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0493D8D" w14:textId="77777777" w:rsidR="00465F92" w:rsidRPr="000B4352" w:rsidRDefault="00465F92" w:rsidP="00E32FE0">
            <w:pPr>
              <w:jc w:val="center"/>
              <w:rPr>
                <w:sz w:val="20"/>
                <w:lang w:eastAsia="lt-LT"/>
              </w:rPr>
            </w:pPr>
            <w:r w:rsidRPr="000B4352">
              <w:rPr>
                <w:sz w:val="20"/>
                <w:lang w:eastAsia="lt-LT"/>
              </w:rPr>
              <w:t>1.6.</w:t>
            </w:r>
          </w:p>
        </w:tc>
        <w:tc>
          <w:tcPr>
            <w:tcW w:w="1424" w:type="dxa"/>
            <w:tcBorders>
              <w:top w:val="nil"/>
              <w:left w:val="nil"/>
              <w:bottom w:val="single" w:sz="4" w:space="0" w:color="auto"/>
              <w:right w:val="nil"/>
            </w:tcBorders>
            <w:shd w:val="clear" w:color="auto" w:fill="auto"/>
            <w:vAlign w:val="center"/>
            <w:hideMark/>
          </w:tcPr>
          <w:p w14:paraId="14CAF11D" w14:textId="77777777" w:rsidR="00465F92" w:rsidRPr="000B4352" w:rsidRDefault="00465F92" w:rsidP="00E32FE0">
            <w:pPr>
              <w:rPr>
                <w:sz w:val="20"/>
                <w:lang w:eastAsia="lt-LT"/>
              </w:rPr>
            </w:pPr>
          </w:p>
        </w:tc>
        <w:tc>
          <w:tcPr>
            <w:tcW w:w="3969" w:type="dxa"/>
            <w:gridSpan w:val="2"/>
            <w:tcBorders>
              <w:top w:val="nil"/>
              <w:left w:val="nil"/>
              <w:bottom w:val="single" w:sz="4" w:space="0" w:color="auto"/>
              <w:right w:val="single" w:sz="4" w:space="0" w:color="auto"/>
            </w:tcBorders>
            <w:shd w:val="clear" w:color="auto" w:fill="auto"/>
            <w:vAlign w:val="center"/>
            <w:hideMark/>
          </w:tcPr>
          <w:p w14:paraId="4890A36D" w14:textId="77777777" w:rsidR="00465F92" w:rsidRPr="000B4352" w:rsidRDefault="00465F92" w:rsidP="007B2E10">
            <w:pPr>
              <w:ind w:left="67"/>
              <w:rPr>
                <w:sz w:val="20"/>
                <w:lang w:eastAsia="lt-LT"/>
              </w:rPr>
            </w:pPr>
            <w:r w:rsidRPr="000B4352">
              <w:rPr>
                <w:sz w:val="20"/>
                <w:lang w:eastAsia="lt-LT"/>
              </w:rPr>
              <w:t>Pervestinos finansinės ir investicinės veiklos pajamos</w:t>
            </w:r>
          </w:p>
        </w:tc>
        <w:tc>
          <w:tcPr>
            <w:tcW w:w="1341" w:type="dxa"/>
            <w:tcBorders>
              <w:top w:val="nil"/>
              <w:left w:val="nil"/>
              <w:bottom w:val="single" w:sz="4" w:space="0" w:color="auto"/>
              <w:right w:val="single" w:sz="4" w:space="0" w:color="auto"/>
            </w:tcBorders>
            <w:shd w:val="clear" w:color="auto" w:fill="auto"/>
            <w:vAlign w:val="center"/>
          </w:tcPr>
          <w:p w14:paraId="6FDA7626" w14:textId="77777777" w:rsidR="00465F92" w:rsidRPr="000B4352" w:rsidRDefault="00465F92" w:rsidP="00E32FE0">
            <w:pPr>
              <w:jc w:val="right"/>
              <w:rPr>
                <w:sz w:val="20"/>
                <w:lang w:eastAsia="lt-LT"/>
              </w:rPr>
            </w:pPr>
          </w:p>
        </w:tc>
        <w:tc>
          <w:tcPr>
            <w:tcW w:w="2236" w:type="dxa"/>
            <w:tcBorders>
              <w:top w:val="nil"/>
              <w:left w:val="nil"/>
              <w:bottom w:val="single" w:sz="4" w:space="0" w:color="auto"/>
              <w:right w:val="single" w:sz="4" w:space="0" w:color="auto"/>
            </w:tcBorders>
            <w:shd w:val="clear" w:color="auto" w:fill="auto"/>
            <w:vAlign w:val="center"/>
          </w:tcPr>
          <w:p w14:paraId="2AF39541" w14:textId="77777777" w:rsidR="00465F92" w:rsidRPr="000B4352" w:rsidRDefault="00465F92" w:rsidP="00E32FE0">
            <w:pPr>
              <w:jc w:val="right"/>
              <w:rPr>
                <w:sz w:val="20"/>
                <w:lang w:eastAsia="lt-LT"/>
              </w:rPr>
            </w:pPr>
          </w:p>
        </w:tc>
      </w:tr>
      <w:tr w:rsidR="00465F92" w:rsidRPr="000B4352" w14:paraId="1C2AA0C7" w14:textId="77777777" w:rsidTr="007B2E10">
        <w:trPr>
          <w:trHeight w:val="16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3ECAA" w14:textId="77777777" w:rsidR="00465F92" w:rsidRPr="000B4352" w:rsidRDefault="00465F92" w:rsidP="00E32FE0">
            <w:pPr>
              <w:jc w:val="center"/>
              <w:rPr>
                <w:b/>
                <w:bCs/>
                <w:sz w:val="20"/>
                <w:lang w:eastAsia="lt-LT"/>
              </w:rPr>
            </w:pPr>
            <w:r w:rsidRPr="000B4352">
              <w:rPr>
                <w:b/>
                <w:bCs/>
                <w:sz w:val="20"/>
                <w:lang w:eastAsia="lt-LT"/>
              </w:rPr>
              <w:t>2.</w:t>
            </w:r>
          </w:p>
        </w:tc>
        <w:tc>
          <w:tcPr>
            <w:tcW w:w="5393" w:type="dxa"/>
            <w:gridSpan w:val="3"/>
            <w:tcBorders>
              <w:top w:val="single" w:sz="4" w:space="0" w:color="auto"/>
              <w:left w:val="nil"/>
              <w:bottom w:val="single" w:sz="4" w:space="0" w:color="auto"/>
              <w:right w:val="single" w:sz="4" w:space="0" w:color="auto"/>
            </w:tcBorders>
            <w:shd w:val="clear" w:color="auto" w:fill="auto"/>
            <w:noWrap/>
            <w:vAlign w:val="center"/>
            <w:hideMark/>
          </w:tcPr>
          <w:p w14:paraId="34A4E25E" w14:textId="7CFEE660" w:rsidR="00465F92" w:rsidRPr="000B4352" w:rsidRDefault="00465F92" w:rsidP="007B2E10">
            <w:pPr>
              <w:rPr>
                <w:b/>
                <w:bCs/>
                <w:sz w:val="20"/>
                <w:lang w:eastAsia="lt-LT"/>
              </w:rPr>
            </w:pPr>
            <w:r w:rsidRPr="000B4352">
              <w:rPr>
                <w:b/>
                <w:bCs/>
                <w:sz w:val="20"/>
                <w:lang w:eastAsia="lt-LT"/>
              </w:rPr>
              <w:t>Finansinės ir investicinės veiklos sąnaudos </w:t>
            </w:r>
          </w:p>
        </w:tc>
        <w:tc>
          <w:tcPr>
            <w:tcW w:w="1341" w:type="dxa"/>
            <w:tcBorders>
              <w:top w:val="single" w:sz="4" w:space="0" w:color="auto"/>
              <w:left w:val="nil"/>
              <w:bottom w:val="single" w:sz="4" w:space="0" w:color="auto"/>
              <w:right w:val="single" w:sz="4" w:space="0" w:color="auto"/>
            </w:tcBorders>
            <w:shd w:val="clear" w:color="auto" w:fill="auto"/>
            <w:vAlign w:val="center"/>
          </w:tcPr>
          <w:p w14:paraId="348CF8AE" w14:textId="77777777" w:rsidR="00465F92" w:rsidRPr="000B4352" w:rsidRDefault="00465F92" w:rsidP="00E32FE0">
            <w:pPr>
              <w:jc w:val="right"/>
              <w:rPr>
                <w:b/>
                <w:bCs/>
                <w:sz w:val="20"/>
                <w:lang w:eastAsia="lt-LT"/>
              </w:rPr>
            </w:pPr>
            <w:r>
              <w:rPr>
                <w:b/>
                <w:bCs/>
                <w:sz w:val="20"/>
                <w:lang w:eastAsia="lt-LT"/>
              </w:rPr>
              <w:t>0</w:t>
            </w:r>
          </w:p>
        </w:tc>
        <w:tc>
          <w:tcPr>
            <w:tcW w:w="2236" w:type="dxa"/>
            <w:tcBorders>
              <w:top w:val="single" w:sz="4" w:space="0" w:color="auto"/>
              <w:left w:val="nil"/>
              <w:bottom w:val="single" w:sz="4" w:space="0" w:color="auto"/>
              <w:right w:val="single" w:sz="4" w:space="0" w:color="auto"/>
            </w:tcBorders>
            <w:shd w:val="clear" w:color="auto" w:fill="auto"/>
            <w:vAlign w:val="center"/>
          </w:tcPr>
          <w:p w14:paraId="1F2CFE75" w14:textId="77777777" w:rsidR="00465F92" w:rsidRPr="000B4352" w:rsidRDefault="00465F92" w:rsidP="00E32FE0">
            <w:pPr>
              <w:jc w:val="right"/>
              <w:rPr>
                <w:b/>
                <w:bCs/>
                <w:sz w:val="20"/>
                <w:lang w:eastAsia="lt-LT"/>
              </w:rPr>
            </w:pPr>
            <w:r>
              <w:rPr>
                <w:b/>
                <w:bCs/>
                <w:sz w:val="20"/>
                <w:lang w:eastAsia="lt-LT"/>
              </w:rPr>
              <w:t>0</w:t>
            </w:r>
          </w:p>
        </w:tc>
      </w:tr>
      <w:tr w:rsidR="00465F92" w:rsidRPr="000B4352" w14:paraId="1B4D293E" w14:textId="77777777" w:rsidTr="007B2E10">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6B6B4" w14:textId="77777777" w:rsidR="00465F92" w:rsidRPr="000B4352" w:rsidRDefault="00465F92" w:rsidP="00E32FE0">
            <w:pPr>
              <w:jc w:val="center"/>
              <w:rPr>
                <w:sz w:val="20"/>
                <w:lang w:eastAsia="lt-LT"/>
              </w:rPr>
            </w:pPr>
            <w:r w:rsidRPr="000B4352">
              <w:rPr>
                <w:sz w:val="20"/>
                <w:lang w:eastAsia="lt-LT"/>
              </w:rPr>
              <w:t>2.1.</w:t>
            </w:r>
          </w:p>
        </w:tc>
        <w:tc>
          <w:tcPr>
            <w:tcW w:w="1424" w:type="dxa"/>
            <w:tcBorders>
              <w:top w:val="single" w:sz="4" w:space="0" w:color="auto"/>
              <w:left w:val="nil"/>
              <w:bottom w:val="single" w:sz="4" w:space="0" w:color="auto"/>
              <w:right w:val="nil"/>
            </w:tcBorders>
            <w:shd w:val="clear" w:color="auto" w:fill="auto"/>
            <w:vAlign w:val="center"/>
            <w:hideMark/>
          </w:tcPr>
          <w:p w14:paraId="417BEB03" w14:textId="77777777" w:rsidR="00465F92" w:rsidRPr="000B4352" w:rsidRDefault="00465F92" w:rsidP="00E32FE0">
            <w:pPr>
              <w:rPr>
                <w:sz w:val="20"/>
                <w:lang w:eastAsia="lt-LT"/>
              </w:rPr>
            </w:pPr>
            <w:r w:rsidRPr="000B4352">
              <w:rPr>
                <w:sz w:val="20"/>
                <w:lang w:eastAsia="lt-LT"/>
              </w:rPr>
              <w:t> </w:t>
            </w:r>
          </w:p>
        </w:tc>
        <w:tc>
          <w:tcPr>
            <w:tcW w:w="396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F3A0D7" w14:textId="77777777" w:rsidR="00465F92" w:rsidRPr="000B4352" w:rsidRDefault="00465F92" w:rsidP="00E32FE0">
            <w:pPr>
              <w:rPr>
                <w:sz w:val="20"/>
                <w:lang w:eastAsia="lt-LT"/>
              </w:rPr>
            </w:pPr>
            <w:r w:rsidRPr="000B4352">
              <w:rPr>
                <w:sz w:val="20"/>
                <w:lang w:eastAsia="lt-LT"/>
              </w:rPr>
              <w:t>Nuostolis dėl valiutos kurso pasikeitimo</w:t>
            </w:r>
          </w:p>
        </w:tc>
        <w:tc>
          <w:tcPr>
            <w:tcW w:w="1341" w:type="dxa"/>
            <w:tcBorders>
              <w:top w:val="single" w:sz="4" w:space="0" w:color="auto"/>
              <w:left w:val="nil"/>
              <w:bottom w:val="single" w:sz="4" w:space="0" w:color="auto"/>
              <w:right w:val="single" w:sz="4" w:space="0" w:color="auto"/>
            </w:tcBorders>
            <w:shd w:val="clear" w:color="auto" w:fill="auto"/>
            <w:vAlign w:val="center"/>
          </w:tcPr>
          <w:p w14:paraId="226E2E46" w14:textId="77777777" w:rsidR="00465F92" w:rsidRPr="000B4352" w:rsidRDefault="00465F92" w:rsidP="00E32FE0">
            <w:pPr>
              <w:jc w:val="right"/>
              <w:rPr>
                <w:sz w:val="20"/>
                <w:lang w:eastAsia="lt-LT"/>
              </w:rPr>
            </w:pPr>
          </w:p>
        </w:tc>
        <w:tc>
          <w:tcPr>
            <w:tcW w:w="2236" w:type="dxa"/>
            <w:tcBorders>
              <w:top w:val="single" w:sz="4" w:space="0" w:color="auto"/>
              <w:left w:val="nil"/>
              <w:bottom w:val="single" w:sz="4" w:space="0" w:color="auto"/>
              <w:right w:val="single" w:sz="4" w:space="0" w:color="auto"/>
            </w:tcBorders>
            <w:shd w:val="clear" w:color="auto" w:fill="auto"/>
            <w:vAlign w:val="center"/>
          </w:tcPr>
          <w:p w14:paraId="77F208EB" w14:textId="77777777" w:rsidR="00465F92" w:rsidRPr="000B4352" w:rsidRDefault="00465F92" w:rsidP="00E32FE0">
            <w:pPr>
              <w:jc w:val="right"/>
              <w:rPr>
                <w:sz w:val="20"/>
                <w:lang w:eastAsia="lt-LT"/>
              </w:rPr>
            </w:pPr>
          </w:p>
        </w:tc>
      </w:tr>
      <w:tr w:rsidR="00465F92" w:rsidRPr="000B4352" w14:paraId="176F01EF" w14:textId="77777777" w:rsidTr="007B2E10">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3EB63" w14:textId="77777777" w:rsidR="00465F92" w:rsidRPr="000B4352" w:rsidRDefault="00465F92" w:rsidP="00E32FE0">
            <w:pPr>
              <w:jc w:val="center"/>
              <w:rPr>
                <w:sz w:val="20"/>
                <w:lang w:eastAsia="lt-LT"/>
              </w:rPr>
            </w:pPr>
            <w:r w:rsidRPr="000B4352">
              <w:rPr>
                <w:sz w:val="20"/>
                <w:lang w:eastAsia="lt-LT"/>
              </w:rPr>
              <w:t>2.2.</w:t>
            </w:r>
          </w:p>
        </w:tc>
        <w:tc>
          <w:tcPr>
            <w:tcW w:w="1424" w:type="dxa"/>
            <w:tcBorders>
              <w:top w:val="single" w:sz="4" w:space="0" w:color="auto"/>
              <w:left w:val="nil"/>
              <w:bottom w:val="single" w:sz="4" w:space="0" w:color="auto"/>
              <w:right w:val="nil"/>
            </w:tcBorders>
            <w:shd w:val="clear" w:color="auto" w:fill="auto"/>
            <w:vAlign w:val="center"/>
            <w:hideMark/>
          </w:tcPr>
          <w:p w14:paraId="34DA3A30" w14:textId="77777777" w:rsidR="00465F92" w:rsidRPr="000B4352" w:rsidRDefault="00465F92" w:rsidP="00E32FE0">
            <w:pPr>
              <w:rPr>
                <w:sz w:val="20"/>
                <w:lang w:eastAsia="lt-LT"/>
              </w:rPr>
            </w:pPr>
            <w:r w:rsidRPr="000B4352">
              <w:rPr>
                <w:sz w:val="20"/>
                <w:lang w:eastAsia="lt-LT"/>
              </w:rPr>
              <w:t> </w:t>
            </w:r>
          </w:p>
        </w:tc>
        <w:tc>
          <w:tcPr>
            <w:tcW w:w="396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2F71BC7" w14:textId="77777777" w:rsidR="00465F92" w:rsidRPr="000B4352" w:rsidRDefault="00465F92" w:rsidP="00E32FE0">
            <w:pPr>
              <w:rPr>
                <w:sz w:val="20"/>
                <w:lang w:eastAsia="lt-LT"/>
              </w:rPr>
            </w:pPr>
            <w:r w:rsidRPr="000B4352">
              <w:rPr>
                <w:sz w:val="20"/>
                <w:lang w:eastAsia="lt-LT"/>
              </w:rPr>
              <w:t>Baudų ir delspinigių sąnaudos</w:t>
            </w:r>
          </w:p>
        </w:tc>
        <w:tc>
          <w:tcPr>
            <w:tcW w:w="1341" w:type="dxa"/>
            <w:tcBorders>
              <w:top w:val="single" w:sz="4" w:space="0" w:color="auto"/>
              <w:left w:val="nil"/>
              <w:bottom w:val="single" w:sz="4" w:space="0" w:color="auto"/>
              <w:right w:val="single" w:sz="4" w:space="0" w:color="auto"/>
            </w:tcBorders>
            <w:shd w:val="clear" w:color="auto" w:fill="auto"/>
            <w:vAlign w:val="center"/>
          </w:tcPr>
          <w:p w14:paraId="4CF1810D" w14:textId="77777777" w:rsidR="00465F92" w:rsidRPr="000B4352" w:rsidRDefault="00465F92" w:rsidP="00E32FE0">
            <w:pPr>
              <w:jc w:val="right"/>
              <w:rPr>
                <w:sz w:val="20"/>
                <w:lang w:eastAsia="lt-LT"/>
              </w:rPr>
            </w:pPr>
          </w:p>
        </w:tc>
        <w:tc>
          <w:tcPr>
            <w:tcW w:w="2236" w:type="dxa"/>
            <w:tcBorders>
              <w:top w:val="single" w:sz="4" w:space="0" w:color="auto"/>
              <w:left w:val="nil"/>
              <w:bottom w:val="single" w:sz="4" w:space="0" w:color="auto"/>
              <w:right w:val="single" w:sz="4" w:space="0" w:color="auto"/>
            </w:tcBorders>
            <w:shd w:val="clear" w:color="auto" w:fill="auto"/>
            <w:vAlign w:val="center"/>
          </w:tcPr>
          <w:p w14:paraId="67F0AECE" w14:textId="77777777" w:rsidR="00465F92" w:rsidRPr="000B4352" w:rsidRDefault="00465F92" w:rsidP="00E32FE0">
            <w:pPr>
              <w:jc w:val="right"/>
              <w:rPr>
                <w:sz w:val="20"/>
                <w:lang w:eastAsia="lt-LT"/>
              </w:rPr>
            </w:pPr>
          </w:p>
        </w:tc>
      </w:tr>
      <w:tr w:rsidR="00465F92" w:rsidRPr="000B4352" w14:paraId="034ACEEA" w14:textId="77777777" w:rsidTr="007B2E10">
        <w:trPr>
          <w:trHeight w:val="30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8A9F349" w14:textId="77777777" w:rsidR="00465F92" w:rsidRPr="000B4352" w:rsidRDefault="00465F92" w:rsidP="00E32FE0">
            <w:pPr>
              <w:jc w:val="center"/>
              <w:rPr>
                <w:sz w:val="20"/>
                <w:lang w:eastAsia="lt-LT"/>
              </w:rPr>
            </w:pPr>
            <w:r w:rsidRPr="000B4352">
              <w:rPr>
                <w:sz w:val="20"/>
                <w:lang w:eastAsia="lt-LT"/>
              </w:rPr>
              <w:t>2.3.</w:t>
            </w:r>
          </w:p>
        </w:tc>
        <w:tc>
          <w:tcPr>
            <w:tcW w:w="1424" w:type="dxa"/>
            <w:tcBorders>
              <w:top w:val="nil"/>
              <w:left w:val="nil"/>
              <w:bottom w:val="single" w:sz="4" w:space="0" w:color="auto"/>
              <w:right w:val="nil"/>
            </w:tcBorders>
            <w:shd w:val="clear" w:color="auto" w:fill="auto"/>
            <w:vAlign w:val="center"/>
            <w:hideMark/>
          </w:tcPr>
          <w:p w14:paraId="4AE6F99B" w14:textId="77777777" w:rsidR="00465F92" w:rsidRPr="000B4352" w:rsidRDefault="00465F92" w:rsidP="00E32FE0">
            <w:pPr>
              <w:rPr>
                <w:sz w:val="20"/>
                <w:lang w:eastAsia="lt-LT"/>
              </w:rPr>
            </w:pPr>
            <w:r w:rsidRPr="000B4352">
              <w:rPr>
                <w:sz w:val="20"/>
                <w:lang w:eastAsia="lt-LT"/>
              </w:rPr>
              <w:t> </w:t>
            </w:r>
          </w:p>
        </w:tc>
        <w:tc>
          <w:tcPr>
            <w:tcW w:w="3969" w:type="dxa"/>
            <w:gridSpan w:val="2"/>
            <w:tcBorders>
              <w:top w:val="nil"/>
              <w:left w:val="nil"/>
              <w:bottom w:val="single" w:sz="4" w:space="0" w:color="auto"/>
              <w:right w:val="single" w:sz="4" w:space="0" w:color="auto"/>
            </w:tcBorders>
            <w:shd w:val="clear" w:color="auto" w:fill="auto"/>
            <w:noWrap/>
            <w:vAlign w:val="center"/>
            <w:hideMark/>
          </w:tcPr>
          <w:p w14:paraId="1A029118" w14:textId="77777777" w:rsidR="00465F92" w:rsidRPr="000B4352" w:rsidRDefault="00465F92" w:rsidP="00E32FE0">
            <w:pPr>
              <w:rPr>
                <w:sz w:val="20"/>
                <w:lang w:eastAsia="lt-LT"/>
              </w:rPr>
            </w:pPr>
            <w:r w:rsidRPr="000B4352">
              <w:rPr>
                <w:sz w:val="20"/>
                <w:lang w:eastAsia="lt-LT"/>
              </w:rPr>
              <w:t xml:space="preserve">Palūkanų sąnaudos </w:t>
            </w:r>
          </w:p>
        </w:tc>
        <w:tc>
          <w:tcPr>
            <w:tcW w:w="1341" w:type="dxa"/>
            <w:tcBorders>
              <w:top w:val="nil"/>
              <w:left w:val="nil"/>
              <w:bottom w:val="single" w:sz="4" w:space="0" w:color="auto"/>
              <w:right w:val="single" w:sz="4" w:space="0" w:color="auto"/>
            </w:tcBorders>
            <w:shd w:val="clear" w:color="auto" w:fill="auto"/>
            <w:vAlign w:val="center"/>
          </w:tcPr>
          <w:p w14:paraId="6F84FAC4" w14:textId="77777777" w:rsidR="00465F92" w:rsidRPr="000B4352" w:rsidRDefault="00465F92" w:rsidP="00E32FE0">
            <w:pPr>
              <w:jc w:val="right"/>
              <w:rPr>
                <w:sz w:val="20"/>
                <w:lang w:eastAsia="lt-LT"/>
              </w:rPr>
            </w:pPr>
          </w:p>
        </w:tc>
        <w:tc>
          <w:tcPr>
            <w:tcW w:w="2236" w:type="dxa"/>
            <w:tcBorders>
              <w:top w:val="nil"/>
              <w:left w:val="nil"/>
              <w:bottom w:val="single" w:sz="4" w:space="0" w:color="auto"/>
              <w:right w:val="single" w:sz="4" w:space="0" w:color="auto"/>
            </w:tcBorders>
            <w:shd w:val="clear" w:color="auto" w:fill="auto"/>
            <w:vAlign w:val="center"/>
          </w:tcPr>
          <w:p w14:paraId="5B95221E" w14:textId="77777777" w:rsidR="00465F92" w:rsidRPr="000B4352" w:rsidRDefault="00465F92" w:rsidP="00E32FE0">
            <w:pPr>
              <w:jc w:val="right"/>
              <w:rPr>
                <w:sz w:val="20"/>
                <w:lang w:eastAsia="lt-LT"/>
              </w:rPr>
            </w:pPr>
          </w:p>
        </w:tc>
      </w:tr>
      <w:tr w:rsidR="00465F92" w:rsidRPr="000B4352" w14:paraId="62877507" w14:textId="77777777" w:rsidTr="007B2E10">
        <w:trPr>
          <w:trHeight w:val="30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7F09DB4" w14:textId="77777777" w:rsidR="00465F92" w:rsidRPr="000B4352" w:rsidRDefault="00465F92" w:rsidP="00E32FE0">
            <w:pPr>
              <w:jc w:val="center"/>
              <w:rPr>
                <w:sz w:val="20"/>
                <w:lang w:eastAsia="lt-LT"/>
              </w:rPr>
            </w:pPr>
            <w:r w:rsidRPr="000B4352">
              <w:rPr>
                <w:sz w:val="20"/>
                <w:lang w:eastAsia="lt-LT"/>
              </w:rPr>
              <w:t>2.4.</w:t>
            </w:r>
          </w:p>
        </w:tc>
        <w:tc>
          <w:tcPr>
            <w:tcW w:w="1424" w:type="dxa"/>
            <w:tcBorders>
              <w:top w:val="nil"/>
              <w:left w:val="nil"/>
              <w:bottom w:val="single" w:sz="4" w:space="0" w:color="auto"/>
              <w:right w:val="nil"/>
            </w:tcBorders>
            <w:shd w:val="clear" w:color="auto" w:fill="auto"/>
            <w:vAlign w:val="center"/>
            <w:hideMark/>
          </w:tcPr>
          <w:p w14:paraId="14DEF32A" w14:textId="77777777" w:rsidR="00465F92" w:rsidRPr="000B4352" w:rsidRDefault="00465F92" w:rsidP="00E32FE0">
            <w:pPr>
              <w:rPr>
                <w:sz w:val="20"/>
                <w:lang w:eastAsia="lt-LT"/>
              </w:rPr>
            </w:pPr>
            <w:r w:rsidRPr="000B4352">
              <w:rPr>
                <w:sz w:val="20"/>
                <w:lang w:eastAsia="lt-LT"/>
              </w:rPr>
              <w:t> </w:t>
            </w:r>
          </w:p>
        </w:tc>
        <w:tc>
          <w:tcPr>
            <w:tcW w:w="3969" w:type="dxa"/>
            <w:gridSpan w:val="2"/>
            <w:tcBorders>
              <w:top w:val="nil"/>
              <w:left w:val="nil"/>
              <w:bottom w:val="nil"/>
              <w:right w:val="nil"/>
            </w:tcBorders>
            <w:shd w:val="clear" w:color="auto" w:fill="auto"/>
            <w:noWrap/>
            <w:vAlign w:val="center"/>
            <w:hideMark/>
          </w:tcPr>
          <w:p w14:paraId="48234489" w14:textId="77777777" w:rsidR="00465F92" w:rsidRPr="000B4352" w:rsidRDefault="00465F92" w:rsidP="00E32FE0">
            <w:pPr>
              <w:rPr>
                <w:sz w:val="20"/>
                <w:lang w:eastAsia="lt-LT"/>
              </w:rPr>
            </w:pPr>
            <w:r w:rsidRPr="000B4352">
              <w:rPr>
                <w:sz w:val="20"/>
                <w:lang w:eastAsia="lt-LT"/>
              </w:rPr>
              <w:t>Kitos finansinės ir investicinės veiklos sąnaudos*</w:t>
            </w:r>
          </w:p>
        </w:tc>
        <w:tc>
          <w:tcPr>
            <w:tcW w:w="1341" w:type="dxa"/>
            <w:tcBorders>
              <w:top w:val="nil"/>
              <w:left w:val="single" w:sz="4" w:space="0" w:color="auto"/>
              <w:bottom w:val="single" w:sz="4" w:space="0" w:color="auto"/>
              <w:right w:val="single" w:sz="4" w:space="0" w:color="auto"/>
            </w:tcBorders>
            <w:shd w:val="clear" w:color="auto" w:fill="auto"/>
            <w:vAlign w:val="center"/>
          </w:tcPr>
          <w:p w14:paraId="0C09110B" w14:textId="77777777" w:rsidR="00465F92" w:rsidRPr="000B4352" w:rsidRDefault="00465F92" w:rsidP="00E32FE0">
            <w:pPr>
              <w:jc w:val="right"/>
              <w:rPr>
                <w:sz w:val="20"/>
                <w:lang w:eastAsia="lt-LT"/>
              </w:rPr>
            </w:pPr>
          </w:p>
        </w:tc>
        <w:tc>
          <w:tcPr>
            <w:tcW w:w="2236" w:type="dxa"/>
            <w:tcBorders>
              <w:top w:val="nil"/>
              <w:left w:val="nil"/>
              <w:bottom w:val="single" w:sz="4" w:space="0" w:color="auto"/>
              <w:right w:val="single" w:sz="4" w:space="0" w:color="auto"/>
            </w:tcBorders>
            <w:shd w:val="clear" w:color="auto" w:fill="auto"/>
            <w:vAlign w:val="center"/>
          </w:tcPr>
          <w:p w14:paraId="52DF7B3B" w14:textId="77777777" w:rsidR="00465F92" w:rsidRPr="000B4352" w:rsidRDefault="00465F92" w:rsidP="00E32FE0">
            <w:pPr>
              <w:jc w:val="right"/>
              <w:rPr>
                <w:sz w:val="20"/>
                <w:lang w:eastAsia="lt-LT"/>
              </w:rPr>
            </w:pPr>
          </w:p>
        </w:tc>
      </w:tr>
      <w:tr w:rsidR="00465F92" w:rsidRPr="000B4352" w14:paraId="0D571F02" w14:textId="77777777" w:rsidTr="007B2E10">
        <w:trPr>
          <w:trHeight w:val="30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1A16B48" w14:textId="77777777" w:rsidR="00465F92" w:rsidRPr="000B4352" w:rsidRDefault="00465F92" w:rsidP="00E32FE0">
            <w:pPr>
              <w:jc w:val="center"/>
              <w:rPr>
                <w:b/>
                <w:bCs/>
                <w:sz w:val="20"/>
                <w:lang w:eastAsia="lt-LT"/>
              </w:rPr>
            </w:pPr>
            <w:r w:rsidRPr="000B4352">
              <w:rPr>
                <w:b/>
                <w:bCs/>
                <w:sz w:val="20"/>
                <w:lang w:eastAsia="lt-LT"/>
              </w:rPr>
              <w:t>3.</w:t>
            </w:r>
          </w:p>
        </w:tc>
        <w:tc>
          <w:tcPr>
            <w:tcW w:w="539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89D658D" w14:textId="77777777" w:rsidR="00465F92" w:rsidRPr="000B4352" w:rsidRDefault="00465F92" w:rsidP="00E32FE0">
            <w:pPr>
              <w:rPr>
                <w:b/>
                <w:bCs/>
                <w:sz w:val="20"/>
                <w:lang w:eastAsia="lt-LT"/>
              </w:rPr>
            </w:pPr>
            <w:r w:rsidRPr="000B4352">
              <w:rPr>
                <w:b/>
                <w:bCs/>
                <w:sz w:val="20"/>
                <w:lang w:eastAsia="lt-LT"/>
              </w:rPr>
              <w:t>Finansinės ir investicinės veiklos rezultatas (1-2)</w:t>
            </w:r>
          </w:p>
        </w:tc>
        <w:tc>
          <w:tcPr>
            <w:tcW w:w="1341" w:type="dxa"/>
            <w:tcBorders>
              <w:top w:val="nil"/>
              <w:left w:val="nil"/>
              <w:bottom w:val="single" w:sz="4" w:space="0" w:color="auto"/>
              <w:right w:val="single" w:sz="4" w:space="0" w:color="auto"/>
            </w:tcBorders>
            <w:shd w:val="clear" w:color="auto" w:fill="auto"/>
            <w:vAlign w:val="center"/>
          </w:tcPr>
          <w:p w14:paraId="394D9523" w14:textId="77777777" w:rsidR="00465F92" w:rsidRPr="000B4352" w:rsidRDefault="00465F92" w:rsidP="00E32FE0">
            <w:pPr>
              <w:jc w:val="right"/>
              <w:rPr>
                <w:b/>
                <w:bCs/>
                <w:sz w:val="20"/>
                <w:lang w:eastAsia="lt-LT"/>
              </w:rPr>
            </w:pPr>
            <w:r>
              <w:rPr>
                <w:b/>
                <w:bCs/>
                <w:sz w:val="20"/>
                <w:lang w:eastAsia="lt-LT"/>
              </w:rPr>
              <w:t>4256</w:t>
            </w:r>
          </w:p>
        </w:tc>
        <w:tc>
          <w:tcPr>
            <w:tcW w:w="2236" w:type="dxa"/>
            <w:tcBorders>
              <w:top w:val="nil"/>
              <w:left w:val="nil"/>
              <w:bottom w:val="single" w:sz="4" w:space="0" w:color="auto"/>
              <w:right w:val="single" w:sz="4" w:space="0" w:color="auto"/>
            </w:tcBorders>
            <w:shd w:val="clear" w:color="auto" w:fill="auto"/>
            <w:vAlign w:val="center"/>
          </w:tcPr>
          <w:p w14:paraId="705F268F" w14:textId="77777777" w:rsidR="00465F92" w:rsidRPr="000B4352" w:rsidRDefault="00465F92" w:rsidP="00E32FE0">
            <w:pPr>
              <w:jc w:val="right"/>
              <w:rPr>
                <w:b/>
                <w:bCs/>
                <w:sz w:val="20"/>
                <w:lang w:eastAsia="lt-LT"/>
              </w:rPr>
            </w:pPr>
            <w:r>
              <w:rPr>
                <w:b/>
                <w:bCs/>
                <w:sz w:val="20"/>
                <w:lang w:eastAsia="lt-LT"/>
              </w:rPr>
              <w:t>0</w:t>
            </w:r>
          </w:p>
        </w:tc>
      </w:tr>
    </w:tbl>
    <w:p w14:paraId="624D484C" w14:textId="77777777" w:rsidR="00465F92" w:rsidRPr="00F94A5C" w:rsidRDefault="00465F92" w:rsidP="00465F92">
      <w:pPr>
        <w:pStyle w:val="Sraopastraipa1"/>
        <w:ind w:left="0"/>
        <w:rPr>
          <w:rFonts w:ascii="Times New Roman" w:hAnsi="Times New Roman"/>
          <w:sz w:val="24"/>
          <w:szCs w:val="24"/>
        </w:rPr>
      </w:pPr>
    </w:p>
    <w:p w14:paraId="49DB6AC5" w14:textId="77777777" w:rsidR="00465F92" w:rsidRPr="00F94A5C" w:rsidRDefault="00465F92" w:rsidP="00465F92">
      <w:pPr>
        <w:pStyle w:val="Sraopastraipa1"/>
        <w:ind w:left="0"/>
        <w:rPr>
          <w:rFonts w:ascii="Times New Roman" w:hAnsi="Times New Roman"/>
          <w:b/>
          <w:bCs/>
          <w:sz w:val="24"/>
          <w:szCs w:val="24"/>
        </w:rPr>
      </w:pPr>
      <w:r>
        <w:rPr>
          <w:rFonts w:ascii="Times New Roman" w:hAnsi="Times New Roman"/>
          <w:b/>
          <w:bCs/>
          <w:sz w:val="24"/>
          <w:szCs w:val="24"/>
        </w:rPr>
        <w:t xml:space="preserve">          </w:t>
      </w:r>
      <w:r w:rsidRPr="00F94A5C">
        <w:rPr>
          <w:rFonts w:ascii="Times New Roman" w:hAnsi="Times New Roman"/>
          <w:b/>
          <w:bCs/>
          <w:sz w:val="24"/>
          <w:szCs w:val="24"/>
        </w:rPr>
        <w:t>Sąnaudos</w:t>
      </w:r>
    </w:p>
    <w:p w14:paraId="019BD545" w14:textId="77777777" w:rsidR="00465F92" w:rsidRDefault="00465F92" w:rsidP="00465F92">
      <w:pPr>
        <w:pStyle w:val="Sraopastraipa1"/>
        <w:ind w:left="0" w:firstLine="567"/>
        <w:rPr>
          <w:rFonts w:ascii="Times New Roman" w:hAnsi="Times New Roman"/>
          <w:sz w:val="24"/>
          <w:szCs w:val="24"/>
        </w:rPr>
      </w:pPr>
      <w:r w:rsidRPr="00F94A5C">
        <w:rPr>
          <w:rFonts w:ascii="Times New Roman" w:hAnsi="Times New Roman"/>
          <w:sz w:val="24"/>
          <w:szCs w:val="24"/>
        </w:rPr>
        <w:t>Ataskaitinio laikotarpio sąnaudos ir jų struktūra yra rodomos veiklos rezultatų ataskaitoje, į</w:t>
      </w:r>
      <w:r>
        <w:rPr>
          <w:rFonts w:ascii="Times New Roman" w:hAnsi="Times New Roman"/>
          <w:sz w:val="24"/>
          <w:szCs w:val="24"/>
        </w:rPr>
        <w:t xml:space="preserve">vertintos tikrąja verte. </w:t>
      </w:r>
    </w:p>
    <w:p w14:paraId="1AAB4D3F" w14:textId="18C3BF8A" w:rsidR="00465F92" w:rsidRPr="007B2E10" w:rsidRDefault="00465F92" w:rsidP="007B2E10">
      <w:pPr>
        <w:pStyle w:val="Sraopastraipa1"/>
        <w:tabs>
          <w:tab w:val="right" w:pos="10772"/>
        </w:tabs>
        <w:ind w:left="0" w:firstLine="567"/>
        <w:rPr>
          <w:rFonts w:ascii="Times New Roman" w:hAnsi="Times New Roman"/>
          <w:sz w:val="24"/>
          <w:szCs w:val="24"/>
        </w:rPr>
      </w:pPr>
      <w:r w:rsidRPr="007B2E10">
        <w:rPr>
          <w:rFonts w:ascii="Times New Roman" w:hAnsi="Times New Roman"/>
          <w:sz w:val="24"/>
          <w:szCs w:val="24"/>
        </w:rPr>
        <w:t>Informacija apie ataskaitiniais metais padarytų sąnaudų reikšmingas sumas:</w:t>
      </w:r>
      <w:r w:rsidR="007B2E10">
        <w:rPr>
          <w:rFonts w:ascii="Times New Roman" w:hAnsi="Times New Roman"/>
          <w:sz w:val="24"/>
          <w:szCs w:val="24"/>
        </w:rPr>
        <w:t xml:space="preserve"> </w:t>
      </w:r>
      <w:r w:rsidRPr="007B2E10">
        <w:rPr>
          <w:rFonts w:ascii="Times New Roman" w:hAnsi="Times New Roman"/>
          <w:sz w:val="24"/>
          <w:szCs w:val="24"/>
        </w:rPr>
        <w:t>darbo užmokesčio, garantinio ir socialinio draudimo sąnaudos  darbuotojams sudarė  1 673 009,87 Eur (73,8%  nuo   visų  pagrindinės veiklos sąnaudų).</w:t>
      </w:r>
    </w:p>
    <w:p w14:paraId="38BF2D3F" w14:textId="77777777" w:rsidR="00465F92" w:rsidRPr="007B2E10" w:rsidRDefault="00465F92" w:rsidP="00465F92">
      <w:pPr>
        <w:pStyle w:val="Style29"/>
        <w:widowControl/>
        <w:spacing w:line="240" w:lineRule="auto"/>
        <w:jc w:val="both"/>
      </w:pPr>
      <w:r w:rsidRPr="007B2E10">
        <w:rPr>
          <w:rStyle w:val="FontStyle101"/>
          <w:sz w:val="24"/>
          <w:szCs w:val="24"/>
        </w:rPr>
        <w:t>Darbo užmokesčio ir socialinio draudimo sąnaudas sudaro:</w:t>
      </w:r>
    </w:p>
    <w:tbl>
      <w:tblPr>
        <w:tblW w:w="9630" w:type="dxa"/>
        <w:tblInd w:w="40" w:type="dxa"/>
        <w:tblLayout w:type="fixed"/>
        <w:tblCellMar>
          <w:left w:w="40" w:type="dxa"/>
          <w:right w:w="40" w:type="dxa"/>
        </w:tblCellMar>
        <w:tblLook w:val="0000" w:firstRow="0" w:lastRow="0" w:firstColumn="0" w:lastColumn="0" w:noHBand="0" w:noVBand="0"/>
      </w:tblPr>
      <w:tblGrid>
        <w:gridCol w:w="720"/>
        <w:gridCol w:w="2250"/>
        <w:gridCol w:w="1170"/>
        <w:gridCol w:w="1170"/>
        <w:gridCol w:w="1069"/>
        <w:gridCol w:w="1091"/>
        <w:gridCol w:w="1080"/>
        <w:gridCol w:w="1080"/>
      </w:tblGrid>
      <w:tr w:rsidR="00465F92" w:rsidRPr="009642EF" w14:paraId="48D89713" w14:textId="77777777" w:rsidTr="007B2E10">
        <w:trPr>
          <w:trHeight w:val="266"/>
        </w:trPr>
        <w:tc>
          <w:tcPr>
            <w:tcW w:w="720" w:type="dxa"/>
            <w:vMerge w:val="restart"/>
            <w:tcBorders>
              <w:top w:val="single" w:sz="6" w:space="0" w:color="auto"/>
              <w:left w:val="single" w:sz="6" w:space="0" w:color="auto"/>
              <w:right w:val="single" w:sz="6" w:space="0" w:color="auto"/>
            </w:tcBorders>
            <w:vAlign w:val="center"/>
          </w:tcPr>
          <w:p w14:paraId="1937AF0B" w14:textId="77777777" w:rsidR="00465F92" w:rsidRPr="009642EF" w:rsidRDefault="00465F92" w:rsidP="00E32FE0">
            <w:pPr>
              <w:pStyle w:val="Style17"/>
              <w:widowControl/>
              <w:spacing w:line="240" w:lineRule="auto"/>
              <w:jc w:val="center"/>
              <w:rPr>
                <w:sz w:val="18"/>
                <w:szCs w:val="18"/>
              </w:rPr>
            </w:pPr>
            <w:r w:rsidRPr="009642EF">
              <w:rPr>
                <w:rStyle w:val="FontStyle118"/>
                <w:sz w:val="18"/>
                <w:szCs w:val="18"/>
              </w:rPr>
              <w:t>Eil. Nr.</w:t>
            </w:r>
          </w:p>
        </w:tc>
        <w:tc>
          <w:tcPr>
            <w:tcW w:w="2250" w:type="dxa"/>
            <w:vMerge w:val="restart"/>
            <w:tcBorders>
              <w:top w:val="single" w:sz="6" w:space="0" w:color="auto"/>
              <w:left w:val="single" w:sz="6" w:space="0" w:color="auto"/>
              <w:right w:val="single" w:sz="6" w:space="0" w:color="auto"/>
            </w:tcBorders>
            <w:vAlign w:val="center"/>
          </w:tcPr>
          <w:p w14:paraId="0842F4B8" w14:textId="77777777" w:rsidR="00465F92" w:rsidRPr="009642EF" w:rsidRDefault="00465F92" w:rsidP="00E32FE0">
            <w:pPr>
              <w:pStyle w:val="Style17"/>
              <w:spacing w:line="240" w:lineRule="auto"/>
              <w:jc w:val="center"/>
              <w:rPr>
                <w:sz w:val="18"/>
                <w:szCs w:val="18"/>
              </w:rPr>
            </w:pPr>
            <w:r w:rsidRPr="009642EF">
              <w:rPr>
                <w:rStyle w:val="FontStyle118"/>
                <w:sz w:val="18"/>
                <w:szCs w:val="18"/>
              </w:rPr>
              <w:t>Darbo santykių rūšis</w:t>
            </w:r>
          </w:p>
        </w:tc>
        <w:tc>
          <w:tcPr>
            <w:tcW w:w="2340" w:type="dxa"/>
            <w:gridSpan w:val="2"/>
            <w:tcBorders>
              <w:top w:val="single" w:sz="6" w:space="0" w:color="auto"/>
              <w:left w:val="single" w:sz="6" w:space="0" w:color="auto"/>
              <w:right w:val="single" w:sz="6" w:space="0" w:color="auto"/>
            </w:tcBorders>
            <w:vAlign w:val="center"/>
          </w:tcPr>
          <w:p w14:paraId="0BB2E168" w14:textId="77777777" w:rsidR="00465F92" w:rsidRPr="009642EF" w:rsidRDefault="00465F92" w:rsidP="00E32FE0">
            <w:pPr>
              <w:pStyle w:val="Style17"/>
              <w:widowControl/>
              <w:spacing w:line="240" w:lineRule="auto"/>
              <w:jc w:val="center"/>
              <w:rPr>
                <w:rStyle w:val="FontStyle118"/>
                <w:sz w:val="18"/>
                <w:szCs w:val="18"/>
              </w:rPr>
            </w:pPr>
            <w:r w:rsidRPr="009642EF">
              <w:rPr>
                <w:rStyle w:val="FontStyle118"/>
                <w:sz w:val="18"/>
                <w:szCs w:val="18"/>
              </w:rPr>
              <w:t>Darbo užmokesčio sąnaudos</w:t>
            </w:r>
          </w:p>
        </w:tc>
        <w:tc>
          <w:tcPr>
            <w:tcW w:w="2160" w:type="dxa"/>
            <w:gridSpan w:val="2"/>
            <w:tcBorders>
              <w:top w:val="single" w:sz="6" w:space="0" w:color="auto"/>
              <w:left w:val="single" w:sz="6" w:space="0" w:color="auto"/>
              <w:right w:val="single" w:sz="6" w:space="0" w:color="auto"/>
            </w:tcBorders>
            <w:vAlign w:val="center"/>
          </w:tcPr>
          <w:p w14:paraId="687E0CD9" w14:textId="77777777" w:rsidR="00465F92" w:rsidRPr="009642EF" w:rsidRDefault="00465F92" w:rsidP="00E32FE0">
            <w:pPr>
              <w:pStyle w:val="Style17"/>
              <w:widowControl/>
              <w:spacing w:line="240" w:lineRule="auto"/>
              <w:jc w:val="center"/>
              <w:rPr>
                <w:rStyle w:val="FontStyle118"/>
                <w:sz w:val="18"/>
                <w:szCs w:val="18"/>
              </w:rPr>
            </w:pPr>
            <w:r w:rsidRPr="009642EF">
              <w:rPr>
                <w:rStyle w:val="FontStyle118"/>
                <w:sz w:val="18"/>
                <w:szCs w:val="18"/>
              </w:rPr>
              <w:t>Socialinio draudimo sąnaudos</w:t>
            </w:r>
          </w:p>
        </w:tc>
        <w:tc>
          <w:tcPr>
            <w:tcW w:w="2160" w:type="dxa"/>
            <w:gridSpan w:val="2"/>
            <w:tcBorders>
              <w:top w:val="single" w:sz="6" w:space="0" w:color="auto"/>
              <w:left w:val="single" w:sz="6" w:space="0" w:color="auto"/>
              <w:right w:val="single" w:sz="6" w:space="0" w:color="auto"/>
            </w:tcBorders>
            <w:vAlign w:val="center"/>
          </w:tcPr>
          <w:p w14:paraId="46BFD845" w14:textId="77777777" w:rsidR="00465F92" w:rsidRPr="009642EF" w:rsidRDefault="00465F92" w:rsidP="00E32FE0">
            <w:pPr>
              <w:pStyle w:val="Style17"/>
              <w:widowControl/>
              <w:spacing w:line="240" w:lineRule="auto"/>
              <w:jc w:val="center"/>
              <w:rPr>
                <w:rStyle w:val="FontStyle118"/>
                <w:sz w:val="18"/>
                <w:szCs w:val="18"/>
              </w:rPr>
            </w:pPr>
            <w:r w:rsidRPr="009642EF">
              <w:rPr>
                <w:rStyle w:val="FontStyle118"/>
                <w:sz w:val="18"/>
                <w:szCs w:val="18"/>
              </w:rPr>
              <w:t>Darbuotojų skaičius (vnt.)</w:t>
            </w:r>
          </w:p>
        </w:tc>
      </w:tr>
      <w:tr w:rsidR="00465F92" w:rsidRPr="009642EF" w14:paraId="3F15AB3A" w14:textId="77777777" w:rsidTr="00E32FE0">
        <w:trPr>
          <w:trHeight w:val="843"/>
        </w:trPr>
        <w:tc>
          <w:tcPr>
            <w:tcW w:w="720" w:type="dxa"/>
            <w:vMerge/>
            <w:tcBorders>
              <w:left w:val="single" w:sz="6" w:space="0" w:color="auto"/>
              <w:right w:val="single" w:sz="6" w:space="0" w:color="auto"/>
            </w:tcBorders>
            <w:vAlign w:val="center"/>
          </w:tcPr>
          <w:p w14:paraId="38287CBC" w14:textId="77777777" w:rsidR="00465F92" w:rsidRPr="009642EF" w:rsidRDefault="00465F92" w:rsidP="00E32FE0">
            <w:pPr>
              <w:jc w:val="center"/>
              <w:rPr>
                <w:rStyle w:val="FontStyle118"/>
                <w:sz w:val="18"/>
                <w:szCs w:val="18"/>
              </w:rPr>
            </w:pPr>
          </w:p>
        </w:tc>
        <w:tc>
          <w:tcPr>
            <w:tcW w:w="2250" w:type="dxa"/>
            <w:vMerge/>
            <w:tcBorders>
              <w:left w:val="single" w:sz="6" w:space="0" w:color="auto"/>
              <w:right w:val="single" w:sz="6" w:space="0" w:color="auto"/>
            </w:tcBorders>
            <w:vAlign w:val="center"/>
          </w:tcPr>
          <w:p w14:paraId="0446010E" w14:textId="77777777" w:rsidR="00465F92" w:rsidRPr="009642EF" w:rsidRDefault="00465F92" w:rsidP="00E32FE0">
            <w:pPr>
              <w:pStyle w:val="Style17"/>
              <w:widowControl/>
              <w:spacing w:line="240" w:lineRule="auto"/>
              <w:jc w:val="center"/>
              <w:rPr>
                <w:rStyle w:val="FontStyle118"/>
                <w:sz w:val="18"/>
                <w:szCs w:val="18"/>
              </w:rPr>
            </w:pPr>
          </w:p>
        </w:tc>
        <w:tc>
          <w:tcPr>
            <w:tcW w:w="1170" w:type="dxa"/>
            <w:tcBorders>
              <w:top w:val="single" w:sz="6" w:space="0" w:color="auto"/>
              <w:left w:val="single" w:sz="6" w:space="0" w:color="auto"/>
              <w:right w:val="single" w:sz="6" w:space="0" w:color="auto"/>
            </w:tcBorders>
            <w:vAlign w:val="center"/>
          </w:tcPr>
          <w:p w14:paraId="0CA337E0" w14:textId="77777777" w:rsidR="00465F92" w:rsidRPr="009642EF" w:rsidRDefault="00465F92" w:rsidP="00E32FE0">
            <w:pPr>
              <w:pStyle w:val="Style17"/>
              <w:widowControl/>
              <w:spacing w:line="240" w:lineRule="auto"/>
              <w:jc w:val="center"/>
              <w:rPr>
                <w:rStyle w:val="FontStyle118"/>
                <w:sz w:val="18"/>
                <w:szCs w:val="18"/>
              </w:rPr>
            </w:pPr>
            <w:r w:rsidRPr="009642EF">
              <w:rPr>
                <w:rStyle w:val="FontStyle118"/>
                <w:sz w:val="18"/>
                <w:szCs w:val="18"/>
              </w:rPr>
              <w:t>Ataskaitinis</w:t>
            </w:r>
          </w:p>
          <w:p w14:paraId="6CA35248" w14:textId="77777777" w:rsidR="00465F92" w:rsidRPr="009642EF" w:rsidRDefault="00465F92" w:rsidP="00E32FE0">
            <w:pPr>
              <w:pStyle w:val="Style17"/>
              <w:spacing w:line="240" w:lineRule="auto"/>
              <w:jc w:val="center"/>
              <w:rPr>
                <w:rStyle w:val="FontStyle118"/>
                <w:sz w:val="18"/>
                <w:szCs w:val="18"/>
              </w:rPr>
            </w:pPr>
            <w:r w:rsidRPr="009642EF">
              <w:rPr>
                <w:rStyle w:val="FontStyle118"/>
                <w:sz w:val="18"/>
                <w:szCs w:val="18"/>
              </w:rPr>
              <w:t>laikotarpis</w:t>
            </w:r>
          </w:p>
        </w:tc>
        <w:tc>
          <w:tcPr>
            <w:tcW w:w="1170" w:type="dxa"/>
            <w:tcBorders>
              <w:top w:val="single" w:sz="6" w:space="0" w:color="auto"/>
              <w:left w:val="single" w:sz="6" w:space="0" w:color="auto"/>
              <w:bottom w:val="nil"/>
              <w:right w:val="single" w:sz="6" w:space="0" w:color="auto"/>
            </w:tcBorders>
            <w:vAlign w:val="center"/>
          </w:tcPr>
          <w:p w14:paraId="5098800D" w14:textId="77777777" w:rsidR="00465F92" w:rsidRPr="009642EF" w:rsidRDefault="00465F92" w:rsidP="00E32FE0">
            <w:pPr>
              <w:pStyle w:val="Style18"/>
              <w:widowControl/>
              <w:spacing w:line="240" w:lineRule="auto"/>
              <w:rPr>
                <w:rStyle w:val="FontStyle118"/>
                <w:sz w:val="18"/>
                <w:szCs w:val="18"/>
              </w:rPr>
            </w:pPr>
            <w:r w:rsidRPr="009642EF">
              <w:rPr>
                <w:rStyle w:val="FontStyle118"/>
                <w:sz w:val="18"/>
                <w:szCs w:val="18"/>
              </w:rPr>
              <w:t>Praėjęs ataskaitinis laikotarpis</w:t>
            </w:r>
          </w:p>
        </w:tc>
        <w:tc>
          <w:tcPr>
            <w:tcW w:w="1069" w:type="dxa"/>
            <w:tcBorders>
              <w:top w:val="single" w:sz="6" w:space="0" w:color="auto"/>
              <w:left w:val="single" w:sz="6" w:space="0" w:color="auto"/>
              <w:right w:val="single" w:sz="6" w:space="0" w:color="auto"/>
            </w:tcBorders>
            <w:vAlign w:val="center"/>
          </w:tcPr>
          <w:p w14:paraId="05756225" w14:textId="77777777" w:rsidR="00465F92" w:rsidRPr="009642EF" w:rsidRDefault="00465F92" w:rsidP="00E32FE0">
            <w:pPr>
              <w:pStyle w:val="Style17"/>
              <w:widowControl/>
              <w:spacing w:line="240" w:lineRule="auto"/>
              <w:jc w:val="center"/>
              <w:rPr>
                <w:rStyle w:val="FontStyle118"/>
                <w:sz w:val="18"/>
                <w:szCs w:val="18"/>
              </w:rPr>
            </w:pPr>
            <w:r w:rsidRPr="009642EF">
              <w:rPr>
                <w:rStyle w:val="FontStyle118"/>
                <w:sz w:val="18"/>
                <w:szCs w:val="18"/>
              </w:rPr>
              <w:t>Ataskaitinis</w:t>
            </w:r>
          </w:p>
          <w:p w14:paraId="0342DCBE" w14:textId="77777777" w:rsidR="00465F92" w:rsidRPr="009642EF" w:rsidRDefault="00465F92" w:rsidP="00E32FE0">
            <w:pPr>
              <w:pStyle w:val="Style17"/>
              <w:spacing w:line="240" w:lineRule="auto"/>
              <w:jc w:val="center"/>
              <w:rPr>
                <w:rStyle w:val="FontStyle118"/>
                <w:sz w:val="18"/>
                <w:szCs w:val="18"/>
              </w:rPr>
            </w:pPr>
            <w:r w:rsidRPr="009642EF">
              <w:rPr>
                <w:rStyle w:val="FontStyle118"/>
                <w:sz w:val="18"/>
                <w:szCs w:val="18"/>
              </w:rPr>
              <w:t>laikotarpis</w:t>
            </w:r>
          </w:p>
        </w:tc>
        <w:tc>
          <w:tcPr>
            <w:tcW w:w="1091" w:type="dxa"/>
            <w:tcBorders>
              <w:top w:val="single" w:sz="6" w:space="0" w:color="auto"/>
              <w:left w:val="single" w:sz="6" w:space="0" w:color="auto"/>
              <w:bottom w:val="nil"/>
              <w:right w:val="single" w:sz="6" w:space="0" w:color="auto"/>
            </w:tcBorders>
            <w:vAlign w:val="center"/>
          </w:tcPr>
          <w:p w14:paraId="371B1A73" w14:textId="77777777" w:rsidR="00465F92" w:rsidRPr="009642EF" w:rsidRDefault="00465F92" w:rsidP="00E32FE0">
            <w:pPr>
              <w:pStyle w:val="Style18"/>
              <w:widowControl/>
              <w:spacing w:line="240" w:lineRule="auto"/>
              <w:rPr>
                <w:rStyle w:val="FontStyle118"/>
                <w:sz w:val="18"/>
                <w:szCs w:val="18"/>
              </w:rPr>
            </w:pPr>
            <w:r w:rsidRPr="009642EF">
              <w:rPr>
                <w:rStyle w:val="FontStyle118"/>
                <w:sz w:val="18"/>
                <w:szCs w:val="18"/>
              </w:rPr>
              <w:t>Praėjęs ataskaitinis laikotarpis</w:t>
            </w:r>
          </w:p>
        </w:tc>
        <w:tc>
          <w:tcPr>
            <w:tcW w:w="1080" w:type="dxa"/>
            <w:tcBorders>
              <w:top w:val="single" w:sz="6" w:space="0" w:color="auto"/>
              <w:left w:val="single" w:sz="6" w:space="0" w:color="auto"/>
              <w:right w:val="single" w:sz="6" w:space="0" w:color="auto"/>
            </w:tcBorders>
            <w:vAlign w:val="center"/>
          </w:tcPr>
          <w:p w14:paraId="25D274D0" w14:textId="77777777" w:rsidR="00465F92" w:rsidRPr="009642EF" w:rsidRDefault="00465F92" w:rsidP="00E32FE0">
            <w:pPr>
              <w:pStyle w:val="Style17"/>
              <w:widowControl/>
              <w:spacing w:line="240" w:lineRule="auto"/>
              <w:jc w:val="center"/>
              <w:rPr>
                <w:rStyle w:val="FontStyle118"/>
                <w:sz w:val="18"/>
                <w:szCs w:val="18"/>
              </w:rPr>
            </w:pPr>
            <w:r w:rsidRPr="009642EF">
              <w:rPr>
                <w:rStyle w:val="FontStyle118"/>
                <w:sz w:val="18"/>
                <w:szCs w:val="18"/>
              </w:rPr>
              <w:t>Ataskaitinis</w:t>
            </w:r>
          </w:p>
          <w:p w14:paraId="15D82189" w14:textId="77777777" w:rsidR="00465F92" w:rsidRPr="009642EF" w:rsidRDefault="00465F92" w:rsidP="00E32FE0">
            <w:pPr>
              <w:pStyle w:val="Style17"/>
              <w:spacing w:line="240" w:lineRule="auto"/>
              <w:jc w:val="center"/>
              <w:rPr>
                <w:rStyle w:val="FontStyle118"/>
                <w:sz w:val="18"/>
                <w:szCs w:val="18"/>
              </w:rPr>
            </w:pPr>
            <w:r w:rsidRPr="009642EF">
              <w:rPr>
                <w:rStyle w:val="FontStyle118"/>
                <w:sz w:val="18"/>
                <w:szCs w:val="18"/>
              </w:rPr>
              <w:t>laikotarpis</w:t>
            </w:r>
          </w:p>
        </w:tc>
        <w:tc>
          <w:tcPr>
            <w:tcW w:w="1080" w:type="dxa"/>
            <w:tcBorders>
              <w:top w:val="single" w:sz="6" w:space="0" w:color="auto"/>
              <w:left w:val="single" w:sz="6" w:space="0" w:color="auto"/>
              <w:bottom w:val="nil"/>
              <w:right w:val="single" w:sz="6" w:space="0" w:color="auto"/>
            </w:tcBorders>
            <w:vAlign w:val="center"/>
          </w:tcPr>
          <w:p w14:paraId="1F8B53AC" w14:textId="77777777" w:rsidR="00465F92" w:rsidRPr="009642EF" w:rsidRDefault="00465F92" w:rsidP="00E32FE0">
            <w:pPr>
              <w:pStyle w:val="Style18"/>
              <w:widowControl/>
              <w:spacing w:line="240" w:lineRule="auto"/>
              <w:rPr>
                <w:rStyle w:val="FontStyle118"/>
                <w:sz w:val="18"/>
                <w:szCs w:val="18"/>
              </w:rPr>
            </w:pPr>
            <w:r w:rsidRPr="009642EF">
              <w:rPr>
                <w:rStyle w:val="FontStyle118"/>
                <w:sz w:val="18"/>
                <w:szCs w:val="18"/>
              </w:rPr>
              <w:t>Praėjęs ataskaitinis laikotarpis</w:t>
            </w:r>
          </w:p>
        </w:tc>
      </w:tr>
      <w:tr w:rsidR="00465F92" w:rsidRPr="007B2E10" w14:paraId="6CF549CB" w14:textId="77777777" w:rsidTr="00E32FE0">
        <w:tc>
          <w:tcPr>
            <w:tcW w:w="720" w:type="dxa"/>
            <w:tcBorders>
              <w:top w:val="single" w:sz="6" w:space="0" w:color="auto"/>
              <w:left w:val="single" w:sz="6" w:space="0" w:color="auto"/>
              <w:bottom w:val="single" w:sz="6" w:space="0" w:color="auto"/>
              <w:right w:val="single" w:sz="6" w:space="0" w:color="auto"/>
            </w:tcBorders>
            <w:vAlign w:val="center"/>
          </w:tcPr>
          <w:p w14:paraId="3D569D52" w14:textId="77777777" w:rsidR="00465F92" w:rsidRPr="007B2E10" w:rsidRDefault="00465F92" w:rsidP="00E32FE0">
            <w:pPr>
              <w:pStyle w:val="Style17"/>
              <w:widowControl/>
              <w:spacing w:line="240" w:lineRule="auto"/>
              <w:jc w:val="center"/>
              <w:rPr>
                <w:rStyle w:val="FontStyle118"/>
                <w:b w:val="0"/>
                <w:sz w:val="18"/>
                <w:szCs w:val="18"/>
              </w:rPr>
            </w:pPr>
            <w:r w:rsidRPr="007B2E10">
              <w:rPr>
                <w:rStyle w:val="FontStyle118"/>
                <w:b w:val="0"/>
                <w:sz w:val="18"/>
                <w:szCs w:val="18"/>
              </w:rPr>
              <w:t>1</w:t>
            </w:r>
          </w:p>
        </w:tc>
        <w:tc>
          <w:tcPr>
            <w:tcW w:w="2250" w:type="dxa"/>
            <w:tcBorders>
              <w:top w:val="single" w:sz="6" w:space="0" w:color="auto"/>
              <w:left w:val="single" w:sz="6" w:space="0" w:color="auto"/>
              <w:bottom w:val="single" w:sz="6" w:space="0" w:color="auto"/>
              <w:right w:val="single" w:sz="6" w:space="0" w:color="auto"/>
            </w:tcBorders>
            <w:vAlign w:val="center"/>
          </w:tcPr>
          <w:p w14:paraId="3EDE370B" w14:textId="77777777" w:rsidR="00465F92" w:rsidRPr="007B2E10" w:rsidRDefault="00465F92" w:rsidP="00E32FE0">
            <w:pPr>
              <w:pStyle w:val="Style17"/>
              <w:widowControl/>
              <w:spacing w:line="240" w:lineRule="auto"/>
              <w:jc w:val="center"/>
              <w:rPr>
                <w:rStyle w:val="FontStyle118"/>
                <w:b w:val="0"/>
                <w:sz w:val="18"/>
                <w:szCs w:val="18"/>
              </w:rPr>
            </w:pPr>
            <w:r w:rsidRPr="007B2E10">
              <w:rPr>
                <w:rStyle w:val="FontStyle118"/>
                <w:b w:val="0"/>
                <w:sz w:val="18"/>
                <w:szCs w:val="18"/>
              </w:rPr>
              <w:t>2</w:t>
            </w:r>
          </w:p>
        </w:tc>
        <w:tc>
          <w:tcPr>
            <w:tcW w:w="1170" w:type="dxa"/>
            <w:tcBorders>
              <w:top w:val="single" w:sz="6" w:space="0" w:color="auto"/>
              <w:left w:val="single" w:sz="6" w:space="0" w:color="auto"/>
              <w:bottom w:val="single" w:sz="6" w:space="0" w:color="auto"/>
              <w:right w:val="single" w:sz="6" w:space="0" w:color="auto"/>
            </w:tcBorders>
            <w:vAlign w:val="center"/>
          </w:tcPr>
          <w:p w14:paraId="6DF27C2E" w14:textId="77777777" w:rsidR="00465F92" w:rsidRPr="007B2E10" w:rsidRDefault="00465F92" w:rsidP="00E32FE0">
            <w:pPr>
              <w:pStyle w:val="Style17"/>
              <w:widowControl/>
              <w:spacing w:line="240" w:lineRule="auto"/>
              <w:jc w:val="center"/>
              <w:rPr>
                <w:rStyle w:val="FontStyle118"/>
                <w:b w:val="0"/>
                <w:sz w:val="18"/>
                <w:szCs w:val="18"/>
              </w:rPr>
            </w:pPr>
            <w:r w:rsidRPr="007B2E10">
              <w:rPr>
                <w:rStyle w:val="FontStyle118"/>
                <w:b w:val="0"/>
                <w:sz w:val="18"/>
                <w:szCs w:val="18"/>
              </w:rPr>
              <w:t>3</w:t>
            </w:r>
          </w:p>
        </w:tc>
        <w:tc>
          <w:tcPr>
            <w:tcW w:w="1170" w:type="dxa"/>
            <w:tcBorders>
              <w:top w:val="single" w:sz="6" w:space="0" w:color="auto"/>
              <w:left w:val="single" w:sz="6" w:space="0" w:color="auto"/>
              <w:bottom w:val="single" w:sz="6" w:space="0" w:color="auto"/>
              <w:right w:val="single" w:sz="6" w:space="0" w:color="auto"/>
            </w:tcBorders>
            <w:vAlign w:val="center"/>
          </w:tcPr>
          <w:p w14:paraId="0A92F317" w14:textId="77777777" w:rsidR="00465F92" w:rsidRPr="007B2E10" w:rsidRDefault="00465F92" w:rsidP="00E32FE0">
            <w:pPr>
              <w:pStyle w:val="Style17"/>
              <w:widowControl/>
              <w:spacing w:line="240" w:lineRule="auto"/>
              <w:jc w:val="center"/>
              <w:rPr>
                <w:rStyle w:val="FontStyle118"/>
                <w:b w:val="0"/>
                <w:sz w:val="18"/>
                <w:szCs w:val="18"/>
              </w:rPr>
            </w:pPr>
            <w:r w:rsidRPr="007B2E10">
              <w:rPr>
                <w:rStyle w:val="FontStyle118"/>
                <w:b w:val="0"/>
                <w:sz w:val="18"/>
                <w:szCs w:val="18"/>
              </w:rPr>
              <w:t>4</w:t>
            </w:r>
          </w:p>
        </w:tc>
        <w:tc>
          <w:tcPr>
            <w:tcW w:w="1069" w:type="dxa"/>
            <w:tcBorders>
              <w:top w:val="single" w:sz="6" w:space="0" w:color="auto"/>
              <w:left w:val="single" w:sz="6" w:space="0" w:color="auto"/>
              <w:bottom w:val="single" w:sz="6" w:space="0" w:color="auto"/>
              <w:right w:val="single" w:sz="6" w:space="0" w:color="auto"/>
            </w:tcBorders>
            <w:vAlign w:val="center"/>
          </w:tcPr>
          <w:p w14:paraId="42846EEE" w14:textId="77777777" w:rsidR="00465F92" w:rsidRPr="007B2E10" w:rsidRDefault="00465F92" w:rsidP="00E32FE0">
            <w:pPr>
              <w:pStyle w:val="Style17"/>
              <w:widowControl/>
              <w:spacing w:line="240" w:lineRule="auto"/>
              <w:jc w:val="center"/>
              <w:rPr>
                <w:rStyle w:val="FontStyle118"/>
                <w:b w:val="0"/>
                <w:sz w:val="18"/>
                <w:szCs w:val="18"/>
              </w:rPr>
            </w:pPr>
            <w:r w:rsidRPr="007B2E10">
              <w:rPr>
                <w:rStyle w:val="FontStyle118"/>
                <w:b w:val="0"/>
                <w:sz w:val="18"/>
                <w:szCs w:val="18"/>
              </w:rPr>
              <w:t>5</w:t>
            </w:r>
          </w:p>
        </w:tc>
        <w:tc>
          <w:tcPr>
            <w:tcW w:w="1091" w:type="dxa"/>
            <w:tcBorders>
              <w:top w:val="single" w:sz="6" w:space="0" w:color="auto"/>
              <w:left w:val="single" w:sz="6" w:space="0" w:color="auto"/>
              <w:bottom w:val="single" w:sz="6" w:space="0" w:color="auto"/>
              <w:right w:val="single" w:sz="6" w:space="0" w:color="auto"/>
            </w:tcBorders>
            <w:vAlign w:val="center"/>
          </w:tcPr>
          <w:p w14:paraId="6DA0756D" w14:textId="77777777" w:rsidR="00465F92" w:rsidRPr="007B2E10" w:rsidRDefault="00465F92" w:rsidP="00E32FE0">
            <w:pPr>
              <w:pStyle w:val="Style17"/>
              <w:widowControl/>
              <w:spacing w:line="240" w:lineRule="auto"/>
              <w:jc w:val="center"/>
              <w:rPr>
                <w:rStyle w:val="FontStyle118"/>
                <w:b w:val="0"/>
                <w:sz w:val="18"/>
                <w:szCs w:val="18"/>
              </w:rPr>
            </w:pPr>
            <w:r w:rsidRPr="007B2E10">
              <w:rPr>
                <w:rStyle w:val="FontStyle118"/>
                <w:b w:val="0"/>
                <w:sz w:val="18"/>
                <w:szCs w:val="18"/>
              </w:rPr>
              <w:t>6</w:t>
            </w:r>
          </w:p>
        </w:tc>
        <w:tc>
          <w:tcPr>
            <w:tcW w:w="1080" w:type="dxa"/>
            <w:tcBorders>
              <w:top w:val="single" w:sz="6" w:space="0" w:color="auto"/>
              <w:left w:val="single" w:sz="6" w:space="0" w:color="auto"/>
              <w:bottom w:val="single" w:sz="6" w:space="0" w:color="auto"/>
              <w:right w:val="single" w:sz="6" w:space="0" w:color="auto"/>
            </w:tcBorders>
            <w:vAlign w:val="center"/>
          </w:tcPr>
          <w:p w14:paraId="3FC5D60D" w14:textId="77777777" w:rsidR="00465F92" w:rsidRPr="007B2E10" w:rsidRDefault="00465F92" w:rsidP="00E32FE0">
            <w:pPr>
              <w:pStyle w:val="Style17"/>
              <w:widowControl/>
              <w:spacing w:line="240" w:lineRule="auto"/>
              <w:jc w:val="center"/>
              <w:rPr>
                <w:rStyle w:val="FontStyle118"/>
                <w:b w:val="0"/>
                <w:sz w:val="18"/>
                <w:szCs w:val="18"/>
              </w:rPr>
            </w:pPr>
            <w:r w:rsidRPr="007B2E10">
              <w:rPr>
                <w:rStyle w:val="FontStyle118"/>
                <w:b w:val="0"/>
                <w:sz w:val="18"/>
                <w:szCs w:val="18"/>
              </w:rPr>
              <w:t>7</w:t>
            </w:r>
          </w:p>
        </w:tc>
        <w:tc>
          <w:tcPr>
            <w:tcW w:w="1080" w:type="dxa"/>
            <w:tcBorders>
              <w:top w:val="single" w:sz="6" w:space="0" w:color="auto"/>
              <w:left w:val="single" w:sz="6" w:space="0" w:color="auto"/>
              <w:bottom w:val="single" w:sz="6" w:space="0" w:color="auto"/>
              <w:right w:val="single" w:sz="6" w:space="0" w:color="auto"/>
            </w:tcBorders>
            <w:vAlign w:val="center"/>
          </w:tcPr>
          <w:p w14:paraId="23B18984" w14:textId="77777777" w:rsidR="00465F92" w:rsidRPr="007B2E10" w:rsidRDefault="00465F92" w:rsidP="00E32FE0">
            <w:pPr>
              <w:pStyle w:val="Style17"/>
              <w:widowControl/>
              <w:spacing w:line="240" w:lineRule="auto"/>
              <w:jc w:val="center"/>
              <w:rPr>
                <w:rStyle w:val="FontStyle118"/>
                <w:b w:val="0"/>
                <w:sz w:val="18"/>
                <w:szCs w:val="18"/>
              </w:rPr>
            </w:pPr>
            <w:r w:rsidRPr="007B2E10">
              <w:rPr>
                <w:rStyle w:val="FontStyle118"/>
                <w:b w:val="0"/>
                <w:sz w:val="18"/>
                <w:szCs w:val="18"/>
              </w:rPr>
              <w:t>8</w:t>
            </w:r>
          </w:p>
        </w:tc>
      </w:tr>
      <w:tr w:rsidR="00465F92" w:rsidRPr="009642EF" w14:paraId="3FB92945" w14:textId="77777777" w:rsidTr="00E32FE0">
        <w:tc>
          <w:tcPr>
            <w:tcW w:w="720" w:type="dxa"/>
            <w:tcBorders>
              <w:top w:val="single" w:sz="6" w:space="0" w:color="auto"/>
              <w:left w:val="single" w:sz="6" w:space="0" w:color="auto"/>
              <w:bottom w:val="single" w:sz="6" w:space="0" w:color="auto"/>
              <w:right w:val="single" w:sz="6" w:space="0" w:color="auto"/>
            </w:tcBorders>
          </w:tcPr>
          <w:p w14:paraId="191CDD78" w14:textId="77777777" w:rsidR="00465F92" w:rsidRPr="009642EF" w:rsidRDefault="00465F92" w:rsidP="00E32FE0">
            <w:pPr>
              <w:pStyle w:val="Style21"/>
              <w:widowControl/>
              <w:spacing w:line="240" w:lineRule="auto"/>
              <w:jc w:val="center"/>
              <w:rPr>
                <w:rStyle w:val="FontStyle119"/>
                <w:sz w:val="18"/>
                <w:szCs w:val="18"/>
              </w:rPr>
            </w:pPr>
            <w:r w:rsidRPr="009642EF">
              <w:rPr>
                <w:rStyle w:val="FontStyle119"/>
                <w:sz w:val="18"/>
                <w:szCs w:val="18"/>
              </w:rPr>
              <w:t>1</w:t>
            </w:r>
          </w:p>
        </w:tc>
        <w:tc>
          <w:tcPr>
            <w:tcW w:w="2250" w:type="dxa"/>
            <w:tcBorders>
              <w:top w:val="single" w:sz="6" w:space="0" w:color="auto"/>
              <w:left w:val="single" w:sz="6" w:space="0" w:color="auto"/>
              <w:bottom w:val="single" w:sz="6" w:space="0" w:color="auto"/>
              <w:right w:val="single" w:sz="6" w:space="0" w:color="auto"/>
            </w:tcBorders>
          </w:tcPr>
          <w:p w14:paraId="03690DA7" w14:textId="77777777" w:rsidR="00465F92" w:rsidRPr="009642EF" w:rsidRDefault="00465F92" w:rsidP="00E32FE0">
            <w:pPr>
              <w:pStyle w:val="Style21"/>
              <w:widowControl/>
              <w:spacing w:line="240" w:lineRule="auto"/>
              <w:rPr>
                <w:rStyle w:val="FontStyle119"/>
                <w:sz w:val="18"/>
                <w:szCs w:val="18"/>
              </w:rPr>
            </w:pPr>
            <w:r w:rsidRPr="009642EF">
              <w:rPr>
                <w:rStyle w:val="FontStyle119"/>
                <w:sz w:val="18"/>
                <w:szCs w:val="18"/>
              </w:rPr>
              <w:t>Etatų sąraše nurodyti darbuotojai</w:t>
            </w:r>
          </w:p>
        </w:tc>
        <w:tc>
          <w:tcPr>
            <w:tcW w:w="1170" w:type="dxa"/>
            <w:tcBorders>
              <w:top w:val="single" w:sz="6" w:space="0" w:color="auto"/>
              <w:left w:val="single" w:sz="6" w:space="0" w:color="auto"/>
              <w:bottom w:val="single" w:sz="6" w:space="0" w:color="auto"/>
              <w:right w:val="single" w:sz="6" w:space="0" w:color="auto"/>
            </w:tcBorders>
          </w:tcPr>
          <w:p w14:paraId="703D76F6" w14:textId="77777777" w:rsidR="00465F92" w:rsidRPr="009642EF" w:rsidRDefault="00465F92" w:rsidP="00E32FE0">
            <w:pPr>
              <w:pStyle w:val="Style5"/>
              <w:widowControl/>
              <w:jc w:val="right"/>
              <w:rPr>
                <w:sz w:val="18"/>
                <w:szCs w:val="18"/>
              </w:rPr>
            </w:pPr>
            <w:r>
              <w:rPr>
                <w:sz w:val="18"/>
                <w:szCs w:val="18"/>
              </w:rPr>
              <w:t>1 410 699,96</w:t>
            </w:r>
          </w:p>
        </w:tc>
        <w:tc>
          <w:tcPr>
            <w:tcW w:w="1170" w:type="dxa"/>
            <w:tcBorders>
              <w:top w:val="single" w:sz="6" w:space="0" w:color="auto"/>
              <w:left w:val="single" w:sz="6" w:space="0" w:color="auto"/>
              <w:bottom w:val="single" w:sz="6" w:space="0" w:color="auto"/>
              <w:right w:val="single" w:sz="6" w:space="0" w:color="auto"/>
            </w:tcBorders>
          </w:tcPr>
          <w:p w14:paraId="0109BD86" w14:textId="77777777" w:rsidR="00465F92" w:rsidRPr="009642EF" w:rsidRDefault="00465F92" w:rsidP="00E32FE0">
            <w:pPr>
              <w:pStyle w:val="Style5"/>
              <w:widowControl/>
              <w:jc w:val="right"/>
              <w:rPr>
                <w:sz w:val="18"/>
                <w:szCs w:val="18"/>
              </w:rPr>
            </w:pPr>
            <w:r>
              <w:rPr>
                <w:sz w:val="18"/>
                <w:szCs w:val="18"/>
              </w:rPr>
              <w:t>1 278 425,73</w:t>
            </w:r>
          </w:p>
        </w:tc>
        <w:tc>
          <w:tcPr>
            <w:tcW w:w="1069" w:type="dxa"/>
            <w:tcBorders>
              <w:top w:val="single" w:sz="6" w:space="0" w:color="auto"/>
              <w:left w:val="single" w:sz="6" w:space="0" w:color="auto"/>
              <w:bottom w:val="single" w:sz="6" w:space="0" w:color="auto"/>
              <w:right w:val="single" w:sz="6" w:space="0" w:color="auto"/>
            </w:tcBorders>
          </w:tcPr>
          <w:p w14:paraId="6DB85E6C" w14:textId="77777777" w:rsidR="00465F92" w:rsidRPr="009642EF" w:rsidRDefault="00465F92" w:rsidP="00E32FE0">
            <w:pPr>
              <w:pStyle w:val="Style5"/>
              <w:widowControl/>
              <w:jc w:val="right"/>
              <w:rPr>
                <w:sz w:val="18"/>
                <w:szCs w:val="18"/>
              </w:rPr>
            </w:pPr>
            <w:r>
              <w:rPr>
                <w:sz w:val="18"/>
                <w:szCs w:val="18"/>
              </w:rPr>
              <w:t xml:space="preserve">435 949,84 </w:t>
            </w:r>
          </w:p>
        </w:tc>
        <w:tc>
          <w:tcPr>
            <w:tcW w:w="1091" w:type="dxa"/>
            <w:tcBorders>
              <w:top w:val="single" w:sz="6" w:space="0" w:color="auto"/>
              <w:left w:val="single" w:sz="6" w:space="0" w:color="auto"/>
              <w:bottom w:val="single" w:sz="6" w:space="0" w:color="auto"/>
              <w:right w:val="single" w:sz="6" w:space="0" w:color="auto"/>
            </w:tcBorders>
          </w:tcPr>
          <w:p w14:paraId="550B3D89" w14:textId="77777777" w:rsidR="00465F92" w:rsidRPr="009642EF" w:rsidRDefault="00465F92" w:rsidP="00E32FE0">
            <w:pPr>
              <w:pStyle w:val="Style5"/>
              <w:widowControl/>
              <w:jc w:val="right"/>
              <w:rPr>
                <w:sz w:val="18"/>
                <w:szCs w:val="18"/>
              </w:rPr>
            </w:pPr>
            <w:r>
              <w:rPr>
                <w:sz w:val="18"/>
                <w:szCs w:val="18"/>
              </w:rPr>
              <w:t>394 584,14</w:t>
            </w:r>
          </w:p>
        </w:tc>
        <w:tc>
          <w:tcPr>
            <w:tcW w:w="1080" w:type="dxa"/>
            <w:tcBorders>
              <w:top w:val="single" w:sz="6" w:space="0" w:color="auto"/>
              <w:left w:val="single" w:sz="6" w:space="0" w:color="auto"/>
              <w:bottom w:val="single" w:sz="6" w:space="0" w:color="auto"/>
              <w:right w:val="single" w:sz="6" w:space="0" w:color="auto"/>
            </w:tcBorders>
          </w:tcPr>
          <w:p w14:paraId="2B449028" w14:textId="77777777" w:rsidR="00465F92" w:rsidRPr="009642EF" w:rsidRDefault="00465F92" w:rsidP="00E32FE0">
            <w:pPr>
              <w:pStyle w:val="Style5"/>
              <w:widowControl/>
              <w:jc w:val="right"/>
              <w:rPr>
                <w:sz w:val="18"/>
                <w:szCs w:val="18"/>
              </w:rPr>
            </w:pPr>
            <w:r>
              <w:rPr>
                <w:sz w:val="18"/>
                <w:szCs w:val="18"/>
              </w:rPr>
              <w:t>159</w:t>
            </w:r>
          </w:p>
        </w:tc>
        <w:tc>
          <w:tcPr>
            <w:tcW w:w="1080" w:type="dxa"/>
            <w:tcBorders>
              <w:top w:val="single" w:sz="6" w:space="0" w:color="auto"/>
              <w:left w:val="single" w:sz="6" w:space="0" w:color="auto"/>
              <w:bottom w:val="single" w:sz="6" w:space="0" w:color="auto"/>
              <w:right w:val="single" w:sz="6" w:space="0" w:color="auto"/>
            </w:tcBorders>
          </w:tcPr>
          <w:p w14:paraId="005B0AC7" w14:textId="77777777" w:rsidR="00465F92" w:rsidRPr="009642EF" w:rsidRDefault="00465F92" w:rsidP="00E32FE0">
            <w:pPr>
              <w:pStyle w:val="Style5"/>
              <w:widowControl/>
              <w:jc w:val="right"/>
              <w:rPr>
                <w:sz w:val="18"/>
                <w:szCs w:val="18"/>
              </w:rPr>
            </w:pPr>
            <w:r>
              <w:rPr>
                <w:sz w:val="18"/>
                <w:szCs w:val="18"/>
              </w:rPr>
              <w:t>151</w:t>
            </w:r>
          </w:p>
        </w:tc>
      </w:tr>
      <w:tr w:rsidR="00465F92" w:rsidRPr="009642EF" w14:paraId="7BBC261C" w14:textId="77777777" w:rsidTr="00E32FE0">
        <w:tc>
          <w:tcPr>
            <w:tcW w:w="720" w:type="dxa"/>
            <w:vMerge w:val="restart"/>
            <w:tcBorders>
              <w:top w:val="single" w:sz="6" w:space="0" w:color="auto"/>
              <w:left w:val="single" w:sz="6" w:space="0" w:color="auto"/>
              <w:right w:val="single" w:sz="6" w:space="0" w:color="auto"/>
            </w:tcBorders>
          </w:tcPr>
          <w:p w14:paraId="3D70FFA7" w14:textId="77777777" w:rsidR="00465F92" w:rsidRPr="009642EF" w:rsidRDefault="00465F92" w:rsidP="00E32FE0">
            <w:pPr>
              <w:pStyle w:val="Style21"/>
              <w:spacing w:line="240" w:lineRule="auto"/>
              <w:jc w:val="center"/>
              <w:rPr>
                <w:sz w:val="18"/>
                <w:szCs w:val="18"/>
              </w:rPr>
            </w:pPr>
            <w:r w:rsidRPr="009642EF">
              <w:rPr>
                <w:rStyle w:val="FontStyle119"/>
                <w:sz w:val="18"/>
                <w:szCs w:val="18"/>
              </w:rPr>
              <w:t>2</w:t>
            </w:r>
          </w:p>
        </w:tc>
        <w:tc>
          <w:tcPr>
            <w:tcW w:w="2250" w:type="dxa"/>
            <w:vMerge w:val="restart"/>
            <w:tcBorders>
              <w:top w:val="single" w:sz="6" w:space="0" w:color="auto"/>
              <w:left w:val="single" w:sz="6" w:space="0" w:color="auto"/>
              <w:right w:val="single" w:sz="6" w:space="0" w:color="auto"/>
            </w:tcBorders>
          </w:tcPr>
          <w:p w14:paraId="330C8BC0" w14:textId="77777777" w:rsidR="00465F92" w:rsidRPr="009642EF" w:rsidRDefault="00465F92" w:rsidP="00E32FE0">
            <w:pPr>
              <w:pStyle w:val="Style21"/>
              <w:widowControl/>
              <w:spacing w:line="240" w:lineRule="auto"/>
              <w:rPr>
                <w:rStyle w:val="FontStyle119"/>
                <w:sz w:val="18"/>
                <w:szCs w:val="18"/>
              </w:rPr>
            </w:pPr>
            <w:r w:rsidRPr="009642EF">
              <w:rPr>
                <w:rStyle w:val="FontStyle119"/>
                <w:sz w:val="18"/>
                <w:szCs w:val="18"/>
              </w:rPr>
              <w:t>Kiti darbuotojai, kurie teikė</w:t>
            </w:r>
          </w:p>
          <w:p w14:paraId="035A15AD" w14:textId="77777777" w:rsidR="00465F92" w:rsidRPr="009642EF" w:rsidRDefault="00465F92" w:rsidP="00E32FE0">
            <w:pPr>
              <w:pStyle w:val="Style21"/>
              <w:widowControl/>
              <w:spacing w:line="240" w:lineRule="auto"/>
              <w:rPr>
                <w:rStyle w:val="FontStyle119"/>
                <w:sz w:val="18"/>
                <w:szCs w:val="18"/>
              </w:rPr>
            </w:pPr>
            <w:r w:rsidRPr="009642EF">
              <w:rPr>
                <w:rStyle w:val="FontStyle119"/>
                <w:sz w:val="18"/>
                <w:szCs w:val="18"/>
              </w:rPr>
              <w:t>paslaugas ir atliko darbus pagal</w:t>
            </w:r>
          </w:p>
          <w:p w14:paraId="31FE47EB" w14:textId="77777777" w:rsidR="00465F92" w:rsidRPr="009642EF" w:rsidRDefault="00465F92" w:rsidP="00E32FE0">
            <w:pPr>
              <w:pStyle w:val="Style21"/>
              <w:widowControl/>
              <w:spacing w:line="240" w:lineRule="auto"/>
              <w:rPr>
                <w:rStyle w:val="FontStyle119"/>
                <w:sz w:val="18"/>
                <w:szCs w:val="18"/>
              </w:rPr>
            </w:pPr>
            <w:r w:rsidRPr="009642EF">
              <w:rPr>
                <w:rStyle w:val="FontStyle119"/>
                <w:sz w:val="18"/>
                <w:szCs w:val="18"/>
              </w:rPr>
              <w:t>kitas nei darbo sutartis, savo</w:t>
            </w:r>
          </w:p>
          <w:p w14:paraId="0319D373" w14:textId="77777777" w:rsidR="00465F92" w:rsidRPr="009642EF" w:rsidRDefault="00465F92" w:rsidP="00E32FE0">
            <w:pPr>
              <w:pStyle w:val="Style21"/>
              <w:spacing w:line="240" w:lineRule="auto"/>
              <w:rPr>
                <w:rStyle w:val="FontStyle119"/>
                <w:sz w:val="18"/>
                <w:szCs w:val="18"/>
              </w:rPr>
            </w:pPr>
            <w:r w:rsidRPr="009642EF">
              <w:rPr>
                <w:rStyle w:val="FontStyle119"/>
                <w:sz w:val="18"/>
                <w:szCs w:val="18"/>
              </w:rPr>
              <w:t>ekonomine prasme atitinkančias darbo santykių esmę (t. y. dirbantiems pagal terminuotas, autorines ir panašias darbo sutartis)</w:t>
            </w:r>
          </w:p>
        </w:tc>
        <w:tc>
          <w:tcPr>
            <w:tcW w:w="1170" w:type="dxa"/>
            <w:tcBorders>
              <w:top w:val="single" w:sz="6" w:space="0" w:color="auto"/>
              <w:left w:val="single" w:sz="6" w:space="0" w:color="auto"/>
              <w:bottom w:val="nil"/>
              <w:right w:val="single" w:sz="6" w:space="0" w:color="auto"/>
            </w:tcBorders>
          </w:tcPr>
          <w:p w14:paraId="10D1846C" w14:textId="77777777" w:rsidR="00465F92" w:rsidRPr="009642EF" w:rsidRDefault="00465F92" w:rsidP="00E32FE0">
            <w:pPr>
              <w:pStyle w:val="Style5"/>
              <w:widowControl/>
              <w:jc w:val="right"/>
              <w:rPr>
                <w:sz w:val="18"/>
                <w:szCs w:val="18"/>
              </w:rPr>
            </w:pPr>
          </w:p>
        </w:tc>
        <w:tc>
          <w:tcPr>
            <w:tcW w:w="1170" w:type="dxa"/>
            <w:tcBorders>
              <w:top w:val="single" w:sz="6" w:space="0" w:color="auto"/>
              <w:left w:val="single" w:sz="6" w:space="0" w:color="auto"/>
              <w:bottom w:val="nil"/>
              <w:right w:val="single" w:sz="6" w:space="0" w:color="auto"/>
            </w:tcBorders>
          </w:tcPr>
          <w:p w14:paraId="50D1EC11" w14:textId="77777777" w:rsidR="00465F92" w:rsidRPr="009642EF" w:rsidRDefault="00465F92" w:rsidP="00E32FE0">
            <w:pPr>
              <w:pStyle w:val="Style5"/>
              <w:widowControl/>
              <w:jc w:val="right"/>
              <w:rPr>
                <w:sz w:val="18"/>
                <w:szCs w:val="18"/>
              </w:rPr>
            </w:pPr>
          </w:p>
        </w:tc>
        <w:tc>
          <w:tcPr>
            <w:tcW w:w="1069" w:type="dxa"/>
            <w:tcBorders>
              <w:top w:val="single" w:sz="6" w:space="0" w:color="auto"/>
              <w:left w:val="single" w:sz="6" w:space="0" w:color="auto"/>
              <w:bottom w:val="nil"/>
              <w:right w:val="single" w:sz="6" w:space="0" w:color="auto"/>
            </w:tcBorders>
          </w:tcPr>
          <w:p w14:paraId="205A27F0" w14:textId="77777777" w:rsidR="00465F92" w:rsidRPr="009642EF" w:rsidRDefault="00465F92" w:rsidP="00E32FE0">
            <w:pPr>
              <w:pStyle w:val="Style5"/>
              <w:widowControl/>
              <w:jc w:val="right"/>
              <w:rPr>
                <w:sz w:val="18"/>
                <w:szCs w:val="18"/>
              </w:rPr>
            </w:pPr>
          </w:p>
        </w:tc>
        <w:tc>
          <w:tcPr>
            <w:tcW w:w="1091" w:type="dxa"/>
            <w:tcBorders>
              <w:top w:val="single" w:sz="6" w:space="0" w:color="auto"/>
              <w:left w:val="single" w:sz="6" w:space="0" w:color="auto"/>
              <w:bottom w:val="nil"/>
              <w:right w:val="single" w:sz="6" w:space="0" w:color="auto"/>
            </w:tcBorders>
          </w:tcPr>
          <w:p w14:paraId="3DBADAE9" w14:textId="77777777" w:rsidR="00465F92" w:rsidRPr="009642EF" w:rsidRDefault="00465F92" w:rsidP="00E32FE0">
            <w:pPr>
              <w:pStyle w:val="Style5"/>
              <w:widowControl/>
              <w:jc w:val="right"/>
              <w:rPr>
                <w:sz w:val="18"/>
                <w:szCs w:val="18"/>
              </w:rPr>
            </w:pPr>
          </w:p>
        </w:tc>
        <w:tc>
          <w:tcPr>
            <w:tcW w:w="1080" w:type="dxa"/>
            <w:tcBorders>
              <w:top w:val="single" w:sz="6" w:space="0" w:color="auto"/>
              <w:left w:val="single" w:sz="6" w:space="0" w:color="auto"/>
              <w:bottom w:val="nil"/>
              <w:right w:val="single" w:sz="6" w:space="0" w:color="auto"/>
            </w:tcBorders>
          </w:tcPr>
          <w:p w14:paraId="446CE360" w14:textId="77777777" w:rsidR="00465F92" w:rsidRPr="009642EF" w:rsidRDefault="00465F92" w:rsidP="00E32FE0">
            <w:pPr>
              <w:pStyle w:val="Style5"/>
              <w:widowControl/>
              <w:jc w:val="right"/>
              <w:rPr>
                <w:sz w:val="18"/>
                <w:szCs w:val="18"/>
              </w:rPr>
            </w:pPr>
          </w:p>
        </w:tc>
        <w:tc>
          <w:tcPr>
            <w:tcW w:w="1080" w:type="dxa"/>
            <w:tcBorders>
              <w:top w:val="single" w:sz="6" w:space="0" w:color="auto"/>
              <w:left w:val="single" w:sz="6" w:space="0" w:color="auto"/>
              <w:bottom w:val="nil"/>
              <w:right w:val="single" w:sz="6" w:space="0" w:color="auto"/>
            </w:tcBorders>
          </w:tcPr>
          <w:p w14:paraId="205BC5B3" w14:textId="77777777" w:rsidR="00465F92" w:rsidRPr="009642EF" w:rsidRDefault="00465F92" w:rsidP="00E32FE0">
            <w:pPr>
              <w:pStyle w:val="Style5"/>
              <w:widowControl/>
              <w:jc w:val="right"/>
              <w:rPr>
                <w:sz w:val="18"/>
                <w:szCs w:val="18"/>
              </w:rPr>
            </w:pPr>
          </w:p>
        </w:tc>
      </w:tr>
      <w:tr w:rsidR="00465F92" w:rsidRPr="009642EF" w14:paraId="39C69473" w14:textId="77777777" w:rsidTr="00E32FE0">
        <w:tc>
          <w:tcPr>
            <w:tcW w:w="720" w:type="dxa"/>
            <w:vMerge/>
            <w:tcBorders>
              <w:left w:val="single" w:sz="6" w:space="0" w:color="auto"/>
              <w:right w:val="single" w:sz="6" w:space="0" w:color="auto"/>
            </w:tcBorders>
          </w:tcPr>
          <w:p w14:paraId="7C0F0850" w14:textId="77777777" w:rsidR="00465F92" w:rsidRPr="009642EF" w:rsidRDefault="00465F92" w:rsidP="00E32FE0">
            <w:pPr>
              <w:pStyle w:val="Style21"/>
              <w:spacing w:line="240" w:lineRule="auto"/>
              <w:jc w:val="center"/>
              <w:rPr>
                <w:sz w:val="18"/>
                <w:szCs w:val="18"/>
              </w:rPr>
            </w:pPr>
          </w:p>
        </w:tc>
        <w:tc>
          <w:tcPr>
            <w:tcW w:w="2250" w:type="dxa"/>
            <w:vMerge/>
            <w:tcBorders>
              <w:left w:val="single" w:sz="6" w:space="0" w:color="auto"/>
              <w:right w:val="single" w:sz="6" w:space="0" w:color="auto"/>
            </w:tcBorders>
          </w:tcPr>
          <w:p w14:paraId="67BEE6E9" w14:textId="77777777" w:rsidR="00465F92" w:rsidRPr="009642EF" w:rsidRDefault="00465F92" w:rsidP="00E32FE0">
            <w:pPr>
              <w:pStyle w:val="Style21"/>
              <w:spacing w:line="240" w:lineRule="auto"/>
              <w:rPr>
                <w:rStyle w:val="FontStyle119"/>
                <w:sz w:val="18"/>
                <w:szCs w:val="18"/>
              </w:rPr>
            </w:pPr>
          </w:p>
        </w:tc>
        <w:tc>
          <w:tcPr>
            <w:tcW w:w="1170" w:type="dxa"/>
            <w:tcBorders>
              <w:top w:val="nil"/>
              <w:left w:val="single" w:sz="6" w:space="0" w:color="auto"/>
              <w:bottom w:val="nil"/>
              <w:right w:val="single" w:sz="6" w:space="0" w:color="auto"/>
            </w:tcBorders>
          </w:tcPr>
          <w:p w14:paraId="21AD709B" w14:textId="77777777" w:rsidR="00465F92" w:rsidRPr="009642EF" w:rsidRDefault="00465F92" w:rsidP="00E32FE0">
            <w:pPr>
              <w:pStyle w:val="Style5"/>
              <w:widowControl/>
              <w:jc w:val="right"/>
              <w:rPr>
                <w:sz w:val="18"/>
                <w:szCs w:val="18"/>
              </w:rPr>
            </w:pPr>
          </w:p>
        </w:tc>
        <w:tc>
          <w:tcPr>
            <w:tcW w:w="1170" w:type="dxa"/>
            <w:tcBorders>
              <w:top w:val="nil"/>
              <w:left w:val="single" w:sz="6" w:space="0" w:color="auto"/>
              <w:bottom w:val="nil"/>
              <w:right w:val="single" w:sz="6" w:space="0" w:color="auto"/>
            </w:tcBorders>
          </w:tcPr>
          <w:p w14:paraId="15C5BCBC" w14:textId="77777777" w:rsidR="00465F92" w:rsidRPr="009642EF" w:rsidRDefault="00465F92" w:rsidP="00E32FE0">
            <w:pPr>
              <w:pStyle w:val="Style5"/>
              <w:widowControl/>
              <w:jc w:val="right"/>
              <w:rPr>
                <w:sz w:val="18"/>
                <w:szCs w:val="18"/>
              </w:rPr>
            </w:pPr>
          </w:p>
        </w:tc>
        <w:tc>
          <w:tcPr>
            <w:tcW w:w="1069" w:type="dxa"/>
            <w:tcBorders>
              <w:top w:val="nil"/>
              <w:left w:val="single" w:sz="6" w:space="0" w:color="auto"/>
              <w:bottom w:val="nil"/>
              <w:right w:val="single" w:sz="6" w:space="0" w:color="auto"/>
            </w:tcBorders>
          </w:tcPr>
          <w:p w14:paraId="5DE62447" w14:textId="77777777" w:rsidR="00465F92" w:rsidRPr="009642EF" w:rsidRDefault="00465F92" w:rsidP="00E32FE0">
            <w:pPr>
              <w:pStyle w:val="Style5"/>
              <w:widowControl/>
              <w:jc w:val="right"/>
              <w:rPr>
                <w:sz w:val="18"/>
                <w:szCs w:val="18"/>
              </w:rPr>
            </w:pPr>
          </w:p>
        </w:tc>
        <w:tc>
          <w:tcPr>
            <w:tcW w:w="1091" w:type="dxa"/>
            <w:tcBorders>
              <w:top w:val="nil"/>
              <w:left w:val="single" w:sz="6" w:space="0" w:color="auto"/>
              <w:bottom w:val="nil"/>
              <w:right w:val="single" w:sz="6" w:space="0" w:color="auto"/>
            </w:tcBorders>
          </w:tcPr>
          <w:p w14:paraId="610AA988" w14:textId="77777777" w:rsidR="00465F92" w:rsidRPr="009642EF" w:rsidRDefault="00465F92" w:rsidP="00E32FE0">
            <w:pPr>
              <w:pStyle w:val="Style5"/>
              <w:widowControl/>
              <w:jc w:val="right"/>
              <w:rPr>
                <w:sz w:val="18"/>
                <w:szCs w:val="18"/>
              </w:rPr>
            </w:pPr>
          </w:p>
        </w:tc>
        <w:tc>
          <w:tcPr>
            <w:tcW w:w="1080" w:type="dxa"/>
            <w:tcBorders>
              <w:top w:val="nil"/>
              <w:left w:val="single" w:sz="6" w:space="0" w:color="auto"/>
              <w:bottom w:val="nil"/>
              <w:right w:val="single" w:sz="6" w:space="0" w:color="auto"/>
            </w:tcBorders>
          </w:tcPr>
          <w:p w14:paraId="7116BC44" w14:textId="77777777" w:rsidR="00465F92" w:rsidRPr="009642EF" w:rsidRDefault="00465F92" w:rsidP="00E32FE0">
            <w:pPr>
              <w:pStyle w:val="Style5"/>
              <w:widowControl/>
              <w:jc w:val="right"/>
              <w:rPr>
                <w:sz w:val="18"/>
                <w:szCs w:val="18"/>
              </w:rPr>
            </w:pPr>
          </w:p>
        </w:tc>
        <w:tc>
          <w:tcPr>
            <w:tcW w:w="1080" w:type="dxa"/>
            <w:tcBorders>
              <w:top w:val="nil"/>
              <w:left w:val="single" w:sz="6" w:space="0" w:color="auto"/>
              <w:bottom w:val="nil"/>
              <w:right w:val="single" w:sz="6" w:space="0" w:color="auto"/>
            </w:tcBorders>
          </w:tcPr>
          <w:p w14:paraId="10417232" w14:textId="77777777" w:rsidR="00465F92" w:rsidRPr="009642EF" w:rsidRDefault="00465F92" w:rsidP="00E32FE0">
            <w:pPr>
              <w:pStyle w:val="Style5"/>
              <w:widowControl/>
              <w:jc w:val="right"/>
              <w:rPr>
                <w:sz w:val="18"/>
                <w:szCs w:val="18"/>
              </w:rPr>
            </w:pPr>
          </w:p>
        </w:tc>
      </w:tr>
      <w:tr w:rsidR="00465F92" w:rsidRPr="009642EF" w14:paraId="3B677001" w14:textId="77777777" w:rsidTr="00E32FE0">
        <w:tc>
          <w:tcPr>
            <w:tcW w:w="720" w:type="dxa"/>
            <w:vMerge/>
            <w:tcBorders>
              <w:left w:val="single" w:sz="6" w:space="0" w:color="auto"/>
              <w:right w:val="single" w:sz="6" w:space="0" w:color="auto"/>
            </w:tcBorders>
          </w:tcPr>
          <w:p w14:paraId="1239C0AB" w14:textId="77777777" w:rsidR="00465F92" w:rsidRPr="009642EF" w:rsidRDefault="00465F92" w:rsidP="00E32FE0">
            <w:pPr>
              <w:pStyle w:val="Style21"/>
              <w:spacing w:line="240" w:lineRule="auto"/>
              <w:jc w:val="center"/>
              <w:rPr>
                <w:sz w:val="18"/>
                <w:szCs w:val="18"/>
              </w:rPr>
            </w:pPr>
          </w:p>
        </w:tc>
        <w:tc>
          <w:tcPr>
            <w:tcW w:w="2250" w:type="dxa"/>
            <w:vMerge/>
            <w:tcBorders>
              <w:left w:val="single" w:sz="6" w:space="0" w:color="auto"/>
              <w:right w:val="single" w:sz="6" w:space="0" w:color="auto"/>
            </w:tcBorders>
          </w:tcPr>
          <w:p w14:paraId="4CA11F23" w14:textId="77777777" w:rsidR="00465F92" w:rsidRPr="009642EF" w:rsidRDefault="00465F92" w:rsidP="00E32FE0">
            <w:pPr>
              <w:pStyle w:val="Style21"/>
              <w:spacing w:line="240" w:lineRule="auto"/>
              <w:rPr>
                <w:rStyle w:val="FontStyle119"/>
                <w:sz w:val="18"/>
                <w:szCs w:val="18"/>
              </w:rPr>
            </w:pPr>
          </w:p>
        </w:tc>
        <w:tc>
          <w:tcPr>
            <w:tcW w:w="1170" w:type="dxa"/>
            <w:tcBorders>
              <w:top w:val="nil"/>
              <w:left w:val="single" w:sz="6" w:space="0" w:color="auto"/>
              <w:bottom w:val="nil"/>
              <w:right w:val="single" w:sz="6" w:space="0" w:color="auto"/>
            </w:tcBorders>
          </w:tcPr>
          <w:p w14:paraId="5C345256" w14:textId="77777777" w:rsidR="00465F92" w:rsidRPr="009642EF" w:rsidRDefault="00465F92" w:rsidP="00E32FE0">
            <w:pPr>
              <w:pStyle w:val="Style5"/>
              <w:widowControl/>
              <w:jc w:val="right"/>
              <w:rPr>
                <w:sz w:val="18"/>
                <w:szCs w:val="18"/>
              </w:rPr>
            </w:pPr>
          </w:p>
        </w:tc>
        <w:tc>
          <w:tcPr>
            <w:tcW w:w="1170" w:type="dxa"/>
            <w:tcBorders>
              <w:top w:val="nil"/>
              <w:left w:val="single" w:sz="6" w:space="0" w:color="auto"/>
              <w:bottom w:val="nil"/>
              <w:right w:val="single" w:sz="6" w:space="0" w:color="auto"/>
            </w:tcBorders>
          </w:tcPr>
          <w:p w14:paraId="5E47982A" w14:textId="77777777" w:rsidR="00465F92" w:rsidRPr="009642EF" w:rsidRDefault="00465F92" w:rsidP="00E32FE0">
            <w:pPr>
              <w:pStyle w:val="Style5"/>
              <w:widowControl/>
              <w:jc w:val="right"/>
              <w:rPr>
                <w:sz w:val="18"/>
                <w:szCs w:val="18"/>
              </w:rPr>
            </w:pPr>
          </w:p>
        </w:tc>
        <w:tc>
          <w:tcPr>
            <w:tcW w:w="1069" w:type="dxa"/>
            <w:tcBorders>
              <w:top w:val="nil"/>
              <w:left w:val="single" w:sz="6" w:space="0" w:color="auto"/>
              <w:bottom w:val="nil"/>
              <w:right w:val="single" w:sz="6" w:space="0" w:color="auto"/>
            </w:tcBorders>
          </w:tcPr>
          <w:p w14:paraId="7BA564D0" w14:textId="77777777" w:rsidR="00465F92" w:rsidRPr="009642EF" w:rsidRDefault="00465F92" w:rsidP="00E32FE0">
            <w:pPr>
              <w:pStyle w:val="Style5"/>
              <w:widowControl/>
              <w:jc w:val="right"/>
              <w:rPr>
                <w:sz w:val="18"/>
                <w:szCs w:val="18"/>
              </w:rPr>
            </w:pPr>
          </w:p>
        </w:tc>
        <w:tc>
          <w:tcPr>
            <w:tcW w:w="1091" w:type="dxa"/>
            <w:tcBorders>
              <w:top w:val="nil"/>
              <w:left w:val="single" w:sz="6" w:space="0" w:color="auto"/>
              <w:bottom w:val="nil"/>
              <w:right w:val="single" w:sz="6" w:space="0" w:color="auto"/>
            </w:tcBorders>
          </w:tcPr>
          <w:p w14:paraId="13196C70" w14:textId="77777777" w:rsidR="00465F92" w:rsidRPr="009642EF" w:rsidRDefault="00465F92" w:rsidP="00E32FE0">
            <w:pPr>
              <w:pStyle w:val="Style5"/>
              <w:widowControl/>
              <w:jc w:val="right"/>
              <w:rPr>
                <w:sz w:val="18"/>
                <w:szCs w:val="18"/>
              </w:rPr>
            </w:pPr>
          </w:p>
        </w:tc>
        <w:tc>
          <w:tcPr>
            <w:tcW w:w="1080" w:type="dxa"/>
            <w:tcBorders>
              <w:top w:val="nil"/>
              <w:left w:val="single" w:sz="6" w:space="0" w:color="auto"/>
              <w:bottom w:val="nil"/>
              <w:right w:val="single" w:sz="6" w:space="0" w:color="auto"/>
            </w:tcBorders>
          </w:tcPr>
          <w:p w14:paraId="5161B551" w14:textId="77777777" w:rsidR="00465F92" w:rsidRPr="009642EF" w:rsidRDefault="00465F92" w:rsidP="00E32FE0">
            <w:pPr>
              <w:pStyle w:val="Style5"/>
              <w:widowControl/>
              <w:jc w:val="right"/>
              <w:rPr>
                <w:sz w:val="18"/>
                <w:szCs w:val="18"/>
              </w:rPr>
            </w:pPr>
          </w:p>
        </w:tc>
        <w:tc>
          <w:tcPr>
            <w:tcW w:w="1080" w:type="dxa"/>
            <w:tcBorders>
              <w:top w:val="nil"/>
              <w:left w:val="single" w:sz="6" w:space="0" w:color="auto"/>
              <w:bottom w:val="nil"/>
              <w:right w:val="single" w:sz="6" w:space="0" w:color="auto"/>
            </w:tcBorders>
          </w:tcPr>
          <w:p w14:paraId="2C75B9D8" w14:textId="77777777" w:rsidR="00465F92" w:rsidRPr="009642EF" w:rsidRDefault="00465F92" w:rsidP="00E32FE0">
            <w:pPr>
              <w:pStyle w:val="Style5"/>
              <w:widowControl/>
              <w:jc w:val="right"/>
              <w:rPr>
                <w:sz w:val="18"/>
                <w:szCs w:val="18"/>
              </w:rPr>
            </w:pPr>
          </w:p>
        </w:tc>
      </w:tr>
      <w:tr w:rsidR="00465F92" w:rsidRPr="009642EF" w14:paraId="68135D5D" w14:textId="77777777" w:rsidTr="00E32FE0">
        <w:tc>
          <w:tcPr>
            <w:tcW w:w="720" w:type="dxa"/>
            <w:vMerge/>
            <w:tcBorders>
              <w:left w:val="single" w:sz="6" w:space="0" w:color="auto"/>
              <w:bottom w:val="single" w:sz="6" w:space="0" w:color="auto"/>
              <w:right w:val="single" w:sz="6" w:space="0" w:color="auto"/>
            </w:tcBorders>
          </w:tcPr>
          <w:p w14:paraId="0A40BCB8" w14:textId="77777777" w:rsidR="00465F92" w:rsidRPr="009642EF" w:rsidRDefault="00465F92" w:rsidP="00E32FE0">
            <w:pPr>
              <w:pStyle w:val="Style21"/>
              <w:widowControl/>
              <w:spacing w:line="240" w:lineRule="auto"/>
              <w:jc w:val="center"/>
              <w:rPr>
                <w:rStyle w:val="FontStyle119"/>
                <w:sz w:val="18"/>
                <w:szCs w:val="18"/>
              </w:rPr>
            </w:pPr>
          </w:p>
        </w:tc>
        <w:tc>
          <w:tcPr>
            <w:tcW w:w="2250" w:type="dxa"/>
            <w:vMerge/>
            <w:tcBorders>
              <w:left w:val="single" w:sz="6" w:space="0" w:color="auto"/>
              <w:bottom w:val="single" w:sz="6" w:space="0" w:color="auto"/>
              <w:right w:val="single" w:sz="6" w:space="0" w:color="auto"/>
            </w:tcBorders>
          </w:tcPr>
          <w:p w14:paraId="709496F6" w14:textId="77777777" w:rsidR="00465F92" w:rsidRPr="009642EF" w:rsidRDefault="00465F92" w:rsidP="00E32FE0">
            <w:pPr>
              <w:pStyle w:val="Style21"/>
              <w:widowControl/>
              <w:spacing w:line="240" w:lineRule="auto"/>
              <w:rPr>
                <w:rStyle w:val="FontStyle119"/>
                <w:sz w:val="18"/>
                <w:szCs w:val="18"/>
              </w:rPr>
            </w:pPr>
          </w:p>
        </w:tc>
        <w:tc>
          <w:tcPr>
            <w:tcW w:w="1170" w:type="dxa"/>
            <w:tcBorders>
              <w:top w:val="nil"/>
              <w:left w:val="single" w:sz="6" w:space="0" w:color="auto"/>
              <w:bottom w:val="single" w:sz="6" w:space="0" w:color="auto"/>
              <w:right w:val="single" w:sz="6" w:space="0" w:color="auto"/>
            </w:tcBorders>
          </w:tcPr>
          <w:p w14:paraId="0F705D72" w14:textId="77777777" w:rsidR="00465F92" w:rsidRPr="009642EF" w:rsidRDefault="00465F92" w:rsidP="00E32FE0">
            <w:pPr>
              <w:pStyle w:val="Style5"/>
              <w:widowControl/>
              <w:jc w:val="right"/>
              <w:rPr>
                <w:sz w:val="18"/>
                <w:szCs w:val="18"/>
              </w:rPr>
            </w:pPr>
          </w:p>
        </w:tc>
        <w:tc>
          <w:tcPr>
            <w:tcW w:w="1170" w:type="dxa"/>
            <w:tcBorders>
              <w:top w:val="nil"/>
              <w:left w:val="single" w:sz="6" w:space="0" w:color="auto"/>
              <w:bottom w:val="single" w:sz="6" w:space="0" w:color="auto"/>
              <w:right w:val="single" w:sz="6" w:space="0" w:color="auto"/>
            </w:tcBorders>
          </w:tcPr>
          <w:p w14:paraId="64BD9E7A" w14:textId="77777777" w:rsidR="00465F92" w:rsidRPr="009642EF" w:rsidRDefault="00465F92" w:rsidP="00E32FE0">
            <w:pPr>
              <w:pStyle w:val="Style5"/>
              <w:widowControl/>
              <w:jc w:val="right"/>
              <w:rPr>
                <w:sz w:val="18"/>
                <w:szCs w:val="18"/>
              </w:rPr>
            </w:pPr>
          </w:p>
        </w:tc>
        <w:tc>
          <w:tcPr>
            <w:tcW w:w="1069" w:type="dxa"/>
            <w:tcBorders>
              <w:top w:val="nil"/>
              <w:left w:val="single" w:sz="6" w:space="0" w:color="auto"/>
              <w:bottom w:val="single" w:sz="6" w:space="0" w:color="auto"/>
              <w:right w:val="single" w:sz="6" w:space="0" w:color="auto"/>
            </w:tcBorders>
          </w:tcPr>
          <w:p w14:paraId="597593C6" w14:textId="77777777" w:rsidR="00465F92" w:rsidRPr="009642EF" w:rsidRDefault="00465F92" w:rsidP="00E32FE0">
            <w:pPr>
              <w:pStyle w:val="Style5"/>
              <w:widowControl/>
              <w:jc w:val="right"/>
              <w:rPr>
                <w:sz w:val="18"/>
                <w:szCs w:val="18"/>
              </w:rPr>
            </w:pPr>
          </w:p>
        </w:tc>
        <w:tc>
          <w:tcPr>
            <w:tcW w:w="1091" w:type="dxa"/>
            <w:tcBorders>
              <w:top w:val="nil"/>
              <w:left w:val="single" w:sz="6" w:space="0" w:color="auto"/>
              <w:bottom w:val="single" w:sz="6" w:space="0" w:color="auto"/>
              <w:right w:val="single" w:sz="6" w:space="0" w:color="auto"/>
            </w:tcBorders>
          </w:tcPr>
          <w:p w14:paraId="0EB2EA86" w14:textId="77777777" w:rsidR="00465F92" w:rsidRPr="009642EF" w:rsidRDefault="00465F92" w:rsidP="00E32FE0">
            <w:pPr>
              <w:pStyle w:val="Style5"/>
              <w:widowControl/>
              <w:jc w:val="right"/>
              <w:rPr>
                <w:sz w:val="18"/>
                <w:szCs w:val="18"/>
              </w:rPr>
            </w:pPr>
          </w:p>
        </w:tc>
        <w:tc>
          <w:tcPr>
            <w:tcW w:w="1080" w:type="dxa"/>
            <w:tcBorders>
              <w:top w:val="nil"/>
              <w:left w:val="single" w:sz="6" w:space="0" w:color="auto"/>
              <w:bottom w:val="single" w:sz="6" w:space="0" w:color="auto"/>
              <w:right w:val="single" w:sz="6" w:space="0" w:color="auto"/>
            </w:tcBorders>
          </w:tcPr>
          <w:p w14:paraId="00DBD71F" w14:textId="77777777" w:rsidR="00465F92" w:rsidRPr="009642EF" w:rsidRDefault="00465F92" w:rsidP="00E32FE0">
            <w:pPr>
              <w:pStyle w:val="Style5"/>
              <w:widowControl/>
              <w:jc w:val="right"/>
              <w:rPr>
                <w:sz w:val="18"/>
                <w:szCs w:val="18"/>
              </w:rPr>
            </w:pPr>
          </w:p>
        </w:tc>
        <w:tc>
          <w:tcPr>
            <w:tcW w:w="1080" w:type="dxa"/>
            <w:tcBorders>
              <w:top w:val="nil"/>
              <w:left w:val="single" w:sz="6" w:space="0" w:color="auto"/>
              <w:bottom w:val="single" w:sz="6" w:space="0" w:color="auto"/>
              <w:right w:val="single" w:sz="6" w:space="0" w:color="auto"/>
            </w:tcBorders>
          </w:tcPr>
          <w:p w14:paraId="0CD87BD5" w14:textId="77777777" w:rsidR="00465F92" w:rsidRPr="009642EF" w:rsidRDefault="00465F92" w:rsidP="00E32FE0">
            <w:pPr>
              <w:pStyle w:val="Style5"/>
              <w:widowControl/>
              <w:jc w:val="right"/>
              <w:rPr>
                <w:sz w:val="18"/>
                <w:szCs w:val="18"/>
              </w:rPr>
            </w:pPr>
          </w:p>
        </w:tc>
      </w:tr>
      <w:tr w:rsidR="00465F92" w:rsidRPr="009642EF" w14:paraId="75673764" w14:textId="77777777" w:rsidTr="00E32FE0">
        <w:tc>
          <w:tcPr>
            <w:tcW w:w="720" w:type="dxa"/>
            <w:tcBorders>
              <w:top w:val="single" w:sz="6" w:space="0" w:color="auto"/>
              <w:left w:val="single" w:sz="6" w:space="0" w:color="auto"/>
              <w:bottom w:val="single" w:sz="6" w:space="0" w:color="auto"/>
              <w:right w:val="single" w:sz="6" w:space="0" w:color="auto"/>
            </w:tcBorders>
          </w:tcPr>
          <w:p w14:paraId="49F1ACF6" w14:textId="77777777" w:rsidR="00465F92" w:rsidRPr="009642EF" w:rsidRDefault="00465F92" w:rsidP="00E32FE0">
            <w:pPr>
              <w:pStyle w:val="Style17"/>
              <w:widowControl/>
              <w:spacing w:line="240" w:lineRule="auto"/>
              <w:jc w:val="center"/>
              <w:rPr>
                <w:rStyle w:val="FontStyle118"/>
                <w:sz w:val="18"/>
                <w:szCs w:val="18"/>
              </w:rPr>
            </w:pPr>
            <w:r w:rsidRPr="009642EF">
              <w:rPr>
                <w:rStyle w:val="FontStyle118"/>
                <w:sz w:val="18"/>
                <w:szCs w:val="18"/>
              </w:rPr>
              <w:t>3</w:t>
            </w:r>
          </w:p>
        </w:tc>
        <w:tc>
          <w:tcPr>
            <w:tcW w:w="2250" w:type="dxa"/>
            <w:tcBorders>
              <w:top w:val="single" w:sz="6" w:space="0" w:color="auto"/>
              <w:left w:val="single" w:sz="6" w:space="0" w:color="auto"/>
              <w:bottom w:val="single" w:sz="6" w:space="0" w:color="auto"/>
              <w:right w:val="single" w:sz="6" w:space="0" w:color="auto"/>
            </w:tcBorders>
          </w:tcPr>
          <w:p w14:paraId="57853860" w14:textId="77777777" w:rsidR="00465F92" w:rsidRPr="009642EF" w:rsidRDefault="00465F92" w:rsidP="00E32FE0">
            <w:pPr>
              <w:pStyle w:val="Style17"/>
              <w:widowControl/>
              <w:spacing w:line="240" w:lineRule="auto"/>
              <w:rPr>
                <w:rStyle w:val="FontStyle118"/>
                <w:sz w:val="18"/>
                <w:szCs w:val="18"/>
              </w:rPr>
            </w:pPr>
            <w:r w:rsidRPr="009642EF">
              <w:rPr>
                <w:rStyle w:val="FontStyle118"/>
                <w:sz w:val="18"/>
                <w:szCs w:val="18"/>
              </w:rPr>
              <w:t>Iš viso</w:t>
            </w:r>
          </w:p>
        </w:tc>
        <w:tc>
          <w:tcPr>
            <w:tcW w:w="1170" w:type="dxa"/>
            <w:tcBorders>
              <w:top w:val="single" w:sz="6" w:space="0" w:color="auto"/>
              <w:left w:val="single" w:sz="6" w:space="0" w:color="auto"/>
              <w:bottom w:val="single" w:sz="6" w:space="0" w:color="auto"/>
              <w:right w:val="single" w:sz="6" w:space="0" w:color="auto"/>
            </w:tcBorders>
          </w:tcPr>
          <w:p w14:paraId="2CD0A101" w14:textId="77777777" w:rsidR="00465F92" w:rsidRPr="009642EF" w:rsidRDefault="00465F92" w:rsidP="00E32FE0">
            <w:pPr>
              <w:pStyle w:val="Style5"/>
              <w:widowControl/>
              <w:jc w:val="right"/>
              <w:rPr>
                <w:sz w:val="18"/>
                <w:szCs w:val="18"/>
              </w:rPr>
            </w:pPr>
            <w:r>
              <w:rPr>
                <w:sz w:val="18"/>
                <w:szCs w:val="18"/>
              </w:rPr>
              <w:t xml:space="preserve">1 410 699,96 </w:t>
            </w:r>
          </w:p>
        </w:tc>
        <w:tc>
          <w:tcPr>
            <w:tcW w:w="1170" w:type="dxa"/>
            <w:tcBorders>
              <w:top w:val="single" w:sz="6" w:space="0" w:color="auto"/>
              <w:left w:val="single" w:sz="6" w:space="0" w:color="auto"/>
              <w:bottom w:val="single" w:sz="6" w:space="0" w:color="auto"/>
              <w:right w:val="single" w:sz="6" w:space="0" w:color="auto"/>
            </w:tcBorders>
          </w:tcPr>
          <w:p w14:paraId="5ABD6CF1" w14:textId="77777777" w:rsidR="00465F92" w:rsidRPr="009642EF" w:rsidRDefault="00465F92" w:rsidP="00E32FE0">
            <w:pPr>
              <w:pStyle w:val="Style5"/>
              <w:widowControl/>
              <w:jc w:val="right"/>
              <w:rPr>
                <w:sz w:val="18"/>
                <w:szCs w:val="18"/>
              </w:rPr>
            </w:pPr>
            <w:r>
              <w:rPr>
                <w:sz w:val="18"/>
                <w:szCs w:val="18"/>
              </w:rPr>
              <w:t>1 278 425,73</w:t>
            </w:r>
          </w:p>
        </w:tc>
        <w:tc>
          <w:tcPr>
            <w:tcW w:w="1069" w:type="dxa"/>
            <w:tcBorders>
              <w:top w:val="single" w:sz="6" w:space="0" w:color="auto"/>
              <w:left w:val="single" w:sz="6" w:space="0" w:color="auto"/>
              <w:bottom w:val="single" w:sz="6" w:space="0" w:color="auto"/>
              <w:right w:val="single" w:sz="6" w:space="0" w:color="auto"/>
            </w:tcBorders>
          </w:tcPr>
          <w:p w14:paraId="300941A1" w14:textId="77777777" w:rsidR="00465F92" w:rsidRPr="009642EF" w:rsidRDefault="00465F92" w:rsidP="00E32FE0">
            <w:pPr>
              <w:pStyle w:val="Style5"/>
              <w:widowControl/>
              <w:jc w:val="right"/>
              <w:rPr>
                <w:sz w:val="18"/>
                <w:szCs w:val="18"/>
              </w:rPr>
            </w:pPr>
            <w:r>
              <w:rPr>
                <w:sz w:val="18"/>
                <w:szCs w:val="18"/>
              </w:rPr>
              <w:t xml:space="preserve">435 949,84 </w:t>
            </w:r>
          </w:p>
        </w:tc>
        <w:tc>
          <w:tcPr>
            <w:tcW w:w="1091" w:type="dxa"/>
            <w:tcBorders>
              <w:top w:val="single" w:sz="6" w:space="0" w:color="auto"/>
              <w:left w:val="single" w:sz="6" w:space="0" w:color="auto"/>
              <w:bottom w:val="single" w:sz="6" w:space="0" w:color="auto"/>
              <w:right w:val="single" w:sz="6" w:space="0" w:color="auto"/>
            </w:tcBorders>
          </w:tcPr>
          <w:p w14:paraId="6E277C6D" w14:textId="77777777" w:rsidR="00465F92" w:rsidRPr="009642EF" w:rsidRDefault="00465F92" w:rsidP="00E32FE0">
            <w:pPr>
              <w:pStyle w:val="Style5"/>
              <w:widowControl/>
              <w:jc w:val="right"/>
              <w:rPr>
                <w:sz w:val="18"/>
                <w:szCs w:val="18"/>
              </w:rPr>
            </w:pPr>
            <w:r>
              <w:rPr>
                <w:sz w:val="18"/>
                <w:szCs w:val="18"/>
              </w:rPr>
              <w:t xml:space="preserve"> 394 584,14</w:t>
            </w:r>
          </w:p>
        </w:tc>
        <w:tc>
          <w:tcPr>
            <w:tcW w:w="1080" w:type="dxa"/>
            <w:tcBorders>
              <w:top w:val="single" w:sz="6" w:space="0" w:color="auto"/>
              <w:left w:val="single" w:sz="6" w:space="0" w:color="auto"/>
              <w:bottom w:val="single" w:sz="6" w:space="0" w:color="auto"/>
              <w:right w:val="single" w:sz="6" w:space="0" w:color="auto"/>
            </w:tcBorders>
          </w:tcPr>
          <w:p w14:paraId="7BDD519D" w14:textId="77777777" w:rsidR="00465F92" w:rsidRPr="009642EF" w:rsidRDefault="00465F92" w:rsidP="00E32FE0">
            <w:pPr>
              <w:pStyle w:val="Style5"/>
              <w:widowControl/>
              <w:jc w:val="right"/>
              <w:rPr>
                <w:sz w:val="18"/>
                <w:szCs w:val="18"/>
              </w:rPr>
            </w:pPr>
            <w:r>
              <w:rPr>
                <w:sz w:val="18"/>
                <w:szCs w:val="18"/>
              </w:rPr>
              <w:t xml:space="preserve"> 159</w:t>
            </w:r>
          </w:p>
        </w:tc>
        <w:tc>
          <w:tcPr>
            <w:tcW w:w="1080" w:type="dxa"/>
            <w:tcBorders>
              <w:top w:val="single" w:sz="6" w:space="0" w:color="auto"/>
              <w:left w:val="single" w:sz="6" w:space="0" w:color="auto"/>
              <w:bottom w:val="single" w:sz="6" w:space="0" w:color="auto"/>
              <w:right w:val="single" w:sz="6" w:space="0" w:color="auto"/>
            </w:tcBorders>
          </w:tcPr>
          <w:p w14:paraId="7490E327" w14:textId="77777777" w:rsidR="00465F92" w:rsidRPr="009642EF" w:rsidRDefault="00465F92" w:rsidP="00E32FE0">
            <w:pPr>
              <w:pStyle w:val="Style5"/>
              <w:widowControl/>
              <w:jc w:val="right"/>
              <w:rPr>
                <w:sz w:val="18"/>
                <w:szCs w:val="18"/>
              </w:rPr>
            </w:pPr>
            <w:r>
              <w:rPr>
                <w:sz w:val="18"/>
                <w:szCs w:val="18"/>
              </w:rPr>
              <w:t>151</w:t>
            </w:r>
          </w:p>
        </w:tc>
      </w:tr>
    </w:tbl>
    <w:p w14:paraId="13C4EAA5" w14:textId="77777777" w:rsidR="00465F92" w:rsidRDefault="00465F92" w:rsidP="00465F92">
      <w:pPr>
        <w:pStyle w:val="Sraopastraipa1"/>
        <w:ind w:left="0"/>
        <w:rPr>
          <w:rFonts w:ascii="Times New Roman" w:hAnsi="Times New Roman"/>
          <w:sz w:val="24"/>
          <w:szCs w:val="24"/>
        </w:rPr>
      </w:pPr>
    </w:p>
    <w:p w14:paraId="046A8467" w14:textId="77777777" w:rsidR="00465F92" w:rsidRDefault="00465F92" w:rsidP="00465F92">
      <w:pPr>
        <w:pStyle w:val="Sraopastraipa1"/>
        <w:ind w:left="0"/>
        <w:rPr>
          <w:rFonts w:ascii="Times New Roman" w:hAnsi="Times New Roman"/>
          <w:sz w:val="24"/>
          <w:szCs w:val="24"/>
        </w:rPr>
      </w:pPr>
    </w:p>
    <w:p w14:paraId="05660956" w14:textId="77777777" w:rsidR="00465F92" w:rsidRDefault="00465F92" w:rsidP="00465F92">
      <w:pPr>
        <w:pStyle w:val="Sraopastraipa1"/>
        <w:ind w:left="0"/>
        <w:rPr>
          <w:rFonts w:ascii="Times New Roman" w:hAnsi="Times New Roman"/>
          <w:b/>
          <w:sz w:val="24"/>
          <w:szCs w:val="24"/>
        </w:rPr>
      </w:pPr>
      <w:r>
        <w:rPr>
          <w:rFonts w:ascii="Times New Roman" w:hAnsi="Times New Roman"/>
          <w:b/>
          <w:sz w:val="24"/>
          <w:szCs w:val="24"/>
        </w:rPr>
        <w:t xml:space="preserve">                </w:t>
      </w:r>
      <w:r w:rsidRPr="00714497">
        <w:rPr>
          <w:rFonts w:ascii="Times New Roman" w:hAnsi="Times New Roman"/>
          <w:b/>
          <w:sz w:val="24"/>
          <w:szCs w:val="24"/>
        </w:rPr>
        <w:t>Segmentai</w:t>
      </w:r>
    </w:p>
    <w:p w14:paraId="3680D846" w14:textId="77777777" w:rsidR="00465F92" w:rsidRDefault="00465F92" w:rsidP="00465F92">
      <w:pPr>
        <w:pStyle w:val="Sraopastraipa1"/>
        <w:ind w:left="0"/>
        <w:rPr>
          <w:rFonts w:ascii="Times New Roman" w:hAnsi="Times New Roman"/>
          <w:sz w:val="24"/>
          <w:szCs w:val="24"/>
        </w:rPr>
      </w:pPr>
      <w:r>
        <w:rPr>
          <w:rFonts w:ascii="Times New Roman" w:hAnsi="Times New Roman"/>
          <w:b/>
          <w:sz w:val="24"/>
          <w:szCs w:val="24"/>
        </w:rPr>
        <w:t xml:space="preserve">                </w:t>
      </w:r>
      <w:r w:rsidRPr="00714497">
        <w:rPr>
          <w:rFonts w:ascii="Times New Roman" w:hAnsi="Times New Roman"/>
          <w:sz w:val="24"/>
          <w:szCs w:val="24"/>
        </w:rPr>
        <w:t>Visa įstaigos veikla priskiriama vienam</w:t>
      </w:r>
      <w:r>
        <w:rPr>
          <w:rFonts w:ascii="Times New Roman" w:hAnsi="Times New Roman"/>
          <w:sz w:val="24"/>
          <w:szCs w:val="24"/>
        </w:rPr>
        <w:t xml:space="preserve"> segmentui-sveikatos apsaugai.</w:t>
      </w:r>
    </w:p>
    <w:p w14:paraId="07F5B978" w14:textId="77777777" w:rsidR="00465F92" w:rsidRPr="00714497" w:rsidRDefault="00465F92" w:rsidP="00465F92">
      <w:pPr>
        <w:pStyle w:val="Sraopastraipa1"/>
        <w:ind w:left="0"/>
        <w:rPr>
          <w:rFonts w:ascii="Times New Roman" w:hAnsi="Times New Roman"/>
          <w:sz w:val="24"/>
          <w:szCs w:val="24"/>
        </w:rPr>
      </w:pPr>
      <w:r>
        <w:rPr>
          <w:rFonts w:ascii="Times New Roman" w:hAnsi="Times New Roman"/>
          <w:sz w:val="24"/>
          <w:szCs w:val="24"/>
        </w:rPr>
        <w:t xml:space="preserve">                 Informacija apie segmento išlaidas pateikta lentelėje.</w:t>
      </w:r>
    </w:p>
    <w:p w14:paraId="78D8E15E" w14:textId="77777777" w:rsidR="00465F92" w:rsidRPr="00714497" w:rsidRDefault="00465F92" w:rsidP="00465F92">
      <w:pPr>
        <w:pStyle w:val="Sraopastraipa1"/>
        <w:ind w:left="0"/>
        <w:rPr>
          <w:rFonts w:ascii="Times New Roman" w:hAnsi="Times New Roman"/>
          <w:b/>
          <w:sz w:val="24"/>
          <w:szCs w:val="24"/>
        </w:rPr>
        <w:sectPr w:rsidR="00465F92" w:rsidRPr="00714497" w:rsidSect="00E32FE0">
          <w:pgSz w:w="11906" w:h="16838" w:code="9"/>
          <w:pgMar w:top="1134" w:right="567" w:bottom="1134" w:left="1701" w:header="567" w:footer="567" w:gutter="0"/>
          <w:cols w:space="1296"/>
          <w:docGrid w:linePitch="360"/>
        </w:sectPr>
      </w:pPr>
      <w:r>
        <w:rPr>
          <w:rFonts w:ascii="Times New Roman" w:hAnsi="Times New Roman"/>
          <w:b/>
          <w:sz w:val="24"/>
          <w:szCs w:val="24"/>
        </w:rPr>
        <w:t xml:space="preserve">      </w:t>
      </w:r>
    </w:p>
    <w:tbl>
      <w:tblPr>
        <w:tblW w:w="4896" w:type="pct"/>
        <w:tblInd w:w="108" w:type="dxa"/>
        <w:tblLayout w:type="fixed"/>
        <w:tblLook w:val="04A0" w:firstRow="1" w:lastRow="0" w:firstColumn="1" w:lastColumn="0" w:noHBand="0" w:noVBand="1"/>
      </w:tblPr>
      <w:tblGrid>
        <w:gridCol w:w="852"/>
        <w:gridCol w:w="3544"/>
        <w:gridCol w:w="1134"/>
        <w:gridCol w:w="850"/>
        <w:gridCol w:w="1134"/>
        <w:gridCol w:w="708"/>
        <w:gridCol w:w="850"/>
        <w:gridCol w:w="1134"/>
        <w:gridCol w:w="1131"/>
        <w:gridCol w:w="995"/>
        <w:gridCol w:w="995"/>
        <w:gridCol w:w="992"/>
        <w:gridCol w:w="1131"/>
      </w:tblGrid>
      <w:tr w:rsidR="00465F92" w:rsidRPr="007F4036" w14:paraId="74178971" w14:textId="77777777" w:rsidTr="00E32FE0">
        <w:trPr>
          <w:trHeight w:val="255"/>
        </w:trPr>
        <w:tc>
          <w:tcPr>
            <w:tcW w:w="2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4ADCDE" w14:textId="77777777" w:rsidR="00465F92" w:rsidRPr="007F4036" w:rsidRDefault="00465F92" w:rsidP="00E32FE0">
            <w:pPr>
              <w:jc w:val="center"/>
              <w:rPr>
                <w:b/>
                <w:bCs/>
                <w:sz w:val="16"/>
                <w:szCs w:val="16"/>
                <w:lang w:eastAsia="lt-LT"/>
              </w:rPr>
            </w:pPr>
            <w:r w:rsidRPr="007F4036">
              <w:rPr>
                <w:b/>
                <w:bCs/>
                <w:sz w:val="16"/>
                <w:szCs w:val="16"/>
                <w:lang w:eastAsia="lt-LT"/>
              </w:rPr>
              <w:t>Eil. nr.</w:t>
            </w:r>
          </w:p>
        </w:tc>
        <w:tc>
          <w:tcPr>
            <w:tcW w:w="1147"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A080517" w14:textId="77777777" w:rsidR="00465F92" w:rsidRPr="007F4036" w:rsidRDefault="00465F92" w:rsidP="00E32FE0">
            <w:pPr>
              <w:jc w:val="center"/>
              <w:rPr>
                <w:b/>
                <w:bCs/>
                <w:sz w:val="16"/>
                <w:szCs w:val="16"/>
                <w:lang w:eastAsia="lt-LT"/>
              </w:rPr>
            </w:pPr>
            <w:r>
              <w:rPr>
                <w:b/>
                <w:bCs/>
                <w:sz w:val="16"/>
                <w:szCs w:val="16"/>
                <w:lang w:eastAsia="lt-LT"/>
              </w:rPr>
              <w:t>Finansinių at</w:t>
            </w:r>
            <w:r w:rsidRPr="007F4036">
              <w:rPr>
                <w:b/>
                <w:bCs/>
                <w:sz w:val="16"/>
                <w:szCs w:val="16"/>
                <w:lang w:eastAsia="lt-LT"/>
              </w:rPr>
              <w:t>askaitų straipsniai</w:t>
            </w:r>
          </w:p>
        </w:tc>
        <w:tc>
          <w:tcPr>
            <w:tcW w:w="3211" w:type="pct"/>
            <w:gridSpan w:val="10"/>
            <w:tcBorders>
              <w:top w:val="single" w:sz="4" w:space="0" w:color="auto"/>
              <w:left w:val="nil"/>
              <w:bottom w:val="single" w:sz="4" w:space="0" w:color="auto"/>
              <w:right w:val="single" w:sz="4" w:space="0" w:color="auto"/>
            </w:tcBorders>
            <w:shd w:val="clear" w:color="auto" w:fill="auto"/>
            <w:noWrap/>
            <w:vAlign w:val="bottom"/>
            <w:hideMark/>
          </w:tcPr>
          <w:p w14:paraId="00B83866" w14:textId="77777777" w:rsidR="00465F92" w:rsidRPr="007F4036" w:rsidRDefault="00465F92" w:rsidP="00E32FE0">
            <w:pPr>
              <w:jc w:val="center"/>
              <w:rPr>
                <w:b/>
                <w:bCs/>
                <w:sz w:val="16"/>
                <w:szCs w:val="16"/>
                <w:lang w:eastAsia="lt-LT"/>
              </w:rPr>
            </w:pPr>
            <w:r w:rsidRPr="007F4036">
              <w:rPr>
                <w:b/>
                <w:bCs/>
                <w:sz w:val="16"/>
                <w:szCs w:val="16"/>
                <w:lang w:eastAsia="lt-LT"/>
              </w:rPr>
              <w:t>Segmentai</w:t>
            </w:r>
          </w:p>
        </w:tc>
        <w:tc>
          <w:tcPr>
            <w:tcW w:w="3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849E4" w14:textId="77777777" w:rsidR="00465F92" w:rsidRPr="007F4036" w:rsidRDefault="00465F92" w:rsidP="00E32FE0">
            <w:pPr>
              <w:jc w:val="center"/>
              <w:rPr>
                <w:b/>
                <w:bCs/>
                <w:sz w:val="16"/>
                <w:szCs w:val="16"/>
                <w:lang w:eastAsia="lt-LT"/>
              </w:rPr>
            </w:pPr>
            <w:r w:rsidRPr="007F4036">
              <w:rPr>
                <w:b/>
                <w:bCs/>
                <w:sz w:val="16"/>
                <w:szCs w:val="16"/>
                <w:lang w:eastAsia="lt-LT"/>
              </w:rPr>
              <w:t>Iš  viso</w:t>
            </w:r>
          </w:p>
        </w:tc>
      </w:tr>
      <w:tr w:rsidR="00465F92" w:rsidRPr="007F4036" w14:paraId="3428088B" w14:textId="77777777" w:rsidTr="00E32FE0">
        <w:trPr>
          <w:trHeight w:val="860"/>
        </w:trPr>
        <w:tc>
          <w:tcPr>
            <w:tcW w:w="276" w:type="pct"/>
            <w:vMerge/>
            <w:tcBorders>
              <w:top w:val="single" w:sz="4" w:space="0" w:color="auto"/>
              <w:left w:val="single" w:sz="4" w:space="0" w:color="auto"/>
              <w:bottom w:val="single" w:sz="4" w:space="0" w:color="auto"/>
              <w:right w:val="single" w:sz="4" w:space="0" w:color="auto"/>
            </w:tcBorders>
            <w:vAlign w:val="center"/>
            <w:hideMark/>
          </w:tcPr>
          <w:p w14:paraId="4600A2A5" w14:textId="77777777" w:rsidR="00465F92" w:rsidRPr="007F4036" w:rsidRDefault="00465F92" w:rsidP="00E32FE0">
            <w:pPr>
              <w:rPr>
                <w:b/>
                <w:bCs/>
                <w:sz w:val="16"/>
                <w:szCs w:val="16"/>
                <w:lang w:eastAsia="lt-LT"/>
              </w:rPr>
            </w:pPr>
          </w:p>
        </w:tc>
        <w:tc>
          <w:tcPr>
            <w:tcW w:w="1147" w:type="pct"/>
            <w:vMerge/>
            <w:tcBorders>
              <w:top w:val="single" w:sz="4" w:space="0" w:color="auto"/>
              <w:left w:val="single" w:sz="4" w:space="0" w:color="auto"/>
              <w:bottom w:val="single" w:sz="4" w:space="0" w:color="000000"/>
              <w:right w:val="single" w:sz="4" w:space="0" w:color="000000"/>
            </w:tcBorders>
            <w:vAlign w:val="center"/>
            <w:hideMark/>
          </w:tcPr>
          <w:p w14:paraId="216C71AE" w14:textId="77777777" w:rsidR="00465F92" w:rsidRPr="007F4036" w:rsidRDefault="00465F92" w:rsidP="00E32FE0">
            <w:pPr>
              <w:rPr>
                <w:b/>
                <w:bCs/>
                <w:sz w:val="16"/>
                <w:szCs w:val="16"/>
                <w:lang w:eastAsia="lt-LT"/>
              </w:rPr>
            </w:pPr>
          </w:p>
        </w:tc>
        <w:tc>
          <w:tcPr>
            <w:tcW w:w="367" w:type="pct"/>
            <w:tcBorders>
              <w:top w:val="nil"/>
              <w:left w:val="nil"/>
              <w:bottom w:val="single" w:sz="4" w:space="0" w:color="auto"/>
              <w:right w:val="single" w:sz="4" w:space="0" w:color="auto"/>
            </w:tcBorders>
            <w:shd w:val="clear" w:color="auto" w:fill="auto"/>
            <w:vAlign w:val="center"/>
            <w:hideMark/>
          </w:tcPr>
          <w:p w14:paraId="5851DC9A" w14:textId="77777777" w:rsidR="00465F92" w:rsidRPr="007F4036" w:rsidRDefault="00465F92" w:rsidP="00E32FE0">
            <w:pPr>
              <w:jc w:val="center"/>
              <w:rPr>
                <w:b/>
                <w:bCs/>
                <w:sz w:val="16"/>
                <w:szCs w:val="16"/>
                <w:lang w:eastAsia="lt-LT"/>
              </w:rPr>
            </w:pPr>
            <w:r w:rsidRPr="007F4036">
              <w:rPr>
                <w:b/>
                <w:bCs/>
                <w:sz w:val="16"/>
                <w:szCs w:val="16"/>
                <w:lang w:eastAsia="lt-LT"/>
              </w:rPr>
              <w:t>Bendros valstybės paslaugos</w:t>
            </w:r>
          </w:p>
        </w:tc>
        <w:tc>
          <w:tcPr>
            <w:tcW w:w="275" w:type="pct"/>
            <w:tcBorders>
              <w:top w:val="nil"/>
              <w:left w:val="nil"/>
              <w:bottom w:val="single" w:sz="4" w:space="0" w:color="auto"/>
              <w:right w:val="single" w:sz="4" w:space="0" w:color="auto"/>
            </w:tcBorders>
            <w:shd w:val="clear" w:color="auto" w:fill="auto"/>
            <w:noWrap/>
            <w:vAlign w:val="center"/>
            <w:hideMark/>
          </w:tcPr>
          <w:p w14:paraId="5788E938" w14:textId="77777777" w:rsidR="00465F92" w:rsidRPr="007F4036" w:rsidRDefault="00465F92" w:rsidP="00E32FE0">
            <w:pPr>
              <w:jc w:val="center"/>
              <w:rPr>
                <w:b/>
                <w:bCs/>
                <w:sz w:val="16"/>
                <w:szCs w:val="16"/>
                <w:lang w:eastAsia="lt-LT"/>
              </w:rPr>
            </w:pPr>
            <w:r w:rsidRPr="007F4036">
              <w:rPr>
                <w:b/>
                <w:bCs/>
                <w:sz w:val="16"/>
                <w:szCs w:val="16"/>
                <w:lang w:eastAsia="lt-LT"/>
              </w:rPr>
              <w:t>Gynyba</w:t>
            </w:r>
          </w:p>
        </w:tc>
        <w:tc>
          <w:tcPr>
            <w:tcW w:w="367" w:type="pct"/>
            <w:tcBorders>
              <w:top w:val="nil"/>
              <w:left w:val="nil"/>
              <w:bottom w:val="single" w:sz="4" w:space="0" w:color="auto"/>
              <w:right w:val="single" w:sz="4" w:space="0" w:color="auto"/>
            </w:tcBorders>
            <w:shd w:val="clear" w:color="auto" w:fill="auto"/>
            <w:vAlign w:val="center"/>
            <w:hideMark/>
          </w:tcPr>
          <w:p w14:paraId="3A67EB0D" w14:textId="77777777" w:rsidR="00465F92" w:rsidRPr="007F4036" w:rsidRDefault="00465F92" w:rsidP="00E32FE0">
            <w:pPr>
              <w:jc w:val="center"/>
              <w:rPr>
                <w:b/>
                <w:bCs/>
                <w:sz w:val="16"/>
                <w:szCs w:val="16"/>
                <w:lang w:eastAsia="lt-LT"/>
              </w:rPr>
            </w:pPr>
            <w:r w:rsidRPr="007F4036">
              <w:rPr>
                <w:b/>
                <w:bCs/>
                <w:sz w:val="16"/>
                <w:szCs w:val="16"/>
                <w:lang w:eastAsia="lt-LT"/>
              </w:rPr>
              <w:t>Viešoji tvarka ir visuomenės apsauga</w:t>
            </w:r>
          </w:p>
        </w:tc>
        <w:tc>
          <w:tcPr>
            <w:tcW w:w="229" w:type="pct"/>
            <w:tcBorders>
              <w:top w:val="nil"/>
              <w:left w:val="nil"/>
              <w:bottom w:val="single" w:sz="4" w:space="0" w:color="auto"/>
              <w:right w:val="single" w:sz="4" w:space="0" w:color="auto"/>
            </w:tcBorders>
            <w:shd w:val="clear" w:color="auto" w:fill="auto"/>
            <w:noWrap/>
            <w:vAlign w:val="center"/>
            <w:hideMark/>
          </w:tcPr>
          <w:p w14:paraId="3FB1262B" w14:textId="77777777" w:rsidR="00465F92" w:rsidRPr="007F4036" w:rsidRDefault="00465F92" w:rsidP="00E32FE0">
            <w:pPr>
              <w:jc w:val="center"/>
              <w:rPr>
                <w:b/>
                <w:bCs/>
                <w:sz w:val="16"/>
                <w:szCs w:val="16"/>
                <w:lang w:eastAsia="lt-LT"/>
              </w:rPr>
            </w:pPr>
            <w:r w:rsidRPr="007F4036">
              <w:rPr>
                <w:b/>
                <w:bCs/>
                <w:sz w:val="16"/>
                <w:szCs w:val="16"/>
                <w:lang w:eastAsia="lt-LT"/>
              </w:rPr>
              <w:t>Ekonomika</w:t>
            </w:r>
          </w:p>
        </w:tc>
        <w:tc>
          <w:tcPr>
            <w:tcW w:w="275" w:type="pct"/>
            <w:tcBorders>
              <w:top w:val="nil"/>
              <w:left w:val="nil"/>
              <w:bottom w:val="single" w:sz="4" w:space="0" w:color="auto"/>
              <w:right w:val="single" w:sz="4" w:space="0" w:color="auto"/>
            </w:tcBorders>
            <w:shd w:val="clear" w:color="auto" w:fill="auto"/>
            <w:vAlign w:val="center"/>
            <w:hideMark/>
          </w:tcPr>
          <w:p w14:paraId="0A120E4D" w14:textId="77777777" w:rsidR="00465F92" w:rsidRPr="007F4036" w:rsidRDefault="00465F92" w:rsidP="00E32FE0">
            <w:pPr>
              <w:jc w:val="center"/>
              <w:rPr>
                <w:b/>
                <w:bCs/>
                <w:sz w:val="16"/>
                <w:szCs w:val="16"/>
                <w:lang w:eastAsia="lt-LT"/>
              </w:rPr>
            </w:pPr>
            <w:r w:rsidRPr="007F4036">
              <w:rPr>
                <w:b/>
                <w:bCs/>
                <w:sz w:val="16"/>
                <w:szCs w:val="16"/>
                <w:lang w:eastAsia="lt-LT"/>
              </w:rPr>
              <w:t>Aplinkos apsauga</w:t>
            </w:r>
          </w:p>
        </w:tc>
        <w:tc>
          <w:tcPr>
            <w:tcW w:w="367" w:type="pct"/>
            <w:tcBorders>
              <w:top w:val="nil"/>
              <w:left w:val="nil"/>
              <w:bottom w:val="single" w:sz="4" w:space="0" w:color="auto"/>
              <w:right w:val="single" w:sz="4" w:space="0" w:color="auto"/>
            </w:tcBorders>
            <w:shd w:val="clear" w:color="auto" w:fill="auto"/>
            <w:vAlign w:val="center"/>
            <w:hideMark/>
          </w:tcPr>
          <w:p w14:paraId="71BB48CE" w14:textId="77777777" w:rsidR="00465F92" w:rsidRPr="007F4036" w:rsidRDefault="00465F92" w:rsidP="00E32FE0">
            <w:pPr>
              <w:jc w:val="center"/>
              <w:rPr>
                <w:b/>
                <w:bCs/>
                <w:sz w:val="16"/>
                <w:szCs w:val="16"/>
                <w:lang w:eastAsia="lt-LT"/>
              </w:rPr>
            </w:pPr>
            <w:r w:rsidRPr="007F4036">
              <w:rPr>
                <w:b/>
                <w:bCs/>
                <w:sz w:val="16"/>
                <w:szCs w:val="16"/>
                <w:lang w:eastAsia="lt-LT"/>
              </w:rPr>
              <w:t>Būstas ir komunalinis ūkis</w:t>
            </w:r>
          </w:p>
        </w:tc>
        <w:tc>
          <w:tcPr>
            <w:tcW w:w="366" w:type="pct"/>
            <w:tcBorders>
              <w:top w:val="nil"/>
              <w:left w:val="nil"/>
              <w:bottom w:val="single" w:sz="4" w:space="0" w:color="auto"/>
              <w:right w:val="single" w:sz="4" w:space="0" w:color="auto"/>
            </w:tcBorders>
            <w:shd w:val="clear" w:color="auto" w:fill="auto"/>
            <w:vAlign w:val="center"/>
            <w:hideMark/>
          </w:tcPr>
          <w:p w14:paraId="38E506D0" w14:textId="77777777" w:rsidR="00465F92" w:rsidRPr="007F4036" w:rsidRDefault="00465F92" w:rsidP="00E32FE0">
            <w:pPr>
              <w:jc w:val="center"/>
              <w:rPr>
                <w:b/>
                <w:bCs/>
                <w:sz w:val="16"/>
                <w:szCs w:val="16"/>
                <w:lang w:eastAsia="lt-LT"/>
              </w:rPr>
            </w:pPr>
            <w:r w:rsidRPr="007F4036">
              <w:rPr>
                <w:b/>
                <w:bCs/>
                <w:sz w:val="16"/>
                <w:szCs w:val="16"/>
                <w:lang w:eastAsia="lt-LT"/>
              </w:rPr>
              <w:t>Sveikatos apsauga</w:t>
            </w:r>
          </w:p>
        </w:tc>
        <w:tc>
          <w:tcPr>
            <w:tcW w:w="322" w:type="pct"/>
            <w:tcBorders>
              <w:top w:val="nil"/>
              <w:left w:val="nil"/>
              <w:bottom w:val="single" w:sz="4" w:space="0" w:color="auto"/>
              <w:right w:val="single" w:sz="4" w:space="0" w:color="auto"/>
            </w:tcBorders>
            <w:shd w:val="clear" w:color="auto" w:fill="auto"/>
            <w:vAlign w:val="center"/>
            <w:hideMark/>
          </w:tcPr>
          <w:p w14:paraId="45433CB1" w14:textId="77777777" w:rsidR="00465F92" w:rsidRPr="007F4036" w:rsidRDefault="00465F92" w:rsidP="00E32FE0">
            <w:pPr>
              <w:jc w:val="center"/>
              <w:rPr>
                <w:b/>
                <w:bCs/>
                <w:sz w:val="16"/>
                <w:szCs w:val="16"/>
                <w:lang w:eastAsia="lt-LT"/>
              </w:rPr>
            </w:pPr>
            <w:r w:rsidRPr="007F4036">
              <w:rPr>
                <w:b/>
                <w:bCs/>
                <w:sz w:val="16"/>
                <w:szCs w:val="16"/>
                <w:lang w:eastAsia="lt-LT"/>
              </w:rPr>
              <w:t>Poilsis, kultūra ir religija</w:t>
            </w:r>
          </w:p>
        </w:tc>
        <w:tc>
          <w:tcPr>
            <w:tcW w:w="322" w:type="pct"/>
            <w:tcBorders>
              <w:top w:val="nil"/>
              <w:left w:val="nil"/>
              <w:bottom w:val="single" w:sz="4" w:space="0" w:color="auto"/>
              <w:right w:val="single" w:sz="4" w:space="0" w:color="auto"/>
            </w:tcBorders>
            <w:shd w:val="clear" w:color="auto" w:fill="auto"/>
            <w:noWrap/>
            <w:vAlign w:val="center"/>
            <w:hideMark/>
          </w:tcPr>
          <w:p w14:paraId="3F7C380E" w14:textId="77777777" w:rsidR="00465F92" w:rsidRPr="007F4036" w:rsidRDefault="00465F92" w:rsidP="00E32FE0">
            <w:pPr>
              <w:jc w:val="center"/>
              <w:rPr>
                <w:b/>
                <w:bCs/>
                <w:sz w:val="16"/>
                <w:szCs w:val="16"/>
                <w:lang w:eastAsia="lt-LT"/>
              </w:rPr>
            </w:pPr>
            <w:r w:rsidRPr="007F4036">
              <w:rPr>
                <w:b/>
                <w:bCs/>
                <w:sz w:val="16"/>
                <w:szCs w:val="16"/>
                <w:lang w:eastAsia="lt-LT"/>
              </w:rPr>
              <w:t>Švietimas</w:t>
            </w:r>
          </w:p>
        </w:tc>
        <w:tc>
          <w:tcPr>
            <w:tcW w:w="321" w:type="pct"/>
            <w:tcBorders>
              <w:top w:val="nil"/>
              <w:left w:val="nil"/>
              <w:bottom w:val="single" w:sz="4" w:space="0" w:color="auto"/>
              <w:right w:val="single" w:sz="4" w:space="0" w:color="auto"/>
            </w:tcBorders>
            <w:shd w:val="clear" w:color="auto" w:fill="auto"/>
            <w:vAlign w:val="center"/>
            <w:hideMark/>
          </w:tcPr>
          <w:p w14:paraId="1B7F3E31" w14:textId="77777777" w:rsidR="00465F92" w:rsidRPr="007F4036" w:rsidRDefault="00465F92" w:rsidP="00E32FE0">
            <w:pPr>
              <w:jc w:val="center"/>
              <w:rPr>
                <w:b/>
                <w:bCs/>
                <w:sz w:val="16"/>
                <w:szCs w:val="16"/>
                <w:lang w:eastAsia="lt-LT"/>
              </w:rPr>
            </w:pPr>
            <w:r w:rsidRPr="007F4036">
              <w:rPr>
                <w:b/>
                <w:bCs/>
                <w:sz w:val="16"/>
                <w:szCs w:val="16"/>
                <w:lang w:eastAsia="lt-LT"/>
              </w:rPr>
              <w:t>Socialinė apsauga</w:t>
            </w:r>
          </w:p>
        </w:tc>
        <w:tc>
          <w:tcPr>
            <w:tcW w:w="366" w:type="pct"/>
            <w:vMerge/>
            <w:tcBorders>
              <w:top w:val="single" w:sz="4" w:space="0" w:color="auto"/>
              <w:left w:val="single" w:sz="4" w:space="0" w:color="auto"/>
              <w:bottom w:val="single" w:sz="4" w:space="0" w:color="auto"/>
              <w:right w:val="single" w:sz="4" w:space="0" w:color="auto"/>
            </w:tcBorders>
            <w:vAlign w:val="center"/>
            <w:hideMark/>
          </w:tcPr>
          <w:p w14:paraId="7B818DC0" w14:textId="77777777" w:rsidR="00465F92" w:rsidRPr="007F4036" w:rsidRDefault="00465F92" w:rsidP="00E32FE0">
            <w:pPr>
              <w:rPr>
                <w:b/>
                <w:bCs/>
                <w:sz w:val="16"/>
                <w:szCs w:val="16"/>
                <w:lang w:eastAsia="lt-LT"/>
              </w:rPr>
            </w:pPr>
          </w:p>
        </w:tc>
      </w:tr>
      <w:tr w:rsidR="00465F92" w:rsidRPr="007F4036" w14:paraId="6C0BC120" w14:textId="77777777" w:rsidTr="00E32FE0">
        <w:trPr>
          <w:trHeight w:val="255"/>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14:paraId="7EDC97D5" w14:textId="77777777" w:rsidR="00465F92" w:rsidRPr="007F4036" w:rsidRDefault="00465F92" w:rsidP="00E32FE0">
            <w:pPr>
              <w:rPr>
                <w:b/>
                <w:bCs/>
                <w:sz w:val="16"/>
                <w:szCs w:val="16"/>
                <w:lang w:eastAsia="lt-LT"/>
              </w:rPr>
            </w:pPr>
            <w:r w:rsidRPr="007F4036">
              <w:rPr>
                <w:b/>
                <w:bCs/>
                <w:sz w:val="16"/>
                <w:szCs w:val="16"/>
                <w:lang w:eastAsia="lt-LT"/>
              </w:rPr>
              <w:t>1.</w:t>
            </w:r>
          </w:p>
        </w:tc>
        <w:tc>
          <w:tcPr>
            <w:tcW w:w="1147" w:type="pct"/>
            <w:tcBorders>
              <w:top w:val="nil"/>
              <w:left w:val="nil"/>
              <w:bottom w:val="nil"/>
              <w:right w:val="single" w:sz="4" w:space="0" w:color="auto"/>
            </w:tcBorders>
            <w:shd w:val="clear" w:color="auto" w:fill="auto"/>
            <w:noWrap/>
            <w:vAlign w:val="bottom"/>
            <w:hideMark/>
          </w:tcPr>
          <w:p w14:paraId="6FB9B053" w14:textId="77777777" w:rsidR="00465F92" w:rsidRPr="007F4036" w:rsidRDefault="00465F92" w:rsidP="00E32FE0">
            <w:pPr>
              <w:rPr>
                <w:rFonts w:ascii="Arial" w:hAnsi="Arial" w:cs="Arial"/>
                <w:b/>
                <w:bCs/>
                <w:sz w:val="16"/>
                <w:szCs w:val="16"/>
                <w:lang w:eastAsia="lt-LT"/>
              </w:rPr>
            </w:pPr>
            <w:r w:rsidRPr="007F4036">
              <w:rPr>
                <w:b/>
                <w:bCs/>
                <w:sz w:val="16"/>
                <w:szCs w:val="16"/>
                <w:lang w:eastAsia="lt-LT"/>
              </w:rPr>
              <w:t>PAGRINDINĖS VEIKLOS SĄNAUDOS</w:t>
            </w:r>
          </w:p>
        </w:tc>
        <w:tc>
          <w:tcPr>
            <w:tcW w:w="367" w:type="pct"/>
            <w:tcBorders>
              <w:top w:val="nil"/>
              <w:left w:val="single" w:sz="4" w:space="0" w:color="auto"/>
              <w:bottom w:val="single" w:sz="4" w:space="0" w:color="auto"/>
              <w:right w:val="single" w:sz="4" w:space="0" w:color="auto"/>
            </w:tcBorders>
            <w:shd w:val="clear" w:color="auto" w:fill="auto"/>
            <w:noWrap/>
            <w:vAlign w:val="bottom"/>
            <w:hideMark/>
          </w:tcPr>
          <w:p w14:paraId="41AE5A5C"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58CD5F26"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59C82BF0" w14:textId="77777777" w:rsidR="00465F92" w:rsidRPr="007F4036" w:rsidRDefault="00465F92" w:rsidP="00E32FE0">
            <w:pPr>
              <w:rPr>
                <w:rFonts w:ascii="Arial" w:hAnsi="Arial" w:cs="Arial"/>
                <w:b/>
                <w:bCs/>
                <w:sz w:val="16"/>
                <w:szCs w:val="16"/>
                <w:lang w:eastAsia="lt-LT"/>
              </w:rPr>
            </w:pPr>
            <w:r w:rsidRPr="007F4036">
              <w:rPr>
                <w:rFonts w:ascii="Arial" w:hAnsi="Arial" w:cs="Arial"/>
                <w:b/>
                <w:bCs/>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6F4A8F0B"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1A5E98AD"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3A13EC1B"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295597AF" w14:textId="77777777" w:rsidR="00465F92" w:rsidRPr="00572A0F" w:rsidRDefault="00465F92" w:rsidP="00E32FE0">
            <w:pPr>
              <w:jc w:val="right"/>
              <w:rPr>
                <w:b/>
                <w:bCs/>
                <w:sz w:val="16"/>
                <w:szCs w:val="16"/>
                <w:lang w:eastAsia="lt-LT"/>
              </w:rPr>
            </w:pPr>
            <w:r w:rsidRPr="00572A0F">
              <w:rPr>
                <w:b/>
                <w:bCs/>
                <w:sz w:val="16"/>
                <w:szCs w:val="16"/>
                <w:lang w:eastAsia="lt-LT"/>
              </w:rPr>
              <w:t>2374890,53</w:t>
            </w:r>
          </w:p>
        </w:tc>
        <w:tc>
          <w:tcPr>
            <w:tcW w:w="322" w:type="pct"/>
            <w:tcBorders>
              <w:top w:val="nil"/>
              <w:left w:val="nil"/>
              <w:bottom w:val="single" w:sz="4" w:space="0" w:color="auto"/>
              <w:right w:val="single" w:sz="4" w:space="0" w:color="auto"/>
            </w:tcBorders>
            <w:shd w:val="clear" w:color="auto" w:fill="auto"/>
            <w:noWrap/>
            <w:vAlign w:val="bottom"/>
          </w:tcPr>
          <w:p w14:paraId="53A8E02D"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10AD02C1" w14:textId="77777777" w:rsidR="00465F92" w:rsidRPr="00572A0F"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584F68E0" w14:textId="77777777" w:rsidR="00465F92" w:rsidRPr="00572A0F" w:rsidRDefault="00465F92" w:rsidP="00E32FE0">
            <w:pPr>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79772D24" w14:textId="77777777" w:rsidR="00465F92" w:rsidRPr="00572A0F" w:rsidRDefault="00465F92" w:rsidP="00E32FE0">
            <w:pPr>
              <w:jc w:val="right"/>
              <w:rPr>
                <w:b/>
                <w:bCs/>
                <w:sz w:val="16"/>
                <w:szCs w:val="16"/>
                <w:lang w:eastAsia="lt-LT"/>
              </w:rPr>
            </w:pPr>
            <w:r w:rsidRPr="00572A0F">
              <w:rPr>
                <w:b/>
                <w:bCs/>
                <w:sz w:val="16"/>
                <w:szCs w:val="16"/>
                <w:lang w:eastAsia="lt-LT"/>
              </w:rPr>
              <w:t>2374890,53</w:t>
            </w:r>
          </w:p>
        </w:tc>
      </w:tr>
      <w:tr w:rsidR="00465F92" w:rsidRPr="007F4036" w14:paraId="403F01A8" w14:textId="77777777" w:rsidTr="00E32FE0">
        <w:trPr>
          <w:trHeight w:val="255"/>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14:paraId="19FCDCFE" w14:textId="77777777" w:rsidR="00465F92" w:rsidRPr="007F4036" w:rsidRDefault="00465F92" w:rsidP="00E32FE0">
            <w:pPr>
              <w:rPr>
                <w:sz w:val="16"/>
                <w:szCs w:val="16"/>
                <w:lang w:eastAsia="lt-LT"/>
              </w:rPr>
            </w:pPr>
            <w:r w:rsidRPr="007F4036">
              <w:rPr>
                <w:sz w:val="16"/>
                <w:szCs w:val="16"/>
                <w:lang w:eastAsia="lt-LT"/>
              </w:rPr>
              <w:t>1.1.</w:t>
            </w:r>
          </w:p>
        </w:tc>
        <w:tc>
          <w:tcPr>
            <w:tcW w:w="1147" w:type="pct"/>
            <w:tcBorders>
              <w:top w:val="single" w:sz="4" w:space="0" w:color="auto"/>
              <w:left w:val="nil"/>
              <w:bottom w:val="single" w:sz="4" w:space="0" w:color="auto"/>
              <w:right w:val="single" w:sz="4" w:space="0" w:color="auto"/>
            </w:tcBorders>
            <w:shd w:val="clear" w:color="000000" w:fill="FFFFFF"/>
            <w:noWrap/>
            <w:vAlign w:val="bottom"/>
            <w:hideMark/>
          </w:tcPr>
          <w:p w14:paraId="14B6B333" w14:textId="77777777" w:rsidR="00465F92" w:rsidRPr="007F4036" w:rsidRDefault="00465F92" w:rsidP="00E32FE0">
            <w:pPr>
              <w:rPr>
                <w:sz w:val="16"/>
                <w:szCs w:val="16"/>
                <w:lang w:eastAsia="lt-LT"/>
              </w:rPr>
            </w:pPr>
            <w:r w:rsidRPr="007F4036">
              <w:rPr>
                <w:sz w:val="16"/>
                <w:szCs w:val="16"/>
                <w:lang w:eastAsia="lt-LT"/>
              </w:rPr>
              <w:t> Darbo užmokesčio ir socialinio draudimo </w:t>
            </w:r>
          </w:p>
        </w:tc>
        <w:tc>
          <w:tcPr>
            <w:tcW w:w="367" w:type="pct"/>
            <w:tcBorders>
              <w:top w:val="nil"/>
              <w:left w:val="nil"/>
              <w:bottom w:val="single" w:sz="4" w:space="0" w:color="auto"/>
              <w:right w:val="single" w:sz="4" w:space="0" w:color="auto"/>
            </w:tcBorders>
            <w:shd w:val="clear" w:color="auto" w:fill="auto"/>
            <w:noWrap/>
            <w:vAlign w:val="bottom"/>
            <w:hideMark/>
          </w:tcPr>
          <w:p w14:paraId="40056479"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29EC5199"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6A0313AD"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1316BD6D"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6A6DAF73"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0CF0B91B"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09F9EA9F" w14:textId="77777777" w:rsidR="00465F92" w:rsidRPr="00572A0F" w:rsidRDefault="00465F92" w:rsidP="00E32FE0">
            <w:pPr>
              <w:jc w:val="right"/>
              <w:rPr>
                <w:sz w:val="16"/>
                <w:szCs w:val="16"/>
                <w:lang w:eastAsia="lt-LT"/>
              </w:rPr>
            </w:pPr>
            <w:r w:rsidRPr="00572A0F">
              <w:rPr>
                <w:sz w:val="16"/>
                <w:szCs w:val="16"/>
                <w:lang w:eastAsia="lt-LT"/>
              </w:rPr>
              <w:t>1846649,80</w:t>
            </w:r>
          </w:p>
        </w:tc>
        <w:tc>
          <w:tcPr>
            <w:tcW w:w="322" w:type="pct"/>
            <w:tcBorders>
              <w:top w:val="nil"/>
              <w:left w:val="nil"/>
              <w:bottom w:val="single" w:sz="4" w:space="0" w:color="auto"/>
              <w:right w:val="single" w:sz="4" w:space="0" w:color="auto"/>
            </w:tcBorders>
            <w:shd w:val="clear" w:color="auto" w:fill="auto"/>
            <w:noWrap/>
            <w:vAlign w:val="bottom"/>
          </w:tcPr>
          <w:p w14:paraId="53AA96E0"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526AE34B" w14:textId="77777777" w:rsidR="00465F92" w:rsidRPr="00572A0F"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699E9EDE" w14:textId="77777777" w:rsidR="00465F92" w:rsidRPr="00572A0F" w:rsidRDefault="00465F92" w:rsidP="00E32FE0">
            <w:pPr>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054196B3" w14:textId="77777777" w:rsidR="00465F92" w:rsidRPr="00572A0F" w:rsidRDefault="00465F92" w:rsidP="00E32FE0">
            <w:pPr>
              <w:jc w:val="right"/>
              <w:rPr>
                <w:sz w:val="16"/>
                <w:szCs w:val="16"/>
                <w:lang w:eastAsia="lt-LT"/>
              </w:rPr>
            </w:pPr>
            <w:r w:rsidRPr="00572A0F">
              <w:rPr>
                <w:sz w:val="16"/>
                <w:szCs w:val="16"/>
                <w:lang w:eastAsia="lt-LT"/>
              </w:rPr>
              <w:t>1846649,80</w:t>
            </w:r>
          </w:p>
        </w:tc>
      </w:tr>
      <w:tr w:rsidR="00465F92" w:rsidRPr="007F4036" w14:paraId="35821F00" w14:textId="77777777" w:rsidTr="00E32FE0">
        <w:trPr>
          <w:trHeight w:val="255"/>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14:paraId="4C2F5F73" w14:textId="77777777" w:rsidR="00465F92" w:rsidRPr="007F4036" w:rsidRDefault="00465F92" w:rsidP="00E32FE0">
            <w:pPr>
              <w:rPr>
                <w:sz w:val="16"/>
                <w:szCs w:val="16"/>
                <w:lang w:eastAsia="lt-LT"/>
              </w:rPr>
            </w:pPr>
            <w:r w:rsidRPr="007F4036">
              <w:rPr>
                <w:sz w:val="16"/>
                <w:szCs w:val="16"/>
                <w:lang w:eastAsia="lt-LT"/>
              </w:rPr>
              <w:t>1.2.</w:t>
            </w:r>
          </w:p>
        </w:tc>
        <w:tc>
          <w:tcPr>
            <w:tcW w:w="1147" w:type="pct"/>
            <w:tcBorders>
              <w:top w:val="nil"/>
              <w:left w:val="nil"/>
              <w:bottom w:val="nil"/>
              <w:right w:val="single" w:sz="4" w:space="0" w:color="auto"/>
            </w:tcBorders>
            <w:shd w:val="clear" w:color="auto" w:fill="auto"/>
            <w:noWrap/>
            <w:vAlign w:val="bottom"/>
            <w:hideMark/>
          </w:tcPr>
          <w:p w14:paraId="506D9B50" w14:textId="77777777" w:rsidR="00465F92" w:rsidRPr="007F4036" w:rsidRDefault="00465F92" w:rsidP="00E32FE0">
            <w:pPr>
              <w:rPr>
                <w:sz w:val="16"/>
                <w:szCs w:val="16"/>
                <w:lang w:eastAsia="lt-LT"/>
              </w:rPr>
            </w:pPr>
            <w:r w:rsidRPr="007F4036">
              <w:rPr>
                <w:sz w:val="16"/>
                <w:szCs w:val="16"/>
                <w:lang w:eastAsia="lt-LT"/>
              </w:rPr>
              <w:t> Nusidėvėjimo ir amortizacijos</w:t>
            </w:r>
          </w:p>
        </w:tc>
        <w:tc>
          <w:tcPr>
            <w:tcW w:w="367" w:type="pct"/>
            <w:tcBorders>
              <w:top w:val="nil"/>
              <w:left w:val="nil"/>
              <w:bottom w:val="single" w:sz="4" w:space="0" w:color="auto"/>
              <w:right w:val="single" w:sz="4" w:space="0" w:color="auto"/>
            </w:tcBorders>
            <w:shd w:val="clear" w:color="auto" w:fill="auto"/>
            <w:noWrap/>
            <w:vAlign w:val="bottom"/>
            <w:hideMark/>
          </w:tcPr>
          <w:p w14:paraId="17EC326B"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5B56EAFE"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3081EDFD"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0393C2FA"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56ABAFE9"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1388553D"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703AC599" w14:textId="77777777" w:rsidR="00465F92" w:rsidRPr="00572A0F" w:rsidRDefault="00465F92" w:rsidP="00E32FE0">
            <w:pPr>
              <w:jc w:val="right"/>
              <w:rPr>
                <w:sz w:val="16"/>
                <w:szCs w:val="16"/>
                <w:lang w:eastAsia="lt-LT"/>
              </w:rPr>
            </w:pPr>
            <w:r w:rsidRPr="00572A0F">
              <w:rPr>
                <w:sz w:val="16"/>
                <w:szCs w:val="16"/>
                <w:lang w:eastAsia="lt-LT"/>
              </w:rPr>
              <w:t>115299,88</w:t>
            </w:r>
          </w:p>
        </w:tc>
        <w:tc>
          <w:tcPr>
            <w:tcW w:w="322" w:type="pct"/>
            <w:tcBorders>
              <w:top w:val="nil"/>
              <w:left w:val="nil"/>
              <w:bottom w:val="single" w:sz="4" w:space="0" w:color="auto"/>
              <w:right w:val="single" w:sz="4" w:space="0" w:color="auto"/>
            </w:tcBorders>
            <w:shd w:val="clear" w:color="auto" w:fill="auto"/>
            <w:noWrap/>
            <w:vAlign w:val="bottom"/>
          </w:tcPr>
          <w:p w14:paraId="19BB6084"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44726B04" w14:textId="77777777" w:rsidR="00465F92" w:rsidRPr="00572A0F"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748041BB" w14:textId="77777777" w:rsidR="00465F92" w:rsidRPr="00572A0F" w:rsidRDefault="00465F92" w:rsidP="00E32FE0">
            <w:pPr>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7766957F" w14:textId="77777777" w:rsidR="00465F92" w:rsidRPr="00572A0F" w:rsidRDefault="00465F92" w:rsidP="00E32FE0">
            <w:pPr>
              <w:jc w:val="right"/>
              <w:rPr>
                <w:sz w:val="16"/>
                <w:szCs w:val="16"/>
                <w:lang w:eastAsia="lt-LT"/>
              </w:rPr>
            </w:pPr>
            <w:r w:rsidRPr="00572A0F">
              <w:rPr>
                <w:sz w:val="16"/>
                <w:szCs w:val="16"/>
                <w:lang w:eastAsia="lt-LT"/>
              </w:rPr>
              <w:t>115299,88</w:t>
            </w:r>
          </w:p>
        </w:tc>
      </w:tr>
      <w:tr w:rsidR="00465F92" w:rsidRPr="007F4036" w14:paraId="608B6B75" w14:textId="77777777" w:rsidTr="00E32FE0">
        <w:trPr>
          <w:trHeight w:val="255"/>
        </w:trPr>
        <w:tc>
          <w:tcPr>
            <w:tcW w:w="276" w:type="pct"/>
            <w:tcBorders>
              <w:top w:val="nil"/>
              <w:left w:val="single" w:sz="4" w:space="0" w:color="auto"/>
              <w:bottom w:val="single" w:sz="4" w:space="0" w:color="auto"/>
              <w:right w:val="single" w:sz="4" w:space="0" w:color="auto"/>
            </w:tcBorders>
            <w:shd w:val="clear" w:color="000000" w:fill="FFFFFF"/>
            <w:noWrap/>
            <w:vAlign w:val="bottom"/>
            <w:hideMark/>
          </w:tcPr>
          <w:p w14:paraId="5BEC1233" w14:textId="77777777" w:rsidR="00465F92" w:rsidRPr="007F4036" w:rsidRDefault="00465F92" w:rsidP="00E32FE0">
            <w:pPr>
              <w:rPr>
                <w:sz w:val="16"/>
                <w:szCs w:val="16"/>
                <w:lang w:eastAsia="lt-LT"/>
              </w:rPr>
            </w:pPr>
            <w:r w:rsidRPr="007F4036">
              <w:rPr>
                <w:sz w:val="16"/>
                <w:szCs w:val="16"/>
                <w:lang w:eastAsia="lt-LT"/>
              </w:rPr>
              <w:t>1.3.</w:t>
            </w:r>
          </w:p>
        </w:tc>
        <w:tc>
          <w:tcPr>
            <w:tcW w:w="1147" w:type="pct"/>
            <w:tcBorders>
              <w:top w:val="single" w:sz="4" w:space="0" w:color="auto"/>
              <w:left w:val="nil"/>
              <w:bottom w:val="single" w:sz="4" w:space="0" w:color="auto"/>
              <w:right w:val="single" w:sz="4" w:space="0" w:color="auto"/>
            </w:tcBorders>
            <w:shd w:val="clear" w:color="000000" w:fill="FFFFFF"/>
            <w:noWrap/>
            <w:vAlign w:val="bottom"/>
            <w:hideMark/>
          </w:tcPr>
          <w:p w14:paraId="0A830825" w14:textId="77777777" w:rsidR="00465F92" w:rsidRPr="007F4036" w:rsidRDefault="00465F92" w:rsidP="00E32FE0">
            <w:pPr>
              <w:rPr>
                <w:sz w:val="16"/>
                <w:szCs w:val="16"/>
                <w:lang w:eastAsia="lt-LT"/>
              </w:rPr>
            </w:pPr>
            <w:r w:rsidRPr="007F4036">
              <w:rPr>
                <w:sz w:val="16"/>
                <w:szCs w:val="16"/>
                <w:lang w:eastAsia="lt-LT"/>
              </w:rPr>
              <w:t> Komunalinių paslaugų ir ryšių </w:t>
            </w:r>
          </w:p>
        </w:tc>
        <w:tc>
          <w:tcPr>
            <w:tcW w:w="367" w:type="pct"/>
            <w:tcBorders>
              <w:top w:val="nil"/>
              <w:left w:val="nil"/>
              <w:bottom w:val="single" w:sz="4" w:space="0" w:color="auto"/>
              <w:right w:val="single" w:sz="4" w:space="0" w:color="auto"/>
            </w:tcBorders>
            <w:shd w:val="clear" w:color="auto" w:fill="auto"/>
            <w:noWrap/>
            <w:vAlign w:val="bottom"/>
            <w:hideMark/>
          </w:tcPr>
          <w:p w14:paraId="5FDC3035"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1D324702"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2CDAE4D4"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64896F55"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0780F350"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7902F8F5"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0215D85A" w14:textId="77777777" w:rsidR="00465F92" w:rsidRPr="00572A0F" w:rsidRDefault="00465F92" w:rsidP="00E32FE0">
            <w:pPr>
              <w:jc w:val="right"/>
              <w:rPr>
                <w:sz w:val="16"/>
                <w:szCs w:val="16"/>
                <w:lang w:eastAsia="lt-LT"/>
              </w:rPr>
            </w:pPr>
            <w:r w:rsidRPr="00572A0F">
              <w:rPr>
                <w:sz w:val="16"/>
                <w:szCs w:val="16"/>
                <w:lang w:eastAsia="lt-LT"/>
              </w:rPr>
              <w:t>58893,58</w:t>
            </w:r>
          </w:p>
        </w:tc>
        <w:tc>
          <w:tcPr>
            <w:tcW w:w="322" w:type="pct"/>
            <w:tcBorders>
              <w:top w:val="nil"/>
              <w:left w:val="nil"/>
              <w:bottom w:val="single" w:sz="4" w:space="0" w:color="auto"/>
              <w:right w:val="single" w:sz="4" w:space="0" w:color="auto"/>
            </w:tcBorders>
            <w:shd w:val="clear" w:color="auto" w:fill="auto"/>
            <w:noWrap/>
            <w:vAlign w:val="bottom"/>
          </w:tcPr>
          <w:p w14:paraId="1B19A63A"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420AB505" w14:textId="77777777" w:rsidR="00465F92" w:rsidRPr="00572A0F"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2FCF6945" w14:textId="77777777" w:rsidR="00465F92" w:rsidRPr="00572A0F" w:rsidRDefault="00465F92" w:rsidP="00E32FE0">
            <w:pPr>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4306377C" w14:textId="77777777" w:rsidR="00465F92" w:rsidRPr="00572A0F" w:rsidRDefault="00465F92" w:rsidP="00E32FE0">
            <w:pPr>
              <w:jc w:val="right"/>
              <w:rPr>
                <w:sz w:val="16"/>
                <w:szCs w:val="16"/>
                <w:lang w:eastAsia="lt-LT"/>
              </w:rPr>
            </w:pPr>
            <w:r w:rsidRPr="00572A0F">
              <w:rPr>
                <w:sz w:val="16"/>
                <w:szCs w:val="16"/>
                <w:lang w:eastAsia="lt-LT"/>
              </w:rPr>
              <w:t>58893,58</w:t>
            </w:r>
          </w:p>
        </w:tc>
      </w:tr>
      <w:tr w:rsidR="00465F92" w:rsidRPr="007F4036" w14:paraId="392F6202" w14:textId="77777777" w:rsidTr="00E32FE0">
        <w:trPr>
          <w:trHeight w:val="255"/>
        </w:trPr>
        <w:tc>
          <w:tcPr>
            <w:tcW w:w="276" w:type="pct"/>
            <w:tcBorders>
              <w:top w:val="nil"/>
              <w:left w:val="single" w:sz="4" w:space="0" w:color="auto"/>
              <w:bottom w:val="single" w:sz="4" w:space="0" w:color="auto"/>
              <w:right w:val="single" w:sz="4" w:space="0" w:color="auto"/>
            </w:tcBorders>
            <w:shd w:val="clear" w:color="000000" w:fill="FFFFFF"/>
            <w:noWrap/>
            <w:vAlign w:val="bottom"/>
            <w:hideMark/>
          </w:tcPr>
          <w:p w14:paraId="5FA6586B" w14:textId="77777777" w:rsidR="00465F92" w:rsidRPr="007F4036" w:rsidRDefault="00465F92" w:rsidP="00E32FE0">
            <w:pPr>
              <w:rPr>
                <w:sz w:val="16"/>
                <w:szCs w:val="16"/>
                <w:lang w:eastAsia="lt-LT"/>
              </w:rPr>
            </w:pPr>
            <w:r w:rsidRPr="007F4036">
              <w:rPr>
                <w:sz w:val="16"/>
                <w:szCs w:val="16"/>
                <w:lang w:eastAsia="lt-LT"/>
              </w:rPr>
              <w:t>1.4.</w:t>
            </w:r>
          </w:p>
        </w:tc>
        <w:tc>
          <w:tcPr>
            <w:tcW w:w="1147" w:type="pct"/>
            <w:tcBorders>
              <w:top w:val="nil"/>
              <w:left w:val="nil"/>
              <w:bottom w:val="single" w:sz="4" w:space="0" w:color="auto"/>
              <w:right w:val="single" w:sz="4" w:space="0" w:color="auto"/>
            </w:tcBorders>
            <w:shd w:val="clear" w:color="000000" w:fill="FFFFFF"/>
            <w:noWrap/>
            <w:vAlign w:val="bottom"/>
            <w:hideMark/>
          </w:tcPr>
          <w:p w14:paraId="0B9AF6D0" w14:textId="77777777" w:rsidR="00465F92" w:rsidRPr="007F4036" w:rsidRDefault="00465F92" w:rsidP="00E32FE0">
            <w:pPr>
              <w:rPr>
                <w:sz w:val="16"/>
                <w:szCs w:val="16"/>
                <w:lang w:eastAsia="lt-LT"/>
              </w:rPr>
            </w:pPr>
            <w:r w:rsidRPr="007F4036">
              <w:rPr>
                <w:sz w:val="16"/>
                <w:szCs w:val="16"/>
                <w:lang w:eastAsia="lt-LT"/>
              </w:rPr>
              <w:t xml:space="preserve"> Komandiruočių </w:t>
            </w:r>
          </w:p>
        </w:tc>
        <w:tc>
          <w:tcPr>
            <w:tcW w:w="367" w:type="pct"/>
            <w:tcBorders>
              <w:top w:val="nil"/>
              <w:left w:val="nil"/>
              <w:bottom w:val="single" w:sz="4" w:space="0" w:color="auto"/>
              <w:right w:val="single" w:sz="4" w:space="0" w:color="auto"/>
            </w:tcBorders>
            <w:shd w:val="clear" w:color="auto" w:fill="auto"/>
            <w:noWrap/>
            <w:vAlign w:val="bottom"/>
            <w:hideMark/>
          </w:tcPr>
          <w:p w14:paraId="52FB394A"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0AD1C0C6"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2BDD2D32"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5F1B92A8"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3FD6196A"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1399BDF2"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0C189681" w14:textId="77777777" w:rsidR="00465F92" w:rsidRPr="00572A0F" w:rsidRDefault="00465F92" w:rsidP="00E32FE0">
            <w:pPr>
              <w:jc w:val="right"/>
              <w:rPr>
                <w:sz w:val="16"/>
                <w:szCs w:val="16"/>
                <w:lang w:eastAsia="lt-LT"/>
              </w:rPr>
            </w:pPr>
            <w:r w:rsidRPr="00572A0F">
              <w:rPr>
                <w:sz w:val="16"/>
                <w:szCs w:val="16"/>
                <w:lang w:eastAsia="lt-LT"/>
              </w:rPr>
              <w:t>514,40</w:t>
            </w:r>
          </w:p>
        </w:tc>
        <w:tc>
          <w:tcPr>
            <w:tcW w:w="322" w:type="pct"/>
            <w:tcBorders>
              <w:top w:val="nil"/>
              <w:left w:val="nil"/>
              <w:bottom w:val="single" w:sz="4" w:space="0" w:color="auto"/>
              <w:right w:val="single" w:sz="4" w:space="0" w:color="auto"/>
            </w:tcBorders>
            <w:shd w:val="clear" w:color="auto" w:fill="auto"/>
            <w:noWrap/>
            <w:vAlign w:val="bottom"/>
          </w:tcPr>
          <w:p w14:paraId="26527F13"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45E1B5D2" w14:textId="77777777" w:rsidR="00465F92" w:rsidRPr="00572A0F"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7F0922C9" w14:textId="77777777" w:rsidR="00465F92" w:rsidRPr="00572A0F" w:rsidRDefault="00465F92" w:rsidP="00E32FE0">
            <w:pPr>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1C886FA2" w14:textId="77777777" w:rsidR="00465F92" w:rsidRPr="00572A0F" w:rsidRDefault="00465F92" w:rsidP="00E32FE0">
            <w:pPr>
              <w:jc w:val="right"/>
              <w:rPr>
                <w:sz w:val="16"/>
                <w:szCs w:val="16"/>
                <w:lang w:eastAsia="lt-LT"/>
              </w:rPr>
            </w:pPr>
            <w:r w:rsidRPr="00572A0F">
              <w:rPr>
                <w:sz w:val="16"/>
                <w:szCs w:val="16"/>
                <w:lang w:eastAsia="lt-LT"/>
              </w:rPr>
              <w:t>514,40</w:t>
            </w:r>
          </w:p>
        </w:tc>
      </w:tr>
      <w:tr w:rsidR="00465F92" w:rsidRPr="007F4036" w14:paraId="067B908D" w14:textId="77777777" w:rsidTr="00E32FE0">
        <w:trPr>
          <w:trHeight w:val="255"/>
        </w:trPr>
        <w:tc>
          <w:tcPr>
            <w:tcW w:w="276" w:type="pct"/>
            <w:tcBorders>
              <w:top w:val="nil"/>
              <w:left w:val="single" w:sz="4" w:space="0" w:color="auto"/>
              <w:bottom w:val="single" w:sz="4" w:space="0" w:color="auto"/>
              <w:right w:val="single" w:sz="4" w:space="0" w:color="auto"/>
            </w:tcBorders>
            <w:shd w:val="clear" w:color="000000" w:fill="FFFFFF"/>
            <w:noWrap/>
            <w:vAlign w:val="bottom"/>
            <w:hideMark/>
          </w:tcPr>
          <w:p w14:paraId="69CFBD7E" w14:textId="77777777" w:rsidR="00465F92" w:rsidRPr="007F4036" w:rsidRDefault="00465F92" w:rsidP="00E32FE0">
            <w:pPr>
              <w:rPr>
                <w:sz w:val="16"/>
                <w:szCs w:val="16"/>
                <w:lang w:eastAsia="lt-LT"/>
              </w:rPr>
            </w:pPr>
            <w:r w:rsidRPr="007F4036">
              <w:rPr>
                <w:sz w:val="16"/>
                <w:szCs w:val="16"/>
                <w:lang w:eastAsia="lt-LT"/>
              </w:rPr>
              <w:t>1.5.</w:t>
            </w:r>
          </w:p>
        </w:tc>
        <w:tc>
          <w:tcPr>
            <w:tcW w:w="1147" w:type="pct"/>
            <w:tcBorders>
              <w:top w:val="nil"/>
              <w:left w:val="nil"/>
              <w:bottom w:val="single" w:sz="4" w:space="0" w:color="auto"/>
              <w:right w:val="single" w:sz="4" w:space="0" w:color="auto"/>
            </w:tcBorders>
            <w:shd w:val="clear" w:color="000000" w:fill="FFFFFF"/>
            <w:noWrap/>
            <w:vAlign w:val="bottom"/>
            <w:hideMark/>
          </w:tcPr>
          <w:p w14:paraId="61A571A6" w14:textId="77777777" w:rsidR="00465F92" w:rsidRPr="007F4036" w:rsidRDefault="00465F92" w:rsidP="00E32FE0">
            <w:pPr>
              <w:rPr>
                <w:sz w:val="16"/>
                <w:szCs w:val="16"/>
                <w:lang w:eastAsia="lt-LT"/>
              </w:rPr>
            </w:pPr>
            <w:r w:rsidRPr="007F4036">
              <w:rPr>
                <w:sz w:val="16"/>
                <w:szCs w:val="16"/>
                <w:lang w:eastAsia="lt-LT"/>
              </w:rPr>
              <w:t> Transporto  </w:t>
            </w:r>
          </w:p>
        </w:tc>
        <w:tc>
          <w:tcPr>
            <w:tcW w:w="367" w:type="pct"/>
            <w:tcBorders>
              <w:top w:val="nil"/>
              <w:left w:val="nil"/>
              <w:bottom w:val="single" w:sz="4" w:space="0" w:color="auto"/>
              <w:right w:val="single" w:sz="4" w:space="0" w:color="auto"/>
            </w:tcBorders>
            <w:shd w:val="clear" w:color="auto" w:fill="auto"/>
            <w:noWrap/>
            <w:vAlign w:val="bottom"/>
            <w:hideMark/>
          </w:tcPr>
          <w:p w14:paraId="2305D635"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31F76E1F"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7C485DF2"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7F490013"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2E94E026"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2067E667"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4CFEB3AA" w14:textId="77777777" w:rsidR="00465F92" w:rsidRPr="00572A0F" w:rsidRDefault="00465F92" w:rsidP="00E32FE0">
            <w:pPr>
              <w:jc w:val="right"/>
              <w:rPr>
                <w:sz w:val="16"/>
                <w:szCs w:val="16"/>
                <w:lang w:eastAsia="lt-LT"/>
              </w:rPr>
            </w:pPr>
            <w:r w:rsidRPr="00572A0F">
              <w:rPr>
                <w:sz w:val="16"/>
                <w:szCs w:val="16"/>
                <w:lang w:eastAsia="lt-LT"/>
              </w:rPr>
              <w:t>11932,98</w:t>
            </w:r>
          </w:p>
        </w:tc>
        <w:tc>
          <w:tcPr>
            <w:tcW w:w="322" w:type="pct"/>
            <w:tcBorders>
              <w:top w:val="nil"/>
              <w:left w:val="nil"/>
              <w:bottom w:val="single" w:sz="4" w:space="0" w:color="auto"/>
              <w:right w:val="single" w:sz="4" w:space="0" w:color="auto"/>
            </w:tcBorders>
            <w:shd w:val="clear" w:color="auto" w:fill="auto"/>
            <w:noWrap/>
            <w:vAlign w:val="bottom"/>
          </w:tcPr>
          <w:p w14:paraId="623F6E14"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366ECFA1" w14:textId="77777777" w:rsidR="00465F92" w:rsidRPr="00572A0F"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54202F93" w14:textId="77777777" w:rsidR="00465F92" w:rsidRPr="00572A0F" w:rsidRDefault="00465F92" w:rsidP="00E32FE0">
            <w:pPr>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71CDFD4E" w14:textId="77777777" w:rsidR="00465F92" w:rsidRPr="00572A0F" w:rsidRDefault="00465F92" w:rsidP="00E32FE0">
            <w:pPr>
              <w:jc w:val="right"/>
              <w:rPr>
                <w:sz w:val="16"/>
                <w:szCs w:val="16"/>
                <w:lang w:eastAsia="lt-LT"/>
              </w:rPr>
            </w:pPr>
            <w:r w:rsidRPr="00572A0F">
              <w:rPr>
                <w:sz w:val="16"/>
                <w:szCs w:val="16"/>
                <w:lang w:eastAsia="lt-LT"/>
              </w:rPr>
              <w:t>11932,98</w:t>
            </w:r>
          </w:p>
        </w:tc>
      </w:tr>
      <w:tr w:rsidR="00465F92" w:rsidRPr="007F4036" w14:paraId="375BA9B8" w14:textId="77777777" w:rsidTr="00E32FE0">
        <w:trPr>
          <w:trHeight w:val="255"/>
        </w:trPr>
        <w:tc>
          <w:tcPr>
            <w:tcW w:w="276" w:type="pct"/>
            <w:tcBorders>
              <w:top w:val="nil"/>
              <w:left w:val="single" w:sz="4" w:space="0" w:color="auto"/>
              <w:bottom w:val="single" w:sz="4" w:space="0" w:color="auto"/>
              <w:right w:val="single" w:sz="4" w:space="0" w:color="auto"/>
            </w:tcBorders>
            <w:shd w:val="clear" w:color="000000" w:fill="FFFFFF"/>
            <w:noWrap/>
            <w:vAlign w:val="bottom"/>
            <w:hideMark/>
          </w:tcPr>
          <w:p w14:paraId="4D652466" w14:textId="77777777" w:rsidR="00465F92" w:rsidRPr="007F4036" w:rsidRDefault="00465F92" w:rsidP="00E32FE0">
            <w:pPr>
              <w:rPr>
                <w:sz w:val="16"/>
                <w:szCs w:val="16"/>
                <w:lang w:eastAsia="lt-LT"/>
              </w:rPr>
            </w:pPr>
            <w:r w:rsidRPr="007F4036">
              <w:rPr>
                <w:sz w:val="16"/>
                <w:szCs w:val="16"/>
                <w:lang w:eastAsia="lt-LT"/>
              </w:rPr>
              <w:t>1.6.</w:t>
            </w:r>
          </w:p>
        </w:tc>
        <w:tc>
          <w:tcPr>
            <w:tcW w:w="1147" w:type="pct"/>
            <w:tcBorders>
              <w:top w:val="nil"/>
              <w:left w:val="nil"/>
              <w:bottom w:val="single" w:sz="4" w:space="0" w:color="auto"/>
              <w:right w:val="single" w:sz="4" w:space="0" w:color="auto"/>
            </w:tcBorders>
            <w:shd w:val="clear" w:color="000000" w:fill="FFFFFF"/>
            <w:noWrap/>
            <w:vAlign w:val="bottom"/>
            <w:hideMark/>
          </w:tcPr>
          <w:p w14:paraId="3C323938" w14:textId="77777777" w:rsidR="00465F92" w:rsidRPr="007F4036" w:rsidRDefault="00465F92" w:rsidP="00E32FE0">
            <w:pPr>
              <w:rPr>
                <w:sz w:val="16"/>
                <w:szCs w:val="16"/>
                <w:lang w:eastAsia="lt-LT"/>
              </w:rPr>
            </w:pPr>
            <w:r w:rsidRPr="007F4036">
              <w:rPr>
                <w:sz w:val="16"/>
                <w:szCs w:val="16"/>
                <w:lang w:eastAsia="lt-LT"/>
              </w:rPr>
              <w:t> Kvalifikacijos kėlimo  </w:t>
            </w:r>
          </w:p>
        </w:tc>
        <w:tc>
          <w:tcPr>
            <w:tcW w:w="367" w:type="pct"/>
            <w:tcBorders>
              <w:top w:val="nil"/>
              <w:left w:val="nil"/>
              <w:bottom w:val="single" w:sz="4" w:space="0" w:color="auto"/>
              <w:right w:val="single" w:sz="4" w:space="0" w:color="auto"/>
            </w:tcBorders>
            <w:shd w:val="clear" w:color="auto" w:fill="auto"/>
            <w:noWrap/>
            <w:vAlign w:val="bottom"/>
            <w:hideMark/>
          </w:tcPr>
          <w:p w14:paraId="6DC9DCDA"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742A8A48"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1F07EC5C"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0E03572C"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3133ECFB"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3017234A"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02B19A04" w14:textId="77777777" w:rsidR="00465F92" w:rsidRPr="00572A0F" w:rsidRDefault="00465F92" w:rsidP="00E32FE0">
            <w:pPr>
              <w:jc w:val="right"/>
              <w:rPr>
                <w:sz w:val="16"/>
                <w:szCs w:val="16"/>
                <w:lang w:eastAsia="lt-LT"/>
              </w:rPr>
            </w:pPr>
            <w:r w:rsidRPr="00572A0F">
              <w:rPr>
                <w:sz w:val="16"/>
                <w:szCs w:val="16"/>
                <w:lang w:eastAsia="lt-LT"/>
              </w:rPr>
              <w:t>4970,45</w:t>
            </w:r>
          </w:p>
        </w:tc>
        <w:tc>
          <w:tcPr>
            <w:tcW w:w="322" w:type="pct"/>
            <w:tcBorders>
              <w:top w:val="nil"/>
              <w:left w:val="nil"/>
              <w:bottom w:val="single" w:sz="4" w:space="0" w:color="auto"/>
              <w:right w:val="single" w:sz="4" w:space="0" w:color="auto"/>
            </w:tcBorders>
            <w:shd w:val="clear" w:color="auto" w:fill="auto"/>
            <w:noWrap/>
            <w:vAlign w:val="bottom"/>
          </w:tcPr>
          <w:p w14:paraId="726E2D8B"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07D62024" w14:textId="77777777" w:rsidR="00465F92" w:rsidRPr="00572A0F"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3C9BCC30" w14:textId="77777777" w:rsidR="00465F92" w:rsidRPr="00572A0F" w:rsidRDefault="00465F92" w:rsidP="00E32FE0">
            <w:pPr>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3FF50F60" w14:textId="77777777" w:rsidR="00465F92" w:rsidRPr="00572A0F" w:rsidRDefault="00465F92" w:rsidP="00E32FE0">
            <w:pPr>
              <w:jc w:val="right"/>
              <w:rPr>
                <w:sz w:val="16"/>
                <w:szCs w:val="16"/>
                <w:lang w:eastAsia="lt-LT"/>
              </w:rPr>
            </w:pPr>
            <w:r w:rsidRPr="00572A0F">
              <w:rPr>
                <w:sz w:val="16"/>
                <w:szCs w:val="16"/>
                <w:lang w:eastAsia="lt-LT"/>
              </w:rPr>
              <w:t>4970,45</w:t>
            </w:r>
          </w:p>
        </w:tc>
      </w:tr>
      <w:tr w:rsidR="00465F92" w:rsidRPr="007F4036" w14:paraId="05A04DB1" w14:textId="77777777" w:rsidTr="00E32FE0">
        <w:trPr>
          <w:trHeight w:val="255"/>
        </w:trPr>
        <w:tc>
          <w:tcPr>
            <w:tcW w:w="276" w:type="pct"/>
            <w:tcBorders>
              <w:top w:val="nil"/>
              <w:left w:val="single" w:sz="4" w:space="0" w:color="auto"/>
              <w:bottom w:val="single" w:sz="4" w:space="0" w:color="auto"/>
              <w:right w:val="single" w:sz="4" w:space="0" w:color="auto"/>
            </w:tcBorders>
            <w:shd w:val="clear" w:color="000000" w:fill="FFFFFF"/>
            <w:noWrap/>
            <w:vAlign w:val="bottom"/>
            <w:hideMark/>
          </w:tcPr>
          <w:p w14:paraId="528ADB7F" w14:textId="77777777" w:rsidR="00465F92" w:rsidRPr="007F4036" w:rsidRDefault="00465F92" w:rsidP="00E32FE0">
            <w:pPr>
              <w:rPr>
                <w:sz w:val="16"/>
                <w:szCs w:val="16"/>
                <w:lang w:eastAsia="lt-LT"/>
              </w:rPr>
            </w:pPr>
            <w:r w:rsidRPr="007F4036">
              <w:rPr>
                <w:sz w:val="16"/>
                <w:szCs w:val="16"/>
                <w:lang w:eastAsia="lt-LT"/>
              </w:rPr>
              <w:t>1.7.</w:t>
            </w:r>
          </w:p>
        </w:tc>
        <w:tc>
          <w:tcPr>
            <w:tcW w:w="1147" w:type="pct"/>
            <w:tcBorders>
              <w:top w:val="nil"/>
              <w:left w:val="nil"/>
              <w:bottom w:val="single" w:sz="4" w:space="0" w:color="auto"/>
              <w:right w:val="single" w:sz="4" w:space="0" w:color="auto"/>
            </w:tcBorders>
            <w:shd w:val="clear" w:color="000000" w:fill="FFFFFF"/>
            <w:noWrap/>
            <w:vAlign w:val="bottom"/>
            <w:hideMark/>
          </w:tcPr>
          <w:p w14:paraId="3413874E" w14:textId="77777777" w:rsidR="00465F92" w:rsidRPr="007F4036" w:rsidRDefault="00465F92" w:rsidP="00E32FE0">
            <w:pPr>
              <w:rPr>
                <w:sz w:val="16"/>
                <w:szCs w:val="16"/>
                <w:lang w:eastAsia="lt-LT"/>
              </w:rPr>
            </w:pPr>
            <w:r w:rsidRPr="007F4036">
              <w:rPr>
                <w:sz w:val="16"/>
                <w:szCs w:val="16"/>
                <w:lang w:eastAsia="lt-LT"/>
              </w:rPr>
              <w:t> Paprastojo remonto ir eksploatavimo </w:t>
            </w:r>
          </w:p>
        </w:tc>
        <w:tc>
          <w:tcPr>
            <w:tcW w:w="367" w:type="pct"/>
            <w:tcBorders>
              <w:top w:val="nil"/>
              <w:left w:val="nil"/>
              <w:bottom w:val="single" w:sz="4" w:space="0" w:color="auto"/>
              <w:right w:val="single" w:sz="4" w:space="0" w:color="auto"/>
            </w:tcBorders>
            <w:shd w:val="clear" w:color="auto" w:fill="auto"/>
            <w:noWrap/>
            <w:vAlign w:val="bottom"/>
            <w:hideMark/>
          </w:tcPr>
          <w:p w14:paraId="6C3A91F3"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1DFE1695"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37B51CFC"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3A25B4A2"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538F7076"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40DA2EE4"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0D45BA5F" w14:textId="77777777" w:rsidR="00465F92" w:rsidRPr="00572A0F" w:rsidRDefault="00465F92" w:rsidP="00E32FE0">
            <w:pPr>
              <w:jc w:val="right"/>
              <w:rPr>
                <w:sz w:val="16"/>
                <w:szCs w:val="16"/>
                <w:lang w:eastAsia="lt-LT"/>
              </w:rPr>
            </w:pPr>
            <w:r w:rsidRPr="00572A0F">
              <w:rPr>
                <w:sz w:val="16"/>
                <w:szCs w:val="16"/>
                <w:lang w:eastAsia="lt-LT"/>
              </w:rPr>
              <w:t>2794,30</w:t>
            </w:r>
          </w:p>
        </w:tc>
        <w:tc>
          <w:tcPr>
            <w:tcW w:w="322" w:type="pct"/>
            <w:tcBorders>
              <w:top w:val="nil"/>
              <w:left w:val="nil"/>
              <w:bottom w:val="single" w:sz="4" w:space="0" w:color="auto"/>
              <w:right w:val="single" w:sz="4" w:space="0" w:color="auto"/>
            </w:tcBorders>
            <w:shd w:val="clear" w:color="auto" w:fill="auto"/>
            <w:noWrap/>
            <w:vAlign w:val="bottom"/>
          </w:tcPr>
          <w:p w14:paraId="470B844F"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1FDFB493" w14:textId="77777777" w:rsidR="00465F92" w:rsidRPr="00572A0F"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641F3821" w14:textId="77777777" w:rsidR="00465F92" w:rsidRPr="00572A0F" w:rsidRDefault="00465F92" w:rsidP="00E32FE0">
            <w:pPr>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1CB923D4" w14:textId="77777777" w:rsidR="00465F92" w:rsidRPr="00572A0F" w:rsidRDefault="00465F92" w:rsidP="00E32FE0">
            <w:pPr>
              <w:jc w:val="right"/>
              <w:rPr>
                <w:sz w:val="16"/>
                <w:szCs w:val="16"/>
                <w:lang w:eastAsia="lt-LT"/>
              </w:rPr>
            </w:pPr>
            <w:r w:rsidRPr="00572A0F">
              <w:rPr>
                <w:sz w:val="16"/>
                <w:szCs w:val="16"/>
                <w:lang w:eastAsia="lt-LT"/>
              </w:rPr>
              <w:t>2794,30</w:t>
            </w:r>
          </w:p>
        </w:tc>
      </w:tr>
      <w:tr w:rsidR="00465F92" w:rsidRPr="007F4036" w14:paraId="7271A632" w14:textId="77777777" w:rsidTr="00E32FE0">
        <w:trPr>
          <w:trHeight w:val="255"/>
        </w:trPr>
        <w:tc>
          <w:tcPr>
            <w:tcW w:w="276" w:type="pct"/>
            <w:tcBorders>
              <w:top w:val="nil"/>
              <w:left w:val="single" w:sz="4" w:space="0" w:color="auto"/>
              <w:bottom w:val="single" w:sz="4" w:space="0" w:color="auto"/>
              <w:right w:val="single" w:sz="4" w:space="0" w:color="auto"/>
            </w:tcBorders>
            <w:shd w:val="clear" w:color="000000" w:fill="FFFFFF"/>
            <w:noWrap/>
            <w:vAlign w:val="bottom"/>
            <w:hideMark/>
          </w:tcPr>
          <w:p w14:paraId="71D13253" w14:textId="77777777" w:rsidR="00465F92" w:rsidRPr="007F4036" w:rsidRDefault="00465F92" w:rsidP="00E32FE0">
            <w:pPr>
              <w:rPr>
                <w:sz w:val="16"/>
                <w:szCs w:val="16"/>
                <w:lang w:eastAsia="lt-LT"/>
              </w:rPr>
            </w:pPr>
            <w:r w:rsidRPr="007F4036">
              <w:rPr>
                <w:sz w:val="16"/>
                <w:szCs w:val="16"/>
                <w:lang w:eastAsia="lt-LT"/>
              </w:rPr>
              <w:t>1.8.</w:t>
            </w:r>
          </w:p>
        </w:tc>
        <w:tc>
          <w:tcPr>
            <w:tcW w:w="1147" w:type="pct"/>
            <w:tcBorders>
              <w:top w:val="nil"/>
              <w:left w:val="nil"/>
              <w:bottom w:val="single" w:sz="4" w:space="0" w:color="auto"/>
              <w:right w:val="single" w:sz="4" w:space="0" w:color="auto"/>
            </w:tcBorders>
            <w:shd w:val="clear" w:color="000000" w:fill="FFFFFF"/>
            <w:noWrap/>
            <w:vAlign w:val="bottom"/>
            <w:hideMark/>
          </w:tcPr>
          <w:p w14:paraId="01848EBF" w14:textId="77777777" w:rsidR="00465F92" w:rsidRPr="007F4036" w:rsidRDefault="00465F92" w:rsidP="00E32FE0">
            <w:pPr>
              <w:rPr>
                <w:rFonts w:ascii="Times New (W1)" w:hAnsi="Times New (W1)" w:cs="Arial"/>
                <w:sz w:val="16"/>
                <w:szCs w:val="16"/>
                <w:lang w:eastAsia="lt-LT"/>
              </w:rPr>
            </w:pPr>
            <w:r w:rsidRPr="007F4036">
              <w:rPr>
                <w:sz w:val="16"/>
                <w:szCs w:val="16"/>
                <w:lang w:eastAsia="lt-LT"/>
              </w:rPr>
              <w:t> Nuvertėjimo ir nurašytų sumų</w:t>
            </w:r>
          </w:p>
        </w:tc>
        <w:tc>
          <w:tcPr>
            <w:tcW w:w="367" w:type="pct"/>
            <w:tcBorders>
              <w:top w:val="nil"/>
              <w:left w:val="nil"/>
              <w:bottom w:val="single" w:sz="4" w:space="0" w:color="auto"/>
              <w:right w:val="single" w:sz="4" w:space="0" w:color="auto"/>
            </w:tcBorders>
            <w:shd w:val="clear" w:color="auto" w:fill="auto"/>
            <w:noWrap/>
            <w:vAlign w:val="bottom"/>
            <w:hideMark/>
          </w:tcPr>
          <w:p w14:paraId="5564DAC6"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1929D046"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7427D369"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36E65603"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3D7E7619"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37858216"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17DC5A24" w14:textId="77777777" w:rsidR="00465F92" w:rsidRPr="00572A0F" w:rsidRDefault="00465F92" w:rsidP="00E32FE0">
            <w:pPr>
              <w:jc w:val="right"/>
              <w:rPr>
                <w:sz w:val="16"/>
                <w:szCs w:val="16"/>
                <w:lang w:eastAsia="lt-LT"/>
              </w:rPr>
            </w:pPr>
            <w:r w:rsidRPr="00572A0F">
              <w:rPr>
                <w:sz w:val="16"/>
                <w:szCs w:val="16"/>
                <w:lang w:eastAsia="lt-LT"/>
              </w:rPr>
              <w:t>1973,32</w:t>
            </w:r>
          </w:p>
        </w:tc>
        <w:tc>
          <w:tcPr>
            <w:tcW w:w="322" w:type="pct"/>
            <w:tcBorders>
              <w:top w:val="nil"/>
              <w:left w:val="nil"/>
              <w:bottom w:val="single" w:sz="4" w:space="0" w:color="auto"/>
              <w:right w:val="single" w:sz="4" w:space="0" w:color="auto"/>
            </w:tcBorders>
            <w:shd w:val="clear" w:color="auto" w:fill="auto"/>
            <w:noWrap/>
            <w:vAlign w:val="bottom"/>
          </w:tcPr>
          <w:p w14:paraId="7B7AC9E0"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309F9C6C" w14:textId="77777777" w:rsidR="00465F92" w:rsidRPr="00572A0F"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7640B36C" w14:textId="77777777" w:rsidR="00465F92" w:rsidRPr="00572A0F" w:rsidRDefault="00465F92" w:rsidP="00E32FE0">
            <w:pPr>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2B302E6C" w14:textId="77777777" w:rsidR="00465F92" w:rsidRPr="00572A0F" w:rsidRDefault="00465F92" w:rsidP="00E32FE0">
            <w:pPr>
              <w:jc w:val="right"/>
              <w:rPr>
                <w:sz w:val="16"/>
                <w:szCs w:val="16"/>
                <w:lang w:eastAsia="lt-LT"/>
              </w:rPr>
            </w:pPr>
            <w:r w:rsidRPr="00572A0F">
              <w:rPr>
                <w:sz w:val="16"/>
                <w:szCs w:val="16"/>
                <w:lang w:eastAsia="lt-LT"/>
              </w:rPr>
              <w:t>1973,32</w:t>
            </w:r>
          </w:p>
        </w:tc>
      </w:tr>
      <w:tr w:rsidR="00465F92" w:rsidRPr="007F4036" w14:paraId="1F0E977E" w14:textId="77777777" w:rsidTr="00E32FE0">
        <w:trPr>
          <w:trHeight w:val="255"/>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0D01B884" w14:textId="77777777" w:rsidR="00465F92" w:rsidRPr="007F4036" w:rsidRDefault="00465F92" w:rsidP="00E32FE0">
            <w:pPr>
              <w:rPr>
                <w:sz w:val="16"/>
                <w:szCs w:val="16"/>
                <w:lang w:eastAsia="lt-LT"/>
              </w:rPr>
            </w:pPr>
            <w:r w:rsidRPr="007F4036">
              <w:rPr>
                <w:sz w:val="16"/>
                <w:szCs w:val="16"/>
                <w:lang w:eastAsia="lt-LT"/>
              </w:rPr>
              <w:t>1.9.</w:t>
            </w:r>
          </w:p>
        </w:tc>
        <w:tc>
          <w:tcPr>
            <w:tcW w:w="1147" w:type="pct"/>
            <w:tcBorders>
              <w:top w:val="nil"/>
              <w:left w:val="nil"/>
              <w:bottom w:val="single" w:sz="4" w:space="0" w:color="auto"/>
              <w:right w:val="single" w:sz="4" w:space="0" w:color="000000"/>
            </w:tcBorders>
            <w:shd w:val="clear" w:color="000000" w:fill="FFFFFF"/>
            <w:noWrap/>
            <w:vAlign w:val="bottom"/>
            <w:hideMark/>
          </w:tcPr>
          <w:p w14:paraId="1610463F" w14:textId="77777777" w:rsidR="00465F92" w:rsidRPr="007F4036" w:rsidRDefault="00465F92" w:rsidP="00E32FE0">
            <w:pPr>
              <w:rPr>
                <w:sz w:val="16"/>
                <w:szCs w:val="16"/>
                <w:lang w:eastAsia="lt-LT"/>
              </w:rPr>
            </w:pPr>
            <w:r w:rsidRPr="007F4036">
              <w:rPr>
                <w:sz w:val="16"/>
                <w:szCs w:val="16"/>
                <w:lang w:eastAsia="lt-LT"/>
              </w:rPr>
              <w:t> Sunaudotų ir parduotų atsargų savikaina</w:t>
            </w:r>
          </w:p>
        </w:tc>
        <w:tc>
          <w:tcPr>
            <w:tcW w:w="367" w:type="pct"/>
            <w:tcBorders>
              <w:top w:val="nil"/>
              <w:left w:val="nil"/>
              <w:bottom w:val="single" w:sz="4" w:space="0" w:color="auto"/>
              <w:right w:val="single" w:sz="4" w:space="0" w:color="auto"/>
            </w:tcBorders>
            <w:shd w:val="clear" w:color="auto" w:fill="auto"/>
            <w:noWrap/>
            <w:vAlign w:val="bottom"/>
            <w:hideMark/>
          </w:tcPr>
          <w:p w14:paraId="09638B66"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4AE7777C"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2CDFA910"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1B659C90"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2433FA4F"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791672CD"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6D3F14F6" w14:textId="77777777" w:rsidR="00465F92" w:rsidRPr="00572A0F" w:rsidRDefault="00465F92" w:rsidP="00E32FE0">
            <w:pPr>
              <w:jc w:val="right"/>
              <w:rPr>
                <w:sz w:val="16"/>
                <w:szCs w:val="16"/>
                <w:lang w:eastAsia="lt-LT"/>
              </w:rPr>
            </w:pPr>
            <w:r w:rsidRPr="00572A0F">
              <w:rPr>
                <w:sz w:val="16"/>
                <w:szCs w:val="16"/>
                <w:lang w:eastAsia="lt-LT"/>
              </w:rPr>
              <w:t>109301,91</w:t>
            </w:r>
          </w:p>
        </w:tc>
        <w:tc>
          <w:tcPr>
            <w:tcW w:w="322" w:type="pct"/>
            <w:tcBorders>
              <w:top w:val="nil"/>
              <w:left w:val="nil"/>
              <w:bottom w:val="single" w:sz="4" w:space="0" w:color="auto"/>
              <w:right w:val="single" w:sz="4" w:space="0" w:color="auto"/>
            </w:tcBorders>
            <w:shd w:val="clear" w:color="auto" w:fill="auto"/>
            <w:noWrap/>
            <w:vAlign w:val="bottom"/>
          </w:tcPr>
          <w:p w14:paraId="28141030"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24BDCDCB" w14:textId="77777777" w:rsidR="00465F92" w:rsidRPr="00572A0F"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208C9BBF" w14:textId="77777777" w:rsidR="00465F92" w:rsidRPr="00572A0F" w:rsidRDefault="00465F92" w:rsidP="00E32FE0">
            <w:pPr>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4D3FAE4D" w14:textId="77777777" w:rsidR="00465F92" w:rsidRPr="00572A0F" w:rsidRDefault="00465F92" w:rsidP="00E32FE0">
            <w:pPr>
              <w:jc w:val="right"/>
              <w:rPr>
                <w:sz w:val="16"/>
                <w:szCs w:val="16"/>
                <w:lang w:eastAsia="lt-LT"/>
              </w:rPr>
            </w:pPr>
            <w:r w:rsidRPr="00572A0F">
              <w:rPr>
                <w:sz w:val="16"/>
                <w:szCs w:val="16"/>
                <w:lang w:eastAsia="lt-LT"/>
              </w:rPr>
              <w:t>109301,91</w:t>
            </w:r>
          </w:p>
        </w:tc>
      </w:tr>
      <w:tr w:rsidR="00465F92" w:rsidRPr="007F4036" w14:paraId="41F10896" w14:textId="77777777" w:rsidTr="00E32FE0">
        <w:trPr>
          <w:trHeight w:val="255"/>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14:paraId="0DD6763F" w14:textId="77777777" w:rsidR="00465F92" w:rsidRPr="007F4036" w:rsidRDefault="00465F92" w:rsidP="00E32FE0">
            <w:pPr>
              <w:rPr>
                <w:sz w:val="16"/>
                <w:szCs w:val="16"/>
                <w:lang w:eastAsia="lt-LT"/>
              </w:rPr>
            </w:pPr>
            <w:r w:rsidRPr="007F4036">
              <w:rPr>
                <w:sz w:val="16"/>
                <w:szCs w:val="16"/>
                <w:lang w:eastAsia="lt-LT"/>
              </w:rPr>
              <w:t>1.10.</w:t>
            </w:r>
          </w:p>
        </w:tc>
        <w:tc>
          <w:tcPr>
            <w:tcW w:w="1147" w:type="pct"/>
            <w:tcBorders>
              <w:top w:val="nil"/>
              <w:left w:val="nil"/>
              <w:bottom w:val="single" w:sz="4" w:space="0" w:color="auto"/>
              <w:right w:val="single" w:sz="4" w:space="0" w:color="auto"/>
            </w:tcBorders>
            <w:shd w:val="clear" w:color="000000" w:fill="FFFFFF"/>
            <w:noWrap/>
            <w:vAlign w:val="bottom"/>
            <w:hideMark/>
          </w:tcPr>
          <w:p w14:paraId="77830E93" w14:textId="77777777" w:rsidR="00465F92" w:rsidRPr="007F4036" w:rsidRDefault="00465F92" w:rsidP="00E32FE0">
            <w:pPr>
              <w:rPr>
                <w:sz w:val="16"/>
                <w:szCs w:val="16"/>
                <w:lang w:eastAsia="lt-LT"/>
              </w:rPr>
            </w:pPr>
            <w:r w:rsidRPr="007F4036">
              <w:rPr>
                <w:sz w:val="16"/>
                <w:szCs w:val="16"/>
                <w:lang w:eastAsia="lt-LT"/>
              </w:rPr>
              <w:t> Socialinių išmokų </w:t>
            </w:r>
          </w:p>
        </w:tc>
        <w:tc>
          <w:tcPr>
            <w:tcW w:w="367" w:type="pct"/>
            <w:tcBorders>
              <w:top w:val="nil"/>
              <w:left w:val="nil"/>
              <w:bottom w:val="single" w:sz="4" w:space="0" w:color="auto"/>
              <w:right w:val="single" w:sz="4" w:space="0" w:color="auto"/>
            </w:tcBorders>
            <w:shd w:val="clear" w:color="auto" w:fill="auto"/>
            <w:noWrap/>
            <w:vAlign w:val="bottom"/>
            <w:hideMark/>
          </w:tcPr>
          <w:p w14:paraId="79D30660"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2FA87D26"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6DD5E069"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410F1288"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7A46C4F1"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07FE5414"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42EC46ED"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7D69CCC2"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5EE1266F" w14:textId="77777777" w:rsidR="00465F92" w:rsidRPr="00572A0F"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7E8C692E" w14:textId="77777777" w:rsidR="00465F92" w:rsidRPr="00572A0F" w:rsidRDefault="00465F92" w:rsidP="00E32FE0">
            <w:pPr>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6BAC0963" w14:textId="77777777" w:rsidR="00465F92" w:rsidRPr="00572A0F" w:rsidRDefault="00465F92" w:rsidP="00E32FE0">
            <w:pPr>
              <w:jc w:val="right"/>
              <w:rPr>
                <w:sz w:val="16"/>
                <w:szCs w:val="16"/>
                <w:lang w:eastAsia="lt-LT"/>
              </w:rPr>
            </w:pPr>
          </w:p>
        </w:tc>
      </w:tr>
      <w:tr w:rsidR="00465F92" w:rsidRPr="007F4036" w14:paraId="22E9017C" w14:textId="77777777" w:rsidTr="00E32FE0">
        <w:trPr>
          <w:trHeight w:val="255"/>
        </w:trPr>
        <w:tc>
          <w:tcPr>
            <w:tcW w:w="276" w:type="pct"/>
            <w:tcBorders>
              <w:top w:val="nil"/>
              <w:left w:val="single" w:sz="4" w:space="0" w:color="auto"/>
              <w:bottom w:val="single" w:sz="4" w:space="0" w:color="auto"/>
              <w:right w:val="single" w:sz="4" w:space="0" w:color="auto"/>
            </w:tcBorders>
            <w:shd w:val="clear" w:color="000000" w:fill="FFFFFF"/>
            <w:noWrap/>
            <w:vAlign w:val="bottom"/>
            <w:hideMark/>
          </w:tcPr>
          <w:p w14:paraId="56E33271" w14:textId="77777777" w:rsidR="00465F92" w:rsidRPr="007F4036" w:rsidRDefault="00465F92" w:rsidP="00E32FE0">
            <w:pPr>
              <w:rPr>
                <w:sz w:val="16"/>
                <w:szCs w:val="16"/>
                <w:lang w:eastAsia="lt-LT"/>
              </w:rPr>
            </w:pPr>
            <w:r w:rsidRPr="007F4036">
              <w:rPr>
                <w:sz w:val="16"/>
                <w:szCs w:val="16"/>
                <w:lang w:eastAsia="lt-LT"/>
              </w:rPr>
              <w:t>1.11.</w:t>
            </w:r>
          </w:p>
        </w:tc>
        <w:tc>
          <w:tcPr>
            <w:tcW w:w="1147" w:type="pct"/>
            <w:tcBorders>
              <w:top w:val="nil"/>
              <w:left w:val="nil"/>
              <w:bottom w:val="single" w:sz="4" w:space="0" w:color="auto"/>
              <w:right w:val="single" w:sz="4" w:space="0" w:color="auto"/>
            </w:tcBorders>
            <w:shd w:val="clear" w:color="000000" w:fill="FFFFFF"/>
            <w:noWrap/>
            <w:vAlign w:val="bottom"/>
            <w:hideMark/>
          </w:tcPr>
          <w:p w14:paraId="6512EB9F" w14:textId="77777777" w:rsidR="00465F92" w:rsidRPr="007F4036" w:rsidRDefault="00465F92" w:rsidP="00E32FE0">
            <w:pPr>
              <w:rPr>
                <w:sz w:val="16"/>
                <w:szCs w:val="16"/>
                <w:lang w:eastAsia="lt-LT"/>
              </w:rPr>
            </w:pPr>
            <w:r w:rsidRPr="007F4036">
              <w:rPr>
                <w:sz w:val="16"/>
                <w:szCs w:val="16"/>
                <w:lang w:eastAsia="lt-LT"/>
              </w:rPr>
              <w:t> Nuomos </w:t>
            </w:r>
          </w:p>
        </w:tc>
        <w:tc>
          <w:tcPr>
            <w:tcW w:w="367" w:type="pct"/>
            <w:tcBorders>
              <w:top w:val="nil"/>
              <w:left w:val="nil"/>
              <w:bottom w:val="single" w:sz="4" w:space="0" w:color="auto"/>
              <w:right w:val="single" w:sz="4" w:space="0" w:color="auto"/>
            </w:tcBorders>
            <w:shd w:val="clear" w:color="auto" w:fill="auto"/>
            <w:noWrap/>
            <w:vAlign w:val="bottom"/>
            <w:hideMark/>
          </w:tcPr>
          <w:p w14:paraId="21E6130C"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12757680"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3F4FB663"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7014BC0B"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667EE828"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2D9D319B"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0284D071"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3C3D3D51"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14662419" w14:textId="77777777" w:rsidR="00465F92" w:rsidRPr="00572A0F"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2D838B21" w14:textId="77777777" w:rsidR="00465F92" w:rsidRPr="00572A0F" w:rsidRDefault="00465F92" w:rsidP="00E32FE0">
            <w:pPr>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2A7D45BC" w14:textId="77777777" w:rsidR="00465F92" w:rsidRPr="00572A0F" w:rsidRDefault="00465F92" w:rsidP="00E32FE0">
            <w:pPr>
              <w:jc w:val="right"/>
              <w:rPr>
                <w:sz w:val="16"/>
                <w:szCs w:val="16"/>
                <w:lang w:eastAsia="lt-LT"/>
              </w:rPr>
            </w:pPr>
          </w:p>
        </w:tc>
      </w:tr>
      <w:tr w:rsidR="00465F92" w:rsidRPr="007F4036" w14:paraId="47CB46D9" w14:textId="77777777" w:rsidTr="00E32FE0">
        <w:trPr>
          <w:trHeight w:val="255"/>
        </w:trPr>
        <w:tc>
          <w:tcPr>
            <w:tcW w:w="276" w:type="pct"/>
            <w:tcBorders>
              <w:top w:val="nil"/>
              <w:left w:val="single" w:sz="4" w:space="0" w:color="auto"/>
              <w:bottom w:val="single" w:sz="4" w:space="0" w:color="auto"/>
              <w:right w:val="single" w:sz="4" w:space="0" w:color="auto"/>
            </w:tcBorders>
            <w:shd w:val="clear" w:color="000000" w:fill="FFFFFF"/>
            <w:noWrap/>
            <w:vAlign w:val="bottom"/>
            <w:hideMark/>
          </w:tcPr>
          <w:p w14:paraId="5FEAB0C3" w14:textId="77777777" w:rsidR="00465F92" w:rsidRPr="007F4036" w:rsidRDefault="00465F92" w:rsidP="00E32FE0">
            <w:pPr>
              <w:rPr>
                <w:sz w:val="16"/>
                <w:szCs w:val="16"/>
                <w:lang w:eastAsia="lt-LT"/>
              </w:rPr>
            </w:pPr>
            <w:r w:rsidRPr="007F4036">
              <w:rPr>
                <w:sz w:val="16"/>
                <w:szCs w:val="16"/>
                <w:lang w:eastAsia="lt-LT"/>
              </w:rPr>
              <w:t>1.12.</w:t>
            </w:r>
          </w:p>
        </w:tc>
        <w:tc>
          <w:tcPr>
            <w:tcW w:w="1147" w:type="pct"/>
            <w:tcBorders>
              <w:top w:val="nil"/>
              <w:left w:val="nil"/>
              <w:bottom w:val="single" w:sz="4" w:space="0" w:color="auto"/>
              <w:right w:val="single" w:sz="4" w:space="0" w:color="auto"/>
            </w:tcBorders>
            <w:shd w:val="clear" w:color="000000" w:fill="FFFFFF"/>
            <w:noWrap/>
            <w:vAlign w:val="bottom"/>
            <w:hideMark/>
          </w:tcPr>
          <w:p w14:paraId="498C03F4" w14:textId="77777777" w:rsidR="00465F92" w:rsidRPr="007F4036" w:rsidRDefault="00465F92" w:rsidP="00E32FE0">
            <w:pPr>
              <w:rPr>
                <w:sz w:val="16"/>
                <w:szCs w:val="16"/>
                <w:lang w:eastAsia="lt-LT"/>
              </w:rPr>
            </w:pPr>
            <w:r w:rsidRPr="007F4036">
              <w:rPr>
                <w:sz w:val="16"/>
                <w:szCs w:val="16"/>
                <w:lang w:eastAsia="lt-LT"/>
              </w:rPr>
              <w:t> Finansavimo </w:t>
            </w:r>
          </w:p>
        </w:tc>
        <w:tc>
          <w:tcPr>
            <w:tcW w:w="367" w:type="pct"/>
            <w:tcBorders>
              <w:top w:val="nil"/>
              <w:left w:val="nil"/>
              <w:bottom w:val="single" w:sz="4" w:space="0" w:color="auto"/>
              <w:right w:val="single" w:sz="4" w:space="0" w:color="auto"/>
            </w:tcBorders>
            <w:shd w:val="clear" w:color="auto" w:fill="auto"/>
            <w:noWrap/>
            <w:vAlign w:val="bottom"/>
            <w:hideMark/>
          </w:tcPr>
          <w:p w14:paraId="1B807CB0"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2B3C25A2"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3D7C8C72"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6E24CE06"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1500A981"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55736DF0"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484D733E"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5E4AF04E"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7BF1D7EB" w14:textId="77777777" w:rsidR="00465F92" w:rsidRPr="00572A0F"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07F54EAE" w14:textId="77777777" w:rsidR="00465F92" w:rsidRPr="00572A0F" w:rsidRDefault="00465F92" w:rsidP="00E32FE0">
            <w:pPr>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68D829DF" w14:textId="77777777" w:rsidR="00465F92" w:rsidRPr="00572A0F" w:rsidRDefault="00465F92" w:rsidP="00E32FE0">
            <w:pPr>
              <w:jc w:val="right"/>
              <w:rPr>
                <w:sz w:val="16"/>
                <w:szCs w:val="16"/>
                <w:lang w:eastAsia="lt-LT"/>
              </w:rPr>
            </w:pPr>
          </w:p>
        </w:tc>
      </w:tr>
      <w:tr w:rsidR="00465F92" w:rsidRPr="007F4036" w14:paraId="255A4780" w14:textId="77777777" w:rsidTr="00E32FE0">
        <w:trPr>
          <w:trHeight w:val="255"/>
        </w:trPr>
        <w:tc>
          <w:tcPr>
            <w:tcW w:w="276" w:type="pct"/>
            <w:tcBorders>
              <w:top w:val="nil"/>
              <w:left w:val="single" w:sz="4" w:space="0" w:color="auto"/>
              <w:bottom w:val="single" w:sz="4" w:space="0" w:color="auto"/>
              <w:right w:val="single" w:sz="4" w:space="0" w:color="auto"/>
            </w:tcBorders>
            <w:shd w:val="clear" w:color="000000" w:fill="FFFFFF"/>
            <w:noWrap/>
            <w:vAlign w:val="bottom"/>
            <w:hideMark/>
          </w:tcPr>
          <w:p w14:paraId="5C69CFD1" w14:textId="77777777" w:rsidR="00465F92" w:rsidRPr="007F4036" w:rsidRDefault="00465F92" w:rsidP="00E32FE0">
            <w:pPr>
              <w:rPr>
                <w:sz w:val="16"/>
                <w:szCs w:val="16"/>
                <w:lang w:eastAsia="lt-LT"/>
              </w:rPr>
            </w:pPr>
            <w:r w:rsidRPr="007F4036">
              <w:rPr>
                <w:sz w:val="16"/>
                <w:szCs w:val="16"/>
                <w:lang w:eastAsia="lt-LT"/>
              </w:rPr>
              <w:t>1.13.</w:t>
            </w:r>
          </w:p>
        </w:tc>
        <w:tc>
          <w:tcPr>
            <w:tcW w:w="1147" w:type="pct"/>
            <w:tcBorders>
              <w:top w:val="nil"/>
              <w:left w:val="nil"/>
              <w:bottom w:val="single" w:sz="4" w:space="0" w:color="auto"/>
              <w:right w:val="single" w:sz="4" w:space="0" w:color="auto"/>
            </w:tcBorders>
            <w:shd w:val="clear" w:color="000000" w:fill="FFFFFF"/>
            <w:noWrap/>
            <w:vAlign w:val="bottom"/>
            <w:hideMark/>
          </w:tcPr>
          <w:p w14:paraId="62566EB9" w14:textId="77777777" w:rsidR="00465F92" w:rsidRPr="007F4036" w:rsidRDefault="00465F92" w:rsidP="00E32FE0">
            <w:pPr>
              <w:rPr>
                <w:sz w:val="16"/>
                <w:szCs w:val="16"/>
                <w:lang w:eastAsia="lt-LT"/>
              </w:rPr>
            </w:pPr>
            <w:r w:rsidRPr="007F4036">
              <w:rPr>
                <w:sz w:val="16"/>
                <w:szCs w:val="16"/>
                <w:lang w:eastAsia="lt-LT"/>
              </w:rPr>
              <w:t> Kitų paslaugų </w:t>
            </w:r>
          </w:p>
        </w:tc>
        <w:tc>
          <w:tcPr>
            <w:tcW w:w="367" w:type="pct"/>
            <w:tcBorders>
              <w:top w:val="nil"/>
              <w:left w:val="nil"/>
              <w:bottom w:val="single" w:sz="4" w:space="0" w:color="auto"/>
              <w:right w:val="single" w:sz="4" w:space="0" w:color="auto"/>
            </w:tcBorders>
            <w:shd w:val="clear" w:color="auto" w:fill="auto"/>
            <w:noWrap/>
            <w:vAlign w:val="bottom"/>
            <w:hideMark/>
          </w:tcPr>
          <w:p w14:paraId="28E29B55"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186DC37A"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45F0F09E"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474BBA4F"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3F374B88"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47596A49"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4C4F501B" w14:textId="77777777" w:rsidR="00465F92" w:rsidRPr="00572A0F" w:rsidRDefault="00465F92" w:rsidP="00E32FE0">
            <w:pPr>
              <w:jc w:val="right"/>
              <w:rPr>
                <w:sz w:val="16"/>
                <w:szCs w:val="16"/>
                <w:lang w:eastAsia="lt-LT"/>
              </w:rPr>
            </w:pPr>
            <w:r w:rsidRPr="00572A0F">
              <w:rPr>
                <w:sz w:val="16"/>
                <w:szCs w:val="16"/>
                <w:lang w:eastAsia="lt-LT"/>
              </w:rPr>
              <w:t>222559,91</w:t>
            </w:r>
          </w:p>
        </w:tc>
        <w:tc>
          <w:tcPr>
            <w:tcW w:w="322" w:type="pct"/>
            <w:tcBorders>
              <w:top w:val="nil"/>
              <w:left w:val="nil"/>
              <w:bottom w:val="single" w:sz="4" w:space="0" w:color="auto"/>
              <w:right w:val="single" w:sz="4" w:space="0" w:color="auto"/>
            </w:tcBorders>
            <w:shd w:val="clear" w:color="auto" w:fill="auto"/>
            <w:noWrap/>
            <w:vAlign w:val="bottom"/>
          </w:tcPr>
          <w:p w14:paraId="19C0F0A1"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19DC1BA5" w14:textId="77777777" w:rsidR="00465F92" w:rsidRPr="00572A0F"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2C1D4389" w14:textId="77777777" w:rsidR="00465F92" w:rsidRPr="00572A0F" w:rsidRDefault="00465F92" w:rsidP="00E32FE0">
            <w:pPr>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79B4BA41" w14:textId="77777777" w:rsidR="00465F92" w:rsidRPr="00572A0F" w:rsidRDefault="00465F92" w:rsidP="00E32FE0">
            <w:pPr>
              <w:jc w:val="right"/>
              <w:rPr>
                <w:sz w:val="16"/>
                <w:szCs w:val="16"/>
                <w:lang w:eastAsia="lt-LT"/>
              </w:rPr>
            </w:pPr>
            <w:r w:rsidRPr="00572A0F">
              <w:rPr>
                <w:sz w:val="16"/>
                <w:szCs w:val="16"/>
                <w:lang w:eastAsia="lt-LT"/>
              </w:rPr>
              <w:t>222559,91</w:t>
            </w:r>
          </w:p>
        </w:tc>
      </w:tr>
      <w:tr w:rsidR="00465F92" w:rsidRPr="007F4036" w14:paraId="3EA89EF7" w14:textId="77777777" w:rsidTr="00E32FE0">
        <w:trPr>
          <w:trHeight w:val="255"/>
        </w:trPr>
        <w:tc>
          <w:tcPr>
            <w:tcW w:w="276" w:type="pct"/>
            <w:tcBorders>
              <w:top w:val="nil"/>
              <w:left w:val="single" w:sz="4" w:space="0" w:color="auto"/>
              <w:bottom w:val="single" w:sz="4" w:space="0" w:color="auto"/>
              <w:right w:val="single" w:sz="4" w:space="0" w:color="auto"/>
            </w:tcBorders>
            <w:shd w:val="clear" w:color="000000" w:fill="FFFFFF"/>
            <w:noWrap/>
            <w:vAlign w:val="bottom"/>
            <w:hideMark/>
          </w:tcPr>
          <w:p w14:paraId="1375C4F5" w14:textId="77777777" w:rsidR="00465F92" w:rsidRPr="007F4036" w:rsidRDefault="00465F92" w:rsidP="00E32FE0">
            <w:pPr>
              <w:rPr>
                <w:sz w:val="16"/>
                <w:szCs w:val="16"/>
                <w:lang w:eastAsia="lt-LT"/>
              </w:rPr>
            </w:pPr>
            <w:r w:rsidRPr="007F4036">
              <w:rPr>
                <w:sz w:val="16"/>
                <w:szCs w:val="16"/>
                <w:lang w:eastAsia="lt-LT"/>
              </w:rPr>
              <w:t>1.14.</w:t>
            </w:r>
          </w:p>
        </w:tc>
        <w:tc>
          <w:tcPr>
            <w:tcW w:w="1147" w:type="pct"/>
            <w:tcBorders>
              <w:top w:val="nil"/>
              <w:left w:val="nil"/>
              <w:bottom w:val="single" w:sz="4" w:space="0" w:color="auto"/>
              <w:right w:val="single" w:sz="4" w:space="0" w:color="auto"/>
            </w:tcBorders>
            <w:shd w:val="clear" w:color="000000" w:fill="FFFFFF"/>
            <w:noWrap/>
            <w:vAlign w:val="bottom"/>
            <w:hideMark/>
          </w:tcPr>
          <w:p w14:paraId="28119B1C" w14:textId="77777777" w:rsidR="00465F92" w:rsidRPr="007F4036" w:rsidRDefault="00465F92" w:rsidP="00E32FE0">
            <w:pPr>
              <w:rPr>
                <w:sz w:val="16"/>
                <w:szCs w:val="16"/>
                <w:lang w:eastAsia="lt-LT"/>
              </w:rPr>
            </w:pPr>
            <w:r w:rsidRPr="007F4036">
              <w:rPr>
                <w:sz w:val="16"/>
                <w:szCs w:val="16"/>
                <w:lang w:eastAsia="lt-LT"/>
              </w:rPr>
              <w:t xml:space="preserve"> Kitos </w:t>
            </w:r>
          </w:p>
        </w:tc>
        <w:tc>
          <w:tcPr>
            <w:tcW w:w="367" w:type="pct"/>
            <w:tcBorders>
              <w:top w:val="nil"/>
              <w:left w:val="nil"/>
              <w:bottom w:val="single" w:sz="4" w:space="0" w:color="auto"/>
              <w:right w:val="single" w:sz="4" w:space="0" w:color="auto"/>
            </w:tcBorders>
            <w:shd w:val="clear" w:color="auto" w:fill="auto"/>
            <w:noWrap/>
            <w:vAlign w:val="bottom"/>
            <w:hideMark/>
          </w:tcPr>
          <w:p w14:paraId="46784C2D"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100F2D5F"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314C52E1"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58145283"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1EAE3E17"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1D90AB4F"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5208BCF5"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3445D2E1"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75B7CD57" w14:textId="77777777" w:rsidR="00465F92" w:rsidRPr="00572A0F"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274D6703" w14:textId="77777777" w:rsidR="00465F92" w:rsidRPr="00572A0F" w:rsidRDefault="00465F92" w:rsidP="00E32FE0">
            <w:pPr>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5F75A0D9" w14:textId="77777777" w:rsidR="00465F92" w:rsidRPr="00572A0F" w:rsidRDefault="00465F92" w:rsidP="00E32FE0">
            <w:pPr>
              <w:jc w:val="right"/>
              <w:rPr>
                <w:b/>
                <w:bCs/>
                <w:sz w:val="16"/>
                <w:szCs w:val="16"/>
                <w:lang w:eastAsia="lt-LT"/>
              </w:rPr>
            </w:pPr>
          </w:p>
        </w:tc>
      </w:tr>
      <w:tr w:rsidR="00465F92" w:rsidRPr="007F4036" w14:paraId="597E6466" w14:textId="77777777" w:rsidTr="00E32FE0">
        <w:trPr>
          <w:trHeight w:val="255"/>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65E7466A" w14:textId="77777777" w:rsidR="00465F92" w:rsidRPr="007F4036" w:rsidRDefault="00465F92" w:rsidP="00E32FE0">
            <w:pPr>
              <w:rPr>
                <w:b/>
                <w:bCs/>
                <w:sz w:val="16"/>
                <w:szCs w:val="16"/>
                <w:lang w:eastAsia="lt-LT"/>
              </w:rPr>
            </w:pPr>
            <w:r w:rsidRPr="007F4036">
              <w:rPr>
                <w:b/>
                <w:bCs/>
                <w:sz w:val="16"/>
                <w:szCs w:val="16"/>
                <w:lang w:eastAsia="lt-LT"/>
              </w:rPr>
              <w:t>2.</w:t>
            </w:r>
          </w:p>
        </w:tc>
        <w:tc>
          <w:tcPr>
            <w:tcW w:w="1147" w:type="pct"/>
            <w:tcBorders>
              <w:top w:val="single" w:sz="4" w:space="0" w:color="auto"/>
              <w:left w:val="nil"/>
              <w:bottom w:val="single" w:sz="4" w:space="0" w:color="auto"/>
              <w:right w:val="single" w:sz="4" w:space="0" w:color="000000"/>
            </w:tcBorders>
            <w:shd w:val="clear" w:color="auto" w:fill="auto"/>
            <w:vAlign w:val="center"/>
            <w:hideMark/>
          </w:tcPr>
          <w:p w14:paraId="748544CB" w14:textId="77777777" w:rsidR="00465F92" w:rsidRPr="007F4036" w:rsidRDefault="00465F92" w:rsidP="00E32FE0">
            <w:pPr>
              <w:rPr>
                <w:b/>
                <w:bCs/>
                <w:sz w:val="16"/>
                <w:szCs w:val="16"/>
                <w:lang w:eastAsia="lt-LT"/>
              </w:rPr>
            </w:pPr>
            <w:r w:rsidRPr="007F4036">
              <w:rPr>
                <w:b/>
                <w:bCs/>
                <w:sz w:val="16"/>
                <w:szCs w:val="16"/>
                <w:lang w:eastAsia="lt-LT"/>
              </w:rPr>
              <w:t>APSKAITOS POLITIKOS KEITIMO IR ESMINIŲ APSKAITOS KLAIDŲ TAISYMO ĮTAKA</w:t>
            </w:r>
          </w:p>
        </w:tc>
        <w:tc>
          <w:tcPr>
            <w:tcW w:w="367" w:type="pct"/>
            <w:tcBorders>
              <w:top w:val="nil"/>
              <w:left w:val="nil"/>
              <w:bottom w:val="single" w:sz="4" w:space="0" w:color="auto"/>
              <w:right w:val="single" w:sz="4" w:space="0" w:color="auto"/>
            </w:tcBorders>
            <w:shd w:val="clear" w:color="auto" w:fill="auto"/>
            <w:noWrap/>
            <w:vAlign w:val="bottom"/>
            <w:hideMark/>
          </w:tcPr>
          <w:p w14:paraId="37AD1C5A"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0725853C"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45750EC9"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36C51381"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418A1793"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69B748D4"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3771D278"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24A41D30"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47007AE0" w14:textId="77777777" w:rsidR="00465F92" w:rsidRPr="00572A0F"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7876C54E" w14:textId="77777777" w:rsidR="00465F92" w:rsidRPr="00572A0F" w:rsidRDefault="00465F92" w:rsidP="00E32FE0">
            <w:pPr>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7F7C2AAE" w14:textId="77777777" w:rsidR="00465F92" w:rsidRPr="00572A0F" w:rsidRDefault="00465F92" w:rsidP="00E32FE0">
            <w:pPr>
              <w:jc w:val="right"/>
              <w:rPr>
                <w:b/>
                <w:bCs/>
                <w:sz w:val="16"/>
                <w:szCs w:val="16"/>
                <w:lang w:eastAsia="lt-LT"/>
              </w:rPr>
            </w:pPr>
          </w:p>
        </w:tc>
      </w:tr>
      <w:tr w:rsidR="00465F92" w:rsidRPr="007F4036" w14:paraId="10798B1B" w14:textId="77777777" w:rsidTr="00E32FE0">
        <w:trPr>
          <w:trHeight w:val="255"/>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14:paraId="60DE7B63" w14:textId="77777777" w:rsidR="00465F92" w:rsidRPr="007F4036" w:rsidRDefault="00465F92" w:rsidP="00E32FE0">
            <w:pPr>
              <w:rPr>
                <w:b/>
                <w:bCs/>
                <w:sz w:val="16"/>
                <w:szCs w:val="16"/>
                <w:lang w:eastAsia="lt-LT"/>
              </w:rPr>
            </w:pPr>
            <w:r w:rsidRPr="007F4036">
              <w:rPr>
                <w:b/>
                <w:bCs/>
                <w:sz w:val="16"/>
                <w:szCs w:val="16"/>
                <w:lang w:eastAsia="lt-LT"/>
              </w:rPr>
              <w:t>3.</w:t>
            </w:r>
          </w:p>
        </w:tc>
        <w:tc>
          <w:tcPr>
            <w:tcW w:w="1147" w:type="pct"/>
            <w:tcBorders>
              <w:top w:val="single" w:sz="4" w:space="0" w:color="auto"/>
              <w:left w:val="nil"/>
              <w:bottom w:val="nil"/>
              <w:right w:val="single" w:sz="4" w:space="0" w:color="000000"/>
            </w:tcBorders>
            <w:shd w:val="clear" w:color="auto" w:fill="auto"/>
            <w:noWrap/>
            <w:vAlign w:val="bottom"/>
            <w:hideMark/>
          </w:tcPr>
          <w:p w14:paraId="5230791A" w14:textId="77777777" w:rsidR="00465F92" w:rsidRPr="007F4036" w:rsidRDefault="00465F92" w:rsidP="00E32FE0">
            <w:pPr>
              <w:rPr>
                <w:b/>
                <w:bCs/>
                <w:sz w:val="16"/>
                <w:szCs w:val="16"/>
                <w:lang w:eastAsia="lt-LT"/>
              </w:rPr>
            </w:pPr>
            <w:r w:rsidRPr="007F4036">
              <w:rPr>
                <w:b/>
                <w:bCs/>
                <w:sz w:val="16"/>
                <w:szCs w:val="16"/>
                <w:lang w:eastAsia="lt-LT"/>
              </w:rPr>
              <w:t>PAGRINDINĖS VEIKLOS PINIGŲ SRAUTAI</w:t>
            </w:r>
          </w:p>
        </w:tc>
        <w:tc>
          <w:tcPr>
            <w:tcW w:w="367" w:type="pct"/>
            <w:tcBorders>
              <w:top w:val="nil"/>
              <w:left w:val="nil"/>
              <w:bottom w:val="single" w:sz="4" w:space="0" w:color="auto"/>
              <w:right w:val="single" w:sz="4" w:space="0" w:color="auto"/>
            </w:tcBorders>
            <w:shd w:val="clear" w:color="auto" w:fill="auto"/>
            <w:noWrap/>
            <w:vAlign w:val="bottom"/>
            <w:hideMark/>
          </w:tcPr>
          <w:p w14:paraId="28A2C91E"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080A423E"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0C9BFCCC"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573DE165"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7BFCBDDF"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2A0D2094"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54A79E50" w14:textId="77777777" w:rsidR="00465F92" w:rsidRPr="00572A0F" w:rsidRDefault="00465F92" w:rsidP="00E32FE0">
            <w:pPr>
              <w:jc w:val="right"/>
              <w:rPr>
                <w:b/>
                <w:bCs/>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3D714704"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3DBE4A22" w14:textId="77777777" w:rsidR="00465F92" w:rsidRPr="00572A0F"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482EC07C" w14:textId="77777777" w:rsidR="00465F92" w:rsidRPr="00572A0F" w:rsidRDefault="00465F92" w:rsidP="00E32FE0">
            <w:pPr>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449B2F7C" w14:textId="77777777" w:rsidR="00465F92" w:rsidRPr="00572A0F" w:rsidRDefault="00465F92" w:rsidP="00E32FE0">
            <w:pPr>
              <w:jc w:val="right"/>
              <w:rPr>
                <w:b/>
                <w:bCs/>
                <w:sz w:val="16"/>
                <w:szCs w:val="16"/>
                <w:lang w:eastAsia="lt-LT"/>
              </w:rPr>
            </w:pPr>
          </w:p>
        </w:tc>
      </w:tr>
      <w:tr w:rsidR="00465F92" w:rsidRPr="007F4036" w14:paraId="574F953B" w14:textId="77777777" w:rsidTr="00E32FE0">
        <w:trPr>
          <w:trHeight w:val="255"/>
        </w:trPr>
        <w:tc>
          <w:tcPr>
            <w:tcW w:w="276" w:type="pct"/>
            <w:tcBorders>
              <w:top w:val="nil"/>
              <w:left w:val="single" w:sz="4" w:space="0" w:color="auto"/>
              <w:bottom w:val="single" w:sz="4" w:space="0" w:color="auto"/>
              <w:right w:val="nil"/>
            </w:tcBorders>
            <w:shd w:val="clear" w:color="auto" w:fill="auto"/>
            <w:noWrap/>
            <w:vAlign w:val="bottom"/>
            <w:hideMark/>
          </w:tcPr>
          <w:p w14:paraId="21DA433B" w14:textId="77777777" w:rsidR="00465F92" w:rsidRPr="007F4036" w:rsidRDefault="00465F92" w:rsidP="00E32FE0">
            <w:pPr>
              <w:rPr>
                <w:sz w:val="16"/>
                <w:szCs w:val="16"/>
                <w:lang w:eastAsia="lt-LT"/>
              </w:rPr>
            </w:pPr>
            <w:r w:rsidRPr="007F4036">
              <w:rPr>
                <w:sz w:val="16"/>
                <w:szCs w:val="16"/>
                <w:lang w:eastAsia="lt-LT"/>
              </w:rPr>
              <w:t>3.1.</w:t>
            </w:r>
          </w:p>
        </w:tc>
        <w:tc>
          <w:tcPr>
            <w:tcW w:w="114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51FFA8" w14:textId="77777777" w:rsidR="00465F92" w:rsidRPr="007F4036" w:rsidRDefault="00465F92" w:rsidP="00E32FE0">
            <w:pPr>
              <w:rPr>
                <w:sz w:val="16"/>
                <w:szCs w:val="16"/>
                <w:lang w:eastAsia="lt-LT"/>
              </w:rPr>
            </w:pPr>
            <w:r w:rsidRPr="007F4036">
              <w:rPr>
                <w:sz w:val="16"/>
                <w:szCs w:val="16"/>
                <w:lang w:eastAsia="lt-LT"/>
              </w:rPr>
              <w:t> Išmokos:</w:t>
            </w:r>
          </w:p>
        </w:tc>
        <w:tc>
          <w:tcPr>
            <w:tcW w:w="367" w:type="pct"/>
            <w:tcBorders>
              <w:top w:val="nil"/>
              <w:left w:val="nil"/>
              <w:bottom w:val="single" w:sz="4" w:space="0" w:color="auto"/>
              <w:right w:val="single" w:sz="4" w:space="0" w:color="auto"/>
            </w:tcBorders>
            <w:shd w:val="clear" w:color="auto" w:fill="auto"/>
            <w:noWrap/>
            <w:vAlign w:val="bottom"/>
            <w:hideMark/>
          </w:tcPr>
          <w:p w14:paraId="5DC9A5F9"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1BF12869"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0DA80DA7"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03207A6A"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1004F792"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299A6553"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232DDDFF" w14:textId="77777777" w:rsidR="00465F92" w:rsidRPr="00572A0F" w:rsidRDefault="00465F92" w:rsidP="00E32FE0">
            <w:pPr>
              <w:jc w:val="right"/>
              <w:rPr>
                <w:sz w:val="16"/>
                <w:szCs w:val="16"/>
                <w:lang w:eastAsia="lt-LT"/>
              </w:rPr>
            </w:pPr>
            <w:r w:rsidRPr="00572A0F">
              <w:rPr>
                <w:sz w:val="16"/>
                <w:szCs w:val="16"/>
                <w:lang w:eastAsia="lt-LT"/>
              </w:rPr>
              <w:t>-1690416,17</w:t>
            </w:r>
          </w:p>
        </w:tc>
        <w:tc>
          <w:tcPr>
            <w:tcW w:w="322" w:type="pct"/>
            <w:tcBorders>
              <w:top w:val="nil"/>
              <w:left w:val="nil"/>
              <w:bottom w:val="single" w:sz="4" w:space="0" w:color="auto"/>
              <w:right w:val="single" w:sz="4" w:space="0" w:color="auto"/>
            </w:tcBorders>
            <w:shd w:val="clear" w:color="auto" w:fill="auto"/>
            <w:noWrap/>
            <w:vAlign w:val="bottom"/>
          </w:tcPr>
          <w:p w14:paraId="31AA45FF"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6C4C109D" w14:textId="77777777" w:rsidR="00465F92" w:rsidRPr="00572A0F"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3D265417" w14:textId="77777777" w:rsidR="00465F92" w:rsidRPr="00572A0F" w:rsidRDefault="00465F92" w:rsidP="00E32FE0">
            <w:pPr>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0274D658" w14:textId="77777777" w:rsidR="00465F92" w:rsidRPr="00572A0F" w:rsidRDefault="00465F92" w:rsidP="00E32FE0">
            <w:pPr>
              <w:jc w:val="right"/>
              <w:rPr>
                <w:sz w:val="16"/>
                <w:szCs w:val="16"/>
                <w:lang w:eastAsia="lt-LT"/>
              </w:rPr>
            </w:pPr>
            <w:r w:rsidRPr="00572A0F">
              <w:rPr>
                <w:sz w:val="16"/>
                <w:szCs w:val="16"/>
                <w:lang w:eastAsia="lt-LT"/>
              </w:rPr>
              <w:t>-1690416,17</w:t>
            </w:r>
          </w:p>
        </w:tc>
      </w:tr>
      <w:tr w:rsidR="00465F92" w:rsidRPr="007F4036" w14:paraId="41EC5190" w14:textId="77777777" w:rsidTr="00E32FE0">
        <w:trPr>
          <w:trHeight w:val="255"/>
        </w:trPr>
        <w:tc>
          <w:tcPr>
            <w:tcW w:w="276" w:type="pct"/>
            <w:tcBorders>
              <w:top w:val="nil"/>
              <w:left w:val="single" w:sz="4" w:space="0" w:color="auto"/>
              <w:bottom w:val="single" w:sz="4" w:space="0" w:color="auto"/>
              <w:right w:val="nil"/>
            </w:tcBorders>
            <w:shd w:val="clear" w:color="auto" w:fill="auto"/>
            <w:noWrap/>
            <w:vAlign w:val="bottom"/>
            <w:hideMark/>
          </w:tcPr>
          <w:p w14:paraId="231CD92C" w14:textId="77777777" w:rsidR="00465F92" w:rsidRPr="007F4036" w:rsidRDefault="00465F92" w:rsidP="00E32FE0">
            <w:pPr>
              <w:rPr>
                <w:sz w:val="16"/>
                <w:szCs w:val="16"/>
                <w:lang w:eastAsia="lt-LT"/>
              </w:rPr>
            </w:pPr>
            <w:r w:rsidRPr="007F4036">
              <w:rPr>
                <w:sz w:val="16"/>
                <w:szCs w:val="16"/>
                <w:lang w:eastAsia="lt-LT"/>
              </w:rPr>
              <w:t>3.1.1.</w:t>
            </w:r>
          </w:p>
        </w:tc>
        <w:tc>
          <w:tcPr>
            <w:tcW w:w="1147" w:type="pct"/>
            <w:tcBorders>
              <w:top w:val="nil"/>
              <w:left w:val="single" w:sz="4" w:space="0" w:color="auto"/>
              <w:bottom w:val="single" w:sz="4" w:space="0" w:color="auto"/>
              <w:right w:val="single" w:sz="4" w:space="0" w:color="auto"/>
            </w:tcBorders>
            <w:shd w:val="clear" w:color="000000" w:fill="FFFFFF"/>
            <w:noWrap/>
            <w:vAlign w:val="bottom"/>
            <w:hideMark/>
          </w:tcPr>
          <w:p w14:paraId="24C42435" w14:textId="77777777" w:rsidR="00465F92" w:rsidRPr="007F4036" w:rsidRDefault="00465F92" w:rsidP="00E32FE0">
            <w:pPr>
              <w:rPr>
                <w:sz w:val="16"/>
                <w:szCs w:val="16"/>
                <w:lang w:eastAsia="lt-LT"/>
              </w:rPr>
            </w:pPr>
            <w:r w:rsidRPr="007F4036">
              <w:rPr>
                <w:sz w:val="16"/>
                <w:szCs w:val="16"/>
                <w:lang w:eastAsia="lt-LT"/>
              </w:rPr>
              <w:t> Darbo užmokesčio ir socialinio draudimo</w:t>
            </w:r>
          </w:p>
        </w:tc>
        <w:tc>
          <w:tcPr>
            <w:tcW w:w="367" w:type="pct"/>
            <w:tcBorders>
              <w:top w:val="nil"/>
              <w:left w:val="nil"/>
              <w:bottom w:val="single" w:sz="4" w:space="0" w:color="auto"/>
              <w:right w:val="single" w:sz="4" w:space="0" w:color="auto"/>
            </w:tcBorders>
            <w:shd w:val="clear" w:color="auto" w:fill="auto"/>
            <w:noWrap/>
            <w:vAlign w:val="bottom"/>
            <w:hideMark/>
          </w:tcPr>
          <w:p w14:paraId="13ADDA13"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0F93D60F"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3587B80B"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32AC597C"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18F1BB92"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0CB59B7F"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2E1B073E" w14:textId="77777777" w:rsidR="00465F92" w:rsidRPr="00572A0F" w:rsidRDefault="00465F92" w:rsidP="00E32FE0">
            <w:pPr>
              <w:jc w:val="right"/>
              <w:rPr>
                <w:sz w:val="16"/>
                <w:szCs w:val="16"/>
                <w:lang w:eastAsia="lt-LT"/>
              </w:rPr>
            </w:pPr>
            <w:r w:rsidRPr="00572A0F">
              <w:rPr>
                <w:sz w:val="16"/>
                <w:szCs w:val="16"/>
                <w:lang w:eastAsia="lt-LT"/>
              </w:rPr>
              <w:t>-1268358,68</w:t>
            </w:r>
          </w:p>
        </w:tc>
        <w:tc>
          <w:tcPr>
            <w:tcW w:w="322" w:type="pct"/>
            <w:tcBorders>
              <w:top w:val="nil"/>
              <w:left w:val="nil"/>
              <w:bottom w:val="single" w:sz="4" w:space="0" w:color="auto"/>
              <w:right w:val="single" w:sz="4" w:space="0" w:color="auto"/>
            </w:tcBorders>
            <w:shd w:val="clear" w:color="auto" w:fill="auto"/>
            <w:noWrap/>
            <w:vAlign w:val="bottom"/>
          </w:tcPr>
          <w:p w14:paraId="5DF1A086"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19A82E11" w14:textId="77777777" w:rsidR="00465F92" w:rsidRPr="00572A0F"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63FBFF8A" w14:textId="77777777" w:rsidR="00465F92" w:rsidRPr="00572A0F" w:rsidRDefault="00465F92" w:rsidP="00E32FE0">
            <w:pPr>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55874845" w14:textId="77777777" w:rsidR="00465F92" w:rsidRPr="00572A0F" w:rsidRDefault="00465F92" w:rsidP="00E32FE0">
            <w:pPr>
              <w:jc w:val="right"/>
              <w:rPr>
                <w:sz w:val="16"/>
                <w:szCs w:val="16"/>
                <w:lang w:eastAsia="lt-LT"/>
              </w:rPr>
            </w:pPr>
            <w:r w:rsidRPr="00572A0F">
              <w:rPr>
                <w:sz w:val="16"/>
                <w:szCs w:val="16"/>
                <w:lang w:eastAsia="lt-LT"/>
              </w:rPr>
              <w:t>-1268358,68</w:t>
            </w:r>
          </w:p>
        </w:tc>
      </w:tr>
      <w:tr w:rsidR="00465F92" w:rsidRPr="007F4036" w14:paraId="7BD69EEB" w14:textId="77777777" w:rsidTr="00E32FE0">
        <w:trPr>
          <w:trHeight w:val="255"/>
        </w:trPr>
        <w:tc>
          <w:tcPr>
            <w:tcW w:w="276" w:type="pct"/>
            <w:tcBorders>
              <w:top w:val="nil"/>
              <w:left w:val="single" w:sz="4" w:space="0" w:color="auto"/>
              <w:bottom w:val="single" w:sz="4" w:space="0" w:color="auto"/>
              <w:right w:val="nil"/>
            </w:tcBorders>
            <w:shd w:val="clear" w:color="auto" w:fill="auto"/>
            <w:noWrap/>
            <w:vAlign w:val="bottom"/>
            <w:hideMark/>
          </w:tcPr>
          <w:p w14:paraId="2201DAA1" w14:textId="77777777" w:rsidR="00465F92" w:rsidRPr="007F4036" w:rsidRDefault="00465F92" w:rsidP="00E32FE0">
            <w:pPr>
              <w:rPr>
                <w:sz w:val="16"/>
                <w:szCs w:val="16"/>
                <w:lang w:eastAsia="lt-LT"/>
              </w:rPr>
            </w:pPr>
            <w:r w:rsidRPr="007F4036">
              <w:rPr>
                <w:sz w:val="16"/>
                <w:szCs w:val="16"/>
                <w:lang w:eastAsia="lt-LT"/>
              </w:rPr>
              <w:t>3.1.2.</w:t>
            </w:r>
          </w:p>
        </w:tc>
        <w:tc>
          <w:tcPr>
            <w:tcW w:w="1147" w:type="pct"/>
            <w:tcBorders>
              <w:top w:val="nil"/>
              <w:left w:val="single" w:sz="4" w:space="0" w:color="auto"/>
              <w:bottom w:val="single" w:sz="4" w:space="0" w:color="auto"/>
              <w:right w:val="single" w:sz="4" w:space="0" w:color="auto"/>
            </w:tcBorders>
            <w:shd w:val="clear" w:color="000000" w:fill="FFFFFF"/>
            <w:noWrap/>
            <w:vAlign w:val="bottom"/>
            <w:hideMark/>
          </w:tcPr>
          <w:p w14:paraId="3C2D19BF" w14:textId="77777777" w:rsidR="00465F92" w:rsidRPr="007F4036" w:rsidRDefault="00465F92" w:rsidP="00E32FE0">
            <w:pPr>
              <w:rPr>
                <w:sz w:val="16"/>
                <w:szCs w:val="16"/>
                <w:lang w:eastAsia="lt-LT"/>
              </w:rPr>
            </w:pPr>
            <w:r w:rsidRPr="007F4036">
              <w:rPr>
                <w:sz w:val="16"/>
                <w:szCs w:val="16"/>
                <w:lang w:eastAsia="lt-LT"/>
              </w:rPr>
              <w:t> Komunalinių paslaugų ir ryšių</w:t>
            </w:r>
          </w:p>
        </w:tc>
        <w:tc>
          <w:tcPr>
            <w:tcW w:w="367" w:type="pct"/>
            <w:tcBorders>
              <w:top w:val="nil"/>
              <w:left w:val="nil"/>
              <w:bottom w:val="single" w:sz="4" w:space="0" w:color="auto"/>
              <w:right w:val="single" w:sz="4" w:space="0" w:color="auto"/>
            </w:tcBorders>
            <w:shd w:val="clear" w:color="auto" w:fill="auto"/>
            <w:noWrap/>
            <w:vAlign w:val="bottom"/>
            <w:hideMark/>
          </w:tcPr>
          <w:p w14:paraId="29418443"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517BC9F1"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14FF06F5"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16BAA7C5"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11C2DDFA"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7BCA7624"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2123375E" w14:textId="77777777" w:rsidR="00465F92" w:rsidRPr="00572A0F" w:rsidRDefault="00465F92" w:rsidP="00E32FE0">
            <w:pPr>
              <w:jc w:val="right"/>
              <w:rPr>
                <w:sz w:val="16"/>
                <w:szCs w:val="16"/>
                <w:lang w:eastAsia="lt-LT"/>
              </w:rPr>
            </w:pPr>
            <w:r w:rsidRPr="00572A0F">
              <w:rPr>
                <w:sz w:val="16"/>
                <w:szCs w:val="16"/>
                <w:lang w:eastAsia="lt-LT"/>
              </w:rPr>
              <w:t>-67625,11</w:t>
            </w:r>
          </w:p>
        </w:tc>
        <w:tc>
          <w:tcPr>
            <w:tcW w:w="322" w:type="pct"/>
            <w:tcBorders>
              <w:top w:val="nil"/>
              <w:left w:val="nil"/>
              <w:bottom w:val="single" w:sz="4" w:space="0" w:color="auto"/>
              <w:right w:val="single" w:sz="4" w:space="0" w:color="auto"/>
            </w:tcBorders>
            <w:shd w:val="clear" w:color="auto" w:fill="auto"/>
            <w:noWrap/>
            <w:vAlign w:val="bottom"/>
          </w:tcPr>
          <w:p w14:paraId="5F0FE764"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002CC3CB" w14:textId="77777777" w:rsidR="00465F92" w:rsidRPr="00572A0F"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505FFBC4" w14:textId="77777777" w:rsidR="00465F92" w:rsidRPr="00572A0F" w:rsidRDefault="00465F92" w:rsidP="00E32FE0">
            <w:pPr>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0D4A70D0" w14:textId="77777777" w:rsidR="00465F92" w:rsidRPr="00572A0F" w:rsidRDefault="00465F92" w:rsidP="00E32FE0">
            <w:pPr>
              <w:jc w:val="right"/>
              <w:rPr>
                <w:sz w:val="16"/>
                <w:szCs w:val="16"/>
                <w:lang w:eastAsia="lt-LT"/>
              </w:rPr>
            </w:pPr>
            <w:r w:rsidRPr="00572A0F">
              <w:rPr>
                <w:sz w:val="16"/>
                <w:szCs w:val="16"/>
                <w:lang w:eastAsia="lt-LT"/>
              </w:rPr>
              <w:t>-67625,11</w:t>
            </w:r>
          </w:p>
        </w:tc>
      </w:tr>
      <w:tr w:rsidR="00465F92" w:rsidRPr="007F4036" w14:paraId="7689041A" w14:textId="77777777" w:rsidTr="00E32FE0">
        <w:trPr>
          <w:trHeight w:val="255"/>
        </w:trPr>
        <w:tc>
          <w:tcPr>
            <w:tcW w:w="276" w:type="pct"/>
            <w:tcBorders>
              <w:top w:val="nil"/>
              <w:left w:val="single" w:sz="4" w:space="0" w:color="auto"/>
              <w:bottom w:val="single" w:sz="4" w:space="0" w:color="auto"/>
              <w:right w:val="nil"/>
            </w:tcBorders>
            <w:shd w:val="clear" w:color="auto" w:fill="auto"/>
            <w:noWrap/>
            <w:vAlign w:val="bottom"/>
            <w:hideMark/>
          </w:tcPr>
          <w:p w14:paraId="739BA8E2" w14:textId="77777777" w:rsidR="00465F92" w:rsidRPr="007F4036" w:rsidRDefault="00465F92" w:rsidP="00E32FE0">
            <w:pPr>
              <w:rPr>
                <w:sz w:val="16"/>
                <w:szCs w:val="16"/>
                <w:lang w:eastAsia="lt-LT"/>
              </w:rPr>
            </w:pPr>
            <w:r w:rsidRPr="007F4036">
              <w:rPr>
                <w:sz w:val="16"/>
                <w:szCs w:val="16"/>
                <w:lang w:eastAsia="lt-LT"/>
              </w:rPr>
              <w:t>3.1.3.</w:t>
            </w:r>
          </w:p>
        </w:tc>
        <w:tc>
          <w:tcPr>
            <w:tcW w:w="1147" w:type="pct"/>
            <w:tcBorders>
              <w:top w:val="nil"/>
              <w:left w:val="single" w:sz="4" w:space="0" w:color="auto"/>
              <w:bottom w:val="single" w:sz="4" w:space="0" w:color="auto"/>
              <w:right w:val="single" w:sz="4" w:space="0" w:color="auto"/>
            </w:tcBorders>
            <w:shd w:val="clear" w:color="000000" w:fill="FFFFFF"/>
            <w:noWrap/>
            <w:vAlign w:val="bottom"/>
            <w:hideMark/>
          </w:tcPr>
          <w:p w14:paraId="35AAEEB2" w14:textId="77777777" w:rsidR="00465F92" w:rsidRPr="007F4036" w:rsidRDefault="00465F92" w:rsidP="00E32FE0">
            <w:pPr>
              <w:rPr>
                <w:sz w:val="16"/>
                <w:szCs w:val="16"/>
                <w:lang w:eastAsia="lt-LT"/>
              </w:rPr>
            </w:pPr>
            <w:r w:rsidRPr="007F4036">
              <w:rPr>
                <w:sz w:val="16"/>
                <w:szCs w:val="16"/>
                <w:lang w:eastAsia="lt-LT"/>
              </w:rPr>
              <w:t> Komandiruočių</w:t>
            </w:r>
          </w:p>
        </w:tc>
        <w:tc>
          <w:tcPr>
            <w:tcW w:w="367" w:type="pct"/>
            <w:tcBorders>
              <w:top w:val="nil"/>
              <w:left w:val="nil"/>
              <w:bottom w:val="single" w:sz="4" w:space="0" w:color="auto"/>
              <w:right w:val="single" w:sz="4" w:space="0" w:color="auto"/>
            </w:tcBorders>
            <w:shd w:val="clear" w:color="auto" w:fill="auto"/>
            <w:noWrap/>
            <w:vAlign w:val="bottom"/>
            <w:hideMark/>
          </w:tcPr>
          <w:p w14:paraId="79940198"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3E0E29BE"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40642BE0"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5DF3FFA6"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74A363E2"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3B3BDA79"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02393A17" w14:textId="77777777" w:rsidR="00465F92" w:rsidRPr="00572A0F" w:rsidRDefault="00465F92" w:rsidP="00E32FE0">
            <w:pPr>
              <w:jc w:val="right"/>
              <w:rPr>
                <w:sz w:val="16"/>
                <w:szCs w:val="16"/>
                <w:lang w:eastAsia="lt-LT"/>
              </w:rPr>
            </w:pPr>
            <w:r w:rsidRPr="00572A0F">
              <w:rPr>
                <w:sz w:val="16"/>
                <w:szCs w:val="16"/>
                <w:lang w:eastAsia="lt-LT"/>
              </w:rPr>
              <w:t>-166,40</w:t>
            </w:r>
          </w:p>
        </w:tc>
        <w:tc>
          <w:tcPr>
            <w:tcW w:w="322" w:type="pct"/>
            <w:tcBorders>
              <w:top w:val="nil"/>
              <w:left w:val="nil"/>
              <w:bottom w:val="single" w:sz="4" w:space="0" w:color="auto"/>
              <w:right w:val="single" w:sz="4" w:space="0" w:color="auto"/>
            </w:tcBorders>
            <w:shd w:val="clear" w:color="auto" w:fill="auto"/>
            <w:noWrap/>
            <w:vAlign w:val="bottom"/>
          </w:tcPr>
          <w:p w14:paraId="68762792"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17D8F41F" w14:textId="77777777" w:rsidR="00465F92" w:rsidRPr="00572A0F"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7919F8D7" w14:textId="77777777" w:rsidR="00465F92" w:rsidRPr="00572A0F" w:rsidRDefault="00465F92" w:rsidP="00E32FE0">
            <w:pPr>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746C370E" w14:textId="77777777" w:rsidR="00465F92" w:rsidRPr="00572A0F" w:rsidRDefault="00465F92" w:rsidP="00E32FE0">
            <w:pPr>
              <w:jc w:val="right"/>
              <w:rPr>
                <w:sz w:val="16"/>
                <w:szCs w:val="16"/>
                <w:lang w:eastAsia="lt-LT"/>
              </w:rPr>
            </w:pPr>
            <w:r w:rsidRPr="00572A0F">
              <w:rPr>
                <w:sz w:val="16"/>
                <w:szCs w:val="16"/>
                <w:lang w:eastAsia="lt-LT"/>
              </w:rPr>
              <w:t>-166,40</w:t>
            </w:r>
          </w:p>
        </w:tc>
      </w:tr>
      <w:tr w:rsidR="00465F92" w:rsidRPr="007F4036" w14:paraId="35034A5B" w14:textId="77777777" w:rsidTr="00E32FE0">
        <w:trPr>
          <w:trHeight w:val="255"/>
        </w:trPr>
        <w:tc>
          <w:tcPr>
            <w:tcW w:w="276" w:type="pct"/>
            <w:tcBorders>
              <w:top w:val="nil"/>
              <w:left w:val="single" w:sz="4" w:space="0" w:color="auto"/>
              <w:bottom w:val="single" w:sz="4" w:space="0" w:color="auto"/>
              <w:right w:val="nil"/>
            </w:tcBorders>
            <w:shd w:val="clear" w:color="auto" w:fill="auto"/>
            <w:noWrap/>
            <w:vAlign w:val="bottom"/>
            <w:hideMark/>
          </w:tcPr>
          <w:p w14:paraId="016F4891" w14:textId="77777777" w:rsidR="00465F92" w:rsidRPr="007F4036" w:rsidRDefault="00465F92" w:rsidP="00E32FE0">
            <w:pPr>
              <w:rPr>
                <w:sz w:val="16"/>
                <w:szCs w:val="16"/>
                <w:lang w:eastAsia="lt-LT"/>
              </w:rPr>
            </w:pPr>
            <w:r w:rsidRPr="007F4036">
              <w:rPr>
                <w:sz w:val="16"/>
                <w:szCs w:val="16"/>
                <w:lang w:eastAsia="lt-LT"/>
              </w:rPr>
              <w:t>3.1.4.</w:t>
            </w:r>
          </w:p>
        </w:tc>
        <w:tc>
          <w:tcPr>
            <w:tcW w:w="1147" w:type="pct"/>
            <w:tcBorders>
              <w:top w:val="nil"/>
              <w:left w:val="single" w:sz="4" w:space="0" w:color="auto"/>
              <w:bottom w:val="single" w:sz="4" w:space="0" w:color="auto"/>
              <w:right w:val="single" w:sz="4" w:space="0" w:color="auto"/>
            </w:tcBorders>
            <w:shd w:val="clear" w:color="000000" w:fill="FFFFFF"/>
            <w:noWrap/>
            <w:vAlign w:val="bottom"/>
            <w:hideMark/>
          </w:tcPr>
          <w:p w14:paraId="253FA48A" w14:textId="77777777" w:rsidR="00465F92" w:rsidRPr="007F4036" w:rsidRDefault="00465F92" w:rsidP="00E32FE0">
            <w:pPr>
              <w:rPr>
                <w:sz w:val="16"/>
                <w:szCs w:val="16"/>
                <w:lang w:eastAsia="lt-LT"/>
              </w:rPr>
            </w:pPr>
            <w:r w:rsidRPr="007F4036">
              <w:rPr>
                <w:sz w:val="16"/>
                <w:szCs w:val="16"/>
                <w:lang w:eastAsia="lt-LT"/>
              </w:rPr>
              <w:t> Transporto</w:t>
            </w:r>
          </w:p>
        </w:tc>
        <w:tc>
          <w:tcPr>
            <w:tcW w:w="367" w:type="pct"/>
            <w:tcBorders>
              <w:top w:val="nil"/>
              <w:left w:val="nil"/>
              <w:bottom w:val="single" w:sz="4" w:space="0" w:color="auto"/>
              <w:right w:val="single" w:sz="4" w:space="0" w:color="auto"/>
            </w:tcBorders>
            <w:shd w:val="clear" w:color="auto" w:fill="auto"/>
            <w:noWrap/>
            <w:vAlign w:val="bottom"/>
            <w:hideMark/>
          </w:tcPr>
          <w:p w14:paraId="15980F03"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0584B302"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4ED40571"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36E19A9A"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07F4E050"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584E12C9"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46338BED" w14:textId="77777777" w:rsidR="00465F92" w:rsidRPr="00572A0F" w:rsidRDefault="00465F92" w:rsidP="00E32FE0">
            <w:pPr>
              <w:jc w:val="right"/>
              <w:rPr>
                <w:sz w:val="16"/>
                <w:szCs w:val="16"/>
                <w:lang w:eastAsia="lt-LT"/>
              </w:rPr>
            </w:pPr>
            <w:r w:rsidRPr="00572A0F">
              <w:rPr>
                <w:sz w:val="16"/>
                <w:szCs w:val="16"/>
                <w:lang w:eastAsia="lt-LT"/>
              </w:rPr>
              <w:t>-2773,95</w:t>
            </w:r>
          </w:p>
        </w:tc>
        <w:tc>
          <w:tcPr>
            <w:tcW w:w="322" w:type="pct"/>
            <w:tcBorders>
              <w:top w:val="nil"/>
              <w:left w:val="nil"/>
              <w:bottom w:val="single" w:sz="4" w:space="0" w:color="auto"/>
              <w:right w:val="single" w:sz="4" w:space="0" w:color="auto"/>
            </w:tcBorders>
            <w:shd w:val="clear" w:color="auto" w:fill="auto"/>
            <w:noWrap/>
            <w:vAlign w:val="bottom"/>
          </w:tcPr>
          <w:p w14:paraId="428BD3F2"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094EC462" w14:textId="77777777" w:rsidR="00465F92" w:rsidRPr="00572A0F"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2DD0926F" w14:textId="77777777" w:rsidR="00465F92" w:rsidRPr="00572A0F" w:rsidRDefault="00465F92" w:rsidP="00E32FE0">
            <w:pPr>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358E73F5" w14:textId="77777777" w:rsidR="00465F92" w:rsidRPr="00572A0F" w:rsidRDefault="00465F92" w:rsidP="00E32FE0">
            <w:pPr>
              <w:jc w:val="right"/>
              <w:rPr>
                <w:sz w:val="16"/>
                <w:szCs w:val="16"/>
                <w:lang w:eastAsia="lt-LT"/>
              </w:rPr>
            </w:pPr>
            <w:r w:rsidRPr="00572A0F">
              <w:rPr>
                <w:sz w:val="16"/>
                <w:szCs w:val="16"/>
                <w:lang w:eastAsia="lt-LT"/>
              </w:rPr>
              <w:t>-2773,95</w:t>
            </w:r>
          </w:p>
        </w:tc>
      </w:tr>
      <w:tr w:rsidR="00465F92" w:rsidRPr="007F4036" w14:paraId="32BA1445" w14:textId="77777777" w:rsidTr="00E32FE0">
        <w:trPr>
          <w:trHeight w:val="255"/>
        </w:trPr>
        <w:tc>
          <w:tcPr>
            <w:tcW w:w="276" w:type="pct"/>
            <w:tcBorders>
              <w:top w:val="nil"/>
              <w:left w:val="single" w:sz="4" w:space="0" w:color="auto"/>
              <w:bottom w:val="single" w:sz="4" w:space="0" w:color="auto"/>
              <w:right w:val="nil"/>
            </w:tcBorders>
            <w:shd w:val="clear" w:color="auto" w:fill="auto"/>
            <w:noWrap/>
            <w:vAlign w:val="bottom"/>
            <w:hideMark/>
          </w:tcPr>
          <w:p w14:paraId="5A48626B" w14:textId="77777777" w:rsidR="00465F92" w:rsidRPr="007F4036" w:rsidRDefault="00465F92" w:rsidP="00E32FE0">
            <w:pPr>
              <w:rPr>
                <w:sz w:val="16"/>
                <w:szCs w:val="16"/>
                <w:lang w:eastAsia="lt-LT"/>
              </w:rPr>
            </w:pPr>
            <w:r w:rsidRPr="007F4036">
              <w:rPr>
                <w:sz w:val="16"/>
                <w:szCs w:val="16"/>
                <w:lang w:eastAsia="lt-LT"/>
              </w:rPr>
              <w:t>3.1.5.</w:t>
            </w:r>
          </w:p>
        </w:tc>
        <w:tc>
          <w:tcPr>
            <w:tcW w:w="1147" w:type="pct"/>
            <w:tcBorders>
              <w:top w:val="nil"/>
              <w:left w:val="single" w:sz="4" w:space="0" w:color="auto"/>
              <w:bottom w:val="single" w:sz="4" w:space="0" w:color="auto"/>
              <w:right w:val="single" w:sz="4" w:space="0" w:color="auto"/>
            </w:tcBorders>
            <w:shd w:val="clear" w:color="000000" w:fill="FFFFFF"/>
            <w:noWrap/>
            <w:vAlign w:val="bottom"/>
            <w:hideMark/>
          </w:tcPr>
          <w:p w14:paraId="25F48926" w14:textId="77777777" w:rsidR="00465F92" w:rsidRPr="007F4036" w:rsidRDefault="00465F92" w:rsidP="00E32FE0">
            <w:pPr>
              <w:rPr>
                <w:sz w:val="16"/>
                <w:szCs w:val="16"/>
                <w:lang w:eastAsia="lt-LT"/>
              </w:rPr>
            </w:pPr>
            <w:r w:rsidRPr="007F4036">
              <w:rPr>
                <w:sz w:val="16"/>
                <w:szCs w:val="16"/>
                <w:lang w:eastAsia="lt-LT"/>
              </w:rPr>
              <w:t> Kvalifikacijos kėlimo</w:t>
            </w:r>
          </w:p>
        </w:tc>
        <w:tc>
          <w:tcPr>
            <w:tcW w:w="367" w:type="pct"/>
            <w:tcBorders>
              <w:top w:val="nil"/>
              <w:left w:val="nil"/>
              <w:bottom w:val="single" w:sz="4" w:space="0" w:color="auto"/>
              <w:right w:val="single" w:sz="4" w:space="0" w:color="auto"/>
            </w:tcBorders>
            <w:shd w:val="clear" w:color="auto" w:fill="auto"/>
            <w:noWrap/>
            <w:vAlign w:val="bottom"/>
            <w:hideMark/>
          </w:tcPr>
          <w:p w14:paraId="313E4E52"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3E4F7F9F"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0ADFDCD1"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49270089"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784C73F6"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2809AFA9"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16A4B3A6" w14:textId="77777777" w:rsidR="00465F92" w:rsidRPr="00572A0F" w:rsidRDefault="00465F92" w:rsidP="00E32FE0">
            <w:pPr>
              <w:jc w:val="right"/>
              <w:rPr>
                <w:sz w:val="16"/>
                <w:szCs w:val="16"/>
                <w:lang w:eastAsia="lt-LT"/>
              </w:rPr>
            </w:pPr>
            <w:r w:rsidRPr="00572A0F">
              <w:rPr>
                <w:sz w:val="16"/>
                <w:szCs w:val="16"/>
                <w:lang w:eastAsia="lt-LT"/>
              </w:rPr>
              <w:t>-3862,48</w:t>
            </w:r>
          </w:p>
        </w:tc>
        <w:tc>
          <w:tcPr>
            <w:tcW w:w="322" w:type="pct"/>
            <w:tcBorders>
              <w:top w:val="nil"/>
              <w:left w:val="nil"/>
              <w:bottom w:val="single" w:sz="4" w:space="0" w:color="auto"/>
              <w:right w:val="single" w:sz="4" w:space="0" w:color="auto"/>
            </w:tcBorders>
            <w:shd w:val="clear" w:color="auto" w:fill="auto"/>
            <w:noWrap/>
            <w:vAlign w:val="bottom"/>
          </w:tcPr>
          <w:p w14:paraId="478CA532"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79AA4A59" w14:textId="77777777" w:rsidR="00465F92" w:rsidRPr="00572A0F"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14F33AB6" w14:textId="77777777" w:rsidR="00465F92" w:rsidRPr="00572A0F" w:rsidRDefault="00465F92" w:rsidP="00E32FE0">
            <w:pPr>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52200DB1" w14:textId="77777777" w:rsidR="00465F92" w:rsidRPr="00572A0F" w:rsidRDefault="00465F92" w:rsidP="00E32FE0">
            <w:pPr>
              <w:jc w:val="right"/>
              <w:rPr>
                <w:sz w:val="16"/>
                <w:szCs w:val="16"/>
                <w:lang w:eastAsia="lt-LT"/>
              </w:rPr>
            </w:pPr>
            <w:r w:rsidRPr="00572A0F">
              <w:rPr>
                <w:sz w:val="16"/>
                <w:szCs w:val="16"/>
                <w:lang w:eastAsia="lt-LT"/>
              </w:rPr>
              <w:t>-3862,48</w:t>
            </w:r>
          </w:p>
        </w:tc>
      </w:tr>
      <w:tr w:rsidR="00465F92" w:rsidRPr="007F4036" w14:paraId="419AC363" w14:textId="77777777" w:rsidTr="00E32FE0">
        <w:trPr>
          <w:trHeight w:val="255"/>
        </w:trPr>
        <w:tc>
          <w:tcPr>
            <w:tcW w:w="276" w:type="pct"/>
            <w:tcBorders>
              <w:top w:val="nil"/>
              <w:left w:val="single" w:sz="4" w:space="0" w:color="auto"/>
              <w:bottom w:val="single" w:sz="4" w:space="0" w:color="auto"/>
              <w:right w:val="nil"/>
            </w:tcBorders>
            <w:shd w:val="clear" w:color="auto" w:fill="auto"/>
            <w:noWrap/>
            <w:vAlign w:val="bottom"/>
            <w:hideMark/>
          </w:tcPr>
          <w:p w14:paraId="27A87428" w14:textId="77777777" w:rsidR="00465F92" w:rsidRPr="007F4036" w:rsidRDefault="00465F92" w:rsidP="00E32FE0">
            <w:pPr>
              <w:rPr>
                <w:sz w:val="16"/>
                <w:szCs w:val="16"/>
                <w:lang w:eastAsia="lt-LT"/>
              </w:rPr>
            </w:pPr>
            <w:r w:rsidRPr="007F4036">
              <w:rPr>
                <w:sz w:val="16"/>
                <w:szCs w:val="16"/>
                <w:lang w:eastAsia="lt-LT"/>
              </w:rPr>
              <w:t>3.1.6.</w:t>
            </w:r>
          </w:p>
        </w:tc>
        <w:tc>
          <w:tcPr>
            <w:tcW w:w="1147" w:type="pct"/>
            <w:tcBorders>
              <w:top w:val="nil"/>
              <w:left w:val="single" w:sz="4" w:space="0" w:color="auto"/>
              <w:bottom w:val="single" w:sz="4" w:space="0" w:color="auto"/>
              <w:right w:val="single" w:sz="4" w:space="0" w:color="auto"/>
            </w:tcBorders>
            <w:shd w:val="clear" w:color="000000" w:fill="FFFFFF"/>
            <w:noWrap/>
            <w:vAlign w:val="bottom"/>
            <w:hideMark/>
          </w:tcPr>
          <w:p w14:paraId="047CFB40" w14:textId="77777777" w:rsidR="00465F92" w:rsidRPr="007F4036" w:rsidRDefault="00465F92" w:rsidP="00E32FE0">
            <w:pPr>
              <w:rPr>
                <w:sz w:val="16"/>
                <w:szCs w:val="16"/>
                <w:lang w:eastAsia="lt-LT"/>
              </w:rPr>
            </w:pPr>
            <w:r w:rsidRPr="007F4036">
              <w:rPr>
                <w:sz w:val="16"/>
                <w:szCs w:val="16"/>
                <w:lang w:eastAsia="lt-LT"/>
              </w:rPr>
              <w:t> Paprastojo remonto ir eksploatavimo</w:t>
            </w:r>
          </w:p>
        </w:tc>
        <w:tc>
          <w:tcPr>
            <w:tcW w:w="367" w:type="pct"/>
            <w:tcBorders>
              <w:top w:val="nil"/>
              <w:left w:val="nil"/>
              <w:bottom w:val="single" w:sz="4" w:space="0" w:color="auto"/>
              <w:right w:val="single" w:sz="4" w:space="0" w:color="auto"/>
            </w:tcBorders>
            <w:shd w:val="clear" w:color="auto" w:fill="auto"/>
            <w:noWrap/>
            <w:vAlign w:val="bottom"/>
            <w:hideMark/>
          </w:tcPr>
          <w:p w14:paraId="49BF7C20"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5209A21A"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569CAE6A"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53DBF2B8"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37FB715C"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44389B35"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4AA7105A" w14:textId="77777777" w:rsidR="00465F92" w:rsidRPr="00572A0F" w:rsidRDefault="00465F92" w:rsidP="00E32FE0">
            <w:pPr>
              <w:jc w:val="right"/>
              <w:rPr>
                <w:sz w:val="16"/>
                <w:szCs w:val="16"/>
                <w:lang w:eastAsia="lt-LT"/>
              </w:rPr>
            </w:pPr>
            <w:r w:rsidRPr="00572A0F">
              <w:rPr>
                <w:sz w:val="16"/>
                <w:szCs w:val="16"/>
                <w:lang w:eastAsia="lt-LT"/>
              </w:rPr>
              <w:t>-2880,75</w:t>
            </w:r>
          </w:p>
        </w:tc>
        <w:tc>
          <w:tcPr>
            <w:tcW w:w="322" w:type="pct"/>
            <w:tcBorders>
              <w:top w:val="nil"/>
              <w:left w:val="nil"/>
              <w:bottom w:val="single" w:sz="4" w:space="0" w:color="auto"/>
              <w:right w:val="single" w:sz="4" w:space="0" w:color="auto"/>
            </w:tcBorders>
            <w:shd w:val="clear" w:color="auto" w:fill="auto"/>
            <w:noWrap/>
            <w:vAlign w:val="bottom"/>
          </w:tcPr>
          <w:p w14:paraId="062B2D35"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4171FBEE" w14:textId="77777777" w:rsidR="00465F92" w:rsidRPr="00572A0F"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4CDAC3B5" w14:textId="77777777" w:rsidR="00465F92" w:rsidRPr="00572A0F" w:rsidRDefault="00465F92" w:rsidP="00E32FE0">
            <w:pPr>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7F92E652" w14:textId="77777777" w:rsidR="00465F92" w:rsidRPr="00572A0F" w:rsidRDefault="00465F92" w:rsidP="00E32FE0">
            <w:pPr>
              <w:jc w:val="right"/>
              <w:rPr>
                <w:sz w:val="16"/>
                <w:szCs w:val="16"/>
                <w:lang w:eastAsia="lt-LT"/>
              </w:rPr>
            </w:pPr>
            <w:r w:rsidRPr="00572A0F">
              <w:rPr>
                <w:sz w:val="16"/>
                <w:szCs w:val="16"/>
                <w:lang w:eastAsia="lt-LT"/>
              </w:rPr>
              <w:t>-2880,75</w:t>
            </w:r>
          </w:p>
        </w:tc>
      </w:tr>
      <w:tr w:rsidR="00465F92" w:rsidRPr="007F4036" w14:paraId="6524476D" w14:textId="77777777" w:rsidTr="00E32FE0">
        <w:trPr>
          <w:trHeight w:val="255"/>
        </w:trPr>
        <w:tc>
          <w:tcPr>
            <w:tcW w:w="276" w:type="pct"/>
            <w:tcBorders>
              <w:top w:val="nil"/>
              <w:left w:val="single" w:sz="4" w:space="0" w:color="auto"/>
              <w:bottom w:val="single" w:sz="4" w:space="0" w:color="auto"/>
              <w:right w:val="nil"/>
            </w:tcBorders>
            <w:shd w:val="clear" w:color="auto" w:fill="auto"/>
            <w:noWrap/>
            <w:vAlign w:val="bottom"/>
            <w:hideMark/>
          </w:tcPr>
          <w:p w14:paraId="69468082" w14:textId="77777777" w:rsidR="00465F92" w:rsidRPr="007F4036" w:rsidRDefault="00465F92" w:rsidP="00E32FE0">
            <w:pPr>
              <w:rPr>
                <w:sz w:val="16"/>
                <w:szCs w:val="16"/>
                <w:lang w:eastAsia="lt-LT"/>
              </w:rPr>
            </w:pPr>
            <w:r w:rsidRPr="007F4036">
              <w:rPr>
                <w:sz w:val="16"/>
                <w:szCs w:val="16"/>
                <w:lang w:eastAsia="lt-LT"/>
              </w:rPr>
              <w:t>3.1.7.</w:t>
            </w:r>
          </w:p>
        </w:tc>
        <w:tc>
          <w:tcPr>
            <w:tcW w:w="1147" w:type="pct"/>
            <w:tcBorders>
              <w:top w:val="nil"/>
              <w:left w:val="single" w:sz="4" w:space="0" w:color="auto"/>
              <w:bottom w:val="single" w:sz="4" w:space="0" w:color="auto"/>
              <w:right w:val="single" w:sz="4" w:space="0" w:color="auto"/>
            </w:tcBorders>
            <w:shd w:val="clear" w:color="000000" w:fill="FFFFFF"/>
            <w:noWrap/>
            <w:vAlign w:val="bottom"/>
            <w:hideMark/>
          </w:tcPr>
          <w:p w14:paraId="50BCE95F" w14:textId="77777777" w:rsidR="00465F92" w:rsidRPr="007F4036" w:rsidRDefault="00465F92" w:rsidP="00E32FE0">
            <w:pPr>
              <w:rPr>
                <w:sz w:val="16"/>
                <w:szCs w:val="16"/>
                <w:lang w:eastAsia="lt-LT"/>
              </w:rPr>
            </w:pPr>
            <w:r w:rsidRPr="007F4036">
              <w:rPr>
                <w:sz w:val="16"/>
                <w:szCs w:val="16"/>
                <w:lang w:eastAsia="lt-LT"/>
              </w:rPr>
              <w:t> Atsargų įsigijimo</w:t>
            </w:r>
          </w:p>
        </w:tc>
        <w:tc>
          <w:tcPr>
            <w:tcW w:w="367" w:type="pct"/>
            <w:tcBorders>
              <w:top w:val="nil"/>
              <w:left w:val="nil"/>
              <w:bottom w:val="single" w:sz="4" w:space="0" w:color="auto"/>
              <w:right w:val="single" w:sz="4" w:space="0" w:color="auto"/>
            </w:tcBorders>
            <w:shd w:val="clear" w:color="auto" w:fill="auto"/>
            <w:noWrap/>
            <w:vAlign w:val="bottom"/>
            <w:hideMark/>
          </w:tcPr>
          <w:p w14:paraId="7A51BBCC"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2C9E7C98"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571E93E1"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4B1C1593"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0F748564"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042E10C4"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7645F4F5" w14:textId="77777777" w:rsidR="00465F92" w:rsidRPr="00572A0F" w:rsidRDefault="00465F92" w:rsidP="00E32FE0">
            <w:pPr>
              <w:jc w:val="right"/>
              <w:rPr>
                <w:sz w:val="16"/>
                <w:szCs w:val="16"/>
                <w:lang w:eastAsia="lt-LT"/>
              </w:rPr>
            </w:pPr>
            <w:r w:rsidRPr="00572A0F">
              <w:rPr>
                <w:sz w:val="16"/>
                <w:szCs w:val="16"/>
                <w:lang w:eastAsia="lt-LT"/>
              </w:rPr>
              <w:t>-111676,26</w:t>
            </w:r>
          </w:p>
        </w:tc>
        <w:tc>
          <w:tcPr>
            <w:tcW w:w="322" w:type="pct"/>
            <w:tcBorders>
              <w:top w:val="nil"/>
              <w:left w:val="nil"/>
              <w:bottom w:val="single" w:sz="4" w:space="0" w:color="auto"/>
              <w:right w:val="single" w:sz="4" w:space="0" w:color="auto"/>
            </w:tcBorders>
            <w:shd w:val="clear" w:color="auto" w:fill="auto"/>
            <w:noWrap/>
            <w:vAlign w:val="bottom"/>
          </w:tcPr>
          <w:p w14:paraId="74D35F53"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6BFCEAF6" w14:textId="77777777" w:rsidR="00465F92" w:rsidRPr="00572A0F"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60CECA4A" w14:textId="77777777" w:rsidR="00465F92" w:rsidRPr="00572A0F" w:rsidRDefault="00465F92" w:rsidP="00E32FE0">
            <w:pPr>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78335A83" w14:textId="77777777" w:rsidR="00465F92" w:rsidRPr="00572A0F" w:rsidRDefault="00465F92" w:rsidP="00E32FE0">
            <w:pPr>
              <w:jc w:val="right"/>
              <w:rPr>
                <w:sz w:val="16"/>
                <w:szCs w:val="16"/>
                <w:lang w:eastAsia="lt-LT"/>
              </w:rPr>
            </w:pPr>
            <w:r w:rsidRPr="00572A0F">
              <w:rPr>
                <w:sz w:val="16"/>
                <w:szCs w:val="16"/>
                <w:lang w:eastAsia="lt-LT"/>
              </w:rPr>
              <w:t>-111676,26</w:t>
            </w:r>
          </w:p>
        </w:tc>
      </w:tr>
      <w:tr w:rsidR="00465F92" w:rsidRPr="007F4036" w14:paraId="6A128113" w14:textId="77777777" w:rsidTr="00E32FE0">
        <w:trPr>
          <w:trHeight w:val="255"/>
        </w:trPr>
        <w:tc>
          <w:tcPr>
            <w:tcW w:w="276" w:type="pct"/>
            <w:tcBorders>
              <w:top w:val="nil"/>
              <w:left w:val="single" w:sz="4" w:space="0" w:color="auto"/>
              <w:bottom w:val="single" w:sz="4" w:space="0" w:color="auto"/>
              <w:right w:val="nil"/>
            </w:tcBorders>
            <w:shd w:val="clear" w:color="auto" w:fill="auto"/>
            <w:noWrap/>
            <w:vAlign w:val="bottom"/>
            <w:hideMark/>
          </w:tcPr>
          <w:p w14:paraId="3BD519E8" w14:textId="77777777" w:rsidR="00465F92" w:rsidRPr="007F4036" w:rsidRDefault="00465F92" w:rsidP="00E32FE0">
            <w:pPr>
              <w:rPr>
                <w:sz w:val="16"/>
                <w:szCs w:val="16"/>
                <w:lang w:eastAsia="lt-LT"/>
              </w:rPr>
            </w:pPr>
            <w:r w:rsidRPr="007F4036">
              <w:rPr>
                <w:sz w:val="16"/>
                <w:szCs w:val="16"/>
                <w:lang w:eastAsia="lt-LT"/>
              </w:rPr>
              <w:t>3.1.8.</w:t>
            </w:r>
          </w:p>
        </w:tc>
        <w:tc>
          <w:tcPr>
            <w:tcW w:w="1147" w:type="pct"/>
            <w:tcBorders>
              <w:top w:val="nil"/>
              <w:left w:val="single" w:sz="4" w:space="0" w:color="auto"/>
              <w:bottom w:val="single" w:sz="4" w:space="0" w:color="auto"/>
              <w:right w:val="single" w:sz="4" w:space="0" w:color="auto"/>
            </w:tcBorders>
            <w:shd w:val="clear" w:color="000000" w:fill="FFFFFF"/>
            <w:noWrap/>
            <w:vAlign w:val="bottom"/>
            <w:hideMark/>
          </w:tcPr>
          <w:p w14:paraId="794FB60A" w14:textId="77777777" w:rsidR="00465F92" w:rsidRPr="007F4036" w:rsidRDefault="00465F92" w:rsidP="00E32FE0">
            <w:pPr>
              <w:rPr>
                <w:sz w:val="16"/>
                <w:szCs w:val="16"/>
                <w:lang w:eastAsia="lt-LT"/>
              </w:rPr>
            </w:pPr>
            <w:r w:rsidRPr="007F4036">
              <w:rPr>
                <w:sz w:val="16"/>
                <w:szCs w:val="16"/>
                <w:lang w:eastAsia="lt-LT"/>
              </w:rPr>
              <w:t> Socialinių išmokų</w:t>
            </w:r>
          </w:p>
        </w:tc>
        <w:tc>
          <w:tcPr>
            <w:tcW w:w="367" w:type="pct"/>
            <w:tcBorders>
              <w:top w:val="nil"/>
              <w:left w:val="nil"/>
              <w:bottom w:val="single" w:sz="4" w:space="0" w:color="auto"/>
              <w:right w:val="single" w:sz="4" w:space="0" w:color="auto"/>
            </w:tcBorders>
            <w:shd w:val="clear" w:color="auto" w:fill="auto"/>
            <w:noWrap/>
            <w:vAlign w:val="bottom"/>
            <w:hideMark/>
          </w:tcPr>
          <w:p w14:paraId="020798E5"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78813505"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0FDC0AFD"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079E545F"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6017666C"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7CC139FD"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1BDA8950"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29D272D8"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098C8577" w14:textId="77777777" w:rsidR="00465F92" w:rsidRPr="00572A0F"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6EE8D429" w14:textId="77777777" w:rsidR="00465F92" w:rsidRPr="00572A0F" w:rsidRDefault="00465F92" w:rsidP="00E32FE0">
            <w:pPr>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75200FFE" w14:textId="77777777" w:rsidR="00465F92" w:rsidRPr="00572A0F" w:rsidRDefault="00465F92" w:rsidP="00E32FE0">
            <w:pPr>
              <w:jc w:val="right"/>
              <w:rPr>
                <w:sz w:val="16"/>
                <w:szCs w:val="16"/>
                <w:lang w:eastAsia="lt-LT"/>
              </w:rPr>
            </w:pPr>
          </w:p>
        </w:tc>
      </w:tr>
      <w:tr w:rsidR="00465F92" w:rsidRPr="007F4036" w14:paraId="5849285D" w14:textId="77777777" w:rsidTr="00E32FE0">
        <w:trPr>
          <w:trHeight w:val="255"/>
        </w:trPr>
        <w:tc>
          <w:tcPr>
            <w:tcW w:w="276" w:type="pct"/>
            <w:tcBorders>
              <w:top w:val="nil"/>
              <w:left w:val="single" w:sz="4" w:space="0" w:color="auto"/>
              <w:bottom w:val="single" w:sz="4" w:space="0" w:color="auto"/>
              <w:right w:val="nil"/>
            </w:tcBorders>
            <w:shd w:val="clear" w:color="auto" w:fill="auto"/>
            <w:noWrap/>
            <w:vAlign w:val="bottom"/>
            <w:hideMark/>
          </w:tcPr>
          <w:p w14:paraId="62EEB534" w14:textId="77777777" w:rsidR="00465F92" w:rsidRPr="007F4036" w:rsidRDefault="00465F92" w:rsidP="00E32FE0">
            <w:pPr>
              <w:rPr>
                <w:sz w:val="16"/>
                <w:szCs w:val="16"/>
                <w:lang w:eastAsia="lt-LT"/>
              </w:rPr>
            </w:pPr>
            <w:r w:rsidRPr="007F4036">
              <w:rPr>
                <w:sz w:val="16"/>
                <w:szCs w:val="16"/>
                <w:lang w:eastAsia="lt-LT"/>
              </w:rPr>
              <w:t>3.1.9.</w:t>
            </w:r>
          </w:p>
        </w:tc>
        <w:tc>
          <w:tcPr>
            <w:tcW w:w="1147" w:type="pct"/>
            <w:tcBorders>
              <w:top w:val="nil"/>
              <w:left w:val="single" w:sz="4" w:space="0" w:color="auto"/>
              <w:bottom w:val="single" w:sz="4" w:space="0" w:color="auto"/>
              <w:right w:val="single" w:sz="4" w:space="0" w:color="auto"/>
            </w:tcBorders>
            <w:shd w:val="clear" w:color="000000" w:fill="FFFFFF"/>
            <w:noWrap/>
            <w:vAlign w:val="bottom"/>
            <w:hideMark/>
          </w:tcPr>
          <w:p w14:paraId="7AAA7D07" w14:textId="77777777" w:rsidR="00465F92" w:rsidRPr="007F4036" w:rsidRDefault="00465F92" w:rsidP="00E32FE0">
            <w:pPr>
              <w:rPr>
                <w:sz w:val="16"/>
                <w:szCs w:val="16"/>
                <w:lang w:eastAsia="lt-LT"/>
              </w:rPr>
            </w:pPr>
            <w:r w:rsidRPr="007F4036">
              <w:rPr>
                <w:sz w:val="16"/>
                <w:szCs w:val="16"/>
                <w:lang w:eastAsia="lt-LT"/>
              </w:rPr>
              <w:t> Nuomos</w:t>
            </w:r>
          </w:p>
        </w:tc>
        <w:tc>
          <w:tcPr>
            <w:tcW w:w="367" w:type="pct"/>
            <w:tcBorders>
              <w:top w:val="nil"/>
              <w:left w:val="nil"/>
              <w:bottom w:val="single" w:sz="4" w:space="0" w:color="auto"/>
              <w:right w:val="single" w:sz="4" w:space="0" w:color="auto"/>
            </w:tcBorders>
            <w:shd w:val="clear" w:color="auto" w:fill="auto"/>
            <w:noWrap/>
            <w:vAlign w:val="bottom"/>
            <w:hideMark/>
          </w:tcPr>
          <w:p w14:paraId="798B8062"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77C91FC4"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79D49F41"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6CEE86F5"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15BC5912"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75B1C8F3"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40770212"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309746AE"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367F4865" w14:textId="77777777" w:rsidR="00465F92" w:rsidRPr="00572A0F"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4C091399" w14:textId="77777777" w:rsidR="00465F92" w:rsidRPr="00572A0F" w:rsidRDefault="00465F92" w:rsidP="00E32FE0">
            <w:pPr>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1341A44F" w14:textId="77777777" w:rsidR="00465F92" w:rsidRPr="00572A0F" w:rsidRDefault="00465F92" w:rsidP="00E32FE0">
            <w:pPr>
              <w:jc w:val="right"/>
              <w:rPr>
                <w:sz w:val="16"/>
                <w:szCs w:val="16"/>
                <w:lang w:eastAsia="lt-LT"/>
              </w:rPr>
            </w:pPr>
          </w:p>
        </w:tc>
      </w:tr>
      <w:tr w:rsidR="00465F92" w:rsidRPr="007F4036" w14:paraId="3FF0CBFC" w14:textId="77777777" w:rsidTr="00E32FE0">
        <w:trPr>
          <w:trHeight w:val="255"/>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14:paraId="099E646F" w14:textId="77777777" w:rsidR="00465F92" w:rsidRPr="007F4036" w:rsidRDefault="00465F92" w:rsidP="00E32FE0">
            <w:pPr>
              <w:rPr>
                <w:sz w:val="16"/>
                <w:szCs w:val="16"/>
                <w:lang w:eastAsia="lt-LT"/>
              </w:rPr>
            </w:pPr>
            <w:r w:rsidRPr="007F4036">
              <w:rPr>
                <w:sz w:val="16"/>
                <w:szCs w:val="16"/>
                <w:lang w:eastAsia="lt-LT"/>
              </w:rPr>
              <w:t>3.1.10.</w:t>
            </w:r>
          </w:p>
        </w:tc>
        <w:tc>
          <w:tcPr>
            <w:tcW w:w="1147" w:type="pct"/>
            <w:tcBorders>
              <w:top w:val="nil"/>
              <w:left w:val="nil"/>
              <w:bottom w:val="single" w:sz="4" w:space="0" w:color="auto"/>
              <w:right w:val="single" w:sz="4" w:space="0" w:color="auto"/>
            </w:tcBorders>
            <w:shd w:val="clear" w:color="000000" w:fill="FFFFFF"/>
            <w:noWrap/>
            <w:vAlign w:val="bottom"/>
            <w:hideMark/>
          </w:tcPr>
          <w:p w14:paraId="1C7FB857" w14:textId="77777777" w:rsidR="00465F92" w:rsidRPr="007F4036" w:rsidRDefault="00465F92" w:rsidP="00E32FE0">
            <w:pPr>
              <w:rPr>
                <w:sz w:val="16"/>
                <w:szCs w:val="16"/>
                <w:lang w:eastAsia="lt-LT"/>
              </w:rPr>
            </w:pPr>
            <w:r w:rsidRPr="007F4036">
              <w:rPr>
                <w:sz w:val="16"/>
                <w:szCs w:val="16"/>
                <w:lang w:eastAsia="lt-LT"/>
              </w:rPr>
              <w:t> Kitų paslaugų įsigijimo</w:t>
            </w:r>
          </w:p>
        </w:tc>
        <w:tc>
          <w:tcPr>
            <w:tcW w:w="367" w:type="pct"/>
            <w:tcBorders>
              <w:top w:val="nil"/>
              <w:left w:val="nil"/>
              <w:bottom w:val="single" w:sz="4" w:space="0" w:color="auto"/>
              <w:right w:val="single" w:sz="4" w:space="0" w:color="auto"/>
            </w:tcBorders>
            <w:shd w:val="clear" w:color="auto" w:fill="auto"/>
            <w:noWrap/>
            <w:vAlign w:val="bottom"/>
            <w:hideMark/>
          </w:tcPr>
          <w:p w14:paraId="6ACF960E"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38BC769F"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311F7C04"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1FE57F85"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4259D188"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0AC81B70"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39D140AD" w14:textId="77777777" w:rsidR="00465F92" w:rsidRPr="00572A0F" w:rsidRDefault="00465F92" w:rsidP="00E32FE0">
            <w:pPr>
              <w:jc w:val="right"/>
              <w:rPr>
                <w:sz w:val="16"/>
                <w:szCs w:val="16"/>
                <w:lang w:eastAsia="lt-LT"/>
              </w:rPr>
            </w:pPr>
            <w:r w:rsidRPr="00572A0F">
              <w:rPr>
                <w:sz w:val="16"/>
                <w:szCs w:val="16"/>
                <w:lang w:eastAsia="lt-LT"/>
              </w:rPr>
              <w:t>-233072,54</w:t>
            </w:r>
          </w:p>
        </w:tc>
        <w:tc>
          <w:tcPr>
            <w:tcW w:w="322" w:type="pct"/>
            <w:tcBorders>
              <w:top w:val="nil"/>
              <w:left w:val="nil"/>
              <w:bottom w:val="single" w:sz="4" w:space="0" w:color="auto"/>
              <w:right w:val="single" w:sz="4" w:space="0" w:color="auto"/>
            </w:tcBorders>
            <w:shd w:val="clear" w:color="auto" w:fill="auto"/>
            <w:noWrap/>
            <w:vAlign w:val="bottom"/>
          </w:tcPr>
          <w:p w14:paraId="2BAAEE09"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577AAA28" w14:textId="77777777" w:rsidR="00465F92" w:rsidRPr="00572A0F"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17DEA709" w14:textId="77777777" w:rsidR="00465F92" w:rsidRPr="00572A0F" w:rsidRDefault="00465F92" w:rsidP="00E32FE0">
            <w:pPr>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53BACA54" w14:textId="77777777" w:rsidR="00465F92" w:rsidRPr="00572A0F" w:rsidRDefault="00465F92" w:rsidP="00E32FE0">
            <w:pPr>
              <w:jc w:val="right"/>
              <w:rPr>
                <w:sz w:val="16"/>
                <w:szCs w:val="16"/>
                <w:lang w:eastAsia="lt-LT"/>
              </w:rPr>
            </w:pPr>
            <w:r w:rsidRPr="00572A0F">
              <w:rPr>
                <w:sz w:val="16"/>
                <w:szCs w:val="16"/>
                <w:lang w:eastAsia="lt-LT"/>
              </w:rPr>
              <w:t>-233072,54</w:t>
            </w:r>
          </w:p>
        </w:tc>
      </w:tr>
      <w:tr w:rsidR="00465F92" w:rsidRPr="007F4036" w14:paraId="57A43EAD" w14:textId="77777777" w:rsidTr="00E32FE0">
        <w:trPr>
          <w:trHeight w:val="255"/>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14:paraId="13CE69BA" w14:textId="77777777" w:rsidR="00465F92" w:rsidRPr="007F4036" w:rsidRDefault="00465F92" w:rsidP="00E32FE0">
            <w:pPr>
              <w:rPr>
                <w:sz w:val="16"/>
                <w:szCs w:val="16"/>
                <w:lang w:eastAsia="lt-LT"/>
              </w:rPr>
            </w:pPr>
            <w:r w:rsidRPr="007F4036">
              <w:rPr>
                <w:sz w:val="16"/>
                <w:szCs w:val="16"/>
                <w:lang w:eastAsia="lt-LT"/>
              </w:rPr>
              <w:t>3.1.11.</w:t>
            </w:r>
          </w:p>
        </w:tc>
        <w:tc>
          <w:tcPr>
            <w:tcW w:w="1147" w:type="pct"/>
            <w:tcBorders>
              <w:top w:val="nil"/>
              <w:left w:val="nil"/>
              <w:bottom w:val="single" w:sz="4" w:space="0" w:color="auto"/>
              <w:right w:val="single" w:sz="4" w:space="0" w:color="auto"/>
            </w:tcBorders>
            <w:shd w:val="clear" w:color="000000" w:fill="FFFFFF"/>
            <w:noWrap/>
            <w:vAlign w:val="bottom"/>
            <w:hideMark/>
          </w:tcPr>
          <w:p w14:paraId="70BABC9D" w14:textId="77777777" w:rsidR="00465F92" w:rsidRPr="007F4036" w:rsidRDefault="00465F92" w:rsidP="00E32FE0">
            <w:pPr>
              <w:rPr>
                <w:sz w:val="16"/>
                <w:szCs w:val="16"/>
                <w:lang w:eastAsia="lt-LT"/>
              </w:rPr>
            </w:pPr>
            <w:r w:rsidRPr="007F4036">
              <w:rPr>
                <w:sz w:val="16"/>
                <w:szCs w:val="16"/>
                <w:lang w:eastAsia="lt-LT"/>
              </w:rPr>
              <w:t> Sumokėtos palūkanos</w:t>
            </w:r>
          </w:p>
        </w:tc>
        <w:tc>
          <w:tcPr>
            <w:tcW w:w="367" w:type="pct"/>
            <w:tcBorders>
              <w:top w:val="nil"/>
              <w:left w:val="nil"/>
              <w:bottom w:val="single" w:sz="4" w:space="0" w:color="auto"/>
              <w:right w:val="single" w:sz="4" w:space="0" w:color="auto"/>
            </w:tcBorders>
            <w:shd w:val="clear" w:color="auto" w:fill="auto"/>
            <w:noWrap/>
            <w:vAlign w:val="bottom"/>
            <w:hideMark/>
          </w:tcPr>
          <w:p w14:paraId="46E2CE24"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060B25B4"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74B23012"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72EB1FE4"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413369AF"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6C6A4227"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4378BB5E"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09B8DFE4" w14:textId="77777777" w:rsidR="00465F92" w:rsidRPr="00572A0F" w:rsidRDefault="00465F92" w:rsidP="00E32FE0">
            <w:pPr>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1471E008" w14:textId="77777777" w:rsidR="00465F92" w:rsidRPr="00572A0F" w:rsidRDefault="00465F92" w:rsidP="00E32FE0">
            <w:pPr>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6FAC6134" w14:textId="77777777" w:rsidR="00465F92" w:rsidRPr="00572A0F" w:rsidRDefault="00465F92" w:rsidP="00E32FE0">
            <w:pPr>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431A00FA" w14:textId="77777777" w:rsidR="00465F92" w:rsidRPr="00572A0F" w:rsidRDefault="00465F92" w:rsidP="00E32FE0">
            <w:pPr>
              <w:jc w:val="right"/>
              <w:rPr>
                <w:sz w:val="16"/>
                <w:szCs w:val="16"/>
                <w:lang w:eastAsia="lt-LT"/>
              </w:rPr>
            </w:pPr>
          </w:p>
        </w:tc>
      </w:tr>
      <w:tr w:rsidR="00465F92" w:rsidRPr="007F4036" w14:paraId="7D416607" w14:textId="77777777" w:rsidTr="00E32FE0">
        <w:trPr>
          <w:trHeight w:val="255"/>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5541B" w14:textId="77777777" w:rsidR="00465F92" w:rsidRPr="007F4036" w:rsidRDefault="00465F92" w:rsidP="00E32FE0">
            <w:pPr>
              <w:rPr>
                <w:sz w:val="16"/>
                <w:szCs w:val="16"/>
                <w:lang w:eastAsia="lt-LT"/>
              </w:rPr>
            </w:pPr>
            <w:r w:rsidRPr="007F4036">
              <w:rPr>
                <w:sz w:val="16"/>
                <w:szCs w:val="16"/>
                <w:lang w:eastAsia="lt-LT"/>
              </w:rPr>
              <w:t>3.1.12.</w:t>
            </w:r>
          </w:p>
        </w:tc>
        <w:tc>
          <w:tcPr>
            <w:tcW w:w="1147" w:type="pct"/>
            <w:tcBorders>
              <w:top w:val="single" w:sz="4" w:space="0" w:color="auto"/>
              <w:left w:val="nil"/>
              <w:bottom w:val="single" w:sz="4" w:space="0" w:color="auto"/>
              <w:right w:val="single" w:sz="4" w:space="0" w:color="auto"/>
            </w:tcBorders>
            <w:shd w:val="clear" w:color="000000" w:fill="FFFFFF"/>
            <w:noWrap/>
            <w:vAlign w:val="bottom"/>
            <w:hideMark/>
          </w:tcPr>
          <w:p w14:paraId="0E7860CF" w14:textId="77777777" w:rsidR="00465F92" w:rsidRPr="007F4036" w:rsidRDefault="00465F92" w:rsidP="00E32FE0">
            <w:pPr>
              <w:rPr>
                <w:sz w:val="16"/>
                <w:szCs w:val="16"/>
                <w:lang w:eastAsia="lt-LT"/>
              </w:rPr>
            </w:pPr>
            <w:r w:rsidRPr="007F4036">
              <w:rPr>
                <w:sz w:val="16"/>
                <w:szCs w:val="16"/>
                <w:lang w:eastAsia="lt-LT"/>
              </w:rPr>
              <w:t> Kitos išmokos</w:t>
            </w:r>
          </w:p>
        </w:tc>
        <w:tc>
          <w:tcPr>
            <w:tcW w:w="367" w:type="pct"/>
            <w:tcBorders>
              <w:top w:val="single" w:sz="4" w:space="0" w:color="auto"/>
              <w:left w:val="nil"/>
              <w:bottom w:val="single" w:sz="4" w:space="0" w:color="auto"/>
              <w:right w:val="single" w:sz="4" w:space="0" w:color="auto"/>
            </w:tcBorders>
            <w:shd w:val="clear" w:color="auto" w:fill="auto"/>
            <w:noWrap/>
            <w:vAlign w:val="bottom"/>
            <w:hideMark/>
          </w:tcPr>
          <w:p w14:paraId="3B26A63D"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14:paraId="54C43F1C"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single" w:sz="4" w:space="0" w:color="auto"/>
              <w:left w:val="nil"/>
              <w:bottom w:val="single" w:sz="4" w:space="0" w:color="auto"/>
              <w:right w:val="single" w:sz="4" w:space="0" w:color="auto"/>
            </w:tcBorders>
            <w:shd w:val="clear" w:color="auto" w:fill="auto"/>
            <w:noWrap/>
            <w:vAlign w:val="bottom"/>
            <w:hideMark/>
          </w:tcPr>
          <w:p w14:paraId="07B603EB"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single" w:sz="4" w:space="0" w:color="auto"/>
              <w:left w:val="nil"/>
              <w:bottom w:val="single" w:sz="4" w:space="0" w:color="auto"/>
              <w:right w:val="single" w:sz="4" w:space="0" w:color="auto"/>
            </w:tcBorders>
            <w:shd w:val="clear" w:color="auto" w:fill="auto"/>
            <w:noWrap/>
            <w:vAlign w:val="bottom"/>
            <w:hideMark/>
          </w:tcPr>
          <w:p w14:paraId="6CC113AD"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14:paraId="461CD4B9"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single" w:sz="4" w:space="0" w:color="auto"/>
              <w:left w:val="nil"/>
              <w:bottom w:val="single" w:sz="4" w:space="0" w:color="auto"/>
              <w:right w:val="single" w:sz="4" w:space="0" w:color="auto"/>
            </w:tcBorders>
            <w:shd w:val="clear" w:color="auto" w:fill="auto"/>
            <w:noWrap/>
            <w:vAlign w:val="bottom"/>
            <w:hideMark/>
          </w:tcPr>
          <w:p w14:paraId="5B19A73B" w14:textId="77777777" w:rsidR="00465F92" w:rsidRPr="007F4036" w:rsidRDefault="00465F92" w:rsidP="00E32FE0">
            <w:pPr>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single" w:sz="4" w:space="0" w:color="auto"/>
              <w:left w:val="nil"/>
              <w:bottom w:val="single" w:sz="4" w:space="0" w:color="auto"/>
              <w:right w:val="single" w:sz="4" w:space="0" w:color="auto"/>
            </w:tcBorders>
            <w:shd w:val="clear" w:color="auto" w:fill="auto"/>
            <w:noWrap/>
            <w:vAlign w:val="bottom"/>
          </w:tcPr>
          <w:p w14:paraId="02315D1A" w14:textId="77777777" w:rsidR="00465F92" w:rsidRPr="00572A0F" w:rsidRDefault="00465F92" w:rsidP="00E32FE0">
            <w:pPr>
              <w:jc w:val="right"/>
              <w:rPr>
                <w:sz w:val="16"/>
                <w:szCs w:val="16"/>
                <w:lang w:eastAsia="lt-LT"/>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14:paraId="3ACD59AE" w14:textId="77777777" w:rsidR="00465F92" w:rsidRPr="00572A0F" w:rsidRDefault="00465F92" w:rsidP="00E32FE0">
            <w:pPr>
              <w:jc w:val="right"/>
              <w:rPr>
                <w:sz w:val="16"/>
                <w:szCs w:val="16"/>
                <w:lang w:eastAsia="lt-LT"/>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14:paraId="72F63AA2" w14:textId="77777777" w:rsidR="00465F92" w:rsidRPr="00572A0F" w:rsidRDefault="00465F92" w:rsidP="00E32FE0">
            <w:pPr>
              <w:jc w:val="right"/>
              <w:rPr>
                <w:sz w:val="16"/>
                <w:szCs w:val="16"/>
                <w:lang w:eastAsia="lt-LT"/>
              </w:rPr>
            </w:pPr>
          </w:p>
        </w:tc>
        <w:tc>
          <w:tcPr>
            <w:tcW w:w="321" w:type="pct"/>
            <w:tcBorders>
              <w:top w:val="single" w:sz="4" w:space="0" w:color="auto"/>
              <w:left w:val="nil"/>
              <w:bottom w:val="single" w:sz="4" w:space="0" w:color="auto"/>
              <w:right w:val="single" w:sz="4" w:space="0" w:color="auto"/>
            </w:tcBorders>
            <w:shd w:val="clear" w:color="auto" w:fill="auto"/>
            <w:noWrap/>
            <w:vAlign w:val="bottom"/>
          </w:tcPr>
          <w:p w14:paraId="6B344233" w14:textId="77777777" w:rsidR="00465F92" w:rsidRPr="00572A0F" w:rsidRDefault="00465F92" w:rsidP="00E32FE0">
            <w:pPr>
              <w:jc w:val="right"/>
              <w:rPr>
                <w:sz w:val="16"/>
                <w:szCs w:val="16"/>
                <w:lang w:eastAsia="lt-LT"/>
              </w:rPr>
            </w:pPr>
          </w:p>
        </w:tc>
        <w:tc>
          <w:tcPr>
            <w:tcW w:w="366" w:type="pct"/>
            <w:tcBorders>
              <w:top w:val="single" w:sz="4" w:space="0" w:color="auto"/>
              <w:left w:val="nil"/>
              <w:bottom w:val="single" w:sz="4" w:space="0" w:color="auto"/>
              <w:right w:val="single" w:sz="4" w:space="0" w:color="auto"/>
            </w:tcBorders>
            <w:shd w:val="clear" w:color="auto" w:fill="auto"/>
            <w:noWrap/>
            <w:vAlign w:val="bottom"/>
          </w:tcPr>
          <w:p w14:paraId="4EDC875A" w14:textId="77777777" w:rsidR="00465F92" w:rsidRPr="00572A0F" w:rsidRDefault="00465F92" w:rsidP="00E32FE0">
            <w:pPr>
              <w:jc w:val="right"/>
              <w:rPr>
                <w:sz w:val="16"/>
                <w:szCs w:val="16"/>
                <w:lang w:eastAsia="lt-LT"/>
              </w:rPr>
            </w:pPr>
          </w:p>
        </w:tc>
      </w:tr>
    </w:tbl>
    <w:p w14:paraId="50F40EAE" w14:textId="77777777" w:rsidR="00465F92" w:rsidRDefault="00465F92" w:rsidP="00465F92">
      <w:pPr>
        <w:pStyle w:val="Sraopastraipa1"/>
        <w:rPr>
          <w:rFonts w:ascii="Times New Roman" w:hAnsi="Times New Roman"/>
          <w:sz w:val="24"/>
          <w:szCs w:val="24"/>
        </w:rPr>
        <w:sectPr w:rsidR="00465F92" w:rsidSect="00E32FE0">
          <w:pgSz w:w="16838" w:h="11906" w:orient="landscape" w:code="9"/>
          <w:pgMar w:top="680" w:right="709" w:bottom="567" w:left="567" w:header="567" w:footer="567" w:gutter="0"/>
          <w:cols w:space="1296"/>
          <w:docGrid w:linePitch="360"/>
        </w:sectPr>
      </w:pPr>
    </w:p>
    <w:p w14:paraId="3DE41808" w14:textId="77777777" w:rsidR="00465F92" w:rsidRDefault="00465F92" w:rsidP="00465F92">
      <w:pPr>
        <w:pStyle w:val="Sraopastraipa1"/>
        <w:ind w:left="0"/>
        <w:rPr>
          <w:rFonts w:ascii="Times New Roman" w:hAnsi="Times New Roman"/>
          <w:sz w:val="24"/>
          <w:szCs w:val="24"/>
        </w:rPr>
      </w:pPr>
    </w:p>
    <w:p w14:paraId="727AB72E" w14:textId="77777777" w:rsidR="00465F92" w:rsidRPr="000E59FE" w:rsidRDefault="00465F92" w:rsidP="00465F92">
      <w:pPr>
        <w:pStyle w:val="Sraopastraipa1"/>
        <w:ind w:left="0" w:firstLine="567"/>
        <w:rPr>
          <w:rFonts w:ascii="Times New Roman" w:hAnsi="Times New Roman"/>
          <w:sz w:val="24"/>
          <w:szCs w:val="24"/>
        </w:rPr>
      </w:pPr>
      <w:r>
        <w:rPr>
          <w:rFonts w:ascii="Times New Roman" w:hAnsi="Times New Roman"/>
          <w:sz w:val="24"/>
          <w:szCs w:val="24"/>
        </w:rPr>
        <w:t xml:space="preserve">       </w:t>
      </w:r>
    </w:p>
    <w:p w14:paraId="68D25C77" w14:textId="77777777" w:rsidR="00465F92" w:rsidRPr="000E59FE" w:rsidRDefault="00465F92" w:rsidP="00465F92">
      <w:pPr>
        <w:pStyle w:val="Sraopastraipa1"/>
        <w:ind w:left="0"/>
        <w:rPr>
          <w:rFonts w:ascii="Times New Roman" w:hAnsi="Times New Roman"/>
          <w:sz w:val="24"/>
          <w:szCs w:val="24"/>
        </w:rPr>
      </w:pPr>
      <w:r>
        <w:rPr>
          <w:rFonts w:ascii="Times New Roman" w:hAnsi="Times New Roman"/>
          <w:b/>
          <w:sz w:val="24"/>
          <w:szCs w:val="24"/>
        </w:rPr>
        <w:t xml:space="preserve">         </w:t>
      </w:r>
      <w:r w:rsidRPr="000E59FE">
        <w:rPr>
          <w:rFonts w:ascii="Times New Roman" w:hAnsi="Times New Roman"/>
          <w:b/>
          <w:bCs/>
          <w:sz w:val="24"/>
          <w:szCs w:val="24"/>
        </w:rPr>
        <w:t>Tarpusavio užskaitos</w:t>
      </w:r>
    </w:p>
    <w:p w14:paraId="69322BB4" w14:textId="77777777" w:rsidR="00465F92" w:rsidRPr="000E59FE" w:rsidRDefault="00465F92" w:rsidP="00465F92">
      <w:pPr>
        <w:pStyle w:val="Sraopastraipa1"/>
        <w:ind w:left="0" w:firstLine="567"/>
        <w:jc w:val="both"/>
        <w:rPr>
          <w:rFonts w:ascii="Times New Roman" w:hAnsi="Times New Roman"/>
          <w:sz w:val="24"/>
          <w:szCs w:val="24"/>
        </w:rPr>
      </w:pPr>
      <w:r w:rsidRPr="000E59FE">
        <w:rPr>
          <w:rFonts w:ascii="Times New Roman" w:hAnsi="Times New Roman"/>
          <w:sz w:val="24"/>
          <w:szCs w:val="24"/>
        </w:rPr>
        <w:t>Tarpusavio užskaitos atliktos remiantis apskaitos principais, nustatytais 1 standarto „Finansinių ataskaitų rinkinio pateikimas“,  kitais standartais bei susitarimo patvirtintais aktais.</w:t>
      </w:r>
    </w:p>
    <w:p w14:paraId="44C37680" w14:textId="77777777" w:rsidR="00465F92" w:rsidRPr="000E59FE" w:rsidRDefault="00465F92" w:rsidP="00465F92">
      <w:pPr>
        <w:pStyle w:val="Pagrindinistekstas10"/>
        <w:spacing w:line="240" w:lineRule="auto"/>
        <w:ind w:firstLine="567"/>
        <w:rPr>
          <w:rFonts w:ascii="Times New Roman" w:hAnsi="Times New Roman" w:cs="Times New Roman"/>
          <w:color w:val="auto"/>
          <w:sz w:val="24"/>
          <w:szCs w:val="24"/>
        </w:rPr>
      </w:pPr>
      <w:r w:rsidRPr="000E59FE">
        <w:rPr>
          <w:rFonts w:ascii="Times New Roman" w:hAnsi="Times New Roman" w:cs="Times New Roman"/>
          <w:color w:val="auto"/>
          <w:sz w:val="24"/>
          <w:szCs w:val="24"/>
        </w:rPr>
        <w:t>Įstaigoje per ataskaitinį laikotarpį buvo atliktos šios tarpusavio užskaitos:</w:t>
      </w:r>
    </w:p>
    <w:p w14:paraId="19A5EBBD" w14:textId="77777777" w:rsidR="00465F92" w:rsidRDefault="00465F92" w:rsidP="00465F92">
      <w:pPr>
        <w:pStyle w:val="Pagrindinistekstas10"/>
        <w:spacing w:line="240" w:lineRule="auto"/>
        <w:ind w:firstLine="0"/>
        <w:rPr>
          <w:rFonts w:ascii="Times New Roman" w:hAnsi="Times New Roman" w:cs="Times New Roman"/>
          <w:color w:val="auto"/>
          <w:sz w:val="24"/>
          <w:szCs w:val="24"/>
        </w:rPr>
      </w:pPr>
      <w:r w:rsidRPr="000E59FE">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w:t>
      </w:r>
      <w:r w:rsidRPr="000E59FE">
        <w:rPr>
          <w:rFonts w:ascii="Times New Roman" w:hAnsi="Times New Roman" w:cs="Times New Roman"/>
          <w:color w:val="auto"/>
          <w:sz w:val="24"/>
          <w:szCs w:val="24"/>
        </w:rPr>
        <w:t xml:space="preserve">Valstybinio socialinio draudimo fondo valdyba – Šiaulių teritorinė ligonių kasa - Naujosios Akmenės ligoninė – tarpusavio užskaitos </w:t>
      </w:r>
      <w:r>
        <w:rPr>
          <w:rFonts w:ascii="Times New Roman" w:hAnsi="Times New Roman" w:cs="Times New Roman"/>
          <w:color w:val="auto"/>
          <w:sz w:val="24"/>
          <w:szCs w:val="24"/>
        </w:rPr>
        <w:t xml:space="preserve">552 796,17 </w:t>
      </w:r>
      <w:r w:rsidRPr="000E59FE">
        <w:rPr>
          <w:rFonts w:ascii="Times New Roman" w:hAnsi="Times New Roman" w:cs="Times New Roman"/>
          <w:color w:val="auto"/>
          <w:sz w:val="24"/>
          <w:szCs w:val="24"/>
        </w:rPr>
        <w:t xml:space="preserve">Eur. </w:t>
      </w:r>
    </w:p>
    <w:p w14:paraId="0D515FF8" w14:textId="77777777" w:rsidR="00465F92" w:rsidRPr="000E59FE" w:rsidRDefault="00465F92" w:rsidP="00465F92">
      <w:pPr>
        <w:pStyle w:val="Pagrindinistekstas10"/>
        <w:spacing w:line="240" w:lineRule="auto"/>
        <w:ind w:firstLine="0"/>
        <w:rPr>
          <w:rFonts w:ascii="Times New Roman" w:hAnsi="Times New Roman" w:cs="Times New Roman"/>
          <w:color w:val="auto"/>
          <w:sz w:val="24"/>
          <w:szCs w:val="24"/>
        </w:rPr>
      </w:pPr>
    </w:p>
    <w:p w14:paraId="05DB6A50" w14:textId="77777777" w:rsidR="00465F92" w:rsidRDefault="00465F92" w:rsidP="00465F92">
      <w:pPr>
        <w:pStyle w:val="Sraopastraipa1"/>
        <w:ind w:left="0"/>
        <w:jc w:val="both"/>
        <w:rPr>
          <w:rFonts w:ascii="Times New Roman" w:hAnsi="Times New Roman"/>
          <w:b/>
          <w:sz w:val="24"/>
          <w:szCs w:val="24"/>
        </w:rPr>
      </w:pPr>
      <w:r>
        <w:rPr>
          <w:rFonts w:ascii="Times New Roman" w:hAnsi="Times New Roman"/>
          <w:sz w:val="24"/>
          <w:szCs w:val="24"/>
        </w:rPr>
        <w:t xml:space="preserve">          </w:t>
      </w:r>
      <w:r w:rsidRPr="009642EF">
        <w:rPr>
          <w:rFonts w:ascii="Times New Roman" w:hAnsi="Times New Roman"/>
          <w:b/>
          <w:sz w:val="24"/>
          <w:szCs w:val="24"/>
        </w:rPr>
        <w:t>Poataskaitiniai įvykiai</w:t>
      </w:r>
    </w:p>
    <w:p w14:paraId="4D8A41E6" w14:textId="77777777" w:rsidR="00465F92" w:rsidRPr="009642EF" w:rsidRDefault="00465F92" w:rsidP="00465F92">
      <w:pPr>
        <w:pStyle w:val="Sraopastraipa1"/>
        <w:ind w:left="0"/>
        <w:jc w:val="both"/>
        <w:rPr>
          <w:rFonts w:ascii="Times New Roman" w:hAnsi="Times New Roman"/>
          <w:sz w:val="24"/>
          <w:szCs w:val="24"/>
        </w:rPr>
      </w:pPr>
      <w:r>
        <w:rPr>
          <w:rFonts w:ascii="Times New Roman" w:hAnsi="Times New Roman"/>
          <w:sz w:val="24"/>
          <w:szCs w:val="24"/>
        </w:rPr>
        <w:t xml:space="preserve">          </w:t>
      </w:r>
      <w:r w:rsidRPr="009642EF">
        <w:rPr>
          <w:rFonts w:ascii="Times New Roman" w:hAnsi="Times New Roman"/>
          <w:sz w:val="24"/>
          <w:szCs w:val="24"/>
        </w:rPr>
        <w:t>Reikšmingų poatas</w:t>
      </w:r>
      <w:r>
        <w:rPr>
          <w:rFonts w:ascii="Times New Roman" w:hAnsi="Times New Roman"/>
          <w:sz w:val="24"/>
          <w:szCs w:val="24"/>
        </w:rPr>
        <w:t>kaitinių įvykių, kurie galėjo daryti įtaką finansinių ataskaitų informacijai, įstaigos veikloje nebuvo.</w:t>
      </w:r>
    </w:p>
    <w:p w14:paraId="4C0EEF4B" w14:textId="77777777" w:rsidR="00465F92" w:rsidRDefault="00465F92" w:rsidP="00465F92">
      <w:pPr>
        <w:pStyle w:val="Sraopastraipa1"/>
        <w:ind w:left="0"/>
        <w:rPr>
          <w:rFonts w:ascii="Times New Roman" w:hAnsi="Times New Roman"/>
          <w:sz w:val="24"/>
          <w:szCs w:val="24"/>
        </w:rPr>
      </w:pPr>
      <w:r>
        <w:rPr>
          <w:rFonts w:ascii="Times New Roman" w:hAnsi="Times New Roman"/>
          <w:sz w:val="24"/>
          <w:szCs w:val="24"/>
        </w:rPr>
        <w:t xml:space="preserve">          Teisminių ginčų ar bylų neturėjome.</w:t>
      </w:r>
    </w:p>
    <w:p w14:paraId="73FEE8CF" w14:textId="77777777" w:rsidR="00465F92" w:rsidRDefault="00465F92" w:rsidP="00465F92">
      <w:pPr>
        <w:pStyle w:val="Sraopastraipa1"/>
        <w:ind w:left="0"/>
        <w:rPr>
          <w:rFonts w:ascii="Times New Roman" w:hAnsi="Times New Roman"/>
          <w:sz w:val="24"/>
          <w:szCs w:val="24"/>
        </w:rPr>
      </w:pPr>
      <w:r>
        <w:rPr>
          <w:rFonts w:ascii="Times New Roman" w:hAnsi="Times New Roman"/>
          <w:sz w:val="24"/>
          <w:szCs w:val="24"/>
        </w:rPr>
        <w:t xml:space="preserve">                  </w:t>
      </w:r>
    </w:p>
    <w:p w14:paraId="153641DE" w14:textId="77777777" w:rsidR="00465F92" w:rsidRDefault="00465F92" w:rsidP="00465F92">
      <w:pPr>
        <w:pStyle w:val="Sraopastraipa1"/>
        <w:ind w:left="0"/>
        <w:rPr>
          <w:rFonts w:ascii="Times New Roman" w:hAnsi="Times New Roman"/>
          <w:sz w:val="24"/>
          <w:szCs w:val="24"/>
        </w:rPr>
      </w:pPr>
    </w:p>
    <w:p w14:paraId="5D898E14" w14:textId="77777777" w:rsidR="00465F92" w:rsidRDefault="00465F92" w:rsidP="00465F92">
      <w:pPr>
        <w:pStyle w:val="Sraopastraipa1"/>
        <w:ind w:left="0"/>
        <w:rPr>
          <w:rFonts w:ascii="Times New Roman" w:hAnsi="Times New Roman"/>
          <w:sz w:val="24"/>
          <w:szCs w:val="24"/>
        </w:rPr>
      </w:pPr>
    </w:p>
    <w:p w14:paraId="011C8A75" w14:textId="77777777" w:rsidR="00465F92" w:rsidRPr="00F94A5C" w:rsidRDefault="00465F92" w:rsidP="00465F92">
      <w:pPr>
        <w:pStyle w:val="Sraopastraipa1"/>
        <w:ind w:left="0"/>
        <w:rPr>
          <w:rFonts w:ascii="Times New Roman" w:hAnsi="Times New Roman"/>
          <w:sz w:val="24"/>
          <w:szCs w:val="24"/>
        </w:rPr>
      </w:pPr>
    </w:p>
    <w:p w14:paraId="3EF86147" w14:textId="77777777" w:rsidR="00465F92" w:rsidRDefault="00465F92" w:rsidP="00465F92">
      <w:pPr>
        <w:pStyle w:val="Sraopastraipa1"/>
        <w:ind w:left="0"/>
        <w:rPr>
          <w:rFonts w:ascii="Times New Roman" w:hAnsi="Times New Roman"/>
          <w:sz w:val="24"/>
          <w:szCs w:val="24"/>
        </w:rPr>
      </w:pPr>
      <w:r w:rsidRPr="00F94A5C">
        <w:rPr>
          <w:rFonts w:ascii="Times New Roman" w:hAnsi="Times New Roman"/>
          <w:sz w:val="24"/>
          <w:szCs w:val="24"/>
        </w:rPr>
        <w:t xml:space="preserve"> Direktorius                                                                             </w:t>
      </w:r>
      <w:r>
        <w:rPr>
          <w:rFonts w:ascii="Times New Roman" w:hAnsi="Times New Roman"/>
          <w:sz w:val="24"/>
          <w:szCs w:val="24"/>
        </w:rPr>
        <w:t xml:space="preserve">                                   Tomas Skučas</w:t>
      </w:r>
    </w:p>
    <w:p w14:paraId="59B8B22A" w14:textId="77777777" w:rsidR="00465F92" w:rsidRDefault="00465F92" w:rsidP="00465F92">
      <w:pPr>
        <w:pStyle w:val="Sraopastraipa1"/>
        <w:ind w:left="0"/>
        <w:rPr>
          <w:rFonts w:ascii="Times New Roman" w:hAnsi="Times New Roman"/>
          <w:sz w:val="24"/>
          <w:szCs w:val="24"/>
        </w:rPr>
      </w:pPr>
    </w:p>
    <w:p w14:paraId="1D97E49B" w14:textId="77777777" w:rsidR="00465F92" w:rsidRDefault="00465F92" w:rsidP="00465F92">
      <w:pPr>
        <w:pStyle w:val="Sraopastraipa1"/>
        <w:ind w:left="0"/>
        <w:rPr>
          <w:rFonts w:ascii="Times New Roman" w:hAnsi="Times New Roman"/>
          <w:sz w:val="24"/>
          <w:szCs w:val="24"/>
        </w:rPr>
      </w:pPr>
      <w:r>
        <w:t xml:space="preserve"> </w:t>
      </w:r>
      <w:r>
        <w:rPr>
          <w:rFonts w:ascii="Times New Roman" w:hAnsi="Times New Roman"/>
          <w:sz w:val="24"/>
          <w:szCs w:val="24"/>
        </w:rPr>
        <w:t>Vyriausioji buhalterė</w:t>
      </w:r>
      <w:r w:rsidRPr="00F94A5C">
        <w:rPr>
          <w:rFonts w:ascii="Times New Roman" w:hAnsi="Times New Roman"/>
          <w:sz w:val="24"/>
          <w:szCs w:val="24"/>
        </w:rPr>
        <w:t xml:space="preserve">                                                                          </w:t>
      </w:r>
      <w:r>
        <w:rPr>
          <w:rFonts w:ascii="Times New Roman" w:hAnsi="Times New Roman"/>
          <w:sz w:val="24"/>
          <w:szCs w:val="24"/>
        </w:rPr>
        <w:t xml:space="preserve">               Roma Tamašauskienė</w:t>
      </w:r>
    </w:p>
    <w:p w14:paraId="6729BEA3" w14:textId="77777777" w:rsidR="00465F92" w:rsidRDefault="00465F92" w:rsidP="00465F92">
      <w:pPr>
        <w:pStyle w:val="Sraopastraipa1"/>
        <w:ind w:left="0"/>
        <w:rPr>
          <w:rFonts w:ascii="Times New Roman" w:hAnsi="Times New Roman"/>
          <w:sz w:val="24"/>
          <w:szCs w:val="24"/>
        </w:rPr>
      </w:pPr>
    </w:p>
    <w:p w14:paraId="4783531F" w14:textId="77777777" w:rsidR="00465F92" w:rsidRDefault="00465F92" w:rsidP="00465F92">
      <w:pPr>
        <w:pStyle w:val="Sraopastraipa1"/>
        <w:ind w:left="0"/>
        <w:rPr>
          <w:rFonts w:ascii="Times New Roman" w:hAnsi="Times New Roman"/>
          <w:sz w:val="24"/>
          <w:szCs w:val="24"/>
        </w:rPr>
      </w:pPr>
    </w:p>
    <w:p w14:paraId="1418B949" w14:textId="77777777" w:rsidR="00465F92" w:rsidRDefault="00465F92" w:rsidP="00465F92">
      <w:pPr>
        <w:pStyle w:val="Sraopastraipa1"/>
        <w:ind w:left="0"/>
        <w:rPr>
          <w:rFonts w:ascii="Times New Roman" w:hAnsi="Times New Roman"/>
          <w:sz w:val="24"/>
          <w:szCs w:val="24"/>
        </w:rPr>
      </w:pPr>
    </w:p>
    <w:p w14:paraId="1388E403" w14:textId="77777777" w:rsidR="00465F92" w:rsidRDefault="00465F92" w:rsidP="00465F92">
      <w:pPr>
        <w:pStyle w:val="Sraopastraipa1"/>
        <w:ind w:left="0"/>
        <w:rPr>
          <w:rFonts w:ascii="Times New Roman" w:hAnsi="Times New Roman"/>
          <w:sz w:val="24"/>
          <w:szCs w:val="24"/>
        </w:rPr>
      </w:pPr>
    </w:p>
    <w:p w14:paraId="05A00D4D" w14:textId="77777777" w:rsidR="00465F92" w:rsidRDefault="00465F92" w:rsidP="00465F92"/>
    <w:p w14:paraId="209A4E59" w14:textId="77777777" w:rsidR="00465F92" w:rsidRPr="008B2590" w:rsidRDefault="00465F92" w:rsidP="00175FA1">
      <w:pPr>
        <w:ind w:left="-360" w:firstLine="360"/>
        <w:jc w:val="both"/>
        <w:rPr>
          <w:szCs w:val="24"/>
        </w:rPr>
      </w:pPr>
    </w:p>
    <w:p w14:paraId="3F72F31B" w14:textId="77777777" w:rsidR="00D54703" w:rsidRPr="008B2590" w:rsidRDefault="00D54703" w:rsidP="00175FA1">
      <w:pPr>
        <w:ind w:left="-360" w:firstLine="360"/>
        <w:jc w:val="both"/>
        <w:rPr>
          <w:szCs w:val="24"/>
        </w:rPr>
      </w:pPr>
    </w:p>
    <w:p w14:paraId="37E522C2" w14:textId="77777777" w:rsidR="00D54703" w:rsidRPr="008B2590" w:rsidRDefault="00D54703" w:rsidP="00175FA1">
      <w:pPr>
        <w:ind w:left="-360" w:firstLine="360"/>
        <w:jc w:val="both"/>
        <w:rPr>
          <w:szCs w:val="24"/>
        </w:rPr>
      </w:pPr>
    </w:p>
    <w:p w14:paraId="6C733F0C" w14:textId="77777777" w:rsidR="00D54703" w:rsidRPr="008B2590" w:rsidRDefault="00D54703" w:rsidP="00175FA1">
      <w:pPr>
        <w:ind w:left="-360" w:firstLine="360"/>
        <w:jc w:val="both"/>
        <w:rPr>
          <w:szCs w:val="24"/>
        </w:rPr>
      </w:pPr>
    </w:p>
    <w:p w14:paraId="1C468FA5" w14:textId="77777777" w:rsidR="00D54703" w:rsidRPr="008B2590" w:rsidRDefault="00D54703" w:rsidP="00175FA1">
      <w:pPr>
        <w:ind w:left="-360" w:firstLine="360"/>
        <w:jc w:val="both"/>
        <w:rPr>
          <w:szCs w:val="24"/>
        </w:rPr>
      </w:pPr>
    </w:p>
    <w:p w14:paraId="5A017027" w14:textId="77777777" w:rsidR="00D54703" w:rsidRPr="008B2590" w:rsidRDefault="00D54703" w:rsidP="00175FA1">
      <w:pPr>
        <w:ind w:left="-360" w:firstLine="360"/>
        <w:jc w:val="both"/>
        <w:rPr>
          <w:szCs w:val="24"/>
        </w:rPr>
      </w:pPr>
    </w:p>
    <w:p w14:paraId="04385F63" w14:textId="77777777" w:rsidR="00D54703" w:rsidRPr="008B2590" w:rsidRDefault="00D54703" w:rsidP="00175FA1">
      <w:pPr>
        <w:ind w:left="-360" w:firstLine="360"/>
        <w:jc w:val="both"/>
        <w:rPr>
          <w:szCs w:val="24"/>
        </w:rPr>
      </w:pPr>
    </w:p>
    <w:p w14:paraId="01B01CEE" w14:textId="77777777" w:rsidR="00D54703" w:rsidRPr="008B2590" w:rsidRDefault="00D54703" w:rsidP="00175FA1">
      <w:pPr>
        <w:ind w:left="-360" w:firstLine="360"/>
        <w:jc w:val="both"/>
        <w:rPr>
          <w:szCs w:val="24"/>
        </w:rPr>
      </w:pPr>
    </w:p>
    <w:p w14:paraId="5C528045" w14:textId="77777777" w:rsidR="00D54703" w:rsidRPr="008B2590" w:rsidRDefault="00D54703" w:rsidP="00175FA1">
      <w:pPr>
        <w:ind w:left="-360" w:firstLine="360"/>
        <w:jc w:val="both"/>
        <w:rPr>
          <w:szCs w:val="24"/>
        </w:rPr>
      </w:pPr>
    </w:p>
    <w:p w14:paraId="640FBE8B" w14:textId="77777777" w:rsidR="00D54703" w:rsidRPr="008B2590" w:rsidRDefault="00D54703" w:rsidP="00175FA1">
      <w:pPr>
        <w:ind w:left="-360" w:firstLine="360"/>
        <w:jc w:val="both"/>
        <w:rPr>
          <w:szCs w:val="24"/>
        </w:rPr>
      </w:pPr>
    </w:p>
    <w:p w14:paraId="619302C4" w14:textId="77777777" w:rsidR="008E6CDF" w:rsidRPr="008B2590" w:rsidRDefault="008E6CDF" w:rsidP="00452409">
      <w:pPr>
        <w:jc w:val="both"/>
        <w:rPr>
          <w:szCs w:val="24"/>
        </w:rPr>
      </w:pPr>
    </w:p>
    <w:p w14:paraId="5FDE0EC4" w14:textId="77777777" w:rsidR="008E6CDF" w:rsidRPr="008B2590" w:rsidRDefault="008E6CDF" w:rsidP="00175FA1">
      <w:pPr>
        <w:ind w:left="-360" w:firstLine="360"/>
        <w:jc w:val="both"/>
        <w:rPr>
          <w:szCs w:val="24"/>
        </w:rPr>
      </w:pPr>
    </w:p>
    <w:p w14:paraId="64E94ED1" w14:textId="77777777" w:rsidR="008E6CDF" w:rsidRPr="008B2590" w:rsidRDefault="008E6CDF" w:rsidP="00175FA1">
      <w:pPr>
        <w:ind w:left="-360" w:firstLine="360"/>
        <w:jc w:val="both"/>
        <w:rPr>
          <w:szCs w:val="24"/>
        </w:rPr>
      </w:pPr>
    </w:p>
    <w:p w14:paraId="65818B0E" w14:textId="77777777" w:rsidR="008E6CDF" w:rsidRPr="008B2590" w:rsidRDefault="008E6CDF" w:rsidP="00175FA1">
      <w:pPr>
        <w:ind w:left="-360" w:firstLine="360"/>
        <w:jc w:val="both"/>
        <w:rPr>
          <w:szCs w:val="24"/>
        </w:rPr>
      </w:pPr>
    </w:p>
    <w:p w14:paraId="35C07DD7" w14:textId="77777777" w:rsidR="008E6CDF" w:rsidRPr="008B2590" w:rsidRDefault="008E6CDF" w:rsidP="00175FA1">
      <w:pPr>
        <w:ind w:left="-360" w:firstLine="360"/>
        <w:jc w:val="both"/>
        <w:rPr>
          <w:szCs w:val="24"/>
        </w:rPr>
      </w:pPr>
    </w:p>
    <w:p w14:paraId="03F31B8B" w14:textId="4209A835" w:rsidR="008E6CDF" w:rsidRPr="008B2590" w:rsidRDefault="008E6CDF" w:rsidP="00C276AF">
      <w:pPr>
        <w:rPr>
          <w:szCs w:val="24"/>
        </w:rPr>
      </w:pPr>
    </w:p>
    <w:sectPr w:rsidR="008E6CDF" w:rsidRPr="008B2590">
      <w:pgSz w:w="11906" w:h="16838" w:code="9"/>
      <w:pgMar w:top="1134" w:right="567" w:bottom="1134" w:left="1701" w:header="284" w:footer="3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3D6742" w14:textId="77777777" w:rsidR="00532637" w:rsidRDefault="00532637">
      <w:pPr>
        <w:rPr>
          <w:szCs w:val="24"/>
        </w:rPr>
      </w:pPr>
      <w:r>
        <w:rPr>
          <w:szCs w:val="24"/>
        </w:rPr>
        <w:separator/>
      </w:r>
    </w:p>
  </w:endnote>
  <w:endnote w:type="continuationSeparator" w:id="0">
    <w:p w14:paraId="73CC0AF3" w14:textId="77777777" w:rsidR="00532637" w:rsidRDefault="00532637">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 w:name="Tahoma">
    <w:panose1 w:val="020B0604030504040204"/>
    <w:charset w:val="BA"/>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1" w:usb1="00000000" w:usb2="00000000" w:usb3="00000000" w:csb0="0000008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imesLT">
    <w:altName w:val="Times New Roman"/>
    <w:charset w:val="BA"/>
    <w:family w:val="roman"/>
    <w:pitch w:val="variable"/>
    <w:sig w:usb0="00000287" w:usb1="00000000" w:usb2="00000000" w:usb3="00000000" w:csb0="0000009F" w:csb1="00000000"/>
  </w:font>
  <w:font w:name="Times New (W1)">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AFE04" w14:textId="77777777" w:rsidR="00E32FE0" w:rsidRDefault="00E32FE0">
    <w:pPr>
      <w:pStyle w:val="Porat"/>
      <w:jc w:val="center"/>
    </w:pPr>
    <w:r>
      <w:fldChar w:fldCharType="begin"/>
    </w:r>
    <w:r>
      <w:instrText>PAGE   \* MERGEFORMAT</w:instrText>
    </w:r>
    <w:r>
      <w:fldChar w:fldCharType="separate"/>
    </w:r>
    <w:r w:rsidR="00532637">
      <w:rPr>
        <w:noProof/>
      </w:rPr>
      <w:t>1</w:t>
    </w:r>
    <w:r>
      <w:fldChar w:fldCharType="end"/>
    </w:r>
  </w:p>
  <w:p w14:paraId="545FBE63" w14:textId="77777777" w:rsidR="00E32FE0" w:rsidRDefault="00E32FE0">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702D80" w14:textId="77777777" w:rsidR="00532637" w:rsidRDefault="00532637">
      <w:pPr>
        <w:rPr>
          <w:szCs w:val="24"/>
        </w:rPr>
      </w:pPr>
      <w:r>
        <w:rPr>
          <w:szCs w:val="24"/>
        </w:rPr>
        <w:separator/>
      </w:r>
    </w:p>
  </w:footnote>
  <w:footnote w:type="continuationSeparator" w:id="0">
    <w:p w14:paraId="220DFA38" w14:textId="77777777" w:rsidR="00532637" w:rsidRDefault="00532637">
      <w:pPr>
        <w:rPr>
          <w:szCs w:val="24"/>
        </w:rPr>
      </w:pPr>
      <w:r>
        <w:rPr>
          <w:szCs w:val="24"/>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D1EFE"/>
    <w:multiLevelType w:val="hybridMultilevel"/>
    <w:tmpl w:val="774E552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148974F4"/>
    <w:multiLevelType w:val="hybridMultilevel"/>
    <w:tmpl w:val="FE105B44"/>
    <w:lvl w:ilvl="0" w:tplc="7D92B1A6">
      <w:start w:val="7"/>
      <w:numFmt w:val="bullet"/>
      <w:lvlText w:val="-"/>
      <w:lvlJc w:val="left"/>
      <w:pPr>
        <w:tabs>
          <w:tab w:val="num" w:pos="1620"/>
        </w:tabs>
        <w:ind w:left="1620" w:hanging="360"/>
      </w:pPr>
      <w:rPr>
        <w:rFonts w:ascii="Times New Roman" w:eastAsia="Times New Roman" w:hAnsi="Times New Roman" w:cs="Times New Roman" w:hint="default"/>
      </w:rPr>
    </w:lvl>
    <w:lvl w:ilvl="1" w:tplc="04270003">
      <w:start w:val="1"/>
      <w:numFmt w:val="bullet"/>
      <w:lvlText w:val="o"/>
      <w:lvlJc w:val="left"/>
      <w:pPr>
        <w:tabs>
          <w:tab w:val="num" w:pos="1980"/>
        </w:tabs>
        <w:ind w:left="1980" w:hanging="360"/>
      </w:pPr>
      <w:rPr>
        <w:rFonts w:ascii="Courier New" w:hAnsi="Courier New" w:cs="Times New Roman" w:hint="default"/>
      </w:rPr>
    </w:lvl>
    <w:lvl w:ilvl="2" w:tplc="04270005">
      <w:start w:val="1"/>
      <w:numFmt w:val="bullet"/>
      <w:lvlText w:val=""/>
      <w:lvlJc w:val="left"/>
      <w:pPr>
        <w:tabs>
          <w:tab w:val="num" w:pos="2700"/>
        </w:tabs>
        <w:ind w:left="2700" w:hanging="360"/>
      </w:pPr>
      <w:rPr>
        <w:rFonts w:ascii="Wingdings" w:hAnsi="Wingdings" w:hint="default"/>
      </w:rPr>
    </w:lvl>
    <w:lvl w:ilvl="3" w:tplc="04270001">
      <w:start w:val="1"/>
      <w:numFmt w:val="bullet"/>
      <w:lvlText w:val=""/>
      <w:lvlJc w:val="left"/>
      <w:pPr>
        <w:tabs>
          <w:tab w:val="num" w:pos="3420"/>
        </w:tabs>
        <w:ind w:left="3420" w:hanging="360"/>
      </w:pPr>
      <w:rPr>
        <w:rFonts w:ascii="Symbol" w:hAnsi="Symbol" w:hint="default"/>
      </w:rPr>
    </w:lvl>
    <w:lvl w:ilvl="4" w:tplc="04270003">
      <w:start w:val="1"/>
      <w:numFmt w:val="bullet"/>
      <w:lvlText w:val="o"/>
      <w:lvlJc w:val="left"/>
      <w:pPr>
        <w:tabs>
          <w:tab w:val="num" w:pos="4140"/>
        </w:tabs>
        <w:ind w:left="4140" w:hanging="360"/>
      </w:pPr>
      <w:rPr>
        <w:rFonts w:ascii="Courier New" w:hAnsi="Courier New" w:cs="Times New Roman" w:hint="default"/>
      </w:rPr>
    </w:lvl>
    <w:lvl w:ilvl="5" w:tplc="04270005">
      <w:start w:val="1"/>
      <w:numFmt w:val="bullet"/>
      <w:lvlText w:val=""/>
      <w:lvlJc w:val="left"/>
      <w:pPr>
        <w:tabs>
          <w:tab w:val="num" w:pos="4860"/>
        </w:tabs>
        <w:ind w:left="4860" w:hanging="360"/>
      </w:pPr>
      <w:rPr>
        <w:rFonts w:ascii="Wingdings" w:hAnsi="Wingdings" w:hint="default"/>
      </w:rPr>
    </w:lvl>
    <w:lvl w:ilvl="6" w:tplc="04270001">
      <w:start w:val="1"/>
      <w:numFmt w:val="bullet"/>
      <w:lvlText w:val=""/>
      <w:lvlJc w:val="left"/>
      <w:pPr>
        <w:tabs>
          <w:tab w:val="num" w:pos="5580"/>
        </w:tabs>
        <w:ind w:left="5580" w:hanging="360"/>
      </w:pPr>
      <w:rPr>
        <w:rFonts w:ascii="Symbol" w:hAnsi="Symbol" w:hint="default"/>
      </w:rPr>
    </w:lvl>
    <w:lvl w:ilvl="7" w:tplc="04270003">
      <w:start w:val="1"/>
      <w:numFmt w:val="bullet"/>
      <w:lvlText w:val="o"/>
      <w:lvlJc w:val="left"/>
      <w:pPr>
        <w:tabs>
          <w:tab w:val="num" w:pos="6300"/>
        </w:tabs>
        <w:ind w:left="6300" w:hanging="360"/>
      </w:pPr>
      <w:rPr>
        <w:rFonts w:ascii="Courier New" w:hAnsi="Courier New" w:cs="Times New Roman" w:hint="default"/>
      </w:rPr>
    </w:lvl>
    <w:lvl w:ilvl="8" w:tplc="04270005">
      <w:start w:val="1"/>
      <w:numFmt w:val="bullet"/>
      <w:lvlText w:val=""/>
      <w:lvlJc w:val="left"/>
      <w:pPr>
        <w:tabs>
          <w:tab w:val="num" w:pos="7020"/>
        </w:tabs>
        <w:ind w:left="7020" w:hanging="360"/>
      </w:pPr>
      <w:rPr>
        <w:rFonts w:ascii="Wingdings" w:hAnsi="Wingdings" w:hint="default"/>
      </w:rPr>
    </w:lvl>
  </w:abstractNum>
  <w:abstractNum w:abstractNumId="2">
    <w:nsid w:val="174450B0"/>
    <w:multiLevelType w:val="hybridMultilevel"/>
    <w:tmpl w:val="C40A6372"/>
    <w:lvl w:ilvl="0" w:tplc="0427000D">
      <w:start w:val="1"/>
      <w:numFmt w:val="bullet"/>
      <w:lvlText w:val=""/>
      <w:lvlJc w:val="left"/>
      <w:pPr>
        <w:ind w:left="644"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1C4F27CC"/>
    <w:multiLevelType w:val="hybridMultilevel"/>
    <w:tmpl w:val="7CC6402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1F153008"/>
    <w:multiLevelType w:val="hybridMultilevel"/>
    <w:tmpl w:val="9CD63A8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20882C1A"/>
    <w:multiLevelType w:val="hybridMultilevel"/>
    <w:tmpl w:val="416AE8F8"/>
    <w:lvl w:ilvl="0" w:tplc="DB48137E">
      <w:start w:val="2017"/>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6">
    <w:nsid w:val="238F4DC0"/>
    <w:multiLevelType w:val="hybridMultilevel"/>
    <w:tmpl w:val="111CA06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2DD57ADF"/>
    <w:multiLevelType w:val="hybridMultilevel"/>
    <w:tmpl w:val="4552DE2C"/>
    <w:lvl w:ilvl="0" w:tplc="B7A021F8">
      <w:start w:val="1"/>
      <w:numFmt w:val="decimal"/>
      <w:lvlText w:val="%1."/>
      <w:lvlJc w:val="left"/>
      <w:pPr>
        <w:tabs>
          <w:tab w:val="num" w:pos="1080"/>
        </w:tabs>
        <w:ind w:left="1080" w:hanging="360"/>
      </w:pPr>
      <w:rPr>
        <w:rFonts w:cs="Times New Roman"/>
        <w:sz w:val="24"/>
        <w:szCs w:val="24"/>
      </w:rPr>
    </w:lvl>
    <w:lvl w:ilvl="1" w:tplc="04270019">
      <w:start w:val="1"/>
      <w:numFmt w:val="decimal"/>
      <w:lvlText w:val="%2."/>
      <w:lvlJc w:val="left"/>
      <w:pPr>
        <w:tabs>
          <w:tab w:val="num" w:pos="1440"/>
        </w:tabs>
        <w:ind w:left="1440" w:hanging="360"/>
      </w:pPr>
      <w:rPr>
        <w:rFonts w:cs="Times New Roman"/>
      </w:rPr>
    </w:lvl>
    <w:lvl w:ilvl="2" w:tplc="0427001B">
      <w:start w:val="1"/>
      <w:numFmt w:val="decimal"/>
      <w:lvlText w:val="%3."/>
      <w:lvlJc w:val="left"/>
      <w:pPr>
        <w:tabs>
          <w:tab w:val="num" w:pos="2160"/>
        </w:tabs>
        <w:ind w:left="2160" w:hanging="36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decimal"/>
      <w:lvlText w:val="%5."/>
      <w:lvlJc w:val="left"/>
      <w:pPr>
        <w:tabs>
          <w:tab w:val="num" w:pos="3600"/>
        </w:tabs>
        <w:ind w:left="3600" w:hanging="360"/>
      </w:pPr>
      <w:rPr>
        <w:rFonts w:cs="Times New Roman"/>
      </w:rPr>
    </w:lvl>
    <w:lvl w:ilvl="5" w:tplc="0427001B">
      <w:start w:val="1"/>
      <w:numFmt w:val="decimal"/>
      <w:lvlText w:val="%6."/>
      <w:lvlJc w:val="left"/>
      <w:pPr>
        <w:tabs>
          <w:tab w:val="num" w:pos="4320"/>
        </w:tabs>
        <w:ind w:left="4320" w:hanging="36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decimal"/>
      <w:lvlText w:val="%8."/>
      <w:lvlJc w:val="left"/>
      <w:pPr>
        <w:tabs>
          <w:tab w:val="num" w:pos="5760"/>
        </w:tabs>
        <w:ind w:left="5760" w:hanging="360"/>
      </w:pPr>
      <w:rPr>
        <w:rFonts w:cs="Times New Roman"/>
      </w:rPr>
    </w:lvl>
    <w:lvl w:ilvl="8" w:tplc="0427001B">
      <w:start w:val="1"/>
      <w:numFmt w:val="decimal"/>
      <w:lvlText w:val="%9."/>
      <w:lvlJc w:val="left"/>
      <w:pPr>
        <w:tabs>
          <w:tab w:val="num" w:pos="6480"/>
        </w:tabs>
        <w:ind w:left="6480" w:hanging="360"/>
      </w:pPr>
      <w:rPr>
        <w:rFonts w:cs="Times New Roman"/>
      </w:rPr>
    </w:lvl>
  </w:abstractNum>
  <w:abstractNum w:abstractNumId="8">
    <w:nsid w:val="31251138"/>
    <w:multiLevelType w:val="hybridMultilevel"/>
    <w:tmpl w:val="84EE37F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40BB7556"/>
    <w:multiLevelType w:val="hybridMultilevel"/>
    <w:tmpl w:val="8C2634A0"/>
    <w:lvl w:ilvl="0" w:tplc="6A04AE48">
      <w:start w:val="1"/>
      <w:numFmt w:val="decimal"/>
      <w:lvlText w:val="%1."/>
      <w:lvlJc w:val="left"/>
      <w:pPr>
        <w:ind w:left="720" w:hanging="360"/>
      </w:pPr>
      <w:rPr>
        <w:rFonts w:hint="default"/>
        <w:b/>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nsid w:val="4A2F2DDA"/>
    <w:multiLevelType w:val="hybridMultilevel"/>
    <w:tmpl w:val="6F4C4B1A"/>
    <w:lvl w:ilvl="0" w:tplc="24AA045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4B4E32CC"/>
    <w:multiLevelType w:val="hybridMultilevel"/>
    <w:tmpl w:val="93A2324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4C406E28"/>
    <w:multiLevelType w:val="hybridMultilevel"/>
    <w:tmpl w:val="9C38B46A"/>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5E373DE7"/>
    <w:multiLevelType w:val="hybridMultilevel"/>
    <w:tmpl w:val="0046FF28"/>
    <w:lvl w:ilvl="0" w:tplc="7D92B1A6">
      <w:start w:val="7"/>
      <w:numFmt w:val="bullet"/>
      <w:lvlText w:val="-"/>
      <w:lvlJc w:val="left"/>
      <w:pPr>
        <w:tabs>
          <w:tab w:val="num" w:pos="1620"/>
        </w:tabs>
        <w:ind w:left="1620" w:hanging="360"/>
      </w:pPr>
      <w:rPr>
        <w:rFonts w:ascii="Times New Roman" w:eastAsia="Times New Roman" w:hAnsi="Times New Roman" w:cs="Times New Roman" w:hint="default"/>
      </w:rPr>
    </w:lvl>
    <w:lvl w:ilvl="1" w:tplc="04270003">
      <w:start w:val="1"/>
      <w:numFmt w:val="bullet"/>
      <w:lvlText w:val="o"/>
      <w:lvlJc w:val="left"/>
      <w:pPr>
        <w:tabs>
          <w:tab w:val="num" w:pos="1980"/>
        </w:tabs>
        <w:ind w:left="1980" w:hanging="360"/>
      </w:pPr>
      <w:rPr>
        <w:rFonts w:ascii="Courier New" w:hAnsi="Courier New" w:cs="Times New Roman" w:hint="default"/>
      </w:rPr>
    </w:lvl>
    <w:lvl w:ilvl="2" w:tplc="04270005">
      <w:start w:val="1"/>
      <w:numFmt w:val="bullet"/>
      <w:lvlText w:val=""/>
      <w:lvlJc w:val="left"/>
      <w:pPr>
        <w:tabs>
          <w:tab w:val="num" w:pos="2700"/>
        </w:tabs>
        <w:ind w:left="2700" w:hanging="360"/>
      </w:pPr>
      <w:rPr>
        <w:rFonts w:ascii="Wingdings" w:hAnsi="Wingdings" w:hint="default"/>
      </w:rPr>
    </w:lvl>
    <w:lvl w:ilvl="3" w:tplc="04270001">
      <w:start w:val="1"/>
      <w:numFmt w:val="bullet"/>
      <w:lvlText w:val=""/>
      <w:lvlJc w:val="left"/>
      <w:pPr>
        <w:tabs>
          <w:tab w:val="num" w:pos="3420"/>
        </w:tabs>
        <w:ind w:left="3420" w:hanging="360"/>
      </w:pPr>
      <w:rPr>
        <w:rFonts w:ascii="Symbol" w:hAnsi="Symbol" w:hint="default"/>
      </w:rPr>
    </w:lvl>
    <w:lvl w:ilvl="4" w:tplc="04270003">
      <w:start w:val="1"/>
      <w:numFmt w:val="bullet"/>
      <w:lvlText w:val="o"/>
      <w:lvlJc w:val="left"/>
      <w:pPr>
        <w:tabs>
          <w:tab w:val="num" w:pos="4140"/>
        </w:tabs>
        <w:ind w:left="4140" w:hanging="360"/>
      </w:pPr>
      <w:rPr>
        <w:rFonts w:ascii="Courier New" w:hAnsi="Courier New" w:cs="Times New Roman" w:hint="default"/>
      </w:rPr>
    </w:lvl>
    <w:lvl w:ilvl="5" w:tplc="04270005">
      <w:start w:val="1"/>
      <w:numFmt w:val="bullet"/>
      <w:lvlText w:val=""/>
      <w:lvlJc w:val="left"/>
      <w:pPr>
        <w:tabs>
          <w:tab w:val="num" w:pos="4860"/>
        </w:tabs>
        <w:ind w:left="4860" w:hanging="360"/>
      </w:pPr>
      <w:rPr>
        <w:rFonts w:ascii="Wingdings" w:hAnsi="Wingdings" w:hint="default"/>
      </w:rPr>
    </w:lvl>
    <w:lvl w:ilvl="6" w:tplc="04270001">
      <w:start w:val="1"/>
      <w:numFmt w:val="bullet"/>
      <w:lvlText w:val=""/>
      <w:lvlJc w:val="left"/>
      <w:pPr>
        <w:tabs>
          <w:tab w:val="num" w:pos="5580"/>
        </w:tabs>
        <w:ind w:left="5580" w:hanging="360"/>
      </w:pPr>
      <w:rPr>
        <w:rFonts w:ascii="Symbol" w:hAnsi="Symbol" w:hint="default"/>
      </w:rPr>
    </w:lvl>
    <w:lvl w:ilvl="7" w:tplc="04270003">
      <w:start w:val="1"/>
      <w:numFmt w:val="bullet"/>
      <w:lvlText w:val="o"/>
      <w:lvlJc w:val="left"/>
      <w:pPr>
        <w:tabs>
          <w:tab w:val="num" w:pos="6300"/>
        </w:tabs>
        <w:ind w:left="6300" w:hanging="360"/>
      </w:pPr>
      <w:rPr>
        <w:rFonts w:ascii="Courier New" w:hAnsi="Courier New" w:cs="Times New Roman" w:hint="default"/>
      </w:rPr>
    </w:lvl>
    <w:lvl w:ilvl="8" w:tplc="04270005">
      <w:start w:val="1"/>
      <w:numFmt w:val="bullet"/>
      <w:lvlText w:val=""/>
      <w:lvlJc w:val="left"/>
      <w:pPr>
        <w:tabs>
          <w:tab w:val="num" w:pos="7020"/>
        </w:tabs>
        <w:ind w:left="7020" w:hanging="360"/>
      </w:pPr>
      <w:rPr>
        <w:rFonts w:ascii="Wingdings" w:hAnsi="Wingdings" w:hint="default"/>
      </w:rPr>
    </w:lvl>
  </w:abstractNum>
  <w:abstractNum w:abstractNumId="14">
    <w:nsid w:val="65082FD6"/>
    <w:multiLevelType w:val="hybridMultilevel"/>
    <w:tmpl w:val="03CAA892"/>
    <w:lvl w:ilvl="0" w:tplc="F5B85798">
      <w:start w:val="1"/>
      <w:numFmt w:val="decimal"/>
      <w:lvlText w:val="%1."/>
      <w:lvlJc w:val="left"/>
      <w:pPr>
        <w:ind w:left="720" w:hanging="360"/>
      </w:pPr>
      <w:rPr>
        <w:rFonts w:ascii="Times New Roman" w:eastAsia="Calibri"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6D00580F"/>
    <w:multiLevelType w:val="multilevel"/>
    <w:tmpl w:val="CA1639A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77B06729"/>
    <w:multiLevelType w:val="hybridMultilevel"/>
    <w:tmpl w:val="B7D63CB8"/>
    <w:lvl w:ilvl="0" w:tplc="0427000D">
      <w:start w:val="1"/>
      <w:numFmt w:val="bullet"/>
      <w:lvlText w:val=""/>
      <w:lvlJc w:val="left"/>
      <w:pPr>
        <w:ind w:left="720" w:hanging="360"/>
      </w:pPr>
      <w:rPr>
        <w:rFonts w:ascii="Wingdings" w:hAnsi="Wingding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7DE86FDB"/>
    <w:multiLevelType w:val="hybridMultilevel"/>
    <w:tmpl w:val="231E9FE6"/>
    <w:lvl w:ilvl="0" w:tplc="0427000D">
      <w:start w:val="1"/>
      <w:numFmt w:val="bullet"/>
      <w:lvlText w:val=""/>
      <w:lvlJc w:val="left"/>
      <w:pPr>
        <w:ind w:left="780" w:hanging="360"/>
      </w:pPr>
      <w:rPr>
        <w:rFonts w:ascii="Wingdings" w:hAnsi="Wingdings" w:hint="default"/>
        <w:color w:val="000000"/>
      </w:rPr>
    </w:lvl>
    <w:lvl w:ilvl="1" w:tplc="04270019" w:tentative="1">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num w:numId="1">
    <w:abstractNumId w:val="15"/>
  </w:num>
  <w:num w:numId="2">
    <w:abstractNumId w:val="9"/>
  </w:num>
  <w:num w:numId="3">
    <w:abstractNumId w:val="17"/>
  </w:num>
  <w:num w:numId="4">
    <w:abstractNumId w:val="2"/>
  </w:num>
  <w:num w:numId="5">
    <w:abstractNumId w:val="14"/>
  </w:num>
  <w:num w:numId="6">
    <w:abstractNumId w:val="16"/>
  </w:num>
  <w:num w:numId="7">
    <w:abstractNumId w:val="11"/>
  </w:num>
  <w:num w:numId="8">
    <w:abstractNumId w:val="0"/>
  </w:num>
  <w:num w:numId="9">
    <w:abstractNumId w:val="4"/>
  </w:num>
  <w:num w:numId="10">
    <w:abstractNumId w:val="6"/>
  </w:num>
  <w:num w:numId="11">
    <w:abstractNumId w:val="12"/>
  </w:num>
  <w:num w:numId="12">
    <w:abstractNumId w:val="3"/>
  </w:num>
  <w:num w:numId="13">
    <w:abstractNumId w:val="8"/>
  </w:num>
  <w:num w:numId="14">
    <w:abstractNumId w:val="10"/>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3"/>
  </w:num>
  <w:num w:numId="18">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defaultTabStop w:val="720"/>
  <w:hyphenationZone w:val="396"/>
  <w:doNotHyphenateCap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B33"/>
    <w:rsid w:val="00004BE7"/>
    <w:rsid w:val="00014284"/>
    <w:rsid w:val="000209B0"/>
    <w:rsid w:val="00023751"/>
    <w:rsid w:val="00043BA8"/>
    <w:rsid w:val="00052E88"/>
    <w:rsid w:val="000641A7"/>
    <w:rsid w:val="000739D5"/>
    <w:rsid w:val="000762D5"/>
    <w:rsid w:val="00077A85"/>
    <w:rsid w:val="000802D0"/>
    <w:rsid w:val="00095249"/>
    <w:rsid w:val="000B7F95"/>
    <w:rsid w:val="000D0219"/>
    <w:rsid w:val="000E0EAC"/>
    <w:rsid w:val="00100EAE"/>
    <w:rsid w:val="00106921"/>
    <w:rsid w:val="0010723E"/>
    <w:rsid w:val="00110228"/>
    <w:rsid w:val="001131CA"/>
    <w:rsid w:val="0012353A"/>
    <w:rsid w:val="00131D1F"/>
    <w:rsid w:val="0015518A"/>
    <w:rsid w:val="0016661D"/>
    <w:rsid w:val="00167ECD"/>
    <w:rsid w:val="00175FA1"/>
    <w:rsid w:val="00187261"/>
    <w:rsid w:val="001B065A"/>
    <w:rsid w:val="001B5A78"/>
    <w:rsid w:val="001C0824"/>
    <w:rsid w:val="001C2901"/>
    <w:rsid w:val="001D0AC3"/>
    <w:rsid w:val="001D603A"/>
    <w:rsid w:val="001F0EAD"/>
    <w:rsid w:val="00212F76"/>
    <w:rsid w:val="002279C6"/>
    <w:rsid w:val="00235F88"/>
    <w:rsid w:val="00251E2C"/>
    <w:rsid w:val="00270C75"/>
    <w:rsid w:val="00287558"/>
    <w:rsid w:val="002930DC"/>
    <w:rsid w:val="00294EDD"/>
    <w:rsid w:val="00295A54"/>
    <w:rsid w:val="0029785B"/>
    <w:rsid w:val="002A2C0A"/>
    <w:rsid w:val="002C35F9"/>
    <w:rsid w:val="002D5272"/>
    <w:rsid w:val="002E0717"/>
    <w:rsid w:val="002F6939"/>
    <w:rsid w:val="002F7F46"/>
    <w:rsid w:val="00300116"/>
    <w:rsid w:val="00303B16"/>
    <w:rsid w:val="003323E1"/>
    <w:rsid w:val="00336141"/>
    <w:rsid w:val="00337F65"/>
    <w:rsid w:val="00352B50"/>
    <w:rsid w:val="00362991"/>
    <w:rsid w:val="0036371D"/>
    <w:rsid w:val="00370B22"/>
    <w:rsid w:val="00374A21"/>
    <w:rsid w:val="00393043"/>
    <w:rsid w:val="003C493F"/>
    <w:rsid w:val="003E6C0C"/>
    <w:rsid w:val="003E7524"/>
    <w:rsid w:val="0040167B"/>
    <w:rsid w:val="00403F11"/>
    <w:rsid w:val="0041477B"/>
    <w:rsid w:val="00430427"/>
    <w:rsid w:val="00452409"/>
    <w:rsid w:val="00452E91"/>
    <w:rsid w:val="00452EF5"/>
    <w:rsid w:val="00460DF3"/>
    <w:rsid w:val="00465F92"/>
    <w:rsid w:val="00466EE4"/>
    <w:rsid w:val="00472BF8"/>
    <w:rsid w:val="00475CD0"/>
    <w:rsid w:val="00481525"/>
    <w:rsid w:val="004854FD"/>
    <w:rsid w:val="00487AF9"/>
    <w:rsid w:val="00494157"/>
    <w:rsid w:val="004A680D"/>
    <w:rsid w:val="004B5075"/>
    <w:rsid w:val="004B647D"/>
    <w:rsid w:val="00502BEF"/>
    <w:rsid w:val="00505A0C"/>
    <w:rsid w:val="00513A0E"/>
    <w:rsid w:val="00532637"/>
    <w:rsid w:val="0054474A"/>
    <w:rsid w:val="00546633"/>
    <w:rsid w:val="00551F71"/>
    <w:rsid w:val="0055400D"/>
    <w:rsid w:val="00562599"/>
    <w:rsid w:val="005673FB"/>
    <w:rsid w:val="00581D45"/>
    <w:rsid w:val="00594478"/>
    <w:rsid w:val="005C134B"/>
    <w:rsid w:val="005D3C39"/>
    <w:rsid w:val="005F3EC3"/>
    <w:rsid w:val="00604E67"/>
    <w:rsid w:val="0061047F"/>
    <w:rsid w:val="0061420E"/>
    <w:rsid w:val="00642A97"/>
    <w:rsid w:val="00672040"/>
    <w:rsid w:val="00685C16"/>
    <w:rsid w:val="0068782D"/>
    <w:rsid w:val="006A260B"/>
    <w:rsid w:val="006D67D4"/>
    <w:rsid w:val="006E1DC7"/>
    <w:rsid w:val="00731E24"/>
    <w:rsid w:val="00753522"/>
    <w:rsid w:val="00753B46"/>
    <w:rsid w:val="00782305"/>
    <w:rsid w:val="0079784E"/>
    <w:rsid w:val="007A07EF"/>
    <w:rsid w:val="007B2E10"/>
    <w:rsid w:val="007C351B"/>
    <w:rsid w:val="007E4011"/>
    <w:rsid w:val="0081747D"/>
    <w:rsid w:val="00817C41"/>
    <w:rsid w:val="008523E4"/>
    <w:rsid w:val="008606BD"/>
    <w:rsid w:val="008608E2"/>
    <w:rsid w:val="008648CB"/>
    <w:rsid w:val="00874A19"/>
    <w:rsid w:val="008757C3"/>
    <w:rsid w:val="00880252"/>
    <w:rsid w:val="00883A66"/>
    <w:rsid w:val="00884184"/>
    <w:rsid w:val="00884B2F"/>
    <w:rsid w:val="008927C9"/>
    <w:rsid w:val="00894DBC"/>
    <w:rsid w:val="008953BD"/>
    <w:rsid w:val="008B2590"/>
    <w:rsid w:val="008E6CDF"/>
    <w:rsid w:val="008F47FE"/>
    <w:rsid w:val="00906DE2"/>
    <w:rsid w:val="00912E2F"/>
    <w:rsid w:val="0094519B"/>
    <w:rsid w:val="009504BB"/>
    <w:rsid w:val="009541E1"/>
    <w:rsid w:val="00954BE8"/>
    <w:rsid w:val="0098282C"/>
    <w:rsid w:val="0099228D"/>
    <w:rsid w:val="00994C04"/>
    <w:rsid w:val="009A6940"/>
    <w:rsid w:val="009B5F24"/>
    <w:rsid w:val="009C297D"/>
    <w:rsid w:val="009C4CF5"/>
    <w:rsid w:val="009C6EF0"/>
    <w:rsid w:val="009D3DC8"/>
    <w:rsid w:val="009E02B1"/>
    <w:rsid w:val="009E05CA"/>
    <w:rsid w:val="009F045D"/>
    <w:rsid w:val="009F2794"/>
    <w:rsid w:val="00A15955"/>
    <w:rsid w:val="00A22F91"/>
    <w:rsid w:val="00A27AE4"/>
    <w:rsid w:val="00A8251B"/>
    <w:rsid w:val="00A947CA"/>
    <w:rsid w:val="00A95B7F"/>
    <w:rsid w:val="00A9637C"/>
    <w:rsid w:val="00AA1828"/>
    <w:rsid w:val="00AA2A2A"/>
    <w:rsid w:val="00AC642F"/>
    <w:rsid w:val="00B2218C"/>
    <w:rsid w:val="00B350FB"/>
    <w:rsid w:val="00B67D08"/>
    <w:rsid w:val="00B72123"/>
    <w:rsid w:val="00B747B1"/>
    <w:rsid w:val="00BA7B67"/>
    <w:rsid w:val="00BB09FA"/>
    <w:rsid w:val="00BB4A73"/>
    <w:rsid w:val="00BB4BD1"/>
    <w:rsid w:val="00BC4007"/>
    <w:rsid w:val="00BC46A1"/>
    <w:rsid w:val="00BD0755"/>
    <w:rsid w:val="00BD2184"/>
    <w:rsid w:val="00BE3140"/>
    <w:rsid w:val="00C0074E"/>
    <w:rsid w:val="00C04131"/>
    <w:rsid w:val="00C06B3C"/>
    <w:rsid w:val="00C23E51"/>
    <w:rsid w:val="00C276AF"/>
    <w:rsid w:val="00C35C0D"/>
    <w:rsid w:val="00C52B64"/>
    <w:rsid w:val="00C65B10"/>
    <w:rsid w:val="00C666FA"/>
    <w:rsid w:val="00C7341A"/>
    <w:rsid w:val="00C81954"/>
    <w:rsid w:val="00C86746"/>
    <w:rsid w:val="00CA0394"/>
    <w:rsid w:val="00CA5210"/>
    <w:rsid w:val="00CC02EB"/>
    <w:rsid w:val="00CC1B42"/>
    <w:rsid w:val="00CC6C47"/>
    <w:rsid w:val="00CE7819"/>
    <w:rsid w:val="00D06029"/>
    <w:rsid w:val="00D16027"/>
    <w:rsid w:val="00D46DD2"/>
    <w:rsid w:val="00D54703"/>
    <w:rsid w:val="00D569A2"/>
    <w:rsid w:val="00D861E7"/>
    <w:rsid w:val="00D91CB6"/>
    <w:rsid w:val="00DB3908"/>
    <w:rsid w:val="00DC796A"/>
    <w:rsid w:val="00DD3C70"/>
    <w:rsid w:val="00E00C1B"/>
    <w:rsid w:val="00E3227D"/>
    <w:rsid w:val="00E32FE0"/>
    <w:rsid w:val="00E446F5"/>
    <w:rsid w:val="00E44C0D"/>
    <w:rsid w:val="00E469A3"/>
    <w:rsid w:val="00E568A2"/>
    <w:rsid w:val="00E60867"/>
    <w:rsid w:val="00E62CE2"/>
    <w:rsid w:val="00E65735"/>
    <w:rsid w:val="00E67B65"/>
    <w:rsid w:val="00E7228D"/>
    <w:rsid w:val="00EA35DF"/>
    <w:rsid w:val="00EB318C"/>
    <w:rsid w:val="00EC5146"/>
    <w:rsid w:val="00ED69EB"/>
    <w:rsid w:val="00EE4793"/>
    <w:rsid w:val="00EE6203"/>
    <w:rsid w:val="00EE6B33"/>
    <w:rsid w:val="00F05018"/>
    <w:rsid w:val="00F3099C"/>
    <w:rsid w:val="00F36A7D"/>
    <w:rsid w:val="00F430A0"/>
    <w:rsid w:val="00F43AD0"/>
    <w:rsid w:val="00F47A6A"/>
    <w:rsid w:val="00F53319"/>
    <w:rsid w:val="00F61FC9"/>
    <w:rsid w:val="00F671C0"/>
    <w:rsid w:val="00F70B50"/>
    <w:rsid w:val="00F7625C"/>
    <w:rsid w:val="00F843AD"/>
    <w:rsid w:val="00F90112"/>
    <w:rsid w:val="00FA516E"/>
    <w:rsid w:val="00FB6BFC"/>
    <w:rsid w:val="00FD656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509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0" w:defSemiHidden="1" w:defUnhideWhenUsed="1" w:defQFormat="0" w:count="267">
    <w:lsdException w:name="Normal" w:semiHidden="0" w:unhideWhenUsed="0"/>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4" w:uiPriority="39"/>
    <w:lsdException w:name="toc 5" w:uiPriority="99"/>
    <w:lsdException w:name="toc 6" w:uiPriority="99"/>
    <w:lsdException w:name="footnote text" w:uiPriority="99"/>
    <w:lsdException w:name="header" w:uiPriority="99"/>
    <w:lsdException w:name="footer" w:uiPriority="99"/>
    <w:lsdException w:name="index heading" w:uiPriority="99"/>
    <w:lsdException w:name="footnote reference" w:uiPriority="99"/>
    <w:lsdException w:name="line number" w:uiPriority="99"/>
    <w:lsdException w:name="page number"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lsdException w:name="Body Text Indent" w:uiPriority="99"/>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99" w:unhideWhenUsed="0" w:qFormat="1"/>
    <w:lsdException w:name="Emphasis" w:semiHidden="0" w:unhideWhenUsed="0"/>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99"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prastasis">
    <w:name w:val="Normal"/>
    <w:qFormat/>
    <w:rPr>
      <w:sz w:val="24"/>
      <w:lang w:eastAsia="en-US"/>
    </w:rPr>
  </w:style>
  <w:style w:type="paragraph" w:styleId="Antrat1">
    <w:name w:val="heading 1"/>
    <w:basedOn w:val="prastasis"/>
    <w:next w:val="prastasis"/>
    <w:link w:val="Antrat1Diagrama"/>
    <w:uiPriority w:val="99"/>
    <w:qFormat/>
    <w:rsid w:val="008B2590"/>
    <w:pPr>
      <w:keepNext/>
      <w:spacing w:before="240" w:after="60"/>
      <w:outlineLvl w:val="0"/>
    </w:pPr>
    <w:rPr>
      <w:rFonts w:ascii="Cambria" w:hAnsi="Cambria"/>
      <w:b/>
      <w:bCs/>
      <w:kern w:val="32"/>
      <w:sz w:val="32"/>
      <w:szCs w:val="32"/>
    </w:rPr>
  </w:style>
  <w:style w:type="paragraph" w:styleId="Antrat2">
    <w:name w:val="heading 2"/>
    <w:basedOn w:val="prastasis"/>
    <w:next w:val="prastasis"/>
    <w:link w:val="Antrat2Diagrama"/>
    <w:uiPriority w:val="99"/>
    <w:qFormat/>
    <w:rsid w:val="00884184"/>
    <w:pPr>
      <w:keepNext/>
      <w:jc w:val="center"/>
      <w:outlineLvl w:val="1"/>
    </w:pPr>
    <w:rPr>
      <w:b/>
      <w:bCs/>
      <w:szCs w:val="24"/>
    </w:rPr>
  </w:style>
  <w:style w:type="paragraph" w:styleId="Antrat3">
    <w:name w:val="heading 3"/>
    <w:basedOn w:val="prastasis"/>
    <w:next w:val="prastasis"/>
    <w:link w:val="Antrat3Diagrama"/>
    <w:uiPriority w:val="99"/>
    <w:qFormat/>
    <w:rsid w:val="008B2590"/>
    <w:pPr>
      <w:keepNext/>
      <w:spacing w:before="240" w:after="60"/>
      <w:outlineLvl w:val="2"/>
    </w:pPr>
    <w:rPr>
      <w:rFonts w:ascii="Arial" w:hAnsi="Arial"/>
      <w:b/>
      <w:sz w:val="26"/>
      <w:lang w:val="en-GB"/>
    </w:rPr>
  </w:style>
  <w:style w:type="paragraph" w:styleId="Antrat4">
    <w:name w:val="heading 4"/>
    <w:basedOn w:val="prastasis"/>
    <w:next w:val="prastasis"/>
    <w:link w:val="Antrat4Diagrama"/>
    <w:uiPriority w:val="99"/>
    <w:qFormat/>
    <w:rsid w:val="008B2590"/>
    <w:pPr>
      <w:keepNext/>
      <w:keepLines/>
      <w:spacing w:before="40"/>
      <w:outlineLvl w:val="3"/>
    </w:pPr>
    <w:rPr>
      <w:rFonts w:asciiTheme="majorHAnsi" w:eastAsiaTheme="majorEastAsia" w:hAnsiTheme="majorHAnsi" w:cstheme="majorBidi"/>
      <w:i/>
      <w:iCs/>
      <w:color w:val="2E74B5" w:themeColor="accent1" w:themeShade="BF"/>
    </w:rPr>
  </w:style>
  <w:style w:type="paragraph" w:styleId="Antrat5">
    <w:name w:val="heading 5"/>
    <w:basedOn w:val="prastasis"/>
    <w:next w:val="prastasis"/>
    <w:link w:val="Antrat5Diagrama"/>
    <w:uiPriority w:val="99"/>
    <w:qFormat/>
    <w:rsid w:val="008B2590"/>
    <w:pPr>
      <w:spacing w:before="240" w:after="60"/>
      <w:outlineLvl w:val="4"/>
    </w:pPr>
    <w:rPr>
      <w:rFonts w:ascii="Calibri" w:hAnsi="Calibri"/>
      <w:b/>
      <w:bCs/>
      <w:i/>
      <w:iCs/>
      <w:sz w:val="26"/>
      <w:szCs w:val="26"/>
    </w:rPr>
  </w:style>
  <w:style w:type="paragraph" w:styleId="Antrat6">
    <w:name w:val="heading 6"/>
    <w:basedOn w:val="prastasis"/>
    <w:next w:val="prastasis"/>
    <w:link w:val="Antrat6Diagrama"/>
    <w:uiPriority w:val="99"/>
    <w:qFormat/>
    <w:rsid w:val="008B2590"/>
    <w:pPr>
      <w:spacing w:before="240" w:after="60"/>
      <w:outlineLvl w:val="5"/>
    </w:pPr>
    <w:rPr>
      <w:rFonts w:ascii="Calibri" w:hAnsi="Calibri"/>
      <w:b/>
      <w:sz w:val="22"/>
    </w:rPr>
  </w:style>
  <w:style w:type="paragraph" w:styleId="Antrat7">
    <w:name w:val="heading 7"/>
    <w:basedOn w:val="prastasis"/>
    <w:next w:val="prastasis"/>
    <w:link w:val="Antrat7Diagrama"/>
    <w:uiPriority w:val="99"/>
    <w:qFormat/>
    <w:rsid w:val="008B2590"/>
    <w:pPr>
      <w:spacing w:before="240" w:after="60"/>
      <w:outlineLvl w:val="6"/>
    </w:pPr>
    <w:rPr>
      <w:rFonts w:ascii="Calibri" w:hAnsi="Calibri"/>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rPr>
      <w:rFonts w:ascii="Tahoma" w:hAnsi="Tahoma" w:cs="Tahoma"/>
      <w:sz w:val="16"/>
      <w:szCs w:val="16"/>
    </w:rPr>
  </w:style>
  <w:style w:type="character" w:customStyle="1" w:styleId="DebesliotekstasDiagrama">
    <w:name w:val="Debesėlio tekstas Diagrama"/>
    <w:link w:val="Debesliotekstas"/>
    <w:uiPriority w:val="99"/>
    <w:rPr>
      <w:rFonts w:ascii="Tahoma" w:hAnsi="Tahoma" w:cs="Tahoma"/>
      <w:sz w:val="16"/>
      <w:szCs w:val="16"/>
    </w:rPr>
  </w:style>
  <w:style w:type="character" w:styleId="Vietosrezervavimoenklotekstas">
    <w:name w:val="Placeholder Text"/>
    <w:rsid w:val="000B7F95"/>
    <w:rPr>
      <w:color w:val="808080"/>
    </w:rPr>
  </w:style>
  <w:style w:type="character" w:styleId="Komentaronuoroda">
    <w:name w:val="annotation reference"/>
    <w:semiHidden/>
    <w:unhideWhenUsed/>
    <w:rsid w:val="00F47A6A"/>
    <w:rPr>
      <w:sz w:val="16"/>
      <w:szCs w:val="16"/>
    </w:rPr>
  </w:style>
  <w:style w:type="paragraph" w:styleId="Komentarotekstas">
    <w:name w:val="annotation text"/>
    <w:basedOn w:val="prastasis"/>
    <w:link w:val="KomentarotekstasDiagrama"/>
    <w:semiHidden/>
    <w:unhideWhenUsed/>
    <w:rsid w:val="00F47A6A"/>
    <w:rPr>
      <w:sz w:val="20"/>
    </w:rPr>
  </w:style>
  <w:style w:type="character" w:customStyle="1" w:styleId="KomentarotekstasDiagrama">
    <w:name w:val="Komentaro tekstas Diagrama"/>
    <w:link w:val="Komentarotekstas"/>
    <w:semiHidden/>
    <w:rsid w:val="00F47A6A"/>
    <w:rPr>
      <w:lang w:eastAsia="en-US"/>
    </w:rPr>
  </w:style>
  <w:style w:type="paragraph" w:styleId="Komentarotema">
    <w:name w:val="annotation subject"/>
    <w:basedOn w:val="Komentarotekstas"/>
    <w:next w:val="Komentarotekstas"/>
    <w:link w:val="KomentarotemaDiagrama"/>
    <w:semiHidden/>
    <w:unhideWhenUsed/>
    <w:rsid w:val="00F47A6A"/>
    <w:rPr>
      <w:b/>
      <w:bCs/>
    </w:rPr>
  </w:style>
  <w:style w:type="character" w:customStyle="1" w:styleId="KomentarotemaDiagrama">
    <w:name w:val="Komentaro tema Diagrama"/>
    <w:link w:val="Komentarotema"/>
    <w:semiHidden/>
    <w:rsid w:val="00F47A6A"/>
    <w:rPr>
      <w:b/>
      <w:bCs/>
      <w:lang w:eastAsia="en-US"/>
    </w:rPr>
  </w:style>
  <w:style w:type="character" w:styleId="Hipersaitas">
    <w:name w:val="Hyperlink"/>
    <w:uiPriority w:val="99"/>
    <w:unhideWhenUsed/>
    <w:rsid w:val="005F3EC3"/>
    <w:rPr>
      <w:rFonts w:ascii="Arial" w:hAnsi="Arial" w:cs="Arial" w:hint="default"/>
      <w:strike w:val="0"/>
      <w:dstrike w:val="0"/>
      <w:color w:val="AE2C28"/>
      <w:sz w:val="18"/>
      <w:szCs w:val="18"/>
      <w:u w:val="none"/>
      <w:effect w:val="none"/>
    </w:rPr>
  </w:style>
  <w:style w:type="character" w:customStyle="1" w:styleId="fontstyle01">
    <w:name w:val="fontstyle01"/>
    <w:basedOn w:val="Numatytasispastraiposriftas"/>
    <w:rsid w:val="00475CD0"/>
    <w:rPr>
      <w:rFonts w:ascii="TimesNewRomanPS-BoldMT" w:hAnsi="TimesNewRomanPS-BoldMT" w:hint="default"/>
      <w:b/>
      <w:bCs/>
      <w:i w:val="0"/>
      <w:iCs w:val="0"/>
      <w:color w:val="000000"/>
      <w:sz w:val="24"/>
      <w:szCs w:val="24"/>
    </w:rPr>
  </w:style>
  <w:style w:type="paragraph" w:styleId="Sraopastraipa">
    <w:name w:val="List Paragraph"/>
    <w:basedOn w:val="prastasis"/>
    <w:uiPriority w:val="99"/>
    <w:qFormat/>
    <w:rsid w:val="00475CD0"/>
    <w:pPr>
      <w:ind w:left="720"/>
      <w:contextualSpacing/>
    </w:pPr>
  </w:style>
  <w:style w:type="paragraph" w:styleId="Pagrindiniotekstotrauka2">
    <w:name w:val="Body Text Indent 2"/>
    <w:basedOn w:val="prastasis"/>
    <w:link w:val="Pagrindiniotekstotrauka2Diagrama"/>
    <w:rsid w:val="003E7524"/>
    <w:pPr>
      <w:spacing w:before="120" w:after="120"/>
      <w:ind w:firstLine="720"/>
      <w:jc w:val="both"/>
    </w:pPr>
    <w:rPr>
      <w:szCs w:val="24"/>
      <w:lang w:eastAsia="lt-LT"/>
    </w:rPr>
  </w:style>
  <w:style w:type="character" w:customStyle="1" w:styleId="Pagrindiniotekstotrauka2Diagrama">
    <w:name w:val="Pagrindinio teksto įtrauka 2 Diagrama"/>
    <w:basedOn w:val="Numatytasispastraiposriftas"/>
    <w:link w:val="Pagrindiniotekstotrauka2"/>
    <w:rsid w:val="003E7524"/>
    <w:rPr>
      <w:sz w:val="24"/>
      <w:szCs w:val="24"/>
    </w:rPr>
  </w:style>
  <w:style w:type="paragraph" w:styleId="Pagrindinistekstas">
    <w:name w:val="Body Text"/>
    <w:basedOn w:val="prastasis"/>
    <w:link w:val="PagrindinistekstasDiagrama"/>
    <w:uiPriority w:val="99"/>
    <w:unhideWhenUsed/>
    <w:rsid w:val="00C0074E"/>
    <w:pPr>
      <w:spacing w:after="120"/>
    </w:pPr>
  </w:style>
  <w:style w:type="character" w:customStyle="1" w:styleId="PagrindinistekstasDiagrama">
    <w:name w:val="Pagrindinis tekstas Diagrama"/>
    <w:basedOn w:val="Numatytasispastraiposriftas"/>
    <w:link w:val="Pagrindinistekstas"/>
    <w:uiPriority w:val="99"/>
    <w:rsid w:val="00C0074E"/>
    <w:rPr>
      <w:sz w:val="24"/>
      <w:lang w:eastAsia="en-US"/>
    </w:rPr>
  </w:style>
  <w:style w:type="character" w:customStyle="1" w:styleId="fontstyle21">
    <w:name w:val="fontstyle21"/>
    <w:basedOn w:val="Numatytasispastraiposriftas"/>
    <w:rsid w:val="00C65B10"/>
    <w:rPr>
      <w:rFonts w:ascii="TimesNewRoman" w:hAnsi="TimesNewRoman" w:hint="default"/>
      <w:b w:val="0"/>
      <w:bCs w:val="0"/>
      <w:i w:val="0"/>
      <w:iCs w:val="0"/>
      <w:color w:val="000000"/>
      <w:sz w:val="24"/>
      <w:szCs w:val="24"/>
    </w:rPr>
  </w:style>
  <w:style w:type="paragraph" w:customStyle="1" w:styleId="ISTATYMAS">
    <w:name w:val="ISTATYMAS"/>
    <w:rsid w:val="00884184"/>
    <w:pPr>
      <w:autoSpaceDE w:val="0"/>
      <w:autoSpaceDN w:val="0"/>
      <w:adjustRightInd w:val="0"/>
      <w:jc w:val="center"/>
    </w:pPr>
    <w:rPr>
      <w:rFonts w:ascii="TimesLT" w:hAnsi="TimesLT"/>
      <w:lang w:val="en-US" w:eastAsia="en-US"/>
    </w:rPr>
  </w:style>
  <w:style w:type="character" w:customStyle="1" w:styleId="Antrat2Diagrama">
    <w:name w:val="Antraštė 2 Diagrama"/>
    <w:basedOn w:val="Numatytasispastraiposriftas"/>
    <w:link w:val="Antrat2"/>
    <w:uiPriority w:val="99"/>
    <w:rsid w:val="00884184"/>
    <w:rPr>
      <w:b/>
      <w:bCs/>
      <w:sz w:val="24"/>
      <w:szCs w:val="24"/>
      <w:lang w:eastAsia="en-US"/>
    </w:rPr>
  </w:style>
  <w:style w:type="paragraph" w:customStyle="1" w:styleId="Default">
    <w:name w:val="Default"/>
    <w:uiPriority w:val="99"/>
    <w:rsid w:val="00E65735"/>
    <w:pPr>
      <w:autoSpaceDE w:val="0"/>
      <w:autoSpaceDN w:val="0"/>
      <w:adjustRightInd w:val="0"/>
    </w:pPr>
    <w:rPr>
      <w:color w:val="000000"/>
      <w:sz w:val="24"/>
      <w:szCs w:val="24"/>
    </w:rPr>
  </w:style>
  <w:style w:type="character" w:customStyle="1" w:styleId="Antrat4Diagrama">
    <w:name w:val="Antraštė 4 Diagrama"/>
    <w:basedOn w:val="Numatytasispastraiposriftas"/>
    <w:link w:val="Antrat4"/>
    <w:uiPriority w:val="99"/>
    <w:rsid w:val="008B2590"/>
    <w:rPr>
      <w:rFonts w:asciiTheme="majorHAnsi" w:eastAsiaTheme="majorEastAsia" w:hAnsiTheme="majorHAnsi" w:cstheme="majorBidi"/>
      <w:i/>
      <w:iCs/>
      <w:color w:val="2E74B5" w:themeColor="accent1" w:themeShade="BF"/>
      <w:sz w:val="24"/>
      <w:lang w:eastAsia="en-US"/>
    </w:rPr>
  </w:style>
  <w:style w:type="character" w:customStyle="1" w:styleId="Antrat1Diagrama">
    <w:name w:val="Antraštė 1 Diagrama"/>
    <w:basedOn w:val="Numatytasispastraiposriftas"/>
    <w:link w:val="Antrat1"/>
    <w:uiPriority w:val="99"/>
    <w:rsid w:val="008B2590"/>
    <w:rPr>
      <w:rFonts w:ascii="Cambria" w:hAnsi="Cambria"/>
      <w:b/>
      <w:bCs/>
      <w:kern w:val="32"/>
      <w:sz w:val="32"/>
      <w:szCs w:val="32"/>
      <w:lang w:eastAsia="en-US"/>
    </w:rPr>
  </w:style>
  <w:style w:type="character" w:customStyle="1" w:styleId="Antrat3Diagrama">
    <w:name w:val="Antraštė 3 Diagrama"/>
    <w:basedOn w:val="Numatytasispastraiposriftas"/>
    <w:link w:val="Antrat3"/>
    <w:uiPriority w:val="99"/>
    <w:rsid w:val="008B2590"/>
    <w:rPr>
      <w:rFonts w:ascii="Arial" w:hAnsi="Arial"/>
      <w:b/>
      <w:sz w:val="26"/>
      <w:lang w:val="en-GB" w:eastAsia="en-US"/>
    </w:rPr>
  </w:style>
  <w:style w:type="character" w:customStyle="1" w:styleId="Antrat5Diagrama">
    <w:name w:val="Antraštė 5 Diagrama"/>
    <w:basedOn w:val="Numatytasispastraiposriftas"/>
    <w:link w:val="Antrat5"/>
    <w:uiPriority w:val="99"/>
    <w:rsid w:val="008B2590"/>
    <w:rPr>
      <w:rFonts w:ascii="Calibri" w:hAnsi="Calibri"/>
      <w:b/>
      <w:bCs/>
      <w:i/>
      <w:iCs/>
      <w:sz w:val="26"/>
      <w:szCs w:val="26"/>
      <w:lang w:eastAsia="en-US"/>
    </w:rPr>
  </w:style>
  <w:style w:type="character" w:customStyle="1" w:styleId="Antrat6Diagrama">
    <w:name w:val="Antraštė 6 Diagrama"/>
    <w:basedOn w:val="Numatytasispastraiposriftas"/>
    <w:link w:val="Antrat6"/>
    <w:uiPriority w:val="99"/>
    <w:rsid w:val="008B2590"/>
    <w:rPr>
      <w:rFonts w:ascii="Calibri" w:hAnsi="Calibri"/>
      <w:b/>
      <w:sz w:val="22"/>
      <w:lang w:eastAsia="en-US"/>
    </w:rPr>
  </w:style>
  <w:style w:type="character" w:customStyle="1" w:styleId="Antrat7Diagrama">
    <w:name w:val="Antraštė 7 Diagrama"/>
    <w:basedOn w:val="Numatytasispastraiposriftas"/>
    <w:link w:val="Antrat7"/>
    <w:uiPriority w:val="99"/>
    <w:rsid w:val="008B2590"/>
    <w:rPr>
      <w:rFonts w:ascii="Calibri" w:hAnsi="Calibri"/>
      <w:sz w:val="24"/>
      <w:szCs w:val="24"/>
      <w:lang w:eastAsia="en-US"/>
    </w:rPr>
  </w:style>
  <w:style w:type="table" w:styleId="Lentelstinklelis">
    <w:name w:val="Table Grid"/>
    <w:basedOn w:val="prastojilentel"/>
    <w:uiPriority w:val="59"/>
    <w:rsid w:val="008B259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rats">
    <w:name w:val="header"/>
    <w:basedOn w:val="prastasis"/>
    <w:link w:val="AntratsDiagrama"/>
    <w:uiPriority w:val="99"/>
    <w:rsid w:val="008B2590"/>
    <w:pPr>
      <w:tabs>
        <w:tab w:val="center" w:pos="4819"/>
        <w:tab w:val="right" w:pos="9638"/>
      </w:tabs>
    </w:pPr>
    <w:rPr>
      <w:rFonts w:ascii="Calibri" w:hAnsi="Calibri"/>
      <w:sz w:val="22"/>
    </w:rPr>
  </w:style>
  <w:style w:type="character" w:customStyle="1" w:styleId="AntratsDiagrama">
    <w:name w:val="Antraštės Diagrama"/>
    <w:basedOn w:val="Numatytasispastraiposriftas"/>
    <w:link w:val="Antrats"/>
    <w:uiPriority w:val="99"/>
    <w:rsid w:val="008B2590"/>
    <w:rPr>
      <w:rFonts w:ascii="Calibri" w:hAnsi="Calibri"/>
      <w:sz w:val="22"/>
      <w:lang w:eastAsia="en-US"/>
    </w:rPr>
  </w:style>
  <w:style w:type="paragraph" w:styleId="Porat">
    <w:name w:val="footer"/>
    <w:basedOn w:val="prastasis"/>
    <w:link w:val="PoratDiagrama"/>
    <w:uiPriority w:val="99"/>
    <w:rsid w:val="008B2590"/>
    <w:pPr>
      <w:tabs>
        <w:tab w:val="center" w:pos="4819"/>
        <w:tab w:val="right" w:pos="9638"/>
      </w:tabs>
    </w:pPr>
    <w:rPr>
      <w:rFonts w:ascii="Calibri" w:hAnsi="Calibri"/>
      <w:sz w:val="22"/>
    </w:rPr>
  </w:style>
  <w:style w:type="character" w:customStyle="1" w:styleId="PoratDiagrama">
    <w:name w:val="Poraštė Diagrama"/>
    <w:basedOn w:val="Numatytasispastraiposriftas"/>
    <w:link w:val="Porat"/>
    <w:uiPriority w:val="99"/>
    <w:rsid w:val="008B2590"/>
    <w:rPr>
      <w:rFonts w:ascii="Calibri" w:hAnsi="Calibri"/>
      <w:sz w:val="22"/>
      <w:lang w:eastAsia="en-US"/>
    </w:rPr>
  </w:style>
  <w:style w:type="paragraph" w:styleId="Pagrindiniotekstotrauka">
    <w:name w:val="Body Text Indent"/>
    <w:basedOn w:val="prastasis"/>
    <w:link w:val="PagrindiniotekstotraukaDiagrama"/>
    <w:uiPriority w:val="99"/>
    <w:rsid w:val="008B2590"/>
    <w:pPr>
      <w:ind w:firstLine="1080"/>
    </w:pPr>
  </w:style>
  <w:style w:type="character" w:customStyle="1" w:styleId="PagrindiniotekstotraukaDiagrama">
    <w:name w:val="Pagrindinio teksto įtrauka Diagrama"/>
    <w:basedOn w:val="Numatytasispastraiposriftas"/>
    <w:link w:val="Pagrindiniotekstotrauka"/>
    <w:uiPriority w:val="99"/>
    <w:rsid w:val="008B2590"/>
    <w:rPr>
      <w:sz w:val="24"/>
      <w:lang w:eastAsia="en-US"/>
    </w:rPr>
  </w:style>
  <w:style w:type="paragraph" w:customStyle="1" w:styleId="a">
    <w:basedOn w:val="prastasis"/>
    <w:next w:val="prastasis"/>
    <w:uiPriority w:val="99"/>
    <w:qFormat/>
    <w:rsid w:val="008B2590"/>
    <w:pPr>
      <w:spacing w:after="60"/>
      <w:jc w:val="center"/>
      <w:outlineLvl w:val="1"/>
    </w:pPr>
    <w:rPr>
      <w:rFonts w:ascii="Cambria" w:hAnsi="Cambria"/>
      <w:szCs w:val="24"/>
    </w:rPr>
  </w:style>
  <w:style w:type="paragraph" w:styleId="Turinys1">
    <w:name w:val="toc 1"/>
    <w:basedOn w:val="prastasis"/>
    <w:next w:val="prastasis"/>
    <w:autoRedefine/>
    <w:uiPriority w:val="39"/>
    <w:rsid w:val="008B2590"/>
    <w:rPr>
      <w:rFonts w:ascii="Calibri" w:hAnsi="Calibri"/>
      <w:sz w:val="22"/>
      <w:szCs w:val="22"/>
    </w:rPr>
  </w:style>
  <w:style w:type="paragraph" w:styleId="Turinys2">
    <w:name w:val="toc 2"/>
    <w:basedOn w:val="prastasis"/>
    <w:next w:val="prastasis"/>
    <w:autoRedefine/>
    <w:uiPriority w:val="39"/>
    <w:rsid w:val="008B2590"/>
    <w:pPr>
      <w:tabs>
        <w:tab w:val="left" w:pos="426"/>
        <w:tab w:val="right" w:leader="dot" w:pos="9639"/>
      </w:tabs>
    </w:pPr>
    <w:rPr>
      <w:rFonts w:ascii="Calibri" w:hAnsi="Calibri"/>
      <w:sz w:val="22"/>
      <w:szCs w:val="22"/>
    </w:rPr>
  </w:style>
  <w:style w:type="paragraph" w:styleId="Turinys4">
    <w:name w:val="toc 4"/>
    <w:basedOn w:val="prastasis"/>
    <w:next w:val="prastasis"/>
    <w:autoRedefine/>
    <w:uiPriority w:val="39"/>
    <w:rsid w:val="008B2590"/>
    <w:pPr>
      <w:tabs>
        <w:tab w:val="left" w:pos="851"/>
        <w:tab w:val="right" w:leader="dot" w:pos="9628"/>
      </w:tabs>
      <w:ind w:left="660" w:hanging="234"/>
    </w:pPr>
    <w:rPr>
      <w:rFonts w:ascii="Calibri" w:hAnsi="Calibri"/>
      <w:sz w:val="22"/>
      <w:szCs w:val="22"/>
    </w:rPr>
  </w:style>
  <w:style w:type="paragraph" w:styleId="Turinys5">
    <w:name w:val="toc 5"/>
    <w:basedOn w:val="prastasis"/>
    <w:next w:val="prastasis"/>
    <w:autoRedefine/>
    <w:uiPriority w:val="99"/>
    <w:semiHidden/>
    <w:rsid w:val="008B2590"/>
    <w:pPr>
      <w:ind w:left="880"/>
    </w:pPr>
    <w:rPr>
      <w:rFonts w:ascii="Calibri" w:hAnsi="Calibri"/>
      <w:sz w:val="22"/>
      <w:szCs w:val="22"/>
    </w:rPr>
  </w:style>
  <w:style w:type="paragraph" w:styleId="Turinys6">
    <w:name w:val="toc 6"/>
    <w:basedOn w:val="prastasis"/>
    <w:next w:val="prastasis"/>
    <w:autoRedefine/>
    <w:uiPriority w:val="99"/>
    <w:rsid w:val="008B2590"/>
    <w:pPr>
      <w:tabs>
        <w:tab w:val="left" w:pos="1418"/>
        <w:tab w:val="right" w:leader="dot" w:pos="9639"/>
        <w:tab w:val="right" w:leader="dot" w:pos="10195"/>
      </w:tabs>
    </w:pPr>
    <w:rPr>
      <w:rFonts w:ascii="Calibri" w:hAnsi="Calibri"/>
      <w:sz w:val="22"/>
      <w:szCs w:val="22"/>
    </w:rPr>
  </w:style>
  <w:style w:type="character" w:styleId="Puslapionumeris">
    <w:name w:val="page number"/>
    <w:uiPriority w:val="99"/>
    <w:rsid w:val="008B2590"/>
    <w:rPr>
      <w:rFonts w:cs="Times New Roman"/>
    </w:rPr>
  </w:style>
  <w:style w:type="character" w:customStyle="1" w:styleId="AntrinispavadinimasDiagrama">
    <w:name w:val="Antrinis pavadinimas Diagrama"/>
    <w:link w:val="Antrinispavadinimas"/>
    <w:uiPriority w:val="99"/>
    <w:locked/>
    <w:rsid w:val="008B2590"/>
    <w:rPr>
      <w:rFonts w:ascii="Cambria" w:hAnsi="Cambria"/>
      <w:sz w:val="24"/>
      <w:lang w:eastAsia="en-US"/>
    </w:rPr>
  </w:style>
  <w:style w:type="character" w:styleId="Perirtashipersaitas">
    <w:name w:val="FollowedHyperlink"/>
    <w:uiPriority w:val="99"/>
    <w:semiHidden/>
    <w:rsid w:val="008B2590"/>
    <w:rPr>
      <w:rFonts w:cs="Times New Roman"/>
      <w:color w:val="800080"/>
      <w:u w:val="single"/>
    </w:rPr>
  </w:style>
  <w:style w:type="paragraph" w:styleId="Pavadinimas">
    <w:name w:val="Title"/>
    <w:basedOn w:val="prastasis"/>
    <w:next w:val="prastasis"/>
    <w:link w:val="PavadinimasDiagrama"/>
    <w:uiPriority w:val="99"/>
    <w:qFormat/>
    <w:rsid w:val="008B2590"/>
    <w:pPr>
      <w:spacing w:before="240" w:after="60"/>
      <w:jc w:val="center"/>
      <w:outlineLvl w:val="0"/>
    </w:pPr>
    <w:rPr>
      <w:rFonts w:ascii="Cambria" w:hAnsi="Cambria"/>
      <w:b/>
      <w:bCs/>
      <w:kern w:val="28"/>
      <w:sz w:val="32"/>
      <w:szCs w:val="32"/>
    </w:rPr>
  </w:style>
  <w:style w:type="character" w:customStyle="1" w:styleId="PavadinimasDiagrama">
    <w:name w:val="Pavadinimas Diagrama"/>
    <w:basedOn w:val="Numatytasispastraiposriftas"/>
    <w:link w:val="Pavadinimas"/>
    <w:uiPriority w:val="99"/>
    <w:rsid w:val="008B2590"/>
    <w:rPr>
      <w:rFonts w:ascii="Cambria" w:hAnsi="Cambria"/>
      <w:b/>
      <w:bCs/>
      <w:kern w:val="28"/>
      <w:sz w:val="32"/>
      <w:szCs w:val="32"/>
      <w:lang w:eastAsia="en-US"/>
    </w:rPr>
  </w:style>
  <w:style w:type="character" w:styleId="Grietas">
    <w:name w:val="Strong"/>
    <w:uiPriority w:val="99"/>
    <w:qFormat/>
    <w:rsid w:val="008B2590"/>
    <w:rPr>
      <w:rFonts w:cs="Times New Roman"/>
      <w:b/>
    </w:rPr>
  </w:style>
  <w:style w:type="character" w:customStyle="1" w:styleId="CharChar8">
    <w:name w:val="Char Char8"/>
    <w:locked/>
    <w:rsid w:val="008B2590"/>
    <w:rPr>
      <w:rFonts w:ascii="Calibri" w:hAnsi="Calibri"/>
      <w:b/>
      <w:sz w:val="28"/>
      <w:lang w:val="lt-LT" w:eastAsia="en-US"/>
    </w:rPr>
  </w:style>
  <w:style w:type="paragraph" w:styleId="Dokumentoinaostekstas">
    <w:name w:val="endnote text"/>
    <w:basedOn w:val="prastasis"/>
    <w:link w:val="DokumentoinaostekstasDiagrama"/>
    <w:uiPriority w:val="99"/>
    <w:semiHidden/>
    <w:rsid w:val="008B2590"/>
    <w:rPr>
      <w:rFonts w:ascii="Calibri" w:hAnsi="Calibri"/>
      <w:sz w:val="20"/>
    </w:rPr>
  </w:style>
  <w:style w:type="character" w:customStyle="1" w:styleId="DokumentoinaostekstasDiagrama">
    <w:name w:val="Dokumento išnašos tekstas Diagrama"/>
    <w:basedOn w:val="Numatytasispastraiposriftas"/>
    <w:link w:val="Dokumentoinaostekstas"/>
    <w:uiPriority w:val="99"/>
    <w:semiHidden/>
    <w:rsid w:val="008B2590"/>
    <w:rPr>
      <w:rFonts w:ascii="Calibri" w:hAnsi="Calibri"/>
      <w:lang w:eastAsia="en-US"/>
    </w:rPr>
  </w:style>
  <w:style w:type="character" w:styleId="Dokumentoinaosnumeris">
    <w:name w:val="endnote reference"/>
    <w:uiPriority w:val="99"/>
    <w:semiHidden/>
    <w:rsid w:val="008B2590"/>
    <w:rPr>
      <w:rFonts w:cs="Times New Roman"/>
      <w:vertAlign w:val="superscript"/>
    </w:rPr>
  </w:style>
  <w:style w:type="paragraph" w:styleId="Puslapioinaostekstas">
    <w:name w:val="footnote text"/>
    <w:basedOn w:val="prastasis"/>
    <w:link w:val="PuslapioinaostekstasDiagrama"/>
    <w:uiPriority w:val="99"/>
    <w:semiHidden/>
    <w:rsid w:val="008B2590"/>
    <w:rPr>
      <w:rFonts w:ascii="Calibri" w:hAnsi="Calibri"/>
      <w:sz w:val="20"/>
    </w:rPr>
  </w:style>
  <w:style w:type="character" w:customStyle="1" w:styleId="PuslapioinaostekstasDiagrama">
    <w:name w:val="Puslapio išnašos tekstas Diagrama"/>
    <w:basedOn w:val="Numatytasispastraiposriftas"/>
    <w:link w:val="Puslapioinaostekstas"/>
    <w:uiPriority w:val="99"/>
    <w:semiHidden/>
    <w:rsid w:val="008B2590"/>
    <w:rPr>
      <w:rFonts w:ascii="Calibri" w:hAnsi="Calibri"/>
      <w:lang w:eastAsia="en-US"/>
    </w:rPr>
  </w:style>
  <w:style w:type="character" w:styleId="Puslapioinaosnuoroda">
    <w:name w:val="footnote reference"/>
    <w:uiPriority w:val="99"/>
    <w:semiHidden/>
    <w:rsid w:val="008B2590"/>
    <w:rPr>
      <w:rFonts w:cs="Times New Roman"/>
      <w:vertAlign w:val="superscript"/>
    </w:rPr>
  </w:style>
  <w:style w:type="paragraph" w:styleId="Indeksas1">
    <w:name w:val="index 1"/>
    <w:basedOn w:val="prastasis"/>
    <w:next w:val="prastasis"/>
    <w:autoRedefine/>
    <w:uiPriority w:val="99"/>
    <w:rsid w:val="008B2590"/>
    <w:pPr>
      <w:ind w:left="220" w:hanging="220"/>
    </w:pPr>
    <w:rPr>
      <w:rFonts w:ascii="Calibri" w:hAnsi="Calibri"/>
      <w:sz w:val="20"/>
    </w:rPr>
  </w:style>
  <w:style w:type="paragraph" w:styleId="Indeksas2">
    <w:name w:val="index 2"/>
    <w:basedOn w:val="prastasis"/>
    <w:next w:val="prastasis"/>
    <w:autoRedefine/>
    <w:uiPriority w:val="99"/>
    <w:rsid w:val="008B2590"/>
    <w:pPr>
      <w:ind w:left="440" w:hanging="220"/>
    </w:pPr>
    <w:rPr>
      <w:rFonts w:ascii="Calibri" w:hAnsi="Calibri"/>
      <w:sz w:val="20"/>
    </w:rPr>
  </w:style>
  <w:style w:type="paragraph" w:styleId="Indeksas3">
    <w:name w:val="index 3"/>
    <w:basedOn w:val="prastasis"/>
    <w:next w:val="prastasis"/>
    <w:autoRedefine/>
    <w:uiPriority w:val="99"/>
    <w:rsid w:val="008B2590"/>
    <w:pPr>
      <w:ind w:left="660" w:hanging="220"/>
    </w:pPr>
    <w:rPr>
      <w:rFonts w:ascii="Calibri" w:hAnsi="Calibri"/>
      <w:sz w:val="20"/>
    </w:rPr>
  </w:style>
  <w:style w:type="paragraph" w:styleId="Indeksas4">
    <w:name w:val="index 4"/>
    <w:basedOn w:val="prastasis"/>
    <w:next w:val="prastasis"/>
    <w:autoRedefine/>
    <w:uiPriority w:val="99"/>
    <w:rsid w:val="008B2590"/>
    <w:pPr>
      <w:ind w:left="880" w:hanging="220"/>
    </w:pPr>
    <w:rPr>
      <w:rFonts w:ascii="Calibri" w:hAnsi="Calibri"/>
      <w:sz w:val="20"/>
    </w:rPr>
  </w:style>
  <w:style w:type="paragraph" w:styleId="Indeksas5">
    <w:name w:val="index 5"/>
    <w:basedOn w:val="prastasis"/>
    <w:next w:val="prastasis"/>
    <w:autoRedefine/>
    <w:uiPriority w:val="99"/>
    <w:rsid w:val="008B2590"/>
    <w:pPr>
      <w:ind w:left="1100" w:hanging="220"/>
    </w:pPr>
    <w:rPr>
      <w:rFonts w:ascii="Calibri" w:hAnsi="Calibri"/>
      <w:sz w:val="20"/>
    </w:rPr>
  </w:style>
  <w:style w:type="paragraph" w:styleId="Indeksas6">
    <w:name w:val="index 6"/>
    <w:basedOn w:val="prastasis"/>
    <w:next w:val="prastasis"/>
    <w:autoRedefine/>
    <w:uiPriority w:val="99"/>
    <w:rsid w:val="008B2590"/>
    <w:pPr>
      <w:ind w:left="1320" w:hanging="220"/>
    </w:pPr>
    <w:rPr>
      <w:rFonts w:ascii="Calibri" w:hAnsi="Calibri"/>
      <w:sz w:val="20"/>
    </w:rPr>
  </w:style>
  <w:style w:type="paragraph" w:styleId="Indeksas7">
    <w:name w:val="index 7"/>
    <w:basedOn w:val="prastasis"/>
    <w:next w:val="prastasis"/>
    <w:autoRedefine/>
    <w:uiPriority w:val="99"/>
    <w:rsid w:val="008B2590"/>
    <w:pPr>
      <w:ind w:left="1540" w:hanging="220"/>
    </w:pPr>
    <w:rPr>
      <w:rFonts w:ascii="Calibri" w:hAnsi="Calibri"/>
      <w:sz w:val="20"/>
    </w:rPr>
  </w:style>
  <w:style w:type="paragraph" w:styleId="Indeksas8">
    <w:name w:val="index 8"/>
    <w:basedOn w:val="prastasis"/>
    <w:next w:val="prastasis"/>
    <w:autoRedefine/>
    <w:uiPriority w:val="99"/>
    <w:rsid w:val="008B2590"/>
    <w:pPr>
      <w:ind w:left="1760" w:hanging="220"/>
    </w:pPr>
    <w:rPr>
      <w:rFonts w:ascii="Calibri" w:hAnsi="Calibri"/>
      <w:sz w:val="20"/>
    </w:rPr>
  </w:style>
  <w:style w:type="paragraph" w:styleId="Indeksas9">
    <w:name w:val="index 9"/>
    <w:basedOn w:val="prastasis"/>
    <w:next w:val="prastasis"/>
    <w:autoRedefine/>
    <w:uiPriority w:val="99"/>
    <w:rsid w:val="008B2590"/>
    <w:pPr>
      <w:ind w:left="1980" w:hanging="220"/>
    </w:pPr>
    <w:rPr>
      <w:rFonts w:ascii="Calibri" w:hAnsi="Calibri"/>
      <w:sz w:val="20"/>
    </w:rPr>
  </w:style>
  <w:style w:type="paragraph" w:styleId="Indeksoantrat">
    <w:name w:val="index heading"/>
    <w:basedOn w:val="prastasis"/>
    <w:next w:val="Indeksas1"/>
    <w:uiPriority w:val="99"/>
    <w:rsid w:val="008B2590"/>
    <w:rPr>
      <w:rFonts w:ascii="Calibri" w:hAnsi="Calibri"/>
      <w:sz w:val="20"/>
    </w:rPr>
  </w:style>
  <w:style w:type="character" w:customStyle="1" w:styleId="apple-converted-space">
    <w:name w:val="apple-converted-space"/>
    <w:uiPriority w:val="99"/>
    <w:rsid w:val="008B2590"/>
    <w:rPr>
      <w:rFonts w:cs="Times New Roman"/>
    </w:rPr>
  </w:style>
  <w:style w:type="paragraph" w:customStyle="1" w:styleId="Sraopastraipa1">
    <w:name w:val="Sąrašo pastraipa1"/>
    <w:basedOn w:val="prastasis"/>
    <w:uiPriority w:val="99"/>
    <w:qFormat/>
    <w:rsid w:val="008B2590"/>
    <w:pPr>
      <w:ind w:left="1296"/>
    </w:pPr>
    <w:rPr>
      <w:rFonts w:ascii="Calibri" w:hAnsi="Calibri"/>
      <w:sz w:val="22"/>
      <w:szCs w:val="22"/>
    </w:rPr>
  </w:style>
  <w:style w:type="paragraph" w:customStyle="1" w:styleId="Pagrindinistekstas1">
    <w:name w:val="Pagrindinis tekstas1"/>
    <w:rsid w:val="008B2590"/>
    <w:pPr>
      <w:autoSpaceDE w:val="0"/>
      <w:autoSpaceDN w:val="0"/>
      <w:adjustRightInd w:val="0"/>
      <w:ind w:firstLine="312"/>
      <w:jc w:val="both"/>
    </w:pPr>
    <w:rPr>
      <w:rFonts w:ascii="TimesLT" w:hAnsi="TimesLT"/>
      <w:lang w:val="en-US" w:eastAsia="en-US"/>
    </w:rPr>
  </w:style>
  <w:style w:type="paragraph" w:styleId="prastasistinklapis">
    <w:name w:val="Normal (Web)"/>
    <w:basedOn w:val="prastasis"/>
    <w:semiHidden/>
    <w:unhideWhenUsed/>
    <w:rsid w:val="008B2590"/>
    <w:rPr>
      <w:szCs w:val="24"/>
    </w:rPr>
  </w:style>
  <w:style w:type="paragraph" w:styleId="Antrinispavadinimas">
    <w:name w:val="Subtitle"/>
    <w:basedOn w:val="prastasis"/>
    <w:next w:val="prastasis"/>
    <w:link w:val="AntrinispavadinimasDiagrama"/>
    <w:uiPriority w:val="99"/>
    <w:rsid w:val="008B2590"/>
    <w:pPr>
      <w:numPr>
        <w:ilvl w:val="1"/>
      </w:numPr>
      <w:spacing w:after="160"/>
    </w:pPr>
    <w:rPr>
      <w:rFonts w:ascii="Cambria" w:hAnsi="Cambria"/>
    </w:rPr>
  </w:style>
  <w:style w:type="character" w:customStyle="1" w:styleId="PaantratDiagrama">
    <w:name w:val="Paantraštė Diagrama"/>
    <w:basedOn w:val="Numatytasispastraiposriftas"/>
    <w:rsid w:val="008B2590"/>
    <w:rPr>
      <w:rFonts w:asciiTheme="minorHAnsi" w:eastAsiaTheme="minorEastAsia" w:hAnsiTheme="minorHAnsi" w:cstheme="minorBidi"/>
      <w:color w:val="5A5A5A" w:themeColor="text1" w:themeTint="A5"/>
      <w:spacing w:val="15"/>
      <w:sz w:val="22"/>
      <w:szCs w:val="22"/>
      <w:lang w:eastAsia="en-US"/>
    </w:rPr>
  </w:style>
  <w:style w:type="paragraph" w:customStyle="1" w:styleId="Pagrindinistekstas10">
    <w:name w:val="Pagrindinis tekstas1"/>
    <w:basedOn w:val="prastasis"/>
    <w:uiPriority w:val="99"/>
    <w:rsid w:val="00465F92"/>
    <w:pPr>
      <w:suppressAutoHyphens/>
      <w:autoSpaceDE w:val="0"/>
      <w:autoSpaceDN w:val="0"/>
      <w:adjustRightInd w:val="0"/>
      <w:spacing w:line="297" w:lineRule="auto"/>
      <w:ind w:firstLine="312"/>
      <w:jc w:val="both"/>
    </w:pPr>
    <w:rPr>
      <w:rFonts w:ascii="Calibri" w:hAnsi="Calibri" w:cs="Calibri"/>
      <w:color w:val="000000"/>
      <w:sz w:val="20"/>
    </w:rPr>
  </w:style>
  <w:style w:type="character" w:customStyle="1" w:styleId="statymonr">
    <w:name w:val="statymonr"/>
    <w:uiPriority w:val="99"/>
    <w:rsid w:val="00465F92"/>
  </w:style>
  <w:style w:type="character" w:customStyle="1" w:styleId="BoldItalic">
    <w:name w:val="Bold Italic"/>
    <w:uiPriority w:val="99"/>
    <w:rsid w:val="00465F92"/>
    <w:rPr>
      <w:b/>
      <w:bCs w:val="0"/>
      <w:i/>
      <w:iCs w:val="0"/>
    </w:rPr>
  </w:style>
  <w:style w:type="paragraph" w:styleId="Betarp">
    <w:name w:val="No Spacing"/>
    <w:uiPriority w:val="1"/>
    <w:qFormat/>
    <w:rsid w:val="00465F92"/>
    <w:rPr>
      <w:rFonts w:ascii="Calibri" w:eastAsia="Calibri" w:hAnsi="Calibri"/>
      <w:sz w:val="22"/>
      <w:szCs w:val="22"/>
      <w:lang w:eastAsia="en-US"/>
    </w:rPr>
  </w:style>
  <w:style w:type="character" w:styleId="Eilutsnumeris">
    <w:name w:val="line number"/>
    <w:uiPriority w:val="99"/>
    <w:semiHidden/>
    <w:unhideWhenUsed/>
    <w:rsid w:val="00465F92"/>
  </w:style>
  <w:style w:type="paragraph" w:customStyle="1" w:styleId="Style29">
    <w:name w:val="Style29"/>
    <w:basedOn w:val="prastasis"/>
    <w:uiPriority w:val="99"/>
    <w:rsid w:val="00465F92"/>
    <w:pPr>
      <w:widowControl w:val="0"/>
      <w:autoSpaceDE w:val="0"/>
      <w:autoSpaceDN w:val="0"/>
      <w:adjustRightInd w:val="0"/>
      <w:spacing w:line="384" w:lineRule="exact"/>
    </w:pPr>
    <w:rPr>
      <w:szCs w:val="24"/>
      <w:lang w:eastAsia="lt-LT"/>
    </w:rPr>
  </w:style>
  <w:style w:type="character" w:customStyle="1" w:styleId="FontStyle101">
    <w:name w:val="Font Style101"/>
    <w:uiPriority w:val="99"/>
    <w:rsid w:val="00465F92"/>
    <w:rPr>
      <w:rFonts w:ascii="Times New Roman" w:hAnsi="Times New Roman" w:cs="Times New Roman"/>
      <w:sz w:val="30"/>
      <w:szCs w:val="30"/>
    </w:rPr>
  </w:style>
  <w:style w:type="paragraph" w:customStyle="1" w:styleId="Style5">
    <w:name w:val="Style5"/>
    <w:basedOn w:val="prastasis"/>
    <w:uiPriority w:val="99"/>
    <w:rsid w:val="00465F92"/>
    <w:pPr>
      <w:widowControl w:val="0"/>
      <w:autoSpaceDE w:val="0"/>
      <w:autoSpaceDN w:val="0"/>
      <w:adjustRightInd w:val="0"/>
    </w:pPr>
    <w:rPr>
      <w:szCs w:val="24"/>
      <w:lang w:eastAsia="lt-LT"/>
    </w:rPr>
  </w:style>
  <w:style w:type="paragraph" w:customStyle="1" w:styleId="Style17">
    <w:name w:val="Style17"/>
    <w:basedOn w:val="prastasis"/>
    <w:uiPriority w:val="99"/>
    <w:rsid w:val="00465F92"/>
    <w:pPr>
      <w:widowControl w:val="0"/>
      <w:autoSpaceDE w:val="0"/>
      <w:autoSpaceDN w:val="0"/>
      <w:adjustRightInd w:val="0"/>
      <w:spacing w:line="336" w:lineRule="exact"/>
    </w:pPr>
    <w:rPr>
      <w:szCs w:val="24"/>
      <w:lang w:eastAsia="lt-LT"/>
    </w:rPr>
  </w:style>
  <w:style w:type="paragraph" w:customStyle="1" w:styleId="Style18">
    <w:name w:val="Style18"/>
    <w:basedOn w:val="prastasis"/>
    <w:uiPriority w:val="99"/>
    <w:rsid w:val="00465F92"/>
    <w:pPr>
      <w:widowControl w:val="0"/>
      <w:autoSpaceDE w:val="0"/>
      <w:autoSpaceDN w:val="0"/>
      <w:adjustRightInd w:val="0"/>
      <w:spacing w:line="336" w:lineRule="exact"/>
      <w:jc w:val="center"/>
    </w:pPr>
    <w:rPr>
      <w:szCs w:val="24"/>
      <w:lang w:eastAsia="lt-LT"/>
    </w:rPr>
  </w:style>
  <w:style w:type="paragraph" w:customStyle="1" w:styleId="Style21">
    <w:name w:val="Style21"/>
    <w:basedOn w:val="prastasis"/>
    <w:uiPriority w:val="99"/>
    <w:rsid w:val="00465F92"/>
    <w:pPr>
      <w:widowControl w:val="0"/>
      <w:autoSpaceDE w:val="0"/>
      <w:autoSpaceDN w:val="0"/>
      <w:adjustRightInd w:val="0"/>
      <w:spacing w:line="336" w:lineRule="exact"/>
    </w:pPr>
    <w:rPr>
      <w:szCs w:val="24"/>
      <w:lang w:eastAsia="lt-LT"/>
    </w:rPr>
  </w:style>
  <w:style w:type="character" w:customStyle="1" w:styleId="FontStyle118">
    <w:name w:val="Font Style118"/>
    <w:uiPriority w:val="99"/>
    <w:rsid w:val="00465F92"/>
    <w:rPr>
      <w:rFonts w:ascii="Times New Roman" w:hAnsi="Times New Roman" w:cs="Times New Roman"/>
      <w:b/>
      <w:bCs/>
      <w:sz w:val="26"/>
      <w:szCs w:val="26"/>
    </w:rPr>
  </w:style>
  <w:style w:type="character" w:customStyle="1" w:styleId="FontStyle119">
    <w:name w:val="Font Style119"/>
    <w:uiPriority w:val="99"/>
    <w:rsid w:val="00465F92"/>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0" w:defSemiHidden="1" w:defUnhideWhenUsed="1" w:defQFormat="0" w:count="267">
    <w:lsdException w:name="Normal" w:semiHidden="0" w:unhideWhenUsed="0"/>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4" w:uiPriority="39"/>
    <w:lsdException w:name="toc 5" w:uiPriority="99"/>
    <w:lsdException w:name="toc 6" w:uiPriority="99"/>
    <w:lsdException w:name="footnote text" w:uiPriority="99"/>
    <w:lsdException w:name="header" w:uiPriority="99"/>
    <w:lsdException w:name="footer" w:uiPriority="99"/>
    <w:lsdException w:name="index heading" w:uiPriority="99"/>
    <w:lsdException w:name="footnote reference" w:uiPriority="99"/>
    <w:lsdException w:name="line number" w:uiPriority="99"/>
    <w:lsdException w:name="page number"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lsdException w:name="Body Text Indent" w:uiPriority="99"/>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99" w:unhideWhenUsed="0" w:qFormat="1"/>
    <w:lsdException w:name="Emphasis" w:semiHidden="0" w:unhideWhenUsed="0"/>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99"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prastasis">
    <w:name w:val="Normal"/>
    <w:qFormat/>
    <w:rPr>
      <w:sz w:val="24"/>
      <w:lang w:eastAsia="en-US"/>
    </w:rPr>
  </w:style>
  <w:style w:type="paragraph" w:styleId="Antrat1">
    <w:name w:val="heading 1"/>
    <w:basedOn w:val="prastasis"/>
    <w:next w:val="prastasis"/>
    <w:link w:val="Antrat1Diagrama"/>
    <w:uiPriority w:val="99"/>
    <w:qFormat/>
    <w:rsid w:val="008B2590"/>
    <w:pPr>
      <w:keepNext/>
      <w:spacing w:before="240" w:after="60"/>
      <w:outlineLvl w:val="0"/>
    </w:pPr>
    <w:rPr>
      <w:rFonts w:ascii="Cambria" w:hAnsi="Cambria"/>
      <w:b/>
      <w:bCs/>
      <w:kern w:val="32"/>
      <w:sz w:val="32"/>
      <w:szCs w:val="32"/>
    </w:rPr>
  </w:style>
  <w:style w:type="paragraph" w:styleId="Antrat2">
    <w:name w:val="heading 2"/>
    <w:basedOn w:val="prastasis"/>
    <w:next w:val="prastasis"/>
    <w:link w:val="Antrat2Diagrama"/>
    <w:uiPriority w:val="99"/>
    <w:qFormat/>
    <w:rsid w:val="00884184"/>
    <w:pPr>
      <w:keepNext/>
      <w:jc w:val="center"/>
      <w:outlineLvl w:val="1"/>
    </w:pPr>
    <w:rPr>
      <w:b/>
      <w:bCs/>
      <w:szCs w:val="24"/>
    </w:rPr>
  </w:style>
  <w:style w:type="paragraph" w:styleId="Antrat3">
    <w:name w:val="heading 3"/>
    <w:basedOn w:val="prastasis"/>
    <w:next w:val="prastasis"/>
    <w:link w:val="Antrat3Diagrama"/>
    <w:uiPriority w:val="99"/>
    <w:qFormat/>
    <w:rsid w:val="008B2590"/>
    <w:pPr>
      <w:keepNext/>
      <w:spacing w:before="240" w:after="60"/>
      <w:outlineLvl w:val="2"/>
    </w:pPr>
    <w:rPr>
      <w:rFonts w:ascii="Arial" w:hAnsi="Arial"/>
      <w:b/>
      <w:sz w:val="26"/>
      <w:lang w:val="en-GB"/>
    </w:rPr>
  </w:style>
  <w:style w:type="paragraph" w:styleId="Antrat4">
    <w:name w:val="heading 4"/>
    <w:basedOn w:val="prastasis"/>
    <w:next w:val="prastasis"/>
    <w:link w:val="Antrat4Diagrama"/>
    <w:uiPriority w:val="99"/>
    <w:qFormat/>
    <w:rsid w:val="008B2590"/>
    <w:pPr>
      <w:keepNext/>
      <w:keepLines/>
      <w:spacing w:before="40"/>
      <w:outlineLvl w:val="3"/>
    </w:pPr>
    <w:rPr>
      <w:rFonts w:asciiTheme="majorHAnsi" w:eastAsiaTheme="majorEastAsia" w:hAnsiTheme="majorHAnsi" w:cstheme="majorBidi"/>
      <w:i/>
      <w:iCs/>
      <w:color w:val="2E74B5" w:themeColor="accent1" w:themeShade="BF"/>
    </w:rPr>
  </w:style>
  <w:style w:type="paragraph" w:styleId="Antrat5">
    <w:name w:val="heading 5"/>
    <w:basedOn w:val="prastasis"/>
    <w:next w:val="prastasis"/>
    <w:link w:val="Antrat5Diagrama"/>
    <w:uiPriority w:val="99"/>
    <w:qFormat/>
    <w:rsid w:val="008B2590"/>
    <w:pPr>
      <w:spacing w:before="240" w:after="60"/>
      <w:outlineLvl w:val="4"/>
    </w:pPr>
    <w:rPr>
      <w:rFonts w:ascii="Calibri" w:hAnsi="Calibri"/>
      <w:b/>
      <w:bCs/>
      <w:i/>
      <w:iCs/>
      <w:sz w:val="26"/>
      <w:szCs w:val="26"/>
    </w:rPr>
  </w:style>
  <w:style w:type="paragraph" w:styleId="Antrat6">
    <w:name w:val="heading 6"/>
    <w:basedOn w:val="prastasis"/>
    <w:next w:val="prastasis"/>
    <w:link w:val="Antrat6Diagrama"/>
    <w:uiPriority w:val="99"/>
    <w:qFormat/>
    <w:rsid w:val="008B2590"/>
    <w:pPr>
      <w:spacing w:before="240" w:after="60"/>
      <w:outlineLvl w:val="5"/>
    </w:pPr>
    <w:rPr>
      <w:rFonts w:ascii="Calibri" w:hAnsi="Calibri"/>
      <w:b/>
      <w:sz w:val="22"/>
    </w:rPr>
  </w:style>
  <w:style w:type="paragraph" w:styleId="Antrat7">
    <w:name w:val="heading 7"/>
    <w:basedOn w:val="prastasis"/>
    <w:next w:val="prastasis"/>
    <w:link w:val="Antrat7Diagrama"/>
    <w:uiPriority w:val="99"/>
    <w:qFormat/>
    <w:rsid w:val="008B2590"/>
    <w:pPr>
      <w:spacing w:before="240" w:after="60"/>
      <w:outlineLvl w:val="6"/>
    </w:pPr>
    <w:rPr>
      <w:rFonts w:ascii="Calibri" w:hAnsi="Calibri"/>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rPr>
      <w:rFonts w:ascii="Tahoma" w:hAnsi="Tahoma" w:cs="Tahoma"/>
      <w:sz w:val="16"/>
      <w:szCs w:val="16"/>
    </w:rPr>
  </w:style>
  <w:style w:type="character" w:customStyle="1" w:styleId="DebesliotekstasDiagrama">
    <w:name w:val="Debesėlio tekstas Diagrama"/>
    <w:link w:val="Debesliotekstas"/>
    <w:uiPriority w:val="99"/>
    <w:rPr>
      <w:rFonts w:ascii="Tahoma" w:hAnsi="Tahoma" w:cs="Tahoma"/>
      <w:sz w:val="16"/>
      <w:szCs w:val="16"/>
    </w:rPr>
  </w:style>
  <w:style w:type="character" w:styleId="Vietosrezervavimoenklotekstas">
    <w:name w:val="Placeholder Text"/>
    <w:rsid w:val="000B7F95"/>
    <w:rPr>
      <w:color w:val="808080"/>
    </w:rPr>
  </w:style>
  <w:style w:type="character" w:styleId="Komentaronuoroda">
    <w:name w:val="annotation reference"/>
    <w:semiHidden/>
    <w:unhideWhenUsed/>
    <w:rsid w:val="00F47A6A"/>
    <w:rPr>
      <w:sz w:val="16"/>
      <w:szCs w:val="16"/>
    </w:rPr>
  </w:style>
  <w:style w:type="paragraph" w:styleId="Komentarotekstas">
    <w:name w:val="annotation text"/>
    <w:basedOn w:val="prastasis"/>
    <w:link w:val="KomentarotekstasDiagrama"/>
    <w:semiHidden/>
    <w:unhideWhenUsed/>
    <w:rsid w:val="00F47A6A"/>
    <w:rPr>
      <w:sz w:val="20"/>
    </w:rPr>
  </w:style>
  <w:style w:type="character" w:customStyle="1" w:styleId="KomentarotekstasDiagrama">
    <w:name w:val="Komentaro tekstas Diagrama"/>
    <w:link w:val="Komentarotekstas"/>
    <w:semiHidden/>
    <w:rsid w:val="00F47A6A"/>
    <w:rPr>
      <w:lang w:eastAsia="en-US"/>
    </w:rPr>
  </w:style>
  <w:style w:type="paragraph" w:styleId="Komentarotema">
    <w:name w:val="annotation subject"/>
    <w:basedOn w:val="Komentarotekstas"/>
    <w:next w:val="Komentarotekstas"/>
    <w:link w:val="KomentarotemaDiagrama"/>
    <w:semiHidden/>
    <w:unhideWhenUsed/>
    <w:rsid w:val="00F47A6A"/>
    <w:rPr>
      <w:b/>
      <w:bCs/>
    </w:rPr>
  </w:style>
  <w:style w:type="character" w:customStyle="1" w:styleId="KomentarotemaDiagrama">
    <w:name w:val="Komentaro tema Diagrama"/>
    <w:link w:val="Komentarotema"/>
    <w:semiHidden/>
    <w:rsid w:val="00F47A6A"/>
    <w:rPr>
      <w:b/>
      <w:bCs/>
      <w:lang w:eastAsia="en-US"/>
    </w:rPr>
  </w:style>
  <w:style w:type="character" w:styleId="Hipersaitas">
    <w:name w:val="Hyperlink"/>
    <w:uiPriority w:val="99"/>
    <w:unhideWhenUsed/>
    <w:rsid w:val="005F3EC3"/>
    <w:rPr>
      <w:rFonts w:ascii="Arial" w:hAnsi="Arial" w:cs="Arial" w:hint="default"/>
      <w:strike w:val="0"/>
      <w:dstrike w:val="0"/>
      <w:color w:val="AE2C28"/>
      <w:sz w:val="18"/>
      <w:szCs w:val="18"/>
      <w:u w:val="none"/>
      <w:effect w:val="none"/>
    </w:rPr>
  </w:style>
  <w:style w:type="character" w:customStyle="1" w:styleId="fontstyle01">
    <w:name w:val="fontstyle01"/>
    <w:basedOn w:val="Numatytasispastraiposriftas"/>
    <w:rsid w:val="00475CD0"/>
    <w:rPr>
      <w:rFonts w:ascii="TimesNewRomanPS-BoldMT" w:hAnsi="TimesNewRomanPS-BoldMT" w:hint="default"/>
      <w:b/>
      <w:bCs/>
      <w:i w:val="0"/>
      <w:iCs w:val="0"/>
      <w:color w:val="000000"/>
      <w:sz w:val="24"/>
      <w:szCs w:val="24"/>
    </w:rPr>
  </w:style>
  <w:style w:type="paragraph" w:styleId="Sraopastraipa">
    <w:name w:val="List Paragraph"/>
    <w:basedOn w:val="prastasis"/>
    <w:uiPriority w:val="99"/>
    <w:qFormat/>
    <w:rsid w:val="00475CD0"/>
    <w:pPr>
      <w:ind w:left="720"/>
      <w:contextualSpacing/>
    </w:pPr>
  </w:style>
  <w:style w:type="paragraph" w:styleId="Pagrindiniotekstotrauka2">
    <w:name w:val="Body Text Indent 2"/>
    <w:basedOn w:val="prastasis"/>
    <w:link w:val="Pagrindiniotekstotrauka2Diagrama"/>
    <w:rsid w:val="003E7524"/>
    <w:pPr>
      <w:spacing w:before="120" w:after="120"/>
      <w:ind w:firstLine="720"/>
      <w:jc w:val="both"/>
    </w:pPr>
    <w:rPr>
      <w:szCs w:val="24"/>
      <w:lang w:eastAsia="lt-LT"/>
    </w:rPr>
  </w:style>
  <w:style w:type="character" w:customStyle="1" w:styleId="Pagrindiniotekstotrauka2Diagrama">
    <w:name w:val="Pagrindinio teksto įtrauka 2 Diagrama"/>
    <w:basedOn w:val="Numatytasispastraiposriftas"/>
    <w:link w:val="Pagrindiniotekstotrauka2"/>
    <w:rsid w:val="003E7524"/>
    <w:rPr>
      <w:sz w:val="24"/>
      <w:szCs w:val="24"/>
    </w:rPr>
  </w:style>
  <w:style w:type="paragraph" w:styleId="Pagrindinistekstas">
    <w:name w:val="Body Text"/>
    <w:basedOn w:val="prastasis"/>
    <w:link w:val="PagrindinistekstasDiagrama"/>
    <w:uiPriority w:val="99"/>
    <w:unhideWhenUsed/>
    <w:rsid w:val="00C0074E"/>
    <w:pPr>
      <w:spacing w:after="120"/>
    </w:pPr>
  </w:style>
  <w:style w:type="character" w:customStyle="1" w:styleId="PagrindinistekstasDiagrama">
    <w:name w:val="Pagrindinis tekstas Diagrama"/>
    <w:basedOn w:val="Numatytasispastraiposriftas"/>
    <w:link w:val="Pagrindinistekstas"/>
    <w:uiPriority w:val="99"/>
    <w:rsid w:val="00C0074E"/>
    <w:rPr>
      <w:sz w:val="24"/>
      <w:lang w:eastAsia="en-US"/>
    </w:rPr>
  </w:style>
  <w:style w:type="character" w:customStyle="1" w:styleId="fontstyle21">
    <w:name w:val="fontstyle21"/>
    <w:basedOn w:val="Numatytasispastraiposriftas"/>
    <w:rsid w:val="00C65B10"/>
    <w:rPr>
      <w:rFonts w:ascii="TimesNewRoman" w:hAnsi="TimesNewRoman" w:hint="default"/>
      <w:b w:val="0"/>
      <w:bCs w:val="0"/>
      <w:i w:val="0"/>
      <w:iCs w:val="0"/>
      <w:color w:val="000000"/>
      <w:sz w:val="24"/>
      <w:szCs w:val="24"/>
    </w:rPr>
  </w:style>
  <w:style w:type="paragraph" w:customStyle="1" w:styleId="ISTATYMAS">
    <w:name w:val="ISTATYMAS"/>
    <w:rsid w:val="00884184"/>
    <w:pPr>
      <w:autoSpaceDE w:val="0"/>
      <w:autoSpaceDN w:val="0"/>
      <w:adjustRightInd w:val="0"/>
      <w:jc w:val="center"/>
    </w:pPr>
    <w:rPr>
      <w:rFonts w:ascii="TimesLT" w:hAnsi="TimesLT"/>
      <w:lang w:val="en-US" w:eastAsia="en-US"/>
    </w:rPr>
  </w:style>
  <w:style w:type="character" w:customStyle="1" w:styleId="Antrat2Diagrama">
    <w:name w:val="Antraštė 2 Diagrama"/>
    <w:basedOn w:val="Numatytasispastraiposriftas"/>
    <w:link w:val="Antrat2"/>
    <w:uiPriority w:val="99"/>
    <w:rsid w:val="00884184"/>
    <w:rPr>
      <w:b/>
      <w:bCs/>
      <w:sz w:val="24"/>
      <w:szCs w:val="24"/>
      <w:lang w:eastAsia="en-US"/>
    </w:rPr>
  </w:style>
  <w:style w:type="paragraph" w:customStyle="1" w:styleId="Default">
    <w:name w:val="Default"/>
    <w:uiPriority w:val="99"/>
    <w:rsid w:val="00E65735"/>
    <w:pPr>
      <w:autoSpaceDE w:val="0"/>
      <w:autoSpaceDN w:val="0"/>
      <w:adjustRightInd w:val="0"/>
    </w:pPr>
    <w:rPr>
      <w:color w:val="000000"/>
      <w:sz w:val="24"/>
      <w:szCs w:val="24"/>
    </w:rPr>
  </w:style>
  <w:style w:type="character" w:customStyle="1" w:styleId="Antrat4Diagrama">
    <w:name w:val="Antraštė 4 Diagrama"/>
    <w:basedOn w:val="Numatytasispastraiposriftas"/>
    <w:link w:val="Antrat4"/>
    <w:uiPriority w:val="99"/>
    <w:rsid w:val="008B2590"/>
    <w:rPr>
      <w:rFonts w:asciiTheme="majorHAnsi" w:eastAsiaTheme="majorEastAsia" w:hAnsiTheme="majorHAnsi" w:cstheme="majorBidi"/>
      <w:i/>
      <w:iCs/>
      <w:color w:val="2E74B5" w:themeColor="accent1" w:themeShade="BF"/>
      <w:sz w:val="24"/>
      <w:lang w:eastAsia="en-US"/>
    </w:rPr>
  </w:style>
  <w:style w:type="character" w:customStyle="1" w:styleId="Antrat1Diagrama">
    <w:name w:val="Antraštė 1 Diagrama"/>
    <w:basedOn w:val="Numatytasispastraiposriftas"/>
    <w:link w:val="Antrat1"/>
    <w:uiPriority w:val="99"/>
    <w:rsid w:val="008B2590"/>
    <w:rPr>
      <w:rFonts w:ascii="Cambria" w:hAnsi="Cambria"/>
      <w:b/>
      <w:bCs/>
      <w:kern w:val="32"/>
      <w:sz w:val="32"/>
      <w:szCs w:val="32"/>
      <w:lang w:eastAsia="en-US"/>
    </w:rPr>
  </w:style>
  <w:style w:type="character" w:customStyle="1" w:styleId="Antrat3Diagrama">
    <w:name w:val="Antraštė 3 Diagrama"/>
    <w:basedOn w:val="Numatytasispastraiposriftas"/>
    <w:link w:val="Antrat3"/>
    <w:uiPriority w:val="99"/>
    <w:rsid w:val="008B2590"/>
    <w:rPr>
      <w:rFonts w:ascii="Arial" w:hAnsi="Arial"/>
      <w:b/>
      <w:sz w:val="26"/>
      <w:lang w:val="en-GB" w:eastAsia="en-US"/>
    </w:rPr>
  </w:style>
  <w:style w:type="character" w:customStyle="1" w:styleId="Antrat5Diagrama">
    <w:name w:val="Antraštė 5 Diagrama"/>
    <w:basedOn w:val="Numatytasispastraiposriftas"/>
    <w:link w:val="Antrat5"/>
    <w:uiPriority w:val="99"/>
    <w:rsid w:val="008B2590"/>
    <w:rPr>
      <w:rFonts w:ascii="Calibri" w:hAnsi="Calibri"/>
      <w:b/>
      <w:bCs/>
      <w:i/>
      <w:iCs/>
      <w:sz w:val="26"/>
      <w:szCs w:val="26"/>
      <w:lang w:eastAsia="en-US"/>
    </w:rPr>
  </w:style>
  <w:style w:type="character" w:customStyle="1" w:styleId="Antrat6Diagrama">
    <w:name w:val="Antraštė 6 Diagrama"/>
    <w:basedOn w:val="Numatytasispastraiposriftas"/>
    <w:link w:val="Antrat6"/>
    <w:uiPriority w:val="99"/>
    <w:rsid w:val="008B2590"/>
    <w:rPr>
      <w:rFonts w:ascii="Calibri" w:hAnsi="Calibri"/>
      <w:b/>
      <w:sz w:val="22"/>
      <w:lang w:eastAsia="en-US"/>
    </w:rPr>
  </w:style>
  <w:style w:type="character" w:customStyle="1" w:styleId="Antrat7Diagrama">
    <w:name w:val="Antraštė 7 Diagrama"/>
    <w:basedOn w:val="Numatytasispastraiposriftas"/>
    <w:link w:val="Antrat7"/>
    <w:uiPriority w:val="99"/>
    <w:rsid w:val="008B2590"/>
    <w:rPr>
      <w:rFonts w:ascii="Calibri" w:hAnsi="Calibri"/>
      <w:sz w:val="24"/>
      <w:szCs w:val="24"/>
      <w:lang w:eastAsia="en-US"/>
    </w:rPr>
  </w:style>
  <w:style w:type="table" w:styleId="Lentelstinklelis">
    <w:name w:val="Table Grid"/>
    <w:basedOn w:val="prastojilentel"/>
    <w:uiPriority w:val="59"/>
    <w:rsid w:val="008B259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rats">
    <w:name w:val="header"/>
    <w:basedOn w:val="prastasis"/>
    <w:link w:val="AntratsDiagrama"/>
    <w:uiPriority w:val="99"/>
    <w:rsid w:val="008B2590"/>
    <w:pPr>
      <w:tabs>
        <w:tab w:val="center" w:pos="4819"/>
        <w:tab w:val="right" w:pos="9638"/>
      </w:tabs>
    </w:pPr>
    <w:rPr>
      <w:rFonts w:ascii="Calibri" w:hAnsi="Calibri"/>
      <w:sz w:val="22"/>
    </w:rPr>
  </w:style>
  <w:style w:type="character" w:customStyle="1" w:styleId="AntratsDiagrama">
    <w:name w:val="Antraštės Diagrama"/>
    <w:basedOn w:val="Numatytasispastraiposriftas"/>
    <w:link w:val="Antrats"/>
    <w:uiPriority w:val="99"/>
    <w:rsid w:val="008B2590"/>
    <w:rPr>
      <w:rFonts w:ascii="Calibri" w:hAnsi="Calibri"/>
      <w:sz w:val="22"/>
      <w:lang w:eastAsia="en-US"/>
    </w:rPr>
  </w:style>
  <w:style w:type="paragraph" w:styleId="Porat">
    <w:name w:val="footer"/>
    <w:basedOn w:val="prastasis"/>
    <w:link w:val="PoratDiagrama"/>
    <w:uiPriority w:val="99"/>
    <w:rsid w:val="008B2590"/>
    <w:pPr>
      <w:tabs>
        <w:tab w:val="center" w:pos="4819"/>
        <w:tab w:val="right" w:pos="9638"/>
      </w:tabs>
    </w:pPr>
    <w:rPr>
      <w:rFonts w:ascii="Calibri" w:hAnsi="Calibri"/>
      <w:sz w:val="22"/>
    </w:rPr>
  </w:style>
  <w:style w:type="character" w:customStyle="1" w:styleId="PoratDiagrama">
    <w:name w:val="Poraštė Diagrama"/>
    <w:basedOn w:val="Numatytasispastraiposriftas"/>
    <w:link w:val="Porat"/>
    <w:uiPriority w:val="99"/>
    <w:rsid w:val="008B2590"/>
    <w:rPr>
      <w:rFonts w:ascii="Calibri" w:hAnsi="Calibri"/>
      <w:sz w:val="22"/>
      <w:lang w:eastAsia="en-US"/>
    </w:rPr>
  </w:style>
  <w:style w:type="paragraph" w:styleId="Pagrindiniotekstotrauka">
    <w:name w:val="Body Text Indent"/>
    <w:basedOn w:val="prastasis"/>
    <w:link w:val="PagrindiniotekstotraukaDiagrama"/>
    <w:uiPriority w:val="99"/>
    <w:rsid w:val="008B2590"/>
    <w:pPr>
      <w:ind w:firstLine="1080"/>
    </w:pPr>
  </w:style>
  <w:style w:type="character" w:customStyle="1" w:styleId="PagrindiniotekstotraukaDiagrama">
    <w:name w:val="Pagrindinio teksto įtrauka Diagrama"/>
    <w:basedOn w:val="Numatytasispastraiposriftas"/>
    <w:link w:val="Pagrindiniotekstotrauka"/>
    <w:uiPriority w:val="99"/>
    <w:rsid w:val="008B2590"/>
    <w:rPr>
      <w:sz w:val="24"/>
      <w:lang w:eastAsia="en-US"/>
    </w:rPr>
  </w:style>
  <w:style w:type="paragraph" w:customStyle="1" w:styleId="a">
    <w:basedOn w:val="prastasis"/>
    <w:next w:val="prastasis"/>
    <w:uiPriority w:val="99"/>
    <w:qFormat/>
    <w:rsid w:val="008B2590"/>
    <w:pPr>
      <w:spacing w:after="60"/>
      <w:jc w:val="center"/>
      <w:outlineLvl w:val="1"/>
    </w:pPr>
    <w:rPr>
      <w:rFonts w:ascii="Cambria" w:hAnsi="Cambria"/>
      <w:szCs w:val="24"/>
    </w:rPr>
  </w:style>
  <w:style w:type="paragraph" w:styleId="Turinys1">
    <w:name w:val="toc 1"/>
    <w:basedOn w:val="prastasis"/>
    <w:next w:val="prastasis"/>
    <w:autoRedefine/>
    <w:uiPriority w:val="39"/>
    <w:rsid w:val="008B2590"/>
    <w:rPr>
      <w:rFonts w:ascii="Calibri" w:hAnsi="Calibri"/>
      <w:sz w:val="22"/>
      <w:szCs w:val="22"/>
    </w:rPr>
  </w:style>
  <w:style w:type="paragraph" w:styleId="Turinys2">
    <w:name w:val="toc 2"/>
    <w:basedOn w:val="prastasis"/>
    <w:next w:val="prastasis"/>
    <w:autoRedefine/>
    <w:uiPriority w:val="39"/>
    <w:rsid w:val="008B2590"/>
    <w:pPr>
      <w:tabs>
        <w:tab w:val="left" w:pos="426"/>
        <w:tab w:val="right" w:leader="dot" w:pos="9639"/>
      </w:tabs>
    </w:pPr>
    <w:rPr>
      <w:rFonts w:ascii="Calibri" w:hAnsi="Calibri"/>
      <w:sz w:val="22"/>
      <w:szCs w:val="22"/>
    </w:rPr>
  </w:style>
  <w:style w:type="paragraph" w:styleId="Turinys4">
    <w:name w:val="toc 4"/>
    <w:basedOn w:val="prastasis"/>
    <w:next w:val="prastasis"/>
    <w:autoRedefine/>
    <w:uiPriority w:val="39"/>
    <w:rsid w:val="008B2590"/>
    <w:pPr>
      <w:tabs>
        <w:tab w:val="left" w:pos="851"/>
        <w:tab w:val="right" w:leader="dot" w:pos="9628"/>
      </w:tabs>
      <w:ind w:left="660" w:hanging="234"/>
    </w:pPr>
    <w:rPr>
      <w:rFonts w:ascii="Calibri" w:hAnsi="Calibri"/>
      <w:sz w:val="22"/>
      <w:szCs w:val="22"/>
    </w:rPr>
  </w:style>
  <w:style w:type="paragraph" w:styleId="Turinys5">
    <w:name w:val="toc 5"/>
    <w:basedOn w:val="prastasis"/>
    <w:next w:val="prastasis"/>
    <w:autoRedefine/>
    <w:uiPriority w:val="99"/>
    <w:semiHidden/>
    <w:rsid w:val="008B2590"/>
    <w:pPr>
      <w:ind w:left="880"/>
    </w:pPr>
    <w:rPr>
      <w:rFonts w:ascii="Calibri" w:hAnsi="Calibri"/>
      <w:sz w:val="22"/>
      <w:szCs w:val="22"/>
    </w:rPr>
  </w:style>
  <w:style w:type="paragraph" w:styleId="Turinys6">
    <w:name w:val="toc 6"/>
    <w:basedOn w:val="prastasis"/>
    <w:next w:val="prastasis"/>
    <w:autoRedefine/>
    <w:uiPriority w:val="99"/>
    <w:rsid w:val="008B2590"/>
    <w:pPr>
      <w:tabs>
        <w:tab w:val="left" w:pos="1418"/>
        <w:tab w:val="right" w:leader="dot" w:pos="9639"/>
        <w:tab w:val="right" w:leader="dot" w:pos="10195"/>
      </w:tabs>
    </w:pPr>
    <w:rPr>
      <w:rFonts w:ascii="Calibri" w:hAnsi="Calibri"/>
      <w:sz w:val="22"/>
      <w:szCs w:val="22"/>
    </w:rPr>
  </w:style>
  <w:style w:type="character" w:styleId="Puslapionumeris">
    <w:name w:val="page number"/>
    <w:uiPriority w:val="99"/>
    <w:rsid w:val="008B2590"/>
    <w:rPr>
      <w:rFonts w:cs="Times New Roman"/>
    </w:rPr>
  </w:style>
  <w:style w:type="character" w:customStyle="1" w:styleId="AntrinispavadinimasDiagrama">
    <w:name w:val="Antrinis pavadinimas Diagrama"/>
    <w:link w:val="Antrinispavadinimas"/>
    <w:uiPriority w:val="99"/>
    <w:locked/>
    <w:rsid w:val="008B2590"/>
    <w:rPr>
      <w:rFonts w:ascii="Cambria" w:hAnsi="Cambria"/>
      <w:sz w:val="24"/>
      <w:lang w:eastAsia="en-US"/>
    </w:rPr>
  </w:style>
  <w:style w:type="character" w:styleId="Perirtashipersaitas">
    <w:name w:val="FollowedHyperlink"/>
    <w:uiPriority w:val="99"/>
    <w:semiHidden/>
    <w:rsid w:val="008B2590"/>
    <w:rPr>
      <w:rFonts w:cs="Times New Roman"/>
      <w:color w:val="800080"/>
      <w:u w:val="single"/>
    </w:rPr>
  </w:style>
  <w:style w:type="paragraph" w:styleId="Pavadinimas">
    <w:name w:val="Title"/>
    <w:basedOn w:val="prastasis"/>
    <w:next w:val="prastasis"/>
    <w:link w:val="PavadinimasDiagrama"/>
    <w:uiPriority w:val="99"/>
    <w:qFormat/>
    <w:rsid w:val="008B2590"/>
    <w:pPr>
      <w:spacing w:before="240" w:after="60"/>
      <w:jc w:val="center"/>
      <w:outlineLvl w:val="0"/>
    </w:pPr>
    <w:rPr>
      <w:rFonts w:ascii="Cambria" w:hAnsi="Cambria"/>
      <w:b/>
      <w:bCs/>
      <w:kern w:val="28"/>
      <w:sz w:val="32"/>
      <w:szCs w:val="32"/>
    </w:rPr>
  </w:style>
  <w:style w:type="character" w:customStyle="1" w:styleId="PavadinimasDiagrama">
    <w:name w:val="Pavadinimas Diagrama"/>
    <w:basedOn w:val="Numatytasispastraiposriftas"/>
    <w:link w:val="Pavadinimas"/>
    <w:uiPriority w:val="99"/>
    <w:rsid w:val="008B2590"/>
    <w:rPr>
      <w:rFonts w:ascii="Cambria" w:hAnsi="Cambria"/>
      <w:b/>
      <w:bCs/>
      <w:kern w:val="28"/>
      <w:sz w:val="32"/>
      <w:szCs w:val="32"/>
      <w:lang w:eastAsia="en-US"/>
    </w:rPr>
  </w:style>
  <w:style w:type="character" w:styleId="Grietas">
    <w:name w:val="Strong"/>
    <w:uiPriority w:val="99"/>
    <w:qFormat/>
    <w:rsid w:val="008B2590"/>
    <w:rPr>
      <w:rFonts w:cs="Times New Roman"/>
      <w:b/>
    </w:rPr>
  </w:style>
  <w:style w:type="character" w:customStyle="1" w:styleId="CharChar8">
    <w:name w:val="Char Char8"/>
    <w:locked/>
    <w:rsid w:val="008B2590"/>
    <w:rPr>
      <w:rFonts w:ascii="Calibri" w:hAnsi="Calibri"/>
      <w:b/>
      <w:sz w:val="28"/>
      <w:lang w:val="lt-LT" w:eastAsia="en-US"/>
    </w:rPr>
  </w:style>
  <w:style w:type="paragraph" w:styleId="Dokumentoinaostekstas">
    <w:name w:val="endnote text"/>
    <w:basedOn w:val="prastasis"/>
    <w:link w:val="DokumentoinaostekstasDiagrama"/>
    <w:uiPriority w:val="99"/>
    <w:semiHidden/>
    <w:rsid w:val="008B2590"/>
    <w:rPr>
      <w:rFonts w:ascii="Calibri" w:hAnsi="Calibri"/>
      <w:sz w:val="20"/>
    </w:rPr>
  </w:style>
  <w:style w:type="character" w:customStyle="1" w:styleId="DokumentoinaostekstasDiagrama">
    <w:name w:val="Dokumento išnašos tekstas Diagrama"/>
    <w:basedOn w:val="Numatytasispastraiposriftas"/>
    <w:link w:val="Dokumentoinaostekstas"/>
    <w:uiPriority w:val="99"/>
    <w:semiHidden/>
    <w:rsid w:val="008B2590"/>
    <w:rPr>
      <w:rFonts w:ascii="Calibri" w:hAnsi="Calibri"/>
      <w:lang w:eastAsia="en-US"/>
    </w:rPr>
  </w:style>
  <w:style w:type="character" w:styleId="Dokumentoinaosnumeris">
    <w:name w:val="endnote reference"/>
    <w:uiPriority w:val="99"/>
    <w:semiHidden/>
    <w:rsid w:val="008B2590"/>
    <w:rPr>
      <w:rFonts w:cs="Times New Roman"/>
      <w:vertAlign w:val="superscript"/>
    </w:rPr>
  </w:style>
  <w:style w:type="paragraph" w:styleId="Puslapioinaostekstas">
    <w:name w:val="footnote text"/>
    <w:basedOn w:val="prastasis"/>
    <w:link w:val="PuslapioinaostekstasDiagrama"/>
    <w:uiPriority w:val="99"/>
    <w:semiHidden/>
    <w:rsid w:val="008B2590"/>
    <w:rPr>
      <w:rFonts w:ascii="Calibri" w:hAnsi="Calibri"/>
      <w:sz w:val="20"/>
    </w:rPr>
  </w:style>
  <w:style w:type="character" w:customStyle="1" w:styleId="PuslapioinaostekstasDiagrama">
    <w:name w:val="Puslapio išnašos tekstas Diagrama"/>
    <w:basedOn w:val="Numatytasispastraiposriftas"/>
    <w:link w:val="Puslapioinaostekstas"/>
    <w:uiPriority w:val="99"/>
    <w:semiHidden/>
    <w:rsid w:val="008B2590"/>
    <w:rPr>
      <w:rFonts w:ascii="Calibri" w:hAnsi="Calibri"/>
      <w:lang w:eastAsia="en-US"/>
    </w:rPr>
  </w:style>
  <w:style w:type="character" w:styleId="Puslapioinaosnuoroda">
    <w:name w:val="footnote reference"/>
    <w:uiPriority w:val="99"/>
    <w:semiHidden/>
    <w:rsid w:val="008B2590"/>
    <w:rPr>
      <w:rFonts w:cs="Times New Roman"/>
      <w:vertAlign w:val="superscript"/>
    </w:rPr>
  </w:style>
  <w:style w:type="paragraph" w:styleId="Indeksas1">
    <w:name w:val="index 1"/>
    <w:basedOn w:val="prastasis"/>
    <w:next w:val="prastasis"/>
    <w:autoRedefine/>
    <w:uiPriority w:val="99"/>
    <w:rsid w:val="008B2590"/>
    <w:pPr>
      <w:ind w:left="220" w:hanging="220"/>
    </w:pPr>
    <w:rPr>
      <w:rFonts w:ascii="Calibri" w:hAnsi="Calibri"/>
      <w:sz w:val="20"/>
    </w:rPr>
  </w:style>
  <w:style w:type="paragraph" w:styleId="Indeksas2">
    <w:name w:val="index 2"/>
    <w:basedOn w:val="prastasis"/>
    <w:next w:val="prastasis"/>
    <w:autoRedefine/>
    <w:uiPriority w:val="99"/>
    <w:rsid w:val="008B2590"/>
    <w:pPr>
      <w:ind w:left="440" w:hanging="220"/>
    </w:pPr>
    <w:rPr>
      <w:rFonts w:ascii="Calibri" w:hAnsi="Calibri"/>
      <w:sz w:val="20"/>
    </w:rPr>
  </w:style>
  <w:style w:type="paragraph" w:styleId="Indeksas3">
    <w:name w:val="index 3"/>
    <w:basedOn w:val="prastasis"/>
    <w:next w:val="prastasis"/>
    <w:autoRedefine/>
    <w:uiPriority w:val="99"/>
    <w:rsid w:val="008B2590"/>
    <w:pPr>
      <w:ind w:left="660" w:hanging="220"/>
    </w:pPr>
    <w:rPr>
      <w:rFonts w:ascii="Calibri" w:hAnsi="Calibri"/>
      <w:sz w:val="20"/>
    </w:rPr>
  </w:style>
  <w:style w:type="paragraph" w:styleId="Indeksas4">
    <w:name w:val="index 4"/>
    <w:basedOn w:val="prastasis"/>
    <w:next w:val="prastasis"/>
    <w:autoRedefine/>
    <w:uiPriority w:val="99"/>
    <w:rsid w:val="008B2590"/>
    <w:pPr>
      <w:ind w:left="880" w:hanging="220"/>
    </w:pPr>
    <w:rPr>
      <w:rFonts w:ascii="Calibri" w:hAnsi="Calibri"/>
      <w:sz w:val="20"/>
    </w:rPr>
  </w:style>
  <w:style w:type="paragraph" w:styleId="Indeksas5">
    <w:name w:val="index 5"/>
    <w:basedOn w:val="prastasis"/>
    <w:next w:val="prastasis"/>
    <w:autoRedefine/>
    <w:uiPriority w:val="99"/>
    <w:rsid w:val="008B2590"/>
    <w:pPr>
      <w:ind w:left="1100" w:hanging="220"/>
    </w:pPr>
    <w:rPr>
      <w:rFonts w:ascii="Calibri" w:hAnsi="Calibri"/>
      <w:sz w:val="20"/>
    </w:rPr>
  </w:style>
  <w:style w:type="paragraph" w:styleId="Indeksas6">
    <w:name w:val="index 6"/>
    <w:basedOn w:val="prastasis"/>
    <w:next w:val="prastasis"/>
    <w:autoRedefine/>
    <w:uiPriority w:val="99"/>
    <w:rsid w:val="008B2590"/>
    <w:pPr>
      <w:ind w:left="1320" w:hanging="220"/>
    </w:pPr>
    <w:rPr>
      <w:rFonts w:ascii="Calibri" w:hAnsi="Calibri"/>
      <w:sz w:val="20"/>
    </w:rPr>
  </w:style>
  <w:style w:type="paragraph" w:styleId="Indeksas7">
    <w:name w:val="index 7"/>
    <w:basedOn w:val="prastasis"/>
    <w:next w:val="prastasis"/>
    <w:autoRedefine/>
    <w:uiPriority w:val="99"/>
    <w:rsid w:val="008B2590"/>
    <w:pPr>
      <w:ind w:left="1540" w:hanging="220"/>
    </w:pPr>
    <w:rPr>
      <w:rFonts w:ascii="Calibri" w:hAnsi="Calibri"/>
      <w:sz w:val="20"/>
    </w:rPr>
  </w:style>
  <w:style w:type="paragraph" w:styleId="Indeksas8">
    <w:name w:val="index 8"/>
    <w:basedOn w:val="prastasis"/>
    <w:next w:val="prastasis"/>
    <w:autoRedefine/>
    <w:uiPriority w:val="99"/>
    <w:rsid w:val="008B2590"/>
    <w:pPr>
      <w:ind w:left="1760" w:hanging="220"/>
    </w:pPr>
    <w:rPr>
      <w:rFonts w:ascii="Calibri" w:hAnsi="Calibri"/>
      <w:sz w:val="20"/>
    </w:rPr>
  </w:style>
  <w:style w:type="paragraph" w:styleId="Indeksas9">
    <w:name w:val="index 9"/>
    <w:basedOn w:val="prastasis"/>
    <w:next w:val="prastasis"/>
    <w:autoRedefine/>
    <w:uiPriority w:val="99"/>
    <w:rsid w:val="008B2590"/>
    <w:pPr>
      <w:ind w:left="1980" w:hanging="220"/>
    </w:pPr>
    <w:rPr>
      <w:rFonts w:ascii="Calibri" w:hAnsi="Calibri"/>
      <w:sz w:val="20"/>
    </w:rPr>
  </w:style>
  <w:style w:type="paragraph" w:styleId="Indeksoantrat">
    <w:name w:val="index heading"/>
    <w:basedOn w:val="prastasis"/>
    <w:next w:val="Indeksas1"/>
    <w:uiPriority w:val="99"/>
    <w:rsid w:val="008B2590"/>
    <w:rPr>
      <w:rFonts w:ascii="Calibri" w:hAnsi="Calibri"/>
      <w:sz w:val="20"/>
    </w:rPr>
  </w:style>
  <w:style w:type="character" w:customStyle="1" w:styleId="apple-converted-space">
    <w:name w:val="apple-converted-space"/>
    <w:uiPriority w:val="99"/>
    <w:rsid w:val="008B2590"/>
    <w:rPr>
      <w:rFonts w:cs="Times New Roman"/>
    </w:rPr>
  </w:style>
  <w:style w:type="paragraph" w:customStyle="1" w:styleId="Sraopastraipa1">
    <w:name w:val="Sąrašo pastraipa1"/>
    <w:basedOn w:val="prastasis"/>
    <w:uiPriority w:val="99"/>
    <w:qFormat/>
    <w:rsid w:val="008B2590"/>
    <w:pPr>
      <w:ind w:left="1296"/>
    </w:pPr>
    <w:rPr>
      <w:rFonts w:ascii="Calibri" w:hAnsi="Calibri"/>
      <w:sz w:val="22"/>
      <w:szCs w:val="22"/>
    </w:rPr>
  </w:style>
  <w:style w:type="paragraph" w:customStyle="1" w:styleId="Pagrindinistekstas1">
    <w:name w:val="Pagrindinis tekstas1"/>
    <w:rsid w:val="008B2590"/>
    <w:pPr>
      <w:autoSpaceDE w:val="0"/>
      <w:autoSpaceDN w:val="0"/>
      <w:adjustRightInd w:val="0"/>
      <w:ind w:firstLine="312"/>
      <w:jc w:val="both"/>
    </w:pPr>
    <w:rPr>
      <w:rFonts w:ascii="TimesLT" w:hAnsi="TimesLT"/>
      <w:lang w:val="en-US" w:eastAsia="en-US"/>
    </w:rPr>
  </w:style>
  <w:style w:type="paragraph" w:styleId="prastasistinklapis">
    <w:name w:val="Normal (Web)"/>
    <w:basedOn w:val="prastasis"/>
    <w:semiHidden/>
    <w:unhideWhenUsed/>
    <w:rsid w:val="008B2590"/>
    <w:rPr>
      <w:szCs w:val="24"/>
    </w:rPr>
  </w:style>
  <w:style w:type="paragraph" w:styleId="Antrinispavadinimas">
    <w:name w:val="Subtitle"/>
    <w:basedOn w:val="prastasis"/>
    <w:next w:val="prastasis"/>
    <w:link w:val="AntrinispavadinimasDiagrama"/>
    <w:uiPriority w:val="99"/>
    <w:rsid w:val="008B2590"/>
    <w:pPr>
      <w:numPr>
        <w:ilvl w:val="1"/>
      </w:numPr>
      <w:spacing w:after="160"/>
    </w:pPr>
    <w:rPr>
      <w:rFonts w:ascii="Cambria" w:hAnsi="Cambria"/>
    </w:rPr>
  </w:style>
  <w:style w:type="character" w:customStyle="1" w:styleId="PaantratDiagrama">
    <w:name w:val="Paantraštė Diagrama"/>
    <w:basedOn w:val="Numatytasispastraiposriftas"/>
    <w:rsid w:val="008B2590"/>
    <w:rPr>
      <w:rFonts w:asciiTheme="minorHAnsi" w:eastAsiaTheme="minorEastAsia" w:hAnsiTheme="minorHAnsi" w:cstheme="minorBidi"/>
      <w:color w:val="5A5A5A" w:themeColor="text1" w:themeTint="A5"/>
      <w:spacing w:val="15"/>
      <w:sz w:val="22"/>
      <w:szCs w:val="22"/>
      <w:lang w:eastAsia="en-US"/>
    </w:rPr>
  </w:style>
  <w:style w:type="paragraph" w:customStyle="1" w:styleId="Pagrindinistekstas10">
    <w:name w:val="Pagrindinis tekstas1"/>
    <w:basedOn w:val="prastasis"/>
    <w:uiPriority w:val="99"/>
    <w:rsid w:val="00465F92"/>
    <w:pPr>
      <w:suppressAutoHyphens/>
      <w:autoSpaceDE w:val="0"/>
      <w:autoSpaceDN w:val="0"/>
      <w:adjustRightInd w:val="0"/>
      <w:spacing w:line="297" w:lineRule="auto"/>
      <w:ind w:firstLine="312"/>
      <w:jc w:val="both"/>
    </w:pPr>
    <w:rPr>
      <w:rFonts w:ascii="Calibri" w:hAnsi="Calibri" w:cs="Calibri"/>
      <w:color w:val="000000"/>
      <w:sz w:val="20"/>
    </w:rPr>
  </w:style>
  <w:style w:type="character" w:customStyle="1" w:styleId="statymonr">
    <w:name w:val="statymonr"/>
    <w:uiPriority w:val="99"/>
    <w:rsid w:val="00465F92"/>
  </w:style>
  <w:style w:type="character" w:customStyle="1" w:styleId="BoldItalic">
    <w:name w:val="Bold Italic"/>
    <w:uiPriority w:val="99"/>
    <w:rsid w:val="00465F92"/>
    <w:rPr>
      <w:b/>
      <w:bCs w:val="0"/>
      <w:i/>
      <w:iCs w:val="0"/>
    </w:rPr>
  </w:style>
  <w:style w:type="paragraph" w:styleId="Betarp">
    <w:name w:val="No Spacing"/>
    <w:uiPriority w:val="1"/>
    <w:qFormat/>
    <w:rsid w:val="00465F92"/>
    <w:rPr>
      <w:rFonts w:ascii="Calibri" w:eastAsia="Calibri" w:hAnsi="Calibri"/>
      <w:sz w:val="22"/>
      <w:szCs w:val="22"/>
      <w:lang w:eastAsia="en-US"/>
    </w:rPr>
  </w:style>
  <w:style w:type="character" w:styleId="Eilutsnumeris">
    <w:name w:val="line number"/>
    <w:uiPriority w:val="99"/>
    <w:semiHidden/>
    <w:unhideWhenUsed/>
    <w:rsid w:val="00465F92"/>
  </w:style>
  <w:style w:type="paragraph" w:customStyle="1" w:styleId="Style29">
    <w:name w:val="Style29"/>
    <w:basedOn w:val="prastasis"/>
    <w:uiPriority w:val="99"/>
    <w:rsid w:val="00465F92"/>
    <w:pPr>
      <w:widowControl w:val="0"/>
      <w:autoSpaceDE w:val="0"/>
      <w:autoSpaceDN w:val="0"/>
      <w:adjustRightInd w:val="0"/>
      <w:spacing w:line="384" w:lineRule="exact"/>
    </w:pPr>
    <w:rPr>
      <w:szCs w:val="24"/>
      <w:lang w:eastAsia="lt-LT"/>
    </w:rPr>
  </w:style>
  <w:style w:type="character" w:customStyle="1" w:styleId="FontStyle101">
    <w:name w:val="Font Style101"/>
    <w:uiPriority w:val="99"/>
    <w:rsid w:val="00465F92"/>
    <w:rPr>
      <w:rFonts w:ascii="Times New Roman" w:hAnsi="Times New Roman" w:cs="Times New Roman"/>
      <w:sz w:val="30"/>
      <w:szCs w:val="30"/>
    </w:rPr>
  </w:style>
  <w:style w:type="paragraph" w:customStyle="1" w:styleId="Style5">
    <w:name w:val="Style5"/>
    <w:basedOn w:val="prastasis"/>
    <w:uiPriority w:val="99"/>
    <w:rsid w:val="00465F92"/>
    <w:pPr>
      <w:widowControl w:val="0"/>
      <w:autoSpaceDE w:val="0"/>
      <w:autoSpaceDN w:val="0"/>
      <w:adjustRightInd w:val="0"/>
    </w:pPr>
    <w:rPr>
      <w:szCs w:val="24"/>
      <w:lang w:eastAsia="lt-LT"/>
    </w:rPr>
  </w:style>
  <w:style w:type="paragraph" w:customStyle="1" w:styleId="Style17">
    <w:name w:val="Style17"/>
    <w:basedOn w:val="prastasis"/>
    <w:uiPriority w:val="99"/>
    <w:rsid w:val="00465F92"/>
    <w:pPr>
      <w:widowControl w:val="0"/>
      <w:autoSpaceDE w:val="0"/>
      <w:autoSpaceDN w:val="0"/>
      <w:adjustRightInd w:val="0"/>
      <w:spacing w:line="336" w:lineRule="exact"/>
    </w:pPr>
    <w:rPr>
      <w:szCs w:val="24"/>
      <w:lang w:eastAsia="lt-LT"/>
    </w:rPr>
  </w:style>
  <w:style w:type="paragraph" w:customStyle="1" w:styleId="Style18">
    <w:name w:val="Style18"/>
    <w:basedOn w:val="prastasis"/>
    <w:uiPriority w:val="99"/>
    <w:rsid w:val="00465F92"/>
    <w:pPr>
      <w:widowControl w:val="0"/>
      <w:autoSpaceDE w:val="0"/>
      <w:autoSpaceDN w:val="0"/>
      <w:adjustRightInd w:val="0"/>
      <w:spacing w:line="336" w:lineRule="exact"/>
      <w:jc w:val="center"/>
    </w:pPr>
    <w:rPr>
      <w:szCs w:val="24"/>
      <w:lang w:eastAsia="lt-LT"/>
    </w:rPr>
  </w:style>
  <w:style w:type="paragraph" w:customStyle="1" w:styleId="Style21">
    <w:name w:val="Style21"/>
    <w:basedOn w:val="prastasis"/>
    <w:uiPriority w:val="99"/>
    <w:rsid w:val="00465F92"/>
    <w:pPr>
      <w:widowControl w:val="0"/>
      <w:autoSpaceDE w:val="0"/>
      <w:autoSpaceDN w:val="0"/>
      <w:adjustRightInd w:val="0"/>
      <w:spacing w:line="336" w:lineRule="exact"/>
    </w:pPr>
    <w:rPr>
      <w:szCs w:val="24"/>
      <w:lang w:eastAsia="lt-LT"/>
    </w:rPr>
  </w:style>
  <w:style w:type="character" w:customStyle="1" w:styleId="FontStyle118">
    <w:name w:val="Font Style118"/>
    <w:uiPriority w:val="99"/>
    <w:rsid w:val="00465F92"/>
    <w:rPr>
      <w:rFonts w:ascii="Times New Roman" w:hAnsi="Times New Roman" w:cs="Times New Roman"/>
      <w:b/>
      <w:bCs/>
      <w:sz w:val="26"/>
      <w:szCs w:val="26"/>
    </w:rPr>
  </w:style>
  <w:style w:type="character" w:customStyle="1" w:styleId="FontStyle119">
    <w:name w:val="Font Style119"/>
    <w:uiPriority w:val="99"/>
    <w:rsid w:val="00465F92"/>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458569">
      <w:bodyDiv w:val="1"/>
      <w:marLeft w:val="0"/>
      <w:marRight w:val="0"/>
      <w:marTop w:val="0"/>
      <w:marBottom w:val="0"/>
      <w:divBdr>
        <w:top w:val="none" w:sz="0" w:space="0" w:color="auto"/>
        <w:left w:val="none" w:sz="0" w:space="0" w:color="auto"/>
        <w:bottom w:val="none" w:sz="0" w:space="0" w:color="auto"/>
        <w:right w:val="none" w:sz="0" w:space="0" w:color="auto"/>
      </w:divBdr>
    </w:div>
    <w:div w:id="958878801">
      <w:bodyDiv w:val="1"/>
      <w:marLeft w:val="0"/>
      <w:marRight w:val="0"/>
      <w:marTop w:val="0"/>
      <w:marBottom w:val="0"/>
      <w:divBdr>
        <w:top w:val="none" w:sz="0" w:space="0" w:color="auto"/>
        <w:left w:val="none" w:sz="0" w:space="0" w:color="auto"/>
        <w:bottom w:val="none" w:sz="0" w:space="0" w:color="auto"/>
        <w:right w:val="none" w:sz="0" w:space="0" w:color="auto"/>
      </w:divBdr>
    </w:div>
    <w:div w:id="1123229745">
      <w:bodyDiv w:val="1"/>
      <w:marLeft w:val="0"/>
      <w:marRight w:val="0"/>
      <w:marTop w:val="0"/>
      <w:marBottom w:val="0"/>
      <w:divBdr>
        <w:top w:val="none" w:sz="0" w:space="0" w:color="auto"/>
        <w:left w:val="none" w:sz="0" w:space="0" w:color="auto"/>
        <w:bottom w:val="none" w:sz="0" w:space="0" w:color="auto"/>
        <w:right w:val="none" w:sz="0" w:space="0" w:color="auto"/>
      </w:divBdr>
    </w:div>
    <w:div w:id="1665011547">
      <w:bodyDiv w:val="1"/>
      <w:marLeft w:val="0"/>
      <w:marRight w:val="0"/>
      <w:marTop w:val="0"/>
      <w:marBottom w:val="0"/>
      <w:divBdr>
        <w:top w:val="none" w:sz="0" w:space="0" w:color="auto"/>
        <w:left w:val="none" w:sz="0" w:space="0" w:color="auto"/>
        <w:bottom w:val="none" w:sz="0" w:space="0" w:color="auto"/>
        <w:right w:val="none" w:sz="0" w:space="0" w:color="auto"/>
      </w:divBdr>
    </w:div>
    <w:div w:id="1864636237">
      <w:bodyDiv w:val="1"/>
      <w:marLeft w:val="0"/>
      <w:marRight w:val="0"/>
      <w:marTop w:val="0"/>
      <w:marBottom w:val="0"/>
      <w:divBdr>
        <w:top w:val="none" w:sz="0" w:space="0" w:color="auto"/>
        <w:left w:val="none" w:sz="0" w:space="0" w:color="auto"/>
        <w:bottom w:val="none" w:sz="0" w:space="0" w:color="auto"/>
        <w:right w:val="none" w:sz="0" w:space="0" w:color="auto"/>
      </w:divBdr>
    </w:div>
    <w:div w:id="1865828187">
      <w:bodyDiv w:val="1"/>
      <w:marLeft w:val="0"/>
      <w:marRight w:val="0"/>
      <w:marTop w:val="0"/>
      <w:marBottom w:val="0"/>
      <w:divBdr>
        <w:top w:val="none" w:sz="0" w:space="0" w:color="auto"/>
        <w:left w:val="none" w:sz="0" w:space="0" w:color="auto"/>
        <w:bottom w:val="none" w:sz="0" w:space="0" w:color="auto"/>
        <w:right w:val="none" w:sz="0" w:space="0" w:color="auto"/>
      </w:divBdr>
    </w:div>
    <w:div w:id="212607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chart" Target="charts/chart1.xm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chart" Target="charts/chart4.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nal.lt" TargetMode="External"/><Relationship Id="rId25" Type="http://schemas.openxmlformats.org/officeDocument/2006/relationships/hyperlink" Target="http://www.nal.lt"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chart" Target="charts/chart7.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chart" Target="charts/chart6.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chart" Target="charts/chart5.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Ekonomiste\2018%20m\2017%20veiklos%20ataskaita\veklos%20ataskaita2017.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Ekonomiste\2017%20m\2016%20veiklos%20ataskaita\veklos%20ataskaita2016.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Ekonomiste\2018%20m\2016%20veiklos%20ataskaita\veklos%20ataskaita2017.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Ekonomiste\2017%20m\2016%20veiklos%20ataskaita\veklos%20ataskaita2016.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darbalapis1.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darbalapis2.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darbalapis3.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Gydyta ligonių</a:t>
            </a:r>
          </a:p>
        </c:rich>
      </c:tx>
      <c:overlay val="0"/>
    </c:title>
    <c:autoTitleDeleted val="0"/>
    <c:plotArea>
      <c:layout>
        <c:manualLayout>
          <c:layoutTarget val="inner"/>
          <c:xMode val="edge"/>
          <c:yMode val="edge"/>
          <c:x val="0.12291282738593846"/>
          <c:y val="0.15308118536464993"/>
          <c:w val="0.62027758805108457"/>
          <c:h val="0.57429705902146844"/>
        </c:manualLayout>
      </c:layout>
      <c:barChart>
        <c:barDir val="col"/>
        <c:grouping val="clustered"/>
        <c:varyColors val="0"/>
        <c:ser>
          <c:idx val="1"/>
          <c:order val="0"/>
          <c:tx>
            <c:strRef>
              <c:f>Lapas1!$A$11</c:f>
              <c:strCache>
                <c:ptCount val="1"/>
                <c:pt idx="0">
                  <c:v>Vidaus ligų </c:v>
                </c:pt>
              </c:strCache>
            </c:strRef>
          </c:tx>
          <c:invertIfNegative val="0"/>
          <c:cat>
            <c:multiLvlStrRef>
              <c:f>Lapas1!$B$9:$K$10</c:f>
              <c:multiLvlStrCache>
                <c:ptCount val="10"/>
                <c:lvl>
                  <c:pt idx="0">
                    <c:v>2013 m.</c:v>
                  </c:pt>
                  <c:pt idx="1">
                    <c:v>2014 m.</c:v>
                  </c:pt>
                  <c:pt idx="2">
                    <c:v>2015m.</c:v>
                  </c:pt>
                  <c:pt idx="3">
                    <c:v>2016m.</c:v>
                  </c:pt>
                  <c:pt idx="4">
                    <c:v>2017m.</c:v>
                  </c:pt>
                  <c:pt idx="5">
                    <c:v>2013 m.</c:v>
                  </c:pt>
                  <c:pt idx="6">
                    <c:v>2014 m.</c:v>
                  </c:pt>
                  <c:pt idx="7">
                    <c:v>2015 m.</c:v>
                  </c:pt>
                  <c:pt idx="8">
                    <c:v>2016 m.</c:v>
                  </c:pt>
                  <c:pt idx="9">
                    <c:v>2017 m.</c:v>
                  </c:pt>
                </c:lvl>
                <c:lvl>
                  <c:pt idx="0">
                    <c:v>Pacientų skaičius</c:v>
                  </c:pt>
                  <c:pt idx="5">
                    <c:v>Iš jų mirė</c:v>
                  </c:pt>
                </c:lvl>
              </c:multiLvlStrCache>
            </c:multiLvlStrRef>
          </c:cat>
          <c:val>
            <c:numRef>
              <c:f>Lapas1!$B$11:$K$11</c:f>
              <c:numCache>
                <c:formatCode>General</c:formatCode>
                <c:ptCount val="10"/>
                <c:pt idx="0">
                  <c:v>1145</c:v>
                </c:pt>
                <c:pt idx="1">
                  <c:v>980</c:v>
                </c:pt>
                <c:pt idx="2">
                  <c:v>806</c:v>
                </c:pt>
                <c:pt idx="3">
                  <c:v>670</c:v>
                </c:pt>
                <c:pt idx="4">
                  <c:v>612</c:v>
                </c:pt>
                <c:pt idx="5">
                  <c:v>20</c:v>
                </c:pt>
                <c:pt idx="6">
                  <c:v>26</c:v>
                </c:pt>
                <c:pt idx="7">
                  <c:v>21</c:v>
                </c:pt>
                <c:pt idx="8">
                  <c:v>18</c:v>
                </c:pt>
                <c:pt idx="9">
                  <c:v>18</c:v>
                </c:pt>
              </c:numCache>
            </c:numRef>
          </c:val>
          <c:extLst xmlns:c16r2="http://schemas.microsoft.com/office/drawing/2015/06/chart">
            <c:ext xmlns:c16="http://schemas.microsoft.com/office/drawing/2014/chart" uri="{C3380CC4-5D6E-409C-BE32-E72D297353CC}">
              <c16:uniqueId val="{00000000-D841-4674-B250-46E3C62FA541}"/>
            </c:ext>
          </c:extLst>
        </c:ser>
        <c:ser>
          <c:idx val="2"/>
          <c:order val="1"/>
          <c:tx>
            <c:strRef>
              <c:f>Lapas1!$A$12</c:f>
              <c:strCache>
                <c:ptCount val="1"/>
                <c:pt idx="0">
                  <c:v>Geriatrijos</c:v>
                </c:pt>
              </c:strCache>
            </c:strRef>
          </c:tx>
          <c:invertIfNegative val="0"/>
          <c:cat>
            <c:multiLvlStrRef>
              <c:f>Lapas1!$B$9:$K$10</c:f>
              <c:multiLvlStrCache>
                <c:ptCount val="10"/>
                <c:lvl>
                  <c:pt idx="0">
                    <c:v>2013 m.</c:v>
                  </c:pt>
                  <c:pt idx="1">
                    <c:v>2014 m.</c:v>
                  </c:pt>
                  <c:pt idx="2">
                    <c:v>2015m.</c:v>
                  </c:pt>
                  <c:pt idx="3">
                    <c:v>2016m.</c:v>
                  </c:pt>
                  <c:pt idx="4">
                    <c:v>2017m.</c:v>
                  </c:pt>
                  <c:pt idx="5">
                    <c:v>2013 m.</c:v>
                  </c:pt>
                  <c:pt idx="6">
                    <c:v>2014 m.</c:v>
                  </c:pt>
                  <c:pt idx="7">
                    <c:v>2015 m.</c:v>
                  </c:pt>
                  <c:pt idx="8">
                    <c:v>2016 m.</c:v>
                  </c:pt>
                  <c:pt idx="9">
                    <c:v>2017 m.</c:v>
                  </c:pt>
                </c:lvl>
                <c:lvl>
                  <c:pt idx="0">
                    <c:v>Pacientų skaičius</c:v>
                  </c:pt>
                  <c:pt idx="5">
                    <c:v>Iš jų mirė</c:v>
                  </c:pt>
                </c:lvl>
              </c:multiLvlStrCache>
            </c:multiLvlStrRef>
          </c:cat>
          <c:val>
            <c:numRef>
              <c:f>Lapas1!$B$12:$K$12</c:f>
              <c:numCache>
                <c:formatCode>General</c:formatCode>
                <c:ptCount val="10"/>
                <c:pt idx="0">
                  <c:v>0</c:v>
                </c:pt>
                <c:pt idx="1">
                  <c:v>35</c:v>
                </c:pt>
                <c:pt idx="2">
                  <c:v>150</c:v>
                </c:pt>
                <c:pt idx="3">
                  <c:v>247</c:v>
                </c:pt>
                <c:pt idx="4">
                  <c:v>303</c:v>
                </c:pt>
                <c:pt idx="6">
                  <c:v>1</c:v>
                </c:pt>
                <c:pt idx="7">
                  <c:v>7</c:v>
                </c:pt>
                <c:pt idx="8">
                  <c:v>8</c:v>
                </c:pt>
                <c:pt idx="9">
                  <c:v>13</c:v>
                </c:pt>
              </c:numCache>
            </c:numRef>
          </c:val>
          <c:extLst xmlns:c16r2="http://schemas.microsoft.com/office/drawing/2015/06/chart">
            <c:ext xmlns:c16="http://schemas.microsoft.com/office/drawing/2014/chart" uri="{C3380CC4-5D6E-409C-BE32-E72D297353CC}">
              <c16:uniqueId val="{00000001-D841-4674-B250-46E3C62FA541}"/>
            </c:ext>
          </c:extLst>
        </c:ser>
        <c:ser>
          <c:idx val="3"/>
          <c:order val="2"/>
          <c:tx>
            <c:strRef>
              <c:f>Lapas1!$A$13</c:f>
              <c:strCache>
                <c:ptCount val="1"/>
                <c:pt idx="0">
                  <c:v>Vaikų ligų</c:v>
                </c:pt>
              </c:strCache>
            </c:strRef>
          </c:tx>
          <c:invertIfNegative val="0"/>
          <c:cat>
            <c:multiLvlStrRef>
              <c:f>Lapas1!$B$9:$K$10</c:f>
              <c:multiLvlStrCache>
                <c:ptCount val="10"/>
                <c:lvl>
                  <c:pt idx="0">
                    <c:v>2013 m.</c:v>
                  </c:pt>
                  <c:pt idx="1">
                    <c:v>2014 m.</c:v>
                  </c:pt>
                  <c:pt idx="2">
                    <c:v>2015m.</c:v>
                  </c:pt>
                  <c:pt idx="3">
                    <c:v>2016m.</c:v>
                  </c:pt>
                  <c:pt idx="4">
                    <c:v>2017m.</c:v>
                  </c:pt>
                  <c:pt idx="5">
                    <c:v>2013 m.</c:v>
                  </c:pt>
                  <c:pt idx="6">
                    <c:v>2014 m.</c:v>
                  </c:pt>
                  <c:pt idx="7">
                    <c:v>2015 m.</c:v>
                  </c:pt>
                  <c:pt idx="8">
                    <c:v>2016 m.</c:v>
                  </c:pt>
                  <c:pt idx="9">
                    <c:v>2017 m.</c:v>
                  </c:pt>
                </c:lvl>
                <c:lvl>
                  <c:pt idx="0">
                    <c:v>Pacientų skaičius</c:v>
                  </c:pt>
                  <c:pt idx="5">
                    <c:v>Iš jų mirė</c:v>
                  </c:pt>
                </c:lvl>
              </c:multiLvlStrCache>
            </c:multiLvlStrRef>
          </c:cat>
          <c:val>
            <c:numRef>
              <c:f>Lapas1!$B$13:$K$13</c:f>
              <c:numCache>
                <c:formatCode>General</c:formatCode>
                <c:ptCount val="10"/>
                <c:pt idx="0">
                  <c:v>719</c:v>
                </c:pt>
                <c:pt idx="1">
                  <c:v>436</c:v>
                </c:pt>
                <c:pt idx="2">
                  <c:v>242</c:v>
                </c:pt>
                <c:pt idx="3">
                  <c:v>265</c:v>
                </c:pt>
                <c:pt idx="4">
                  <c:v>249</c:v>
                </c:pt>
                <c:pt idx="5">
                  <c:v>0</c:v>
                </c:pt>
                <c:pt idx="6">
                  <c:v>0</c:v>
                </c:pt>
                <c:pt idx="7">
                  <c:v>0</c:v>
                </c:pt>
                <c:pt idx="8">
                  <c:v>0</c:v>
                </c:pt>
                <c:pt idx="9">
                  <c:v>0</c:v>
                </c:pt>
              </c:numCache>
            </c:numRef>
          </c:val>
          <c:extLst xmlns:c16r2="http://schemas.microsoft.com/office/drawing/2015/06/chart">
            <c:ext xmlns:c16="http://schemas.microsoft.com/office/drawing/2014/chart" uri="{C3380CC4-5D6E-409C-BE32-E72D297353CC}">
              <c16:uniqueId val="{00000002-D841-4674-B250-46E3C62FA541}"/>
            </c:ext>
          </c:extLst>
        </c:ser>
        <c:ser>
          <c:idx val="0"/>
          <c:order val="3"/>
          <c:tx>
            <c:strRef>
              <c:f>Lapas1!$A$14</c:f>
              <c:strCache>
                <c:ptCount val="1"/>
                <c:pt idx="0">
                  <c:v>Palaikomojo gydymo ir slaugos </c:v>
                </c:pt>
              </c:strCache>
            </c:strRef>
          </c:tx>
          <c:invertIfNegative val="0"/>
          <c:cat>
            <c:multiLvlStrRef>
              <c:f>Lapas1!$B$9:$K$10</c:f>
              <c:multiLvlStrCache>
                <c:ptCount val="10"/>
                <c:lvl>
                  <c:pt idx="0">
                    <c:v>2013 m.</c:v>
                  </c:pt>
                  <c:pt idx="1">
                    <c:v>2014 m.</c:v>
                  </c:pt>
                  <c:pt idx="2">
                    <c:v>2015m.</c:v>
                  </c:pt>
                  <c:pt idx="3">
                    <c:v>2016m.</c:v>
                  </c:pt>
                  <c:pt idx="4">
                    <c:v>2017m.</c:v>
                  </c:pt>
                  <c:pt idx="5">
                    <c:v>2013 m.</c:v>
                  </c:pt>
                  <c:pt idx="6">
                    <c:v>2014 m.</c:v>
                  </c:pt>
                  <c:pt idx="7">
                    <c:v>2015 m.</c:v>
                  </c:pt>
                  <c:pt idx="8">
                    <c:v>2016 m.</c:v>
                  </c:pt>
                  <c:pt idx="9">
                    <c:v>2017 m.</c:v>
                  </c:pt>
                </c:lvl>
                <c:lvl>
                  <c:pt idx="0">
                    <c:v>Pacientų skaičius</c:v>
                  </c:pt>
                  <c:pt idx="5">
                    <c:v>Iš jų mirė</c:v>
                  </c:pt>
                </c:lvl>
              </c:multiLvlStrCache>
            </c:multiLvlStrRef>
          </c:cat>
          <c:val>
            <c:numRef>
              <c:f>Lapas1!$B$14:$K$14</c:f>
              <c:numCache>
                <c:formatCode>General</c:formatCode>
                <c:ptCount val="10"/>
                <c:pt idx="0">
                  <c:v>409</c:v>
                </c:pt>
                <c:pt idx="1">
                  <c:v>379</c:v>
                </c:pt>
                <c:pt idx="2">
                  <c:v>395</c:v>
                </c:pt>
                <c:pt idx="3">
                  <c:v>370</c:v>
                </c:pt>
                <c:pt idx="4">
                  <c:v>347</c:v>
                </c:pt>
                <c:pt idx="5">
                  <c:v>88</c:v>
                </c:pt>
                <c:pt idx="6">
                  <c:v>72</c:v>
                </c:pt>
                <c:pt idx="7">
                  <c:v>89</c:v>
                </c:pt>
                <c:pt idx="8">
                  <c:v>79</c:v>
                </c:pt>
                <c:pt idx="9">
                  <c:v>87</c:v>
                </c:pt>
              </c:numCache>
            </c:numRef>
          </c:val>
          <c:extLst xmlns:c16r2="http://schemas.microsoft.com/office/drawing/2015/06/chart">
            <c:ext xmlns:c16="http://schemas.microsoft.com/office/drawing/2014/chart" uri="{C3380CC4-5D6E-409C-BE32-E72D297353CC}">
              <c16:uniqueId val="{00000003-D841-4674-B250-46E3C62FA541}"/>
            </c:ext>
          </c:extLst>
        </c:ser>
        <c:dLbls>
          <c:showLegendKey val="0"/>
          <c:showVal val="0"/>
          <c:showCatName val="0"/>
          <c:showSerName val="0"/>
          <c:showPercent val="0"/>
          <c:showBubbleSize val="0"/>
        </c:dLbls>
        <c:gapWidth val="150"/>
        <c:axId val="176184832"/>
        <c:axId val="141503872"/>
      </c:barChart>
      <c:catAx>
        <c:axId val="176184832"/>
        <c:scaling>
          <c:orientation val="minMax"/>
        </c:scaling>
        <c:delete val="0"/>
        <c:axPos val="b"/>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lt-LT"/>
          </a:p>
        </c:txPr>
        <c:crossAx val="141503872"/>
        <c:crosses val="autoZero"/>
        <c:auto val="1"/>
        <c:lblAlgn val="ctr"/>
        <c:lblOffset val="100"/>
        <c:noMultiLvlLbl val="0"/>
      </c:catAx>
      <c:valAx>
        <c:axId val="141503872"/>
        <c:scaling>
          <c:orientation val="minMax"/>
        </c:scaling>
        <c:delete val="0"/>
        <c:axPos val="l"/>
        <c:majorGridlines/>
        <c:title>
          <c:tx>
            <c:rich>
              <a:bodyPr rot="-5400000" vert="horz"/>
              <a:lstStyle/>
              <a:p>
                <a:pPr>
                  <a:defRPr sz="1200">
                    <a:latin typeface="Times New Roman" pitchFamily="18" charset="0"/>
                    <a:cs typeface="Times New Roman" pitchFamily="18" charset="0"/>
                  </a:defRPr>
                </a:pPr>
                <a:r>
                  <a:rPr lang="lt-LT" sz="1200">
                    <a:latin typeface="Times New Roman" pitchFamily="18" charset="0"/>
                    <a:cs typeface="Times New Roman" pitchFamily="18" charset="0"/>
                  </a:rPr>
                  <a:t>Ligonių skaičius</a:t>
                </a:r>
              </a:p>
            </c:rich>
          </c:tx>
          <c:overlay val="0"/>
        </c:title>
        <c:numFmt formatCode="General" sourceLinked="0"/>
        <c:majorTickMark val="out"/>
        <c:minorTickMark val="none"/>
        <c:tickLblPos val="nextTo"/>
        <c:crossAx val="176184832"/>
        <c:crosses val="autoZero"/>
        <c:crossBetween val="between"/>
        <c:majorUnit val="200"/>
      </c:valAx>
    </c:plotArea>
    <c:legend>
      <c:legendPos val="r"/>
      <c:layout>
        <c:manualLayout>
          <c:xMode val="edge"/>
          <c:yMode val="edge"/>
          <c:x val="0.7592809000347952"/>
          <c:y val="0.32997622092110279"/>
          <c:w val="0.22762581027617046"/>
          <c:h val="0.57847133661606431"/>
        </c:manualLayout>
      </c:layout>
      <c:overlay val="0"/>
      <c:txPr>
        <a:bodyPr/>
        <a:lstStyle/>
        <a:p>
          <a:pPr>
            <a:defRPr sz="1200">
              <a:latin typeface="Times New Roman" pitchFamily="18" charset="0"/>
              <a:cs typeface="Times New Roman" pitchFamily="18" charset="0"/>
            </a:defRPr>
          </a:pPr>
          <a:endParaRPr lang="lt-LT"/>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Perpilta (flakonais) pacientams kraujo ir jo pakaitalų</a:t>
            </a:r>
          </a:p>
        </c:rich>
      </c:tx>
      <c:overlay val="0"/>
    </c:title>
    <c:autoTitleDeleted val="0"/>
    <c:plotArea>
      <c:layout/>
      <c:lineChart>
        <c:grouping val="standard"/>
        <c:varyColors val="0"/>
        <c:ser>
          <c:idx val="0"/>
          <c:order val="0"/>
          <c:tx>
            <c:strRef>
              <c:f>Lapas7!$A$9</c:f>
              <c:strCache>
                <c:ptCount val="1"/>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Lapas7!$B$8:$F$8</c:f>
              <c:strCache>
                <c:ptCount val="5"/>
                <c:pt idx="0">
                  <c:v>2013 m.</c:v>
                </c:pt>
                <c:pt idx="1">
                  <c:v>2014 m.</c:v>
                </c:pt>
                <c:pt idx="2">
                  <c:v>2015 m.</c:v>
                </c:pt>
                <c:pt idx="3">
                  <c:v>2016 m.</c:v>
                </c:pt>
                <c:pt idx="4">
                  <c:v>2017 m.</c:v>
                </c:pt>
              </c:strCache>
            </c:strRef>
          </c:cat>
          <c:val>
            <c:numRef>
              <c:f>Lapas7!$B$9:$F$9</c:f>
              <c:numCache>
                <c:formatCode>General</c:formatCode>
                <c:ptCount val="5"/>
              </c:numCache>
            </c:numRef>
          </c:val>
          <c:smooth val="0"/>
          <c:extLst xmlns:c16r2="http://schemas.microsoft.com/office/drawing/2015/06/chart">
            <c:ext xmlns:c16="http://schemas.microsoft.com/office/drawing/2014/chart" uri="{C3380CC4-5D6E-409C-BE32-E72D297353CC}">
              <c16:uniqueId val="{00000000-A3BC-4A47-BC3F-BBC8DFD05DA7}"/>
            </c:ext>
          </c:extLst>
        </c:ser>
        <c:ser>
          <c:idx val="1"/>
          <c:order val="1"/>
          <c:tx>
            <c:strRef>
              <c:f>Lapas7!$A$10</c:f>
              <c:strCache>
                <c:ptCount val="1"/>
                <c:pt idx="0">
                  <c:v>Perpilta (flakonais) pacientams kraujo ir jo pakaitalų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Lapas7!$B$8:$F$8</c:f>
              <c:strCache>
                <c:ptCount val="5"/>
                <c:pt idx="0">
                  <c:v>2013 m.</c:v>
                </c:pt>
                <c:pt idx="1">
                  <c:v>2014 m.</c:v>
                </c:pt>
                <c:pt idx="2">
                  <c:v>2015 m.</c:v>
                </c:pt>
                <c:pt idx="3">
                  <c:v>2016 m.</c:v>
                </c:pt>
                <c:pt idx="4">
                  <c:v>2017 m.</c:v>
                </c:pt>
              </c:strCache>
            </c:strRef>
          </c:cat>
          <c:val>
            <c:numRef>
              <c:f>Lapas7!$B$10:$F$10</c:f>
              <c:numCache>
                <c:formatCode>General</c:formatCode>
                <c:ptCount val="5"/>
              </c:numCache>
            </c:numRef>
          </c:val>
          <c:smooth val="0"/>
          <c:extLst xmlns:c16r2="http://schemas.microsoft.com/office/drawing/2015/06/chart">
            <c:ext xmlns:c16="http://schemas.microsoft.com/office/drawing/2014/chart" uri="{C3380CC4-5D6E-409C-BE32-E72D297353CC}">
              <c16:uniqueId val="{00000001-A3BC-4A47-BC3F-BBC8DFD05DA7}"/>
            </c:ext>
          </c:extLst>
        </c:ser>
        <c:ser>
          <c:idx val="2"/>
          <c:order val="2"/>
          <c:tx>
            <c:strRef>
              <c:f>Lapas7!$A$11</c:f>
              <c:strCache>
                <c:ptCount val="1"/>
                <c:pt idx="0">
                  <c:v>Perpilta (flakonais) pacientams kraujo ir jo pakaitalų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Lapas7!$B$8:$F$8</c:f>
              <c:strCache>
                <c:ptCount val="5"/>
                <c:pt idx="0">
                  <c:v>2013 m.</c:v>
                </c:pt>
                <c:pt idx="1">
                  <c:v>2014 m.</c:v>
                </c:pt>
                <c:pt idx="2">
                  <c:v>2015 m.</c:v>
                </c:pt>
                <c:pt idx="3">
                  <c:v>2016 m.</c:v>
                </c:pt>
                <c:pt idx="4">
                  <c:v>2017 m.</c:v>
                </c:pt>
              </c:strCache>
            </c:strRef>
          </c:cat>
          <c:val>
            <c:numRef>
              <c:f>Lapas7!$B$11:$F$11</c:f>
              <c:numCache>
                <c:formatCode>General</c:formatCode>
                <c:ptCount val="5"/>
                <c:pt idx="0">
                  <c:v>59</c:v>
                </c:pt>
                <c:pt idx="1">
                  <c:v>90</c:v>
                </c:pt>
                <c:pt idx="2">
                  <c:v>85</c:v>
                </c:pt>
                <c:pt idx="3">
                  <c:v>84</c:v>
                </c:pt>
                <c:pt idx="4">
                  <c:v>68</c:v>
                </c:pt>
              </c:numCache>
            </c:numRef>
          </c:val>
          <c:smooth val="0"/>
          <c:extLst xmlns:c16r2="http://schemas.microsoft.com/office/drawing/2015/06/chart">
            <c:ext xmlns:c16="http://schemas.microsoft.com/office/drawing/2014/chart" uri="{C3380CC4-5D6E-409C-BE32-E72D297353CC}">
              <c16:uniqueId val="{00000002-A3BC-4A47-BC3F-BBC8DFD05DA7}"/>
            </c:ext>
          </c:extLst>
        </c:ser>
        <c:dLbls>
          <c:showLegendKey val="0"/>
          <c:showVal val="1"/>
          <c:showCatName val="0"/>
          <c:showSerName val="0"/>
          <c:showPercent val="0"/>
          <c:showBubbleSize val="0"/>
        </c:dLbls>
        <c:marker val="1"/>
        <c:smooth val="0"/>
        <c:axId val="187336192"/>
        <c:axId val="141505600"/>
      </c:lineChart>
      <c:catAx>
        <c:axId val="187336192"/>
        <c:scaling>
          <c:orientation val="minMax"/>
        </c:scaling>
        <c:delete val="0"/>
        <c:axPos val="b"/>
        <c:numFmt formatCode="General" sourceLinked="0"/>
        <c:majorTickMark val="none"/>
        <c:minorTickMark val="none"/>
        <c:tickLblPos val="nextTo"/>
        <c:crossAx val="141505600"/>
        <c:crosses val="autoZero"/>
        <c:auto val="1"/>
        <c:lblAlgn val="ctr"/>
        <c:lblOffset val="100"/>
        <c:noMultiLvlLbl val="0"/>
      </c:catAx>
      <c:valAx>
        <c:axId val="141505600"/>
        <c:scaling>
          <c:orientation val="minMax"/>
        </c:scaling>
        <c:delete val="0"/>
        <c:axPos val="l"/>
        <c:majorGridlines/>
        <c:numFmt formatCode="General" sourceLinked="1"/>
        <c:majorTickMark val="none"/>
        <c:minorTickMark val="none"/>
        <c:tickLblPos val="nextTo"/>
        <c:crossAx val="18733619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cked"/>
        <c:varyColors val="0"/>
        <c:ser>
          <c:idx val="2"/>
          <c:order val="0"/>
          <c:tx>
            <c:strRef>
              <c:f>Lapas3!$A$30</c:f>
              <c:strCache>
                <c:ptCount val="1"/>
                <c:pt idx="0">
                  <c:v>Pervežta pacientų į aukštesnio lygio gydymo įstaigas</c:v>
                </c:pt>
              </c:strCache>
            </c:strRef>
          </c:tx>
          <c:dLbls>
            <c:dLbl>
              <c:idx val="1"/>
              <c:layout>
                <c:manualLayout>
                  <c:x val="-1.6666666666666666E-2"/>
                  <c:y val="-9.72222222222222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DB2-4341-9CF2-50E5EAE0A4A3}"/>
                </c:ext>
                <c:ext xmlns:c15="http://schemas.microsoft.com/office/drawing/2012/chart" uri="{CE6537A1-D6FC-4f65-9D91-7224C49458BB}"/>
              </c:extLst>
            </c:dLbl>
            <c:dLbl>
              <c:idx val="2"/>
              <c:layout>
                <c:manualLayout>
                  <c:x val="-1.6666666666666666E-2"/>
                  <c:y val="-8.33333333333333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DB2-4341-9CF2-50E5EAE0A4A3}"/>
                </c:ext>
                <c:ext xmlns:c15="http://schemas.microsoft.com/office/drawing/2012/chart" uri="{CE6537A1-D6FC-4f65-9D91-7224C49458BB}"/>
              </c:extLst>
            </c:dLbl>
            <c:dLbl>
              <c:idx val="3"/>
              <c:layout>
                <c:manualLayout>
                  <c:x val="-3.0555555555555607E-2"/>
                  <c:y val="-0.1203703703703702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DB2-4341-9CF2-50E5EAE0A4A3}"/>
                </c:ext>
                <c:ext xmlns:c15="http://schemas.microsoft.com/office/drawing/2012/chart" uri="{CE6537A1-D6FC-4f65-9D91-7224C49458BB}"/>
              </c:extLst>
            </c:dLbl>
            <c:dLbl>
              <c:idx val="4"/>
              <c:layout>
                <c:manualLayout>
                  <c:x val="-3.888888888888889E-2"/>
                  <c:y val="-8.33333333333333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DB2-4341-9CF2-50E5EAE0A4A3}"/>
                </c:ext>
                <c:ext xmlns:c15="http://schemas.microsoft.com/office/drawing/2012/chart" uri="{CE6537A1-D6FC-4f65-9D91-7224C49458BB}"/>
              </c:extLst>
            </c:dLbl>
            <c:dLbl>
              <c:idx val="5"/>
              <c:layout>
                <c:manualLayout>
                  <c:x val="-3.888888888888889E-2"/>
                  <c:y val="-7.87037037037037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DB2-4341-9CF2-50E5EAE0A4A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Lapas3!$B$27:$F$27</c:f>
              <c:strCache>
                <c:ptCount val="5"/>
                <c:pt idx="0">
                  <c:v>2013 m.</c:v>
                </c:pt>
                <c:pt idx="1">
                  <c:v>2014 m.</c:v>
                </c:pt>
                <c:pt idx="2">
                  <c:v>2015 m.</c:v>
                </c:pt>
                <c:pt idx="3">
                  <c:v>2016 m.</c:v>
                </c:pt>
                <c:pt idx="4">
                  <c:v>2017 m.</c:v>
                </c:pt>
              </c:strCache>
            </c:strRef>
          </c:cat>
          <c:val>
            <c:numRef>
              <c:f>Lapas3!$B$30:$F$30</c:f>
              <c:numCache>
                <c:formatCode>General</c:formatCode>
                <c:ptCount val="5"/>
                <c:pt idx="0">
                  <c:v>97</c:v>
                </c:pt>
                <c:pt idx="1">
                  <c:v>59</c:v>
                </c:pt>
                <c:pt idx="2">
                  <c:v>98</c:v>
                </c:pt>
                <c:pt idx="3">
                  <c:v>116</c:v>
                </c:pt>
                <c:pt idx="4">
                  <c:v>122</c:v>
                </c:pt>
              </c:numCache>
            </c:numRef>
          </c:val>
          <c:smooth val="0"/>
          <c:extLst xmlns:c16r2="http://schemas.microsoft.com/office/drawing/2015/06/chart">
            <c:ext xmlns:c16="http://schemas.microsoft.com/office/drawing/2014/chart" uri="{C3380CC4-5D6E-409C-BE32-E72D297353CC}">
              <c16:uniqueId val="{00000005-2DB2-4341-9CF2-50E5EAE0A4A3}"/>
            </c:ext>
          </c:extLst>
        </c:ser>
        <c:dLbls>
          <c:showLegendKey val="0"/>
          <c:showVal val="0"/>
          <c:showCatName val="0"/>
          <c:showSerName val="0"/>
          <c:showPercent val="0"/>
          <c:showBubbleSize val="0"/>
        </c:dLbls>
        <c:marker val="1"/>
        <c:smooth val="0"/>
        <c:axId val="187338240"/>
        <c:axId val="141507328"/>
      </c:lineChart>
      <c:catAx>
        <c:axId val="187338240"/>
        <c:scaling>
          <c:orientation val="minMax"/>
        </c:scaling>
        <c:delete val="0"/>
        <c:axPos val="b"/>
        <c:numFmt formatCode="General" sourceLinked="0"/>
        <c:majorTickMark val="none"/>
        <c:minorTickMark val="none"/>
        <c:tickLblPos val="nextTo"/>
        <c:crossAx val="141507328"/>
        <c:crosses val="autoZero"/>
        <c:auto val="1"/>
        <c:lblAlgn val="ctr"/>
        <c:lblOffset val="100"/>
        <c:noMultiLvlLbl val="0"/>
      </c:catAx>
      <c:valAx>
        <c:axId val="141507328"/>
        <c:scaling>
          <c:orientation val="minMax"/>
        </c:scaling>
        <c:delete val="0"/>
        <c:axPos val="l"/>
        <c:majorGridlines/>
        <c:numFmt formatCode="General" sourceLinked="1"/>
        <c:majorTickMark val="none"/>
        <c:minorTickMark val="none"/>
        <c:tickLblPos val="nextTo"/>
        <c:crossAx val="18733824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Gautų ir uždirbtų pinigų palyginimas</a:t>
            </a:r>
          </a:p>
        </c:rich>
      </c:tx>
      <c:layout>
        <c:manualLayout>
          <c:xMode val="edge"/>
          <c:yMode val="edge"/>
          <c:x val="0.16894117647058823"/>
          <c:y val="2.5022348419173029E-2"/>
        </c:manualLayout>
      </c:layout>
      <c:overlay val="0"/>
    </c:title>
    <c:autoTitleDeleted val="0"/>
    <c:plotArea>
      <c:layout>
        <c:manualLayout>
          <c:layoutTarget val="inner"/>
          <c:xMode val="edge"/>
          <c:yMode val="edge"/>
          <c:x val="0.12618516803046678"/>
          <c:y val="0.15041133475792778"/>
          <c:w val="0.58798538417991864"/>
          <c:h val="0.76003849332249496"/>
        </c:manualLayout>
      </c:layout>
      <c:barChart>
        <c:barDir val="col"/>
        <c:grouping val="clustered"/>
        <c:varyColors val="0"/>
        <c:ser>
          <c:idx val="0"/>
          <c:order val="0"/>
          <c:tx>
            <c:strRef>
              <c:f>Lapas6!$A$6</c:f>
              <c:strCache>
                <c:ptCount val="1"/>
                <c:pt idx="0">
                  <c:v>IŠ VISO UŽDIRBTA</c:v>
                </c:pt>
              </c:strCache>
            </c:strRef>
          </c:tx>
          <c:invertIfNegative val="0"/>
          <c:cat>
            <c:strRef>
              <c:f>Lapas6!$B$5:$D$5</c:f>
              <c:strCache>
                <c:ptCount val="3"/>
                <c:pt idx="0">
                  <c:v>2015 m.</c:v>
                </c:pt>
                <c:pt idx="1">
                  <c:v>2016  m.</c:v>
                </c:pt>
                <c:pt idx="2">
                  <c:v>2017 m.</c:v>
                </c:pt>
              </c:strCache>
            </c:strRef>
          </c:cat>
          <c:val>
            <c:numRef>
              <c:f>Lapas6!$B$6:$D$6</c:f>
              <c:numCache>
                <c:formatCode>General</c:formatCode>
                <c:ptCount val="3"/>
                <c:pt idx="0">
                  <c:v>2038972</c:v>
                </c:pt>
                <c:pt idx="1">
                  <c:v>2103001</c:v>
                </c:pt>
                <c:pt idx="2">
                  <c:v>2335986</c:v>
                </c:pt>
              </c:numCache>
            </c:numRef>
          </c:val>
          <c:extLst xmlns:c16r2="http://schemas.microsoft.com/office/drawing/2015/06/chart">
            <c:ext xmlns:c16="http://schemas.microsoft.com/office/drawing/2014/chart" uri="{C3380CC4-5D6E-409C-BE32-E72D297353CC}">
              <c16:uniqueId val="{00000000-F6CA-4C5B-B7D8-70252E01DDA4}"/>
            </c:ext>
          </c:extLst>
        </c:ser>
        <c:ser>
          <c:idx val="1"/>
          <c:order val="1"/>
          <c:tx>
            <c:strRef>
              <c:f>Lapas6!$A$7</c:f>
              <c:strCache>
                <c:ptCount val="1"/>
                <c:pt idx="0">
                  <c:v>GAUTA</c:v>
                </c:pt>
              </c:strCache>
            </c:strRef>
          </c:tx>
          <c:invertIfNegative val="0"/>
          <c:cat>
            <c:strRef>
              <c:f>Lapas6!$B$5:$D$5</c:f>
              <c:strCache>
                <c:ptCount val="3"/>
                <c:pt idx="0">
                  <c:v>2015 m.</c:v>
                </c:pt>
                <c:pt idx="1">
                  <c:v>2016  m.</c:v>
                </c:pt>
                <c:pt idx="2">
                  <c:v>2017 m.</c:v>
                </c:pt>
              </c:strCache>
            </c:strRef>
          </c:cat>
          <c:val>
            <c:numRef>
              <c:f>Lapas6!$B$7:$D$7</c:f>
              <c:numCache>
                <c:formatCode>General</c:formatCode>
                <c:ptCount val="3"/>
                <c:pt idx="0">
                  <c:v>2060817</c:v>
                </c:pt>
                <c:pt idx="1">
                  <c:v>2093272</c:v>
                </c:pt>
                <c:pt idx="2">
                  <c:v>2268812</c:v>
                </c:pt>
              </c:numCache>
            </c:numRef>
          </c:val>
          <c:extLst xmlns:c16r2="http://schemas.microsoft.com/office/drawing/2015/06/chart">
            <c:ext xmlns:c16="http://schemas.microsoft.com/office/drawing/2014/chart" uri="{C3380CC4-5D6E-409C-BE32-E72D297353CC}">
              <c16:uniqueId val="{00000001-F6CA-4C5B-B7D8-70252E01DDA4}"/>
            </c:ext>
          </c:extLst>
        </c:ser>
        <c:dLbls>
          <c:showLegendKey val="0"/>
          <c:showVal val="0"/>
          <c:showCatName val="0"/>
          <c:showSerName val="0"/>
          <c:showPercent val="0"/>
          <c:showBubbleSize val="0"/>
        </c:dLbls>
        <c:gapWidth val="150"/>
        <c:axId val="187671552"/>
        <c:axId val="174187648"/>
      </c:barChart>
      <c:catAx>
        <c:axId val="187671552"/>
        <c:scaling>
          <c:orientation val="minMax"/>
        </c:scaling>
        <c:delete val="0"/>
        <c:axPos val="b"/>
        <c:numFmt formatCode="General" sourceLinked="0"/>
        <c:majorTickMark val="none"/>
        <c:minorTickMark val="none"/>
        <c:tickLblPos val="nextTo"/>
        <c:crossAx val="174187648"/>
        <c:crosses val="autoZero"/>
        <c:auto val="1"/>
        <c:lblAlgn val="ctr"/>
        <c:lblOffset val="100"/>
        <c:noMultiLvlLbl val="0"/>
      </c:catAx>
      <c:valAx>
        <c:axId val="174187648"/>
        <c:scaling>
          <c:orientation val="minMax"/>
        </c:scaling>
        <c:delete val="0"/>
        <c:axPos val="l"/>
        <c:majorGridlines/>
        <c:title>
          <c:tx>
            <c:rich>
              <a:bodyPr rot="-5400000" vert="horz"/>
              <a:lstStyle/>
              <a:p>
                <a:pPr>
                  <a:defRPr/>
                </a:pPr>
                <a:r>
                  <a:rPr lang="en-US"/>
                  <a:t>EURAI</a:t>
                </a:r>
              </a:p>
            </c:rich>
          </c:tx>
          <c:overlay val="0"/>
        </c:title>
        <c:numFmt formatCode="General" sourceLinked="1"/>
        <c:majorTickMark val="none"/>
        <c:minorTickMark val="none"/>
        <c:tickLblPos val="nextTo"/>
        <c:crossAx val="187671552"/>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Times New Roman"/>
                <a:ea typeface="Times New Roman"/>
                <a:cs typeface="Times New Roman"/>
              </a:defRPr>
            </a:pPr>
            <a:r>
              <a:rPr lang="lt-LT"/>
              <a:t>2017 metų gautos pajamos procentais</a:t>
            </a:r>
          </a:p>
        </c:rich>
      </c:tx>
      <c:layout>
        <c:manualLayout>
          <c:xMode val="edge"/>
          <c:yMode val="edge"/>
          <c:x val="0.11177826608883192"/>
          <c:y val="3.7036953114673615E-2"/>
        </c:manualLayout>
      </c:layout>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extLst xmlns:c16r2="http://schemas.microsoft.com/office/drawing/2015/06/chart">
              <c:ext xmlns:c16="http://schemas.microsoft.com/office/drawing/2014/chart" uri="{C3380CC4-5D6E-409C-BE32-E72D297353CC}">
                <c16:uniqueId val="{00000000-D481-4D18-B47D-424670E3298F}"/>
              </c:ext>
            </c:extLst>
          </c:dPt>
          <c:dPt>
            <c:idx val="1"/>
            <c:bubble3D val="0"/>
            <c:extLst xmlns:c16r2="http://schemas.microsoft.com/office/drawing/2015/06/chart">
              <c:ext xmlns:c16="http://schemas.microsoft.com/office/drawing/2014/chart" uri="{C3380CC4-5D6E-409C-BE32-E72D297353CC}">
                <c16:uniqueId val="{00000001-D481-4D18-B47D-424670E3298F}"/>
              </c:ext>
            </c:extLst>
          </c:dPt>
          <c:dPt>
            <c:idx val="2"/>
            <c:bubble3D val="0"/>
            <c:extLst xmlns:c16r2="http://schemas.microsoft.com/office/drawing/2015/06/chart">
              <c:ext xmlns:c16="http://schemas.microsoft.com/office/drawing/2014/chart" uri="{C3380CC4-5D6E-409C-BE32-E72D297353CC}">
                <c16:uniqueId val="{00000002-D481-4D18-B47D-424670E3298F}"/>
              </c:ext>
            </c:extLst>
          </c:dPt>
          <c:dPt>
            <c:idx val="3"/>
            <c:bubble3D val="0"/>
            <c:extLst xmlns:c16r2="http://schemas.microsoft.com/office/drawing/2015/06/chart">
              <c:ext xmlns:c16="http://schemas.microsoft.com/office/drawing/2014/chart" uri="{C3380CC4-5D6E-409C-BE32-E72D297353CC}">
                <c16:uniqueId val="{00000003-D481-4D18-B47D-424670E3298F}"/>
              </c:ext>
            </c:extLst>
          </c:dPt>
          <c:dPt>
            <c:idx val="4"/>
            <c:bubble3D val="0"/>
            <c:extLst xmlns:c16r2="http://schemas.microsoft.com/office/drawing/2015/06/chart">
              <c:ext xmlns:c16="http://schemas.microsoft.com/office/drawing/2014/chart" uri="{C3380CC4-5D6E-409C-BE32-E72D297353CC}">
                <c16:uniqueId val="{00000004-D481-4D18-B47D-424670E3298F}"/>
              </c:ext>
            </c:extLst>
          </c:dPt>
          <c:dLbls>
            <c:dLbl>
              <c:idx val="1"/>
              <c:layout>
                <c:manualLayout>
                  <c:x val="5.8322397200349962E-4"/>
                  <c:y val="-4.1116214639836685E-3"/>
                </c:manualLayout>
              </c:layout>
              <c:spPr/>
              <c:txPr>
                <a:bodyPr/>
                <a:lstStyle/>
                <a:p>
                  <a:pPr>
                    <a:defRPr sz="1000" b="0" i="0" u="none" strike="noStrike" baseline="0">
                      <a:solidFill>
                        <a:srgbClr val="000000"/>
                      </a:solidFill>
                      <a:latin typeface="Calibri"/>
                      <a:ea typeface="Calibri"/>
                      <a:cs typeface="Calibri"/>
                    </a:defRPr>
                  </a:pPr>
                  <a:endParaRPr lang="lt-LT"/>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481-4D18-B47D-424670E3298F}"/>
                </c:ext>
                <c:ext xmlns:c15="http://schemas.microsoft.com/office/drawing/2012/chart" uri="{CE6537A1-D6FC-4f65-9D91-7224C49458BB}"/>
              </c:extLst>
            </c:dLbl>
            <c:dLbl>
              <c:idx val="2"/>
              <c:layout>
                <c:manualLayout>
                  <c:x val="-8.1325459317585294E-3"/>
                  <c:y val="9.7185768445610964E-4"/>
                </c:manualLayout>
              </c:layout>
              <c:spPr/>
              <c:txPr>
                <a:bodyPr/>
                <a:lstStyle/>
                <a:p>
                  <a:pPr>
                    <a:defRPr sz="1000" b="0" i="0" u="none" strike="noStrike" baseline="0">
                      <a:solidFill>
                        <a:srgbClr val="000000"/>
                      </a:solidFill>
                      <a:latin typeface="Calibri"/>
                      <a:ea typeface="Calibri"/>
                      <a:cs typeface="Calibri"/>
                    </a:defRPr>
                  </a:pPr>
                  <a:endParaRPr lang="lt-LT"/>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D481-4D18-B47D-424670E3298F}"/>
                </c:ext>
                <c:ext xmlns:c15="http://schemas.microsoft.com/office/drawing/2012/chart" uri="{CE6537A1-D6FC-4f65-9D91-7224C49458BB}"/>
              </c:extLst>
            </c:dLbl>
            <c:dLbl>
              <c:idx val="3"/>
              <c:layout>
                <c:manualLayout>
                  <c:x val="1.3635170603674542E-3"/>
                  <c:y val="-5.5741105278506835E-2"/>
                </c:manualLayout>
              </c:layout>
              <c:spPr/>
              <c:txPr>
                <a:bodyPr/>
                <a:lstStyle/>
                <a:p>
                  <a:pPr>
                    <a:defRPr sz="1000" b="0" i="0" u="none" strike="noStrike" baseline="0">
                      <a:solidFill>
                        <a:srgbClr val="000000"/>
                      </a:solidFill>
                      <a:latin typeface="Calibri"/>
                      <a:ea typeface="Calibri"/>
                      <a:cs typeface="Calibri"/>
                    </a:defRPr>
                  </a:pPr>
                  <a:endParaRPr lang="lt-LT"/>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481-4D18-B47D-424670E3298F}"/>
                </c:ext>
                <c:ext xmlns:c15="http://schemas.microsoft.com/office/drawing/2012/chart" uri="{CE6537A1-D6FC-4f65-9D91-7224C49458BB}"/>
              </c:extLst>
            </c:dLbl>
            <c:dLbl>
              <c:idx val="4"/>
              <c:layout>
                <c:manualLayout>
                  <c:x val="3.9172353455818022E-2"/>
                  <c:y val="-1.4074438611840186E-2"/>
                </c:manualLayout>
              </c:layout>
              <c:spPr/>
              <c:txPr>
                <a:bodyPr/>
                <a:lstStyle/>
                <a:p>
                  <a:pPr>
                    <a:defRPr sz="1000" b="0" i="0" u="none" strike="noStrike" baseline="0">
                      <a:solidFill>
                        <a:srgbClr val="000000"/>
                      </a:solidFill>
                      <a:latin typeface="Calibri"/>
                      <a:ea typeface="Calibri"/>
                      <a:cs typeface="Calibri"/>
                    </a:defRPr>
                  </a:pPr>
                  <a:endParaRPr lang="lt-LT"/>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D481-4D18-B47D-424670E3298F}"/>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lt-LT"/>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pajamos!$B$29:$B$33</c:f>
              <c:strCache>
                <c:ptCount val="5"/>
                <c:pt idx="0">
                  <c:v>Privalomojo sveikatos draudimo fondas (PSDF)</c:v>
                </c:pt>
                <c:pt idx="1">
                  <c:v>Mokamos paslaugos</c:v>
                </c:pt>
                <c:pt idx="2">
                  <c:v>Finansavimo pajamos</c:v>
                </c:pt>
                <c:pt idx="3">
                  <c:v>Kitos veiklos pajamos</c:v>
                </c:pt>
                <c:pt idx="4">
                  <c:v>Finansinės veiklos pajamos </c:v>
                </c:pt>
              </c:strCache>
            </c:strRef>
          </c:cat>
          <c:val>
            <c:numRef>
              <c:f>pajamos!$C$29:$C$33</c:f>
              <c:numCache>
                <c:formatCode>General</c:formatCode>
                <c:ptCount val="5"/>
                <c:pt idx="0">
                  <c:v>2268812</c:v>
                </c:pt>
                <c:pt idx="1">
                  <c:v>105805</c:v>
                </c:pt>
                <c:pt idx="2">
                  <c:v>16351</c:v>
                </c:pt>
                <c:pt idx="3">
                  <c:v>1609</c:v>
                </c:pt>
                <c:pt idx="4">
                  <c:v>4256</c:v>
                </c:pt>
              </c:numCache>
            </c:numRef>
          </c:val>
          <c:extLst xmlns:c16r2="http://schemas.microsoft.com/office/drawing/2015/06/chart">
            <c:ext xmlns:c16="http://schemas.microsoft.com/office/drawing/2014/chart" uri="{C3380CC4-5D6E-409C-BE32-E72D297353CC}">
              <c16:uniqueId val="{00000005-D481-4D18-B47D-424670E3298F}"/>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647286821705426"/>
          <c:y val="0.22661870503597123"/>
          <c:w val="0.31976744186046513"/>
          <c:h val="0.65107913669064743"/>
        </c:manualLayout>
      </c:layout>
      <c:overlay val="0"/>
      <c:txPr>
        <a:bodyPr/>
        <a:lstStyle/>
        <a:p>
          <a:pPr>
            <a:defRPr sz="965" b="0"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sz="1600">
                <a:latin typeface="Times New Roman" panose="02020603050405020304" pitchFamily="18" charset="0"/>
                <a:cs typeface="Times New Roman" panose="02020603050405020304" pitchFamily="18" charset="0"/>
              </a:rPr>
              <a:t>2017 metų patirtos sąnaudos procentais</a:t>
            </a:r>
          </a:p>
        </c:rich>
      </c:tx>
      <c:layout>
        <c:manualLayout>
          <c:xMode val="edge"/>
          <c:yMode val="edge"/>
          <c:x val="0.21680545768354834"/>
          <c:y val="3.2407438431898139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0"/>
            <c:bubble3D val="0"/>
            <c:extLst xmlns:c16r2="http://schemas.microsoft.com/office/drawing/2015/06/chart">
              <c:ext xmlns:c16="http://schemas.microsoft.com/office/drawing/2014/chart" uri="{C3380CC4-5D6E-409C-BE32-E72D297353CC}">
                <c16:uniqueId val="{00000000-30D1-41D9-AB48-D95506BC695D}"/>
              </c:ext>
            </c:extLst>
          </c:dPt>
          <c:dPt>
            <c:idx val="1"/>
            <c:bubble3D val="0"/>
            <c:extLst xmlns:c16r2="http://schemas.microsoft.com/office/drawing/2015/06/chart">
              <c:ext xmlns:c16="http://schemas.microsoft.com/office/drawing/2014/chart" uri="{C3380CC4-5D6E-409C-BE32-E72D297353CC}">
                <c16:uniqueId val="{00000001-30D1-41D9-AB48-D95506BC695D}"/>
              </c:ext>
            </c:extLst>
          </c:dPt>
          <c:dPt>
            <c:idx val="2"/>
            <c:bubble3D val="0"/>
            <c:extLst xmlns:c16r2="http://schemas.microsoft.com/office/drawing/2015/06/chart">
              <c:ext xmlns:c16="http://schemas.microsoft.com/office/drawing/2014/chart" uri="{C3380CC4-5D6E-409C-BE32-E72D297353CC}">
                <c16:uniqueId val="{00000002-30D1-41D9-AB48-D95506BC695D}"/>
              </c:ext>
            </c:extLst>
          </c:dPt>
          <c:dPt>
            <c:idx val="3"/>
            <c:bubble3D val="0"/>
            <c:extLst xmlns:c16r2="http://schemas.microsoft.com/office/drawing/2015/06/chart">
              <c:ext xmlns:c16="http://schemas.microsoft.com/office/drawing/2014/chart" uri="{C3380CC4-5D6E-409C-BE32-E72D297353CC}">
                <c16:uniqueId val="{00000003-30D1-41D9-AB48-D95506BC695D}"/>
              </c:ext>
            </c:extLst>
          </c:dPt>
          <c:dPt>
            <c:idx val="4"/>
            <c:bubble3D val="0"/>
            <c:extLst xmlns:c16r2="http://schemas.microsoft.com/office/drawing/2015/06/chart">
              <c:ext xmlns:c16="http://schemas.microsoft.com/office/drawing/2014/chart" uri="{C3380CC4-5D6E-409C-BE32-E72D297353CC}">
                <c16:uniqueId val="{00000004-30D1-41D9-AB48-D95506BC695D}"/>
              </c:ext>
            </c:extLst>
          </c:dPt>
          <c:dPt>
            <c:idx val="5"/>
            <c:bubble3D val="0"/>
            <c:extLst xmlns:c16r2="http://schemas.microsoft.com/office/drawing/2015/06/chart">
              <c:ext xmlns:c16="http://schemas.microsoft.com/office/drawing/2014/chart" uri="{C3380CC4-5D6E-409C-BE32-E72D297353CC}">
                <c16:uniqueId val="{00000005-30D1-41D9-AB48-D95506BC695D}"/>
              </c:ext>
            </c:extLst>
          </c:dPt>
          <c:dPt>
            <c:idx val="6"/>
            <c:bubble3D val="0"/>
            <c:extLst xmlns:c16r2="http://schemas.microsoft.com/office/drawing/2015/06/chart">
              <c:ext xmlns:c16="http://schemas.microsoft.com/office/drawing/2014/chart" uri="{C3380CC4-5D6E-409C-BE32-E72D297353CC}">
                <c16:uniqueId val="{00000006-30D1-41D9-AB48-D95506BC695D}"/>
              </c:ext>
            </c:extLst>
          </c:dPt>
          <c:dPt>
            <c:idx val="7"/>
            <c:bubble3D val="0"/>
            <c:extLst xmlns:c16r2="http://schemas.microsoft.com/office/drawing/2015/06/chart">
              <c:ext xmlns:c16="http://schemas.microsoft.com/office/drawing/2014/chart" uri="{C3380CC4-5D6E-409C-BE32-E72D297353CC}">
                <c16:uniqueId val="{00000007-30D1-41D9-AB48-D95506BC695D}"/>
              </c:ext>
            </c:extLst>
          </c:dPt>
          <c:dPt>
            <c:idx val="8"/>
            <c:bubble3D val="0"/>
            <c:extLst xmlns:c16r2="http://schemas.microsoft.com/office/drawing/2015/06/chart">
              <c:ext xmlns:c16="http://schemas.microsoft.com/office/drawing/2014/chart" uri="{C3380CC4-5D6E-409C-BE32-E72D297353CC}">
                <c16:uniqueId val="{00000008-30D1-41D9-AB48-D95506BC695D}"/>
              </c:ext>
            </c:extLst>
          </c:dPt>
          <c:dPt>
            <c:idx val="9"/>
            <c:bubble3D val="0"/>
            <c:extLst xmlns:c16r2="http://schemas.microsoft.com/office/drawing/2015/06/chart">
              <c:ext xmlns:c16="http://schemas.microsoft.com/office/drawing/2014/chart" uri="{C3380CC4-5D6E-409C-BE32-E72D297353CC}">
                <c16:uniqueId val="{00000009-30D1-41D9-AB48-D95506BC695D}"/>
              </c:ext>
            </c:extLst>
          </c:dPt>
          <c:dPt>
            <c:idx val="10"/>
            <c:bubble3D val="0"/>
            <c:extLst xmlns:c16r2="http://schemas.microsoft.com/office/drawing/2015/06/chart">
              <c:ext xmlns:c16="http://schemas.microsoft.com/office/drawing/2014/chart" uri="{C3380CC4-5D6E-409C-BE32-E72D297353CC}">
                <c16:uniqueId val="{0000000A-30D1-41D9-AB48-D95506BC695D}"/>
              </c:ext>
            </c:extLst>
          </c:dPt>
          <c:dLbls>
            <c:dLbl>
              <c:idx val="2"/>
              <c:layout>
                <c:manualLayout>
                  <c:x val="2.3473783334335115E-3"/>
                  <c:y val="9.8522383994453525E-2"/>
                </c:manualLayout>
              </c:layout>
              <c:spPr/>
              <c:txPr>
                <a:bodyPr/>
                <a:lstStyle/>
                <a:p>
                  <a:pPr>
                    <a:defRPr sz="1100">
                      <a:latin typeface="Times New Roman" panose="02020603050405020304" pitchFamily="18" charset="0"/>
                      <a:cs typeface="Times New Roman" panose="02020603050405020304" pitchFamily="18" charset="0"/>
                    </a:defRPr>
                  </a:pPr>
                  <a:endParaRPr lang="lt-LT"/>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30D1-41D9-AB48-D95506BC695D}"/>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30D1-41D9-AB48-D95506BC695D}"/>
                </c:ext>
                <c:ext xmlns:c15="http://schemas.microsoft.com/office/drawing/2012/chart" uri="{CE6537A1-D6FC-4f65-9D91-7224C49458BB}"/>
              </c:extLst>
            </c:dLbl>
            <c:dLbl>
              <c:idx val="5"/>
              <c:tx>
                <c:rich>
                  <a:bodyPr/>
                  <a:lstStyle/>
                  <a:p>
                    <a:pPr>
                      <a:defRPr sz="1100">
                        <a:latin typeface="Times New Roman" panose="02020603050405020304" pitchFamily="18" charset="0"/>
                        <a:cs typeface="Times New Roman" panose="02020603050405020304" pitchFamily="18" charset="0"/>
                      </a:defRPr>
                    </a:pPr>
                    <a:r>
                      <a:rPr lang="en-US" sz="1100"/>
                      <a:t>
</a:t>
                    </a:r>
                    <a:endParaRPr lang="en-US"/>
                  </a:p>
                </c:rich>
              </c:tx>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30D1-41D9-AB48-D95506BC695D}"/>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7-30D1-41D9-AB48-D95506BC695D}"/>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8-30D1-41D9-AB48-D95506BC695D}"/>
                </c:ext>
                <c:ext xmlns:c15="http://schemas.microsoft.com/office/drawing/2012/chart" uri="{CE6537A1-D6FC-4f65-9D91-7224C49458BB}"/>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lt-LT"/>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sanaudos!$B$35:$B$45</c:f>
              <c:strCache>
                <c:ptCount val="11"/>
                <c:pt idx="0">
                  <c:v>Darbo užmokestis</c:v>
                </c:pt>
                <c:pt idx="1">
                  <c:v>Socialinis draudimas</c:v>
                </c:pt>
                <c:pt idx="2">
                  <c:v>Amortizacija</c:v>
                </c:pt>
                <c:pt idx="3">
                  <c:v>Nuvertėjimo ir nurašytos sumos</c:v>
                </c:pt>
                <c:pt idx="4">
                  <c:v>Komunalinės paslaugos</c:v>
                </c:pt>
                <c:pt idx="5">
                  <c:v>Komandiruotės</c:v>
                </c:pt>
                <c:pt idx="6">
                  <c:v>Transporto</c:v>
                </c:pt>
                <c:pt idx="7">
                  <c:v>Kvalifikacijos kėlimo</c:v>
                </c:pt>
                <c:pt idx="8">
                  <c:v>Paprasto remonto</c:v>
                </c:pt>
                <c:pt idx="9">
                  <c:v>Sunaudota atsargų</c:v>
                </c:pt>
                <c:pt idx="10">
                  <c:v>Kitos paslaugos</c:v>
                </c:pt>
              </c:strCache>
            </c:strRef>
          </c:cat>
          <c:val>
            <c:numRef>
              <c:f>sanaudos!$C$35:$C$45</c:f>
              <c:numCache>
                <c:formatCode>General</c:formatCode>
                <c:ptCount val="11"/>
                <c:pt idx="0">
                  <c:v>1410700</c:v>
                </c:pt>
                <c:pt idx="1">
                  <c:v>435950</c:v>
                </c:pt>
                <c:pt idx="2">
                  <c:v>115300</c:v>
                </c:pt>
                <c:pt idx="3">
                  <c:v>1973</c:v>
                </c:pt>
                <c:pt idx="4">
                  <c:v>58894</c:v>
                </c:pt>
                <c:pt idx="5">
                  <c:v>514</c:v>
                </c:pt>
                <c:pt idx="6">
                  <c:v>11933</c:v>
                </c:pt>
                <c:pt idx="7">
                  <c:v>4971</c:v>
                </c:pt>
                <c:pt idx="8">
                  <c:v>2794</c:v>
                </c:pt>
                <c:pt idx="9">
                  <c:v>109302</c:v>
                </c:pt>
                <c:pt idx="10">
                  <c:v>222560</c:v>
                </c:pt>
              </c:numCache>
            </c:numRef>
          </c:val>
          <c:extLst xmlns:c16r2="http://schemas.microsoft.com/office/drawing/2015/06/chart">
            <c:ext xmlns:c16="http://schemas.microsoft.com/office/drawing/2014/chart" uri="{C3380CC4-5D6E-409C-BE32-E72D297353CC}">
              <c16:uniqueId val="{0000000B-30D1-41D9-AB48-D95506BC695D}"/>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latin typeface="Times New Roman" panose="02020603050405020304" pitchFamily="18" charset="0"/>
                <a:cs typeface="Times New Roman" panose="02020603050405020304" pitchFamily="18" charset="0"/>
              </a:rPr>
              <a:t>2017 metų darbo užmokesčio fondas</a:t>
            </a:r>
            <a:r>
              <a:rPr lang="en-US" baseline="0">
                <a:latin typeface="Times New Roman" panose="02020603050405020304" pitchFamily="18" charset="0"/>
                <a:cs typeface="Times New Roman" panose="02020603050405020304" pitchFamily="18" charset="0"/>
              </a:rPr>
              <a:t> procentais</a:t>
            </a:r>
            <a:endParaRPr lang="lt-LT">
              <a:latin typeface="Times New Roman" panose="02020603050405020304" pitchFamily="18" charset="0"/>
              <a:cs typeface="Times New Roman" panose="02020603050405020304" pitchFamily="18" charset="0"/>
            </a:endParaRP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extLst xmlns:c16r2="http://schemas.microsoft.com/office/drawing/2015/06/chart">
              <c:ext xmlns:c16="http://schemas.microsoft.com/office/drawing/2014/chart" uri="{C3380CC4-5D6E-409C-BE32-E72D297353CC}">
                <c16:uniqueId val="{00000000-7154-45FB-9F7E-12E95B7B6A6E}"/>
              </c:ext>
            </c:extLst>
          </c:dPt>
          <c:dPt>
            <c:idx val="1"/>
            <c:bubble3D val="0"/>
            <c:extLst xmlns:c16r2="http://schemas.microsoft.com/office/drawing/2015/06/chart">
              <c:ext xmlns:c16="http://schemas.microsoft.com/office/drawing/2014/chart" uri="{C3380CC4-5D6E-409C-BE32-E72D297353CC}">
                <c16:uniqueId val="{00000001-7154-45FB-9F7E-12E95B7B6A6E}"/>
              </c:ext>
            </c:extLst>
          </c:dPt>
          <c:dPt>
            <c:idx val="2"/>
            <c:bubble3D val="0"/>
            <c:extLst xmlns:c16r2="http://schemas.microsoft.com/office/drawing/2015/06/chart">
              <c:ext xmlns:c16="http://schemas.microsoft.com/office/drawing/2014/chart" uri="{C3380CC4-5D6E-409C-BE32-E72D297353CC}">
                <c16:uniqueId val="{00000002-7154-45FB-9F7E-12E95B7B6A6E}"/>
              </c:ext>
            </c:extLst>
          </c:dPt>
          <c:dPt>
            <c:idx val="3"/>
            <c:bubble3D val="0"/>
            <c:extLst xmlns:c16r2="http://schemas.microsoft.com/office/drawing/2015/06/chart">
              <c:ext xmlns:c16="http://schemas.microsoft.com/office/drawing/2014/chart" uri="{C3380CC4-5D6E-409C-BE32-E72D297353CC}">
                <c16:uniqueId val="{00000003-7154-45FB-9F7E-12E95B7B6A6E}"/>
              </c:ext>
            </c:extLst>
          </c:dPt>
          <c:dPt>
            <c:idx val="4"/>
            <c:bubble3D val="0"/>
            <c:extLst xmlns:c16r2="http://schemas.microsoft.com/office/drawing/2015/06/chart">
              <c:ext xmlns:c16="http://schemas.microsoft.com/office/drawing/2014/chart" uri="{C3380CC4-5D6E-409C-BE32-E72D297353CC}">
                <c16:uniqueId val="{00000004-7154-45FB-9F7E-12E95B7B6A6E}"/>
              </c:ext>
            </c:extLst>
          </c:dPt>
          <c:dPt>
            <c:idx val="5"/>
            <c:bubble3D val="0"/>
            <c:extLst xmlns:c16r2="http://schemas.microsoft.com/office/drawing/2015/06/chart">
              <c:ext xmlns:c16="http://schemas.microsoft.com/office/drawing/2014/chart" uri="{C3380CC4-5D6E-409C-BE32-E72D297353CC}">
                <c16:uniqueId val="{00000005-7154-45FB-9F7E-12E95B7B6A6E}"/>
              </c:ext>
            </c:extLst>
          </c:dPt>
          <c:dLbls>
            <c:dLbl>
              <c:idx val="0"/>
              <c:layout>
                <c:manualLayout>
                  <c:x val="0.27980446194225722"/>
                  <c:y val="8.6795348498104399E-2"/>
                </c:manualLayout>
              </c:layout>
              <c:spPr/>
              <c:txPr>
                <a:bodyPr/>
                <a:lstStyle/>
                <a:p>
                  <a:pPr>
                    <a:defRPr sz="1100">
                      <a:latin typeface="Times New Roman" panose="02020603050405020304" pitchFamily="18" charset="0"/>
                      <a:cs typeface="Times New Roman" panose="02020603050405020304" pitchFamily="18" charset="0"/>
                    </a:defRPr>
                  </a:pPr>
                  <a:endParaRPr lang="lt-LT"/>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7154-45FB-9F7E-12E95B7B6A6E}"/>
                </c:ext>
                <c:ext xmlns:c15="http://schemas.microsoft.com/office/drawing/2012/chart" uri="{CE6537A1-D6FC-4f65-9D91-7224C49458BB}"/>
              </c:extLst>
            </c:dLbl>
            <c:dLbl>
              <c:idx val="2"/>
              <c:layout>
                <c:manualLayout>
                  <c:x val="0.16419269361664729"/>
                  <c:y val="-1.7840375586854383E-2"/>
                </c:manualLayout>
              </c:layout>
              <c:spPr/>
              <c:txPr>
                <a:bodyPr/>
                <a:lstStyle/>
                <a:p>
                  <a:pPr>
                    <a:defRPr sz="1100">
                      <a:latin typeface="Times New Roman" panose="02020603050405020304" pitchFamily="18" charset="0"/>
                      <a:cs typeface="Times New Roman" panose="02020603050405020304" pitchFamily="18" charset="0"/>
                    </a:defRPr>
                  </a:pPr>
                  <a:endParaRPr lang="lt-LT"/>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7154-45FB-9F7E-12E95B7B6A6E}"/>
                </c:ext>
                <c:ext xmlns:c15="http://schemas.microsoft.com/office/drawing/2012/chart" uri="{CE6537A1-D6FC-4f65-9D91-7224C49458BB}"/>
              </c:extLst>
            </c:dLbl>
            <c:dLbl>
              <c:idx val="4"/>
              <c:layout>
                <c:manualLayout>
                  <c:x val="-0.12229319772528434"/>
                  <c:y val="0.20185695538057744"/>
                </c:manualLayout>
              </c:layout>
              <c:spPr/>
              <c:txPr>
                <a:bodyPr/>
                <a:lstStyle/>
                <a:p>
                  <a:pPr>
                    <a:defRPr sz="1100">
                      <a:latin typeface="Times New Roman" panose="02020603050405020304" pitchFamily="18" charset="0"/>
                      <a:cs typeface="Times New Roman" panose="02020603050405020304" pitchFamily="18" charset="0"/>
                    </a:defRPr>
                  </a:pPr>
                  <a:endParaRPr lang="lt-LT"/>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7154-45FB-9F7E-12E95B7B6A6E}"/>
                </c:ext>
                <c:ext xmlns:c15="http://schemas.microsoft.com/office/drawing/2012/chart" uri="{CE6537A1-D6FC-4f65-9D91-7224C49458BB}"/>
              </c:extLst>
            </c:dLbl>
            <c:dLbl>
              <c:idx val="5"/>
              <c:layout>
                <c:manualLayout>
                  <c:x val="-1.0685072858715627E-2"/>
                  <c:y val="4.3200889901566404E-2"/>
                </c:manualLayout>
              </c:layout>
              <c:spPr/>
              <c:txPr>
                <a:bodyPr/>
                <a:lstStyle/>
                <a:p>
                  <a:pPr>
                    <a:defRPr sz="1100">
                      <a:latin typeface="Times New Roman" panose="02020603050405020304" pitchFamily="18" charset="0"/>
                      <a:cs typeface="Times New Roman" panose="02020603050405020304" pitchFamily="18" charset="0"/>
                    </a:defRPr>
                  </a:pPr>
                  <a:endParaRPr lang="lt-LT"/>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7154-45FB-9F7E-12E95B7B6A6E}"/>
                </c:ext>
                <c:ext xmlns:c15="http://schemas.microsoft.com/office/drawing/2012/chart" uri="{CE6537A1-D6FC-4f65-9D91-7224C49458BB}"/>
              </c:extLst>
            </c:dLbl>
            <c:spPr>
              <a:noFill/>
              <a:ln w="25401">
                <a:noFill/>
              </a:ln>
            </c:spPr>
            <c:txPr>
              <a:bodyPr/>
              <a:lstStyle/>
              <a:p>
                <a:pPr>
                  <a:defRPr sz="1100">
                    <a:latin typeface="Times New Roman" panose="02020603050405020304" pitchFamily="18" charset="0"/>
                    <a:cs typeface="Times New Roman" panose="02020603050405020304" pitchFamily="18" charset="0"/>
                  </a:defRPr>
                </a:pPr>
                <a:endParaRPr lang="lt-LT"/>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'darbo užmokestis'!$A$5:$A$10</c:f>
              <c:strCache>
                <c:ptCount val="6"/>
                <c:pt idx="0">
                  <c:v>Administracija</c:v>
                </c:pt>
                <c:pt idx="1">
                  <c:v>Gydytojai</c:v>
                </c:pt>
                <c:pt idx="2">
                  <c:v>Kiti specialistai, turintys aukštąjį išsilavinimą</c:v>
                </c:pt>
                <c:pt idx="3">
                  <c:v>Slaugytojai</c:v>
                </c:pt>
                <c:pt idx="4">
                  <c:v>Kiti specialistai, turintys spec. vidurinį išsilavinimą</c:v>
                </c:pt>
                <c:pt idx="5">
                  <c:v>Kitas personalas</c:v>
                </c:pt>
              </c:strCache>
            </c:strRef>
          </c:cat>
          <c:val>
            <c:numRef>
              <c:f>'darbo užmokestis'!$B$5:$B$10</c:f>
              <c:numCache>
                <c:formatCode>General</c:formatCode>
                <c:ptCount val="6"/>
                <c:pt idx="0">
                  <c:v>38317</c:v>
                </c:pt>
                <c:pt idx="1">
                  <c:v>488987</c:v>
                </c:pt>
                <c:pt idx="2">
                  <c:v>29832</c:v>
                </c:pt>
                <c:pt idx="3">
                  <c:v>517677</c:v>
                </c:pt>
                <c:pt idx="4">
                  <c:v>50777</c:v>
                </c:pt>
                <c:pt idx="5">
                  <c:v>112127</c:v>
                </c:pt>
              </c:numCache>
            </c:numRef>
          </c:val>
          <c:extLst xmlns:c16r2="http://schemas.microsoft.com/office/drawing/2015/06/chart">
            <c:ext xmlns:c16="http://schemas.microsoft.com/office/drawing/2014/chart" uri="{C3380CC4-5D6E-409C-BE32-E72D297353CC}">
              <c16:uniqueId val="{00000006-7154-45FB-9F7E-12E95B7B6A6E}"/>
            </c:ext>
          </c:extLst>
        </c:ser>
        <c:ser>
          <c:idx val="1"/>
          <c:order val="1"/>
          <c:dPt>
            <c:idx val="0"/>
            <c:bubble3D val="0"/>
            <c:extLst xmlns:c16r2="http://schemas.microsoft.com/office/drawing/2015/06/chart">
              <c:ext xmlns:c16="http://schemas.microsoft.com/office/drawing/2014/chart" uri="{C3380CC4-5D6E-409C-BE32-E72D297353CC}">
                <c16:uniqueId val="{00000007-7154-45FB-9F7E-12E95B7B6A6E}"/>
              </c:ext>
            </c:extLst>
          </c:dPt>
          <c:dPt>
            <c:idx val="1"/>
            <c:bubble3D val="0"/>
            <c:extLst xmlns:c16r2="http://schemas.microsoft.com/office/drawing/2015/06/chart">
              <c:ext xmlns:c16="http://schemas.microsoft.com/office/drawing/2014/chart" uri="{C3380CC4-5D6E-409C-BE32-E72D297353CC}">
                <c16:uniqueId val="{00000008-7154-45FB-9F7E-12E95B7B6A6E}"/>
              </c:ext>
            </c:extLst>
          </c:dPt>
          <c:dPt>
            <c:idx val="2"/>
            <c:bubble3D val="0"/>
            <c:extLst xmlns:c16r2="http://schemas.microsoft.com/office/drawing/2015/06/chart">
              <c:ext xmlns:c16="http://schemas.microsoft.com/office/drawing/2014/chart" uri="{C3380CC4-5D6E-409C-BE32-E72D297353CC}">
                <c16:uniqueId val="{00000009-7154-45FB-9F7E-12E95B7B6A6E}"/>
              </c:ext>
            </c:extLst>
          </c:dPt>
          <c:dPt>
            <c:idx val="3"/>
            <c:bubble3D val="0"/>
            <c:extLst xmlns:c16r2="http://schemas.microsoft.com/office/drawing/2015/06/chart">
              <c:ext xmlns:c16="http://schemas.microsoft.com/office/drawing/2014/chart" uri="{C3380CC4-5D6E-409C-BE32-E72D297353CC}">
                <c16:uniqueId val="{0000000A-7154-45FB-9F7E-12E95B7B6A6E}"/>
              </c:ext>
            </c:extLst>
          </c:dPt>
          <c:dPt>
            <c:idx val="4"/>
            <c:bubble3D val="0"/>
            <c:extLst xmlns:c16r2="http://schemas.microsoft.com/office/drawing/2015/06/chart">
              <c:ext xmlns:c16="http://schemas.microsoft.com/office/drawing/2014/chart" uri="{C3380CC4-5D6E-409C-BE32-E72D297353CC}">
                <c16:uniqueId val="{0000000B-7154-45FB-9F7E-12E95B7B6A6E}"/>
              </c:ext>
            </c:extLst>
          </c:dPt>
          <c:dPt>
            <c:idx val="5"/>
            <c:bubble3D val="0"/>
            <c:extLst xmlns:c16r2="http://schemas.microsoft.com/office/drawing/2015/06/chart">
              <c:ext xmlns:c16="http://schemas.microsoft.com/office/drawing/2014/chart" uri="{C3380CC4-5D6E-409C-BE32-E72D297353CC}">
                <c16:uniqueId val="{0000000C-7154-45FB-9F7E-12E95B7B6A6E}"/>
              </c:ext>
            </c:extLst>
          </c:dPt>
          <c:dLbls>
            <c:spPr>
              <a:noFill/>
              <a:ln w="25401">
                <a:noFill/>
              </a:ln>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'darbo užmokestis'!$A$5:$A$10</c:f>
              <c:strCache>
                <c:ptCount val="6"/>
                <c:pt idx="0">
                  <c:v>Administracija</c:v>
                </c:pt>
                <c:pt idx="1">
                  <c:v>Gydytojai</c:v>
                </c:pt>
                <c:pt idx="2">
                  <c:v>Kiti specialistai, turintys aukštąjį išsilavinimą</c:v>
                </c:pt>
                <c:pt idx="3">
                  <c:v>Slaugytojai</c:v>
                </c:pt>
                <c:pt idx="4">
                  <c:v>Kiti specialistai, turintys spec. vidurinį išsilavinimą</c:v>
                </c:pt>
                <c:pt idx="5">
                  <c:v>Kitas personalas</c:v>
                </c:pt>
              </c:strCache>
            </c:strRef>
          </c:cat>
          <c:val>
            <c:numRef>
              <c:f>'darbo užmokestis'!$C$5:$C$10</c:f>
              <c:numCache>
                <c:formatCode>General</c:formatCode>
                <c:ptCount val="6"/>
                <c:pt idx="0">
                  <c:v>36481</c:v>
                </c:pt>
                <c:pt idx="1">
                  <c:v>527481</c:v>
                </c:pt>
                <c:pt idx="2">
                  <c:v>75111</c:v>
                </c:pt>
                <c:pt idx="3">
                  <c:v>566462</c:v>
                </c:pt>
                <c:pt idx="4">
                  <c:v>53462</c:v>
                </c:pt>
                <c:pt idx="5">
                  <c:v>126204</c:v>
                </c:pt>
              </c:numCache>
            </c:numRef>
          </c:val>
          <c:extLst xmlns:c16r2="http://schemas.microsoft.com/office/drawing/2015/06/chart">
            <c:ext xmlns:c16="http://schemas.microsoft.com/office/drawing/2014/chart" uri="{C3380CC4-5D6E-409C-BE32-E72D297353CC}">
              <c16:uniqueId val="{0000000D-7154-45FB-9F7E-12E95B7B6A6E}"/>
            </c:ext>
          </c:extLst>
        </c:ser>
        <c:dLbls>
          <c:showLegendKey val="0"/>
          <c:showVal val="0"/>
          <c:showCatName val="0"/>
          <c:showSerName val="0"/>
          <c:showPercent val="0"/>
          <c:showBubbleSize val="0"/>
          <c:showLeaderLines val="1"/>
        </c:dLbls>
      </c:pie3DChart>
      <c:spPr>
        <a:noFill/>
        <a:ln w="25401">
          <a:noFill/>
        </a:ln>
      </c:spPr>
    </c:plotArea>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0.62941</cdr:x>
      <cdr:y>0.46113</cdr:y>
    </cdr:from>
    <cdr:to>
      <cdr:x>0.63882</cdr:x>
      <cdr:y>0.47721</cdr:y>
    </cdr:to>
    <cdr:sp macro="" textlink="">
      <cdr:nvSpPr>
        <cdr:cNvPr id="2" name="TextBox 1"/>
        <cdr:cNvSpPr txBox="1"/>
      </cdr:nvSpPr>
      <cdr:spPr>
        <a:xfrm xmlns:a="http://schemas.openxmlformats.org/drawingml/2006/main">
          <a:off x="3057525" y="1638299"/>
          <a:ext cx="45719" cy="57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t-LT" sz="1100"/>
        </a:p>
      </cdr:txBody>
    </cdr: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arts xmlns="http://lrs.lt/TAIS/DocParts">
  <Part Type="pagrindine" DocPartId="b5bc858326a24773995a8a5899d5268c" PartId="40753e4a2717485683749b8a45db220e">
    <Part Type="preambule" DocPartId="3c14d45f4d564d50aa2868032d70a9c6" PartId="f7fd961fea11495fad3b07fd03e64bb1"/>
    <Part Type="punktas" Nr="1" Abbr="1 p." DocPartId="ea1f59d9be5d4fb09fab66a4000ed62a" PartId="9b090f6d92564584973f0d41af531c99"/>
    <Part Type="punktas" Nr="2" Abbr="2 p." DocPartId="4777a37dda5e490fb15cfa472dcebbd0" PartId="df3b396d397f4bff9f61b91b288e3c38"/>
    <Part Type="punktas" Nr="3" Abbr="3 p." DocPartId="214045e8432349be8e908645f8f2a9cc" PartId="df6a0861af48483d9ffd19500956aab0"/>
    <Part Type="pastraipa" Nr="" Abbr="" Title="" Notes="" DocPartId="021eebb0e3804429bc6136714a71bdc3" PartId="11e26c330f2341bea331a29c800d5e19"/>
    <Part Type="signatura" DocPartId="68a34d6f73bc4398a0392fdab9172cb0" PartId="e71a2d77064448d8bdd9f16c789607ad"/>
  </Part>
  <Part Type="patvirtinta" Title="KREMUOTŲ ŽMONIŲ PALAIKŲ LAIDOJIMO MAŽEIKIŲ RAJONO SAVIVALDYBĖS KOLUMBARIUMO NIŠOSE TVARKOS APRAŠAS" DocPartId="badaf3c0f8b04ce68f554cf87aafcb39" PartId="6ba5baed67164aac9766101c87c50cdb">
    <Part Type="skyrius" Nr="1" Title="BENDROSIOS NUOSTATOS" DocPartId="dad7f3908a31408888186d705889cfc0" PartId="049382fa8020469e829b242fa2250f49">
      <Part Type="punktas" Nr="1" Abbr="1 p." DocPartId="c19a44e691dd4146b8e8aa43922b1827" PartId="de7ad203e05d434081b3d7b57646a376"/>
      <Part Type="punktas" Nr="2" Abbr="2 p." DocPartId="a841bb34ab6d4185953943a69fe954c3" PartId="4c489a91afbe40c3afe1945604a313f8"/>
    </Part>
    <Part Type="skyrius" Nr="2" Title="KOLUMBARIUMŲ NIŠŲ SKYRIMO IR APMOKĖJIMO TVARKA" DocPartId="034c3ea2f994466f9e6b0b47c4b22c7e" PartId="17187f0604894819b825eff5824af101">
      <Part Type="punktas" Nr="3" Abbr="3 p." DocPartId="6ffcc2610bf841698bad378501815a16" PartId="b0ed73cab57848be9c2668cb75383177"/>
      <Part Type="punktas" Nr="4" Abbr="4 p." DocPartId="f3991e6304e3498d820bde720cf51d27" PartId="29d18c73486b400ea347d0828f1ac3ce"/>
      <Part Type="punktas" Nr="5" Abbr="5 p." DocPartId="a73be7761361425ca1737ceb6d514e92" PartId="5833ffe435324c35bad616fe5444de69"/>
      <Part Type="punktas" Nr="6" Abbr="6 p." DocPartId="bb29366c805946ccbb3dce89d07cd590" PartId="842d37bdd2714d0080e652348580fe4e">
        <Part Type="punktas" Nr="6.1" Abbr="6.1 p." DocPartId="4513bda0ba814cd49c9770c818340456" PartId="8bd6b6f91c9943d4ba32d878b8bd5270"/>
        <Part Type="punktas" Nr="6.2" Abbr="6.2 p." DocPartId="242f41a79b9445dba82fa9beaeee6230" PartId="113c6cdfe8824d9b8f5b3e3d3102ab1b"/>
        <Part Type="punktas" Nr="6.3" Abbr="6.3 p." DocPartId="36b115f530ad4baabef51f42d4923a20" PartId="7bba7bb381e2404080d75829758a0f94"/>
        <Part Type="punktas" Nr="6.4" Abbr="6.4 p." DocPartId="0fb85b932ffc4aa197e815f48e35256c" PartId="11ee5922e5134cd99ef9a23a7f8f3dd4"/>
        <Part Type="punktas" Nr="6.5" Abbr="6.5 p." DocPartId="90a8a22c0b3041cfadb55f26b8a59db6" PartId="4f8835f77efe4b34a72cf83bbf88d4c0"/>
        <Part Type="punktas" Nr="6.6" Abbr="6.6 p." DocPartId="e78758865e12493baeca0d140b0b7ee3" PartId="98a8f0882c0f4e70b6178ff7792f6334"/>
      </Part>
      <Part Type="punktas" Nr="7" Abbr="7 p." DocPartId="2b89405eaad94debb4c84eca5c6de7de" PartId="cafd6bf75df440498acd4999764372f0"/>
      <Part Type="punktas" Nr="8" Abbr="8 p." DocPartId="28c7ccdc9043487d8b56f250163148df" PartId="4662c9cf9aff4ef5abced4fc860c2d15"/>
      <Part Type="punktas" Nr="9" Abbr="9 p." DocPartId="bc8b590d00824d20853a7cde4f134404" PartId="aff7dde9290c40dfaba64f13aa46ba61"/>
      <Part Type="punktas" Nr="10" Abbr="10 p." DocPartId="e1f984f5f75940c9b6dceb9d4481d5c2" PartId="c3b326c88fd74a8bbc21ef2c747c06ce"/>
    </Part>
    <Part Type="skyrius" Nr="3" Title="KOLUMBARIUMO NIŠOS PRIEŽIŪRA" DocPartId="c8ac2a92b0004a2ca21bff34c0f17fc2" PartId="0794a43009364424a71cb17c8ea4c5a3">
      <Part Type="punktas" Nr="11" Abbr="11 p." DocPartId="3f44d93a20ad4eceae26d232d460348d" PartId="6ed18b8b6ac74037b991683f2584a765"/>
      <Part Type="punktas" Nr="12" Abbr="12 p." DocPartId="5cf174c3728a49a8ada01c7ec2f62196" PartId="ead1db6b39464491826d35791326a95a"/>
      <Part Type="punktas" Nr="13" Abbr="13 p." DocPartId="a8476190fd454f20b6cf4b6c1915ee22" PartId="4cd63a053cb445eda09f9e03faf65365"/>
      <Part Type="punktas" Nr="14" Abbr="14 p." DocPartId="4e3c2bb274444ebd83da374200f67013" PartId="0c902f9a3d2f446fbcdbadd68f19c4e6"/>
      <Part Type="punktas" Nr="15" Abbr="15 p." DocPartId="1fdc507cd31d4a778301b1064931201f" PartId="ecc1189b1cf74e0c9aae77e2bdef1708"/>
      <Part Type="punktas" Nr="16" Abbr="16 p." DocPartId="b36de3a0ac474606b1c667f54a725dce" PartId="b8c9df46b4b4472caf17774bfc2fd15a"/>
      <Part Type="punktas" Nr="17" Abbr="17 p." DocPartId="a141f1e3b267440ab7ee87de1116b13e" PartId="62e9d679bf53419ab9558d7142062583">
        <Part Type="punktas" Nr="17.1" Abbr="17.1 p." DocPartId="0e63aba3d48a4ee796376285090d5894" PartId="a326cb5ef2b24c74b4962987e8df817e"/>
        <Part Type="punktas" Nr="17.2" Abbr="17.2 p." DocPartId="37abae480f7d479387cd295db39cd8d3" PartId="358ecf471fec43438da9f778e5218c09"/>
        <Part Type="punktas" Nr="17.3" Abbr="17.3 p." DocPartId="38f61090ee8a422c997c691b8f269ccf" PartId="3ab318e75f554c06a321443eb3194db8"/>
      </Part>
    </Part>
    <Part Type="skyrius" Nr="4" Title="BAIGIAMOSIOS NUOSTATOS" DocPartId="a64848fe625a4e50a06f841aea4b969b" PartId="726a5f913d1d44ab88722224d65eb465">
      <Part Type="punktas" Nr="18" Abbr="18 p." DocPartId="144b54cf91994581aa1b09c086409e4a" PartId="dcf6ab4066ef4bc28e5b71ae2ee14cec"/>
      <Part Type="punktas" Nr="19" Abbr="19 p." DocPartId="4fbc0c0476fc47678b2600edd34fa020" PartId="644bc49a1bc646cdb08770c616c0bf69"/>
      <Part Type="punktas" Nr="20" Abbr="20 p." DocPartId="6ff9d3a30d67480ea4eb91e4949be3d4" PartId="adb5f8ea002e43ac801bad522fc82141"/>
    </Part>
    <Part Type="pabaiga" Nr="" Abbr="" Title="" Notes="" DocPartId="bf09be046856470485783baa584c9417" PartId="819e167c9d0049eaac06ee0d6e8b0550"/>
  </Part>
  <Part Type="priedas" Nr="" Abbr="" Title="(Prašymo formos pavyzdys)" Notes="" DocPartId="7b6708a79abb4bf69ef4cd6a3985ff8b" PartId="cf99ad5e9cd944e98a5d4b6bd7e554aa">
    <Part Type="punktas" Nr="1" Abbr="1 p." DocPartId="a95a02e0ecbb4673b3dcf550e06a73b9" PartId="56f6c8bea9bf4990ade3930dedb461ed"/>
    <Part Type="punktas" Nr="2" Abbr="2 p." DocPartId="23f5f36bea5c4da3aafef72af4180fab" PartId="80cb0d753b61439b8f0cbbb2b3c186e7"/>
    <Part Type="punktas" Nr="3" Abbr="3 p." DocPartId="0560564392584e2590cd00739b1e5d50" PartId="72925bdbdcb74d7dbfd6961a086420fb"/>
    <Part Type="punktas" Nr="4" Abbr="4 p." DocPartId="fb2f753a1ce74028ab074ee20746d6a8" PartId="76d1d8eda4f447d5b5f7cbe11d642050"/>
  </Part>
</Part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CC27B-5690-4507-90FF-92E1EF8D5755}">
  <ds:schemaRefs>
    <ds:schemaRef ds:uri="http://lrs.lt/TAIS/DocParts"/>
  </ds:schemaRefs>
</ds:datastoreItem>
</file>

<file path=customXml/itemProps2.xml><?xml version="1.0" encoding="utf-8"?>
<ds:datastoreItem xmlns:ds="http://schemas.openxmlformats.org/officeDocument/2006/customXml" ds:itemID="{70B0F117-1B5C-4D36-AE40-4A637BFA1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67003</Words>
  <Characters>38193</Characters>
  <Application>Microsoft Office Word</Application>
  <DocSecurity>0</DocSecurity>
  <Lines>318</Lines>
  <Paragraphs>209</Paragraphs>
  <ScaleCrop>false</ScaleCrop>
  <HeadingPairs>
    <vt:vector size="2" baseType="variant">
      <vt:variant>
        <vt:lpstr>Pavadinimas</vt:lpstr>
      </vt:variant>
      <vt:variant>
        <vt:i4>1</vt:i4>
      </vt:variant>
    </vt:vector>
  </HeadingPairs>
  <TitlesOfParts>
    <vt:vector size="1" baseType="lpstr">
      <vt:lpstr>Administratoriaus firminis balnkas</vt:lpstr>
    </vt:vector>
  </TitlesOfParts>
  <Company>Hewlett-Packard Company</Company>
  <LinksUpToDate>false</LinksUpToDate>
  <CharactersWithSpaces>104987</CharactersWithSpaces>
  <SharedDoc>false</SharedDoc>
  <HyperlinkBase/>
  <HLinks>
    <vt:vector size="6" baseType="variant">
      <vt:variant>
        <vt:i4>2424879</vt:i4>
      </vt:variant>
      <vt:variant>
        <vt:i4>4</vt:i4>
      </vt:variant>
      <vt:variant>
        <vt:i4>0</vt:i4>
      </vt:variant>
      <vt:variant>
        <vt:i4>5</vt:i4>
      </vt:variant>
      <vt:variant>
        <vt:lpwstr>http://www.akmene.lt/go.php/lit/Teritoriju-planavimo-architekturos-ir-paveldosaugos-skyrius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Administratoriaus firminis balnkas</dc:title>
  <dc:creator>Onute Steponaviciene</dc:creator>
  <cp:lastModifiedBy>Vartotojas</cp:lastModifiedBy>
  <cp:revision>2</cp:revision>
  <cp:lastPrinted>2018-04-19T10:46:00Z</cp:lastPrinted>
  <dcterms:created xsi:type="dcterms:W3CDTF">2018-06-06T10:43:00Z</dcterms:created>
  <dcterms:modified xsi:type="dcterms:W3CDTF">2018-06-06T10:43:00Z</dcterms:modified>
</cp:coreProperties>
</file>