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72C06" w14:textId="77777777" w:rsidR="00D91CB6" w:rsidRPr="008B2590" w:rsidRDefault="00D91CB6" w:rsidP="00FC19E2">
      <w:pPr>
        <w:jc w:val="both"/>
      </w:pPr>
      <w:bookmarkStart w:id="0" w:name="_GoBack"/>
      <w:bookmarkEnd w:id="0"/>
    </w:p>
    <w:tbl>
      <w:tblPr>
        <w:tblW w:w="5295" w:type="pct"/>
        <w:tblInd w:w="-284" w:type="dxa"/>
        <w:tblLook w:val="04A0" w:firstRow="1" w:lastRow="0" w:firstColumn="1" w:lastColumn="0" w:noHBand="0" w:noVBand="1"/>
      </w:tblPr>
      <w:tblGrid>
        <w:gridCol w:w="10436"/>
      </w:tblGrid>
      <w:tr w:rsidR="00D91CB6" w:rsidRPr="008B2590" w14:paraId="7C3EE088" w14:textId="77777777" w:rsidTr="007B015A">
        <w:trPr>
          <w:trHeight w:val="2835"/>
        </w:trPr>
        <w:tc>
          <w:tcPr>
            <w:tcW w:w="5000" w:type="pct"/>
            <w:hideMark/>
          </w:tcPr>
          <w:p w14:paraId="6ED6019F" w14:textId="77777777" w:rsidR="00EF2C42" w:rsidRDefault="00EA48CB" w:rsidP="00746C62">
            <w:pPr>
              <w:jc w:val="center"/>
              <w:rPr>
                <w:b/>
                <w:noProof/>
                <w:lang w:eastAsia="lt-LT"/>
              </w:rPr>
            </w:pPr>
            <w:r>
              <w:rPr>
                <w:b/>
                <w:noProof/>
                <w:lang w:eastAsia="lt-LT"/>
              </w:rPr>
              <w:t xml:space="preserve">                                                                                                                          </w:t>
            </w:r>
          </w:p>
          <w:p w14:paraId="30AB7C72" w14:textId="77777777" w:rsidR="00EF2C42" w:rsidRDefault="00EF2C42" w:rsidP="00746C62">
            <w:pPr>
              <w:jc w:val="center"/>
              <w:rPr>
                <w:b/>
                <w:noProof/>
                <w:lang w:eastAsia="lt-LT"/>
              </w:rPr>
            </w:pPr>
          </w:p>
          <w:p w14:paraId="37FA8851" w14:textId="77777777" w:rsidR="00EF2C42" w:rsidRDefault="00EF2C42" w:rsidP="00746C62">
            <w:pPr>
              <w:jc w:val="center"/>
              <w:rPr>
                <w:b/>
                <w:noProof/>
                <w:lang w:eastAsia="lt-LT"/>
              </w:rPr>
            </w:pPr>
          </w:p>
          <w:p w14:paraId="76867F73" w14:textId="4738BB7B" w:rsidR="00884184" w:rsidRPr="008B2590" w:rsidRDefault="004C7146" w:rsidP="00746C62">
            <w:pPr>
              <w:jc w:val="center"/>
            </w:pPr>
            <w:r>
              <w:rPr>
                <w:noProof/>
                <w:lang w:eastAsia="lt-LT"/>
              </w:rPr>
              <w:drawing>
                <wp:inline distT="0" distB="0" distL="0" distR="0" wp14:anchorId="667D3114" wp14:editId="6BD0AC79">
                  <wp:extent cx="457200" cy="543560"/>
                  <wp:effectExtent l="0" t="0" r="0" b="8890"/>
                  <wp:docPr id="1" name="Paveikslėlis 9" descr="r_NaujojiAkmene"/>
                  <wp:cNvGraphicFramePr/>
                  <a:graphic xmlns:a="http://schemas.openxmlformats.org/drawingml/2006/main">
                    <a:graphicData uri="http://schemas.openxmlformats.org/drawingml/2006/picture">
                      <pic:pic xmlns:pic="http://schemas.openxmlformats.org/drawingml/2006/picture">
                        <pic:nvPicPr>
                          <pic:cNvPr id="1" name="Paveikslėlis 9" descr="r_NaujojiAkmen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543560"/>
                          </a:xfrm>
                          <a:prstGeom prst="rect">
                            <a:avLst/>
                          </a:prstGeom>
                          <a:noFill/>
                          <a:ln>
                            <a:noFill/>
                          </a:ln>
                        </pic:spPr>
                      </pic:pic>
                    </a:graphicData>
                  </a:graphic>
                </wp:inline>
              </w:drawing>
            </w:r>
          </w:p>
          <w:p w14:paraId="20D45371" w14:textId="77777777" w:rsidR="00884184" w:rsidRPr="008B2590" w:rsidRDefault="00884184" w:rsidP="00746C62">
            <w:pPr>
              <w:jc w:val="center"/>
            </w:pPr>
          </w:p>
          <w:p w14:paraId="63C6592A" w14:textId="5BEF8D73" w:rsidR="00884184" w:rsidRDefault="00884184" w:rsidP="00746C62">
            <w:pPr>
              <w:pStyle w:val="Antrat2"/>
            </w:pPr>
            <w:r w:rsidRPr="008B2590">
              <w:t>AKMENĖS RAJONO SAVIVALDYBĖS TARYBA</w:t>
            </w:r>
          </w:p>
          <w:p w14:paraId="10124DB8" w14:textId="77777777" w:rsidR="007B015A" w:rsidRPr="007B015A" w:rsidRDefault="007B015A" w:rsidP="007B015A"/>
          <w:p w14:paraId="4B5797FE" w14:textId="77777777" w:rsidR="00884184" w:rsidRPr="008B2590" w:rsidRDefault="00884184" w:rsidP="00746C62">
            <w:pPr>
              <w:jc w:val="center"/>
              <w:rPr>
                <w:b/>
              </w:rPr>
            </w:pPr>
            <w:r w:rsidRPr="008B2590">
              <w:rPr>
                <w:b/>
              </w:rPr>
              <w:t>SPRENDIMAS</w:t>
            </w:r>
          </w:p>
          <w:p w14:paraId="04517ABC" w14:textId="6FD5D4EA" w:rsidR="00CA5210" w:rsidRPr="008B2590" w:rsidRDefault="00E65735" w:rsidP="00746C62">
            <w:pPr>
              <w:jc w:val="center"/>
              <w:rPr>
                <w:b/>
              </w:rPr>
            </w:pPr>
            <w:r w:rsidRPr="008B2590">
              <w:rPr>
                <w:b/>
              </w:rPr>
              <w:t xml:space="preserve">DĖL PRITARIMO VIEŠOSIOS ĮSTAIGOS </w:t>
            </w:r>
            <w:r w:rsidR="00023751" w:rsidRPr="008B2590">
              <w:rPr>
                <w:b/>
              </w:rPr>
              <w:t>NAUJOSIOS AKMENĖS LIGONINĖS</w:t>
            </w:r>
            <w:r w:rsidRPr="008B2590">
              <w:rPr>
                <w:b/>
              </w:rPr>
              <w:t xml:space="preserve"> </w:t>
            </w:r>
            <w:r w:rsidR="00DD2DFB">
              <w:rPr>
                <w:b/>
              </w:rPr>
              <w:t>20</w:t>
            </w:r>
            <w:r w:rsidR="004A5408">
              <w:rPr>
                <w:b/>
              </w:rPr>
              <w:t>20</w:t>
            </w:r>
            <w:r w:rsidR="00DD2DFB">
              <w:rPr>
                <w:b/>
              </w:rPr>
              <w:t xml:space="preserve"> </w:t>
            </w:r>
            <w:r w:rsidRPr="008B2590">
              <w:rPr>
                <w:b/>
              </w:rPr>
              <w:t>METŲ VEIKLOS ATASKAITAI IR 20</w:t>
            </w:r>
            <w:r w:rsidR="004A5408">
              <w:rPr>
                <w:b/>
              </w:rPr>
              <w:t>20</w:t>
            </w:r>
            <w:r w:rsidRPr="008B2590">
              <w:rPr>
                <w:b/>
              </w:rPr>
              <w:t xml:space="preserve"> METŲ FINANSINIŲ ATASKAITŲ RINKINIO PATVIRTINIMO</w:t>
            </w:r>
          </w:p>
          <w:p w14:paraId="25F2100B" w14:textId="77777777" w:rsidR="00E65735" w:rsidRPr="008B2590" w:rsidRDefault="00E65735" w:rsidP="00FC19E2">
            <w:pPr>
              <w:jc w:val="both"/>
              <w:rPr>
                <w:b/>
                <w:bCs/>
              </w:rPr>
            </w:pPr>
          </w:p>
          <w:p w14:paraId="512EB856" w14:textId="3651BFE8" w:rsidR="00884184" w:rsidRPr="008B2590" w:rsidRDefault="00F3099C" w:rsidP="00746C62">
            <w:pPr>
              <w:jc w:val="center"/>
            </w:pPr>
            <w:r w:rsidRPr="008B2590">
              <w:t>20</w:t>
            </w:r>
            <w:r w:rsidR="00A57B18">
              <w:t>2</w:t>
            </w:r>
            <w:r w:rsidR="004A5408">
              <w:t>1</w:t>
            </w:r>
            <w:r w:rsidR="00884184" w:rsidRPr="008B2590">
              <w:t xml:space="preserve"> m.</w:t>
            </w:r>
            <w:r w:rsidR="008608E2">
              <w:t xml:space="preserve"> balandžio</w:t>
            </w:r>
            <w:r w:rsidR="00A47B14">
              <w:t xml:space="preserve"> </w:t>
            </w:r>
            <w:r w:rsidR="004A5408">
              <w:t>26</w:t>
            </w:r>
            <w:r w:rsidR="00A47B14">
              <w:t xml:space="preserve"> </w:t>
            </w:r>
            <w:r w:rsidR="00884184" w:rsidRPr="008B2590">
              <w:t>d.  Nr.</w:t>
            </w:r>
            <w:r w:rsidR="004C7146">
              <w:t xml:space="preserve"> T-86</w:t>
            </w:r>
          </w:p>
          <w:p w14:paraId="0862A1D3" w14:textId="664ED4A2" w:rsidR="00884184" w:rsidRDefault="00884184" w:rsidP="00746C62">
            <w:pPr>
              <w:jc w:val="center"/>
            </w:pPr>
            <w:r w:rsidRPr="008B2590">
              <w:t>Naujoji Akmenė</w:t>
            </w:r>
          </w:p>
          <w:p w14:paraId="794044AF" w14:textId="3197D4C0" w:rsidR="005E2121" w:rsidRDefault="005E2121" w:rsidP="00746C62">
            <w:pPr>
              <w:jc w:val="center"/>
            </w:pPr>
          </w:p>
          <w:p w14:paraId="28C9A83C" w14:textId="77777777" w:rsidR="005E2121" w:rsidRPr="008B2590" w:rsidRDefault="005E2121" w:rsidP="00746C62">
            <w:pPr>
              <w:jc w:val="center"/>
            </w:pPr>
          </w:p>
          <w:p w14:paraId="4750A7B7" w14:textId="77777777" w:rsidR="00884184" w:rsidRPr="008B2590" w:rsidRDefault="00884184" w:rsidP="00FC19E2">
            <w:pPr>
              <w:jc w:val="both"/>
              <w:rPr>
                <w:b/>
              </w:rPr>
            </w:pPr>
          </w:p>
        </w:tc>
      </w:tr>
      <w:tr w:rsidR="00D91CB6" w:rsidRPr="008B2590" w14:paraId="03FAE8E7" w14:textId="77777777" w:rsidTr="007B015A">
        <w:trPr>
          <w:cantSplit/>
          <w:trHeight w:val="195"/>
        </w:trPr>
        <w:tc>
          <w:tcPr>
            <w:tcW w:w="5000" w:type="pct"/>
            <w:vAlign w:val="center"/>
          </w:tcPr>
          <w:p w14:paraId="1338C56F" w14:textId="77777777" w:rsidR="00D91CB6" w:rsidRPr="008B2590" w:rsidRDefault="00D91CB6" w:rsidP="00FC19E2">
            <w:pPr>
              <w:jc w:val="both"/>
              <w:rPr>
                <w:b/>
                <w:sz w:val="8"/>
              </w:rPr>
            </w:pPr>
          </w:p>
        </w:tc>
      </w:tr>
    </w:tbl>
    <w:p w14:paraId="5B47E182" w14:textId="349AB93C" w:rsidR="005E2121" w:rsidRPr="007650C9" w:rsidRDefault="005E2121" w:rsidP="004A5408">
      <w:pPr>
        <w:tabs>
          <w:tab w:val="left" w:pos="993"/>
        </w:tabs>
        <w:ind w:right="-1" w:firstLine="567"/>
        <w:contextualSpacing/>
        <w:jc w:val="both"/>
      </w:pPr>
      <w:r w:rsidRPr="007650C9">
        <w:t xml:space="preserve">Vadovaudamasi Lietuvos Respublikos vietos savivaldos įstatymo 16 straipsnio 2 dalies 19 punktu, 3 dalies 5 punktu, Lietuvos Respublikos viešųjų įstaigų įstatymo 10 straipsnio 1 dalies 6 punktu, 5 dalimi, </w:t>
      </w:r>
      <w:r w:rsidR="007B015A">
        <w:t xml:space="preserve"> </w:t>
      </w:r>
      <w:r w:rsidRPr="007650C9">
        <w:t xml:space="preserve">Akmenės rajono </w:t>
      </w:r>
      <w:r w:rsidR="007B015A">
        <w:t xml:space="preserve"> </w:t>
      </w:r>
      <w:r w:rsidRPr="007650C9">
        <w:t xml:space="preserve">savivaldybės </w:t>
      </w:r>
      <w:r w:rsidR="007B015A">
        <w:t xml:space="preserve"> </w:t>
      </w:r>
      <w:r w:rsidRPr="007650C9">
        <w:t xml:space="preserve">tarybos veiklos reglamento, patvirtinto Savivaldybės tarybos 2019 m. gruodžio 23 d. sprendimu Nr. T-263 „Dėl </w:t>
      </w:r>
      <w:r w:rsidR="007B015A">
        <w:t xml:space="preserve"> </w:t>
      </w:r>
      <w:r w:rsidRPr="007650C9">
        <w:t xml:space="preserve">Akmenės rajono </w:t>
      </w:r>
      <w:r w:rsidR="007B015A">
        <w:t xml:space="preserve"> </w:t>
      </w:r>
      <w:r w:rsidRPr="007650C9">
        <w:t>savivaldybės</w:t>
      </w:r>
      <w:r w:rsidR="007B015A">
        <w:t xml:space="preserve"> </w:t>
      </w:r>
      <w:r w:rsidRPr="007650C9">
        <w:t xml:space="preserve"> tarybos veiklos</w:t>
      </w:r>
      <w:r w:rsidR="007B015A">
        <w:t xml:space="preserve"> </w:t>
      </w:r>
      <w:r w:rsidRPr="007650C9">
        <w:t xml:space="preserve"> reglamento </w:t>
      </w:r>
      <w:r w:rsidR="007B015A">
        <w:t xml:space="preserve"> </w:t>
      </w:r>
      <w:r w:rsidRPr="007650C9">
        <w:t>patvirtinimo“,</w:t>
      </w:r>
      <w:r>
        <w:t xml:space="preserve"> </w:t>
      </w:r>
      <w:r w:rsidRPr="007650C9">
        <w:t xml:space="preserve">130 punktu, </w:t>
      </w:r>
      <w:r w:rsidR="007B015A">
        <w:t xml:space="preserve">  </w:t>
      </w:r>
      <w:r w:rsidRPr="007650C9">
        <w:t>Akmenės</w:t>
      </w:r>
      <w:r w:rsidR="007B015A">
        <w:t xml:space="preserve"> </w:t>
      </w:r>
      <w:r w:rsidRPr="007650C9">
        <w:t xml:space="preserve"> rajono </w:t>
      </w:r>
      <w:r w:rsidR="007B015A">
        <w:t xml:space="preserve"> </w:t>
      </w:r>
      <w:r w:rsidRPr="007650C9">
        <w:t xml:space="preserve">savivaldybės </w:t>
      </w:r>
      <w:r w:rsidR="007B015A">
        <w:t xml:space="preserve"> </w:t>
      </w:r>
      <w:r w:rsidRPr="007650C9">
        <w:t xml:space="preserve">taryba </w:t>
      </w:r>
      <w:r w:rsidR="007B015A">
        <w:t xml:space="preserve"> </w:t>
      </w:r>
      <w:r w:rsidRPr="007650C9">
        <w:t xml:space="preserve">n u s p r e n d ž i a:  </w:t>
      </w:r>
    </w:p>
    <w:p w14:paraId="6FA31EA7" w14:textId="26498BDE" w:rsidR="005E2121" w:rsidRPr="007650C9" w:rsidRDefault="005E2121" w:rsidP="004A5408">
      <w:pPr>
        <w:numPr>
          <w:ilvl w:val="0"/>
          <w:numId w:val="1"/>
        </w:numPr>
        <w:tabs>
          <w:tab w:val="left" w:pos="709"/>
          <w:tab w:val="left" w:pos="851"/>
        </w:tabs>
        <w:ind w:left="0" w:right="-1" w:firstLine="567"/>
        <w:contextualSpacing/>
        <w:jc w:val="both"/>
      </w:pPr>
      <w:r w:rsidRPr="007650C9">
        <w:t xml:space="preserve">Pritarti viešosios įstaigos </w:t>
      </w:r>
      <w:r>
        <w:t>Naujosios Akmenės ligoninės</w:t>
      </w:r>
      <w:r w:rsidRPr="007650C9">
        <w:t xml:space="preserve"> 20</w:t>
      </w:r>
      <w:r w:rsidR="004A5408">
        <w:t>20</w:t>
      </w:r>
      <w:r w:rsidRPr="007650C9">
        <w:t xml:space="preserve"> metų veiklos ataskaitai (pridedama).</w:t>
      </w:r>
    </w:p>
    <w:p w14:paraId="5FDBD21F" w14:textId="750DF843" w:rsidR="005E2121" w:rsidRPr="007650C9" w:rsidRDefault="005E2121" w:rsidP="004A5408">
      <w:pPr>
        <w:numPr>
          <w:ilvl w:val="0"/>
          <w:numId w:val="1"/>
        </w:numPr>
        <w:tabs>
          <w:tab w:val="left" w:pos="709"/>
          <w:tab w:val="left" w:pos="851"/>
        </w:tabs>
        <w:ind w:left="0" w:right="-1" w:firstLine="567"/>
        <w:contextualSpacing/>
        <w:jc w:val="both"/>
      </w:pPr>
      <w:r w:rsidRPr="007650C9">
        <w:t xml:space="preserve">Patvirtinti viešosios įstaigos </w:t>
      </w:r>
      <w:r>
        <w:t>Naujosios Akmenės ligoninės</w:t>
      </w:r>
      <w:r w:rsidRPr="007650C9">
        <w:t xml:space="preserve"> 20</w:t>
      </w:r>
      <w:r w:rsidR="004A5408">
        <w:t xml:space="preserve">20 </w:t>
      </w:r>
      <w:r w:rsidRPr="007650C9">
        <w:t xml:space="preserve">m. finansinių ataskaitų rinkinį </w:t>
      </w:r>
      <w:r>
        <w:t>(</w:t>
      </w:r>
      <w:r w:rsidRPr="007650C9">
        <w:t xml:space="preserve">pridedama). </w:t>
      </w:r>
    </w:p>
    <w:p w14:paraId="0F18C702" w14:textId="77777777" w:rsidR="005E2121" w:rsidRPr="000C0C53" w:rsidRDefault="005E2121" w:rsidP="004A5408">
      <w:pPr>
        <w:tabs>
          <w:tab w:val="left" w:pos="567"/>
          <w:tab w:val="left" w:pos="851"/>
        </w:tabs>
        <w:jc w:val="both"/>
        <w:rPr>
          <w:color w:val="000000" w:themeColor="text1"/>
          <w:szCs w:val="24"/>
        </w:rPr>
      </w:pPr>
      <w:r>
        <w:rPr>
          <w:szCs w:val="24"/>
        </w:rPr>
        <w:t xml:space="preserve">          </w:t>
      </w:r>
      <w:r w:rsidRPr="000C0C53">
        <w:rPr>
          <w:szCs w:val="24"/>
        </w:rPr>
        <w:t>Šis sprendimas gali būti skundžiamas Lietuvos administracinių ginčų komisijos Šiaulių apygardos skyriui arba Regionų apygardos administracinio teismo Šiaulių rūmams Lietuvos Respublikos administracinių bylų teisenos įstatymo nustatyta tvarka.</w:t>
      </w:r>
    </w:p>
    <w:p w14:paraId="44973FBD" w14:textId="77777777" w:rsidR="005E2121" w:rsidRPr="007650C9" w:rsidRDefault="005E2121" w:rsidP="005E2121">
      <w:pPr>
        <w:pStyle w:val="Pagrindinistekstas"/>
        <w:spacing w:after="0"/>
        <w:contextualSpacing/>
        <w:jc w:val="both"/>
        <w:rPr>
          <w:b/>
        </w:rPr>
      </w:pPr>
    </w:p>
    <w:p w14:paraId="6EE655A0" w14:textId="77777777" w:rsidR="00884184" w:rsidRPr="008B2590" w:rsidRDefault="00884184" w:rsidP="00FC19E2">
      <w:pPr>
        <w:pStyle w:val="Pagrindinistekstas"/>
        <w:spacing w:line="360" w:lineRule="auto"/>
        <w:jc w:val="both"/>
        <w:rPr>
          <w:b/>
        </w:rPr>
      </w:pPr>
    </w:p>
    <w:p w14:paraId="6BDE81CC" w14:textId="77777777" w:rsidR="00CA5210" w:rsidRPr="008B2590" w:rsidRDefault="00CA5210" w:rsidP="00FC19E2">
      <w:pPr>
        <w:pStyle w:val="Pagrindinistekstas"/>
        <w:spacing w:line="360" w:lineRule="auto"/>
        <w:jc w:val="both"/>
        <w:rPr>
          <w:b/>
        </w:rPr>
      </w:pPr>
    </w:p>
    <w:p w14:paraId="522659CE" w14:textId="77777777" w:rsidR="00CA5210" w:rsidRPr="008B2590" w:rsidRDefault="00CA5210" w:rsidP="00FC19E2">
      <w:pPr>
        <w:pStyle w:val="Pagrindinistekstas"/>
        <w:spacing w:line="360" w:lineRule="auto"/>
        <w:jc w:val="both"/>
        <w:rPr>
          <w:b/>
        </w:rPr>
      </w:pPr>
    </w:p>
    <w:p w14:paraId="156FC42D" w14:textId="412EE048" w:rsidR="00884184" w:rsidRPr="008B2590" w:rsidRDefault="00884184" w:rsidP="00FC19E2">
      <w:pPr>
        <w:jc w:val="both"/>
      </w:pPr>
      <w:r w:rsidRPr="008B2590">
        <w:t>Savivaldybės meras</w:t>
      </w:r>
      <w:r w:rsidRPr="008B2590">
        <w:tab/>
      </w:r>
      <w:r w:rsidRPr="008B2590">
        <w:tab/>
      </w:r>
      <w:r w:rsidR="007E4910">
        <w:t xml:space="preserve">                                                                            </w:t>
      </w:r>
      <w:r w:rsidR="007E4910">
        <w:rPr>
          <w:szCs w:val="24"/>
        </w:rPr>
        <w:t>Vitalijus Mitrofanovas</w:t>
      </w:r>
      <w:r w:rsidRPr="008B2590">
        <w:tab/>
      </w:r>
      <w:r w:rsidRPr="008B2590">
        <w:tab/>
      </w:r>
      <w:r w:rsidRPr="008B2590">
        <w:tab/>
      </w:r>
      <w:r w:rsidRPr="008B2590">
        <w:tab/>
      </w:r>
      <w:r w:rsidRPr="008B2590">
        <w:tab/>
      </w:r>
      <w:r w:rsidRPr="008B2590">
        <w:tab/>
      </w:r>
    </w:p>
    <w:p w14:paraId="59A17F6E" w14:textId="77777777" w:rsidR="00884184" w:rsidRPr="008B2590" w:rsidRDefault="00884184" w:rsidP="00FC19E2">
      <w:pPr>
        <w:jc w:val="both"/>
      </w:pPr>
    </w:p>
    <w:p w14:paraId="2E1C4038" w14:textId="77777777" w:rsidR="00F3099C" w:rsidRPr="008B2590" w:rsidRDefault="00F3099C" w:rsidP="00FC19E2">
      <w:pPr>
        <w:jc w:val="both"/>
      </w:pPr>
    </w:p>
    <w:p w14:paraId="0CD86310" w14:textId="77777777" w:rsidR="00F3099C" w:rsidRPr="008B2590" w:rsidRDefault="00F3099C" w:rsidP="00FC19E2">
      <w:pPr>
        <w:jc w:val="both"/>
      </w:pPr>
    </w:p>
    <w:p w14:paraId="645D118F" w14:textId="77777777" w:rsidR="00F3099C" w:rsidRPr="008B2590" w:rsidRDefault="00F3099C" w:rsidP="00FC19E2">
      <w:pPr>
        <w:jc w:val="both"/>
      </w:pPr>
    </w:p>
    <w:p w14:paraId="6177965B" w14:textId="122536E3" w:rsidR="00F3099C" w:rsidRDefault="00F3099C" w:rsidP="00FC19E2">
      <w:pPr>
        <w:jc w:val="both"/>
      </w:pPr>
    </w:p>
    <w:p w14:paraId="38B75185" w14:textId="6BBF37DA" w:rsidR="0062387F" w:rsidRDefault="0062387F" w:rsidP="00FC19E2">
      <w:pPr>
        <w:jc w:val="both"/>
      </w:pPr>
    </w:p>
    <w:p w14:paraId="21CE8C8D" w14:textId="0BF2B57F" w:rsidR="0062387F" w:rsidRDefault="0062387F" w:rsidP="00FC19E2">
      <w:pPr>
        <w:jc w:val="both"/>
      </w:pPr>
    </w:p>
    <w:p w14:paraId="79298C6B" w14:textId="49FCE96B" w:rsidR="0062387F" w:rsidRDefault="0062387F" w:rsidP="00FC19E2">
      <w:pPr>
        <w:jc w:val="both"/>
      </w:pPr>
    </w:p>
    <w:p w14:paraId="06939427" w14:textId="66A74D52" w:rsidR="0062387F" w:rsidRDefault="0062387F" w:rsidP="00FC19E2">
      <w:pPr>
        <w:jc w:val="both"/>
      </w:pPr>
    </w:p>
    <w:p w14:paraId="3B4E229F" w14:textId="3F9313D0" w:rsidR="0062387F" w:rsidRDefault="0062387F" w:rsidP="00FC19E2">
      <w:pPr>
        <w:jc w:val="both"/>
      </w:pPr>
    </w:p>
    <w:p w14:paraId="086BFB8A" w14:textId="319DA2F8" w:rsidR="0062387F" w:rsidRDefault="0062387F" w:rsidP="00FC19E2">
      <w:pPr>
        <w:jc w:val="both"/>
      </w:pPr>
    </w:p>
    <w:p w14:paraId="0781C2AA" w14:textId="18159A93" w:rsidR="0062387F" w:rsidRDefault="0062387F" w:rsidP="00FC19E2">
      <w:pPr>
        <w:jc w:val="both"/>
      </w:pPr>
    </w:p>
    <w:p w14:paraId="0FD7B054" w14:textId="60943F76" w:rsidR="0062387F" w:rsidRDefault="0062387F" w:rsidP="00FC19E2">
      <w:pPr>
        <w:jc w:val="both"/>
      </w:pPr>
    </w:p>
    <w:p w14:paraId="32536D81" w14:textId="459CCD52" w:rsidR="0062387F" w:rsidRDefault="0062387F" w:rsidP="00FC19E2">
      <w:pPr>
        <w:jc w:val="both"/>
      </w:pPr>
    </w:p>
    <w:p w14:paraId="2EF94153" w14:textId="2B32EEC2" w:rsidR="0062387F" w:rsidRDefault="0062387F" w:rsidP="00FC19E2">
      <w:pPr>
        <w:jc w:val="both"/>
      </w:pPr>
    </w:p>
    <w:p w14:paraId="5BFE562D" w14:textId="473CE40C" w:rsidR="004A5408" w:rsidRDefault="004A5408" w:rsidP="00FC19E2">
      <w:pPr>
        <w:jc w:val="both"/>
      </w:pPr>
    </w:p>
    <w:p w14:paraId="687B71B0" w14:textId="77777777" w:rsidR="00734D03" w:rsidRDefault="00734D03" w:rsidP="00734D03">
      <w:pPr>
        <w:pStyle w:val="Betarp"/>
        <w:contextualSpacing/>
        <w:rPr>
          <w:rFonts w:ascii="Times New Roman" w:hAnsi="Times New Roman"/>
          <w:sz w:val="24"/>
          <w:szCs w:val="24"/>
        </w:rPr>
      </w:pPr>
    </w:p>
    <w:p w14:paraId="37867721" w14:textId="2F9E3545" w:rsidR="00734D03" w:rsidRPr="00CD5998" w:rsidRDefault="00734D03" w:rsidP="00734D03">
      <w:pPr>
        <w:pStyle w:val="Betarp"/>
        <w:contextualSpacing/>
        <w:rPr>
          <w:rFonts w:ascii="Times New Roman" w:hAnsi="Times New Roman"/>
          <w:sz w:val="24"/>
          <w:szCs w:val="24"/>
        </w:rPr>
      </w:pPr>
      <w:r>
        <w:rPr>
          <w:rFonts w:ascii="Times New Roman" w:hAnsi="Times New Roman"/>
          <w:sz w:val="24"/>
          <w:szCs w:val="24"/>
        </w:rPr>
        <w:t xml:space="preserve">                                                                                          </w:t>
      </w:r>
      <w:r w:rsidRPr="00CD5998">
        <w:rPr>
          <w:rFonts w:ascii="Times New Roman" w:hAnsi="Times New Roman"/>
          <w:sz w:val="24"/>
          <w:szCs w:val="24"/>
        </w:rPr>
        <w:t>P</w:t>
      </w:r>
      <w:r>
        <w:rPr>
          <w:rFonts w:ascii="Times New Roman" w:hAnsi="Times New Roman"/>
          <w:sz w:val="24"/>
          <w:szCs w:val="24"/>
        </w:rPr>
        <w:t>RITARTA</w:t>
      </w:r>
    </w:p>
    <w:p w14:paraId="3C950016" w14:textId="77777777" w:rsidR="00734D03" w:rsidRPr="00CD5998" w:rsidRDefault="00734D03" w:rsidP="00734D03">
      <w:pPr>
        <w:pStyle w:val="Betarp"/>
        <w:contextualSpacing/>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w:t>
      </w:r>
      <w:r w:rsidRPr="00CD5998">
        <w:rPr>
          <w:rFonts w:ascii="Times New Roman" w:hAnsi="Times New Roman"/>
          <w:sz w:val="24"/>
          <w:szCs w:val="24"/>
        </w:rPr>
        <w:t xml:space="preserve">  Akmenės rajono savivaldybės tarybos</w:t>
      </w:r>
    </w:p>
    <w:p w14:paraId="3B311054" w14:textId="0BEA4C1F" w:rsidR="00734D03" w:rsidRPr="00CD5998" w:rsidRDefault="00734D03" w:rsidP="00734D03">
      <w:pPr>
        <w:pStyle w:val="Betarp"/>
        <w:contextualSpacing/>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2021 m. balandžio 26 d. sprendimu Nr. T-</w:t>
      </w:r>
      <w:r w:rsidR="004C7146">
        <w:rPr>
          <w:rFonts w:ascii="Times New Roman" w:hAnsi="Times New Roman"/>
          <w:sz w:val="24"/>
          <w:szCs w:val="24"/>
        </w:rPr>
        <w:t>86</w:t>
      </w:r>
    </w:p>
    <w:p w14:paraId="575EB881" w14:textId="77777777" w:rsidR="0052770E" w:rsidRPr="00F95712" w:rsidRDefault="0052770E" w:rsidP="0052770E">
      <w:pPr>
        <w:rPr>
          <w:b/>
          <w:sz w:val="28"/>
          <w:szCs w:val="28"/>
        </w:rPr>
      </w:pPr>
    </w:p>
    <w:p w14:paraId="67D91310" w14:textId="531D994F" w:rsidR="0052770E" w:rsidRPr="00F95712" w:rsidRDefault="0052770E" w:rsidP="0052770E">
      <w:pPr>
        <w:jc w:val="center"/>
        <w:rPr>
          <w:b/>
          <w:sz w:val="28"/>
          <w:szCs w:val="28"/>
        </w:rPr>
      </w:pPr>
    </w:p>
    <w:p w14:paraId="0DBD43BA" w14:textId="77777777" w:rsidR="0052770E" w:rsidRPr="00F95712" w:rsidRDefault="0052770E" w:rsidP="0052770E">
      <w:pPr>
        <w:jc w:val="center"/>
        <w:rPr>
          <w:b/>
          <w:sz w:val="32"/>
          <w:szCs w:val="32"/>
        </w:rPr>
      </w:pPr>
      <w:r w:rsidRPr="00F95712">
        <w:rPr>
          <w:b/>
          <w:sz w:val="32"/>
          <w:szCs w:val="32"/>
        </w:rPr>
        <w:t>VIEŠOSIOS ĮSTAIGOS NAUJOSIOS AKMENĖS LIGONINĖS</w:t>
      </w:r>
    </w:p>
    <w:p w14:paraId="30DBF42A" w14:textId="77777777" w:rsidR="0052770E" w:rsidRPr="00F95712" w:rsidRDefault="0052770E" w:rsidP="0052770E">
      <w:pPr>
        <w:jc w:val="center"/>
        <w:rPr>
          <w:b/>
          <w:sz w:val="32"/>
          <w:szCs w:val="32"/>
        </w:rPr>
      </w:pPr>
      <w:r>
        <w:rPr>
          <w:b/>
          <w:sz w:val="32"/>
          <w:szCs w:val="32"/>
        </w:rPr>
        <w:t>2020</w:t>
      </w:r>
      <w:r w:rsidRPr="00F95712">
        <w:rPr>
          <w:b/>
          <w:sz w:val="32"/>
          <w:szCs w:val="32"/>
        </w:rPr>
        <w:t xml:space="preserve"> METŲ VEIKLOS ATASKAITA</w:t>
      </w:r>
    </w:p>
    <w:p w14:paraId="0132AE94" w14:textId="77777777" w:rsidR="0052770E" w:rsidRPr="00F95712" w:rsidRDefault="0052770E" w:rsidP="0052770E">
      <w:pPr>
        <w:ind w:firstLine="567"/>
        <w:jc w:val="both"/>
        <w:rPr>
          <w:sz w:val="32"/>
          <w:szCs w:val="32"/>
        </w:rPr>
      </w:pPr>
    </w:p>
    <w:p w14:paraId="1060038A" w14:textId="77777777" w:rsidR="0052770E" w:rsidRPr="00F95712" w:rsidRDefault="0052770E" w:rsidP="0052770E">
      <w:pPr>
        <w:ind w:firstLine="567"/>
        <w:jc w:val="both"/>
        <w:rPr>
          <w:szCs w:val="24"/>
        </w:rPr>
      </w:pPr>
    </w:p>
    <w:p w14:paraId="4E747935" w14:textId="77777777" w:rsidR="0052770E" w:rsidRPr="00F95712" w:rsidRDefault="0052770E" w:rsidP="0052770E">
      <w:pPr>
        <w:ind w:firstLine="567"/>
        <w:jc w:val="both"/>
        <w:rPr>
          <w:szCs w:val="24"/>
        </w:rPr>
      </w:pPr>
    </w:p>
    <w:p w14:paraId="655AD4CF" w14:textId="77777777" w:rsidR="0052770E" w:rsidRPr="00F95712" w:rsidRDefault="0052770E" w:rsidP="0052770E">
      <w:pPr>
        <w:ind w:firstLine="567"/>
        <w:jc w:val="both"/>
        <w:rPr>
          <w:szCs w:val="24"/>
        </w:rPr>
      </w:pPr>
    </w:p>
    <w:p w14:paraId="68A2F698" w14:textId="7C6BCC94" w:rsidR="0052770E" w:rsidRDefault="0052770E" w:rsidP="0052770E">
      <w:pPr>
        <w:ind w:firstLine="567"/>
        <w:jc w:val="both"/>
        <w:rPr>
          <w:bCs/>
        </w:rPr>
      </w:pPr>
      <w:r w:rsidRPr="003F5C76">
        <w:rPr>
          <w:bCs/>
          <w:noProof/>
          <w:lang w:eastAsia="lt-LT"/>
        </w:rPr>
        <w:drawing>
          <wp:inline distT="0" distB="0" distL="0" distR="0" wp14:anchorId="39860E5F" wp14:editId="2F91836E">
            <wp:extent cx="5699760" cy="379476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3794760"/>
                    </a:xfrm>
                    <a:prstGeom prst="rect">
                      <a:avLst/>
                    </a:prstGeom>
                    <a:noFill/>
                    <a:ln>
                      <a:noFill/>
                    </a:ln>
                  </pic:spPr>
                </pic:pic>
              </a:graphicData>
            </a:graphic>
          </wp:inline>
        </w:drawing>
      </w:r>
    </w:p>
    <w:p w14:paraId="4EDB068D" w14:textId="77777777" w:rsidR="0052770E" w:rsidRDefault="0052770E" w:rsidP="0052770E">
      <w:pPr>
        <w:ind w:firstLine="567"/>
        <w:jc w:val="both"/>
        <w:rPr>
          <w:bCs/>
        </w:rPr>
      </w:pPr>
    </w:p>
    <w:p w14:paraId="43972730" w14:textId="77777777" w:rsidR="0052770E" w:rsidRDefault="0052770E" w:rsidP="0052770E">
      <w:pPr>
        <w:jc w:val="both"/>
        <w:rPr>
          <w:bCs/>
        </w:rPr>
      </w:pPr>
    </w:p>
    <w:p w14:paraId="18C73FB8" w14:textId="77777777" w:rsidR="0052770E" w:rsidRDefault="0052770E" w:rsidP="0052770E">
      <w:pPr>
        <w:jc w:val="both"/>
        <w:rPr>
          <w:bCs/>
        </w:rPr>
      </w:pPr>
    </w:p>
    <w:p w14:paraId="2EE4432C" w14:textId="77777777" w:rsidR="0052770E" w:rsidRDefault="0052770E" w:rsidP="0052770E">
      <w:pPr>
        <w:jc w:val="both"/>
        <w:rPr>
          <w:szCs w:val="24"/>
        </w:rPr>
      </w:pPr>
    </w:p>
    <w:p w14:paraId="05F1B3D9" w14:textId="77777777" w:rsidR="0052770E" w:rsidRPr="00F95712" w:rsidRDefault="0052770E" w:rsidP="0052770E">
      <w:pPr>
        <w:jc w:val="both"/>
        <w:rPr>
          <w:szCs w:val="24"/>
        </w:rPr>
      </w:pPr>
    </w:p>
    <w:p w14:paraId="248D3C8A" w14:textId="77777777" w:rsidR="0052770E" w:rsidRDefault="0052770E" w:rsidP="0052770E">
      <w:pPr>
        <w:jc w:val="center"/>
        <w:rPr>
          <w:b/>
          <w:szCs w:val="24"/>
        </w:rPr>
      </w:pPr>
    </w:p>
    <w:p w14:paraId="59583028" w14:textId="77777777" w:rsidR="0052770E" w:rsidRDefault="0052770E" w:rsidP="0052770E">
      <w:pPr>
        <w:jc w:val="center"/>
        <w:rPr>
          <w:b/>
          <w:szCs w:val="24"/>
        </w:rPr>
      </w:pPr>
    </w:p>
    <w:p w14:paraId="273C46F3" w14:textId="77777777" w:rsidR="0052770E" w:rsidRDefault="0052770E" w:rsidP="0052770E">
      <w:pPr>
        <w:jc w:val="center"/>
        <w:rPr>
          <w:b/>
          <w:szCs w:val="24"/>
        </w:rPr>
      </w:pPr>
    </w:p>
    <w:p w14:paraId="4E7A98A4" w14:textId="77777777" w:rsidR="0052770E" w:rsidRDefault="0052770E" w:rsidP="0052770E">
      <w:pPr>
        <w:jc w:val="center"/>
        <w:rPr>
          <w:b/>
          <w:szCs w:val="24"/>
        </w:rPr>
      </w:pPr>
    </w:p>
    <w:p w14:paraId="503EA68A" w14:textId="77777777" w:rsidR="0052770E" w:rsidRDefault="0052770E" w:rsidP="0052770E">
      <w:pPr>
        <w:jc w:val="center"/>
        <w:rPr>
          <w:b/>
          <w:szCs w:val="24"/>
        </w:rPr>
      </w:pPr>
    </w:p>
    <w:p w14:paraId="0E87E99B" w14:textId="485205A5" w:rsidR="0052770E" w:rsidRDefault="0052770E" w:rsidP="0052770E">
      <w:pPr>
        <w:jc w:val="center"/>
        <w:rPr>
          <w:b/>
          <w:szCs w:val="24"/>
        </w:rPr>
      </w:pPr>
    </w:p>
    <w:p w14:paraId="0F19A140" w14:textId="2DBEE4AF" w:rsidR="0052770E" w:rsidRDefault="0052770E" w:rsidP="00734D03">
      <w:pPr>
        <w:rPr>
          <w:b/>
          <w:szCs w:val="24"/>
        </w:rPr>
      </w:pPr>
    </w:p>
    <w:p w14:paraId="0F57DE20" w14:textId="64EC621A" w:rsidR="00734D03" w:rsidRDefault="00734D03" w:rsidP="00734D03">
      <w:pPr>
        <w:rPr>
          <w:b/>
          <w:szCs w:val="24"/>
        </w:rPr>
      </w:pPr>
    </w:p>
    <w:p w14:paraId="5B7C748F" w14:textId="5090681E" w:rsidR="000661AB" w:rsidRDefault="000661AB" w:rsidP="00734D03">
      <w:pPr>
        <w:rPr>
          <w:b/>
          <w:szCs w:val="24"/>
        </w:rPr>
      </w:pPr>
    </w:p>
    <w:p w14:paraId="4EF71C64" w14:textId="79090BD4" w:rsidR="000661AB" w:rsidRDefault="000661AB" w:rsidP="00734D03">
      <w:pPr>
        <w:rPr>
          <w:b/>
          <w:szCs w:val="24"/>
        </w:rPr>
      </w:pPr>
    </w:p>
    <w:p w14:paraId="6B17CC9C" w14:textId="0B115B9C" w:rsidR="000661AB" w:rsidRDefault="000661AB" w:rsidP="00734D03">
      <w:pPr>
        <w:rPr>
          <w:b/>
          <w:szCs w:val="24"/>
        </w:rPr>
      </w:pPr>
    </w:p>
    <w:p w14:paraId="33F4288B" w14:textId="77777777" w:rsidR="000661AB" w:rsidRDefault="000661AB" w:rsidP="00734D03">
      <w:pPr>
        <w:rPr>
          <w:b/>
          <w:szCs w:val="24"/>
        </w:rPr>
      </w:pPr>
    </w:p>
    <w:p w14:paraId="654BC1BB" w14:textId="7F71FBE0" w:rsidR="0052770E" w:rsidRDefault="0052770E" w:rsidP="0052770E">
      <w:pPr>
        <w:jc w:val="center"/>
        <w:rPr>
          <w:b/>
          <w:szCs w:val="24"/>
        </w:rPr>
      </w:pPr>
    </w:p>
    <w:p w14:paraId="52D8B1BE" w14:textId="5E27991E" w:rsidR="00B1033A" w:rsidRDefault="00B1033A" w:rsidP="0052770E">
      <w:pPr>
        <w:jc w:val="center"/>
        <w:rPr>
          <w:b/>
          <w:szCs w:val="24"/>
        </w:rPr>
      </w:pPr>
    </w:p>
    <w:p w14:paraId="3029FE99" w14:textId="5619003C" w:rsidR="00B1033A" w:rsidRDefault="00B1033A" w:rsidP="0052770E">
      <w:pPr>
        <w:jc w:val="center"/>
        <w:rPr>
          <w:b/>
          <w:szCs w:val="24"/>
        </w:rPr>
      </w:pPr>
    </w:p>
    <w:p w14:paraId="182AD0AC" w14:textId="77777777" w:rsidR="00B1033A" w:rsidRDefault="00B1033A" w:rsidP="0052770E">
      <w:pPr>
        <w:jc w:val="center"/>
        <w:rPr>
          <w:b/>
          <w:szCs w:val="24"/>
        </w:rPr>
      </w:pPr>
    </w:p>
    <w:p w14:paraId="1E0B8BB9" w14:textId="77777777" w:rsidR="00B1033A" w:rsidRPr="00FB4682" w:rsidRDefault="00B1033A" w:rsidP="00B1033A">
      <w:pPr>
        <w:jc w:val="center"/>
        <w:rPr>
          <w:b/>
          <w:szCs w:val="24"/>
        </w:rPr>
      </w:pPr>
      <w:r w:rsidRPr="00FB4682">
        <w:rPr>
          <w:b/>
          <w:szCs w:val="24"/>
        </w:rPr>
        <w:t>I SKYRIUS</w:t>
      </w:r>
    </w:p>
    <w:p w14:paraId="3BFBF4AD" w14:textId="77777777" w:rsidR="00B1033A" w:rsidRPr="00FB4682" w:rsidRDefault="00B1033A" w:rsidP="00B1033A">
      <w:pPr>
        <w:ind w:left="360"/>
        <w:jc w:val="center"/>
        <w:rPr>
          <w:b/>
          <w:szCs w:val="24"/>
        </w:rPr>
      </w:pPr>
      <w:r w:rsidRPr="00FB4682">
        <w:rPr>
          <w:b/>
          <w:szCs w:val="24"/>
        </w:rPr>
        <w:t>VADOVO ŽODIS</w:t>
      </w:r>
    </w:p>
    <w:p w14:paraId="4BE65ABA" w14:textId="77777777" w:rsidR="00B1033A" w:rsidRDefault="00B1033A" w:rsidP="00B1033A">
      <w:pPr>
        <w:ind w:firstLine="567"/>
        <w:jc w:val="both"/>
        <w:rPr>
          <w:bCs/>
          <w:color w:val="FF0000"/>
          <w:szCs w:val="24"/>
        </w:rPr>
      </w:pPr>
    </w:p>
    <w:p w14:paraId="5F336F27" w14:textId="77777777" w:rsidR="00B1033A" w:rsidRPr="00141248" w:rsidRDefault="00B1033A" w:rsidP="00B1033A">
      <w:pPr>
        <w:ind w:firstLine="567"/>
        <w:jc w:val="both"/>
        <w:rPr>
          <w:bCs/>
          <w:szCs w:val="24"/>
        </w:rPr>
      </w:pPr>
      <w:r w:rsidRPr="00141248">
        <w:rPr>
          <w:szCs w:val="24"/>
        </w:rPr>
        <w:t xml:space="preserve">2020 metai mūsų ligoninės veiklai turėjo įtakos visos Lietuvos situacija ir pandemija. Keliems mėnesiams teko pristabdyti planinių asmens sveikatos priežiūros paslaugų teikimą, perorganizuoti skyrių darbą, įveikti darbuotojų trūkumą ir daugybę kitų iššūkių pandemijos metu. Tačiau ligoninė visus metus  </w:t>
      </w:r>
      <w:r w:rsidRPr="00141248">
        <w:rPr>
          <w:bCs/>
          <w:szCs w:val="24"/>
        </w:rPr>
        <w:t>siekė padėti savo pacientams, stengėsi tobulėti, diegti naujoves, nuolat ieškodama būdų, kaip pagerinti pacientų gydymo sąlygas, patobulinti ligų diagnostiką.</w:t>
      </w:r>
    </w:p>
    <w:p w14:paraId="533C2659" w14:textId="2976BB4A" w:rsidR="00B1033A" w:rsidRPr="00141248" w:rsidRDefault="00B1033A" w:rsidP="00B1033A">
      <w:pPr>
        <w:ind w:firstLine="567"/>
        <w:jc w:val="both"/>
        <w:rPr>
          <w:bCs/>
          <w:szCs w:val="24"/>
        </w:rPr>
      </w:pPr>
      <w:r w:rsidRPr="00141248">
        <w:rPr>
          <w:bCs/>
          <w:szCs w:val="24"/>
        </w:rPr>
        <w:t xml:space="preserve">2020 metais darbuotojai kėlė savo kvalifikaciją nuotoliniuose seminaruose ir konferencijose. Neatsitraukdami nuo darbo, darbuotojai savo žinias tobulino seminaruose: </w:t>
      </w:r>
      <w:r w:rsidR="00397A08">
        <w:rPr>
          <w:bCs/>
          <w:szCs w:val="24"/>
        </w:rPr>
        <w:t>„</w:t>
      </w:r>
      <w:r w:rsidRPr="00141248">
        <w:rPr>
          <w:bCs/>
          <w:szCs w:val="24"/>
        </w:rPr>
        <w:t>Elektrokardijografijos užrašymo ir vertinimo pagrindai“, „Kompleksinės integruotos pagalbos inovacijos ir perspektyvos raidos sutrikimų turinčiam vaikui ir šeimai“, „Pacientų, sergančių širdies ir kraujagyslių ligomis, slaugos ypatumai“, „Infekcinių ligų epidemiologijos, profilaktikos ir gydymo aktualijos 2020 metais“, „Paliatyviosios pagalbos aktualijos“, „Anestezijos ir intensyviosios terapijos slauga 2020: patirtis ir aktualijos“ ir kita.</w:t>
      </w:r>
    </w:p>
    <w:p w14:paraId="459815D9" w14:textId="77777777" w:rsidR="00B1033A" w:rsidRPr="00141248" w:rsidRDefault="00B1033A" w:rsidP="00B1033A">
      <w:pPr>
        <w:ind w:firstLine="567"/>
        <w:jc w:val="both"/>
        <w:rPr>
          <w:bCs/>
          <w:szCs w:val="24"/>
        </w:rPr>
      </w:pPr>
      <w:r w:rsidRPr="00141248">
        <w:rPr>
          <w:bCs/>
          <w:szCs w:val="24"/>
        </w:rPr>
        <w:t xml:space="preserve">Medicinos pažanga neįsivaizduojama be naujų technologijų, todėl tobulėjant diagnostinėms technologijoms, nuolatinis Naujosios Akmenės ligoninės tikslas yra tobulinti sveikatos priežiūros paslaugas atnaujinant medicininę įrangą, patalpas, plečiant paslaugų asortimentą, įdarbinant naujus specialistus. </w:t>
      </w:r>
    </w:p>
    <w:p w14:paraId="768B06C9" w14:textId="77777777" w:rsidR="00B1033A" w:rsidRPr="00141248" w:rsidRDefault="00B1033A" w:rsidP="00B1033A">
      <w:pPr>
        <w:ind w:firstLine="567"/>
        <w:jc w:val="both"/>
        <w:rPr>
          <w:szCs w:val="24"/>
        </w:rPr>
      </w:pPr>
      <w:r w:rsidRPr="00141248">
        <w:rPr>
          <w:szCs w:val="24"/>
        </w:rPr>
        <w:t>Esant sunkesnės būklės pacientams, negalintiems judėti</w:t>
      </w:r>
      <w:r>
        <w:rPr>
          <w:szCs w:val="24"/>
        </w:rPr>
        <w:t xml:space="preserve">, </w:t>
      </w:r>
      <w:r w:rsidRPr="007755EE">
        <w:rPr>
          <w:szCs w:val="24"/>
        </w:rPr>
        <w:t>rentgeno aparatas</w:t>
      </w:r>
      <w:r w:rsidRPr="00141248">
        <w:rPr>
          <w:szCs w:val="24"/>
        </w:rPr>
        <w:t xml:space="preserve"> atvežamas į palatą ir, rentgeno nuotraukos padaromos pacientui gulint lovoje. 2020 metais ligoninė</w:t>
      </w:r>
      <w:r>
        <w:rPr>
          <w:szCs w:val="24"/>
        </w:rPr>
        <w:t xml:space="preserve"> </w:t>
      </w:r>
      <w:r w:rsidRPr="007755EE">
        <w:rPr>
          <w:szCs w:val="24"/>
        </w:rPr>
        <w:t>nupirko</w:t>
      </w:r>
      <w:r w:rsidRPr="00141248">
        <w:rPr>
          <w:szCs w:val="24"/>
        </w:rPr>
        <w:t xml:space="preserve"> tokį  portatyvinį aparatą už 19844 €. 2020 metais nupirkome echoskopą </w:t>
      </w:r>
      <w:r>
        <w:rPr>
          <w:szCs w:val="24"/>
        </w:rPr>
        <w:t>už</w:t>
      </w:r>
      <w:r w:rsidRPr="00141248">
        <w:rPr>
          <w:szCs w:val="24"/>
        </w:rPr>
        <w:t xml:space="preserve"> 88935 €, kuris leis gydytojams dar tiksliau diagnozuoti ligas.</w:t>
      </w:r>
    </w:p>
    <w:p w14:paraId="4E904EDF" w14:textId="77777777" w:rsidR="00B1033A" w:rsidRPr="00141248" w:rsidRDefault="00B1033A" w:rsidP="00B1033A">
      <w:pPr>
        <w:ind w:firstLine="567"/>
        <w:jc w:val="both"/>
        <w:rPr>
          <w:szCs w:val="24"/>
        </w:rPr>
      </w:pPr>
      <w:r w:rsidRPr="00141248">
        <w:rPr>
          <w:szCs w:val="24"/>
        </w:rPr>
        <w:t>2020 metais ligoninės gyvenimą labai pakoregavo COVID -19 infekcija. Vienas iš tikslų buvo apsaugoti darbuotojus ir pacientus nuo jos, todėl buvo įsigytas termovizorius, atvykstančių pacientų ir darbuotojų kūno tempera</w:t>
      </w:r>
      <w:r>
        <w:rPr>
          <w:szCs w:val="24"/>
        </w:rPr>
        <w:t xml:space="preserve">tūros matavimui. </w:t>
      </w:r>
      <w:r w:rsidRPr="00141248">
        <w:rPr>
          <w:szCs w:val="24"/>
        </w:rPr>
        <w:t>Tai</w:t>
      </w:r>
      <w:r>
        <w:rPr>
          <w:szCs w:val="24"/>
        </w:rPr>
        <w:t>p pat įsigyti du plazminiai oro</w:t>
      </w:r>
      <w:r w:rsidRPr="00141248">
        <w:rPr>
          <w:szCs w:val="24"/>
        </w:rPr>
        <w:t xml:space="preserve"> dezinfekavimo įrenginiai. Vienas pastatytas Priėmimo skyriuje, kitas</w:t>
      </w:r>
      <w:r>
        <w:rPr>
          <w:szCs w:val="24"/>
        </w:rPr>
        <w:t xml:space="preserve"> -</w:t>
      </w:r>
      <w:r w:rsidRPr="00141248">
        <w:rPr>
          <w:szCs w:val="24"/>
        </w:rPr>
        <w:t xml:space="preserve"> slaugos padalinyje. Ligoninei jie kainavo 4477</w:t>
      </w:r>
      <w:r>
        <w:rPr>
          <w:szCs w:val="24"/>
        </w:rPr>
        <w:t xml:space="preserve"> </w:t>
      </w:r>
      <w:r w:rsidRPr="00141248">
        <w:rPr>
          <w:szCs w:val="24"/>
        </w:rPr>
        <w:t>€.</w:t>
      </w:r>
    </w:p>
    <w:p w14:paraId="112E929D" w14:textId="77777777" w:rsidR="00B1033A" w:rsidRPr="00141248" w:rsidRDefault="00B1033A" w:rsidP="00B1033A">
      <w:pPr>
        <w:ind w:firstLine="567"/>
        <w:jc w:val="both"/>
        <w:rPr>
          <w:szCs w:val="24"/>
        </w:rPr>
      </w:pPr>
      <w:r w:rsidRPr="00141248">
        <w:rPr>
          <w:szCs w:val="24"/>
        </w:rPr>
        <w:t>Naujosios Akmenės ligoninė 2020 m. dalyvavo Akmenės rajono savivaldybės visuomenės sveikatos rėmimo specialiosios programos priemonių projektų finansavimo atrankos konkurse. Pateikė projektą </w:t>
      </w:r>
      <w:r>
        <w:rPr>
          <w:szCs w:val="24"/>
        </w:rPr>
        <w:t xml:space="preserve"> </w:t>
      </w:r>
      <w:r w:rsidRPr="00141248">
        <w:rPr>
          <w:szCs w:val="24"/>
        </w:rPr>
        <w:t xml:space="preserve">„Neinfekcinių, infekcinių ligų, nelaimingų atsitikimų ir traumų prevencija (tarp jų ir pirmosios pagalbos teikimo)“. Nes </w:t>
      </w:r>
      <w:r w:rsidRPr="00141248">
        <w:rPr>
          <w:bCs/>
          <w:szCs w:val="24"/>
        </w:rPr>
        <w:t>širdies ir kraujagyslių ligos yra pagrindinė Europos moterų ir vyrų mirties priežastis, dažnesnė nei visos vėžio formos kartu paėmus. Todėl svarbu suprasti, kaip tai rimta</w:t>
      </w:r>
      <w:r>
        <w:rPr>
          <w:bCs/>
          <w:szCs w:val="24"/>
        </w:rPr>
        <w:t>, svarbu</w:t>
      </w:r>
      <w:r w:rsidRPr="00141248">
        <w:rPr>
          <w:bCs/>
          <w:szCs w:val="24"/>
        </w:rPr>
        <w:t xml:space="preserve"> kuo anksčiau diagnozuoti širdies ligas ir pasirūpinti mūsų rajono žmonių sveikata</w:t>
      </w:r>
      <w:r w:rsidRPr="00141248">
        <w:rPr>
          <w:szCs w:val="24"/>
        </w:rPr>
        <w:t xml:space="preserve">. Projekto tikslas buvo - pacientams, turintiems sveikatos sutrikimų, galimybė efektyviau nustatyti širdies ir kraujagyslių ligas, pagerinti širdies ir kraujagyslių ligų diagnostiką, atliekant Holterio monitoravimo tyrimą ir suteikti pacientams galimybę tyrimą atlikti mūsų įstaigoje. </w:t>
      </w:r>
    </w:p>
    <w:p w14:paraId="42BB3D18" w14:textId="77777777" w:rsidR="00B1033A" w:rsidRPr="00141248" w:rsidRDefault="00B1033A" w:rsidP="00B1033A">
      <w:pPr>
        <w:ind w:firstLine="567"/>
        <w:jc w:val="both"/>
        <w:rPr>
          <w:szCs w:val="24"/>
        </w:rPr>
      </w:pPr>
      <w:r w:rsidRPr="00141248">
        <w:rPr>
          <w:szCs w:val="24"/>
        </w:rPr>
        <w:t>2020 metais ligoninėje įgyvendintas projektas ,,VŠĮ Naujosios Akmenės ligoninės pastatų rekonstrukcija“ ir baigtas ligoninės dalies antro aukšto remontas, kuriame teikiamos ambulatorinės reabi</w:t>
      </w:r>
      <w:r>
        <w:rPr>
          <w:szCs w:val="24"/>
        </w:rPr>
        <w:t>litacijos paslaugos pacientams.</w:t>
      </w:r>
      <w:r w:rsidRPr="00141248">
        <w:rPr>
          <w:szCs w:val="24"/>
        </w:rPr>
        <w:t xml:space="preserve"> Projektą vykdė Akmenės rajono savivaldybė.</w:t>
      </w:r>
    </w:p>
    <w:p w14:paraId="24239411" w14:textId="77777777" w:rsidR="00B1033A" w:rsidRPr="00141248" w:rsidRDefault="00B1033A" w:rsidP="00B1033A">
      <w:pPr>
        <w:ind w:firstLine="567"/>
        <w:jc w:val="both"/>
        <w:rPr>
          <w:szCs w:val="24"/>
        </w:rPr>
      </w:pPr>
      <w:r w:rsidRPr="00141248">
        <w:rPr>
          <w:szCs w:val="24"/>
        </w:rPr>
        <w:t>2020 metais ligoninėje įdarbinti: bendrosios praktikos slaugytojai – 3, slaugytojos padėjėjai – 1, medicinos biologai – 2, vaikų gydytojai – 4, skubios pagalbos ir konsultacijos gydytojai – 2, vaikų neurologas – 1, gydytojas chirurgas – 1, gydytojas radiologas – 1, gydytojas urologas – 1, vidaus ligų gydytojas</w:t>
      </w:r>
      <w:r>
        <w:rPr>
          <w:szCs w:val="24"/>
        </w:rPr>
        <w:t>.</w:t>
      </w:r>
    </w:p>
    <w:p w14:paraId="03F41B8F" w14:textId="3D9405EA" w:rsidR="00B1033A" w:rsidRDefault="00B1033A" w:rsidP="00B1033A">
      <w:pPr>
        <w:ind w:firstLine="567"/>
        <w:jc w:val="both"/>
        <w:rPr>
          <w:bCs/>
          <w:szCs w:val="24"/>
        </w:rPr>
      </w:pPr>
      <w:r w:rsidRPr="00141248">
        <w:rPr>
          <w:bCs/>
          <w:szCs w:val="24"/>
        </w:rPr>
        <w:t>Pacientas – pagrindinis teikiamų paslaugų vertintojas, o geriausia reklama ligoninei – mūsų gydytojų ir slaugytojų komandos profesionalumas bei pacientų atsiliepimai. 2020 metais pacientų pasitenkinimo lygis teikiamomis stacionarinėmis asmens sveikatos priežiūros paslaugomis buvo 0,99.</w:t>
      </w:r>
      <w:bookmarkStart w:id="1" w:name="_Toc509834575"/>
    </w:p>
    <w:p w14:paraId="72B3BB05" w14:textId="7AA5028F" w:rsidR="00B1033A" w:rsidRDefault="00B1033A" w:rsidP="00B1033A">
      <w:pPr>
        <w:ind w:firstLine="567"/>
        <w:jc w:val="both"/>
        <w:rPr>
          <w:bCs/>
          <w:szCs w:val="24"/>
        </w:rPr>
      </w:pPr>
    </w:p>
    <w:p w14:paraId="27601306" w14:textId="72C78D12" w:rsidR="00B1033A" w:rsidRDefault="00B1033A" w:rsidP="00B1033A">
      <w:pPr>
        <w:ind w:firstLine="567"/>
        <w:jc w:val="both"/>
        <w:rPr>
          <w:bCs/>
          <w:szCs w:val="24"/>
        </w:rPr>
      </w:pPr>
    </w:p>
    <w:p w14:paraId="6C7BD9C2" w14:textId="665DC8CE" w:rsidR="00B1033A" w:rsidRDefault="00B1033A" w:rsidP="00B1033A">
      <w:pPr>
        <w:ind w:firstLine="567"/>
        <w:jc w:val="both"/>
        <w:rPr>
          <w:bCs/>
          <w:szCs w:val="24"/>
        </w:rPr>
      </w:pPr>
    </w:p>
    <w:p w14:paraId="36ED853E" w14:textId="511D5F68" w:rsidR="00B1033A" w:rsidRDefault="00B1033A" w:rsidP="00B1033A">
      <w:pPr>
        <w:ind w:firstLine="567"/>
        <w:jc w:val="both"/>
        <w:rPr>
          <w:bCs/>
          <w:szCs w:val="24"/>
        </w:rPr>
      </w:pPr>
    </w:p>
    <w:p w14:paraId="6EE20859" w14:textId="38C4312A" w:rsidR="00B1033A" w:rsidRDefault="00B1033A" w:rsidP="00B1033A">
      <w:pPr>
        <w:ind w:firstLine="567"/>
        <w:jc w:val="both"/>
        <w:rPr>
          <w:bCs/>
          <w:szCs w:val="24"/>
        </w:rPr>
      </w:pPr>
    </w:p>
    <w:p w14:paraId="599EFBD6" w14:textId="77777777" w:rsidR="000661AB" w:rsidRDefault="000661AB" w:rsidP="00B1033A">
      <w:pPr>
        <w:ind w:firstLine="567"/>
        <w:jc w:val="both"/>
        <w:rPr>
          <w:bCs/>
          <w:szCs w:val="24"/>
        </w:rPr>
      </w:pPr>
    </w:p>
    <w:p w14:paraId="40C06302" w14:textId="2FA30B96" w:rsidR="00B1033A" w:rsidRDefault="00B1033A" w:rsidP="00B1033A">
      <w:pPr>
        <w:ind w:firstLine="567"/>
        <w:jc w:val="both"/>
        <w:rPr>
          <w:bCs/>
          <w:szCs w:val="24"/>
        </w:rPr>
      </w:pPr>
    </w:p>
    <w:p w14:paraId="1D003463" w14:textId="77777777" w:rsidR="00B1033A" w:rsidRPr="00141248" w:rsidRDefault="00B1033A" w:rsidP="00B1033A">
      <w:pPr>
        <w:ind w:firstLine="567"/>
        <w:jc w:val="both"/>
        <w:rPr>
          <w:bCs/>
          <w:szCs w:val="24"/>
        </w:rPr>
      </w:pPr>
    </w:p>
    <w:p w14:paraId="46D1E616" w14:textId="77777777" w:rsidR="00B1033A" w:rsidRPr="00141248" w:rsidRDefault="00B1033A" w:rsidP="00B1033A">
      <w:pPr>
        <w:keepNext/>
        <w:jc w:val="center"/>
        <w:outlineLvl w:val="1"/>
        <w:rPr>
          <w:b/>
          <w:bCs/>
          <w:szCs w:val="24"/>
        </w:rPr>
      </w:pPr>
      <w:r w:rsidRPr="00141248">
        <w:rPr>
          <w:b/>
          <w:bCs/>
          <w:szCs w:val="24"/>
        </w:rPr>
        <w:t>II SKYRIUS</w:t>
      </w:r>
    </w:p>
    <w:p w14:paraId="7D74A91D" w14:textId="77777777" w:rsidR="00B1033A" w:rsidRDefault="00B1033A" w:rsidP="00B1033A">
      <w:pPr>
        <w:keepNext/>
        <w:jc w:val="center"/>
        <w:outlineLvl w:val="1"/>
        <w:rPr>
          <w:b/>
          <w:bCs/>
          <w:szCs w:val="24"/>
        </w:rPr>
      </w:pPr>
      <w:r w:rsidRPr="00141248">
        <w:rPr>
          <w:b/>
          <w:bCs/>
          <w:szCs w:val="24"/>
        </w:rPr>
        <w:t>ĮSTAIGOS VEIKLOS TIKSLIAI IR UŽDAVINIAI</w:t>
      </w:r>
      <w:bookmarkEnd w:id="1"/>
    </w:p>
    <w:p w14:paraId="7F88B68A" w14:textId="77777777" w:rsidR="00B1033A" w:rsidRPr="00141248" w:rsidRDefault="00B1033A" w:rsidP="00B1033A">
      <w:pPr>
        <w:keepNext/>
        <w:jc w:val="center"/>
        <w:outlineLvl w:val="1"/>
        <w:rPr>
          <w:szCs w:val="24"/>
        </w:rPr>
      </w:pPr>
    </w:p>
    <w:p w14:paraId="3ACFD9D3" w14:textId="77777777" w:rsidR="00B1033A" w:rsidRPr="00141248" w:rsidRDefault="00B1033A" w:rsidP="00B1033A">
      <w:pPr>
        <w:ind w:firstLine="567"/>
        <w:jc w:val="both"/>
        <w:rPr>
          <w:szCs w:val="24"/>
        </w:rPr>
      </w:pPr>
      <w:r w:rsidRPr="00141248">
        <w:rPr>
          <w:szCs w:val="24"/>
        </w:rPr>
        <w:t>Vadovaujantis Akmenės rajono tarybos 1997 m. rugsėjo 10 dienos sprendimu Nr. 67, 1997 m. spalio 13 d. įsteigta viešoji įstaiga Naujosios Akmenės ligoninė (toliau tekste – ligoninė). Ligoninės buveinė – Žemaitijos g. 6, Naujoji Akmenė. Įstaigos kodas 153083122. Ligoninė yra ne pelno siekianti organizacija ir ne PVM mokėtoja.</w:t>
      </w:r>
    </w:p>
    <w:p w14:paraId="52E439B6" w14:textId="77777777" w:rsidR="00B1033A" w:rsidRPr="00141248" w:rsidRDefault="00B1033A" w:rsidP="00B1033A">
      <w:pPr>
        <w:ind w:firstLine="567"/>
        <w:jc w:val="both"/>
        <w:rPr>
          <w:szCs w:val="24"/>
        </w:rPr>
      </w:pPr>
      <w:r w:rsidRPr="00141248">
        <w:rPr>
          <w:szCs w:val="24"/>
        </w:rPr>
        <w:t>Įstaigos savininkas ir steigėjas – Akmenės rajono savivaldybė.</w:t>
      </w:r>
    </w:p>
    <w:p w14:paraId="1886CE97" w14:textId="77777777" w:rsidR="00B1033A" w:rsidRPr="00141248" w:rsidRDefault="00B1033A" w:rsidP="00B1033A">
      <w:pPr>
        <w:ind w:firstLine="567"/>
        <w:jc w:val="both"/>
        <w:rPr>
          <w:szCs w:val="24"/>
        </w:rPr>
      </w:pPr>
      <w:r w:rsidRPr="00141248">
        <w:rPr>
          <w:szCs w:val="24"/>
        </w:rPr>
        <w:t>Viešoji įstaiga Naujosios Akmenės ligoninė yra Lietuvos nacionalinės sveikatos sistemos sveikatos priežiūros įstaiga, teikianti įstatuose numatytas asmens sveikatos priežiūros paslaugas, vadovaujantis jai suteikta licencija ir sutartimis su Šiaulių, Vilniaus, Kauno, Panevėžio ir Klaipėdos teritorinėmis ligonių kasomis.</w:t>
      </w:r>
    </w:p>
    <w:p w14:paraId="06B037AC" w14:textId="77777777" w:rsidR="00B1033A" w:rsidRDefault="00B1033A" w:rsidP="00B1033A">
      <w:pPr>
        <w:ind w:firstLine="567"/>
        <w:jc w:val="both"/>
        <w:rPr>
          <w:szCs w:val="24"/>
        </w:rPr>
      </w:pPr>
      <w:r w:rsidRPr="00141248">
        <w:rPr>
          <w:szCs w:val="24"/>
        </w:rPr>
        <w:t>Pagrindinė įstaigos veikla – pacientų gydymas ir slauga.</w:t>
      </w:r>
    </w:p>
    <w:p w14:paraId="31547988" w14:textId="77777777" w:rsidR="00B1033A" w:rsidRPr="00476476" w:rsidRDefault="00B1033A" w:rsidP="00B1033A">
      <w:pPr>
        <w:ind w:firstLine="567"/>
        <w:jc w:val="both"/>
        <w:rPr>
          <w:b/>
          <w:szCs w:val="24"/>
        </w:rPr>
      </w:pPr>
      <w:r w:rsidRPr="00476476">
        <w:rPr>
          <w:b/>
          <w:szCs w:val="24"/>
        </w:rPr>
        <w:t xml:space="preserve">Įstaigos vizija </w:t>
      </w:r>
    </w:p>
    <w:p w14:paraId="10C72B27" w14:textId="77777777" w:rsidR="00B1033A" w:rsidRPr="00476476" w:rsidRDefault="00B1033A" w:rsidP="00B1033A">
      <w:pPr>
        <w:ind w:firstLine="567"/>
        <w:jc w:val="both"/>
        <w:rPr>
          <w:bCs/>
          <w:szCs w:val="24"/>
        </w:rPr>
      </w:pPr>
      <w:r w:rsidRPr="00476476">
        <w:rPr>
          <w:bCs/>
          <w:szCs w:val="24"/>
        </w:rPr>
        <w:t xml:space="preserve">Mūsų tikslas būti profesionalia, šiuolaikiška, nuolat tobulėjančia, patrauklia pacientams ir darbuotojams ligoninė Šiaulių apskrityje, glaudžiai bendradarbiaujančia su kitomis sveikatos priežiūros įstaigomis. </w:t>
      </w:r>
    </w:p>
    <w:p w14:paraId="43CF3B5A" w14:textId="77777777" w:rsidR="00B1033A" w:rsidRPr="00476476" w:rsidRDefault="00B1033A" w:rsidP="00B1033A">
      <w:pPr>
        <w:ind w:firstLine="567"/>
        <w:jc w:val="both"/>
        <w:rPr>
          <w:bCs/>
          <w:szCs w:val="24"/>
        </w:rPr>
      </w:pPr>
      <w:r w:rsidRPr="00476476">
        <w:rPr>
          <w:b/>
          <w:szCs w:val="24"/>
        </w:rPr>
        <w:t xml:space="preserve">Įstaigos misija </w:t>
      </w:r>
    </w:p>
    <w:p w14:paraId="0024D0C7" w14:textId="77777777" w:rsidR="00B1033A" w:rsidRPr="00476476" w:rsidRDefault="00B1033A" w:rsidP="00B1033A">
      <w:pPr>
        <w:ind w:firstLine="567"/>
        <w:jc w:val="both"/>
        <w:rPr>
          <w:bCs/>
          <w:szCs w:val="24"/>
        </w:rPr>
      </w:pPr>
      <w:r w:rsidRPr="00476476">
        <w:rPr>
          <w:bCs/>
          <w:szCs w:val="24"/>
        </w:rPr>
        <w:t>Atsakingai ir profesionaliai teikti asmens sveikatos priežiūros paslaugas, pagrįstas pažangiomis technologijomis. Atsižvelgiant į pacientų ir jų artimųjų poreikius ir lūkesčius, nuolat tobulinti teikiamų paslaugų kokybę. Tobulinti darbo sąlygas įstaigos darbuotojams ir užtikrinti saugumą pacientams, efektyviai naudojant turimus išteklius. Užtikrinti pacientų privatumą, žmogiškąją pagarbą ir orumą.</w:t>
      </w:r>
    </w:p>
    <w:p w14:paraId="1F6A170B" w14:textId="77777777" w:rsidR="00B1033A" w:rsidRPr="00476476" w:rsidRDefault="00B1033A" w:rsidP="00B1033A">
      <w:pPr>
        <w:ind w:firstLine="567"/>
        <w:jc w:val="both"/>
        <w:rPr>
          <w:b/>
          <w:bCs/>
          <w:szCs w:val="24"/>
        </w:rPr>
      </w:pPr>
      <w:r w:rsidRPr="00476476">
        <w:rPr>
          <w:b/>
          <w:bCs/>
          <w:szCs w:val="24"/>
        </w:rPr>
        <w:t>Strateginės veiklos kryptys ir tikslai</w:t>
      </w:r>
    </w:p>
    <w:p w14:paraId="4402D60B" w14:textId="77777777" w:rsidR="00B1033A" w:rsidRPr="00476476" w:rsidRDefault="00B1033A" w:rsidP="00B1033A">
      <w:pPr>
        <w:ind w:firstLine="567"/>
        <w:jc w:val="both"/>
        <w:rPr>
          <w:bCs/>
          <w:szCs w:val="24"/>
        </w:rPr>
      </w:pPr>
      <w:r w:rsidRPr="00476476">
        <w:rPr>
          <w:b/>
          <w:szCs w:val="24"/>
        </w:rPr>
        <w:t>Orientacija į pacientą</w:t>
      </w:r>
      <w:r w:rsidRPr="00476476">
        <w:rPr>
          <w:szCs w:val="24"/>
        </w:rPr>
        <w:t xml:space="preserve">– </w:t>
      </w:r>
      <w:r w:rsidRPr="00476476">
        <w:rPr>
          <w:bCs/>
          <w:szCs w:val="24"/>
        </w:rPr>
        <w:t>pagrindinis tikslas, kad būtų patenkinti pacientų poreikiai ir ko jis tikisi iš mūsų įstaigos, tai yra teikti kokybiškas, saugias, savalaikes, prieinamas paslaugas pacientams. Todėl Įstaiga numato nuolat vykdyti pacientų ir jų artimųjų apklausas, analizuoti jas ir padaryti išvadas, pritaikyti praktikoje.</w:t>
      </w:r>
    </w:p>
    <w:p w14:paraId="3BDA2C14" w14:textId="77777777" w:rsidR="00B1033A" w:rsidRPr="00476476" w:rsidRDefault="00B1033A" w:rsidP="00B1033A">
      <w:pPr>
        <w:ind w:firstLine="567"/>
        <w:jc w:val="both"/>
        <w:rPr>
          <w:bCs/>
          <w:szCs w:val="24"/>
        </w:rPr>
      </w:pPr>
      <w:r>
        <w:rPr>
          <w:b/>
          <w:szCs w:val="24"/>
        </w:rPr>
        <w:t>Specialistų bazės stiprinimas</w:t>
      </w:r>
      <w:r w:rsidRPr="00476476">
        <w:rPr>
          <w:b/>
          <w:szCs w:val="24"/>
        </w:rPr>
        <w:t xml:space="preserve"> </w:t>
      </w:r>
      <w:r w:rsidRPr="00476476">
        <w:rPr>
          <w:bCs/>
          <w:szCs w:val="24"/>
        </w:rPr>
        <w:t>yra tiesiogiai susijęs su teikiamų paslaugų kokybe, apima specialistų paieškas, jų darbo apmokėjimą, kvalifikacijos kėlimą, modernių, gerų darbo sąlygų sudarymą ir į tai būtina investuoti, kad išlikti konkurencinėje kovoje.</w:t>
      </w:r>
    </w:p>
    <w:p w14:paraId="3BD9CB11" w14:textId="77777777" w:rsidR="00B1033A" w:rsidRDefault="00B1033A" w:rsidP="00B1033A">
      <w:pPr>
        <w:ind w:firstLine="567"/>
        <w:jc w:val="both"/>
        <w:rPr>
          <w:bCs/>
          <w:szCs w:val="24"/>
        </w:rPr>
      </w:pPr>
      <w:r w:rsidRPr="00476476">
        <w:rPr>
          <w:b/>
          <w:szCs w:val="24"/>
        </w:rPr>
        <w:t xml:space="preserve">Efektyvus valdymas </w:t>
      </w:r>
      <w:r w:rsidRPr="00476476">
        <w:rPr>
          <w:szCs w:val="24"/>
        </w:rPr>
        <w:t xml:space="preserve">– tai sklandus, </w:t>
      </w:r>
      <w:r w:rsidRPr="00476476">
        <w:rPr>
          <w:bCs/>
          <w:szCs w:val="24"/>
        </w:rPr>
        <w:t>efektyvus procesų valdymas, savalaikis saugių paslaugų suteikimas pacientams, darbuotojų bendradarbiavimas tarpusavyje ir su kitomis savivaldybės ir šalies gydymo įstaigomis.</w:t>
      </w:r>
    </w:p>
    <w:p w14:paraId="2D500FD0" w14:textId="77777777" w:rsidR="00B1033A" w:rsidRPr="005E5174" w:rsidRDefault="00B1033A" w:rsidP="00B1033A">
      <w:pPr>
        <w:ind w:left="720"/>
        <w:contextualSpacing/>
        <w:jc w:val="center"/>
        <w:rPr>
          <w:b/>
          <w:lang w:bidi="he-IL"/>
        </w:rPr>
      </w:pPr>
      <w:r w:rsidRPr="005E5174">
        <w:rPr>
          <w:b/>
          <w:lang w:bidi="he-IL"/>
        </w:rPr>
        <w:t>Strateginiai uždaviniai</w:t>
      </w:r>
    </w:p>
    <w:tbl>
      <w:tblPr>
        <w:tblW w:w="4956"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555"/>
        <w:gridCol w:w="557"/>
        <w:gridCol w:w="1389"/>
        <w:gridCol w:w="695"/>
        <w:gridCol w:w="2786"/>
        <w:gridCol w:w="2786"/>
      </w:tblGrid>
      <w:tr w:rsidR="00B1033A" w:rsidRPr="00B27F7B" w14:paraId="2BF606F8" w14:textId="77777777" w:rsidTr="00BB3620">
        <w:tc>
          <w:tcPr>
            <w:tcW w:w="3574" w:type="pct"/>
            <w:gridSpan w:val="5"/>
            <w:shd w:val="clear" w:color="auto" w:fill="auto"/>
          </w:tcPr>
          <w:p w14:paraId="737B60B9" w14:textId="77777777" w:rsidR="00B1033A" w:rsidRPr="004B3DA1" w:rsidRDefault="00B1033A" w:rsidP="00BB3620">
            <w:pPr>
              <w:contextualSpacing/>
              <w:jc w:val="center"/>
              <w:rPr>
                <w:b/>
                <w:sz w:val="20"/>
                <w:lang w:bidi="he-IL"/>
              </w:rPr>
            </w:pPr>
          </w:p>
          <w:p w14:paraId="5F3A81F5" w14:textId="77777777" w:rsidR="00B1033A" w:rsidRPr="004B3DA1" w:rsidRDefault="00B1033A" w:rsidP="00BB3620">
            <w:pPr>
              <w:contextualSpacing/>
              <w:jc w:val="center"/>
              <w:rPr>
                <w:b/>
                <w:sz w:val="20"/>
                <w:lang w:bidi="he-IL"/>
              </w:rPr>
            </w:pPr>
            <w:r w:rsidRPr="004B3DA1">
              <w:rPr>
                <w:b/>
                <w:sz w:val="20"/>
                <w:lang w:bidi="he-IL"/>
              </w:rPr>
              <w:t>Numatytas strateginis uždavinys</w:t>
            </w:r>
          </w:p>
          <w:p w14:paraId="62986B72" w14:textId="77777777" w:rsidR="00B1033A" w:rsidRPr="004B3DA1" w:rsidRDefault="00B1033A" w:rsidP="00BB3620">
            <w:pPr>
              <w:jc w:val="center"/>
              <w:rPr>
                <w:b/>
              </w:rPr>
            </w:pPr>
          </w:p>
        </w:tc>
        <w:tc>
          <w:tcPr>
            <w:tcW w:w="1426" w:type="pct"/>
          </w:tcPr>
          <w:p w14:paraId="0C5ECD48" w14:textId="77777777" w:rsidR="00B1033A" w:rsidRPr="004B3DA1" w:rsidRDefault="00B1033A" w:rsidP="00BB3620">
            <w:pPr>
              <w:rPr>
                <w:b/>
                <w:lang w:bidi="he-IL"/>
              </w:rPr>
            </w:pPr>
            <w:r>
              <w:rPr>
                <w:b/>
                <w:lang w:bidi="he-IL"/>
              </w:rPr>
              <w:t>Numatyto uždavinio vykdymas 2020</w:t>
            </w:r>
            <w:r w:rsidRPr="004B3DA1">
              <w:rPr>
                <w:b/>
                <w:lang w:bidi="he-IL"/>
              </w:rPr>
              <w:t xml:space="preserve"> metais</w:t>
            </w:r>
          </w:p>
        </w:tc>
      </w:tr>
      <w:tr w:rsidR="00B1033A" w:rsidRPr="00B27F7B" w14:paraId="3741403C" w14:textId="77777777" w:rsidTr="00BB3620">
        <w:tc>
          <w:tcPr>
            <w:tcW w:w="796" w:type="pct"/>
            <w:vMerge w:val="restart"/>
            <w:shd w:val="clear" w:color="auto" w:fill="auto"/>
          </w:tcPr>
          <w:p w14:paraId="18761A55" w14:textId="77777777" w:rsidR="00B1033A" w:rsidRPr="00B27F7B" w:rsidRDefault="00B1033A" w:rsidP="00AB5D1D">
            <w:pPr>
              <w:numPr>
                <w:ilvl w:val="0"/>
                <w:numId w:val="5"/>
              </w:numPr>
              <w:tabs>
                <w:tab w:val="left" w:pos="340"/>
              </w:tabs>
              <w:ind w:left="56" w:firstLine="0"/>
              <w:contextualSpacing/>
              <w:rPr>
                <w:b/>
                <w:sz w:val="20"/>
                <w:lang w:bidi="he-IL"/>
              </w:rPr>
            </w:pPr>
            <w:r w:rsidRPr="00B27F7B">
              <w:rPr>
                <w:b/>
                <w:sz w:val="20"/>
                <w:lang w:bidi="he-IL"/>
              </w:rPr>
              <w:t>Orientacija į pacientą</w:t>
            </w:r>
          </w:p>
        </w:tc>
        <w:tc>
          <w:tcPr>
            <w:tcW w:w="285" w:type="pct"/>
            <w:vMerge w:val="restart"/>
            <w:shd w:val="clear" w:color="auto" w:fill="auto"/>
          </w:tcPr>
          <w:p w14:paraId="05DCF83D" w14:textId="77777777" w:rsidR="00B1033A" w:rsidRPr="00B27F7B" w:rsidRDefault="00B1033A" w:rsidP="00BB3620">
            <w:pPr>
              <w:contextualSpacing/>
              <w:rPr>
                <w:sz w:val="20"/>
                <w:lang w:bidi="he-IL"/>
              </w:rPr>
            </w:pPr>
            <w:r w:rsidRPr="00B27F7B">
              <w:rPr>
                <w:sz w:val="20"/>
                <w:lang w:bidi="he-IL"/>
              </w:rPr>
              <w:t>1.1.</w:t>
            </w:r>
          </w:p>
        </w:tc>
        <w:tc>
          <w:tcPr>
            <w:tcW w:w="711" w:type="pct"/>
            <w:vMerge w:val="restart"/>
            <w:shd w:val="clear" w:color="auto" w:fill="auto"/>
          </w:tcPr>
          <w:p w14:paraId="092BE8F9" w14:textId="77777777" w:rsidR="00B1033A" w:rsidRPr="00B27F7B" w:rsidRDefault="00B1033A" w:rsidP="00BB3620">
            <w:pPr>
              <w:contextualSpacing/>
              <w:rPr>
                <w:sz w:val="20"/>
                <w:lang w:bidi="he-IL"/>
              </w:rPr>
            </w:pPr>
            <w:r w:rsidRPr="00B27F7B">
              <w:rPr>
                <w:sz w:val="20"/>
                <w:lang w:bidi="he-IL"/>
              </w:rPr>
              <w:t>Pacientų lūkesčių valdymas</w:t>
            </w:r>
          </w:p>
        </w:tc>
        <w:tc>
          <w:tcPr>
            <w:tcW w:w="356" w:type="pct"/>
            <w:shd w:val="clear" w:color="auto" w:fill="auto"/>
          </w:tcPr>
          <w:p w14:paraId="74953D65" w14:textId="77777777" w:rsidR="00B1033A" w:rsidRPr="00B27F7B" w:rsidRDefault="00B1033A" w:rsidP="00BB3620">
            <w:pPr>
              <w:contextualSpacing/>
              <w:rPr>
                <w:sz w:val="20"/>
                <w:lang w:bidi="he-IL"/>
              </w:rPr>
            </w:pPr>
            <w:r w:rsidRPr="00B27F7B">
              <w:rPr>
                <w:sz w:val="20"/>
                <w:lang w:bidi="he-IL"/>
              </w:rPr>
              <w:t>1.1.1</w:t>
            </w:r>
          </w:p>
        </w:tc>
        <w:tc>
          <w:tcPr>
            <w:tcW w:w="1426" w:type="pct"/>
            <w:shd w:val="clear" w:color="auto" w:fill="auto"/>
          </w:tcPr>
          <w:p w14:paraId="1C613A96" w14:textId="77777777" w:rsidR="00B1033A" w:rsidRPr="00B27F7B" w:rsidRDefault="00B1033A" w:rsidP="00BB3620">
            <w:pPr>
              <w:contextualSpacing/>
              <w:rPr>
                <w:sz w:val="20"/>
                <w:lang w:bidi="he-IL"/>
              </w:rPr>
            </w:pPr>
            <w:r w:rsidRPr="00B27F7B">
              <w:rPr>
                <w:sz w:val="20"/>
                <w:lang w:bidi="he-IL"/>
              </w:rPr>
              <w:t xml:space="preserve">Tirti pacientų poreikius ir lūkesčius </w:t>
            </w:r>
          </w:p>
        </w:tc>
        <w:tc>
          <w:tcPr>
            <w:tcW w:w="1426" w:type="pct"/>
          </w:tcPr>
          <w:p w14:paraId="59115FBC" w14:textId="77777777" w:rsidR="00B1033A" w:rsidRPr="00507360" w:rsidRDefault="00B1033A" w:rsidP="00BB3620">
            <w:pPr>
              <w:rPr>
                <w:sz w:val="20"/>
                <w:lang w:bidi="he-IL"/>
              </w:rPr>
            </w:pPr>
            <w:r w:rsidRPr="00507360">
              <w:rPr>
                <w:sz w:val="20"/>
                <w:lang w:bidi="he-IL"/>
              </w:rPr>
              <w:t>Ištisus metus buvo atliekama stacionare gydytų pacientų</w:t>
            </w:r>
            <w:r w:rsidRPr="004B3DA1">
              <w:rPr>
                <w:lang w:bidi="he-IL"/>
              </w:rPr>
              <w:t xml:space="preserve"> </w:t>
            </w:r>
            <w:r w:rsidRPr="00507360">
              <w:rPr>
                <w:sz w:val="20"/>
                <w:lang w:bidi="he-IL"/>
              </w:rPr>
              <w:t>apklausa anketavimas</w:t>
            </w:r>
          </w:p>
          <w:p w14:paraId="0A92A7EF" w14:textId="77777777" w:rsidR="00B1033A" w:rsidRPr="004B3DA1" w:rsidRDefault="00B1033A" w:rsidP="00BB3620">
            <w:pPr>
              <w:contextualSpacing/>
              <w:jc w:val="both"/>
              <w:rPr>
                <w:sz w:val="20"/>
                <w:lang w:bidi="he-IL"/>
              </w:rPr>
            </w:pPr>
          </w:p>
        </w:tc>
      </w:tr>
      <w:tr w:rsidR="00B1033A" w:rsidRPr="00B27F7B" w14:paraId="45D11AC0" w14:textId="77777777" w:rsidTr="00BB3620">
        <w:tc>
          <w:tcPr>
            <w:tcW w:w="796" w:type="pct"/>
            <w:vMerge/>
            <w:shd w:val="clear" w:color="auto" w:fill="auto"/>
          </w:tcPr>
          <w:p w14:paraId="5D4A116A" w14:textId="77777777" w:rsidR="00B1033A" w:rsidRPr="00B27F7B" w:rsidRDefault="00B1033A" w:rsidP="00BB3620">
            <w:pPr>
              <w:tabs>
                <w:tab w:val="left" w:pos="340"/>
              </w:tabs>
              <w:ind w:left="56"/>
              <w:contextualSpacing/>
              <w:rPr>
                <w:sz w:val="20"/>
                <w:lang w:bidi="he-IL"/>
              </w:rPr>
            </w:pPr>
          </w:p>
        </w:tc>
        <w:tc>
          <w:tcPr>
            <w:tcW w:w="285" w:type="pct"/>
            <w:vMerge/>
            <w:shd w:val="clear" w:color="auto" w:fill="auto"/>
          </w:tcPr>
          <w:p w14:paraId="7D8B049E" w14:textId="77777777" w:rsidR="00B1033A" w:rsidRPr="00B27F7B" w:rsidRDefault="00B1033A" w:rsidP="00BB3620">
            <w:pPr>
              <w:contextualSpacing/>
              <w:rPr>
                <w:sz w:val="20"/>
                <w:lang w:bidi="he-IL"/>
              </w:rPr>
            </w:pPr>
          </w:p>
        </w:tc>
        <w:tc>
          <w:tcPr>
            <w:tcW w:w="711" w:type="pct"/>
            <w:vMerge/>
            <w:shd w:val="clear" w:color="auto" w:fill="auto"/>
          </w:tcPr>
          <w:p w14:paraId="593D1DEE" w14:textId="77777777" w:rsidR="00B1033A" w:rsidRPr="00B27F7B" w:rsidRDefault="00B1033A" w:rsidP="00BB3620">
            <w:pPr>
              <w:contextualSpacing/>
              <w:rPr>
                <w:sz w:val="20"/>
                <w:lang w:bidi="he-IL"/>
              </w:rPr>
            </w:pPr>
          </w:p>
        </w:tc>
        <w:tc>
          <w:tcPr>
            <w:tcW w:w="356" w:type="pct"/>
            <w:shd w:val="clear" w:color="auto" w:fill="auto"/>
          </w:tcPr>
          <w:p w14:paraId="18B2091B" w14:textId="77777777" w:rsidR="00B1033A" w:rsidRPr="00B27F7B" w:rsidRDefault="00B1033A" w:rsidP="00BB3620">
            <w:pPr>
              <w:contextualSpacing/>
              <w:rPr>
                <w:sz w:val="20"/>
                <w:lang w:bidi="he-IL"/>
              </w:rPr>
            </w:pPr>
            <w:r w:rsidRPr="00B27F7B">
              <w:rPr>
                <w:sz w:val="20"/>
                <w:lang w:bidi="he-IL"/>
              </w:rPr>
              <w:t>1.1.2</w:t>
            </w:r>
          </w:p>
        </w:tc>
        <w:tc>
          <w:tcPr>
            <w:tcW w:w="1426" w:type="pct"/>
            <w:shd w:val="clear" w:color="auto" w:fill="auto"/>
          </w:tcPr>
          <w:p w14:paraId="01141BE4" w14:textId="77777777" w:rsidR="00B1033A" w:rsidRPr="00B27F7B" w:rsidRDefault="00B1033A" w:rsidP="00BB3620">
            <w:pPr>
              <w:contextualSpacing/>
              <w:rPr>
                <w:sz w:val="20"/>
                <w:lang w:bidi="he-IL"/>
              </w:rPr>
            </w:pPr>
            <w:r w:rsidRPr="00B27F7B">
              <w:rPr>
                <w:sz w:val="20"/>
                <w:lang w:bidi="he-IL"/>
              </w:rPr>
              <w:t>Gerinti paslaugų teikimą remiantis pacientų apklausomis ir skundų analize</w:t>
            </w:r>
          </w:p>
        </w:tc>
        <w:tc>
          <w:tcPr>
            <w:tcW w:w="1426" w:type="pct"/>
          </w:tcPr>
          <w:p w14:paraId="7B7EAD73" w14:textId="77777777" w:rsidR="00B1033A" w:rsidRPr="004B3DA1" w:rsidRDefault="00B1033A" w:rsidP="00BB3620">
            <w:pPr>
              <w:contextualSpacing/>
              <w:jc w:val="both"/>
              <w:rPr>
                <w:sz w:val="20"/>
                <w:lang w:bidi="he-IL"/>
              </w:rPr>
            </w:pPr>
            <w:r w:rsidRPr="004B3DA1">
              <w:rPr>
                <w:sz w:val="20"/>
                <w:lang w:bidi="he-IL"/>
              </w:rPr>
              <w:t>Atsižvelgta į pacientų pageidavimus</w:t>
            </w:r>
          </w:p>
        </w:tc>
      </w:tr>
      <w:tr w:rsidR="00B1033A" w:rsidRPr="00B27F7B" w14:paraId="4B0D8E00" w14:textId="77777777" w:rsidTr="00BB3620">
        <w:tc>
          <w:tcPr>
            <w:tcW w:w="796" w:type="pct"/>
            <w:vMerge/>
            <w:shd w:val="clear" w:color="auto" w:fill="auto"/>
          </w:tcPr>
          <w:p w14:paraId="01FC1471" w14:textId="77777777" w:rsidR="00B1033A" w:rsidRPr="00B27F7B" w:rsidRDefault="00B1033A" w:rsidP="00BB3620">
            <w:pPr>
              <w:tabs>
                <w:tab w:val="left" w:pos="340"/>
              </w:tabs>
              <w:ind w:left="56"/>
              <w:contextualSpacing/>
              <w:rPr>
                <w:sz w:val="20"/>
                <w:lang w:bidi="he-IL"/>
              </w:rPr>
            </w:pPr>
          </w:p>
        </w:tc>
        <w:tc>
          <w:tcPr>
            <w:tcW w:w="285" w:type="pct"/>
            <w:vMerge/>
            <w:shd w:val="clear" w:color="auto" w:fill="auto"/>
          </w:tcPr>
          <w:p w14:paraId="3EA8DA9D" w14:textId="77777777" w:rsidR="00B1033A" w:rsidRPr="00B27F7B" w:rsidRDefault="00B1033A" w:rsidP="00BB3620">
            <w:pPr>
              <w:contextualSpacing/>
              <w:rPr>
                <w:sz w:val="20"/>
                <w:lang w:bidi="he-IL"/>
              </w:rPr>
            </w:pPr>
          </w:p>
        </w:tc>
        <w:tc>
          <w:tcPr>
            <w:tcW w:w="711" w:type="pct"/>
            <w:vMerge/>
            <w:shd w:val="clear" w:color="auto" w:fill="auto"/>
          </w:tcPr>
          <w:p w14:paraId="6ED78F47" w14:textId="77777777" w:rsidR="00B1033A" w:rsidRPr="00B27F7B" w:rsidRDefault="00B1033A" w:rsidP="00BB3620">
            <w:pPr>
              <w:contextualSpacing/>
              <w:rPr>
                <w:sz w:val="20"/>
                <w:lang w:bidi="he-IL"/>
              </w:rPr>
            </w:pPr>
          </w:p>
        </w:tc>
        <w:tc>
          <w:tcPr>
            <w:tcW w:w="356" w:type="pct"/>
            <w:shd w:val="clear" w:color="auto" w:fill="auto"/>
          </w:tcPr>
          <w:p w14:paraId="5EA08A42" w14:textId="77777777" w:rsidR="00B1033A" w:rsidRPr="00B27F7B" w:rsidRDefault="00B1033A" w:rsidP="00BB3620">
            <w:pPr>
              <w:contextualSpacing/>
              <w:rPr>
                <w:sz w:val="20"/>
                <w:lang w:bidi="he-IL"/>
              </w:rPr>
            </w:pPr>
            <w:r w:rsidRPr="00B27F7B">
              <w:rPr>
                <w:sz w:val="20"/>
                <w:lang w:bidi="he-IL"/>
              </w:rPr>
              <w:t>1.1.3.</w:t>
            </w:r>
          </w:p>
        </w:tc>
        <w:tc>
          <w:tcPr>
            <w:tcW w:w="1426" w:type="pct"/>
            <w:shd w:val="clear" w:color="auto" w:fill="auto"/>
          </w:tcPr>
          <w:p w14:paraId="4FE4DC5E" w14:textId="77777777" w:rsidR="00B1033A" w:rsidRPr="00B27F7B" w:rsidRDefault="00B1033A" w:rsidP="00BB3620">
            <w:pPr>
              <w:contextualSpacing/>
              <w:rPr>
                <w:sz w:val="20"/>
                <w:lang w:bidi="he-IL"/>
              </w:rPr>
            </w:pPr>
            <w:r w:rsidRPr="00B27F7B">
              <w:rPr>
                <w:sz w:val="20"/>
                <w:lang w:bidi="he-IL"/>
              </w:rPr>
              <w:t>Užtikrinti pacientų srautų valdymą</w:t>
            </w:r>
          </w:p>
        </w:tc>
        <w:tc>
          <w:tcPr>
            <w:tcW w:w="1426" w:type="pct"/>
          </w:tcPr>
          <w:p w14:paraId="19E6EC8D" w14:textId="77777777" w:rsidR="00B1033A" w:rsidRPr="004B3DA1" w:rsidRDefault="00B1033A" w:rsidP="00BB3620">
            <w:pPr>
              <w:contextualSpacing/>
              <w:jc w:val="both"/>
              <w:rPr>
                <w:sz w:val="20"/>
                <w:lang w:bidi="he-IL"/>
              </w:rPr>
            </w:pPr>
            <w:r w:rsidRPr="004B3DA1">
              <w:rPr>
                <w:sz w:val="20"/>
                <w:lang w:bidi="he-IL"/>
              </w:rPr>
              <w:t>Dokumentuota ir vykdoma</w:t>
            </w:r>
          </w:p>
        </w:tc>
      </w:tr>
      <w:tr w:rsidR="00B1033A" w:rsidRPr="00B27F7B" w14:paraId="27FFF7EF" w14:textId="77777777" w:rsidTr="00BB3620">
        <w:tc>
          <w:tcPr>
            <w:tcW w:w="796" w:type="pct"/>
            <w:vMerge/>
            <w:shd w:val="clear" w:color="auto" w:fill="auto"/>
          </w:tcPr>
          <w:p w14:paraId="620D795A" w14:textId="77777777" w:rsidR="00B1033A" w:rsidRPr="00B27F7B" w:rsidRDefault="00B1033A" w:rsidP="00BB3620">
            <w:pPr>
              <w:tabs>
                <w:tab w:val="left" w:pos="340"/>
              </w:tabs>
              <w:ind w:left="56"/>
              <w:contextualSpacing/>
              <w:rPr>
                <w:sz w:val="20"/>
                <w:lang w:bidi="he-IL"/>
              </w:rPr>
            </w:pPr>
          </w:p>
        </w:tc>
        <w:tc>
          <w:tcPr>
            <w:tcW w:w="285" w:type="pct"/>
            <w:vMerge/>
            <w:shd w:val="clear" w:color="auto" w:fill="auto"/>
          </w:tcPr>
          <w:p w14:paraId="39F56C5B" w14:textId="77777777" w:rsidR="00B1033A" w:rsidRPr="00B27F7B" w:rsidRDefault="00B1033A" w:rsidP="00BB3620">
            <w:pPr>
              <w:contextualSpacing/>
              <w:rPr>
                <w:sz w:val="20"/>
                <w:lang w:bidi="he-IL"/>
              </w:rPr>
            </w:pPr>
          </w:p>
        </w:tc>
        <w:tc>
          <w:tcPr>
            <w:tcW w:w="711" w:type="pct"/>
            <w:vMerge/>
            <w:shd w:val="clear" w:color="auto" w:fill="auto"/>
          </w:tcPr>
          <w:p w14:paraId="174A9FCD" w14:textId="77777777" w:rsidR="00B1033A" w:rsidRPr="00B27F7B" w:rsidRDefault="00B1033A" w:rsidP="00BB3620">
            <w:pPr>
              <w:contextualSpacing/>
              <w:rPr>
                <w:sz w:val="20"/>
                <w:lang w:bidi="he-IL"/>
              </w:rPr>
            </w:pPr>
          </w:p>
        </w:tc>
        <w:tc>
          <w:tcPr>
            <w:tcW w:w="356" w:type="pct"/>
            <w:shd w:val="clear" w:color="auto" w:fill="auto"/>
          </w:tcPr>
          <w:p w14:paraId="24E12C8D" w14:textId="77777777" w:rsidR="00B1033A" w:rsidRPr="00B27F7B" w:rsidRDefault="00B1033A" w:rsidP="00BB3620">
            <w:pPr>
              <w:contextualSpacing/>
              <w:rPr>
                <w:sz w:val="20"/>
                <w:lang w:bidi="he-IL"/>
              </w:rPr>
            </w:pPr>
            <w:r w:rsidRPr="00B27F7B">
              <w:rPr>
                <w:sz w:val="20"/>
                <w:lang w:bidi="he-IL"/>
              </w:rPr>
              <w:t>1.1.4.</w:t>
            </w:r>
          </w:p>
        </w:tc>
        <w:tc>
          <w:tcPr>
            <w:tcW w:w="1426" w:type="pct"/>
            <w:shd w:val="clear" w:color="auto" w:fill="auto"/>
          </w:tcPr>
          <w:p w14:paraId="6D76F616" w14:textId="77777777" w:rsidR="00B1033A" w:rsidRPr="00B27F7B" w:rsidRDefault="00B1033A" w:rsidP="00BB3620">
            <w:pPr>
              <w:contextualSpacing/>
              <w:rPr>
                <w:sz w:val="20"/>
                <w:lang w:bidi="he-IL"/>
              </w:rPr>
            </w:pPr>
            <w:r w:rsidRPr="00B27F7B">
              <w:rPr>
                <w:sz w:val="20"/>
                <w:lang w:bidi="he-IL"/>
              </w:rPr>
              <w:t>Siekti, kad teikiamos paslaugos Įstaigoje būtų prieinamos, savalaikės, veiksmingos ir saugios</w:t>
            </w:r>
          </w:p>
        </w:tc>
        <w:tc>
          <w:tcPr>
            <w:tcW w:w="1426" w:type="pct"/>
          </w:tcPr>
          <w:p w14:paraId="07CB942B"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367CC23B" w14:textId="77777777" w:rsidTr="00BB3620">
        <w:tc>
          <w:tcPr>
            <w:tcW w:w="796" w:type="pct"/>
            <w:vMerge/>
            <w:shd w:val="clear" w:color="auto" w:fill="auto"/>
          </w:tcPr>
          <w:p w14:paraId="21D75C26" w14:textId="77777777" w:rsidR="00B1033A" w:rsidRPr="00B27F7B" w:rsidRDefault="00B1033A" w:rsidP="00BB3620">
            <w:pPr>
              <w:tabs>
                <w:tab w:val="left" w:pos="340"/>
              </w:tabs>
              <w:ind w:left="56"/>
              <w:contextualSpacing/>
              <w:rPr>
                <w:sz w:val="20"/>
                <w:lang w:bidi="he-IL"/>
              </w:rPr>
            </w:pPr>
          </w:p>
        </w:tc>
        <w:tc>
          <w:tcPr>
            <w:tcW w:w="285" w:type="pct"/>
            <w:vMerge/>
            <w:shd w:val="clear" w:color="auto" w:fill="auto"/>
          </w:tcPr>
          <w:p w14:paraId="5DF6ECDA" w14:textId="77777777" w:rsidR="00B1033A" w:rsidRPr="00B27F7B" w:rsidRDefault="00B1033A" w:rsidP="00BB3620">
            <w:pPr>
              <w:contextualSpacing/>
              <w:rPr>
                <w:sz w:val="20"/>
                <w:lang w:bidi="he-IL"/>
              </w:rPr>
            </w:pPr>
          </w:p>
        </w:tc>
        <w:tc>
          <w:tcPr>
            <w:tcW w:w="711" w:type="pct"/>
            <w:vMerge/>
            <w:shd w:val="clear" w:color="auto" w:fill="auto"/>
          </w:tcPr>
          <w:p w14:paraId="64E9593C" w14:textId="77777777" w:rsidR="00B1033A" w:rsidRPr="00B27F7B" w:rsidRDefault="00B1033A" w:rsidP="00BB3620">
            <w:pPr>
              <w:contextualSpacing/>
              <w:rPr>
                <w:sz w:val="20"/>
                <w:lang w:bidi="he-IL"/>
              </w:rPr>
            </w:pPr>
          </w:p>
        </w:tc>
        <w:tc>
          <w:tcPr>
            <w:tcW w:w="356" w:type="pct"/>
            <w:shd w:val="clear" w:color="auto" w:fill="auto"/>
          </w:tcPr>
          <w:p w14:paraId="67113E2B" w14:textId="77777777" w:rsidR="00B1033A" w:rsidRPr="00B27F7B" w:rsidRDefault="00B1033A" w:rsidP="00BB3620">
            <w:pPr>
              <w:contextualSpacing/>
              <w:rPr>
                <w:sz w:val="20"/>
                <w:lang w:bidi="he-IL"/>
              </w:rPr>
            </w:pPr>
            <w:r w:rsidRPr="00B27F7B">
              <w:rPr>
                <w:sz w:val="20"/>
                <w:lang w:bidi="he-IL"/>
              </w:rPr>
              <w:t>1.1.5.</w:t>
            </w:r>
          </w:p>
        </w:tc>
        <w:tc>
          <w:tcPr>
            <w:tcW w:w="1426" w:type="pct"/>
            <w:shd w:val="clear" w:color="auto" w:fill="auto"/>
          </w:tcPr>
          <w:p w14:paraId="1B8ADCA1" w14:textId="77777777" w:rsidR="00B1033A" w:rsidRPr="00B27F7B" w:rsidRDefault="00B1033A" w:rsidP="00BB3620">
            <w:pPr>
              <w:contextualSpacing/>
              <w:rPr>
                <w:sz w:val="20"/>
                <w:lang w:bidi="he-IL"/>
              </w:rPr>
            </w:pPr>
            <w:r w:rsidRPr="00B27F7B">
              <w:rPr>
                <w:sz w:val="20"/>
                <w:lang w:bidi="he-IL"/>
              </w:rPr>
              <w:t>Nuolat tobulinti personalo ir pacientų tarpusavio santykius ir bendradarbiavimą teikiant pacientams medicinines paslaugas</w:t>
            </w:r>
          </w:p>
        </w:tc>
        <w:tc>
          <w:tcPr>
            <w:tcW w:w="1426" w:type="pct"/>
          </w:tcPr>
          <w:p w14:paraId="393EBA45" w14:textId="77777777" w:rsidR="00B1033A" w:rsidRPr="004B3DA1" w:rsidRDefault="00B1033A" w:rsidP="00BB3620">
            <w:pPr>
              <w:contextualSpacing/>
              <w:jc w:val="both"/>
              <w:rPr>
                <w:sz w:val="20"/>
                <w:lang w:bidi="he-IL"/>
              </w:rPr>
            </w:pPr>
            <w:r w:rsidRPr="004B3DA1">
              <w:rPr>
                <w:sz w:val="20"/>
                <w:lang w:bidi="he-IL"/>
              </w:rPr>
              <w:t>Apie tai kalbama darbuotojų penkiaminutėse</w:t>
            </w:r>
          </w:p>
        </w:tc>
      </w:tr>
      <w:tr w:rsidR="00B1033A" w:rsidRPr="00B27F7B" w14:paraId="4AC4AE21" w14:textId="77777777" w:rsidTr="00BB3620">
        <w:trPr>
          <w:trHeight w:val="897"/>
        </w:trPr>
        <w:tc>
          <w:tcPr>
            <w:tcW w:w="796" w:type="pct"/>
            <w:vMerge/>
            <w:shd w:val="clear" w:color="auto" w:fill="auto"/>
          </w:tcPr>
          <w:p w14:paraId="6B34311D" w14:textId="77777777" w:rsidR="00B1033A" w:rsidRPr="00B27F7B" w:rsidRDefault="00B1033A" w:rsidP="00BB3620">
            <w:pPr>
              <w:tabs>
                <w:tab w:val="left" w:pos="340"/>
              </w:tabs>
              <w:ind w:left="56"/>
              <w:contextualSpacing/>
              <w:rPr>
                <w:b/>
                <w:sz w:val="20"/>
                <w:lang w:bidi="he-IL"/>
              </w:rPr>
            </w:pPr>
          </w:p>
        </w:tc>
        <w:tc>
          <w:tcPr>
            <w:tcW w:w="285" w:type="pct"/>
            <w:shd w:val="clear" w:color="auto" w:fill="auto"/>
          </w:tcPr>
          <w:p w14:paraId="4C4D2404" w14:textId="77777777" w:rsidR="00B1033A" w:rsidRPr="00B27F7B" w:rsidRDefault="00B1033A" w:rsidP="00BB3620">
            <w:pPr>
              <w:contextualSpacing/>
              <w:rPr>
                <w:sz w:val="20"/>
                <w:lang w:bidi="he-IL"/>
              </w:rPr>
            </w:pPr>
            <w:r w:rsidRPr="00B27F7B">
              <w:rPr>
                <w:sz w:val="20"/>
                <w:lang w:bidi="he-IL"/>
              </w:rPr>
              <w:t>1.2.</w:t>
            </w:r>
          </w:p>
        </w:tc>
        <w:tc>
          <w:tcPr>
            <w:tcW w:w="711" w:type="pct"/>
            <w:shd w:val="clear" w:color="auto" w:fill="auto"/>
          </w:tcPr>
          <w:p w14:paraId="466B784E" w14:textId="77777777" w:rsidR="00B1033A" w:rsidRPr="00B27F7B" w:rsidRDefault="00B1033A" w:rsidP="00BB3620">
            <w:pPr>
              <w:contextualSpacing/>
              <w:rPr>
                <w:sz w:val="20"/>
                <w:lang w:bidi="he-IL"/>
              </w:rPr>
            </w:pPr>
            <w:r w:rsidRPr="00B27F7B">
              <w:rPr>
                <w:sz w:val="20"/>
                <w:lang w:bidi="he-IL"/>
              </w:rPr>
              <w:t>Tobulinti teikiamas asmens sveikatos priežiūros paslaugas</w:t>
            </w:r>
          </w:p>
        </w:tc>
        <w:tc>
          <w:tcPr>
            <w:tcW w:w="356" w:type="pct"/>
            <w:shd w:val="clear" w:color="auto" w:fill="auto"/>
          </w:tcPr>
          <w:p w14:paraId="23F333C9" w14:textId="77777777" w:rsidR="00B1033A" w:rsidRPr="00B27F7B" w:rsidRDefault="00B1033A" w:rsidP="00BB3620">
            <w:pPr>
              <w:contextualSpacing/>
              <w:rPr>
                <w:sz w:val="20"/>
                <w:lang w:bidi="he-IL"/>
              </w:rPr>
            </w:pPr>
            <w:r w:rsidRPr="00B27F7B">
              <w:rPr>
                <w:sz w:val="20"/>
                <w:lang w:bidi="he-IL"/>
              </w:rPr>
              <w:t>1.2.1.</w:t>
            </w:r>
          </w:p>
        </w:tc>
        <w:tc>
          <w:tcPr>
            <w:tcW w:w="1426" w:type="pct"/>
            <w:shd w:val="clear" w:color="auto" w:fill="auto"/>
          </w:tcPr>
          <w:p w14:paraId="44166BA1" w14:textId="77777777" w:rsidR="00B1033A" w:rsidRPr="00B27F7B" w:rsidRDefault="00B1033A" w:rsidP="00BB3620">
            <w:pPr>
              <w:contextualSpacing/>
              <w:rPr>
                <w:sz w:val="20"/>
                <w:lang w:bidi="he-IL"/>
              </w:rPr>
            </w:pPr>
            <w:r w:rsidRPr="00B27F7B">
              <w:rPr>
                <w:sz w:val="20"/>
                <w:lang w:bidi="he-IL"/>
              </w:rPr>
              <w:t xml:space="preserve">Užtikrinti įstaigos skyrių aprūpinimą reikalingomis priemonėmis </w:t>
            </w:r>
          </w:p>
        </w:tc>
        <w:tc>
          <w:tcPr>
            <w:tcW w:w="1426" w:type="pct"/>
          </w:tcPr>
          <w:p w14:paraId="2B2BCF83" w14:textId="77777777" w:rsidR="00B1033A" w:rsidRPr="004B3DA1" w:rsidRDefault="00B1033A" w:rsidP="00BB3620">
            <w:pPr>
              <w:rPr>
                <w:lang w:bidi="he-IL"/>
              </w:rPr>
            </w:pPr>
            <w:r w:rsidRPr="004B3DA1">
              <w:rPr>
                <w:lang w:bidi="he-IL"/>
              </w:rPr>
              <w:t>Aprūpinta, perkama visa reikalinga medicininė įranga</w:t>
            </w:r>
          </w:p>
        </w:tc>
      </w:tr>
      <w:tr w:rsidR="00B1033A" w:rsidRPr="00B27F7B" w14:paraId="5D48921B" w14:textId="77777777" w:rsidTr="00BB3620">
        <w:tc>
          <w:tcPr>
            <w:tcW w:w="796" w:type="pct"/>
            <w:vMerge/>
            <w:shd w:val="clear" w:color="auto" w:fill="auto"/>
          </w:tcPr>
          <w:p w14:paraId="76590426" w14:textId="77777777" w:rsidR="00B1033A" w:rsidRPr="00B27F7B" w:rsidRDefault="00B1033A" w:rsidP="00BB3620">
            <w:pPr>
              <w:tabs>
                <w:tab w:val="left" w:pos="340"/>
              </w:tabs>
              <w:ind w:left="56"/>
              <w:contextualSpacing/>
              <w:rPr>
                <w:b/>
                <w:sz w:val="20"/>
                <w:lang w:bidi="he-IL"/>
              </w:rPr>
            </w:pPr>
          </w:p>
        </w:tc>
        <w:tc>
          <w:tcPr>
            <w:tcW w:w="285" w:type="pct"/>
            <w:vMerge w:val="restart"/>
            <w:shd w:val="clear" w:color="auto" w:fill="auto"/>
          </w:tcPr>
          <w:p w14:paraId="50010FAD" w14:textId="77777777" w:rsidR="00B1033A" w:rsidRPr="00B27F7B" w:rsidRDefault="00B1033A" w:rsidP="00BB3620">
            <w:pPr>
              <w:contextualSpacing/>
              <w:rPr>
                <w:sz w:val="20"/>
                <w:lang w:bidi="he-IL"/>
              </w:rPr>
            </w:pPr>
            <w:r w:rsidRPr="00B27F7B">
              <w:rPr>
                <w:sz w:val="20"/>
                <w:lang w:bidi="he-IL"/>
              </w:rPr>
              <w:t>1.3.</w:t>
            </w:r>
          </w:p>
        </w:tc>
        <w:tc>
          <w:tcPr>
            <w:tcW w:w="711" w:type="pct"/>
            <w:vMerge w:val="restart"/>
            <w:shd w:val="clear" w:color="auto" w:fill="auto"/>
          </w:tcPr>
          <w:p w14:paraId="53C35303" w14:textId="77777777" w:rsidR="00B1033A" w:rsidRPr="00B27F7B" w:rsidRDefault="00B1033A" w:rsidP="00BB3620">
            <w:pPr>
              <w:contextualSpacing/>
              <w:rPr>
                <w:sz w:val="20"/>
                <w:lang w:bidi="he-IL"/>
              </w:rPr>
            </w:pPr>
            <w:r w:rsidRPr="00B27F7B">
              <w:rPr>
                <w:sz w:val="20"/>
                <w:lang w:bidi="he-IL"/>
              </w:rPr>
              <w:t>Pagal galimybes didinti teikiamų asmens sveikatos priežiūros paslaugų asortimentą</w:t>
            </w:r>
          </w:p>
        </w:tc>
        <w:tc>
          <w:tcPr>
            <w:tcW w:w="356" w:type="pct"/>
            <w:shd w:val="clear" w:color="auto" w:fill="auto"/>
          </w:tcPr>
          <w:p w14:paraId="07547AE7" w14:textId="77777777" w:rsidR="00B1033A" w:rsidRPr="00B27F7B" w:rsidRDefault="00B1033A" w:rsidP="00BB3620">
            <w:pPr>
              <w:contextualSpacing/>
              <w:rPr>
                <w:sz w:val="20"/>
                <w:lang w:bidi="he-IL"/>
              </w:rPr>
            </w:pPr>
            <w:r w:rsidRPr="00B27F7B">
              <w:rPr>
                <w:sz w:val="20"/>
                <w:lang w:bidi="he-IL"/>
              </w:rPr>
              <w:t>1.3.1.</w:t>
            </w:r>
          </w:p>
        </w:tc>
        <w:tc>
          <w:tcPr>
            <w:tcW w:w="1426" w:type="pct"/>
            <w:shd w:val="clear" w:color="auto" w:fill="auto"/>
          </w:tcPr>
          <w:p w14:paraId="4EFB971B" w14:textId="77777777" w:rsidR="00B1033A" w:rsidRPr="00B27F7B" w:rsidRDefault="00B1033A" w:rsidP="00BB3620">
            <w:pPr>
              <w:contextualSpacing/>
              <w:rPr>
                <w:sz w:val="20"/>
                <w:lang w:bidi="he-IL"/>
              </w:rPr>
            </w:pPr>
            <w:r w:rsidRPr="00B27F7B">
              <w:rPr>
                <w:sz w:val="20"/>
                <w:lang w:bidi="he-IL"/>
              </w:rPr>
              <w:t>Didinti teikiamų paslaugų apimtis</w:t>
            </w:r>
          </w:p>
        </w:tc>
        <w:tc>
          <w:tcPr>
            <w:tcW w:w="1426" w:type="pct"/>
          </w:tcPr>
          <w:p w14:paraId="24E0C093" w14:textId="77777777" w:rsidR="00B1033A" w:rsidRPr="004B3DA1" w:rsidRDefault="00B1033A" w:rsidP="00BB3620">
            <w:pPr>
              <w:rPr>
                <w:lang w:bidi="he-IL"/>
              </w:rPr>
            </w:pPr>
            <w:r w:rsidRPr="004B3DA1">
              <w:rPr>
                <w:lang w:bidi="he-IL"/>
              </w:rPr>
              <w:t>Sudaroma galimybė, kad visi pacientai gautų pageidaujamas medicinines paslaugas, kurias teikia ligoninė</w:t>
            </w:r>
          </w:p>
        </w:tc>
      </w:tr>
      <w:tr w:rsidR="00B1033A" w:rsidRPr="00B27F7B" w14:paraId="3D491706" w14:textId="77777777" w:rsidTr="00BB3620">
        <w:tc>
          <w:tcPr>
            <w:tcW w:w="796" w:type="pct"/>
            <w:vMerge/>
            <w:shd w:val="clear" w:color="auto" w:fill="auto"/>
          </w:tcPr>
          <w:p w14:paraId="4419F352" w14:textId="77777777" w:rsidR="00B1033A" w:rsidRPr="00B27F7B" w:rsidRDefault="00B1033A" w:rsidP="00BB3620">
            <w:pPr>
              <w:tabs>
                <w:tab w:val="left" w:pos="340"/>
              </w:tabs>
              <w:ind w:left="56"/>
              <w:contextualSpacing/>
              <w:rPr>
                <w:b/>
                <w:sz w:val="20"/>
                <w:lang w:bidi="he-IL"/>
              </w:rPr>
            </w:pPr>
          </w:p>
        </w:tc>
        <w:tc>
          <w:tcPr>
            <w:tcW w:w="285" w:type="pct"/>
            <w:vMerge/>
            <w:shd w:val="clear" w:color="auto" w:fill="auto"/>
          </w:tcPr>
          <w:p w14:paraId="32985EA4" w14:textId="77777777" w:rsidR="00B1033A" w:rsidRPr="00B27F7B" w:rsidRDefault="00B1033A" w:rsidP="00BB3620">
            <w:pPr>
              <w:contextualSpacing/>
              <w:rPr>
                <w:sz w:val="20"/>
                <w:lang w:bidi="he-IL"/>
              </w:rPr>
            </w:pPr>
          </w:p>
        </w:tc>
        <w:tc>
          <w:tcPr>
            <w:tcW w:w="711" w:type="pct"/>
            <w:vMerge/>
            <w:shd w:val="clear" w:color="auto" w:fill="auto"/>
          </w:tcPr>
          <w:p w14:paraId="1A7388DB" w14:textId="77777777" w:rsidR="00B1033A" w:rsidRPr="00B27F7B" w:rsidRDefault="00B1033A" w:rsidP="00BB3620">
            <w:pPr>
              <w:contextualSpacing/>
              <w:rPr>
                <w:sz w:val="20"/>
                <w:lang w:bidi="he-IL"/>
              </w:rPr>
            </w:pPr>
          </w:p>
        </w:tc>
        <w:tc>
          <w:tcPr>
            <w:tcW w:w="356" w:type="pct"/>
            <w:shd w:val="clear" w:color="auto" w:fill="auto"/>
          </w:tcPr>
          <w:p w14:paraId="5D55F3C7" w14:textId="77777777" w:rsidR="00B1033A" w:rsidRPr="00B27F7B" w:rsidRDefault="00B1033A" w:rsidP="00BB3620">
            <w:pPr>
              <w:contextualSpacing/>
              <w:rPr>
                <w:sz w:val="20"/>
                <w:lang w:bidi="he-IL"/>
              </w:rPr>
            </w:pPr>
            <w:r w:rsidRPr="00B27F7B">
              <w:rPr>
                <w:sz w:val="20"/>
                <w:lang w:bidi="he-IL"/>
              </w:rPr>
              <w:t>1.3.2.</w:t>
            </w:r>
          </w:p>
        </w:tc>
        <w:tc>
          <w:tcPr>
            <w:tcW w:w="1426" w:type="pct"/>
            <w:shd w:val="clear" w:color="auto" w:fill="auto"/>
          </w:tcPr>
          <w:p w14:paraId="4575F84D" w14:textId="77777777" w:rsidR="00B1033A" w:rsidRPr="00B27F7B" w:rsidRDefault="00B1033A" w:rsidP="00BB3620">
            <w:pPr>
              <w:contextualSpacing/>
              <w:rPr>
                <w:sz w:val="20"/>
                <w:lang w:bidi="he-IL"/>
              </w:rPr>
            </w:pPr>
            <w:r w:rsidRPr="00B27F7B">
              <w:rPr>
                <w:sz w:val="20"/>
                <w:lang w:bidi="he-IL"/>
              </w:rPr>
              <w:t>Vystyti telemedicinos paslaugas</w:t>
            </w:r>
          </w:p>
        </w:tc>
        <w:tc>
          <w:tcPr>
            <w:tcW w:w="1426" w:type="pct"/>
          </w:tcPr>
          <w:p w14:paraId="59C38819"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29465915" w14:textId="77777777" w:rsidTr="00BB3620">
        <w:tc>
          <w:tcPr>
            <w:tcW w:w="796" w:type="pct"/>
            <w:vMerge/>
            <w:shd w:val="clear" w:color="auto" w:fill="auto"/>
          </w:tcPr>
          <w:p w14:paraId="38052942" w14:textId="77777777" w:rsidR="00B1033A" w:rsidRPr="00B27F7B" w:rsidRDefault="00B1033A" w:rsidP="00BB3620">
            <w:pPr>
              <w:tabs>
                <w:tab w:val="left" w:pos="340"/>
              </w:tabs>
              <w:ind w:left="56"/>
              <w:contextualSpacing/>
              <w:rPr>
                <w:b/>
                <w:sz w:val="20"/>
                <w:lang w:bidi="he-IL"/>
              </w:rPr>
            </w:pPr>
          </w:p>
        </w:tc>
        <w:tc>
          <w:tcPr>
            <w:tcW w:w="285" w:type="pct"/>
            <w:vMerge/>
            <w:shd w:val="clear" w:color="auto" w:fill="auto"/>
          </w:tcPr>
          <w:p w14:paraId="390C87EB" w14:textId="77777777" w:rsidR="00B1033A" w:rsidRPr="00B27F7B" w:rsidRDefault="00B1033A" w:rsidP="00BB3620">
            <w:pPr>
              <w:contextualSpacing/>
              <w:rPr>
                <w:sz w:val="20"/>
                <w:lang w:bidi="he-IL"/>
              </w:rPr>
            </w:pPr>
          </w:p>
        </w:tc>
        <w:tc>
          <w:tcPr>
            <w:tcW w:w="711" w:type="pct"/>
            <w:vMerge/>
            <w:shd w:val="clear" w:color="auto" w:fill="auto"/>
          </w:tcPr>
          <w:p w14:paraId="30C70C07" w14:textId="77777777" w:rsidR="00B1033A" w:rsidRPr="00B27F7B" w:rsidRDefault="00B1033A" w:rsidP="00BB3620">
            <w:pPr>
              <w:contextualSpacing/>
              <w:rPr>
                <w:sz w:val="20"/>
                <w:lang w:bidi="he-IL"/>
              </w:rPr>
            </w:pPr>
          </w:p>
        </w:tc>
        <w:tc>
          <w:tcPr>
            <w:tcW w:w="356" w:type="pct"/>
            <w:shd w:val="clear" w:color="auto" w:fill="auto"/>
          </w:tcPr>
          <w:p w14:paraId="5F253139" w14:textId="77777777" w:rsidR="00B1033A" w:rsidRPr="00B27F7B" w:rsidRDefault="00B1033A" w:rsidP="00BB3620">
            <w:pPr>
              <w:contextualSpacing/>
              <w:rPr>
                <w:sz w:val="20"/>
                <w:lang w:bidi="he-IL"/>
              </w:rPr>
            </w:pPr>
            <w:r w:rsidRPr="00B27F7B">
              <w:rPr>
                <w:sz w:val="20"/>
                <w:lang w:bidi="he-IL"/>
              </w:rPr>
              <w:t>1.3.3.</w:t>
            </w:r>
          </w:p>
        </w:tc>
        <w:tc>
          <w:tcPr>
            <w:tcW w:w="1426" w:type="pct"/>
            <w:shd w:val="clear" w:color="auto" w:fill="auto"/>
          </w:tcPr>
          <w:p w14:paraId="30DE38E4" w14:textId="77777777" w:rsidR="00B1033A" w:rsidRPr="00B27F7B" w:rsidRDefault="00B1033A" w:rsidP="00BB3620">
            <w:pPr>
              <w:contextualSpacing/>
              <w:rPr>
                <w:sz w:val="20"/>
                <w:lang w:bidi="he-IL"/>
              </w:rPr>
            </w:pPr>
            <w:r w:rsidRPr="00B27F7B">
              <w:rPr>
                <w:sz w:val="20"/>
                <w:lang w:bidi="he-IL"/>
              </w:rPr>
              <w:t>Plėtoti sveikatos priežiūros įstaigų tarpusavio bendradarbiavimą dėl paslaugų teikimo</w:t>
            </w:r>
          </w:p>
        </w:tc>
        <w:tc>
          <w:tcPr>
            <w:tcW w:w="1426" w:type="pct"/>
          </w:tcPr>
          <w:p w14:paraId="58394CDB"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282FECA1" w14:textId="77777777" w:rsidTr="00BB3620">
        <w:tc>
          <w:tcPr>
            <w:tcW w:w="796" w:type="pct"/>
            <w:vMerge/>
            <w:shd w:val="clear" w:color="auto" w:fill="auto"/>
          </w:tcPr>
          <w:p w14:paraId="0AD44736" w14:textId="77777777" w:rsidR="00B1033A" w:rsidRPr="00B27F7B" w:rsidRDefault="00B1033A" w:rsidP="00BB3620">
            <w:pPr>
              <w:tabs>
                <w:tab w:val="left" w:pos="340"/>
              </w:tabs>
              <w:ind w:left="56"/>
              <w:contextualSpacing/>
              <w:rPr>
                <w:b/>
                <w:sz w:val="20"/>
                <w:lang w:bidi="he-IL"/>
              </w:rPr>
            </w:pPr>
          </w:p>
        </w:tc>
        <w:tc>
          <w:tcPr>
            <w:tcW w:w="285" w:type="pct"/>
            <w:vMerge/>
            <w:shd w:val="clear" w:color="auto" w:fill="auto"/>
          </w:tcPr>
          <w:p w14:paraId="0CBC8829" w14:textId="77777777" w:rsidR="00B1033A" w:rsidRPr="00B27F7B" w:rsidRDefault="00B1033A" w:rsidP="00BB3620">
            <w:pPr>
              <w:contextualSpacing/>
              <w:rPr>
                <w:sz w:val="20"/>
                <w:lang w:bidi="he-IL"/>
              </w:rPr>
            </w:pPr>
          </w:p>
        </w:tc>
        <w:tc>
          <w:tcPr>
            <w:tcW w:w="711" w:type="pct"/>
            <w:vMerge/>
            <w:shd w:val="clear" w:color="auto" w:fill="auto"/>
          </w:tcPr>
          <w:p w14:paraId="37C04072" w14:textId="77777777" w:rsidR="00B1033A" w:rsidRPr="00B27F7B" w:rsidRDefault="00B1033A" w:rsidP="00BB3620">
            <w:pPr>
              <w:contextualSpacing/>
              <w:rPr>
                <w:sz w:val="20"/>
                <w:lang w:bidi="he-IL"/>
              </w:rPr>
            </w:pPr>
          </w:p>
        </w:tc>
        <w:tc>
          <w:tcPr>
            <w:tcW w:w="356" w:type="pct"/>
            <w:shd w:val="clear" w:color="auto" w:fill="auto"/>
          </w:tcPr>
          <w:p w14:paraId="65752E0D" w14:textId="77777777" w:rsidR="00B1033A" w:rsidRPr="00B27F7B" w:rsidRDefault="00B1033A" w:rsidP="00BB3620">
            <w:pPr>
              <w:contextualSpacing/>
              <w:rPr>
                <w:sz w:val="20"/>
                <w:lang w:bidi="he-IL"/>
              </w:rPr>
            </w:pPr>
            <w:r w:rsidRPr="00B27F7B">
              <w:rPr>
                <w:sz w:val="20"/>
                <w:lang w:bidi="he-IL"/>
              </w:rPr>
              <w:t>1.3.4.</w:t>
            </w:r>
          </w:p>
        </w:tc>
        <w:tc>
          <w:tcPr>
            <w:tcW w:w="1426" w:type="pct"/>
            <w:shd w:val="clear" w:color="auto" w:fill="auto"/>
          </w:tcPr>
          <w:p w14:paraId="5B74A45A" w14:textId="77777777" w:rsidR="00B1033A" w:rsidRPr="00B27F7B" w:rsidRDefault="00B1033A" w:rsidP="00BB3620">
            <w:pPr>
              <w:contextualSpacing/>
              <w:rPr>
                <w:sz w:val="20"/>
                <w:lang w:bidi="he-IL"/>
              </w:rPr>
            </w:pPr>
            <w:r w:rsidRPr="00B27F7B">
              <w:rPr>
                <w:sz w:val="20"/>
                <w:lang w:bidi="he-IL"/>
              </w:rPr>
              <w:t>Užtikrinti aprūpinimą naujų paslaugų teikimą būtinomis priemonėmis</w:t>
            </w:r>
          </w:p>
        </w:tc>
        <w:tc>
          <w:tcPr>
            <w:tcW w:w="1426" w:type="pct"/>
          </w:tcPr>
          <w:p w14:paraId="24D205A9"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3983897E" w14:textId="77777777" w:rsidTr="00BB3620">
        <w:tc>
          <w:tcPr>
            <w:tcW w:w="796" w:type="pct"/>
            <w:vMerge w:val="restart"/>
            <w:shd w:val="clear" w:color="auto" w:fill="auto"/>
          </w:tcPr>
          <w:p w14:paraId="519593DC" w14:textId="77777777" w:rsidR="00B1033A" w:rsidRPr="00B27F7B" w:rsidRDefault="00B1033A" w:rsidP="00AB5D1D">
            <w:pPr>
              <w:numPr>
                <w:ilvl w:val="0"/>
                <w:numId w:val="5"/>
              </w:numPr>
              <w:tabs>
                <w:tab w:val="left" w:pos="340"/>
              </w:tabs>
              <w:ind w:left="56" w:firstLine="0"/>
              <w:contextualSpacing/>
              <w:rPr>
                <w:b/>
                <w:sz w:val="20"/>
                <w:lang w:bidi="he-IL"/>
              </w:rPr>
            </w:pPr>
            <w:r w:rsidRPr="00B27F7B">
              <w:rPr>
                <w:b/>
                <w:sz w:val="20"/>
                <w:lang w:bidi="he-IL"/>
              </w:rPr>
              <w:t>Specialistų bazės stiprinimas</w:t>
            </w:r>
          </w:p>
        </w:tc>
        <w:tc>
          <w:tcPr>
            <w:tcW w:w="285" w:type="pct"/>
            <w:vMerge w:val="restart"/>
            <w:shd w:val="clear" w:color="auto" w:fill="auto"/>
          </w:tcPr>
          <w:p w14:paraId="725641AD" w14:textId="77777777" w:rsidR="00B1033A" w:rsidRPr="00B27F7B" w:rsidRDefault="00B1033A" w:rsidP="00BB3620">
            <w:pPr>
              <w:contextualSpacing/>
              <w:rPr>
                <w:sz w:val="20"/>
                <w:lang w:bidi="he-IL"/>
              </w:rPr>
            </w:pPr>
            <w:r w:rsidRPr="00B27F7B">
              <w:rPr>
                <w:sz w:val="20"/>
                <w:lang w:bidi="he-IL"/>
              </w:rPr>
              <w:t>2.1.</w:t>
            </w:r>
          </w:p>
        </w:tc>
        <w:tc>
          <w:tcPr>
            <w:tcW w:w="711" w:type="pct"/>
            <w:vMerge w:val="restart"/>
            <w:shd w:val="clear" w:color="auto" w:fill="auto"/>
          </w:tcPr>
          <w:p w14:paraId="7222731F" w14:textId="77777777" w:rsidR="00B1033A" w:rsidRPr="00B27F7B" w:rsidRDefault="00B1033A" w:rsidP="00BB3620">
            <w:pPr>
              <w:contextualSpacing/>
              <w:rPr>
                <w:sz w:val="20"/>
                <w:lang w:bidi="he-IL"/>
              </w:rPr>
            </w:pPr>
            <w:r w:rsidRPr="00B27F7B">
              <w:rPr>
                <w:sz w:val="20"/>
                <w:lang w:bidi="he-IL"/>
              </w:rPr>
              <w:t>Būtinų specialistų pritraukimas</w:t>
            </w:r>
          </w:p>
        </w:tc>
        <w:tc>
          <w:tcPr>
            <w:tcW w:w="356" w:type="pct"/>
            <w:shd w:val="clear" w:color="auto" w:fill="auto"/>
          </w:tcPr>
          <w:p w14:paraId="2EA74E0B" w14:textId="77777777" w:rsidR="00B1033A" w:rsidRPr="00B27F7B" w:rsidRDefault="00B1033A" w:rsidP="00BB3620">
            <w:pPr>
              <w:contextualSpacing/>
              <w:rPr>
                <w:sz w:val="20"/>
                <w:lang w:bidi="he-IL"/>
              </w:rPr>
            </w:pPr>
            <w:r w:rsidRPr="00B27F7B">
              <w:rPr>
                <w:sz w:val="20"/>
                <w:lang w:bidi="he-IL"/>
              </w:rPr>
              <w:t>2.1.1.</w:t>
            </w:r>
          </w:p>
        </w:tc>
        <w:tc>
          <w:tcPr>
            <w:tcW w:w="1426" w:type="pct"/>
            <w:shd w:val="clear" w:color="auto" w:fill="auto"/>
          </w:tcPr>
          <w:p w14:paraId="6369D77B" w14:textId="77777777" w:rsidR="00B1033A" w:rsidRPr="00B27F7B" w:rsidRDefault="00B1033A" w:rsidP="00BB3620">
            <w:pPr>
              <w:contextualSpacing/>
              <w:rPr>
                <w:sz w:val="20"/>
                <w:lang w:bidi="he-IL"/>
              </w:rPr>
            </w:pPr>
            <w:r w:rsidRPr="00B27F7B">
              <w:rPr>
                <w:sz w:val="20"/>
                <w:lang w:bidi="he-IL"/>
              </w:rPr>
              <w:t>Sudaryti sąlygas atvykusių naujų specialistų darbui ir gyvenimui</w:t>
            </w:r>
          </w:p>
        </w:tc>
        <w:tc>
          <w:tcPr>
            <w:tcW w:w="1426" w:type="pct"/>
          </w:tcPr>
          <w:p w14:paraId="6E7C8191" w14:textId="77777777" w:rsidR="00B1033A" w:rsidRPr="004B3DA1" w:rsidRDefault="00B1033A" w:rsidP="00BB3620">
            <w:pPr>
              <w:contextualSpacing/>
              <w:jc w:val="both"/>
              <w:rPr>
                <w:sz w:val="20"/>
                <w:lang w:bidi="he-IL"/>
              </w:rPr>
            </w:pPr>
            <w:r w:rsidRPr="004B3DA1">
              <w:rPr>
                <w:sz w:val="20"/>
                <w:lang w:bidi="he-IL"/>
              </w:rPr>
              <w:t>Sudaroma</w:t>
            </w:r>
          </w:p>
        </w:tc>
      </w:tr>
      <w:tr w:rsidR="00B1033A" w:rsidRPr="00B27F7B" w14:paraId="566D20C8" w14:textId="77777777" w:rsidTr="00BB3620">
        <w:tc>
          <w:tcPr>
            <w:tcW w:w="796" w:type="pct"/>
            <w:vMerge/>
            <w:shd w:val="clear" w:color="auto" w:fill="auto"/>
          </w:tcPr>
          <w:p w14:paraId="063E7D52" w14:textId="77777777" w:rsidR="00B1033A" w:rsidRPr="00B27F7B" w:rsidRDefault="00B1033A" w:rsidP="00BB3620">
            <w:pPr>
              <w:tabs>
                <w:tab w:val="left" w:pos="340"/>
              </w:tabs>
              <w:ind w:left="56"/>
              <w:contextualSpacing/>
              <w:rPr>
                <w:sz w:val="20"/>
                <w:lang w:bidi="he-IL"/>
              </w:rPr>
            </w:pPr>
          </w:p>
        </w:tc>
        <w:tc>
          <w:tcPr>
            <w:tcW w:w="285" w:type="pct"/>
            <w:vMerge/>
            <w:shd w:val="clear" w:color="auto" w:fill="auto"/>
          </w:tcPr>
          <w:p w14:paraId="265A5E66" w14:textId="77777777" w:rsidR="00B1033A" w:rsidRPr="00B27F7B" w:rsidRDefault="00B1033A" w:rsidP="00BB3620">
            <w:pPr>
              <w:contextualSpacing/>
              <w:rPr>
                <w:sz w:val="20"/>
                <w:lang w:bidi="he-IL"/>
              </w:rPr>
            </w:pPr>
          </w:p>
        </w:tc>
        <w:tc>
          <w:tcPr>
            <w:tcW w:w="711" w:type="pct"/>
            <w:vMerge/>
            <w:shd w:val="clear" w:color="auto" w:fill="auto"/>
          </w:tcPr>
          <w:p w14:paraId="73E43DF4" w14:textId="77777777" w:rsidR="00B1033A" w:rsidRPr="00B27F7B" w:rsidRDefault="00B1033A" w:rsidP="00BB3620">
            <w:pPr>
              <w:contextualSpacing/>
              <w:rPr>
                <w:sz w:val="20"/>
                <w:lang w:bidi="he-IL"/>
              </w:rPr>
            </w:pPr>
          </w:p>
        </w:tc>
        <w:tc>
          <w:tcPr>
            <w:tcW w:w="356" w:type="pct"/>
            <w:shd w:val="clear" w:color="auto" w:fill="auto"/>
          </w:tcPr>
          <w:p w14:paraId="16299DBF" w14:textId="77777777" w:rsidR="00B1033A" w:rsidRPr="00B27F7B" w:rsidRDefault="00B1033A" w:rsidP="00BB3620">
            <w:pPr>
              <w:contextualSpacing/>
              <w:rPr>
                <w:sz w:val="20"/>
                <w:lang w:bidi="he-IL"/>
              </w:rPr>
            </w:pPr>
            <w:r w:rsidRPr="00B27F7B">
              <w:rPr>
                <w:sz w:val="20"/>
                <w:lang w:bidi="he-IL"/>
              </w:rPr>
              <w:t>2.1.2.</w:t>
            </w:r>
          </w:p>
        </w:tc>
        <w:tc>
          <w:tcPr>
            <w:tcW w:w="1426" w:type="pct"/>
            <w:shd w:val="clear" w:color="auto" w:fill="auto"/>
          </w:tcPr>
          <w:p w14:paraId="559575A3" w14:textId="77777777" w:rsidR="00B1033A" w:rsidRPr="00B27F7B" w:rsidRDefault="00B1033A" w:rsidP="00BB3620">
            <w:pPr>
              <w:contextualSpacing/>
              <w:rPr>
                <w:sz w:val="20"/>
                <w:lang w:bidi="he-IL"/>
              </w:rPr>
            </w:pPr>
            <w:r w:rsidRPr="00B27F7B">
              <w:rPr>
                <w:sz w:val="20"/>
                <w:lang w:bidi="he-IL"/>
              </w:rPr>
              <w:t xml:space="preserve">Pastovi būtinų specialistų paieška įvairiais būdais </w:t>
            </w:r>
          </w:p>
        </w:tc>
        <w:tc>
          <w:tcPr>
            <w:tcW w:w="1426" w:type="pct"/>
          </w:tcPr>
          <w:p w14:paraId="61CED278" w14:textId="77777777" w:rsidR="00B1033A" w:rsidRPr="004B3DA1" w:rsidRDefault="00B1033A" w:rsidP="00BB3620">
            <w:pPr>
              <w:contextualSpacing/>
              <w:jc w:val="both"/>
              <w:rPr>
                <w:sz w:val="20"/>
                <w:lang w:bidi="he-IL"/>
              </w:rPr>
            </w:pPr>
            <w:r w:rsidRPr="004B3DA1">
              <w:rPr>
                <w:sz w:val="20"/>
                <w:lang w:bidi="he-IL"/>
              </w:rPr>
              <w:t>Nuolat vykdoma</w:t>
            </w:r>
          </w:p>
        </w:tc>
      </w:tr>
      <w:tr w:rsidR="00B1033A" w:rsidRPr="00B27F7B" w14:paraId="63312B20" w14:textId="77777777" w:rsidTr="00BB3620">
        <w:tc>
          <w:tcPr>
            <w:tcW w:w="796" w:type="pct"/>
            <w:vMerge/>
            <w:shd w:val="clear" w:color="auto" w:fill="auto"/>
          </w:tcPr>
          <w:p w14:paraId="338F74AB" w14:textId="77777777" w:rsidR="00B1033A" w:rsidRPr="00B27F7B" w:rsidRDefault="00B1033A" w:rsidP="00BB3620">
            <w:pPr>
              <w:tabs>
                <w:tab w:val="left" w:pos="340"/>
              </w:tabs>
              <w:ind w:left="56"/>
              <w:contextualSpacing/>
              <w:rPr>
                <w:sz w:val="20"/>
                <w:lang w:bidi="he-IL"/>
              </w:rPr>
            </w:pPr>
          </w:p>
        </w:tc>
        <w:tc>
          <w:tcPr>
            <w:tcW w:w="285" w:type="pct"/>
            <w:vMerge/>
            <w:shd w:val="clear" w:color="auto" w:fill="auto"/>
          </w:tcPr>
          <w:p w14:paraId="217BA00F" w14:textId="77777777" w:rsidR="00B1033A" w:rsidRPr="00B27F7B" w:rsidRDefault="00B1033A" w:rsidP="00BB3620">
            <w:pPr>
              <w:contextualSpacing/>
              <w:rPr>
                <w:sz w:val="20"/>
                <w:lang w:bidi="he-IL"/>
              </w:rPr>
            </w:pPr>
          </w:p>
        </w:tc>
        <w:tc>
          <w:tcPr>
            <w:tcW w:w="711" w:type="pct"/>
            <w:vMerge/>
            <w:shd w:val="clear" w:color="auto" w:fill="auto"/>
          </w:tcPr>
          <w:p w14:paraId="1EB8346C" w14:textId="77777777" w:rsidR="00B1033A" w:rsidRPr="00B27F7B" w:rsidRDefault="00B1033A" w:rsidP="00BB3620">
            <w:pPr>
              <w:contextualSpacing/>
              <w:rPr>
                <w:sz w:val="20"/>
                <w:lang w:bidi="he-IL"/>
              </w:rPr>
            </w:pPr>
          </w:p>
        </w:tc>
        <w:tc>
          <w:tcPr>
            <w:tcW w:w="356" w:type="pct"/>
            <w:shd w:val="clear" w:color="auto" w:fill="auto"/>
          </w:tcPr>
          <w:p w14:paraId="1BBFC5F7" w14:textId="77777777" w:rsidR="00B1033A" w:rsidRPr="00B27F7B" w:rsidRDefault="00B1033A" w:rsidP="00BB3620">
            <w:pPr>
              <w:contextualSpacing/>
              <w:rPr>
                <w:sz w:val="20"/>
                <w:lang w:bidi="he-IL"/>
              </w:rPr>
            </w:pPr>
            <w:r w:rsidRPr="00B27F7B">
              <w:rPr>
                <w:sz w:val="20"/>
                <w:lang w:bidi="he-IL"/>
              </w:rPr>
              <w:t>2.1.3.</w:t>
            </w:r>
          </w:p>
        </w:tc>
        <w:tc>
          <w:tcPr>
            <w:tcW w:w="1426" w:type="pct"/>
            <w:shd w:val="clear" w:color="auto" w:fill="auto"/>
          </w:tcPr>
          <w:p w14:paraId="271A4716" w14:textId="77777777" w:rsidR="00B1033A" w:rsidRPr="00B27F7B" w:rsidRDefault="00B1033A" w:rsidP="00BB3620">
            <w:pPr>
              <w:contextualSpacing/>
              <w:rPr>
                <w:sz w:val="20"/>
                <w:lang w:bidi="he-IL"/>
              </w:rPr>
            </w:pPr>
            <w:r w:rsidRPr="00B27F7B">
              <w:rPr>
                <w:sz w:val="20"/>
                <w:lang w:bidi="he-IL"/>
              </w:rPr>
              <w:t>Dalį biudžeto lėšų skirti naujų specialistų atlyginimams</w:t>
            </w:r>
          </w:p>
        </w:tc>
        <w:tc>
          <w:tcPr>
            <w:tcW w:w="1426" w:type="pct"/>
          </w:tcPr>
          <w:p w14:paraId="3625CCDE"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55F9136C" w14:textId="77777777" w:rsidTr="00BB3620">
        <w:tc>
          <w:tcPr>
            <w:tcW w:w="796" w:type="pct"/>
            <w:vMerge/>
            <w:shd w:val="clear" w:color="auto" w:fill="auto"/>
          </w:tcPr>
          <w:p w14:paraId="70505997" w14:textId="77777777" w:rsidR="00B1033A" w:rsidRPr="00B27F7B" w:rsidRDefault="00B1033A" w:rsidP="00BB3620">
            <w:pPr>
              <w:tabs>
                <w:tab w:val="left" w:pos="340"/>
              </w:tabs>
              <w:ind w:left="56"/>
              <w:contextualSpacing/>
              <w:rPr>
                <w:b/>
                <w:sz w:val="20"/>
                <w:lang w:bidi="he-IL"/>
              </w:rPr>
            </w:pPr>
          </w:p>
        </w:tc>
        <w:tc>
          <w:tcPr>
            <w:tcW w:w="285" w:type="pct"/>
            <w:vMerge w:val="restart"/>
            <w:shd w:val="clear" w:color="auto" w:fill="auto"/>
          </w:tcPr>
          <w:p w14:paraId="5589F66E" w14:textId="77777777" w:rsidR="00B1033A" w:rsidRPr="00B27F7B" w:rsidRDefault="00B1033A" w:rsidP="00BB3620">
            <w:pPr>
              <w:contextualSpacing/>
              <w:rPr>
                <w:sz w:val="20"/>
                <w:lang w:bidi="he-IL"/>
              </w:rPr>
            </w:pPr>
            <w:r w:rsidRPr="00B27F7B">
              <w:rPr>
                <w:sz w:val="20"/>
                <w:lang w:bidi="he-IL"/>
              </w:rPr>
              <w:t>2.2.</w:t>
            </w:r>
          </w:p>
        </w:tc>
        <w:tc>
          <w:tcPr>
            <w:tcW w:w="711" w:type="pct"/>
            <w:vMerge w:val="restart"/>
            <w:shd w:val="clear" w:color="auto" w:fill="auto"/>
          </w:tcPr>
          <w:p w14:paraId="28BFCE7A" w14:textId="77777777" w:rsidR="00B1033A" w:rsidRPr="00B27F7B" w:rsidRDefault="00B1033A" w:rsidP="00BB3620">
            <w:pPr>
              <w:contextualSpacing/>
              <w:rPr>
                <w:sz w:val="20"/>
                <w:lang w:bidi="he-IL"/>
              </w:rPr>
            </w:pPr>
            <w:r w:rsidRPr="00B27F7B">
              <w:rPr>
                <w:sz w:val="20"/>
                <w:lang w:bidi="he-IL"/>
              </w:rPr>
              <w:t>Ugdyti darbuotojų kompetenciją</w:t>
            </w:r>
          </w:p>
        </w:tc>
        <w:tc>
          <w:tcPr>
            <w:tcW w:w="356" w:type="pct"/>
            <w:shd w:val="clear" w:color="auto" w:fill="auto"/>
          </w:tcPr>
          <w:p w14:paraId="6160E31A" w14:textId="77777777" w:rsidR="00B1033A" w:rsidRPr="00B27F7B" w:rsidRDefault="00B1033A" w:rsidP="00BB3620">
            <w:pPr>
              <w:contextualSpacing/>
              <w:rPr>
                <w:sz w:val="20"/>
                <w:lang w:bidi="he-IL"/>
              </w:rPr>
            </w:pPr>
            <w:r w:rsidRPr="00B27F7B">
              <w:rPr>
                <w:sz w:val="20"/>
                <w:lang w:bidi="he-IL"/>
              </w:rPr>
              <w:t>2.2.1.</w:t>
            </w:r>
          </w:p>
        </w:tc>
        <w:tc>
          <w:tcPr>
            <w:tcW w:w="1426" w:type="pct"/>
            <w:shd w:val="clear" w:color="auto" w:fill="auto"/>
          </w:tcPr>
          <w:p w14:paraId="5CF552E8" w14:textId="77777777" w:rsidR="00B1033A" w:rsidRPr="00B27F7B" w:rsidRDefault="00B1033A" w:rsidP="00BB3620">
            <w:pPr>
              <w:contextualSpacing/>
              <w:rPr>
                <w:sz w:val="20"/>
                <w:lang w:bidi="he-IL"/>
              </w:rPr>
            </w:pPr>
            <w:r w:rsidRPr="00B27F7B">
              <w:rPr>
                <w:sz w:val="20"/>
                <w:lang w:bidi="he-IL"/>
              </w:rPr>
              <w:t>Sudaryti sąlygas darbuotojams sveikatos priežiūros kvalifikacijos kėlimui</w:t>
            </w:r>
          </w:p>
        </w:tc>
        <w:tc>
          <w:tcPr>
            <w:tcW w:w="1426" w:type="pct"/>
          </w:tcPr>
          <w:p w14:paraId="4A7A6ECA" w14:textId="77777777" w:rsidR="00B1033A" w:rsidRPr="004B3DA1" w:rsidRDefault="00B1033A" w:rsidP="00BB3620">
            <w:pPr>
              <w:contextualSpacing/>
              <w:jc w:val="both"/>
              <w:rPr>
                <w:sz w:val="20"/>
                <w:lang w:bidi="he-IL"/>
              </w:rPr>
            </w:pPr>
            <w:r w:rsidRPr="004B3DA1">
              <w:rPr>
                <w:sz w:val="20"/>
                <w:lang w:bidi="he-IL"/>
              </w:rPr>
              <w:t>Sudaromos</w:t>
            </w:r>
          </w:p>
        </w:tc>
      </w:tr>
      <w:tr w:rsidR="00B1033A" w:rsidRPr="00B27F7B" w14:paraId="6739B5F7" w14:textId="77777777" w:rsidTr="00BB3620">
        <w:tc>
          <w:tcPr>
            <w:tcW w:w="796" w:type="pct"/>
            <w:vMerge/>
            <w:shd w:val="clear" w:color="auto" w:fill="auto"/>
          </w:tcPr>
          <w:p w14:paraId="4F6B007B" w14:textId="77777777" w:rsidR="00B1033A" w:rsidRPr="00B27F7B" w:rsidRDefault="00B1033A" w:rsidP="00BB3620">
            <w:pPr>
              <w:tabs>
                <w:tab w:val="left" w:pos="340"/>
              </w:tabs>
              <w:ind w:left="56"/>
              <w:contextualSpacing/>
              <w:rPr>
                <w:b/>
                <w:sz w:val="20"/>
                <w:lang w:bidi="he-IL"/>
              </w:rPr>
            </w:pPr>
          </w:p>
        </w:tc>
        <w:tc>
          <w:tcPr>
            <w:tcW w:w="285" w:type="pct"/>
            <w:vMerge/>
            <w:shd w:val="clear" w:color="auto" w:fill="auto"/>
          </w:tcPr>
          <w:p w14:paraId="56FE5E40" w14:textId="77777777" w:rsidR="00B1033A" w:rsidRPr="00B27F7B" w:rsidRDefault="00B1033A" w:rsidP="00BB3620">
            <w:pPr>
              <w:contextualSpacing/>
              <w:rPr>
                <w:sz w:val="20"/>
                <w:lang w:bidi="he-IL"/>
              </w:rPr>
            </w:pPr>
          </w:p>
        </w:tc>
        <w:tc>
          <w:tcPr>
            <w:tcW w:w="711" w:type="pct"/>
            <w:vMerge/>
            <w:shd w:val="clear" w:color="auto" w:fill="auto"/>
          </w:tcPr>
          <w:p w14:paraId="7772A8D8" w14:textId="77777777" w:rsidR="00B1033A" w:rsidRPr="00B27F7B" w:rsidRDefault="00B1033A" w:rsidP="00BB3620">
            <w:pPr>
              <w:contextualSpacing/>
              <w:rPr>
                <w:sz w:val="20"/>
                <w:lang w:bidi="he-IL"/>
              </w:rPr>
            </w:pPr>
          </w:p>
        </w:tc>
        <w:tc>
          <w:tcPr>
            <w:tcW w:w="356" w:type="pct"/>
            <w:shd w:val="clear" w:color="auto" w:fill="auto"/>
          </w:tcPr>
          <w:p w14:paraId="04C46062" w14:textId="77777777" w:rsidR="00B1033A" w:rsidRPr="00B27F7B" w:rsidRDefault="00B1033A" w:rsidP="00BB3620">
            <w:pPr>
              <w:contextualSpacing/>
              <w:rPr>
                <w:sz w:val="20"/>
                <w:lang w:bidi="he-IL"/>
              </w:rPr>
            </w:pPr>
            <w:r w:rsidRPr="00B27F7B">
              <w:rPr>
                <w:sz w:val="20"/>
                <w:lang w:bidi="he-IL"/>
              </w:rPr>
              <w:t>2.2.2.</w:t>
            </w:r>
          </w:p>
        </w:tc>
        <w:tc>
          <w:tcPr>
            <w:tcW w:w="1426" w:type="pct"/>
            <w:shd w:val="clear" w:color="auto" w:fill="auto"/>
          </w:tcPr>
          <w:p w14:paraId="7CB23117" w14:textId="77777777" w:rsidR="00B1033A" w:rsidRPr="00B27F7B" w:rsidRDefault="00B1033A" w:rsidP="00BB3620">
            <w:pPr>
              <w:contextualSpacing/>
              <w:rPr>
                <w:sz w:val="20"/>
                <w:lang w:bidi="he-IL"/>
              </w:rPr>
            </w:pPr>
            <w:r w:rsidRPr="00B27F7B">
              <w:rPr>
                <w:sz w:val="20"/>
                <w:lang w:bidi="he-IL"/>
              </w:rPr>
              <w:t>Užtikrinti papildomas paskatas darbuotojams</w:t>
            </w:r>
          </w:p>
        </w:tc>
        <w:tc>
          <w:tcPr>
            <w:tcW w:w="1426" w:type="pct"/>
          </w:tcPr>
          <w:p w14:paraId="5B1246F9" w14:textId="77777777" w:rsidR="00B1033A" w:rsidRPr="004B3DA1" w:rsidRDefault="00B1033A" w:rsidP="00BB3620">
            <w:pPr>
              <w:contextualSpacing/>
              <w:jc w:val="both"/>
              <w:rPr>
                <w:sz w:val="20"/>
                <w:lang w:bidi="he-IL"/>
              </w:rPr>
            </w:pPr>
            <w:r w:rsidRPr="004B3DA1">
              <w:rPr>
                <w:sz w:val="20"/>
                <w:lang w:bidi="he-IL"/>
              </w:rPr>
              <w:t>Užtikrinama pagal galimybes</w:t>
            </w:r>
          </w:p>
        </w:tc>
      </w:tr>
      <w:tr w:rsidR="00B1033A" w:rsidRPr="00B27F7B" w14:paraId="05E89D31" w14:textId="77777777" w:rsidTr="00BB3620">
        <w:trPr>
          <w:trHeight w:val="421"/>
        </w:trPr>
        <w:tc>
          <w:tcPr>
            <w:tcW w:w="796" w:type="pct"/>
            <w:vMerge/>
            <w:shd w:val="clear" w:color="auto" w:fill="auto"/>
          </w:tcPr>
          <w:p w14:paraId="2C06BA12" w14:textId="77777777" w:rsidR="00B1033A" w:rsidRPr="00B27F7B" w:rsidRDefault="00B1033A" w:rsidP="00BB3620">
            <w:pPr>
              <w:tabs>
                <w:tab w:val="left" w:pos="340"/>
              </w:tabs>
              <w:ind w:left="56"/>
              <w:contextualSpacing/>
              <w:rPr>
                <w:b/>
                <w:sz w:val="20"/>
                <w:lang w:bidi="he-IL"/>
              </w:rPr>
            </w:pPr>
          </w:p>
        </w:tc>
        <w:tc>
          <w:tcPr>
            <w:tcW w:w="285" w:type="pct"/>
            <w:vMerge/>
            <w:shd w:val="clear" w:color="auto" w:fill="auto"/>
          </w:tcPr>
          <w:p w14:paraId="191D0940" w14:textId="77777777" w:rsidR="00B1033A" w:rsidRPr="00B27F7B" w:rsidRDefault="00B1033A" w:rsidP="00BB3620">
            <w:pPr>
              <w:contextualSpacing/>
              <w:rPr>
                <w:sz w:val="20"/>
                <w:lang w:bidi="he-IL"/>
              </w:rPr>
            </w:pPr>
          </w:p>
        </w:tc>
        <w:tc>
          <w:tcPr>
            <w:tcW w:w="711" w:type="pct"/>
            <w:vMerge/>
            <w:shd w:val="clear" w:color="auto" w:fill="auto"/>
          </w:tcPr>
          <w:p w14:paraId="09F8A562" w14:textId="77777777" w:rsidR="00B1033A" w:rsidRPr="00B27F7B" w:rsidRDefault="00B1033A" w:rsidP="00BB3620">
            <w:pPr>
              <w:contextualSpacing/>
              <w:rPr>
                <w:sz w:val="20"/>
                <w:lang w:bidi="he-IL"/>
              </w:rPr>
            </w:pPr>
          </w:p>
        </w:tc>
        <w:tc>
          <w:tcPr>
            <w:tcW w:w="356" w:type="pct"/>
            <w:shd w:val="clear" w:color="auto" w:fill="auto"/>
          </w:tcPr>
          <w:p w14:paraId="22ED5EDE" w14:textId="77777777" w:rsidR="00B1033A" w:rsidRPr="00B27F7B" w:rsidRDefault="00B1033A" w:rsidP="00BB3620">
            <w:pPr>
              <w:contextualSpacing/>
              <w:rPr>
                <w:sz w:val="20"/>
                <w:lang w:bidi="he-IL"/>
              </w:rPr>
            </w:pPr>
            <w:r w:rsidRPr="00B27F7B">
              <w:rPr>
                <w:sz w:val="20"/>
                <w:lang w:bidi="he-IL"/>
              </w:rPr>
              <w:t>2.2.3.</w:t>
            </w:r>
          </w:p>
        </w:tc>
        <w:tc>
          <w:tcPr>
            <w:tcW w:w="1426" w:type="pct"/>
            <w:shd w:val="clear" w:color="auto" w:fill="auto"/>
          </w:tcPr>
          <w:p w14:paraId="075D4251" w14:textId="77777777" w:rsidR="00B1033A" w:rsidRPr="00B27F7B" w:rsidRDefault="00B1033A" w:rsidP="00BB3620">
            <w:pPr>
              <w:contextualSpacing/>
              <w:rPr>
                <w:sz w:val="20"/>
                <w:lang w:bidi="he-IL"/>
              </w:rPr>
            </w:pPr>
            <w:r w:rsidRPr="00B27F7B">
              <w:rPr>
                <w:sz w:val="20"/>
                <w:lang w:bidi="he-IL"/>
              </w:rPr>
              <w:t>Skatinti darbuotojų bendradarbiavimą</w:t>
            </w:r>
          </w:p>
        </w:tc>
        <w:tc>
          <w:tcPr>
            <w:tcW w:w="1426" w:type="pct"/>
          </w:tcPr>
          <w:p w14:paraId="1FC5E4D6" w14:textId="77777777" w:rsidR="00B1033A" w:rsidRPr="004B3DA1" w:rsidRDefault="00B1033A" w:rsidP="00BB3620">
            <w:pPr>
              <w:contextualSpacing/>
              <w:jc w:val="both"/>
              <w:rPr>
                <w:sz w:val="20"/>
                <w:lang w:bidi="he-IL"/>
              </w:rPr>
            </w:pPr>
            <w:r w:rsidRPr="004B3DA1">
              <w:rPr>
                <w:sz w:val="20"/>
                <w:lang w:bidi="he-IL"/>
              </w:rPr>
              <w:t>Skatinama</w:t>
            </w:r>
          </w:p>
        </w:tc>
      </w:tr>
      <w:tr w:rsidR="00B1033A" w:rsidRPr="00B27F7B" w14:paraId="3ED82434" w14:textId="77777777" w:rsidTr="00BB3620">
        <w:trPr>
          <w:trHeight w:val="421"/>
        </w:trPr>
        <w:tc>
          <w:tcPr>
            <w:tcW w:w="796" w:type="pct"/>
            <w:vMerge/>
            <w:shd w:val="clear" w:color="auto" w:fill="auto"/>
          </w:tcPr>
          <w:p w14:paraId="47E32429" w14:textId="77777777" w:rsidR="00B1033A" w:rsidRPr="00B27F7B" w:rsidRDefault="00B1033A" w:rsidP="00BB3620">
            <w:pPr>
              <w:tabs>
                <w:tab w:val="left" w:pos="340"/>
              </w:tabs>
              <w:ind w:left="56"/>
              <w:contextualSpacing/>
              <w:rPr>
                <w:b/>
                <w:sz w:val="20"/>
                <w:lang w:bidi="he-IL"/>
              </w:rPr>
            </w:pPr>
          </w:p>
        </w:tc>
        <w:tc>
          <w:tcPr>
            <w:tcW w:w="285" w:type="pct"/>
            <w:vMerge/>
            <w:shd w:val="clear" w:color="auto" w:fill="auto"/>
          </w:tcPr>
          <w:p w14:paraId="6FEF1E0C" w14:textId="77777777" w:rsidR="00B1033A" w:rsidRPr="00B27F7B" w:rsidRDefault="00B1033A" w:rsidP="00BB3620">
            <w:pPr>
              <w:contextualSpacing/>
              <w:rPr>
                <w:sz w:val="20"/>
                <w:lang w:bidi="he-IL"/>
              </w:rPr>
            </w:pPr>
          </w:p>
        </w:tc>
        <w:tc>
          <w:tcPr>
            <w:tcW w:w="711" w:type="pct"/>
            <w:vMerge/>
            <w:shd w:val="clear" w:color="auto" w:fill="auto"/>
          </w:tcPr>
          <w:p w14:paraId="43609471" w14:textId="77777777" w:rsidR="00B1033A" w:rsidRPr="00B27F7B" w:rsidRDefault="00B1033A" w:rsidP="00BB3620">
            <w:pPr>
              <w:contextualSpacing/>
              <w:rPr>
                <w:sz w:val="20"/>
                <w:lang w:bidi="he-IL"/>
              </w:rPr>
            </w:pPr>
          </w:p>
        </w:tc>
        <w:tc>
          <w:tcPr>
            <w:tcW w:w="356" w:type="pct"/>
            <w:shd w:val="clear" w:color="auto" w:fill="auto"/>
          </w:tcPr>
          <w:p w14:paraId="6B2B840C" w14:textId="77777777" w:rsidR="00B1033A" w:rsidRPr="00B27F7B" w:rsidRDefault="00B1033A" w:rsidP="00BB3620">
            <w:pPr>
              <w:contextualSpacing/>
              <w:rPr>
                <w:sz w:val="20"/>
                <w:lang w:bidi="he-IL"/>
              </w:rPr>
            </w:pPr>
            <w:r w:rsidRPr="00B27F7B">
              <w:rPr>
                <w:sz w:val="20"/>
                <w:lang w:bidi="he-IL"/>
              </w:rPr>
              <w:t>2.2.4.</w:t>
            </w:r>
          </w:p>
        </w:tc>
        <w:tc>
          <w:tcPr>
            <w:tcW w:w="1426" w:type="pct"/>
            <w:shd w:val="clear" w:color="auto" w:fill="auto"/>
          </w:tcPr>
          <w:p w14:paraId="7F75A7C2" w14:textId="77777777" w:rsidR="00B1033A" w:rsidRPr="00B27F7B" w:rsidRDefault="00B1033A" w:rsidP="00BB3620">
            <w:pPr>
              <w:contextualSpacing/>
              <w:rPr>
                <w:sz w:val="20"/>
                <w:lang w:bidi="he-IL"/>
              </w:rPr>
            </w:pPr>
            <w:r w:rsidRPr="00B27F7B">
              <w:rPr>
                <w:sz w:val="20"/>
                <w:lang w:bidi="he-IL"/>
              </w:rPr>
              <w:t>Tobulinti informacines technologijas darbuotojų kasdieniniame darbe</w:t>
            </w:r>
          </w:p>
        </w:tc>
        <w:tc>
          <w:tcPr>
            <w:tcW w:w="1426" w:type="pct"/>
          </w:tcPr>
          <w:p w14:paraId="5FB1B0CA" w14:textId="77777777" w:rsidR="00B1033A" w:rsidRPr="004B3DA1" w:rsidRDefault="00B1033A" w:rsidP="00BB3620">
            <w:pPr>
              <w:contextualSpacing/>
              <w:jc w:val="both"/>
              <w:rPr>
                <w:sz w:val="20"/>
                <w:lang w:bidi="he-IL"/>
              </w:rPr>
            </w:pPr>
            <w:r w:rsidRPr="004B3DA1">
              <w:rPr>
                <w:sz w:val="20"/>
                <w:lang w:bidi="he-IL"/>
              </w:rPr>
              <w:t>Tobulinama</w:t>
            </w:r>
          </w:p>
        </w:tc>
      </w:tr>
      <w:tr w:rsidR="00B1033A" w:rsidRPr="00B27F7B" w14:paraId="0506E64C" w14:textId="77777777" w:rsidTr="00BB3620">
        <w:tc>
          <w:tcPr>
            <w:tcW w:w="796" w:type="pct"/>
            <w:vMerge w:val="restart"/>
            <w:shd w:val="clear" w:color="auto" w:fill="auto"/>
          </w:tcPr>
          <w:p w14:paraId="04F1AB2C" w14:textId="77777777" w:rsidR="00B1033A" w:rsidRPr="00B27F7B" w:rsidRDefault="00B1033A" w:rsidP="00AB5D1D">
            <w:pPr>
              <w:numPr>
                <w:ilvl w:val="0"/>
                <w:numId w:val="5"/>
              </w:numPr>
              <w:tabs>
                <w:tab w:val="left" w:pos="340"/>
              </w:tabs>
              <w:ind w:left="56" w:firstLine="0"/>
              <w:contextualSpacing/>
              <w:rPr>
                <w:b/>
                <w:sz w:val="20"/>
                <w:lang w:bidi="he-IL"/>
              </w:rPr>
            </w:pPr>
            <w:r w:rsidRPr="00B27F7B">
              <w:rPr>
                <w:b/>
                <w:sz w:val="20"/>
                <w:lang w:bidi="he-IL"/>
              </w:rPr>
              <w:t>Efektyvus valdymas</w:t>
            </w:r>
          </w:p>
        </w:tc>
        <w:tc>
          <w:tcPr>
            <w:tcW w:w="285" w:type="pct"/>
            <w:vMerge w:val="restart"/>
            <w:shd w:val="clear" w:color="auto" w:fill="auto"/>
          </w:tcPr>
          <w:p w14:paraId="46406703" w14:textId="77777777" w:rsidR="00B1033A" w:rsidRPr="00B27F7B" w:rsidRDefault="00B1033A" w:rsidP="00BB3620">
            <w:pPr>
              <w:contextualSpacing/>
              <w:rPr>
                <w:sz w:val="20"/>
                <w:lang w:bidi="he-IL"/>
              </w:rPr>
            </w:pPr>
            <w:r w:rsidRPr="00B27F7B">
              <w:rPr>
                <w:sz w:val="20"/>
                <w:lang w:bidi="he-IL"/>
              </w:rPr>
              <w:t>3.1.</w:t>
            </w:r>
          </w:p>
        </w:tc>
        <w:tc>
          <w:tcPr>
            <w:tcW w:w="711" w:type="pct"/>
            <w:vMerge w:val="restart"/>
            <w:shd w:val="clear" w:color="auto" w:fill="auto"/>
          </w:tcPr>
          <w:p w14:paraId="2FBCC87D" w14:textId="77777777" w:rsidR="00B1033A" w:rsidRPr="00B27F7B" w:rsidRDefault="00B1033A" w:rsidP="00BB3620">
            <w:pPr>
              <w:contextualSpacing/>
              <w:rPr>
                <w:sz w:val="20"/>
                <w:lang w:bidi="he-IL"/>
              </w:rPr>
            </w:pPr>
            <w:r w:rsidRPr="00B27F7B">
              <w:rPr>
                <w:sz w:val="20"/>
                <w:lang w:bidi="he-IL"/>
              </w:rPr>
              <w:t>Išteklių planavimas</w:t>
            </w:r>
          </w:p>
        </w:tc>
        <w:tc>
          <w:tcPr>
            <w:tcW w:w="356" w:type="pct"/>
            <w:shd w:val="clear" w:color="auto" w:fill="auto"/>
          </w:tcPr>
          <w:p w14:paraId="78643A8C" w14:textId="77777777" w:rsidR="00B1033A" w:rsidRPr="00B27F7B" w:rsidRDefault="00B1033A" w:rsidP="00BB3620">
            <w:pPr>
              <w:contextualSpacing/>
              <w:rPr>
                <w:sz w:val="20"/>
                <w:lang w:bidi="he-IL"/>
              </w:rPr>
            </w:pPr>
            <w:r w:rsidRPr="00B27F7B">
              <w:rPr>
                <w:sz w:val="20"/>
                <w:lang w:bidi="he-IL"/>
              </w:rPr>
              <w:t>3.1.1.</w:t>
            </w:r>
          </w:p>
        </w:tc>
        <w:tc>
          <w:tcPr>
            <w:tcW w:w="1426" w:type="pct"/>
            <w:shd w:val="clear" w:color="auto" w:fill="auto"/>
          </w:tcPr>
          <w:p w14:paraId="38271694" w14:textId="77777777" w:rsidR="00B1033A" w:rsidRPr="00B27F7B" w:rsidRDefault="00B1033A" w:rsidP="00BB3620">
            <w:pPr>
              <w:contextualSpacing/>
              <w:rPr>
                <w:sz w:val="20"/>
                <w:lang w:bidi="he-IL"/>
              </w:rPr>
            </w:pPr>
            <w:r w:rsidRPr="00B27F7B">
              <w:rPr>
                <w:sz w:val="20"/>
                <w:lang w:bidi="he-IL"/>
              </w:rPr>
              <w:t>Užtikrinti efektyvų eilių valdymą</w:t>
            </w:r>
          </w:p>
        </w:tc>
        <w:tc>
          <w:tcPr>
            <w:tcW w:w="1426" w:type="pct"/>
          </w:tcPr>
          <w:p w14:paraId="4E9A0036"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0BF2453F" w14:textId="77777777" w:rsidTr="00BB3620">
        <w:tc>
          <w:tcPr>
            <w:tcW w:w="796" w:type="pct"/>
            <w:vMerge/>
            <w:shd w:val="clear" w:color="auto" w:fill="auto"/>
          </w:tcPr>
          <w:p w14:paraId="74BD9A71" w14:textId="77777777" w:rsidR="00B1033A" w:rsidRPr="00B27F7B" w:rsidRDefault="00B1033A" w:rsidP="00BB3620">
            <w:pPr>
              <w:contextualSpacing/>
              <w:rPr>
                <w:sz w:val="20"/>
                <w:lang w:bidi="he-IL"/>
              </w:rPr>
            </w:pPr>
          </w:p>
        </w:tc>
        <w:tc>
          <w:tcPr>
            <w:tcW w:w="285" w:type="pct"/>
            <w:vMerge/>
            <w:shd w:val="clear" w:color="auto" w:fill="auto"/>
          </w:tcPr>
          <w:p w14:paraId="28DAE108" w14:textId="77777777" w:rsidR="00B1033A" w:rsidRPr="00B27F7B" w:rsidRDefault="00B1033A" w:rsidP="00BB3620">
            <w:pPr>
              <w:contextualSpacing/>
              <w:rPr>
                <w:sz w:val="20"/>
                <w:lang w:bidi="he-IL"/>
              </w:rPr>
            </w:pPr>
          </w:p>
        </w:tc>
        <w:tc>
          <w:tcPr>
            <w:tcW w:w="711" w:type="pct"/>
            <w:vMerge/>
            <w:shd w:val="clear" w:color="auto" w:fill="auto"/>
          </w:tcPr>
          <w:p w14:paraId="6FF7ACAC" w14:textId="77777777" w:rsidR="00B1033A" w:rsidRPr="00B27F7B" w:rsidRDefault="00B1033A" w:rsidP="00BB3620">
            <w:pPr>
              <w:contextualSpacing/>
              <w:rPr>
                <w:sz w:val="20"/>
                <w:lang w:bidi="he-IL"/>
              </w:rPr>
            </w:pPr>
          </w:p>
        </w:tc>
        <w:tc>
          <w:tcPr>
            <w:tcW w:w="356" w:type="pct"/>
            <w:shd w:val="clear" w:color="auto" w:fill="auto"/>
          </w:tcPr>
          <w:p w14:paraId="0BA8283E" w14:textId="77777777" w:rsidR="00B1033A" w:rsidRPr="00B27F7B" w:rsidRDefault="00B1033A" w:rsidP="00BB3620">
            <w:pPr>
              <w:contextualSpacing/>
              <w:rPr>
                <w:sz w:val="20"/>
                <w:lang w:bidi="he-IL"/>
              </w:rPr>
            </w:pPr>
            <w:r w:rsidRPr="00B27F7B">
              <w:rPr>
                <w:sz w:val="20"/>
                <w:lang w:bidi="he-IL"/>
              </w:rPr>
              <w:t>3.1.2.</w:t>
            </w:r>
          </w:p>
        </w:tc>
        <w:tc>
          <w:tcPr>
            <w:tcW w:w="1426" w:type="pct"/>
            <w:shd w:val="clear" w:color="auto" w:fill="auto"/>
          </w:tcPr>
          <w:p w14:paraId="4D1C7969" w14:textId="77777777" w:rsidR="00B1033A" w:rsidRPr="00B27F7B" w:rsidRDefault="00B1033A" w:rsidP="00BB3620">
            <w:pPr>
              <w:contextualSpacing/>
              <w:rPr>
                <w:sz w:val="20"/>
                <w:lang w:bidi="he-IL"/>
              </w:rPr>
            </w:pPr>
            <w:r w:rsidRPr="00B27F7B">
              <w:rPr>
                <w:sz w:val="20"/>
                <w:lang w:bidi="he-IL"/>
              </w:rPr>
              <w:t>Sekti kas mėnesį išnaudotas lėšas ir planuoti likusias</w:t>
            </w:r>
          </w:p>
        </w:tc>
        <w:tc>
          <w:tcPr>
            <w:tcW w:w="1426" w:type="pct"/>
          </w:tcPr>
          <w:p w14:paraId="586A9566" w14:textId="77777777" w:rsidR="00B1033A" w:rsidRPr="004B3DA1" w:rsidRDefault="00B1033A" w:rsidP="00BB3620">
            <w:pPr>
              <w:contextualSpacing/>
              <w:jc w:val="both"/>
              <w:rPr>
                <w:sz w:val="20"/>
                <w:lang w:bidi="he-IL"/>
              </w:rPr>
            </w:pPr>
            <w:r w:rsidRPr="004B3DA1">
              <w:rPr>
                <w:sz w:val="20"/>
                <w:lang w:bidi="he-IL"/>
              </w:rPr>
              <w:t>Sekama</w:t>
            </w:r>
          </w:p>
        </w:tc>
      </w:tr>
      <w:tr w:rsidR="00B1033A" w:rsidRPr="00B27F7B" w14:paraId="7417868A" w14:textId="77777777" w:rsidTr="00BB3620">
        <w:tc>
          <w:tcPr>
            <w:tcW w:w="796" w:type="pct"/>
            <w:vMerge/>
            <w:shd w:val="clear" w:color="auto" w:fill="auto"/>
          </w:tcPr>
          <w:p w14:paraId="68573789" w14:textId="77777777" w:rsidR="00B1033A" w:rsidRPr="00B27F7B" w:rsidRDefault="00B1033A" w:rsidP="00BB3620">
            <w:pPr>
              <w:contextualSpacing/>
              <w:rPr>
                <w:sz w:val="20"/>
                <w:lang w:bidi="he-IL"/>
              </w:rPr>
            </w:pPr>
          </w:p>
        </w:tc>
        <w:tc>
          <w:tcPr>
            <w:tcW w:w="285" w:type="pct"/>
            <w:vMerge w:val="restart"/>
            <w:shd w:val="clear" w:color="auto" w:fill="auto"/>
          </w:tcPr>
          <w:p w14:paraId="74FA5EB4" w14:textId="77777777" w:rsidR="00B1033A" w:rsidRPr="00B27F7B" w:rsidRDefault="00B1033A" w:rsidP="00BB3620">
            <w:pPr>
              <w:contextualSpacing/>
              <w:rPr>
                <w:sz w:val="20"/>
                <w:lang w:bidi="he-IL"/>
              </w:rPr>
            </w:pPr>
          </w:p>
          <w:p w14:paraId="44101AB9" w14:textId="77777777" w:rsidR="00B1033A" w:rsidRPr="00B27F7B" w:rsidRDefault="00B1033A" w:rsidP="00BB3620">
            <w:pPr>
              <w:contextualSpacing/>
              <w:rPr>
                <w:sz w:val="20"/>
                <w:lang w:bidi="he-IL"/>
              </w:rPr>
            </w:pPr>
            <w:r w:rsidRPr="00B27F7B">
              <w:rPr>
                <w:sz w:val="20"/>
                <w:lang w:bidi="he-IL"/>
              </w:rPr>
              <w:t>3.2.</w:t>
            </w:r>
          </w:p>
        </w:tc>
        <w:tc>
          <w:tcPr>
            <w:tcW w:w="711" w:type="pct"/>
            <w:vMerge w:val="restart"/>
            <w:shd w:val="clear" w:color="auto" w:fill="auto"/>
          </w:tcPr>
          <w:p w14:paraId="38DE0473" w14:textId="77777777" w:rsidR="00B1033A" w:rsidRPr="00B27F7B" w:rsidRDefault="00B1033A" w:rsidP="00BB3620">
            <w:pPr>
              <w:contextualSpacing/>
              <w:rPr>
                <w:sz w:val="20"/>
                <w:lang w:bidi="he-IL"/>
              </w:rPr>
            </w:pPr>
            <w:r w:rsidRPr="00B27F7B">
              <w:rPr>
                <w:sz w:val="20"/>
                <w:lang w:bidi="he-IL"/>
              </w:rPr>
              <w:t>Užtikrinti nuolatinį organizacijos procesų tobulinimą</w:t>
            </w:r>
          </w:p>
        </w:tc>
        <w:tc>
          <w:tcPr>
            <w:tcW w:w="356" w:type="pct"/>
            <w:shd w:val="clear" w:color="auto" w:fill="auto"/>
          </w:tcPr>
          <w:p w14:paraId="385D7011" w14:textId="77777777" w:rsidR="00B1033A" w:rsidRPr="00B27F7B" w:rsidRDefault="00B1033A" w:rsidP="00BB3620">
            <w:pPr>
              <w:contextualSpacing/>
              <w:rPr>
                <w:sz w:val="20"/>
                <w:lang w:bidi="he-IL"/>
              </w:rPr>
            </w:pPr>
            <w:r w:rsidRPr="00B27F7B">
              <w:rPr>
                <w:sz w:val="20"/>
                <w:lang w:bidi="he-IL"/>
              </w:rPr>
              <w:t>3.2.1.</w:t>
            </w:r>
          </w:p>
        </w:tc>
        <w:tc>
          <w:tcPr>
            <w:tcW w:w="1426" w:type="pct"/>
            <w:shd w:val="clear" w:color="auto" w:fill="auto"/>
          </w:tcPr>
          <w:p w14:paraId="73A1102B" w14:textId="77777777" w:rsidR="00B1033A" w:rsidRPr="00B27F7B" w:rsidRDefault="00B1033A" w:rsidP="00BB3620">
            <w:pPr>
              <w:contextualSpacing/>
              <w:rPr>
                <w:sz w:val="20"/>
                <w:lang w:bidi="he-IL"/>
              </w:rPr>
            </w:pPr>
            <w:r w:rsidRPr="00B27F7B">
              <w:rPr>
                <w:sz w:val="20"/>
                <w:lang w:bidi="he-IL"/>
              </w:rPr>
              <w:t>Ištobulinti veiklos rodiklius</w:t>
            </w:r>
          </w:p>
        </w:tc>
        <w:tc>
          <w:tcPr>
            <w:tcW w:w="1426" w:type="pct"/>
          </w:tcPr>
          <w:p w14:paraId="04F63337" w14:textId="77777777" w:rsidR="00B1033A" w:rsidRPr="004B3DA1" w:rsidRDefault="00B1033A" w:rsidP="00BB3620">
            <w:pPr>
              <w:contextualSpacing/>
              <w:jc w:val="both"/>
              <w:rPr>
                <w:sz w:val="20"/>
                <w:lang w:bidi="he-IL"/>
              </w:rPr>
            </w:pPr>
            <w:r w:rsidRPr="004B3DA1">
              <w:rPr>
                <w:sz w:val="20"/>
                <w:lang w:bidi="he-IL"/>
              </w:rPr>
              <w:t>Tobulinama</w:t>
            </w:r>
          </w:p>
        </w:tc>
      </w:tr>
      <w:tr w:rsidR="00B1033A" w:rsidRPr="00B27F7B" w14:paraId="4C714DC4" w14:textId="77777777" w:rsidTr="00BB3620">
        <w:tc>
          <w:tcPr>
            <w:tcW w:w="796" w:type="pct"/>
            <w:vMerge/>
            <w:shd w:val="clear" w:color="auto" w:fill="auto"/>
          </w:tcPr>
          <w:p w14:paraId="459159DD" w14:textId="77777777" w:rsidR="00B1033A" w:rsidRPr="00B27F7B" w:rsidRDefault="00B1033A" w:rsidP="00BB3620">
            <w:pPr>
              <w:contextualSpacing/>
              <w:rPr>
                <w:sz w:val="20"/>
                <w:lang w:bidi="he-IL"/>
              </w:rPr>
            </w:pPr>
          </w:p>
        </w:tc>
        <w:tc>
          <w:tcPr>
            <w:tcW w:w="285" w:type="pct"/>
            <w:vMerge/>
            <w:shd w:val="clear" w:color="auto" w:fill="auto"/>
          </w:tcPr>
          <w:p w14:paraId="74314554" w14:textId="77777777" w:rsidR="00B1033A" w:rsidRPr="00B27F7B" w:rsidRDefault="00B1033A" w:rsidP="00BB3620">
            <w:pPr>
              <w:contextualSpacing/>
              <w:rPr>
                <w:sz w:val="20"/>
                <w:lang w:bidi="he-IL"/>
              </w:rPr>
            </w:pPr>
          </w:p>
        </w:tc>
        <w:tc>
          <w:tcPr>
            <w:tcW w:w="711" w:type="pct"/>
            <w:vMerge/>
            <w:shd w:val="clear" w:color="auto" w:fill="auto"/>
          </w:tcPr>
          <w:p w14:paraId="213DA3C0" w14:textId="77777777" w:rsidR="00B1033A" w:rsidRPr="00B27F7B" w:rsidRDefault="00B1033A" w:rsidP="00BB3620">
            <w:pPr>
              <w:contextualSpacing/>
              <w:rPr>
                <w:sz w:val="20"/>
                <w:lang w:bidi="he-IL"/>
              </w:rPr>
            </w:pPr>
          </w:p>
        </w:tc>
        <w:tc>
          <w:tcPr>
            <w:tcW w:w="356" w:type="pct"/>
            <w:shd w:val="clear" w:color="auto" w:fill="auto"/>
          </w:tcPr>
          <w:p w14:paraId="54BFB685" w14:textId="77777777" w:rsidR="00B1033A" w:rsidRPr="00B27F7B" w:rsidRDefault="00B1033A" w:rsidP="00BB3620">
            <w:pPr>
              <w:contextualSpacing/>
              <w:rPr>
                <w:sz w:val="20"/>
                <w:lang w:bidi="he-IL"/>
              </w:rPr>
            </w:pPr>
            <w:r w:rsidRPr="00B27F7B">
              <w:rPr>
                <w:sz w:val="20"/>
                <w:lang w:bidi="he-IL"/>
              </w:rPr>
              <w:t>3.2.2.</w:t>
            </w:r>
          </w:p>
        </w:tc>
        <w:tc>
          <w:tcPr>
            <w:tcW w:w="1426" w:type="pct"/>
            <w:shd w:val="clear" w:color="auto" w:fill="auto"/>
          </w:tcPr>
          <w:p w14:paraId="59C9E7E1" w14:textId="77777777" w:rsidR="00B1033A" w:rsidRPr="00B27F7B" w:rsidRDefault="00B1033A" w:rsidP="00BB3620">
            <w:pPr>
              <w:contextualSpacing/>
              <w:rPr>
                <w:sz w:val="20"/>
                <w:lang w:bidi="he-IL"/>
              </w:rPr>
            </w:pPr>
            <w:r w:rsidRPr="00B27F7B">
              <w:rPr>
                <w:sz w:val="20"/>
                <w:lang w:bidi="he-IL"/>
              </w:rPr>
              <w:t>Stebėti, analizuoti, vertinti procesus</w:t>
            </w:r>
          </w:p>
        </w:tc>
        <w:tc>
          <w:tcPr>
            <w:tcW w:w="1426" w:type="pct"/>
          </w:tcPr>
          <w:p w14:paraId="31D17B3B" w14:textId="77777777" w:rsidR="00B1033A" w:rsidRPr="004B3DA1" w:rsidRDefault="00B1033A" w:rsidP="00BB3620">
            <w:pPr>
              <w:contextualSpacing/>
              <w:jc w:val="both"/>
              <w:rPr>
                <w:sz w:val="20"/>
                <w:lang w:bidi="he-IL"/>
              </w:rPr>
            </w:pPr>
            <w:r w:rsidRPr="004B3DA1">
              <w:rPr>
                <w:sz w:val="20"/>
                <w:lang w:bidi="he-IL"/>
              </w:rPr>
              <w:t>Vykdoma</w:t>
            </w:r>
          </w:p>
        </w:tc>
      </w:tr>
      <w:tr w:rsidR="00B1033A" w:rsidRPr="00B27F7B" w14:paraId="098E1247" w14:textId="77777777" w:rsidTr="00BB3620">
        <w:tc>
          <w:tcPr>
            <w:tcW w:w="796" w:type="pct"/>
            <w:vMerge/>
            <w:shd w:val="clear" w:color="auto" w:fill="auto"/>
          </w:tcPr>
          <w:p w14:paraId="31C12F0C" w14:textId="77777777" w:rsidR="00B1033A" w:rsidRPr="00B27F7B" w:rsidRDefault="00B1033A" w:rsidP="00BB3620">
            <w:pPr>
              <w:contextualSpacing/>
              <w:rPr>
                <w:b/>
                <w:sz w:val="20"/>
                <w:lang w:bidi="he-IL"/>
              </w:rPr>
            </w:pPr>
          </w:p>
        </w:tc>
        <w:tc>
          <w:tcPr>
            <w:tcW w:w="285" w:type="pct"/>
            <w:vMerge/>
            <w:shd w:val="clear" w:color="auto" w:fill="auto"/>
          </w:tcPr>
          <w:p w14:paraId="5B36A6D7" w14:textId="77777777" w:rsidR="00B1033A" w:rsidRPr="00B27F7B" w:rsidRDefault="00B1033A" w:rsidP="00BB3620">
            <w:pPr>
              <w:contextualSpacing/>
              <w:rPr>
                <w:b/>
                <w:sz w:val="20"/>
                <w:lang w:bidi="he-IL"/>
              </w:rPr>
            </w:pPr>
          </w:p>
        </w:tc>
        <w:tc>
          <w:tcPr>
            <w:tcW w:w="711" w:type="pct"/>
            <w:vMerge/>
            <w:shd w:val="clear" w:color="auto" w:fill="auto"/>
          </w:tcPr>
          <w:p w14:paraId="5AAB6AE2" w14:textId="77777777" w:rsidR="00B1033A" w:rsidRPr="00B27F7B" w:rsidRDefault="00B1033A" w:rsidP="00BB3620">
            <w:pPr>
              <w:contextualSpacing/>
              <w:rPr>
                <w:b/>
                <w:sz w:val="20"/>
                <w:lang w:bidi="he-IL"/>
              </w:rPr>
            </w:pPr>
          </w:p>
        </w:tc>
        <w:tc>
          <w:tcPr>
            <w:tcW w:w="356" w:type="pct"/>
            <w:shd w:val="clear" w:color="auto" w:fill="auto"/>
          </w:tcPr>
          <w:p w14:paraId="7D3045B3" w14:textId="77777777" w:rsidR="00B1033A" w:rsidRPr="00B27F7B" w:rsidRDefault="00B1033A" w:rsidP="00BB3620">
            <w:pPr>
              <w:contextualSpacing/>
              <w:rPr>
                <w:sz w:val="20"/>
                <w:lang w:bidi="he-IL"/>
              </w:rPr>
            </w:pPr>
            <w:r w:rsidRPr="00B27F7B">
              <w:rPr>
                <w:sz w:val="20"/>
                <w:lang w:bidi="he-IL"/>
              </w:rPr>
              <w:t>3.2.3.</w:t>
            </w:r>
          </w:p>
        </w:tc>
        <w:tc>
          <w:tcPr>
            <w:tcW w:w="1426" w:type="pct"/>
            <w:shd w:val="clear" w:color="auto" w:fill="auto"/>
          </w:tcPr>
          <w:p w14:paraId="3FEEEFEB" w14:textId="77777777" w:rsidR="00B1033A" w:rsidRPr="00B27F7B" w:rsidRDefault="00B1033A" w:rsidP="00BB3620">
            <w:pPr>
              <w:contextualSpacing/>
              <w:rPr>
                <w:sz w:val="20"/>
                <w:lang w:bidi="he-IL"/>
              </w:rPr>
            </w:pPr>
            <w:r w:rsidRPr="00B27F7B">
              <w:rPr>
                <w:sz w:val="20"/>
                <w:lang w:bidi="he-IL"/>
              </w:rPr>
              <w:t>Užtikrinti racionalų sveikatos priežiūrai skirtų išteklių naudojimą</w:t>
            </w:r>
          </w:p>
        </w:tc>
        <w:tc>
          <w:tcPr>
            <w:tcW w:w="1426" w:type="pct"/>
          </w:tcPr>
          <w:p w14:paraId="4C76E901" w14:textId="77777777" w:rsidR="00B1033A" w:rsidRPr="00507360" w:rsidRDefault="00B1033A" w:rsidP="00BB3620">
            <w:pPr>
              <w:rPr>
                <w:sz w:val="20"/>
                <w:lang w:bidi="he-IL"/>
              </w:rPr>
            </w:pPr>
            <w:r w:rsidRPr="00507360">
              <w:rPr>
                <w:sz w:val="20"/>
                <w:lang w:bidi="he-IL"/>
              </w:rPr>
              <w:t>Ištisus metus buvo atliekama stacionare gydytų pacientų apklausa anketavimas</w:t>
            </w:r>
          </w:p>
          <w:p w14:paraId="08D5B504" w14:textId="77777777" w:rsidR="00B1033A" w:rsidRPr="00507360" w:rsidRDefault="00B1033A" w:rsidP="00BB3620">
            <w:pPr>
              <w:contextualSpacing/>
              <w:jc w:val="both"/>
              <w:rPr>
                <w:sz w:val="20"/>
                <w:lang w:bidi="he-IL"/>
              </w:rPr>
            </w:pPr>
          </w:p>
        </w:tc>
      </w:tr>
    </w:tbl>
    <w:p w14:paraId="2A5FEDA2" w14:textId="77777777" w:rsidR="00B1033A" w:rsidRPr="004B3DA1" w:rsidRDefault="00B1033A" w:rsidP="006B55AF">
      <w:pPr>
        <w:ind w:firstLine="426"/>
        <w:contextualSpacing/>
        <w:jc w:val="both"/>
        <w:rPr>
          <w:bCs/>
          <w:lang w:bidi="he-IL"/>
        </w:rPr>
      </w:pPr>
      <w:r w:rsidRPr="004B3DA1">
        <w:rPr>
          <w:bCs/>
          <w:lang w:bidi="he-IL"/>
        </w:rPr>
        <w:t xml:space="preserve">Pacientas – pagrindinis teikiamų paslaugų vartotojas ir vertintojas, todėl visi išsikelti ir numatyti strateginiai uždaviniai </w:t>
      </w:r>
      <w:r>
        <w:rPr>
          <w:bCs/>
          <w:lang w:bidi="he-IL"/>
        </w:rPr>
        <w:t xml:space="preserve">yra </w:t>
      </w:r>
      <w:r w:rsidRPr="004B3DA1">
        <w:rPr>
          <w:bCs/>
          <w:lang w:bidi="he-IL"/>
        </w:rPr>
        <w:t>vykdomi ir įgyvendinami atsakingai.</w:t>
      </w:r>
    </w:p>
    <w:p w14:paraId="3D2C3066" w14:textId="77777777" w:rsidR="00B1033A" w:rsidRDefault="00B1033A" w:rsidP="00B1033A">
      <w:pPr>
        <w:contextualSpacing/>
        <w:jc w:val="both"/>
        <w:rPr>
          <w:lang w:bidi="he-IL"/>
        </w:rPr>
      </w:pPr>
    </w:p>
    <w:p w14:paraId="1A193B68" w14:textId="71E9C7DF" w:rsidR="00B1033A" w:rsidRPr="006B55AF" w:rsidRDefault="00B1033A" w:rsidP="006B55AF">
      <w:pPr>
        <w:ind w:firstLine="426"/>
        <w:contextualSpacing/>
        <w:jc w:val="both"/>
        <w:rPr>
          <w:lang w:bidi="he-IL"/>
        </w:rPr>
      </w:pPr>
      <w:r w:rsidRPr="005E5174">
        <w:rPr>
          <w:lang w:bidi="he-IL"/>
        </w:rPr>
        <w:t>Įstaigos kokybinius ir kiekybinius rodiklius bei jų siektinas reikšmes nustat</w:t>
      </w:r>
      <w:r>
        <w:rPr>
          <w:lang w:bidi="he-IL"/>
        </w:rPr>
        <w:t>o Sveikatos apsaugos ministras.</w:t>
      </w:r>
      <w:bookmarkStart w:id="2" w:name="_Toc509834576"/>
      <w:bookmarkStart w:id="3" w:name="_Toc443489374"/>
    </w:p>
    <w:p w14:paraId="5508CAEA" w14:textId="77777777" w:rsidR="00B1033A" w:rsidRPr="004B3DA1" w:rsidRDefault="00B1033A" w:rsidP="00B1033A">
      <w:pPr>
        <w:tabs>
          <w:tab w:val="left" w:pos="8698"/>
        </w:tabs>
        <w:spacing w:before="75"/>
        <w:ind w:firstLine="851"/>
        <w:contextualSpacing/>
        <w:jc w:val="center"/>
        <w:rPr>
          <w:szCs w:val="24"/>
          <w:lang w:eastAsia="lt-LT"/>
        </w:rPr>
      </w:pPr>
      <w:r w:rsidRPr="004B3DA1">
        <w:rPr>
          <w:b/>
          <w:bCs/>
          <w:szCs w:val="24"/>
        </w:rPr>
        <w:t>III SKYRIUS</w:t>
      </w:r>
    </w:p>
    <w:p w14:paraId="4D5D4D72" w14:textId="77777777" w:rsidR="00B1033A" w:rsidRPr="004B3DA1" w:rsidRDefault="00B1033A" w:rsidP="00B1033A">
      <w:pPr>
        <w:jc w:val="center"/>
        <w:rPr>
          <w:b/>
          <w:szCs w:val="24"/>
        </w:rPr>
      </w:pPr>
      <w:r w:rsidRPr="004B3DA1">
        <w:rPr>
          <w:b/>
          <w:szCs w:val="24"/>
        </w:rPr>
        <w:t>ĮSTAIGOS VEIKLOS TIKSLŲ IR UŽDAVINIŲ ĮGYVENDINIMAS</w:t>
      </w:r>
      <w:bookmarkEnd w:id="2"/>
      <w:bookmarkEnd w:id="3"/>
    </w:p>
    <w:p w14:paraId="0F70F179" w14:textId="433029F1" w:rsidR="00B1033A" w:rsidRDefault="00B1033A" w:rsidP="00B1033A">
      <w:pPr>
        <w:ind w:firstLine="567"/>
        <w:jc w:val="both"/>
        <w:rPr>
          <w:szCs w:val="24"/>
        </w:rPr>
      </w:pPr>
      <w:r w:rsidRPr="00971FBB">
        <w:rPr>
          <w:szCs w:val="24"/>
        </w:rPr>
        <w:t>Įstaigoje iškeltiems veiklos tikslams ir uždaviniams įgyvendinti buvo sukurta valdymo struktūra, kurią patvirtino Akmenės rajono Taryba</w:t>
      </w:r>
      <w:r w:rsidRPr="00971FBB">
        <w:rPr>
          <w:szCs w:val="24"/>
          <w:lang w:eastAsia="lt-LT"/>
        </w:rPr>
        <w:t xml:space="preserve"> </w:t>
      </w:r>
      <w:r w:rsidRPr="00971FBB">
        <w:rPr>
          <w:szCs w:val="24"/>
        </w:rPr>
        <w:t>Akmenės rajono savivaldybės tarybos 2019 m. rugsėjo 26 d. Nr. T-194 sprendimu.</w:t>
      </w:r>
    </w:p>
    <w:p w14:paraId="29C5DD4A" w14:textId="26C73873" w:rsidR="000661AB" w:rsidRDefault="000661AB" w:rsidP="00B1033A">
      <w:pPr>
        <w:ind w:firstLine="567"/>
        <w:jc w:val="both"/>
        <w:rPr>
          <w:szCs w:val="24"/>
        </w:rPr>
      </w:pPr>
    </w:p>
    <w:p w14:paraId="43CD6214" w14:textId="39386BFD" w:rsidR="000661AB" w:rsidRDefault="000661AB" w:rsidP="00B1033A">
      <w:pPr>
        <w:ind w:firstLine="567"/>
        <w:jc w:val="both"/>
        <w:rPr>
          <w:szCs w:val="24"/>
        </w:rPr>
      </w:pPr>
    </w:p>
    <w:p w14:paraId="449390C4" w14:textId="6C259075" w:rsidR="000661AB" w:rsidRDefault="000661AB" w:rsidP="00B1033A">
      <w:pPr>
        <w:ind w:firstLine="567"/>
        <w:jc w:val="both"/>
        <w:rPr>
          <w:szCs w:val="24"/>
        </w:rPr>
      </w:pPr>
    </w:p>
    <w:p w14:paraId="7823CFDD" w14:textId="10EA38C4" w:rsidR="000661AB" w:rsidRDefault="000661AB" w:rsidP="00B1033A">
      <w:pPr>
        <w:ind w:firstLine="567"/>
        <w:jc w:val="both"/>
        <w:rPr>
          <w:szCs w:val="24"/>
        </w:rPr>
      </w:pPr>
    </w:p>
    <w:p w14:paraId="049064D7" w14:textId="327930F9" w:rsidR="000661AB" w:rsidRDefault="000661AB" w:rsidP="00B1033A">
      <w:pPr>
        <w:ind w:firstLine="567"/>
        <w:jc w:val="both"/>
        <w:rPr>
          <w:szCs w:val="24"/>
        </w:rPr>
      </w:pPr>
    </w:p>
    <w:p w14:paraId="6E588204" w14:textId="77777777" w:rsidR="000661AB" w:rsidRPr="00971FBB" w:rsidRDefault="000661AB" w:rsidP="00B1033A">
      <w:pPr>
        <w:ind w:firstLine="567"/>
        <w:jc w:val="both"/>
        <w:rPr>
          <w:szCs w:val="24"/>
        </w:rPr>
      </w:pPr>
    </w:p>
    <w:p w14:paraId="7AEC6760" w14:textId="2BE68AF7" w:rsidR="00B1033A" w:rsidRPr="00971FBB" w:rsidRDefault="00B1033A" w:rsidP="00B1033A">
      <w:pPr>
        <w:jc w:val="center"/>
        <w:rPr>
          <w:b/>
          <w:bCs/>
          <w:szCs w:val="24"/>
        </w:rPr>
      </w:pPr>
      <w:r w:rsidRPr="00971FBB">
        <w:rPr>
          <w:b/>
          <w:bCs/>
          <w:szCs w:val="24"/>
        </w:rPr>
        <w:t>Įstaigos valdymo struktūra</w:t>
      </w:r>
    </w:p>
    <w:p w14:paraId="5A46C576" w14:textId="433EA24D" w:rsidR="00B1033A" w:rsidRPr="001A4429" w:rsidRDefault="00B1033A" w:rsidP="00B1033A">
      <w:pPr>
        <w:rPr>
          <w:b/>
          <w:color w:val="FF0000"/>
          <w:szCs w:val="24"/>
        </w:rPr>
      </w:pPr>
      <w:r w:rsidRPr="00971FBB">
        <w:rPr>
          <w:b/>
          <w:noProof/>
          <w:lang w:eastAsia="lt-LT"/>
        </w:rPr>
        <w:drawing>
          <wp:inline distT="0" distB="0" distL="0" distR="0" wp14:anchorId="6B8940E0" wp14:editId="0508F228">
            <wp:extent cx="5908040" cy="556577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5565775"/>
                    </a:xfrm>
                    <a:prstGeom prst="rect">
                      <a:avLst/>
                    </a:prstGeom>
                    <a:noFill/>
                    <a:ln>
                      <a:noFill/>
                    </a:ln>
                  </pic:spPr>
                </pic:pic>
              </a:graphicData>
            </a:graphic>
          </wp:inline>
        </w:drawing>
      </w:r>
    </w:p>
    <w:p w14:paraId="681215CF" w14:textId="77777777" w:rsidR="00B1033A" w:rsidRPr="00971FBB" w:rsidRDefault="00B1033A" w:rsidP="000661AB">
      <w:pPr>
        <w:jc w:val="center"/>
        <w:rPr>
          <w:b/>
          <w:bCs/>
          <w:szCs w:val="24"/>
        </w:rPr>
      </w:pPr>
      <w:r w:rsidRPr="00971FBB">
        <w:rPr>
          <w:b/>
          <w:bCs/>
          <w:szCs w:val="24"/>
        </w:rPr>
        <w:t>Įstaigos teikiamos paslaugos</w:t>
      </w:r>
    </w:p>
    <w:p w14:paraId="18DB8D27" w14:textId="77777777" w:rsidR="00B1033A" w:rsidRPr="00971FBB" w:rsidRDefault="00B1033A" w:rsidP="00B1033A">
      <w:pPr>
        <w:ind w:firstLine="567"/>
        <w:jc w:val="both"/>
        <w:rPr>
          <w:szCs w:val="24"/>
        </w:rPr>
      </w:pPr>
    </w:p>
    <w:p w14:paraId="39C2DAAC" w14:textId="77777777" w:rsidR="00B1033A" w:rsidRPr="00971FBB" w:rsidRDefault="00B1033A" w:rsidP="00B1033A">
      <w:pPr>
        <w:ind w:left="1017"/>
        <w:contextualSpacing/>
        <w:jc w:val="center"/>
        <w:rPr>
          <w:b/>
          <w:bCs/>
          <w:iCs/>
        </w:rPr>
      </w:pPr>
      <w:bookmarkStart w:id="4" w:name="_Toc509834577"/>
      <w:bookmarkStart w:id="5" w:name="_Toc474856770"/>
      <w:bookmarkStart w:id="6" w:name="_Toc443489375"/>
      <w:r>
        <w:rPr>
          <w:b/>
          <w:bCs/>
          <w:iCs/>
        </w:rPr>
        <w:t>Ligoninės struktūra ir</w:t>
      </w:r>
      <w:r w:rsidRPr="00971FBB">
        <w:rPr>
          <w:b/>
          <w:bCs/>
          <w:iCs/>
        </w:rPr>
        <w:t xml:space="preserve"> teikiamos paslaugos</w:t>
      </w:r>
      <w:bookmarkEnd w:id="4"/>
      <w:bookmarkEnd w:id="5"/>
      <w:bookmarkEnd w:id="6"/>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047"/>
        <w:gridCol w:w="3195"/>
        <w:gridCol w:w="5613"/>
      </w:tblGrid>
      <w:tr w:rsidR="00B1033A" w:rsidRPr="00971FBB" w14:paraId="214CA9E5" w14:textId="77777777" w:rsidTr="000661AB">
        <w:trPr>
          <w:cantSplit/>
          <w:trHeight w:hRule="exact" w:val="340"/>
        </w:trPr>
        <w:tc>
          <w:tcPr>
            <w:tcW w:w="531" w:type="pct"/>
            <w:tcBorders>
              <w:top w:val="single" w:sz="4" w:space="0" w:color="auto"/>
              <w:left w:val="single" w:sz="4" w:space="0" w:color="auto"/>
              <w:bottom w:val="single" w:sz="4" w:space="0" w:color="auto"/>
              <w:right w:val="single" w:sz="4" w:space="0" w:color="auto"/>
            </w:tcBorders>
            <w:hideMark/>
          </w:tcPr>
          <w:p w14:paraId="034BD998" w14:textId="5480D12F" w:rsidR="00B1033A" w:rsidRPr="00971FBB" w:rsidRDefault="00B1033A" w:rsidP="00BB3620">
            <w:pPr>
              <w:rPr>
                <w:b/>
                <w:szCs w:val="24"/>
              </w:rPr>
            </w:pPr>
            <w:r w:rsidRPr="00971FBB">
              <w:rPr>
                <w:b/>
                <w:szCs w:val="24"/>
              </w:rPr>
              <w:t>Eil.</w:t>
            </w:r>
            <w:r w:rsidR="000661AB">
              <w:rPr>
                <w:b/>
                <w:szCs w:val="24"/>
              </w:rPr>
              <w:t xml:space="preserve"> </w:t>
            </w:r>
            <w:r w:rsidRPr="00971FBB">
              <w:rPr>
                <w:b/>
                <w:szCs w:val="24"/>
              </w:rPr>
              <w:t>Nr.</w:t>
            </w:r>
          </w:p>
        </w:tc>
        <w:tc>
          <w:tcPr>
            <w:tcW w:w="1621" w:type="pct"/>
            <w:tcBorders>
              <w:top w:val="single" w:sz="4" w:space="0" w:color="auto"/>
              <w:left w:val="single" w:sz="4" w:space="0" w:color="auto"/>
              <w:bottom w:val="single" w:sz="4" w:space="0" w:color="auto"/>
              <w:right w:val="single" w:sz="4" w:space="0" w:color="auto"/>
            </w:tcBorders>
            <w:hideMark/>
          </w:tcPr>
          <w:p w14:paraId="0FE75F48" w14:textId="77777777" w:rsidR="00B1033A" w:rsidRPr="00971FBB" w:rsidRDefault="00B1033A" w:rsidP="00BB3620">
            <w:pPr>
              <w:rPr>
                <w:b/>
                <w:szCs w:val="24"/>
              </w:rPr>
            </w:pPr>
            <w:r w:rsidRPr="00971FBB">
              <w:rPr>
                <w:b/>
                <w:szCs w:val="24"/>
              </w:rPr>
              <w:t>Skyrius/padalinys</w:t>
            </w:r>
          </w:p>
        </w:tc>
        <w:tc>
          <w:tcPr>
            <w:tcW w:w="2848" w:type="pct"/>
            <w:tcBorders>
              <w:top w:val="single" w:sz="4" w:space="0" w:color="auto"/>
              <w:left w:val="single" w:sz="4" w:space="0" w:color="auto"/>
              <w:bottom w:val="single" w:sz="4" w:space="0" w:color="auto"/>
              <w:right w:val="single" w:sz="4" w:space="0" w:color="auto"/>
            </w:tcBorders>
            <w:hideMark/>
          </w:tcPr>
          <w:p w14:paraId="3A3F1670" w14:textId="77777777" w:rsidR="00B1033A" w:rsidRPr="00971FBB" w:rsidRDefault="00B1033A" w:rsidP="00BB3620">
            <w:pPr>
              <w:rPr>
                <w:b/>
                <w:szCs w:val="24"/>
              </w:rPr>
            </w:pPr>
            <w:r w:rsidRPr="00971FBB">
              <w:rPr>
                <w:b/>
                <w:szCs w:val="24"/>
              </w:rPr>
              <w:t>Skyriuje /padalinyje teikiamos paslaugos</w:t>
            </w:r>
          </w:p>
        </w:tc>
      </w:tr>
      <w:tr w:rsidR="00B1033A" w:rsidRPr="00971FBB" w14:paraId="5D62D709" w14:textId="77777777" w:rsidTr="000661AB">
        <w:trPr>
          <w:cantSplit/>
          <w:trHeight w:hRule="exact" w:val="340"/>
        </w:trPr>
        <w:tc>
          <w:tcPr>
            <w:tcW w:w="531" w:type="pct"/>
            <w:vMerge w:val="restart"/>
            <w:tcBorders>
              <w:top w:val="single" w:sz="4" w:space="0" w:color="auto"/>
              <w:left w:val="single" w:sz="4" w:space="0" w:color="auto"/>
              <w:bottom w:val="nil"/>
              <w:right w:val="single" w:sz="4" w:space="0" w:color="auto"/>
            </w:tcBorders>
            <w:hideMark/>
          </w:tcPr>
          <w:p w14:paraId="151E7C8D" w14:textId="77777777" w:rsidR="00B1033A" w:rsidRPr="00971FBB" w:rsidRDefault="00B1033A" w:rsidP="00BB3620">
            <w:pPr>
              <w:rPr>
                <w:szCs w:val="24"/>
              </w:rPr>
            </w:pPr>
            <w:r w:rsidRPr="00971FBB">
              <w:rPr>
                <w:szCs w:val="24"/>
              </w:rPr>
              <w:t>1.</w:t>
            </w:r>
          </w:p>
        </w:tc>
        <w:tc>
          <w:tcPr>
            <w:tcW w:w="1621" w:type="pct"/>
            <w:vMerge w:val="restart"/>
            <w:tcBorders>
              <w:top w:val="single" w:sz="4" w:space="0" w:color="auto"/>
              <w:left w:val="single" w:sz="4" w:space="0" w:color="auto"/>
              <w:bottom w:val="nil"/>
              <w:right w:val="single" w:sz="4" w:space="0" w:color="auto"/>
            </w:tcBorders>
            <w:hideMark/>
          </w:tcPr>
          <w:p w14:paraId="4D9CF634" w14:textId="77777777" w:rsidR="00B1033A" w:rsidRPr="00971FBB" w:rsidRDefault="00B1033A" w:rsidP="00BB3620">
            <w:pPr>
              <w:rPr>
                <w:szCs w:val="24"/>
              </w:rPr>
            </w:pPr>
            <w:r w:rsidRPr="00971FBB">
              <w:rPr>
                <w:szCs w:val="24"/>
              </w:rPr>
              <w:t>Skubios pagalbos ir konsultacijų skyrius</w:t>
            </w:r>
          </w:p>
        </w:tc>
        <w:tc>
          <w:tcPr>
            <w:tcW w:w="2848" w:type="pct"/>
            <w:tcBorders>
              <w:top w:val="single" w:sz="4" w:space="0" w:color="auto"/>
              <w:left w:val="single" w:sz="4" w:space="0" w:color="auto"/>
              <w:bottom w:val="single" w:sz="4" w:space="0" w:color="auto"/>
              <w:right w:val="single" w:sz="4" w:space="0" w:color="auto"/>
            </w:tcBorders>
            <w:hideMark/>
          </w:tcPr>
          <w:p w14:paraId="199DFF96" w14:textId="77777777" w:rsidR="00B1033A" w:rsidRPr="00971FBB" w:rsidRDefault="00B1033A" w:rsidP="00BB3620">
            <w:pPr>
              <w:rPr>
                <w:szCs w:val="24"/>
              </w:rPr>
            </w:pPr>
            <w:r w:rsidRPr="00971FBB">
              <w:rPr>
                <w:szCs w:val="24"/>
              </w:rPr>
              <w:t>Dienos chirurgijos paslaugos</w:t>
            </w:r>
          </w:p>
        </w:tc>
      </w:tr>
      <w:tr w:rsidR="00B1033A" w:rsidRPr="00971FBB" w14:paraId="13F8D60F"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33E0614B"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420138BD"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43EA70DE" w14:textId="77777777" w:rsidR="00B1033A" w:rsidRPr="00971FBB" w:rsidRDefault="00B1033A" w:rsidP="00BB3620">
            <w:pPr>
              <w:rPr>
                <w:szCs w:val="24"/>
              </w:rPr>
            </w:pPr>
            <w:r w:rsidRPr="00971FBB">
              <w:rPr>
                <w:szCs w:val="24"/>
              </w:rPr>
              <w:t>Stebėjimo paslaugos</w:t>
            </w:r>
          </w:p>
        </w:tc>
      </w:tr>
      <w:tr w:rsidR="00B1033A" w:rsidRPr="00971FBB" w14:paraId="6D1E2604"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4C38B605"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36ABBCFA"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57D9085" w14:textId="77777777" w:rsidR="00B1033A" w:rsidRPr="00971FBB" w:rsidRDefault="00B1033A" w:rsidP="00BB3620">
            <w:pPr>
              <w:rPr>
                <w:szCs w:val="24"/>
              </w:rPr>
            </w:pPr>
            <w:r w:rsidRPr="00971FBB">
              <w:rPr>
                <w:szCs w:val="24"/>
              </w:rPr>
              <w:t>Skubios chirurginės pagalbos paslaugos</w:t>
            </w:r>
          </w:p>
        </w:tc>
      </w:tr>
      <w:tr w:rsidR="00B1033A" w:rsidRPr="00971FBB" w14:paraId="63202C82"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38A55047"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39059221"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25C3C9C4" w14:textId="77777777" w:rsidR="00B1033A" w:rsidRPr="00971FBB" w:rsidRDefault="00B1033A" w:rsidP="00BB3620">
            <w:pPr>
              <w:rPr>
                <w:szCs w:val="24"/>
              </w:rPr>
            </w:pPr>
            <w:r w:rsidRPr="00971FBB">
              <w:rPr>
                <w:szCs w:val="24"/>
              </w:rPr>
              <w:t>Dienos terapijos paslaugos</w:t>
            </w:r>
          </w:p>
        </w:tc>
      </w:tr>
      <w:tr w:rsidR="00B1033A" w:rsidRPr="00971FBB" w14:paraId="46788655"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64585BEE"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2CCB9819"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996BA5F" w14:textId="77777777" w:rsidR="00B1033A" w:rsidRPr="00971FBB" w:rsidRDefault="00B1033A" w:rsidP="00BB3620">
            <w:pPr>
              <w:rPr>
                <w:szCs w:val="24"/>
              </w:rPr>
            </w:pPr>
            <w:r w:rsidRPr="00971FBB">
              <w:rPr>
                <w:szCs w:val="24"/>
              </w:rPr>
              <w:t>II lygio specialistų konsultacijos:</w:t>
            </w:r>
          </w:p>
        </w:tc>
      </w:tr>
      <w:tr w:rsidR="00B1033A" w:rsidRPr="00971FBB" w14:paraId="1B9404A7"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18C65115"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0B21632E"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AE6994E" w14:textId="77777777" w:rsidR="00B1033A" w:rsidRPr="00971FBB" w:rsidRDefault="00B1033A" w:rsidP="00BB3620">
            <w:pPr>
              <w:rPr>
                <w:szCs w:val="24"/>
              </w:rPr>
            </w:pPr>
            <w:r w:rsidRPr="00971FBB">
              <w:rPr>
                <w:szCs w:val="24"/>
              </w:rPr>
              <w:t>Rentgenodiagnostikos paslaugos</w:t>
            </w:r>
          </w:p>
        </w:tc>
      </w:tr>
      <w:tr w:rsidR="00B1033A" w:rsidRPr="00971FBB" w14:paraId="46830CF6"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188340CE"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7E59D2E8"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6FD17B3" w14:textId="77777777" w:rsidR="00B1033A" w:rsidRPr="00971FBB" w:rsidRDefault="00B1033A" w:rsidP="00BB3620">
            <w:pPr>
              <w:rPr>
                <w:szCs w:val="24"/>
              </w:rPr>
            </w:pPr>
            <w:r w:rsidRPr="00971FBB">
              <w:rPr>
                <w:szCs w:val="24"/>
              </w:rPr>
              <w:t>Endoskopijų paslaugos</w:t>
            </w:r>
          </w:p>
        </w:tc>
      </w:tr>
      <w:tr w:rsidR="00B1033A" w:rsidRPr="00971FBB" w14:paraId="66F14208"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2C951887"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6EDAC0BE"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92120B9" w14:textId="77777777" w:rsidR="00B1033A" w:rsidRPr="00971FBB" w:rsidRDefault="00B1033A" w:rsidP="00BB3620">
            <w:pPr>
              <w:rPr>
                <w:szCs w:val="24"/>
              </w:rPr>
            </w:pPr>
            <w:r w:rsidRPr="00971FBB">
              <w:rPr>
                <w:szCs w:val="24"/>
              </w:rPr>
              <w:t>Echoskopijų paslaugos</w:t>
            </w:r>
          </w:p>
        </w:tc>
      </w:tr>
      <w:tr w:rsidR="00B1033A" w:rsidRPr="00971FBB" w14:paraId="6BF1114B"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07F0B2A"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34DC376E"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F474362" w14:textId="77777777" w:rsidR="00B1033A" w:rsidRPr="00971FBB" w:rsidRDefault="00B1033A" w:rsidP="00BB3620">
            <w:pPr>
              <w:rPr>
                <w:szCs w:val="24"/>
              </w:rPr>
            </w:pPr>
            <w:r w:rsidRPr="00971FBB">
              <w:rPr>
                <w:szCs w:val="24"/>
              </w:rPr>
              <w:t>Otorinolaringologo paslaugos</w:t>
            </w:r>
          </w:p>
        </w:tc>
      </w:tr>
      <w:tr w:rsidR="00B1033A" w:rsidRPr="00971FBB" w14:paraId="5C2040C7"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1A314C7B"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704FC340"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F0273C6" w14:textId="77777777" w:rsidR="00B1033A" w:rsidRPr="00971FBB" w:rsidRDefault="00B1033A" w:rsidP="00BB3620">
            <w:pPr>
              <w:rPr>
                <w:szCs w:val="24"/>
              </w:rPr>
            </w:pPr>
            <w:r w:rsidRPr="00971FBB">
              <w:rPr>
                <w:szCs w:val="24"/>
              </w:rPr>
              <w:t>Oftalmologo paslaugos</w:t>
            </w:r>
          </w:p>
        </w:tc>
      </w:tr>
      <w:tr w:rsidR="00B1033A" w:rsidRPr="00971FBB" w14:paraId="242FA37E"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C6207EE"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37D7160B"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1758301" w14:textId="77777777" w:rsidR="00B1033A" w:rsidRPr="00971FBB" w:rsidRDefault="00B1033A" w:rsidP="00BB3620">
            <w:pPr>
              <w:rPr>
                <w:szCs w:val="24"/>
              </w:rPr>
            </w:pPr>
            <w:r w:rsidRPr="00971FBB">
              <w:rPr>
                <w:szCs w:val="24"/>
              </w:rPr>
              <w:t>Dermatovenerologo paslaugos</w:t>
            </w:r>
          </w:p>
        </w:tc>
      </w:tr>
      <w:tr w:rsidR="00B1033A" w:rsidRPr="00971FBB" w14:paraId="708EA4AA"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29FE25A"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5ABB7EC5"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5FB30DE" w14:textId="77777777" w:rsidR="00B1033A" w:rsidRPr="00971FBB" w:rsidRDefault="00B1033A" w:rsidP="00BB3620">
            <w:pPr>
              <w:rPr>
                <w:szCs w:val="24"/>
              </w:rPr>
            </w:pPr>
            <w:r w:rsidRPr="00971FBB">
              <w:rPr>
                <w:szCs w:val="24"/>
              </w:rPr>
              <w:t>Neurologo paslaugos</w:t>
            </w:r>
          </w:p>
        </w:tc>
      </w:tr>
      <w:tr w:rsidR="00B1033A" w:rsidRPr="00971FBB" w14:paraId="2CB0C6C1"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tcPr>
          <w:p w14:paraId="2B4FFCCE"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tcPr>
          <w:p w14:paraId="36A225CE"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tcPr>
          <w:p w14:paraId="059127CE" w14:textId="77777777" w:rsidR="00B1033A" w:rsidRPr="00971FBB" w:rsidRDefault="00B1033A" w:rsidP="00BB3620">
            <w:pPr>
              <w:rPr>
                <w:szCs w:val="24"/>
              </w:rPr>
            </w:pPr>
            <w:r w:rsidRPr="00971FBB">
              <w:rPr>
                <w:szCs w:val="24"/>
              </w:rPr>
              <w:t xml:space="preserve">Vaikų neurologo </w:t>
            </w:r>
          </w:p>
        </w:tc>
      </w:tr>
      <w:tr w:rsidR="00B1033A" w:rsidRPr="00971FBB" w14:paraId="4DF40DA7"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14C5A771"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7DB55EE8"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206E7B6" w14:textId="77777777" w:rsidR="00B1033A" w:rsidRPr="00971FBB" w:rsidRDefault="00B1033A" w:rsidP="00BB3620">
            <w:pPr>
              <w:rPr>
                <w:szCs w:val="24"/>
              </w:rPr>
            </w:pPr>
            <w:r w:rsidRPr="00971FBB">
              <w:rPr>
                <w:szCs w:val="24"/>
              </w:rPr>
              <w:t>Diabetinės pėdos paslaugos</w:t>
            </w:r>
          </w:p>
        </w:tc>
      </w:tr>
      <w:tr w:rsidR="00B1033A" w:rsidRPr="00971FBB" w14:paraId="34B81D01"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26BCA606"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2E39EC4D"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F2B21AE" w14:textId="77777777" w:rsidR="00B1033A" w:rsidRPr="00971FBB" w:rsidRDefault="00B1033A" w:rsidP="00BB3620">
            <w:pPr>
              <w:rPr>
                <w:szCs w:val="24"/>
              </w:rPr>
            </w:pPr>
            <w:r w:rsidRPr="00971FBB">
              <w:rPr>
                <w:szCs w:val="24"/>
              </w:rPr>
              <w:t xml:space="preserve">Akušerio ginekologo paslaugos </w:t>
            </w:r>
          </w:p>
        </w:tc>
      </w:tr>
      <w:tr w:rsidR="00B1033A" w:rsidRPr="00971FBB" w14:paraId="484E016E"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163D6E88"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4DC60F9A"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425169A0" w14:textId="77777777" w:rsidR="00B1033A" w:rsidRPr="00971FBB" w:rsidRDefault="00B1033A" w:rsidP="00BB3620">
            <w:pPr>
              <w:rPr>
                <w:szCs w:val="24"/>
              </w:rPr>
            </w:pPr>
            <w:r w:rsidRPr="00971FBB">
              <w:rPr>
                <w:szCs w:val="24"/>
              </w:rPr>
              <w:t>Vidaus ligų gydytojo paslaugos</w:t>
            </w:r>
          </w:p>
        </w:tc>
      </w:tr>
      <w:tr w:rsidR="00B1033A" w:rsidRPr="00971FBB" w14:paraId="368CC1DD"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7399BEC9"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6C391F73"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678777C" w14:textId="77777777" w:rsidR="00B1033A" w:rsidRPr="00971FBB" w:rsidRDefault="00B1033A" w:rsidP="00BB3620">
            <w:pPr>
              <w:rPr>
                <w:szCs w:val="24"/>
              </w:rPr>
            </w:pPr>
            <w:r w:rsidRPr="00971FBB">
              <w:rPr>
                <w:szCs w:val="24"/>
              </w:rPr>
              <w:t>Anesteziologo reanimatologo</w:t>
            </w:r>
          </w:p>
        </w:tc>
      </w:tr>
      <w:tr w:rsidR="00B1033A" w:rsidRPr="00971FBB" w14:paraId="00728C1B"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0F611C0"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0B13E41F"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52325EC" w14:textId="77777777" w:rsidR="00B1033A" w:rsidRPr="00971FBB" w:rsidRDefault="00B1033A" w:rsidP="00BB3620">
            <w:pPr>
              <w:rPr>
                <w:szCs w:val="24"/>
              </w:rPr>
            </w:pPr>
            <w:r w:rsidRPr="00971FBB">
              <w:rPr>
                <w:szCs w:val="24"/>
              </w:rPr>
              <w:t>Kardiologo paslaugos</w:t>
            </w:r>
          </w:p>
        </w:tc>
      </w:tr>
      <w:tr w:rsidR="00B1033A" w:rsidRPr="00971FBB" w14:paraId="6E9B2FB4"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45759238"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4A7740D7"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BFF5CE2" w14:textId="77777777" w:rsidR="00B1033A" w:rsidRPr="00971FBB" w:rsidRDefault="00B1033A" w:rsidP="00BB3620">
            <w:pPr>
              <w:rPr>
                <w:szCs w:val="24"/>
              </w:rPr>
            </w:pPr>
            <w:r w:rsidRPr="00971FBB">
              <w:rPr>
                <w:szCs w:val="24"/>
              </w:rPr>
              <w:t>Gastroenterologo paslaugos</w:t>
            </w:r>
          </w:p>
        </w:tc>
      </w:tr>
      <w:tr w:rsidR="00B1033A" w:rsidRPr="00971FBB" w14:paraId="65FD1C46"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281F1EB"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5E2AA301"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24BC4704" w14:textId="77777777" w:rsidR="00B1033A" w:rsidRPr="00971FBB" w:rsidRDefault="00B1033A" w:rsidP="00BB3620">
            <w:pPr>
              <w:rPr>
                <w:szCs w:val="24"/>
              </w:rPr>
            </w:pPr>
            <w:r w:rsidRPr="00971FBB">
              <w:rPr>
                <w:szCs w:val="24"/>
              </w:rPr>
              <w:t>Endokrinologo paslaugos</w:t>
            </w:r>
          </w:p>
        </w:tc>
      </w:tr>
      <w:tr w:rsidR="00B1033A" w:rsidRPr="00971FBB" w14:paraId="7DC66567"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3A328FA2"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40BD0A66"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2F44CF03" w14:textId="77777777" w:rsidR="00B1033A" w:rsidRPr="00971FBB" w:rsidRDefault="00B1033A" w:rsidP="00BB3620">
            <w:pPr>
              <w:rPr>
                <w:szCs w:val="24"/>
              </w:rPr>
            </w:pPr>
            <w:r w:rsidRPr="00971FBB">
              <w:rPr>
                <w:szCs w:val="24"/>
              </w:rPr>
              <w:t>Infektologo paslaugos</w:t>
            </w:r>
          </w:p>
        </w:tc>
      </w:tr>
      <w:tr w:rsidR="00B1033A" w:rsidRPr="00971FBB" w14:paraId="4731B161"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3F2D0CEA"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3E554772"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8A2C378" w14:textId="77777777" w:rsidR="00B1033A" w:rsidRPr="00971FBB" w:rsidRDefault="00B1033A" w:rsidP="00BB3620">
            <w:pPr>
              <w:rPr>
                <w:szCs w:val="24"/>
              </w:rPr>
            </w:pPr>
            <w:r w:rsidRPr="00971FBB">
              <w:rPr>
                <w:szCs w:val="24"/>
              </w:rPr>
              <w:t>Ortopedo traumatologo paslaugos</w:t>
            </w:r>
          </w:p>
        </w:tc>
      </w:tr>
      <w:tr w:rsidR="00B1033A" w:rsidRPr="00971FBB" w14:paraId="1F1A44AD"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86EA776"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281B2FD0"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605FF27" w14:textId="77777777" w:rsidR="00B1033A" w:rsidRPr="00971FBB" w:rsidRDefault="00B1033A" w:rsidP="00BB3620">
            <w:pPr>
              <w:rPr>
                <w:szCs w:val="24"/>
              </w:rPr>
            </w:pPr>
            <w:r w:rsidRPr="00971FBB">
              <w:rPr>
                <w:szCs w:val="24"/>
              </w:rPr>
              <w:t>Chirurgo paslaugos</w:t>
            </w:r>
          </w:p>
        </w:tc>
      </w:tr>
      <w:tr w:rsidR="00B1033A" w:rsidRPr="00971FBB" w14:paraId="49501CE4"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4DC95B97"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40CB9948"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DC4286F" w14:textId="77777777" w:rsidR="00B1033A" w:rsidRPr="00971FBB" w:rsidRDefault="00B1033A" w:rsidP="00BB3620">
            <w:pPr>
              <w:tabs>
                <w:tab w:val="left" w:pos="3600"/>
              </w:tabs>
              <w:rPr>
                <w:szCs w:val="24"/>
              </w:rPr>
            </w:pPr>
            <w:r w:rsidRPr="00971FBB">
              <w:rPr>
                <w:szCs w:val="24"/>
              </w:rPr>
              <w:t>Vaikų ligų gydytojo paslaugos</w:t>
            </w:r>
          </w:p>
        </w:tc>
      </w:tr>
      <w:tr w:rsidR="00B1033A" w:rsidRPr="00971FBB" w14:paraId="41EA3AC1"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21712641"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0CD553C6"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EFB8355" w14:textId="77777777" w:rsidR="00B1033A" w:rsidRPr="00971FBB" w:rsidRDefault="00B1033A" w:rsidP="00BB3620">
            <w:pPr>
              <w:rPr>
                <w:szCs w:val="24"/>
              </w:rPr>
            </w:pPr>
            <w:r w:rsidRPr="00971FBB">
              <w:rPr>
                <w:szCs w:val="24"/>
              </w:rPr>
              <w:t>Fizinės medicinos ir reabilitacijos gydytojo paslaugos</w:t>
            </w:r>
          </w:p>
        </w:tc>
      </w:tr>
      <w:tr w:rsidR="00B1033A" w:rsidRPr="00971FBB" w14:paraId="00875C54"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1DCE716"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229A2331"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0E44CD5F" w14:textId="77777777" w:rsidR="00B1033A" w:rsidRPr="00971FBB" w:rsidRDefault="00B1033A" w:rsidP="00BB3620">
            <w:pPr>
              <w:rPr>
                <w:szCs w:val="24"/>
              </w:rPr>
            </w:pPr>
            <w:r w:rsidRPr="00971FBB">
              <w:rPr>
                <w:szCs w:val="24"/>
              </w:rPr>
              <w:t xml:space="preserve">Ambulatorinės reabilitacijos paslaugos </w:t>
            </w:r>
          </w:p>
        </w:tc>
      </w:tr>
      <w:tr w:rsidR="00B1033A" w:rsidRPr="00971FBB" w14:paraId="01C86F1B" w14:textId="77777777" w:rsidTr="000661AB">
        <w:trPr>
          <w:cantSplit/>
          <w:trHeight w:val="659"/>
        </w:trPr>
        <w:tc>
          <w:tcPr>
            <w:tcW w:w="531" w:type="pct"/>
            <w:vMerge/>
            <w:tcBorders>
              <w:top w:val="single" w:sz="4" w:space="0" w:color="auto"/>
              <w:left w:val="single" w:sz="4" w:space="0" w:color="auto"/>
              <w:bottom w:val="nil"/>
              <w:right w:val="single" w:sz="4" w:space="0" w:color="auto"/>
            </w:tcBorders>
            <w:vAlign w:val="center"/>
            <w:hideMark/>
          </w:tcPr>
          <w:p w14:paraId="63EDB970"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31EFDD00"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9FE09BD" w14:textId="77777777" w:rsidR="00B1033A" w:rsidRPr="00971FBB" w:rsidRDefault="00B1033A" w:rsidP="00BB3620">
            <w:pPr>
              <w:rPr>
                <w:szCs w:val="24"/>
              </w:rPr>
            </w:pPr>
            <w:r w:rsidRPr="00971FBB">
              <w:rPr>
                <w:szCs w:val="24"/>
              </w:rPr>
              <w:t xml:space="preserve">Laboratorinės diagnostikos paslaugos (EKG, spirometrija, audiometrija, encefalografija) </w:t>
            </w:r>
          </w:p>
        </w:tc>
      </w:tr>
      <w:tr w:rsidR="00B1033A" w:rsidRPr="00971FBB" w14:paraId="59FACB2E"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015B1150"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1DB3EDE1"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AB9839D" w14:textId="77777777" w:rsidR="00B1033A" w:rsidRPr="00971FBB" w:rsidRDefault="00B1033A" w:rsidP="00BB3620">
            <w:pPr>
              <w:rPr>
                <w:szCs w:val="24"/>
              </w:rPr>
            </w:pPr>
            <w:r w:rsidRPr="00971FBB">
              <w:rPr>
                <w:szCs w:val="24"/>
              </w:rPr>
              <w:t>Urologo paslaugos</w:t>
            </w:r>
          </w:p>
        </w:tc>
      </w:tr>
      <w:tr w:rsidR="00B1033A" w:rsidRPr="00971FBB" w14:paraId="530AC405"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05517B32"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21EFCFEF"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0808C218" w14:textId="77777777" w:rsidR="00B1033A" w:rsidRPr="00971FBB" w:rsidRDefault="00B1033A" w:rsidP="00BB3620">
            <w:pPr>
              <w:rPr>
                <w:szCs w:val="24"/>
              </w:rPr>
            </w:pPr>
            <w:r w:rsidRPr="00971FBB">
              <w:rPr>
                <w:szCs w:val="24"/>
              </w:rPr>
              <w:t>Burnos chirurgo paslaugos</w:t>
            </w:r>
          </w:p>
        </w:tc>
      </w:tr>
      <w:tr w:rsidR="00B1033A" w:rsidRPr="00971FBB" w14:paraId="10E5D5D2" w14:textId="77777777" w:rsidTr="000661AB">
        <w:trPr>
          <w:cantSplit/>
          <w:trHeight w:val="340"/>
        </w:trPr>
        <w:tc>
          <w:tcPr>
            <w:tcW w:w="531" w:type="pct"/>
            <w:vMerge/>
            <w:tcBorders>
              <w:top w:val="single" w:sz="4" w:space="0" w:color="auto"/>
              <w:left w:val="single" w:sz="4" w:space="0" w:color="auto"/>
              <w:bottom w:val="nil"/>
              <w:right w:val="single" w:sz="4" w:space="0" w:color="auto"/>
            </w:tcBorders>
            <w:vAlign w:val="center"/>
            <w:hideMark/>
          </w:tcPr>
          <w:p w14:paraId="5F0EE196" w14:textId="77777777" w:rsidR="00B1033A" w:rsidRPr="00971FBB" w:rsidRDefault="00B1033A" w:rsidP="00BB3620">
            <w:pPr>
              <w:rPr>
                <w:szCs w:val="24"/>
              </w:rPr>
            </w:pPr>
          </w:p>
        </w:tc>
        <w:tc>
          <w:tcPr>
            <w:tcW w:w="1621" w:type="pct"/>
            <w:vMerge/>
            <w:tcBorders>
              <w:top w:val="single" w:sz="4" w:space="0" w:color="auto"/>
              <w:left w:val="single" w:sz="4" w:space="0" w:color="auto"/>
              <w:bottom w:val="nil"/>
              <w:right w:val="single" w:sz="4" w:space="0" w:color="auto"/>
            </w:tcBorders>
            <w:vAlign w:val="center"/>
            <w:hideMark/>
          </w:tcPr>
          <w:p w14:paraId="58F1154D"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3CB14B3" w14:textId="77777777" w:rsidR="00B1033A" w:rsidRPr="00971FBB" w:rsidRDefault="00B1033A" w:rsidP="00BB3620">
            <w:pPr>
              <w:rPr>
                <w:szCs w:val="24"/>
              </w:rPr>
            </w:pPr>
            <w:r w:rsidRPr="00971FBB">
              <w:rPr>
                <w:szCs w:val="24"/>
              </w:rPr>
              <w:t>Geriatro paslaugos</w:t>
            </w:r>
          </w:p>
        </w:tc>
      </w:tr>
      <w:tr w:rsidR="00B1033A" w:rsidRPr="00971FBB" w14:paraId="71E791BB" w14:textId="77777777" w:rsidTr="000661AB">
        <w:trPr>
          <w:cantSplit/>
          <w:trHeight w:hRule="exact" w:val="340"/>
        </w:trPr>
        <w:tc>
          <w:tcPr>
            <w:tcW w:w="531" w:type="pct"/>
            <w:tcBorders>
              <w:top w:val="nil"/>
              <w:left w:val="single" w:sz="4" w:space="0" w:color="auto"/>
              <w:bottom w:val="single" w:sz="4" w:space="0" w:color="auto"/>
              <w:right w:val="single" w:sz="4" w:space="0" w:color="auto"/>
            </w:tcBorders>
          </w:tcPr>
          <w:p w14:paraId="5C489501" w14:textId="77777777" w:rsidR="00B1033A" w:rsidRPr="00971FBB" w:rsidRDefault="00B1033A" w:rsidP="00BB3620">
            <w:pPr>
              <w:rPr>
                <w:szCs w:val="24"/>
              </w:rPr>
            </w:pPr>
          </w:p>
        </w:tc>
        <w:tc>
          <w:tcPr>
            <w:tcW w:w="1621" w:type="pct"/>
            <w:tcBorders>
              <w:top w:val="nil"/>
              <w:left w:val="single" w:sz="4" w:space="0" w:color="auto"/>
              <w:bottom w:val="single" w:sz="4" w:space="0" w:color="auto"/>
              <w:right w:val="single" w:sz="4" w:space="0" w:color="auto"/>
            </w:tcBorders>
          </w:tcPr>
          <w:p w14:paraId="67893EA6" w14:textId="77777777" w:rsidR="00B1033A" w:rsidRPr="00971FBB"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73546BD" w14:textId="77777777" w:rsidR="00B1033A" w:rsidRPr="00971FBB" w:rsidRDefault="00B1033A" w:rsidP="00BB3620">
            <w:pPr>
              <w:rPr>
                <w:szCs w:val="24"/>
              </w:rPr>
            </w:pPr>
            <w:r w:rsidRPr="00971FBB">
              <w:rPr>
                <w:szCs w:val="24"/>
              </w:rPr>
              <w:t>Vaikų raidos sutrikimų ankstyvosios reabilitacijos paslaugos</w:t>
            </w:r>
          </w:p>
        </w:tc>
      </w:tr>
      <w:tr w:rsidR="00B1033A" w:rsidRPr="001A4429" w14:paraId="4456ECEB" w14:textId="77777777" w:rsidTr="000661AB">
        <w:trPr>
          <w:cantSplit/>
          <w:trHeight w:hRule="exact" w:val="683"/>
        </w:trPr>
        <w:tc>
          <w:tcPr>
            <w:tcW w:w="531" w:type="pct"/>
            <w:tcBorders>
              <w:top w:val="single" w:sz="4" w:space="0" w:color="auto"/>
              <w:left w:val="single" w:sz="4" w:space="0" w:color="auto"/>
              <w:bottom w:val="single" w:sz="4" w:space="0" w:color="auto"/>
              <w:right w:val="single" w:sz="4" w:space="0" w:color="auto"/>
            </w:tcBorders>
            <w:hideMark/>
          </w:tcPr>
          <w:p w14:paraId="5BCEA14D" w14:textId="77777777" w:rsidR="00B1033A" w:rsidRPr="00365322" w:rsidRDefault="00B1033A" w:rsidP="00BB3620">
            <w:pPr>
              <w:rPr>
                <w:szCs w:val="24"/>
              </w:rPr>
            </w:pPr>
            <w:r w:rsidRPr="00365322">
              <w:rPr>
                <w:szCs w:val="24"/>
              </w:rPr>
              <w:t>2.</w:t>
            </w:r>
          </w:p>
        </w:tc>
        <w:tc>
          <w:tcPr>
            <w:tcW w:w="1621" w:type="pct"/>
            <w:tcBorders>
              <w:top w:val="single" w:sz="4" w:space="0" w:color="auto"/>
              <w:left w:val="single" w:sz="4" w:space="0" w:color="auto"/>
              <w:bottom w:val="single" w:sz="4" w:space="0" w:color="auto"/>
              <w:right w:val="single" w:sz="4" w:space="0" w:color="auto"/>
            </w:tcBorders>
            <w:hideMark/>
          </w:tcPr>
          <w:p w14:paraId="210EF63E" w14:textId="77777777" w:rsidR="00B1033A" w:rsidRPr="00365322" w:rsidRDefault="00B1033A" w:rsidP="00BB3620">
            <w:pPr>
              <w:rPr>
                <w:szCs w:val="24"/>
              </w:rPr>
            </w:pPr>
            <w:r w:rsidRPr="00365322">
              <w:rPr>
                <w:szCs w:val="24"/>
              </w:rPr>
              <w:t>Vaikų ligų skyrius</w:t>
            </w:r>
          </w:p>
        </w:tc>
        <w:tc>
          <w:tcPr>
            <w:tcW w:w="2848" w:type="pct"/>
            <w:tcBorders>
              <w:top w:val="single" w:sz="4" w:space="0" w:color="auto"/>
              <w:left w:val="single" w:sz="4" w:space="0" w:color="auto"/>
              <w:bottom w:val="single" w:sz="4" w:space="0" w:color="auto"/>
              <w:right w:val="single" w:sz="4" w:space="0" w:color="auto"/>
            </w:tcBorders>
            <w:hideMark/>
          </w:tcPr>
          <w:p w14:paraId="5609783F" w14:textId="77777777" w:rsidR="00B1033A" w:rsidRPr="00365322" w:rsidRDefault="00B1033A" w:rsidP="00BB3620">
            <w:pPr>
              <w:rPr>
                <w:szCs w:val="24"/>
              </w:rPr>
            </w:pPr>
            <w:r w:rsidRPr="00365322">
              <w:rPr>
                <w:szCs w:val="24"/>
              </w:rPr>
              <w:t>Aktyviojo gydymo vaikams, Reanimacija I-2, vaikų dienos terapijos ir vaikų stebėjimo paslaugos</w:t>
            </w:r>
          </w:p>
        </w:tc>
      </w:tr>
      <w:tr w:rsidR="00B1033A" w:rsidRPr="001A4429" w14:paraId="0A2EA8BD" w14:textId="77777777" w:rsidTr="000661AB">
        <w:trPr>
          <w:cantSplit/>
          <w:trHeight w:hRule="exact" w:val="340"/>
        </w:trPr>
        <w:tc>
          <w:tcPr>
            <w:tcW w:w="531" w:type="pct"/>
            <w:vMerge w:val="restart"/>
            <w:tcBorders>
              <w:top w:val="single" w:sz="4" w:space="0" w:color="auto"/>
              <w:left w:val="single" w:sz="4" w:space="0" w:color="auto"/>
              <w:right w:val="single" w:sz="4" w:space="0" w:color="auto"/>
            </w:tcBorders>
            <w:hideMark/>
          </w:tcPr>
          <w:p w14:paraId="55CBB9A7" w14:textId="77777777" w:rsidR="00B1033A" w:rsidRPr="00365322" w:rsidRDefault="00B1033A" w:rsidP="00BB3620">
            <w:pPr>
              <w:rPr>
                <w:szCs w:val="24"/>
              </w:rPr>
            </w:pPr>
            <w:r w:rsidRPr="00365322">
              <w:rPr>
                <w:szCs w:val="24"/>
              </w:rPr>
              <w:t>3.</w:t>
            </w:r>
          </w:p>
        </w:tc>
        <w:tc>
          <w:tcPr>
            <w:tcW w:w="1621" w:type="pct"/>
            <w:vMerge w:val="restart"/>
            <w:tcBorders>
              <w:top w:val="single" w:sz="4" w:space="0" w:color="auto"/>
              <w:left w:val="single" w:sz="4" w:space="0" w:color="auto"/>
              <w:right w:val="single" w:sz="4" w:space="0" w:color="auto"/>
            </w:tcBorders>
            <w:hideMark/>
          </w:tcPr>
          <w:p w14:paraId="039E240C" w14:textId="77777777" w:rsidR="00B1033A" w:rsidRPr="00365322" w:rsidRDefault="00B1033A" w:rsidP="00BB3620">
            <w:pPr>
              <w:rPr>
                <w:szCs w:val="24"/>
              </w:rPr>
            </w:pPr>
            <w:r w:rsidRPr="00365322">
              <w:rPr>
                <w:szCs w:val="24"/>
              </w:rPr>
              <w:t>Palaikomojo gydymo ir vidaus ligų skyrius</w:t>
            </w:r>
          </w:p>
        </w:tc>
        <w:tc>
          <w:tcPr>
            <w:tcW w:w="2848" w:type="pct"/>
            <w:tcBorders>
              <w:top w:val="single" w:sz="4" w:space="0" w:color="auto"/>
              <w:left w:val="single" w:sz="4" w:space="0" w:color="auto"/>
              <w:bottom w:val="single" w:sz="4" w:space="0" w:color="auto"/>
              <w:right w:val="single" w:sz="4" w:space="0" w:color="auto"/>
            </w:tcBorders>
            <w:hideMark/>
          </w:tcPr>
          <w:p w14:paraId="64D994CF" w14:textId="77777777" w:rsidR="00B1033A" w:rsidRPr="00365322" w:rsidRDefault="00B1033A" w:rsidP="00BB3620">
            <w:pPr>
              <w:rPr>
                <w:szCs w:val="24"/>
              </w:rPr>
            </w:pPr>
            <w:r w:rsidRPr="00365322">
              <w:rPr>
                <w:szCs w:val="24"/>
              </w:rPr>
              <w:t>Slaugos ir palaikomojo gydymo paslaugos</w:t>
            </w:r>
          </w:p>
        </w:tc>
      </w:tr>
      <w:tr w:rsidR="00B1033A" w:rsidRPr="001A4429" w14:paraId="02005FE9" w14:textId="77777777" w:rsidTr="000661AB">
        <w:trPr>
          <w:cantSplit/>
          <w:trHeight w:val="391"/>
        </w:trPr>
        <w:tc>
          <w:tcPr>
            <w:tcW w:w="531" w:type="pct"/>
            <w:vMerge/>
            <w:tcBorders>
              <w:left w:val="single" w:sz="4" w:space="0" w:color="auto"/>
              <w:right w:val="single" w:sz="4" w:space="0" w:color="auto"/>
            </w:tcBorders>
            <w:vAlign w:val="center"/>
            <w:hideMark/>
          </w:tcPr>
          <w:p w14:paraId="3B0BFE7A" w14:textId="77777777" w:rsidR="00B1033A" w:rsidRPr="00365322" w:rsidRDefault="00B1033A" w:rsidP="00BB3620">
            <w:pPr>
              <w:rPr>
                <w:szCs w:val="24"/>
              </w:rPr>
            </w:pPr>
          </w:p>
        </w:tc>
        <w:tc>
          <w:tcPr>
            <w:tcW w:w="1621" w:type="pct"/>
            <w:vMerge/>
            <w:tcBorders>
              <w:left w:val="single" w:sz="4" w:space="0" w:color="auto"/>
              <w:right w:val="single" w:sz="4" w:space="0" w:color="auto"/>
            </w:tcBorders>
            <w:vAlign w:val="center"/>
            <w:hideMark/>
          </w:tcPr>
          <w:p w14:paraId="562E616A" w14:textId="77777777" w:rsidR="00B1033A" w:rsidRPr="00365322"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4C5C0A35" w14:textId="77777777" w:rsidR="00B1033A" w:rsidRPr="00365322" w:rsidRDefault="00B1033A" w:rsidP="00BB3620">
            <w:pPr>
              <w:rPr>
                <w:szCs w:val="24"/>
              </w:rPr>
            </w:pPr>
            <w:r w:rsidRPr="00365322">
              <w:rPr>
                <w:szCs w:val="24"/>
              </w:rPr>
              <w:t>Paliatyviosios pagalbos paslaugos</w:t>
            </w:r>
          </w:p>
        </w:tc>
      </w:tr>
      <w:tr w:rsidR="00B1033A" w:rsidRPr="001A4429" w14:paraId="52706EA5" w14:textId="77777777" w:rsidTr="000661AB">
        <w:trPr>
          <w:cantSplit/>
          <w:trHeight w:val="690"/>
        </w:trPr>
        <w:tc>
          <w:tcPr>
            <w:tcW w:w="531" w:type="pct"/>
            <w:vMerge/>
            <w:tcBorders>
              <w:left w:val="single" w:sz="4" w:space="0" w:color="auto"/>
              <w:right w:val="single" w:sz="4" w:space="0" w:color="auto"/>
            </w:tcBorders>
            <w:vAlign w:val="center"/>
            <w:hideMark/>
          </w:tcPr>
          <w:p w14:paraId="636C1A26" w14:textId="77777777" w:rsidR="00B1033A" w:rsidRPr="00365322" w:rsidRDefault="00B1033A" w:rsidP="00BB3620">
            <w:pPr>
              <w:rPr>
                <w:szCs w:val="24"/>
              </w:rPr>
            </w:pPr>
          </w:p>
        </w:tc>
        <w:tc>
          <w:tcPr>
            <w:tcW w:w="1621" w:type="pct"/>
            <w:vMerge/>
            <w:tcBorders>
              <w:left w:val="single" w:sz="4" w:space="0" w:color="auto"/>
              <w:right w:val="single" w:sz="4" w:space="0" w:color="auto"/>
            </w:tcBorders>
            <w:vAlign w:val="center"/>
            <w:hideMark/>
          </w:tcPr>
          <w:p w14:paraId="45341FF7" w14:textId="77777777" w:rsidR="00B1033A" w:rsidRPr="00365322"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BBB1062" w14:textId="77777777" w:rsidR="00B1033A" w:rsidRPr="00365322" w:rsidRDefault="00B1033A" w:rsidP="00BB3620">
            <w:pPr>
              <w:rPr>
                <w:szCs w:val="24"/>
              </w:rPr>
            </w:pPr>
            <w:r w:rsidRPr="00365322">
              <w:rPr>
                <w:szCs w:val="24"/>
              </w:rPr>
              <w:t>Aktyviojo gydymo paslaugos suaugusiems, sergantiems terapinio profilio ligomis</w:t>
            </w:r>
          </w:p>
        </w:tc>
      </w:tr>
      <w:tr w:rsidR="00B1033A" w:rsidRPr="001A4429" w14:paraId="7B1080C8" w14:textId="77777777" w:rsidTr="000661AB">
        <w:trPr>
          <w:cantSplit/>
          <w:trHeight w:val="340"/>
        </w:trPr>
        <w:tc>
          <w:tcPr>
            <w:tcW w:w="531" w:type="pct"/>
            <w:vMerge/>
            <w:tcBorders>
              <w:left w:val="single" w:sz="4" w:space="0" w:color="auto"/>
              <w:right w:val="single" w:sz="4" w:space="0" w:color="auto"/>
            </w:tcBorders>
            <w:vAlign w:val="center"/>
            <w:hideMark/>
          </w:tcPr>
          <w:p w14:paraId="3E519146" w14:textId="77777777" w:rsidR="00B1033A" w:rsidRPr="00365322" w:rsidRDefault="00B1033A" w:rsidP="00BB3620">
            <w:pPr>
              <w:rPr>
                <w:szCs w:val="24"/>
              </w:rPr>
            </w:pPr>
          </w:p>
        </w:tc>
        <w:tc>
          <w:tcPr>
            <w:tcW w:w="1621" w:type="pct"/>
            <w:vMerge/>
            <w:tcBorders>
              <w:left w:val="single" w:sz="4" w:space="0" w:color="auto"/>
              <w:right w:val="single" w:sz="4" w:space="0" w:color="auto"/>
            </w:tcBorders>
            <w:vAlign w:val="center"/>
            <w:hideMark/>
          </w:tcPr>
          <w:p w14:paraId="5A3F0265" w14:textId="77777777" w:rsidR="00B1033A" w:rsidRPr="00365322"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E4BBFF9" w14:textId="77777777" w:rsidR="00B1033A" w:rsidRPr="00365322" w:rsidRDefault="00B1033A" w:rsidP="00BB3620">
            <w:pPr>
              <w:rPr>
                <w:szCs w:val="24"/>
              </w:rPr>
            </w:pPr>
            <w:r w:rsidRPr="00365322">
              <w:rPr>
                <w:szCs w:val="24"/>
              </w:rPr>
              <w:t>Reanimacija I-2 paslaugos</w:t>
            </w:r>
          </w:p>
        </w:tc>
      </w:tr>
      <w:tr w:rsidR="00B1033A" w:rsidRPr="001A4429" w14:paraId="4C8B2903" w14:textId="77777777" w:rsidTr="000661AB">
        <w:trPr>
          <w:cantSplit/>
          <w:trHeight w:val="340"/>
        </w:trPr>
        <w:tc>
          <w:tcPr>
            <w:tcW w:w="531" w:type="pct"/>
            <w:vMerge/>
            <w:tcBorders>
              <w:left w:val="single" w:sz="4" w:space="0" w:color="auto"/>
              <w:right w:val="single" w:sz="4" w:space="0" w:color="auto"/>
            </w:tcBorders>
            <w:vAlign w:val="center"/>
            <w:hideMark/>
          </w:tcPr>
          <w:p w14:paraId="432963E1" w14:textId="77777777" w:rsidR="00B1033A" w:rsidRPr="00365322" w:rsidRDefault="00B1033A" w:rsidP="00BB3620">
            <w:pPr>
              <w:rPr>
                <w:szCs w:val="24"/>
              </w:rPr>
            </w:pPr>
          </w:p>
        </w:tc>
        <w:tc>
          <w:tcPr>
            <w:tcW w:w="1621" w:type="pct"/>
            <w:vMerge/>
            <w:tcBorders>
              <w:left w:val="single" w:sz="4" w:space="0" w:color="auto"/>
              <w:right w:val="single" w:sz="4" w:space="0" w:color="auto"/>
            </w:tcBorders>
            <w:vAlign w:val="center"/>
            <w:hideMark/>
          </w:tcPr>
          <w:p w14:paraId="25E985E2" w14:textId="77777777" w:rsidR="00B1033A" w:rsidRPr="00365322"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0AC1EC19" w14:textId="77777777" w:rsidR="00B1033A" w:rsidRPr="00365322" w:rsidRDefault="00B1033A" w:rsidP="00BB3620">
            <w:pPr>
              <w:rPr>
                <w:szCs w:val="24"/>
              </w:rPr>
            </w:pPr>
            <w:r w:rsidRPr="00365322">
              <w:rPr>
                <w:szCs w:val="24"/>
              </w:rPr>
              <w:t>Geriatrijos paslaugos</w:t>
            </w:r>
          </w:p>
        </w:tc>
      </w:tr>
      <w:tr w:rsidR="00B1033A" w:rsidRPr="001A4429" w14:paraId="34929924" w14:textId="77777777" w:rsidTr="000661AB">
        <w:trPr>
          <w:cantSplit/>
          <w:trHeight w:val="340"/>
        </w:trPr>
        <w:tc>
          <w:tcPr>
            <w:tcW w:w="531" w:type="pct"/>
            <w:vMerge/>
            <w:tcBorders>
              <w:left w:val="single" w:sz="4" w:space="0" w:color="auto"/>
              <w:bottom w:val="single" w:sz="4" w:space="0" w:color="auto"/>
              <w:right w:val="single" w:sz="4" w:space="0" w:color="auto"/>
            </w:tcBorders>
            <w:vAlign w:val="center"/>
          </w:tcPr>
          <w:p w14:paraId="11B13F32" w14:textId="77777777" w:rsidR="00B1033A" w:rsidRPr="00365322" w:rsidRDefault="00B1033A" w:rsidP="00BB3620">
            <w:pPr>
              <w:rPr>
                <w:szCs w:val="24"/>
              </w:rPr>
            </w:pPr>
          </w:p>
        </w:tc>
        <w:tc>
          <w:tcPr>
            <w:tcW w:w="1621" w:type="pct"/>
            <w:vMerge/>
            <w:tcBorders>
              <w:left w:val="single" w:sz="4" w:space="0" w:color="auto"/>
              <w:bottom w:val="single" w:sz="4" w:space="0" w:color="auto"/>
              <w:right w:val="single" w:sz="4" w:space="0" w:color="auto"/>
            </w:tcBorders>
            <w:vAlign w:val="center"/>
          </w:tcPr>
          <w:p w14:paraId="57D2123E" w14:textId="77777777" w:rsidR="00B1033A" w:rsidRPr="00365322" w:rsidRDefault="00B1033A" w:rsidP="00BB3620">
            <w:pPr>
              <w:rPr>
                <w:szCs w:val="24"/>
              </w:rPr>
            </w:pPr>
          </w:p>
        </w:tc>
        <w:tc>
          <w:tcPr>
            <w:tcW w:w="2848" w:type="pct"/>
            <w:tcBorders>
              <w:top w:val="single" w:sz="4" w:space="0" w:color="auto"/>
              <w:left w:val="single" w:sz="4" w:space="0" w:color="auto"/>
              <w:bottom w:val="single" w:sz="4" w:space="0" w:color="auto"/>
              <w:right w:val="single" w:sz="4" w:space="0" w:color="auto"/>
            </w:tcBorders>
          </w:tcPr>
          <w:p w14:paraId="3112AD64" w14:textId="77777777" w:rsidR="00B1033A" w:rsidRPr="00365322" w:rsidRDefault="00B1033A" w:rsidP="00BB3620">
            <w:pPr>
              <w:rPr>
                <w:szCs w:val="24"/>
              </w:rPr>
            </w:pPr>
            <w:r w:rsidRPr="00365322">
              <w:rPr>
                <w:szCs w:val="24"/>
              </w:rPr>
              <w:t>Tęstinio gydymo paslauga</w:t>
            </w:r>
          </w:p>
        </w:tc>
      </w:tr>
      <w:tr w:rsidR="00B1033A" w:rsidRPr="001A4429" w14:paraId="76BB2730" w14:textId="77777777" w:rsidTr="000661AB">
        <w:trPr>
          <w:cantSplit/>
          <w:trHeight w:hRule="exact" w:val="340"/>
        </w:trPr>
        <w:tc>
          <w:tcPr>
            <w:tcW w:w="531" w:type="pct"/>
            <w:tcBorders>
              <w:top w:val="single" w:sz="4" w:space="0" w:color="auto"/>
              <w:left w:val="single" w:sz="4" w:space="0" w:color="auto"/>
              <w:bottom w:val="single" w:sz="4" w:space="0" w:color="auto"/>
              <w:right w:val="single" w:sz="4" w:space="0" w:color="auto"/>
            </w:tcBorders>
            <w:hideMark/>
          </w:tcPr>
          <w:p w14:paraId="7709BC50" w14:textId="77777777" w:rsidR="00B1033A" w:rsidRPr="00365322" w:rsidRDefault="00B1033A" w:rsidP="00BB3620">
            <w:pPr>
              <w:rPr>
                <w:szCs w:val="24"/>
              </w:rPr>
            </w:pPr>
            <w:r w:rsidRPr="00365322">
              <w:rPr>
                <w:szCs w:val="24"/>
              </w:rPr>
              <w:t>4.</w:t>
            </w:r>
          </w:p>
        </w:tc>
        <w:tc>
          <w:tcPr>
            <w:tcW w:w="1621" w:type="pct"/>
            <w:tcBorders>
              <w:top w:val="single" w:sz="4" w:space="0" w:color="auto"/>
              <w:left w:val="single" w:sz="4" w:space="0" w:color="auto"/>
              <w:bottom w:val="single" w:sz="4" w:space="0" w:color="auto"/>
              <w:right w:val="single" w:sz="4" w:space="0" w:color="auto"/>
            </w:tcBorders>
            <w:hideMark/>
          </w:tcPr>
          <w:p w14:paraId="4B8A38C8" w14:textId="77777777" w:rsidR="00B1033A" w:rsidRPr="00365322" w:rsidRDefault="00B1033A" w:rsidP="00BB3620">
            <w:pPr>
              <w:rPr>
                <w:szCs w:val="24"/>
              </w:rPr>
            </w:pPr>
            <w:r w:rsidRPr="00365322">
              <w:rPr>
                <w:szCs w:val="24"/>
              </w:rPr>
              <w:t>Odontologijos skyrius</w:t>
            </w:r>
          </w:p>
        </w:tc>
        <w:tc>
          <w:tcPr>
            <w:tcW w:w="2848" w:type="pct"/>
            <w:tcBorders>
              <w:top w:val="single" w:sz="4" w:space="0" w:color="auto"/>
              <w:left w:val="single" w:sz="4" w:space="0" w:color="auto"/>
              <w:bottom w:val="single" w:sz="4" w:space="0" w:color="auto"/>
              <w:right w:val="single" w:sz="4" w:space="0" w:color="auto"/>
            </w:tcBorders>
            <w:hideMark/>
          </w:tcPr>
          <w:p w14:paraId="10B123E8" w14:textId="77777777" w:rsidR="00B1033A" w:rsidRPr="00365322" w:rsidRDefault="00B1033A" w:rsidP="00BB3620">
            <w:pPr>
              <w:rPr>
                <w:szCs w:val="24"/>
              </w:rPr>
            </w:pPr>
            <w:r w:rsidRPr="00365322">
              <w:rPr>
                <w:szCs w:val="24"/>
              </w:rPr>
              <w:t>Dantų protezavimo paslaugos</w:t>
            </w:r>
          </w:p>
        </w:tc>
      </w:tr>
      <w:tr w:rsidR="00B1033A" w:rsidRPr="001A4429" w14:paraId="1906FAB5" w14:textId="77777777" w:rsidTr="000661AB">
        <w:trPr>
          <w:cantSplit/>
          <w:trHeight w:hRule="exact" w:val="713"/>
        </w:trPr>
        <w:tc>
          <w:tcPr>
            <w:tcW w:w="531" w:type="pct"/>
            <w:tcBorders>
              <w:top w:val="single" w:sz="4" w:space="0" w:color="auto"/>
              <w:left w:val="single" w:sz="4" w:space="0" w:color="auto"/>
              <w:bottom w:val="single" w:sz="4" w:space="0" w:color="auto"/>
              <w:right w:val="single" w:sz="4" w:space="0" w:color="auto"/>
            </w:tcBorders>
            <w:hideMark/>
          </w:tcPr>
          <w:p w14:paraId="04DB4737" w14:textId="77777777" w:rsidR="00B1033A" w:rsidRPr="00365322" w:rsidRDefault="00B1033A" w:rsidP="00BB3620">
            <w:pPr>
              <w:rPr>
                <w:szCs w:val="24"/>
              </w:rPr>
            </w:pPr>
            <w:r w:rsidRPr="00365322">
              <w:rPr>
                <w:szCs w:val="24"/>
              </w:rPr>
              <w:t>5.</w:t>
            </w:r>
          </w:p>
        </w:tc>
        <w:tc>
          <w:tcPr>
            <w:tcW w:w="1621" w:type="pct"/>
            <w:tcBorders>
              <w:top w:val="single" w:sz="4" w:space="0" w:color="auto"/>
              <w:left w:val="single" w:sz="4" w:space="0" w:color="auto"/>
              <w:bottom w:val="single" w:sz="4" w:space="0" w:color="auto"/>
              <w:right w:val="single" w:sz="4" w:space="0" w:color="auto"/>
            </w:tcBorders>
            <w:hideMark/>
          </w:tcPr>
          <w:p w14:paraId="6B47B64F" w14:textId="77777777" w:rsidR="00B1033A" w:rsidRPr="00365322" w:rsidRDefault="00B1033A" w:rsidP="00BB3620">
            <w:pPr>
              <w:rPr>
                <w:szCs w:val="24"/>
              </w:rPr>
            </w:pPr>
            <w:r w:rsidRPr="00365322">
              <w:rPr>
                <w:szCs w:val="24"/>
              </w:rPr>
              <w:t>Administracija</w:t>
            </w:r>
          </w:p>
        </w:tc>
        <w:tc>
          <w:tcPr>
            <w:tcW w:w="2848" w:type="pct"/>
            <w:tcBorders>
              <w:top w:val="single" w:sz="4" w:space="0" w:color="auto"/>
              <w:left w:val="single" w:sz="4" w:space="0" w:color="auto"/>
              <w:bottom w:val="single" w:sz="4" w:space="0" w:color="auto"/>
              <w:right w:val="single" w:sz="4" w:space="0" w:color="auto"/>
            </w:tcBorders>
            <w:hideMark/>
          </w:tcPr>
          <w:p w14:paraId="3929F0C8" w14:textId="77777777" w:rsidR="00B1033A" w:rsidRPr="00365322" w:rsidRDefault="00B1033A" w:rsidP="00BB3620">
            <w:pPr>
              <w:rPr>
                <w:szCs w:val="24"/>
              </w:rPr>
            </w:pPr>
            <w:r w:rsidRPr="00365322">
              <w:rPr>
                <w:szCs w:val="24"/>
              </w:rPr>
              <w:t>Direktorius, direktoriaus pavaduotojas gydymui, vyriausiais buhalteris</w:t>
            </w:r>
          </w:p>
        </w:tc>
      </w:tr>
      <w:tr w:rsidR="00B1033A" w:rsidRPr="001A4429" w14:paraId="2716F302" w14:textId="77777777" w:rsidTr="000661AB">
        <w:trPr>
          <w:cantSplit/>
          <w:trHeight w:hRule="exact" w:val="340"/>
        </w:trPr>
        <w:tc>
          <w:tcPr>
            <w:tcW w:w="531" w:type="pct"/>
            <w:tcBorders>
              <w:top w:val="single" w:sz="4" w:space="0" w:color="auto"/>
              <w:left w:val="single" w:sz="4" w:space="0" w:color="auto"/>
              <w:bottom w:val="single" w:sz="4" w:space="0" w:color="auto"/>
              <w:right w:val="single" w:sz="4" w:space="0" w:color="auto"/>
            </w:tcBorders>
            <w:hideMark/>
          </w:tcPr>
          <w:p w14:paraId="3BCCA142" w14:textId="77777777" w:rsidR="00B1033A" w:rsidRPr="00365322" w:rsidRDefault="00B1033A" w:rsidP="00BB3620">
            <w:pPr>
              <w:rPr>
                <w:szCs w:val="24"/>
              </w:rPr>
            </w:pPr>
            <w:r w:rsidRPr="00365322">
              <w:rPr>
                <w:szCs w:val="24"/>
              </w:rPr>
              <w:t>6.</w:t>
            </w:r>
          </w:p>
        </w:tc>
        <w:tc>
          <w:tcPr>
            <w:tcW w:w="1621" w:type="pct"/>
            <w:tcBorders>
              <w:top w:val="single" w:sz="4" w:space="0" w:color="auto"/>
              <w:left w:val="single" w:sz="4" w:space="0" w:color="auto"/>
              <w:bottom w:val="single" w:sz="4" w:space="0" w:color="auto"/>
              <w:right w:val="single" w:sz="4" w:space="0" w:color="auto"/>
            </w:tcBorders>
            <w:hideMark/>
          </w:tcPr>
          <w:p w14:paraId="345340F6" w14:textId="77777777" w:rsidR="00B1033A" w:rsidRPr="00365322" w:rsidRDefault="00B1033A" w:rsidP="00BB3620">
            <w:pPr>
              <w:rPr>
                <w:szCs w:val="24"/>
              </w:rPr>
            </w:pPr>
            <w:r w:rsidRPr="00365322">
              <w:rPr>
                <w:szCs w:val="24"/>
              </w:rPr>
              <w:t>Slaugytojų padalinys</w:t>
            </w:r>
          </w:p>
        </w:tc>
        <w:tc>
          <w:tcPr>
            <w:tcW w:w="2848" w:type="pct"/>
            <w:tcBorders>
              <w:top w:val="single" w:sz="4" w:space="0" w:color="auto"/>
              <w:left w:val="single" w:sz="4" w:space="0" w:color="auto"/>
              <w:bottom w:val="single" w:sz="4" w:space="0" w:color="auto"/>
              <w:right w:val="single" w:sz="4" w:space="0" w:color="auto"/>
            </w:tcBorders>
            <w:hideMark/>
          </w:tcPr>
          <w:p w14:paraId="78EFEAFD" w14:textId="77777777" w:rsidR="00B1033A" w:rsidRPr="00365322" w:rsidRDefault="00B1033A" w:rsidP="00BB3620">
            <w:pPr>
              <w:rPr>
                <w:szCs w:val="24"/>
              </w:rPr>
            </w:pPr>
            <w:r w:rsidRPr="00365322">
              <w:rPr>
                <w:szCs w:val="24"/>
              </w:rPr>
              <w:t>Slaugytojų paslaugos</w:t>
            </w:r>
          </w:p>
        </w:tc>
      </w:tr>
      <w:tr w:rsidR="00B1033A" w:rsidRPr="001A4429" w14:paraId="72447385" w14:textId="77777777" w:rsidTr="000661AB">
        <w:trPr>
          <w:cantSplit/>
          <w:trHeight w:hRule="exact" w:val="293"/>
        </w:trPr>
        <w:tc>
          <w:tcPr>
            <w:tcW w:w="531" w:type="pct"/>
            <w:tcBorders>
              <w:top w:val="single" w:sz="4" w:space="0" w:color="auto"/>
              <w:left w:val="single" w:sz="4" w:space="0" w:color="auto"/>
              <w:bottom w:val="single" w:sz="4" w:space="0" w:color="auto"/>
              <w:right w:val="single" w:sz="4" w:space="0" w:color="auto"/>
            </w:tcBorders>
            <w:hideMark/>
          </w:tcPr>
          <w:p w14:paraId="36755A63" w14:textId="77777777" w:rsidR="00B1033A" w:rsidRPr="00365322" w:rsidRDefault="00B1033A" w:rsidP="00BB3620">
            <w:pPr>
              <w:rPr>
                <w:szCs w:val="24"/>
              </w:rPr>
            </w:pPr>
            <w:r w:rsidRPr="00365322">
              <w:rPr>
                <w:szCs w:val="24"/>
              </w:rPr>
              <w:t>7.</w:t>
            </w:r>
          </w:p>
        </w:tc>
        <w:tc>
          <w:tcPr>
            <w:tcW w:w="1621" w:type="pct"/>
            <w:tcBorders>
              <w:top w:val="single" w:sz="4" w:space="0" w:color="auto"/>
              <w:left w:val="single" w:sz="4" w:space="0" w:color="auto"/>
              <w:bottom w:val="single" w:sz="4" w:space="0" w:color="auto"/>
              <w:right w:val="single" w:sz="4" w:space="0" w:color="auto"/>
            </w:tcBorders>
            <w:hideMark/>
          </w:tcPr>
          <w:p w14:paraId="4F194674" w14:textId="77777777" w:rsidR="00B1033A" w:rsidRPr="00365322" w:rsidRDefault="00B1033A" w:rsidP="00BB3620">
            <w:pPr>
              <w:rPr>
                <w:szCs w:val="24"/>
              </w:rPr>
            </w:pPr>
            <w:r w:rsidRPr="00365322">
              <w:rPr>
                <w:szCs w:val="24"/>
              </w:rPr>
              <w:t>Buhalterinės apskaitos padalinys</w:t>
            </w:r>
          </w:p>
        </w:tc>
        <w:tc>
          <w:tcPr>
            <w:tcW w:w="2848" w:type="pct"/>
            <w:tcBorders>
              <w:top w:val="single" w:sz="4" w:space="0" w:color="auto"/>
              <w:left w:val="single" w:sz="4" w:space="0" w:color="auto"/>
              <w:bottom w:val="single" w:sz="4" w:space="0" w:color="auto"/>
              <w:right w:val="single" w:sz="4" w:space="0" w:color="auto"/>
            </w:tcBorders>
            <w:hideMark/>
          </w:tcPr>
          <w:p w14:paraId="17B0BCB7" w14:textId="77777777" w:rsidR="00B1033A" w:rsidRPr="00365322" w:rsidRDefault="00B1033A" w:rsidP="00BB3620">
            <w:pPr>
              <w:rPr>
                <w:szCs w:val="24"/>
              </w:rPr>
            </w:pPr>
            <w:r w:rsidRPr="00365322">
              <w:rPr>
                <w:szCs w:val="24"/>
              </w:rPr>
              <w:t>Ekonomistas, buhalteris</w:t>
            </w:r>
          </w:p>
        </w:tc>
      </w:tr>
      <w:tr w:rsidR="00B1033A" w:rsidRPr="001A4429" w14:paraId="6E7B66E0" w14:textId="77777777" w:rsidTr="000661AB">
        <w:trPr>
          <w:cantSplit/>
          <w:trHeight w:hRule="exact" w:val="1405"/>
        </w:trPr>
        <w:tc>
          <w:tcPr>
            <w:tcW w:w="531" w:type="pct"/>
            <w:tcBorders>
              <w:top w:val="single" w:sz="4" w:space="0" w:color="auto"/>
              <w:left w:val="single" w:sz="4" w:space="0" w:color="auto"/>
              <w:bottom w:val="single" w:sz="4" w:space="0" w:color="auto"/>
              <w:right w:val="single" w:sz="4" w:space="0" w:color="auto"/>
            </w:tcBorders>
            <w:hideMark/>
          </w:tcPr>
          <w:p w14:paraId="4710BA9D" w14:textId="77777777" w:rsidR="00B1033A" w:rsidRPr="00365322" w:rsidRDefault="00B1033A" w:rsidP="00BB3620">
            <w:pPr>
              <w:rPr>
                <w:szCs w:val="24"/>
              </w:rPr>
            </w:pPr>
            <w:r w:rsidRPr="00365322">
              <w:rPr>
                <w:szCs w:val="24"/>
              </w:rPr>
              <w:t>8.</w:t>
            </w:r>
          </w:p>
        </w:tc>
        <w:tc>
          <w:tcPr>
            <w:tcW w:w="1621" w:type="pct"/>
            <w:tcBorders>
              <w:top w:val="single" w:sz="4" w:space="0" w:color="auto"/>
              <w:left w:val="single" w:sz="4" w:space="0" w:color="auto"/>
              <w:bottom w:val="single" w:sz="4" w:space="0" w:color="auto"/>
              <w:right w:val="single" w:sz="4" w:space="0" w:color="auto"/>
            </w:tcBorders>
            <w:hideMark/>
          </w:tcPr>
          <w:p w14:paraId="67D3F844" w14:textId="77777777" w:rsidR="00B1033A" w:rsidRPr="00365322" w:rsidRDefault="00B1033A" w:rsidP="00BB3620">
            <w:pPr>
              <w:rPr>
                <w:szCs w:val="24"/>
              </w:rPr>
            </w:pPr>
            <w:r w:rsidRPr="00365322">
              <w:rPr>
                <w:szCs w:val="24"/>
              </w:rPr>
              <w:t>Bendrasis padalinys</w:t>
            </w:r>
          </w:p>
        </w:tc>
        <w:tc>
          <w:tcPr>
            <w:tcW w:w="2848" w:type="pct"/>
            <w:tcBorders>
              <w:top w:val="single" w:sz="4" w:space="0" w:color="auto"/>
              <w:left w:val="single" w:sz="4" w:space="0" w:color="auto"/>
              <w:bottom w:val="single" w:sz="4" w:space="0" w:color="auto"/>
              <w:right w:val="single" w:sz="4" w:space="0" w:color="auto"/>
            </w:tcBorders>
            <w:hideMark/>
          </w:tcPr>
          <w:p w14:paraId="49E843BC" w14:textId="77777777" w:rsidR="00B1033A" w:rsidRPr="00365322" w:rsidRDefault="00B1033A" w:rsidP="00BB3620">
            <w:pPr>
              <w:rPr>
                <w:szCs w:val="24"/>
              </w:rPr>
            </w:pPr>
            <w:r w:rsidRPr="00365322">
              <w:rPr>
                <w:szCs w:val="24"/>
              </w:rPr>
              <w:t>Bendrojo padalinio vadovas, sveikatos statistikas, viešųjų pirkimų specialistas, personalo specialistas, mašininkė, kompiuterinių sistemų specialistas, biuro administratorius, darbuotojų saugos ir sveikatos specialistas, archyvarė</w:t>
            </w:r>
          </w:p>
        </w:tc>
      </w:tr>
      <w:tr w:rsidR="00B1033A" w:rsidRPr="001A4429" w14:paraId="5111CB3E" w14:textId="77777777" w:rsidTr="000661AB">
        <w:trPr>
          <w:cantSplit/>
          <w:trHeight w:hRule="exact" w:val="340"/>
        </w:trPr>
        <w:tc>
          <w:tcPr>
            <w:tcW w:w="531" w:type="pct"/>
            <w:tcBorders>
              <w:top w:val="single" w:sz="4" w:space="0" w:color="auto"/>
              <w:left w:val="single" w:sz="4" w:space="0" w:color="auto"/>
              <w:bottom w:val="single" w:sz="4" w:space="0" w:color="auto"/>
              <w:right w:val="single" w:sz="4" w:space="0" w:color="auto"/>
            </w:tcBorders>
            <w:hideMark/>
          </w:tcPr>
          <w:p w14:paraId="0F268894" w14:textId="77777777" w:rsidR="00B1033A" w:rsidRPr="00365322" w:rsidRDefault="00B1033A" w:rsidP="00BB3620">
            <w:pPr>
              <w:rPr>
                <w:szCs w:val="24"/>
              </w:rPr>
            </w:pPr>
            <w:r w:rsidRPr="00365322">
              <w:rPr>
                <w:szCs w:val="24"/>
              </w:rPr>
              <w:t>9.</w:t>
            </w:r>
          </w:p>
        </w:tc>
        <w:tc>
          <w:tcPr>
            <w:tcW w:w="1621" w:type="pct"/>
            <w:tcBorders>
              <w:top w:val="single" w:sz="4" w:space="0" w:color="auto"/>
              <w:left w:val="single" w:sz="4" w:space="0" w:color="auto"/>
              <w:bottom w:val="single" w:sz="4" w:space="0" w:color="auto"/>
              <w:right w:val="single" w:sz="4" w:space="0" w:color="auto"/>
            </w:tcBorders>
            <w:hideMark/>
          </w:tcPr>
          <w:p w14:paraId="54524A24" w14:textId="77777777" w:rsidR="00B1033A" w:rsidRPr="00365322" w:rsidRDefault="00B1033A" w:rsidP="00BB3620">
            <w:pPr>
              <w:rPr>
                <w:szCs w:val="24"/>
              </w:rPr>
            </w:pPr>
            <w:r w:rsidRPr="00365322">
              <w:rPr>
                <w:szCs w:val="24"/>
              </w:rPr>
              <w:t>Ūkio padalinys</w:t>
            </w:r>
          </w:p>
        </w:tc>
        <w:tc>
          <w:tcPr>
            <w:tcW w:w="2848" w:type="pct"/>
            <w:tcBorders>
              <w:top w:val="single" w:sz="4" w:space="0" w:color="auto"/>
              <w:left w:val="single" w:sz="4" w:space="0" w:color="auto"/>
              <w:bottom w:val="single" w:sz="4" w:space="0" w:color="auto"/>
              <w:right w:val="single" w:sz="4" w:space="0" w:color="auto"/>
            </w:tcBorders>
            <w:hideMark/>
          </w:tcPr>
          <w:p w14:paraId="73F31FA4" w14:textId="77777777" w:rsidR="00B1033A" w:rsidRPr="00365322" w:rsidRDefault="00B1033A" w:rsidP="00BB3620">
            <w:pPr>
              <w:rPr>
                <w:szCs w:val="24"/>
              </w:rPr>
            </w:pPr>
            <w:r w:rsidRPr="00365322">
              <w:rPr>
                <w:szCs w:val="24"/>
              </w:rPr>
              <w:t>Aptarnaujantis personalas</w:t>
            </w:r>
          </w:p>
        </w:tc>
      </w:tr>
    </w:tbl>
    <w:p w14:paraId="32AEDC52" w14:textId="77777777" w:rsidR="00B1033A" w:rsidRPr="00365322" w:rsidRDefault="00B1033A" w:rsidP="00B1033A">
      <w:pPr>
        <w:tabs>
          <w:tab w:val="left" w:pos="0"/>
        </w:tabs>
        <w:ind w:firstLine="567"/>
        <w:rPr>
          <w:szCs w:val="24"/>
          <w:lang w:eastAsia="lt-LT"/>
        </w:rPr>
      </w:pPr>
      <w:r w:rsidRPr="00365322">
        <w:rPr>
          <w:szCs w:val="24"/>
          <w:lang w:eastAsia="lt-LT"/>
        </w:rPr>
        <w:t>Pagrindinė ligoninės veikla – teikti asmens sveikatos priežiūros paslaugas pacientams.</w:t>
      </w:r>
    </w:p>
    <w:p w14:paraId="7947049C" w14:textId="77777777" w:rsidR="00B1033A" w:rsidRPr="00365322" w:rsidRDefault="00B1033A" w:rsidP="00B1033A">
      <w:pPr>
        <w:tabs>
          <w:tab w:val="left" w:pos="0"/>
        </w:tabs>
        <w:rPr>
          <w:szCs w:val="24"/>
          <w:lang w:eastAsia="lt-LT"/>
        </w:rPr>
      </w:pPr>
      <w:r w:rsidRPr="00365322">
        <w:rPr>
          <w:szCs w:val="24"/>
          <w:lang w:eastAsia="lt-LT"/>
        </w:rPr>
        <w:t>Šiai veiklai vystyti reikalingi:</w:t>
      </w:r>
    </w:p>
    <w:p w14:paraId="3488D82C" w14:textId="77777777" w:rsidR="00B1033A" w:rsidRPr="00365322" w:rsidRDefault="00B1033A" w:rsidP="000661AB">
      <w:pPr>
        <w:tabs>
          <w:tab w:val="left" w:pos="0"/>
        </w:tabs>
        <w:jc w:val="center"/>
        <w:rPr>
          <w:szCs w:val="24"/>
          <w:lang w:eastAsia="lt-LT"/>
        </w:rPr>
      </w:pPr>
      <w:r w:rsidRPr="00365322">
        <w:rPr>
          <w:b/>
          <w:bCs/>
          <w:szCs w:val="24"/>
        </w:rPr>
        <w:t>Žmogiškieji ištekliai.</w:t>
      </w:r>
      <w:r w:rsidRPr="00365322">
        <w:rPr>
          <w:b/>
          <w:bCs/>
          <w:sz w:val="28"/>
          <w:szCs w:val="28"/>
        </w:rPr>
        <w:t xml:space="preserve"> </w:t>
      </w:r>
      <w:r w:rsidRPr="00365322">
        <w:rPr>
          <w:b/>
          <w:bCs/>
          <w:szCs w:val="24"/>
        </w:rPr>
        <w:t>Informacija apie ligoninės personalą</w:t>
      </w:r>
    </w:p>
    <w:p w14:paraId="00D9E170" w14:textId="4CDF2A24" w:rsidR="00B1033A" w:rsidRDefault="00B1033A" w:rsidP="00B1033A">
      <w:pPr>
        <w:tabs>
          <w:tab w:val="left" w:pos="567"/>
        </w:tabs>
        <w:spacing w:before="240"/>
        <w:contextualSpacing/>
        <w:jc w:val="both"/>
        <w:rPr>
          <w:szCs w:val="24"/>
        </w:rPr>
      </w:pPr>
      <w:r>
        <w:rPr>
          <w:color w:val="FF0000"/>
          <w:szCs w:val="24"/>
        </w:rPr>
        <w:tab/>
      </w:r>
      <w:r w:rsidRPr="00E31998">
        <w:rPr>
          <w:szCs w:val="24"/>
        </w:rPr>
        <w:t xml:space="preserve">2017 m. birželio 28 d. Tomas Skučas laimėjo konkursą ir 2017 m. rugpjūčio 7 d. pradėjo eiti ligoninės direktoriaus pareigas. </w:t>
      </w:r>
    </w:p>
    <w:p w14:paraId="286094C6" w14:textId="1C3846C6" w:rsidR="000661AB" w:rsidRDefault="000661AB" w:rsidP="00B1033A">
      <w:pPr>
        <w:tabs>
          <w:tab w:val="left" w:pos="567"/>
        </w:tabs>
        <w:spacing w:before="240"/>
        <w:contextualSpacing/>
        <w:jc w:val="both"/>
        <w:rPr>
          <w:szCs w:val="24"/>
        </w:rPr>
      </w:pPr>
    </w:p>
    <w:p w14:paraId="35FFE16A" w14:textId="34775DED" w:rsidR="000661AB" w:rsidRDefault="000661AB" w:rsidP="00B1033A">
      <w:pPr>
        <w:tabs>
          <w:tab w:val="left" w:pos="567"/>
        </w:tabs>
        <w:spacing w:before="240"/>
        <w:contextualSpacing/>
        <w:jc w:val="both"/>
        <w:rPr>
          <w:szCs w:val="24"/>
        </w:rPr>
      </w:pPr>
    </w:p>
    <w:p w14:paraId="2C907821" w14:textId="77777777" w:rsidR="000661AB" w:rsidRPr="00E31998" w:rsidRDefault="000661AB" w:rsidP="00B1033A">
      <w:pPr>
        <w:tabs>
          <w:tab w:val="left" w:pos="567"/>
        </w:tabs>
        <w:spacing w:before="240"/>
        <w:contextualSpacing/>
        <w:jc w:val="both"/>
        <w:rPr>
          <w:szCs w:val="24"/>
        </w:rPr>
      </w:pPr>
    </w:p>
    <w:p w14:paraId="41AA23CF" w14:textId="77777777" w:rsidR="00B1033A" w:rsidRDefault="00B1033A" w:rsidP="00B1033A">
      <w:pPr>
        <w:ind w:firstLine="567"/>
        <w:jc w:val="both"/>
        <w:rPr>
          <w:szCs w:val="24"/>
        </w:rPr>
      </w:pPr>
      <w:r w:rsidRPr="00E31998">
        <w:rPr>
          <w:szCs w:val="24"/>
        </w:rPr>
        <w:t>2020 m. sausio 1 d. ligoninėje dirbo 154 darbuotojai, o 2020 m. gruodžio 31 d – 171. 2020 metais ligoninėje buvo įdarbinti 4 vaikų ligų gydytojai, 3 skubios pagalbos ir konsu</w:t>
      </w:r>
      <w:r>
        <w:rPr>
          <w:szCs w:val="24"/>
        </w:rPr>
        <w:t xml:space="preserve">ltacijų gydytojai, 1 gydytojas </w:t>
      </w:r>
      <w:r w:rsidRPr="00E31998">
        <w:rPr>
          <w:szCs w:val="24"/>
        </w:rPr>
        <w:t>vaikų neurologas, 1 gydytojas chirurgas, 1 gydytojas radiologas, 1 gydytojas urologas, 1 fizinės medicinos ir reabilitacijos gydytojas, 2 medicinos biologai, 3 bendrosios praktikos slaugytojos, 1 slaugytojos padėjėja ir 1 kineziterapeutas.</w:t>
      </w:r>
    </w:p>
    <w:p w14:paraId="372C96CA" w14:textId="77777777" w:rsidR="00B1033A" w:rsidRPr="00E31998" w:rsidRDefault="00B1033A" w:rsidP="00B1033A">
      <w:pPr>
        <w:rPr>
          <w:szCs w:val="24"/>
        </w:rPr>
      </w:pPr>
      <w:r>
        <w:rPr>
          <w:szCs w:val="24"/>
        </w:rPr>
        <w:tab/>
      </w:r>
      <w:r w:rsidRPr="00E31998">
        <w:rPr>
          <w:b/>
          <w:bCs/>
          <w:szCs w:val="24"/>
        </w:rPr>
        <w:t>Darbuotojų ir etatų skaičius 2015-2017 metais</w:t>
      </w:r>
    </w:p>
    <w:tbl>
      <w:tblPr>
        <w:tblW w:w="9888" w:type="dxa"/>
        <w:tblInd w:w="-34" w:type="dxa"/>
        <w:tblLook w:val="00A0" w:firstRow="1" w:lastRow="0" w:firstColumn="1" w:lastColumn="0" w:noHBand="0" w:noVBand="0"/>
      </w:tblPr>
      <w:tblGrid>
        <w:gridCol w:w="647"/>
        <w:gridCol w:w="1462"/>
        <w:gridCol w:w="898"/>
        <w:gridCol w:w="897"/>
        <w:gridCol w:w="792"/>
        <w:gridCol w:w="577"/>
        <w:gridCol w:w="577"/>
        <w:gridCol w:w="577"/>
        <w:gridCol w:w="577"/>
        <w:gridCol w:w="577"/>
        <w:gridCol w:w="577"/>
        <w:gridCol w:w="577"/>
        <w:gridCol w:w="577"/>
        <w:gridCol w:w="577"/>
      </w:tblGrid>
      <w:tr w:rsidR="00B1033A" w:rsidRPr="00E31998" w14:paraId="48354D74" w14:textId="77777777" w:rsidTr="00BB3620">
        <w:trPr>
          <w:cantSplit/>
          <w:trHeight w:val="613"/>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44A1997A" w14:textId="77777777" w:rsidR="00B1033A" w:rsidRPr="000A2E26" w:rsidRDefault="00B1033A" w:rsidP="00BB3620">
            <w:pPr>
              <w:rPr>
                <w:b/>
                <w:szCs w:val="24"/>
              </w:rPr>
            </w:pPr>
            <w:r w:rsidRPr="000A2E26">
              <w:rPr>
                <w:b/>
                <w:szCs w:val="24"/>
              </w:rPr>
              <w:t>Eil. Nr.</w:t>
            </w:r>
          </w:p>
        </w:tc>
        <w:tc>
          <w:tcPr>
            <w:tcW w:w="1131" w:type="dxa"/>
            <w:vMerge w:val="restart"/>
            <w:tcBorders>
              <w:top w:val="single" w:sz="4" w:space="0" w:color="auto"/>
              <w:left w:val="nil"/>
              <w:bottom w:val="single" w:sz="4" w:space="0" w:color="auto"/>
              <w:right w:val="single" w:sz="4" w:space="0" w:color="auto"/>
            </w:tcBorders>
            <w:noWrap/>
            <w:vAlign w:val="center"/>
            <w:hideMark/>
          </w:tcPr>
          <w:p w14:paraId="0689ABD9" w14:textId="77777777" w:rsidR="00B1033A" w:rsidRPr="000A2E26" w:rsidRDefault="00B1033A" w:rsidP="00BB3620">
            <w:pPr>
              <w:rPr>
                <w:b/>
                <w:szCs w:val="24"/>
              </w:rPr>
            </w:pPr>
            <w:r w:rsidRPr="000A2E26">
              <w:rPr>
                <w:b/>
                <w:szCs w:val="24"/>
              </w:rPr>
              <w:t>Darbuotojų</w:t>
            </w:r>
          </w:p>
          <w:p w14:paraId="6A926518" w14:textId="77777777" w:rsidR="00B1033A" w:rsidRPr="000A2E26" w:rsidRDefault="00B1033A" w:rsidP="00BB3620">
            <w:pPr>
              <w:rPr>
                <w:b/>
                <w:szCs w:val="24"/>
              </w:rPr>
            </w:pPr>
            <w:r w:rsidRPr="000A2E26">
              <w:rPr>
                <w:b/>
                <w:szCs w:val="24"/>
              </w:rPr>
              <w:t>kategorijos</w:t>
            </w:r>
          </w:p>
        </w:tc>
        <w:tc>
          <w:tcPr>
            <w:tcW w:w="2378" w:type="dxa"/>
            <w:gridSpan w:val="3"/>
            <w:vMerge w:val="restart"/>
            <w:tcBorders>
              <w:top w:val="single" w:sz="4" w:space="0" w:color="auto"/>
              <w:left w:val="single" w:sz="4" w:space="0" w:color="auto"/>
              <w:bottom w:val="single" w:sz="4" w:space="0" w:color="auto"/>
              <w:right w:val="single" w:sz="4" w:space="0" w:color="000000"/>
            </w:tcBorders>
            <w:noWrap/>
            <w:vAlign w:val="center"/>
            <w:hideMark/>
          </w:tcPr>
          <w:p w14:paraId="0D3D2B94" w14:textId="77777777" w:rsidR="00B1033A" w:rsidRPr="000A2E26" w:rsidRDefault="00B1033A" w:rsidP="00BB3620">
            <w:pPr>
              <w:rPr>
                <w:b/>
                <w:szCs w:val="24"/>
              </w:rPr>
            </w:pPr>
            <w:r w:rsidRPr="000A2E26">
              <w:rPr>
                <w:b/>
                <w:szCs w:val="24"/>
              </w:rPr>
              <w:t>Etatų skaičius</w:t>
            </w:r>
          </w:p>
        </w:tc>
        <w:tc>
          <w:tcPr>
            <w:tcW w:w="5670" w:type="dxa"/>
            <w:gridSpan w:val="9"/>
            <w:tcBorders>
              <w:top w:val="single" w:sz="4" w:space="0" w:color="auto"/>
              <w:left w:val="single" w:sz="4" w:space="0" w:color="auto"/>
              <w:bottom w:val="single" w:sz="4" w:space="0" w:color="auto"/>
              <w:right w:val="single" w:sz="4" w:space="0" w:color="auto"/>
            </w:tcBorders>
            <w:noWrap/>
            <w:vAlign w:val="center"/>
            <w:hideMark/>
          </w:tcPr>
          <w:p w14:paraId="7EBD88C8" w14:textId="77777777" w:rsidR="00B1033A" w:rsidRPr="000A2E26" w:rsidRDefault="00B1033A" w:rsidP="00BB3620">
            <w:pPr>
              <w:rPr>
                <w:b/>
                <w:szCs w:val="24"/>
              </w:rPr>
            </w:pPr>
            <w:r w:rsidRPr="000A2E26">
              <w:rPr>
                <w:b/>
                <w:szCs w:val="24"/>
              </w:rPr>
              <w:t>Darbuotojų skaičius</w:t>
            </w:r>
          </w:p>
        </w:tc>
      </w:tr>
      <w:tr w:rsidR="00B1033A" w:rsidRPr="00E31998" w14:paraId="7BA57792" w14:textId="77777777" w:rsidTr="00BB3620">
        <w:trPr>
          <w:trHeight w:val="323"/>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92B17" w14:textId="77777777" w:rsidR="00B1033A" w:rsidRPr="000A2E26" w:rsidRDefault="00B1033A" w:rsidP="00BB3620">
            <w:pPr>
              <w:rPr>
                <w:b/>
                <w:szCs w:val="24"/>
              </w:rPr>
            </w:pPr>
          </w:p>
        </w:tc>
        <w:tc>
          <w:tcPr>
            <w:tcW w:w="1131" w:type="dxa"/>
            <w:vMerge/>
            <w:tcBorders>
              <w:top w:val="single" w:sz="4" w:space="0" w:color="auto"/>
              <w:left w:val="nil"/>
              <w:bottom w:val="single" w:sz="4" w:space="0" w:color="auto"/>
              <w:right w:val="single" w:sz="4" w:space="0" w:color="auto"/>
            </w:tcBorders>
            <w:vAlign w:val="center"/>
            <w:hideMark/>
          </w:tcPr>
          <w:p w14:paraId="6F26E3ED" w14:textId="77777777" w:rsidR="00B1033A" w:rsidRPr="000A2E26" w:rsidRDefault="00B1033A" w:rsidP="00BB3620">
            <w:pPr>
              <w:rPr>
                <w:b/>
                <w:szCs w:val="24"/>
              </w:rPr>
            </w:pPr>
          </w:p>
        </w:tc>
        <w:tc>
          <w:tcPr>
            <w:tcW w:w="2378" w:type="dxa"/>
            <w:gridSpan w:val="3"/>
            <w:vMerge/>
            <w:tcBorders>
              <w:top w:val="single" w:sz="4" w:space="0" w:color="auto"/>
              <w:left w:val="single" w:sz="4" w:space="0" w:color="auto"/>
              <w:bottom w:val="single" w:sz="4" w:space="0" w:color="auto"/>
              <w:right w:val="single" w:sz="4" w:space="0" w:color="000000"/>
            </w:tcBorders>
            <w:vAlign w:val="center"/>
            <w:hideMark/>
          </w:tcPr>
          <w:p w14:paraId="4202DB61" w14:textId="77777777" w:rsidR="00B1033A" w:rsidRPr="000A2E26" w:rsidRDefault="00B1033A" w:rsidP="00BB3620">
            <w:pPr>
              <w:rPr>
                <w:b/>
                <w:szCs w:val="24"/>
              </w:rPr>
            </w:pPr>
          </w:p>
        </w:tc>
        <w:tc>
          <w:tcPr>
            <w:tcW w:w="1890" w:type="dxa"/>
            <w:gridSpan w:val="3"/>
            <w:tcBorders>
              <w:top w:val="single" w:sz="4" w:space="0" w:color="auto"/>
              <w:left w:val="single" w:sz="4" w:space="0" w:color="000000"/>
              <w:bottom w:val="single" w:sz="4" w:space="0" w:color="auto"/>
              <w:right w:val="single" w:sz="4" w:space="0" w:color="000000"/>
            </w:tcBorders>
            <w:noWrap/>
            <w:vAlign w:val="center"/>
            <w:hideMark/>
          </w:tcPr>
          <w:p w14:paraId="02A701D1" w14:textId="77777777" w:rsidR="00B1033A" w:rsidRPr="000A2E26" w:rsidRDefault="00B1033A" w:rsidP="00BB3620">
            <w:pPr>
              <w:rPr>
                <w:b/>
                <w:szCs w:val="24"/>
              </w:rPr>
            </w:pPr>
            <w:r w:rsidRPr="000A2E26">
              <w:rPr>
                <w:b/>
                <w:szCs w:val="24"/>
              </w:rPr>
              <w:t>Pirmaeilininkai</w:t>
            </w:r>
          </w:p>
        </w:tc>
        <w:tc>
          <w:tcPr>
            <w:tcW w:w="1890" w:type="dxa"/>
            <w:gridSpan w:val="3"/>
            <w:tcBorders>
              <w:top w:val="single" w:sz="4" w:space="0" w:color="auto"/>
              <w:left w:val="single" w:sz="4" w:space="0" w:color="auto"/>
              <w:bottom w:val="single" w:sz="4" w:space="0" w:color="auto"/>
              <w:right w:val="single" w:sz="4" w:space="0" w:color="000000"/>
            </w:tcBorders>
            <w:noWrap/>
            <w:vAlign w:val="center"/>
            <w:hideMark/>
          </w:tcPr>
          <w:p w14:paraId="5BFD5FC7" w14:textId="77777777" w:rsidR="00B1033A" w:rsidRPr="000A2E26" w:rsidRDefault="00B1033A" w:rsidP="00BB3620">
            <w:pPr>
              <w:rPr>
                <w:b/>
                <w:szCs w:val="24"/>
              </w:rPr>
            </w:pPr>
            <w:r w:rsidRPr="000A2E26">
              <w:rPr>
                <w:b/>
                <w:szCs w:val="24"/>
              </w:rPr>
              <w:t>Antraeilininkai</w:t>
            </w:r>
          </w:p>
        </w:tc>
        <w:tc>
          <w:tcPr>
            <w:tcW w:w="1890" w:type="dxa"/>
            <w:gridSpan w:val="3"/>
            <w:tcBorders>
              <w:top w:val="nil"/>
              <w:left w:val="nil"/>
              <w:bottom w:val="single" w:sz="4" w:space="0" w:color="auto"/>
              <w:right w:val="single" w:sz="4" w:space="0" w:color="auto"/>
            </w:tcBorders>
            <w:noWrap/>
            <w:vAlign w:val="center"/>
            <w:hideMark/>
          </w:tcPr>
          <w:p w14:paraId="22503F9F" w14:textId="77777777" w:rsidR="00B1033A" w:rsidRPr="000A2E26" w:rsidRDefault="00B1033A" w:rsidP="00BB3620">
            <w:pPr>
              <w:rPr>
                <w:b/>
                <w:szCs w:val="24"/>
              </w:rPr>
            </w:pPr>
            <w:r w:rsidRPr="000A2E26">
              <w:rPr>
                <w:b/>
                <w:szCs w:val="24"/>
              </w:rPr>
              <w:t>Viso</w:t>
            </w:r>
          </w:p>
        </w:tc>
      </w:tr>
      <w:tr w:rsidR="00B1033A" w:rsidRPr="00E31998" w14:paraId="1AAC7BC7" w14:textId="77777777" w:rsidTr="00BB3620">
        <w:trPr>
          <w:cantSplit/>
          <w:trHeight w:val="1331"/>
        </w:trPr>
        <w:tc>
          <w:tcPr>
            <w:tcW w:w="709" w:type="dxa"/>
            <w:tcBorders>
              <w:top w:val="nil"/>
              <w:left w:val="single" w:sz="4" w:space="0" w:color="auto"/>
              <w:bottom w:val="single" w:sz="4" w:space="0" w:color="auto"/>
              <w:right w:val="single" w:sz="4" w:space="0" w:color="auto"/>
            </w:tcBorders>
            <w:noWrap/>
            <w:vAlign w:val="bottom"/>
            <w:hideMark/>
          </w:tcPr>
          <w:p w14:paraId="15E920D1" w14:textId="77777777" w:rsidR="00B1033A" w:rsidRPr="00E31998" w:rsidRDefault="00B1033A" w:rsidP="00BB3620">
            <w:pPr>
              <w:rPr>
                <w:szCs w:val="24"/>
              </w:rPr>
            </w:pPr>
            <w:r w:rsidRPr="00E31998">
              <w:rPr>
                <w:szCs w:val="24"/>
              </w:rPr>
              <w:t> </w:t>
            </w:r>
          </w:p>
        </w:tc>
        <w:tc>
          <w:tcPr>
            <w:tcW w:w="1131" w:type="dxa"/>
            <w:tcBorders>
              <w:top w:val="nil"/>
              <w:left w:val="nil"/>
              <w:bottom w:val="single" w:sz="4" w:space="0" w:color="auto"/>
              <w:right w:val="single" w:sz="4" w:space="0" w:color="auto"/>
            </w:tcBorders>
            <w:noWrap/>
            <w:vAlign w:val="bottom"/>
            <w:hideMark/>
          </w:tcPr>
          <w:p w14:paraId="2B9CA04F" w14:textId="77777777" w:rsidR="00B1033A" w:rsidRPr="00E31998" w:rsidRDefault="00B1033A" w:rsidP="00BB3620">
            <w:pPr>
              <w:rPr>
                <w:szCs w:val="24"/>
              </w:rPr>
            </w:pPr>
            <w:r w:rsidRPr="00E31998">
              <w:rPr>
                <w:szCs w:val="24"/>
              </w:rPr>
              <w:t> </w:t>
            </w:r>
          </w:p>
        </w:tc>
        <w:tc>
          <w:tcPr>
            <w:tcW w:w="824" w:type="dxa"/>
            <w:tcBorders>
              <w:top w:val="nil"/>
              <w:left w:val="nil"/>
              <w:bottom w:val="single" w:sz="4" w:space="0" w:color="auto"/>
              <w:right w:val="single" w:sz="4" w:space="0" w:color="auto"/>
            </w:tcBorders>
            <w:noWrap/>
            <w:textDirection w:val="btLr"/>
            <w:vAlign w:val="center"/>
            <w:hideMark/>
          </w:tcPr>
          <w:p w14:paraId="32BEBAE3" w14:textId="77777777" w:rsidR="00B1033A" w:rsidRPr="00E31998" w:rsidRDefault="00B1033A" w:rsidP="00BB3620">
            <w:pPr>
              <w:jc w:val="center"/>
              <w:rPr>
                <w:szCs w:val="24"/>
              </w:rPr>
            </w:pPr>
            <w:r w:rsidRPr="00E31998">
              <w:rPr>
                <w:szCs w:val="24"/>
              </w:rPr>
              <w:t>2015.12.31</w:t>
            </w:r>
          </w:p>
        </w:tc>
        <w:tc>
          <w:tcPr>
            <w:tcW w:w="824" w:type="dxa"/>
            <w:tcBorders>
              <w:top w:val="nil"/>
              <w:left w:val="nil"/>
              <w:bottom w:val="single" w:sz="4" w:space="0" w:color="auto"/>
              <w:right w:val="single" w:sz="4" w:space="0" w:color="auto"/>
            </w:tcBorders>
            <w:textDirection w:val="btLr"/>
            <w:vAlign w:val="center"/>
            <w:hideMark/>
          </w:tcPr>
          <w:p w14:paraId="5A14552E" w14:textId="77777777" w:rsidR="00B1033A" w:rsidRPr="00E31998" w:rsidRDefault="00B1033A" w:rsidP="00BB3620">
            <w:pPr>
              <w:jc w:val="center"/>
              <w:rPr>
                <w:szCs w:val="24"/>
              </w:rPr>
            </w:pPr>
            <w:r w:rsidRPr="00E31998">
              <w:rPr>
                <w:szCs w:val="24"/>
              </w:rPr>
              <w:t>2016.12.31</w:t>
            </w:r>
          </w:p>
        </w:tc>
        <w:tc>
          <w:tcPr>
            <w:tcW w:w="730" w:type="dxa"/>
            <w:tcBorders>
              <w:top w:val="nil"/>
              <w:left w:val="nil"/>
              <w:bottom w:val="single" w:sz="4" w:space="0" w:color="auto"/>
              <w:right w:val="single" w:sz="4" w:space="0" w:color="auto"/>
            </w:tcBorders>
            <w:noWrap/>
            <w:textDirection w:val="btLr"/>
            <w:vAlign w:val="center"/>
            <w:hideMark/>
          </w:tcPr>
          <w:p w14:paraId="5914A0D3" w14:textId="77777777" w:rsidR="00B1033A" w:rsidRPr="00E31998" w:rsidRDefault="00B1033A" w:rsidP="00BB3620">
            <w:pPr>
              <w:jc w:val="center"/>
              <w:rPr>
                <w:szCs w:val="24"/>
              </w:rPr>
            </w:pPr>
            <w:r w:rsidRPr="00E31998">
              <w:rPr>
                <w:szCs w:val="24"/>
              </w:rPr>
              <w:t>2017.12.31</w:t>
            </w:r>
          </w:p>
        </w:tc>
        <w:tc>
          <w:tcPr>
            <w:tcW w:w="630" w:type="dxa"/>
            <w:tcBorders>
              <w:top w:val="nil"/>
              <w:left w:val="nil"/>
              <w:bottom w:val="single" w:sz="4" w:space="0" w:color="auto"/>
              <w:right w:val="single" w:sz="4" w:space="0" w:color="auto"/>
            </w:tcBorders>
            <w:noWrap/>
            <w:textDirection w:val="btLr"/>
            <w:vAlign w:val="center"/>
            <w:hideMark/>
          </w:tcPr>
          <w:p w14:paraId="076A93B3" w14:textId="77777777" w:rsidR="00B1033A" w:rsidRPr="00E31998" w:rsidRDefault="00B1033A" w:rsidP="00BB3620">
            <w:pPr>
              <w:jc w:val="center"/>
              <w:rPr>
                <w:szCs w:val="24"/>
              </w:rPr>
            </w:pPr>
            <w:r w:rsidRPr="00E31998">
              <w:rPr>
                <w:szCs w:val="24"/>
              </w:rPr>
              <w:t>2015.12.31</w:t>
            </w:r>
          </w:p>
        </w:tc>
        <w:tc>
          <w:tcPr>
            <w:tcW w:w="630" w:type="dxa"/>
            <w:tcBorders>
              <w:top w:val="nil"/>
              <w:left w:val="nil"/>
              <w:bottom w:val="single" w:sz="4" w:space="0" w:color="auto"/>
              <w:right w:val="single" w:sz="4" w:space="0" w:color="auto"/>
            </w:tcBorders>
            <w:textDirection w:val="btLr"/>
            <w:vAlign w:val="center"/>
            <w:hideMark/>
          </w:tcPr>
          <w:p w14:paraId="1EB0F3B9" w14:textId="77777777" w:rsidR="00B1033A" w:rsidRPr="00E31998" w:rsidRDefault="00B1033A" w:rsidP="00BB3620">
            <w:pPr>
              <w:jc w:val="center"/>
              <w:rPr>
                <w:szCs w:val="24"/>
              </w:rPr>
            </w:pPr>
            <w:r w:rsidRPr="00E31998">
              <w:rPr>
                <w:szCs w:val="24"/>
              </w:rPr>
              <w:t>2016.12.31</w:t>
            </w:r>
          </w:p>
        </w:tc>
        <w:tc>
          <w:tcPr>
            <w:tcW w:w="630" w:type="dxa"/>
            <w:tcBorders>
              <w:top w:val="nil"/>
              <w:left w:val="nil"/>
              <w:bottom w:val="single" w:sz="4" w:space="0" w:color="auto"/>
              <w:right w:val="single" w:sz="4" w:space="0" w:color="auto"/>
            </w:tcBorders>
            <w:noWrap/>
            <w:textDirection w:val="btLr"/>
            <w:vAlign w:val="center"/>
            <w:hideMark/>
          </w:tcPr>
          <w:p w14:paraId="0582D4CE" w14:textId="77777777" w:rsidR="00B1033A" w:rsidRPr="00E31998" w:rsidRDefault="00B1033A" w:rsidP="00BB3620">
            <w:pPr>
              <w:jc w:val="center"/>
              <w:rPr>
                <w:szCs w:val="24"/>
              </w:rPr>
            </w:pPr>
            <w:r w:rsidRPr="00E31998">
              <w:rPr>
                <w:szCs w:val="24"/>
              </w:rPr>
              <w:t>2017.12.31</w:t>
            </w:r>
          </w:p>
        </w:tc>
        <w:tc>
          <w:tcPr>
            <w:tcW w:w="630" w:type="dxa"/>
            <w:tcBorders>
              <w:top w:val="nil"/>
              <w:left w:val="nil"/>
              <w:bottom w:val="single" w:sz="4" w:space="0" w:color="auto"/>
              <w:right w:val="single" w:sz="4" w:space="0" w:color="auto"/>
            </w:tcBorders>
            <w:noWrap/>
            <w:textDirection w:val="btLr"/>
            <w:vAlign w:val="center"/>
            <w:hideMark/>
          </w:tcPr>
          <w:p w14:paraId="072A9916" w14:textId="77777777" w:rsidR="00B1033A" w:rsidRPr="00E31998" w:rsidRDefault="00B1033A" w:rsidP="00BB3620">
            <w:pPr>
              <w:jc w:val="center"/>
              <w:rPr>
                <w:szCs w:val="24"/>
              </w:rPr>
            </w:pPr>
            <w:r w:rsidRPr="00E31998">
              <w:rPr>
                <w:szCs w:val="24"/>
              </w:rPr>
              <w:t>2015.12.31</w:t>
            </w:r>
          </w:p>
        </w:tc>
        <w:tc>
          <w:tcPr>
            <w:tcW w:w="630" w:type="dxa"/>
            <w:tcBorders>
              <w:top w:val="nil"/>
              <w:left w:val="nil"/>
              <w:bottom w:val="single" w:sz="4" w:space="0" w:color="auto"/>
              <w:right w:val="single" w:sz="4" w:space="0" w:color="auto"/>
            </w:tcBorders>
            <w:textDirection w:val="btLr"/>
            <w:vAlign w:val="center"/>
            <w:hideMark/>
          </w:tcPr>
          <w:p w14:paraId="083FA7F4" w14:textId="77777777" w:rsidR="00B1033A" w:rsidRPr="00E31998" w:rsidRDefault="00B1033A" w:rsidP="00BB3620">
            <w:pPr>
              <w:jc w:val="center"/>
              <w:rPr>
                <w:szCs w:val="24"/>
              </w:rPr>
            </w:pPr>
            <w:r w:rsidRPr="00E31998">
              <w:rPr>
                <w:szCs w:val="24"/>
              </w:rPr>
              <w:t>2016.12.31</w:t>
            </w:r>
          </w:p>
        </w:tc>
        <w:tc>
          <w:tcPr>
            <w:tcW w:w="630" w:type="dxa"/>
            <w:tcBorders>
              <w:top w:val="nil"/>
              <w:left w:val="nil"/>
              <w:bottom w:val="single" w:sz="4" w:space="0" w:color="auto"/>
              <w:right w:val="single" w:sz="4" w:space="0" w:color="auto"/>
            </w:tcBorders>
            <w:noWrap/>
            <w:textDirection w:val="btLr"/>
            <w:vAlign w:val="center"/>
            <w:hideMark/>
          </w:tcPr>
          <w:p w14:paraId="0D1AEFA5" w14:textId="77777777" w:rsidR="00B1033A" w:rsidRPr="00E31998" w:rsidRDefault="00B1033A" w:rsidP="00BB3620">
            <w:pPr>
              <w:jc w:val="center"/>
              <w:rPr>
                <w:szCs w:val="24"/>
              </w:rPr>
            </w:pPr>
            <w:r w:rsidRPr="00E31998">
              <w:rPr>
                <w:szCs w:val="24"/>
              </w:rPr>
              <w:t>2017.12.31</w:t>
            </w:r>
          </w:p>
        </w:tc>
        <w:tc>
          <w:tcPr>
            <w:tcW w:w="630" w:type="dxa"/>
            <w:tcBorders>
              <w:top w:val="nil"/>
              <w:left w:val="nil"/>
              <w:bottom w:val="single" w:sz="4" w:space="0" w:color="auto"/>
              <w:right w:val="single" w:sz="4" w:space="0" w:color="auto"/>
            </w:tcBorders>
            <w:noWrap/>
            <w:textDirection w:val="btLr"/>
            <w:vAlign w:val="center"/>
            <w:hideMark/>
          </w:tcPr>
          <w:p w14:paraId="5D6842AA" w14:textId="77777777" w:rsidR="00B1033A" w:rsidRPr="00E31998" w:rsidRDefault="00B1033A" w:rsidP="00BB3620">
            <w:pPr>
              <w:jc w:val="center"/>
              <w:rPr>
                <w:szCs w:val="24"/>
              </w:rPr>
            </w:pPr>
            <w:r w:rsidRPr="00E31998">
              <w:rPr>
                <w:szCs w:val="24"/>
              </w:rPr>
              <w:t>2015.12.31</w:t>
            </w:r>
          </w:p>
        </w:tc>
        <w:tc>
          <w:tcPr>
            <w:tcW w:w="630" w:type="dxa"/>
            <w:tcBorders>
              <w:top w:val="nil"/>
              <w:left w:val="nil"/>
              <w:bottom w:val="single" w:sz="4" w:space="0" w:color="auto"/>
              <w:right w:val="single" w:sz="4" w:space="0" w:color="auto"/>
            </w:tcBorders>
            <w:textDirection w:val="btLr"/>
            <w:vAlign w:val="center"/>
            <w:hideMark/>
          </w:tcPr>
          <w:p w14:paraId="03D256AB" w14:textId="77777777" w:rsidR="00B1033A" w:rsidRPr="00E31998" w:rsidRDefault="00B1033A" w:rsidP="00BB3620">
            <w:pPr>
              <w:jc w:val="center"/>
              <w:rPr>
                <w:szCs w:val="24"/>
              </w:rPr>
            </w:pPr>
            <w:r w:rsidRPr="00E31998">
              <w:rPr>
                <w:szCs w:val="24"/>
              </w:rPr>
              <w:t>2016.12.31</w:t>
            </w:r>
          </w:p>
        </w:tc>
        <w:tc>
          <w:tcPr>
            <w:tcW w:w="630" w:type="dxa"/>
            <w:tcBorders>
              <w:top w:val="nil"/>
              <w:left w:val="nil"/>
              <w:bottom w:val="single" w:sz="4" w:space="0" w:color="auto"/>
              <w:right w:val="single" w:sz="4" w:space="0" w:color="auto"/>
            </w:tcBorders>
            <w:noWrap/>
            <w:textDirection w:val="btLr"/>
            <w:vAlign w:val="center"/>
            <w:hideMark/>
          </w:tcPr>
          <w:p w14:paraId="3753889B" w14:textId="77777777" w:rsidR="00B1033A" w:rsidRPr="00E31998" w:rsidRDefault="00B1033A" w:rsidP="00BB3620">
            <w:pPr>
              <w:jc w:val="center"/>
              <w:rPr>
                <w:szCs w:val="24"/>
              </w:rPr>
            </w:pPr>
            <w:r w:rsidRPr="00E31998">
              <w:rPr>
                <w:szCs w:val="24"/>
              </w:rPr>
              <w:t>2017.12.31</w:t>
            </w:r>
          </w:p>
        </w:tc>
      </w:tr>
      <w:tr w:rsidR="00B1033A" w:rsidRPr="00E31998" w14:paraId="40E926B9" w14:textId="77777777" w:rsidTr="00BB3620">
        <w:trPr>
          <w:trHeight w:val="242"/>
        </w:trPr>
        <w:tc>
          <w:tcPr>
            <w:tcW w:w="709" w:type="dxa"/>
            <w:tcBorders>
              <w:top w:val="nil"/>
              <w:left w:val="single" w:sz="4" w:space="0" w:color="auto"/>
              <w:bottom w:val="single" w:sz="4" w:space="0" w:color="auto"/>
              <w:right w:val="single" w:sz="4" w:space="0" w:color="auto"/>
            </w:tcBorders>
            <w:noWrap/>
            <w:vAlign w:val="bottom"/>
            <w:hideMark/>
          </w:tcPr>
          <w:p w14:paraId="6615301F" w14:textId="77777777" w:rsidR="00B1033A" w:rsidRPr="00E31998" w:rsidRDefault="00B1033A" w:rsidP="00BB3620">
            <w:pPr>
              <w:rPr>
                <w:szCs w:val="24"/>
              </w:rPr>
            </w:pPr>
            <w:r w:rsidRPr="00E31998">
              <w:rPr>
                <w:szCs w:val="24"/>
              </w:rPr>
              <w:t>1.</w:t>
            </w:r>
          </w:p>
        </w:tc>
        <w:tc>
          <w:tcPr>
            <w:tcW w:w="1131" w:type="dxa"/>
            <w:tcBorders>
              <w:top w:val="nil"/>
              <w:left w:val="nil"/>
              <w:bottom w:val="single" w:sz="4" w:space="0" w:color="auto"/>
              <w:right w:val="single" w:sz="4" w:space="0" w:color="auto"/>
            </w:tcBorders>
            <w:noWrap/>
            <w:vAlign w:val="center"/>
            <w:hideMark/>
          </w:tcPr>
          <w:p w14:paraId="55E40341" w14:textId="77777777" w:rsidR="00B1033A" w:rsidRPr="00E31998" w:rsidRDefault="00B1033A" w:rsidP="00BB3620">
            <w:pPr>
              <w:rPr>
                <w:szCs w:val="24"/>
              </w:rPr>
            </w:pPr>
            <w:r w:rsidRPr="00E31998">
              <w:rPr>
                <w:szCs w:val="24"/>
              </w:rPr>
              <w:t>Gydytojai</w:t>
            </w:r>
          </w:p>
        </w:tc>
        <w:tc>
          <w:tcPr>
            <w:tcW w:w="824" w:type="dxa"/>
            <w:tcBorders>
              <w:top w:val="nil"/>
              <w:left w:val="nil"/>
              <w:bottom w:val="single" w:sz="4" w:space="0" w:color="auto"/>
              <w:right w:val="single" w:sz="4" w:space="0" w:color="auto"/>
            </w:tcBorders>
            <w:noWrap/>
            <w:vAlign w:val="center"/>
            <w:hideMark/>
          </w:tcPr>
          <w:p w14:paraId="275DC755" w14:textId="77777777" w:rsidR="00B1033A" w:rsidRPr="00E31998" w:rsidRDefault="00B1033A" w:rsidP="00BB3620">
            <w:pPr>
              <w:rPr>
                <w:szCs w:val="24"/>
              </w:rPr>
            </w:pPr>
            <w:r w:rsidRPr="00E31998">
              <w:rPr>
                <w:szCs w:val="24"/>
              </w:rPr>
              <w:t>23,685</w:t>
            </w:r>
          </w:p>
        </w:tc>
        <w:tc>
          <w:tcPr>
            <w:tcW w:w="824" w:type="dxa"/>
            <w:tcBorders>
              <w:top w:val="nil"/>
              <w:left w:val="nil"/>
              <w:bottom w:val="single" w:sz="4" w:space="0" w:color="auto"/>
              <w:right w:val="single" w:sz="4" w:space="0" w:color="auto"/>
            </w:tcBorders>
            <w:vAlign w:val="center"/>
            <w:hideMark/>
          </w:tcPr>
          <w:p w14:paraId="53B4BEE0" w14:textId="77777777" w:rsidR="00B1033A" w:rsidRPr="00E31998" w:rsidRDefault="00B1033A" w:rsidP="00BB3620">
            <w:pPr>
              <w:rPr>
                <w:szCs w:val="24"/>
              </w:rPr>
            </w:pPr>
            <w:r w:rsidRPr="00E31998">
              <w:rPr>
                <w:szCs w:val="24"/>
              </w:rPr>
              <w:t>26,235</w:t>
            </w:r>
          </w:p>
        </w:tc>
        <w:tc>
          <w:tcPr>
            <w:tcW w:w="730" w:type="dxa"/>
            <w:tcBorders>
              <w:top w:val="nil"/>
              <w:left w:val="nil"/>
              <w:bottom w:val="single" w:sz="4" w:space="0" w:color="auto"/>
              <w:right w:val="single" w:sz="4" w:space="0" w:color="auto"/>
            </w:tcBorders>
            <w:noWrap/>
            <w:vAlign w:val="center"/>
            <w:hideMark/>
          </w:tcPr>
          <w:p w14:paraId="580B7DA7" w14:textId="77777777" w:rsidR="00B1033A" w:rsidRPr="00E31998" w:rsidRDefault="00B1033A" w:rsidP="00BB3620">
            <w:pPr>
              <w:rPr>
                <w:szCs w:val="24"/>
              </w:rPr>
            </w:pPr>
            <w:r w:rsidRPr="00E31998">
              <w:rPr>
                <w:szCs w:val="24"/>
              </w:rPr>
              <w:t>26,11</w:t>
            </w:r>
          </w:p>
        </w:tc>
        <w:tc>
          <w:tcPr>
            <w:tcW w:w="630" w:type="dxa"/>
            <w:tcBorders>
              <w:top w:val="nil"/>
              <w:left w:val="nil"/>
              <w:bottom w:val="single" w:sz="4" w:space="0" w:color="auto"/>
              <w:right w:val="single" w:sz="4" w:space="0" w:color="auto"/>
            </w:tcBorders>
            <w:noWrap/>
            <w:vAlign w:val="center"/>
            <w:hideMark/>
          </w:tcPr>
          <w:p w14:paraId="4BE0472F" w14:textId="77777777" w:rsidR="00B1033A" w:rsidRPr="00E31998" w:rsidRDefault="00B1033A" w:rsidP="00BB3620">
            <w:pPr>
              <w:rPr>
                <w:szCs w:val="24"/>
              </w:rPr>
            </w:pPr>
            <w:r w:rsidRPr="00E31998">
              <w:rPr>
                <w:szCs w:val="24"/>
              </w:rPr>
              <w:t>18</w:t>
            </w:r>
          </w:p>
        </w:tc>
        <w:tc>
          <w:tcPr>
            <w:tcW w:w="630" w:type="dxa"/>
            <w:tcBorders>
              <w:top w:val="nil"/>
              <w:left w:val="nil"/>
              <w:bottom w:val="single" w:sz="4" w:space="0" w:color="auto"/>
              <w:right w:val="single" w:sz="4" w:space="0" w:color="auto"/>
            </w:tcBorders>
            <w:vAlign w:val="center"/>
            <w:hideMark/>
          </w:tcPr>
          <w:p w14:paraId="7617B5E8" w14:textId="77777777" w:rsidR="00B1033A" w:rsidRPr="00E31998" w:rsidRDefault="00B1033A" w:rsidP="00BB3620">
            <w:pPr>
              <w:rPr>
                <w:szCs w:val="24"/>
              </w:rPr>
            </w:pPr>
            <w:r w:rsidRPr="00E31998">
              <w:rPr>
                <w:szCs w:val="24"/>
              </w:rPr>
              <w:t>21</w:t>
            </w:r>
          </w:p>
        </w:tc>
        <w:tc>
          <w:tcPr>
            <w:tcW w:w="630" w:type="dxa"/>
            <w:tcBorders>
              <w:top w:val="nil"/>
              <w:left w:val="nil"/>
              <w:bottom w:val="single" w:sz="4" w:space="0" w:color="auto"/>
              <w:right w:val="single" w:sz="4" w:space="0" w:color="auto"/>
            </w:tcBorders>
            <w:noWrap/>
            <w:vAlign w:val="center"/>
            <w:hideMark/>
          </w:tcPr>
          <w:p w14:paraId="06AA6B56" w14:textId="77777777" w:rsidR="00B1033A" w:rsidRPr="00E31998" w:rsidRDefault="00B1033A" w:rsidP="00BB3620">
            <w:pPr>
              <w:rPr>
                <w:szCs w:val="24"/>
              </w:rPr>
            </w:pPr>
            <w:r w:rsidRPr="00E31998">
              <w:rPr>
                <w:szCs w:val="24"/>
              </w:rPr>
              <w:t>21</w:t>
            </w:r>
          </w:p>
        </w:tc>
        <w:tc>
          <w:tcPr>
            <w:tcW w:w="630" w:type="dxa"/>
            <w:tcBorders>
              <w:top w:val="nil"/>
              <w:left w:val="nil"/>
              <w:bottom w:val="single" w:sz="4" w:space="0" w:color="auto"/>
              <w:right w:val="single" w:sz="4" w:space="0" w:color="auto"/>
            </w:tcBorders>
            <w:noWrap/>
            <w:vAlign w:val="center"/>
            <w:hideMark/>
          </w:tcPr>
          <w:p w14:paraId="52E48501" w14:textId="77777777" w:rsidR="00B1033A" w:rsidRPr="00E31998" w:rsidRDefault="00B1033A" w:rsidP="00BB3620">
            <w:pPr>
              <w:rPr>
                <w:szCs w:val="24"/>
              </w:rPr>
            </w:pPr>
            <w:r w:rsidRPr="00E31998">
              <w:rPr>
                <w:szCs w:val="24"/>
              </w:rPr>
              <w:t>21</w:t>
            </w:r>
          </w:p>
        </w:tc>
        <w:tc>
          <w:tcPr>
            <w:tcW w:w="630" w:type="dxa"/>
            <w:tcBorders>
              <w:top w:val="nil"/>
              <w:left w:val="nil"/>
              <w:bottom w:val="single" w:sz="4" w:space="0" w:color="auto"/>
              <w:right w:val="single" w:sz="4" w:space="0" w:color="auto"/>
            </w:tcBorders>
            <w:vAlign w:val="center"/>
            <w:hideMark/>
          </w:tcPr>
          <w:p w14:paraId="23CF4B23" w14:textId="77777777" w:rsidR="00B1033A" w:rsidRPr="00E31998" w:rsidRDefault="00B1033A" w:rsidP="00BB3620">
            <w:pPr>
              <w:rPr>
                <w:szCs w:val="24"/>
              </w:rPr>
            </w:pPr>
            <w:r w:rsidRPr="00E31998">
              <w:rPr>
                <w:szCs w:val="24"/>
              </w:rPr>
              <w:t>20</w:t>
            </w:r>
          </w:p>
        </w:tc>
        <w:tc>
          <w:tcPr>
            <w:tcW w:w="630" w:type="dxa"/>
            <w:tcBorders>
              <w:top w:val="nil"/>
              <w:left w:val="nil"/>
              <w:bottom w:val="single" w:sz="4" w:space="0" w:color="auto"/>
              <w:right w:val="single" w:sz="4" w:space="0" w:color="auto"/>
            </w:tcBorders>
            <w:noWrap/>
            <w:vAlign w:val="center"/>
            <w:hideMark/>
          </w:tcPr>
          <w:p w14:paraId="62823409" w14:textId="77777777" w:rsidR="00B1033A" w:rsidRPr="00E31998" w:rsidRDefault="00B1033A" w:rsidP="00BB3620">
            <w:pPr>
              <w:rPr>
                <w:szCs w:val="24"/>
              </w:rPr>
            </w:pPr>
            <w:r w:rsidRPr="00E31998">
              <w:rPr>
                <w:szCs w:val="24"/>
              </w:rPr>
              <w:t>20</w:t>
            </w:r>
          </w:p>
        </w:tc>
        <w:tc>
          <w:tcPr>
            <w:tcW w:w="630" w:type="dxa"/>
            <w:tcBorders>
              <w:top w:val="nil"/>
              <w:left w:val="nil"/>
              <w:bottom w:val="single" w:sz="4" w:space="0" w:color="auto"/>
              <w:right w:val="single" w:sz="4" w:space="0" w:color="auto"/>
            </w:tcBorders>
            <w:noWrap/>
            <w:vAlign w:val="center"/>
            <w:hideMark/>
          </w:tcPr>
          <w:p w14:paraId="3813318F" w14:textId="77777777" w:rsidR="00B1033A" w:rsidRPr="00E31998" w:rsidRDefault="00B1033A" w:rsidP="00BB3620">
            <w:pPr>
              <w:rPr>
                <w:szCs w:val="24"/>
              </w:rPr>
            </w:pPr>
            <w:r w:rsidRPr="00E31998">
              <w:rPr>
                <w:szCs w:val="24"/>
              </w:rPr>
              <w:t>39</w:t>
            </w:r>
          </w:p>
        </w:tc>
        <w:tc>
          <w:tcPr>
            <w:tcW w:w="630" w:type="dxa"/>
            <w:tcBorders>
              <w:top w:val="nil"/>
              <w:left w:val="nil"/>
              <w:bottom w:val="single" w:sz="4" w:space="0" w:color="auto"/>
              <w:right w:val="single" w:sz="4" w:space="0" w:color="auto"/>
            </w:tcBorders>
            <w:vAlign w:val="center"/>
            <w:hideMark/>
          </w:tcPr>
          <w:p w14:paraId="53611131" w14:textId="77777777" w:rsidR="00B1033A" w:rsidRPr="00E31998" w:rsidRDefault="00B1033A" w:rsidP="00BB3620">
            <w:pPr>
              <w:rPr>
                <w:szCs w:val="24"/>
              </w:rPr>
            </w:pPr>
            <w:r w:rsidRPr="00E31998">
              <w:rPr>
                <w:szCs w:val="24"/>
              </w:rPr>
              <w:t>41</w:t>
            </w:r>
          </w:p>
        </w:tc>
        <w:tc>
          <w:tcPr>
            <w:tcW w:w="630" w:type="dxa"/>
            <w:tcBorders>
              <w:top w:val="nil"/>
              <w:left w:val="nil"/>
              <w:bottom w:val="single" w:sz="4" w:space="0" w:color="auto"/>
              <w:right w:val="single" w:sz="4" w:space="0" w:color="auto"/>
            </w:tcBorders>
            <w:noWrap/>
            <w:vAlign w:val="center"/>
            <w:hideMark/>
          </w:tcPr>
          <w:p w14:paraId="4DDD6143" w14:textId="77777777" w:rsidR="00B1033A" w:rsidRPr="00E31998" w:rsidRDefault="00B1033A" w:rsidP="00BB3620">
            <w:pPr>
              <w:rPr>
                <w:szCs w:val="24"/>
              </w:rPr>
            </w:pPr>
            <w:r w:rsidRPr="00E31998">
              <w:rPr>
                <w:szCs w:val="24"/>
              </w:rPr>
              <w:t>41</w:t>
            </w:r>
          </w:p>
        </w:tc>
      </w:tr>
      <w:tr w:rsidR="00B1033A" w:rsidRPr="00E31998" w14:paraId="0D7EAFE1" w14:textId="77777777" w:rsidTr="00BB3620">
        <w:trPr>
          <w:trHeight w:val="242"/>
        </w:trPr>
        <w:tc>
          <w:tcPr>
            <w:tcW w:w="709" w:type="dxa"/>
            <w:tcBorders>
              <w:top w:val="nil"/>
              <w:left w:val="single" w:sz="4" w:space="0" w:color="auto"/>
              <w:bottom w:val="single" w:sz="4" w:space="0" w:color="auto"/>
              <w:right w:val="single" w:sz="4" w:space="0" w:color="auto"/>
            </w:tcBorders>
            <w:noWrap/>
            <w:vAlign w:val="bottom"/>
            <w:hideMark/>
          </w:tcPr>
          <w:p w14:paraId="4B7F69D0" w14:textId="77777777" w:rsidR="00B1033A" w:rsidRPr="00E31998" w:rsidRDefault="00B1033A" w:rsidP="00BB3620">
            <w:pPr>
              <w:rPr>
                <w:szCs w:val="24"/>
              </w:rPr>
            </w:pPr>
            <w:r w:rsidRPr="00E31998">
              <w:rPr>
                <w:szCs w:val="24"/>
              </w:rPr>
              <w:t>2.</w:t>
            </w:r>
          </w:p>
        </w:tc>
        <w:tc>
          <w:tcPr>
            <w:tcW w:w="1131" w:type="dxa"/>
            <w:tcBorders>
              <w:top w:val="nil"/>
              <w:left w:val="nil"/>
              <w:bottom w:val="single" w:sz="4" w:space="0" w:color="auto"/>
              <w:right w:val="single" w:sz="4" w:space="0" w:color="auto"/>
            </w:tcBorders>
            <w:noWrap/>
            <w:vAlign w:val="center"/>
            <w:hideMark/>
          </w:tcPr>
          <w:p w14:paraId="720B2BE6" w14:textId="77777777" w:rsidR="00B1033A" w:rsidRPr="00E31998" w:rsidRDefault="00B1033A" w:rsidP="00BB3620">
            <w:pPr>
              <w:rPr>
                <w:szCs w:val="24"/>
              </w:rPr>
            </w:pPr>
            <w:r w:rsidRPr="00E31998">
              <w:rPr>
                <w:szCs w:val="24"/>
              </w:rPr>
              <w:t xml:space="preserve">Slaugytojai </w:t>
            </w:r>
          </w:p>
        </w:tc>
        <w:tc>
          <w:tcPr>
            <w:tcW w:w="824" w:type="dxa"/>
            <w:tcBorders>
              <w:top w:val="nil"/>
              <w:left w:val="nil"/>
              <w:bottom w:val="single" w:sz="4" w:space="0" w:color="auto"/>
              <w:right w:val="single" w:sz="4" w:space="0" w:color="auto"/>
            </w:tcBorders>
            <w:noWrap/>
            <w:vAlign w:val="center"/>
            <w:hideMark/>
          </w:tcPr>
          <w:p w14:paraId="31A00081" w14:textId="77777777" w:rsidR="00B1033A" w:rsidRPr="00E31998" w:rsidRDefault="00B1033A" w:rsidP="00BB3620">
            <w:pPr>
              <w:rPr>
                <w:szCs w:val="24"/>
              </w:rPr>
            </w:pPr>
            <w:r w:rsidRPr="00E31998">
              <w:rPr>
                <w:szCs w:val="24"/>
              </w:rPr>
              <w:t>72,6</w:t>
            </w:r>
          </w:p>
        </w:tc>
        <w:tc>
          <w:tcPr>
            <w:tcW w:w="824" w:type="dxa"/>
            <w:tcBorders>
              <w:top w:val="nil"/>
              <w:left w:val="nil"/>
              <w:bottom w:val="single" w:sz="4" w:space="0" w:color="auto"/>
              <w:right w:val="single" w:sz="4" w:space="0" w:color="auto"/>
            </w:tcBorders>
            <w:vAlign w:val="center"/>
            <w:hideMark/>
          </w:tcPr>
          <w:p w14:paraId="624028B5" w14:textId="77777777" w:rsidR="00B1033A" w:rsidRPr="00E31998" w:rsidRDefault="00B1033A" w:rsidP="00BB3620">
            <w:pPr>
              <w:rPr>
                <w:szCs w:val="24"/>
              </w:rPr>
            </w:pPr>
            <w:r w:rsidRPr="00E31998">
              <w:rPr>
                <w:szCs w:val="24"/>
              </w:rPr>
              <w:t>73,59</w:t>
            </w:r>
          </w:p>
        </w:tc>
        <w:tc>
          <w:tcPr>
            <w:tcW w:w="730" w:type="dxa"/>
            <w:tcBorders>
              <w:top w:val="nil"/>
              <w:left w:val="nil"/>
              <w:bottom w:val="single" w:sz="4" w:space="0" w:color="auto"/>
              <w:right w:val="single" w:sz="4" w:space="0" w:color="auto"/>
            </w:tcBorders>
            <w:noWrap/>
            <w:vAlign w:val="center"/>
            <w:hideMark/>
          </w:tcPr>
          <w:p w14:paraId="52668B68" w14:textId="77777777" w:rsidR="00B1033A" w:rsidRPr="00E31998" w:rsidRDefault="00B1033A" w:rsidP="00BB3620">
            <w:pPr>
              <w:rPr>
                <w:szCs w:val="24"/>
              </w:rPr>
            </w:pPr>
            <w:r w:rsidRPr="00E31998">
              <w:rPr>
                <w:szCs w:val="24"/>
              </w:rPr>
              <w:t>76,14</w:t>
            </w:r>
          </w:p>
        </w:tc>
        <w:tc>
          <w:tcPr>
            <w:tcW w:w="630" w:type="dxa"/>
            <w:tcBorders>
              <w:top w:val="nil"/>
              <w:left w:val="nil"/>
              <w:bottom w:val="single" w:sz="4" w:space="0" w:color="auto"/>
              <w:right w:val="single" w:sz="4" w:space="0" w:color="auto"/>
            </w:tcBorders>
            <w:noWrap/>
            <w:vAlign w:val="center"/>
            <w:hideMark/>
          </w:tcPr>
          <w:p w14:paraId="42FF04F3" w14:textId="77777777" w:rsidR="00B1033A" w:rsidRPr="00E31998" w:rsidRDefault="00B1033A" w:rsidP="00BB3620">
            <w:pPr>
              <w:rPr>
                <w:szCs w:val="24"/>
              </w:rPr>
            </w:pPr>
            <w:r w:rsidRPr="00E31998">
              <w:rPr>
                <w:szCs w:val="24"/>
              </w:rPr>
              <w:t>74</w:t>
            </w:r>
          </w:p>
        </w:tc>
        <w:tc>
          <w:tcPr>
            <w:tcW w:w="630" w:type="dxa"/>
            <w:tcBorders>
              <w:top w:val="nil"/>
              <w:left w:val="nil"/>
              <w:bottom w:val="single" w:sz="4" w:space="0" w:color="auto"/>
              <w:right w:val="single" w:sz="4" w:space="0" w:color="auto"/>
            </w:tcBorders>
            <w:vAlign w:val="center"/>
            <w:hideMark/>
          </w:tcPr>
          <w:p w14:paraId="4C6DB4E5" w14:textId="77777777" w:rsidR="00B1033A" w:rsidRPr="00E31998" w:rsidRDefault="00B1033A" w:rsidP="00BB3620">
            <w:pPr>
              <w:rPr>
                <w:szCs w:val="24"/>
              </w:rPr>
            </w:pPr>
            <w:r w:rsidRPr="00E31998">
              <w:rPr>
                <w:szCs w:val="24"/>
              </w:rPr>
              <w:t>72</w:t>
            </w:r>
          </w:p>
        </w:tc>
        <w:tc>
          <w:tcPr>
            <w:tcW w:w="630" w:type="dxa"/>
            <w:tcBorders>
              <w:top w:val="nil"/>
              <w:left w:val="nil"/>
              <w:bottom w:val="single" w:sz="4" w:space="0" w:color="auto"/>
              <w:right w:val="single" w:sz="4" w:space="0" w:color="auto"/>
            </w:tcBorders>
            <w:noWrap/>
            <w:vAlign w:val="center"/>
            <w:hideMark/>
          </w:tcPr>
          <w:p w14:paraId="27C18E22" w14:textId="77777777" w:rsidR="00B1033A" w:rsidRPr="00E31998" w:rsidRDefault="00B1033A" w:rsidP="00BB3620">
            <w:pPr>
              <w:rPr>
                <w:szCs w:val="24"/>
              </w:rPr>
            </w:pPr>
            <w:r w:rsidRPr="00E31998">
              <w:rPr>
                <w:szCs w:val="24"/>
              </w:rPr>
              <w:t>74</w:t>
            </w:r>
          </w:p>
        </w:tc>
        <w:tc>
          <w:tcPr>
            <w:tcW w:w="630" w:type="dxa"/>
            <w:tcBorders>
              <w:top w:val="nil"/>
              <w:left w:val="nil"/>
              <w:bottom w:val="single" w:sz="4" w:space="0" w:color="auto"/>
              <w:right w:val="single" w:sz="4" w:space="0" w:color="auto"/>
            </w:tcBorders>
            <w:noWrap/>
            <w:vAlign w:val="center"/>
            <w:hideMark/>
          </w:tcPr>
          <w:p w14:paraId="47767921" w14:textId="77777777" w:rsidR="00B1033A" w:rsidRPr="00E31998" w:rsidRDefault="00B1033A" w:rsidP="00BB3620">
            <w:pPr>
              <w:rPr>
                <w:szCs w:val="24"/>
              </w:rPr>
            </w:pPr>
            <w:r w:rsidRPr="00E31998">
              <w:rPr>
                <w:szCs w:val="24"/>
              </w:rPr>
              <w:t>1</w:t>
            </w:r>
          </w:p>
        </w:tc>
        <w:tc>
          <w:tcPr>
            <w:tcW w:w="630" w:type="dxa"/>
            <w:tcBorders>
              <w:top w:val="nil"/>
              <w:left w:val="nil"/>
              <w:bottom w:val="single" w:sz="4" w:space="0" w:color="auto"/>
              <w:right w:val="single" w:sz="4" w:space="0" w:color="auto"/>
            </w:tcBorders>
            <w:vAlign w:val="center"/>
            <w:hideMark/>
          </w:tcPr>
          <w:p w14:paraId="2711CB78"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noWrap/>
            <w:vAlign w:val="center"/>
            <w:hideMark/>
          </w:tcPr>
          <w:p w14:paraId="70B78452"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noWrap/>
            <w:vAlign w:val="center"/>
            <w:hideMark/>
          </w:tcPr>
          <w:p w14:paraId="4B5C33CD" w14:textId="77777777" w:rsidR="00B1033A" w:rsidRPr="00E31998" w:rsidRDefault="00B1033A" w:rsidP="00BB3620">
            <w:pPr>
              <w:rPr>
                <w:szCs w:val="24"/>
              </w:rPr>
            </w:pPr>
            <w:r w:rsidRPr="00E31998">
              <w:rPr>
                <w:szCs w:val="24"/>
              </w:rPr>
              <w:t>75</w:t>
            </w:r>
          </w:p>
        </w:tc>
        <w:tc>
          <w:tcPr>
            <w:tcW w:w="630" w:type="dxa"/>
            <w:tcBorders>
              <w:top w:val="nil"/>
              <w:left w:val="nil"/>
              <w:bottom w:val="single" w:sz="4" w:space="0" w:color="auto"/>
              <w:right w:val="single" w:sz="4" w:space="0" w:color="auto"/>
            </w:tcBorders>
            <w:vAlign w:val="center"/>
            <w:hideMark/>
          </w:tcPr>
          <w:p w14:paraId="2B3C1C9C" w14:textId="77777777" w:rsidR="00B1033A" w:rsidRPr="00E31998" w:rsidRDefault="00B1033A" w:rsidP="00BB3620">
            <w:pPr>
              <w:rPr>
                <w:szCs w:val="24"/>
              </w:rPr>
            </w:pPr>
            <w:r w:rsidRPr="00E31998">
              <w:rPr>
                <w:szCs w:val="24"/>
              </w:rPr>
              <w:t>82</w:t>
            </w:r>
          </w:p>
        </w:tc>
        <w:tc>
          <w:tcPr>
            <w:tcW w:w="630" w:type="dxa"/>
            <w:tcBorders>
              <w:top w:val="nil"/>
              <w:left w:val="nil"/>
              <w:bottom w:val="single" w:sz="4" w:space="0" w:color="auto"/>
              <w:right w:val="single" w:sz="4" w:space="0" w:color="auto"/>
            </w:tcBorders>
            <w:noWrap/>
            <w:vAlign w:val="center"/>
            <w:hideMark/>
          </w:tcPr>
          <w:p w14:paraId="3C225E0B" w14:textId="77777777" w:rsidR="00B1033A" w:rsidRPr="00E31998" w:rsidRDefault="00B1033A" w:rsidP="00BB3620">
            <w:pPr>
              <w:rPr>
                <w:szCs w:val="24"/>
              </w:rPr>
            </w:pPr>
            <w:r w:rsidRPr="00E31998">
              <w:rPr>
                <w:szCs w:val="24"/>
              </w:rPr>
              <w:t>84</w:t>
            </w:r>
          </w:p>
        </w:tc>
      </w:tr>
      <w:tr w:rsidR="00B1033A" w:rsidRPr="00E31998" w14:paraId="66FA696A" w14:textId="77777777" w:rsidTr="00BB3620">
        <w:trPr>
          <w:trHeight w:val="242"/>
        </w:trPr>
        <w:tc>
          <w:tcPr>
            <w:tcW w:w="709" w:type="dxa"/>
            <w:tcBorders>
              <w:top w:val="nil"/>
              <w:left w:val="single" w:sz="4" w:space="0" w:color="auto"/>
              <w:bottom w:val="single" w:sz="4" w:space="0" w:color="auto"/>
              <w:right w:val="single" w:sz="4" w:space="0" w:color="auto"/>
            </w:tcBorders>
            <w:noWrap/>
            <w:vAlign w:val="bottom"/>
            <w:hideMark/>
          </w:tcPr>
          <w:p w14:paraId="502E0315" w14:textId="77777777" w:rsidR="00B1033A" w:rsidRPr="00E31998" w:rsidRDefault="00B1033A" w:rsidP="00BB3620">
            <w:pPr>
              <w:rPr>
                <w:szCs w:val="24"/>
              </w:rPr>
            </w:pPr>
            <w:r w:rsidRPr="00E31998">
              <w:rPr>
                <w:szCs w:val="24"/>
              </w:rPr>
              <w:t>3.</w:t>
            </w:r>
          </w:p>
        </w:tc>
        <w:tc>
          <w:tcPr>
            <w:tcW w:w="1131" w:type="dxa"/>
            <w:tcBorders>
              <w:top w:val="nil"/>
              <w:left w:val="nil"/>
              <w:bottom w:val="single" w:sz="4" w:space="0" w:color="auto"/>
              <w:right w:val="single" w:sz="4" w:space="0" w:color="auto"/>
            </w:tcBorders>
            <w:noWrap/>
            <w:vAlign w:val="center"/>
            <w:hideMark/>
          </w:tcPr>
          <w:p w14:paraId="10392D40" w14:textId="77777777" w:rsidR="00B1033A" w:rsidRPr="00E31998" w:rsidRDefault="00B1033A" w:rsidP="00BB3620">
            <w:pPr>
              <w:rPr>
                <w:szCs w:val="24"/>
              </w:rPr>
            </w:pPr>
            <w:r w:rsidRPr="00E31998">
              <w:rPr>
                <w:szCs w:val="24"/>
              </w:rPr>
              <w:t>Slaugytojų padėjėjai</w:t>
            </w:r>
          </w:p>
        </w:tc>
        <w:tc>
          <w:tcPr>
            <w:tcW w:w="824" w:type="dxa"/>
            <w:tcBorders>
              <w:top w:val="nil"/>
              <w:left w:val="nil"/>
              <w:bottom w:val="single" w:sz="4" w:space="0" w:color="auto"/>
              <w:right w:val="single" w:sz="4" w:space="0" w:color="auto"/>
            </w:tcBorders>
            <w:noWrap/>
            <w:vAlign w:val="center"/>
            <w:hideMark/>
          </w:tcPr>
          <w:p w14:paraId="7C89A3F2" w14:textId="77777777" w:rsidR="00B1033A" w:rsidRPr="00E31998" w:rsidRDefault="00B1033A" w:rsidP="00BB3620">
            <w:pPr>
              <w:rPr>
                <w:szCs w:val="24"/>
              </w:rPr>
            </w:pPr>
            <w:r w:rsidRPr="00E31998">
              <w:rPr>
                <w:szCs w:val="24"/>
              </w:rPr>
              <w:t>9,5</w:t>
            </w:r>
          </w:p>
        </w:tc>
        <w:tc>
          <w:tcPr>
            <w:tcW w:w="824" w:type="dxa"/>
            <w:tcBorders>
              <w:top w:val="nil"/>
              <w:left w:val="nil"/>
              <w:bottom w:val="single" w:sz="4" w:space="0" w:color="auto"/>
              <w:right w:val="single" w:sz="4" w:space="0" w:color="auto"/>
            </w:tcBorders>
            <w:vAlign w:val="center"/>
            <w:hideMark/>
          </w:tcPr>
          <w:p w14:paraId="476387DB" w14:textId="77777777" w:rsidR="00B1033A" w:rsidRPr="00E31998" w:rsidRDefault="00B1033A" w:rsidP="00BB3620">
            <w:pPr>
              <w:rPr>
                <w:szCs w:val="24"/>
              </w:rPr>
            </w:pPr>
            <w:r w:rsidRPr="00E31998">
              <w:rPr>
                <w:szCs w:val="24"/>
              </w:rPr>
              <w:t>9,5</w:t>
            </w:r>
          </w:p>
        </w:tc>
        <w:tc>
          <w:tcPr>
            <w:tcW w:w="730" w:type="dxa"/>
            <w:tcBorders>
              <w:top w:val="nil"/>
              <w:left w:val="nil"/>
              <w:bottom w:val="single" w:sz="4" w:space="0" w:color="auto"/>
              <w:right w:val="single" w:sz="4" w:space="0" w:color="auto"/>
            </w:tcBorders>
            <w:noWrap/>
            <w:vAlign w:val="center"/>
            <w:hideMark/>
          </w:tcPr>
          <w:p w14:paraId="505FA9A9" w14:textId="77777777" w:rsidR="00B1033A" w:rsidRPr="00E31998" w:rsidRDefault="00B1033A" w:rsidP="00BB3620">
            <w:pPr>
              <w:rPr>
                <w:szCs w:val="24"/>
              </w:rPr>
            </w:pPr>
            <w:r w:rsidRPr="00E31998">
              <w:rPr>
                <w:szCs w:val="24"/>
              </w:rPr>
              <w:t>9,5</w:t>
            </w:r>
          </w:p>
        </w:tc>
        <w:tc>
          <w:tcPr>
            <w:tcW w:w="630" w:type="dxa"/>
            <w:tcBorders>
              <w:top w:val="nil"/>
              <w:left w:val="nil"/>
              <w:bottom w:val="single" w:sz="4" w:space="0" w:color="auto"/>
              <w:right w:val="single" w:sz="4" w:space="0" w:color="auto"/>
            </w:tcBorders>
            <w:noWrap/>
            <w:vAlign w:val="center"/>
            <w:hideMark/>
          </w:tcPr>
          <w:p w14:paraId="00FC8EB7"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vAlign w:val="center"/>
            <w:hideMark/>
          </w:tcPr>
          <w:p w14:paraId="73FBBF8B"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noWrap/>
            <w:vAlign w:val="center"/>
            <w:hideMark/>
          </w:tcPr>
          <w:p w14:paraId="1BF03920"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noWrap/>
            <w:vAlign w:val="center"/>
            <w:hideMark/>
          </w:tcPr>
          <w:p w14:paraId="69CC48C7" w14:textId="77777777" w:rsidR="00B1033A" w:rsidRPr="00E31998" w:rsidRDefault="00B1033A" w:rsidP="00BB3620">
            <w:pPr>
              <w:rPr>
                <w:szCs w:val="24"/>
              </w:rPr>
            </w:pPr>
            <w:r w:rsidRPr="00E31998">
              <w:rPr>
                <w:szCs w:val="24"/>
              </w:rPr>
              <w:t>-</w:t>
            </w:r>
          </w:p>
        </w:tc>
        <w:tc>
          <w:tcPr>
            <w:tcW w:w="630" w:type="dxa"/>
            <w:tcBorders>
              <w:top w:val="nil"/>
              <w:left w:val="nil"/>
              <w:bottom w:val="single" w:sz="4" w:space="0" w:color="auto"/>
              <w:right w:val="single" w:sz="4" w:space="0" w:color="auto"/>
            </w:tcBorders>
            <w:vAlign w:val="center"/>
            <w:hideMark/>
          </w:tcPr>
          <w:p w14:paraId="5D10F76C" w14:textId="77777777" w:rsidR="00B1033A" w:rsidRPr="00E31998" w:rsidRDefault="00B1033A" w:rsidP="00BB3620">
            <w:pPr>
              <w:rPr>
                <w:szCs w:val="24"/>
              </w:rPr>
            </w:pPr>
            <w:r w:rsidRPr="00E31998">
              <w:rPr>
                <w:szCs w:val="24"/>
              </w:rPr>
              <w:t>-</w:t>
            </w:r>
          </w:p>
        </w:tc>
        <w:tc>
          <w:tcPr>
            <w:tcW w:w="630" w:type="dxa"/>
            <w:tcBorders>
              <w:top w:val="nil"/>
              <w:left w:val="nil"/>
              <w:bottom w:val="single" w:sz="4" w:space="0" w:color="auto"/>
              <w:right w:val="single" w:sz="4" w:space="0" w:color="auto"/>
            </w:tcBorders>
            <w:noWrap/>
            <w:vAlign w:val="center"/>
            <w:hideMark/>
          </w:tcPr>
          <w:p w14:paraId="6EF0D11C" w14:textId="77777777" w:rsidR="00B1033A" w:rsidRPr="00E31998" w:rsidRDefault="00B1033A" w:rsidP="00BB3620">
            <w:pPr>
              <w:rPr>
                <w:szCs w:val="24"/>
              </w:rPr>
            </w:pPr>
            <w:r w:rsidRPr="00E31998">
              <w:rPr>
                <w:szCs w:val="24"/>
              </w:rPr>
              <w:t>-</w:t>
            </w:r>
          </w:p>
        </w:tc>
        <w:tc>
          <w:tcPr>
            <w:tcW w:w="630" w:type="dxa"/>
            <w:tcBorders>
              <w:top w:val="nil"/>
              <w:left w:val="nil"/>
              <w:bottom w:val="single" w:sz="4" w:space="0" w:color="auto"/>
              <w:right w:val="single" w:sz="4" w:space="0" w:color="auto"/>
            </w:tcBorders>
            <w:noWrap/>
            <w:vAlign w:val="center"/>
            <w:hideMark/>
          </w:tcPr>
          <w:p w14:paraId="27930813"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vAlign w:val="center"/>
            <w:hideMark/>
          </w:tcPr>
          <w:p w14:paraId="4EA97FC4" w14:textId="77777777" w:rsidR="00B1033A" w:rsidRPr="00E31998" w:rsidRDefault="00B1033A" w:rsidP="00BB3620">
            <w:pPr>
              <w:rPr>
                <w:szCs w:val="24"/>
              </w:rPr>
            </w:pPr>
            <w:r w:rsidRPr="00E31998">
              <w:rPr>
                <w:szCs w:val="24"/>
              </w:rPr>
              <w:t>10</w:t>
            </w:r>
          </w:p>
        </w:tc>
        <w:tc>
          <w:tcPr>
            <w:tcW w:w="630" w:type="dxa"/>
            <w:tcBorders>
              <w:top w:val="nil"/>
              <w:left w:val="nil"/>
              <w:bottom w:val="single" w:sz="4" w:space="0" w:color="auto"/>
              <w:right w:val="single" w:sz="4" w:space="0" w:color="auto"/>
            </w:tcBorders>
            <w:noWrap/>
            <w:vAlign w:val="center"/>
            <w:hideMark/>
          </w:tcPr>
          <w:p w14:paraId="57976B40" w14:textId="77777777" w:rsidR="00B1033A" w:rsidRPr="00E31998" w:rsidRDefault="00B1033A" w:rsidP="00BB3620">
            <w:pPr>
              <w:rPr>
                <w:szCs w:val="24"/>
              </w:rPr>
            </w:pPr>
            <w:r w:rsidRPr="00E31998">
              <w:rPr>
                <w:szCs w:val="24"/>
              </w:rPr>
              <w:t>10</w:t>
            </w:r>
          </w:p>
        </w:tc>
      </w:tr>
      <w:tr w:rsidR="00B1033A" w:rsidRPr="00E31998" w14:paraId="135420F5" w14:textId="77777777" w:rsidTr="00BB3620">
        <w:trPr>
          <w:trHeight w:val="242"/>
        </w:trPr>
        <w:tc>
          <w:tcPr>
            <w:tcW w:w="709" w:type="dxa"/>
            <w:tcBorders>
              <w:top w:val="nil"/>
              <w:left w:val="single" w:sz="4" w:space="0" w:color="auto"/>
              <w:bottom w:val="single" w:sz="4" w:space="0" w:color="auto"/>
              <w:right w:val="single" w:sz="4" w:space="0" w:color="auto"/>
            </w:tcBorders>
            <w:noWrap/>
            <w:vAlign w:val="bottom"/>
            <w:hideMark/>
          </w:tcPr>
          <w:p w14:paraId="2FAAE851" w14:textId="77777777" w:rsidR="00B1033A" w:rsidRPr="00E31998" w:rsidRDefault="00B1033A" w:rsidP="00BB3620">
            <w:pPr>
              <w:rPr>
                <w:szCs w:val="24"/>
              </w:rPr>
            </w:pPr>
            <w:r w:rsidRPr="00E31998">
              <w:rPr>
                <w:szCs w:val="24"/>
              </w:rPr>
              <w:t>4.</w:t>
            </w:r>
          </w:p>
        </w:tc>
        <w:tc>
          <w:tcPr>
            <w:tcW w:w="1131" w:type="dxa"/>
            <w:tcBorders>
              <w:top w:val="nil"/>
              <w:left w:val="nil"/>
              <w:bottom w:val="single" w:sz="4" w:space="0" w:color="auto"/>
              <w:right w:val="single" w:sz="4" w:space="0" w:color="auto"/>
            </w:tcBorders>
            <w:noWrap/>
            <w:vAlign w:val="center"/>
            <w:hideMark/>
          </w:tcPr>
          <w:p w14:paraId="4A9F38FA" w14:textId="77777777" w:rsidR="00B1033A" w:rsidRPr="00E31998" w:rsidRDefault="00B1033A" w:rsidP="00BB3620">
            <w:pPr>
              <w:rPr>
                <w:szCs w:val="24"/>
              </w:rPr>
            </w:pPr>
            <w:r w:rsidRPr="00E31998">
              <w:rPr>
                <w:szCs w:val="24"/>
              </w:rPr>
              <w:t>Administracija</w:t>
            </w:r>
          </w:p>
        </w:tc>
        <w:tc>
          <w:tcPr>
            <w:tcW w:w="824" w:type="dxa"/>
            <w:tcBorders>
              <w:top w:val="nil"/>
              <w:left w:val="nil"/>
              <w:bottom w:val="single" w:sz="4" w:space="0" w:color="auto"/>
              <w:right w:val="single" w:sz="4" w:space="0" w:color="auto"/>
            </w:tcBorders>
            <w:noWrap/>
            <w:vAlign w:val="center"/>
            <w:hideMark/>
          </w:tcPr>
          <w:p w14:paraId="5959A895" w14:textId="77777777" w:rsidR="00B1033A" w:rsidRPr="00E31998" w:rsidRDefault="00B1033A" w:rsidP="00BB3620">
            <w:pPr>
              <w:rPr>
                <w:szCs w:val="24"/>
              </w:rPr>
            </w:pPr>
            <w:r w:rsidRPr="00E31998">
              <w:rPr>
                <w:szCs w:val="24"/>
              </w:rPr>
              <w:t>1,5</w:t>
            </w:r>
          </w:p>
        </w:tc>
        <w:tc>
          <w:tcPr>
            <w:tcW w:w="824" w:type="dxa"/>
            <w:tcBorders>
              <w:top w:val="nil"/>
              <w:left w:val="nil"/>
              <w:bottom w:val="single" w:sz="4" w:space="0" w:color="auto"/>
              <w:right w:val="single" w:sz="4" w:space="0" w:color="auto"/>
            </w:tcBorders>
            <w:vAlign w:val="center"/>
            <w:hideMark/>
          </w:tcPr>
          <w:p w14:paraId="5FA54D32" w14:textId="77777777" w:rsidR="00B1033A" w:rsidRPr="00E31998" w:rsidRDefault="00B1033A" w:rsidP="00BB3620">
            <w:pPr>
              <w:rPr>
                <w:szCs w:val="24"/>
              </w:rPr>
            </w:pPr>
            <w:r w:rsidRPr="00E31998">
              <w:rPr>
                <w:szCs w:val="24"/>
              </w:rPr>
              <w:t>1,5</w:t>
            </w:r>
          </w:p>
        </w:tc>
        <w:tc>
          <w:tcPr>
            <w:tcW w:w="730" w:type="dxa"/>
            <w:tcBorders>
              <w:top w:val="nil"/>
              <w:left w:val="nil"/>
              <w:bottom w:val="single" w:sz="4" w:space="0" w:color="auto"/>
              <w:right w:val="single" w:sz="4" w:space="0" w:color="auto"/>
            </w:tcBorders>
            <w:noWrap/>
            <w:vAlign w:val="center"/>
            <w:hideMark/>
          </w:tcPr>
          <w:p w14:paraId="638F54AC" w14:textId="77777777" w:rsidR="00B1033A" w:rsidRPr="00E31998" w:rsidRDefault="00B1033A" w:rsidP="00BB3620">
            <w:pPr>
              <w:rPr>
                <w:szCs w:val="24"/>
              </w:rPr>
            </w:pPr>
            <w:r w:rsidRPr="00E31998">
              <w:rPr>
                <w:szCs w:val="24"/>
              </w:rPr>
              <w:t>1,5</w:t>
            </w:r>
          </w:p>
        </w:tc>
        <w:tc>
          <w:tcPr>
            <w:tcW w:w="630" w:type="dxa"/>
            <w:tcBorders>
              <w:top w:val="nil"/>
              <w:left w:val="nil"/>
              <w:bottom w:val="single" w:sz="4" w:space="0" w:color="auto"/>
              <w:right w:val="single" w:sz="4" w:space="0" w:color="auto"/>
            </w:tcBorders>
            <w:noWrap/>
            <w:vAlign w:val="center"/>
            <w:hideMark/>
          </w:tcPr>
          <w:p w14:paraId="0CB03EB4" w14:textId="77777777" w:rsidR="00B1033A" w:rsidRPr="00E31998" w:rsidRDefault="00B1033A" w:rsidP="00BB3620">
            <w:pPr>
              <w:rPr>
                <w:szCs w:val="24"/>
              </w:rPr>
            </w:pPr>
            <w:r w:rsidRPr="00E31998">
              <w:rPr>
                <w:szCs w:val="24"/>
              </w:rPr>
              <w:t>2</w:t>
            </w:r>
          </w:p>
        </w:tc>
        <w:tc>
          <w:tcPr>
            <w:tcW w:w="630" w:type="dxa"/>
            <w:tcBorders>
              <w:top w:val="nil"/>
              <w:left w:val="nil"/>
              <w:bottom w:val="single" w:sz="4" w:space="0" w:color="auto"/>
              <w:right w:val="single" w:sz="4" w:space="0" w:color="auto"/>
            </w:tcBorders>
            <w:vAlign w:val="center"/>
            <w:hideMark/>
          </w:tcPr>
          <w:p w14:paraId="6062284D" w14:textId="77777777" w:rsidR="00B1033A" w:rsidRPr="00E31998" w:rsidRDefault="00B1033A" w:rsidP="00BB3620">
            <w:pPr>
              <w:rPr>
                <w:szCs w:val="24"/>
              </w:rPr>
            </w:pPr>
            <w:r w:rsidRPr="00E31998">
              <w:rPr>
                <w:szCs w:val="24"/>
              </w:rPr>
              <w:t>2</w:t>
            </w:r>
          </w:p>
        </w:tc>
        <w:tc>
          <w:tcPr>
            <w:tcW w:w="630" w:type="dxa"/>
            <w:tcBorders>
              <w:top w:val="nil"/>
              <w:left w:val="nil"/>
              <w:bottom w:val="single" w:sz="4" w:space="0" w:color="auto"/>
              <w:right w:val="single" w:sz="4" w:space="0" w:color="auto"/>
            </w:tcBorders>
            <w:noWrap/>
            <w:vAlign w:val="center"/>
            <w:hideMark/>
          </w:tcPr>
          <w:p w14:paraId="30B0F28E" w14:textId="77777777" w:rsidR="00B1033A" w:rsidRPr="00E31998" w:rsidRDefault="00B1033A" w:rsidP="00BB3620">
            <w:pPr>
              <w:rPr>
                <w:szCs w:val="24"/>
              </w:rPr>
            </w:pPr>
            <w:r w:rsidRPr="00E31998">
              <w:rPr>
                <w:szCs w:val="24"/>
              </w:rPr>
              <w:t>2</w:t>
            </w:r>
          </w:p>
        </w:tc>
        <w:tc>
          <w:tcPr>
            <w:tcW w:w="630" w:type="dxa"/>
            <w:tcBorders>
              <w:top w:val="nil"/>
              <w:left w:val="nil"/>
              <w:bottom w:val="single" w:sz="4" w:space="0" w:color="auto"/>
              <w:right w:val="single" w:sz="4" w:space="0" w:color="auto"/>
            </w:tcBorders>
            <w:noWrap/>
            <w:vAlign w:val="center"/>
            <w:hideMark/>
          </w:tcPr>
          <w:p w14:paraId="0F561099" w14:textId="77777777" w:rsidR="00B1033A" w:rsidRPr="00E31998" w:rsidRDefault="00B1033A" w:rsidP="00BB3620">
            <w:pPr>
              <w:rPr>
                <w:szCs w:val="24"/>
              </w:rPr>
            </w:pPr>
            <w:r w:rsidRPr="00E31998">
              <w:rPr>
                <w:szCs w:val="24"/>
              </w:rPr>
              <w:t>-</w:t>
            </w:r>
          </w:p>
        </w:tc>
        <w:tc>
          <w:tcPr>
            <w:tcW w:w="630" w:type="dxa"/>
            <w:tcBorders>
              <w:top w:val="nil"/>
              <w:left w:val="nil"/>
              <w:bottom w:val="single" w:sz="4" w:space="0" w:color="auto"/>
              <w:right w:val="single" w:sz="4" w:space="0" w:color="auto"/>
            </w:tcBorders>
            <w:vAlign w:val="center"/>
            <w:hideMark/>
          </w:tcPr>
          <w:p w14:paraId="73C77D58" w14:textId="77777777" w:rsidR="00B1033A" w:rsidRPr="00E31998" w:rsidRDefault="00B1033A" w:rsidP="00BB3620">
            <w:pPr>
              <w:rPr>
                <w:szCs w:val="24"/>
              </w:rPr>
            </w:pPr>
            <w:r w:rsidRPr="00E31998">
              <w:rPr>
                <w:szCs w:val="24"/>
              </w:rPr>
              <w:t>-</w:t>
            </w:r>
          </w:p>
        </w:tc>
        <w:tc>
          <w:tcPr>
            <w:tcW w:w="630" w:type="dxa"/>
            <w:tcBorders>
              <w:top w:val="nil"/>
              <w:left w:val="nil"/>
              <w:bottom w:val="single" w:sz="4" w:space="0" w:color="auto"/>
              <w:right w:val="single" w:sz="4" w:space="0" w:color="auto"/>
            </w:tcBorders>
            <w:noWrap/>
            <w:vAlign w:val="center"/>
            <w:hideMark/>
          </w:tcPr>
          <w:p w14:paraId="472088E9" w14:textId="77777777" w:rsidR="00B1033A" w:rsidRPr="00E31998" w:rsidRDefault="00B1033A" w:rsidP="00BB3620">
            <w:pPr>
              <w:rPr>
                <w:szCs w:val="24"/>
              </w:rPr>
            </w:pPr>
            <w:r w:rsidRPr="00E31998">
              <w:rPr>
                <w:szCs w:val="24"/>
              </w:rPr>
              <w:t>-</w:t>
            </w:r>
          </w:p>
        </w:tc>
        <w:tc>
          <w:tcPr>
            <w:tcW w:w="630" w:type="dxa"/>
            <w:tcBorders>
              <w:top w:val="nil"/>
              <w:left w:val="nil"/>
              <w:bottom w:val="single" w:sz="4" w:space="0" w:color="auto"/>
              <w:right w:val="single" w:sz="4" w:space="0" w:color="auto"/>
            </w:tcBorders>
            <w:noWrap/>
            <w:vAlign w:val="center"/>
            <w:hideMark/>
          </w:tcPr>
          <w:p w14:paraId="46313ADF" w14:textId="77777777" w:rsidR="00B1033A" w:rsidRPr="00E31998" w:rsidRDefault="00B1033A" w:rsidP="00BB3620">
            <w:pPr>
              <w:rPr>
                <w:szCs w:val="24"/>
              </w:rPr>
            </w:pPr>
            <w:r w:rsidRPr="00E31998">
              <w:rPr>
                <w:szCs w:val="24"/>
              </w:rPr>
              <w:t>2</w:t>
            </w:r>
          </w:p>
        </w:tc>
        <w:tc>
          <w:tcPr>
            <w:tcW w:w="630" w:type="dxa"/>
            <w:tcBorders>
              <w:top w:val="nil"/>
              <w:left w:val="nil"/>
              <w:bottom w:val="single" w:sz="4" w:space="0" w:color="auto"/>
              <w:right w:val="single" w:sz="4" w:space="0" w:color="auto"/>
            </w:tcBorders>
            <w:vAlign w:val="center"/>
            <w:hideMark/>
          </w:tcPr>
          <w:p w14:paraId="69AC49E3" w14:textId="77777777" w:rsidR="00B1033A" w:rsidRPr="00E31998" w:rsidRDefault="00B1033A" w:rsidP="00BB3620">
            <w:pPr>
              <w:rPr>
                <w:szCs w:val="24"/>
              </w:rPr>
            </w:pPr>
            <w:r w:rsidRPr="00E31998">
              <w:rPr>
                <w:szCs w:val="24"/>
              </w:rPr>
              <w:t>2</w:t>
            </w:r>
          </w:p>
        </w:tc>
        <w:tc>
          <w:tcPr>
            <w:tcW w:w="630" w:type="dxa"/>
            <w:tcBorders>
              <w:top w:val="nil"/>
              <w:left w:val="nil"/>
              <w:bottom w:val="single" w:sz="4" w:space="0" w:color="auto"/>
              <w:right w:val="single" w:sz="4" w:space="0" w:color="auto"/>
            </w:tcBorders>
            <w:noWrap/>
            <w:vAlign w:val="center"/>
            <w:hideMark/>
          </w:tcPr>
          <w:p w14:paraId="119B713E" w14:textId="77777777" w:rsidR="00B1033A" w:rsidRPr="00E31998" w:rsidRDefault="00B1033A" w:rsidP="00BB3620">
            <w:pPr>
              <w:rPr>
                <w:szCs w:val="24"/>
              </w:rPr>
            </w:pPr>
            <w:r w:rsidRPr="00E31998">
              <w:rPr>
                <w:szCs w:val="24"/>
              </w:rPr>
              <w:t>2</w:t>
            </w:r>
          </w:p>
        </w:tc>
      </w:tr>
      <w:tr w:rsidR="00B1033A" w:rsidRPr="00E31998" w14:paraId="7EA9E5D3" w14:textId="77777777" w:rsidTr="00BB3620">
        <w:trPr>
          <w:trHeight w:val="242"/>
        </w:trPr>
        <w:tc>
          <w:tcPr>
            <w:tcW w:w="709" w:type="dxa"/>
            <w:tcBorders>
              <w:top w:val="nil"/>
              <w:left w:val="single" w:sz="4" w:space="0" w:color="auto"/>
              <w:bottom w:val="single" w:sz="4" w:space="0" w:color="auto"/>
              <w:right w:val="single" w:sz="4" w:space="0" w:color="auto"/>
            </w:tcBorders>
            <w:noWrap/>
            <w:vAlign w:val="bottom"/>
            <w:hideMark/>
          </w:tcPr>
          <w:p w14:paraId="1D810AC8" w14:textId="77777777" w:rsidR="00B1033A" w:rsidRPr="00E31998" w:rsidRDefault="00B1033A" w:rsidP="00BB3620">
            <w:pPr>
              <w:rPr>
                <w:szCs w:val="24"/>
              </w:rPr>
            </w:pPr>
            <w:r w:rsidRPr="00E31998">
              <w:rPr>
                <w:szCs w:val="24"/>
              </w:rPr>
              <w:t>5.</w:t>
            </w:r>
          </w:p>
        </w:tc>
        <w:tc>
          <w:tcPr>
            <w:tcW w:w="1131" w:type="dxa"/>
            <w:tcBorders>
              <w:top w:val="nil"/>
              <w:left w:val="nil"/>
              <w:bottom w:val="single" w:sz="4" w:space="0" w:color="auto"/>
              <w:right w:val="single" w:sz="4" w:space="0" w:color="auto"/>
            </w:tcBorders>
            <w:noWrap/>
            <w:vAlign w:val="center"/>
            <w:hideMark/>
          </w:tcPr>
          <w:p w14:paraId="7A8761D6" w14:textId="77777777" w:rsidR="00B1033A" w:rsidRPr="00E31998" w:rsidRDefault="00B1033A" w:rsidP="00BB3620">
            <w:pPr>
              <w:rPr>
                <w:szCs w:val="24"/>
              </w:rPr>
            </w:pPr>
            <w:r w:rsidRPr="00E31998">
              <w:rPr>
                <w:szCs w:val="24"/>
              </w:rPr>
              <w:t>Kiti</w:t>
            </w:r>
          </w:p>
        </w:tc>
        <w:tc>
          <w:tcPr>
            <w:tcW w:w="824" w:type="dxa"/>
            <w:tcBorders>
              <w:top w:val="nil"/>
              <w:left w:val="nil"/>
              <w:bottom w:val="single" w:sz="4" w:space="0" w:color="auto"/>
              <w:right w:val="single" w:sz="4" w:space="0" w:color="auto"/>
            </w:tcBorders>
            <w:noWrap/>
            <w:vAlign w:val="center"/>
            <w:hideMark/>
          </w:tcPr>
          <w:p w14:paraId="36C13E03" w14:textId="77777777" w:rsidR="00B1033A" w:rsidRPr="00E31998" w:rsidRDefault="00B1033A" w:rsidP="00BB3620">
            <w:pPr>
              <w:rPr>
                <w:szCs w:val="24"/>
              </w:rPr>
            </w:pPr>
            <w:r w:rsidRPr="00E31998">
              <w:rPr>
                <w:szCs w:val="24"/>
              </w:rPr>
              <w:t>19,5</w:t>
            </w:r>
          </w:p>
        </w:tc>
        <w:tc>
          <w:tcPr>
            <w:tcW w:w="824" w:type="dxa"/>
            <w:tcBorders>
              <w:top w:val="nil"/>
              <w:left w:val="nil"/>
              <w:bottom w:val="single" w:sz="4" w:space="0" w:color="auto"/>
              <w:right w:val="single" w:sz="4" w:space="0" w:color="auto"/>
            </w:tcBorders>
            <w:vAlign w:val="center"/>
            <w:hideMark/>
          </w:tcPr>
          <w:p w14:paraId="2E74C8E4" w14:textId="77777777" w:rsidR="00B1033A" w:rsidRPr="00E31998" w:rsidRDefault="00B1033A" w:rsidP="00BB3620">
            <w:pPr>
              <w:rPr>
                <w:szCs w:val="24"/>
              </w:rPr>
            </w:pPr>
            <w:r w:rsidRPr="00E31998">
              <w:rPr>
                <w:szCs w:val="24"/>
              </w:rPr>
              <w:t>18,5</w:t>
            </w:r>
          </w:p>
        </w:tc>
        <w:tc>
          <w:tcPr>
            <w:tcW w:w="730" w:type="dxa"/>
            <w:tcBorders>
              <w:top w:val="nil"/>
              <w:left w:val="nil"/>
              <w:bottom w:val="single" w:sz="4" w:space="0" w:color="auto"/>
              <w:right w:val="single" w:sz="4" w:space="0" w:color="auto"/>
            </w:tcBorders>
            <w:noWrap/>
            <w:vAlign w:val="center"/>
            <w:hideMark/>
          </w:tcPr>
          <w:p w14:paraId="514B9776" w14:textId="77777777" w:rsidR="00B1033A" w:rsidRPr="00E31998" w:rsidRDefault="00B1033A" w:rsidP="00BB3620">
            <w:pPr>
              <w:rPr>
                <w:szCs w:val="24"/>
              </w:rPr>
            </w:pPr>
            <w:r w:rsidRPr="00E31998">
              <w:rPr>
                <w:szCs w:val="24"/>
              </w:rPr>
              <w:t>19,09</w:t>
            </w:r>
          </w:p>
        </w:tc>
        <w:tc>
          <w:tcPr>
            <w:tcW w:w="630" w:type="dxa"/>
            <w:tcBorders>
              <w:top w:val="nil"/>
              <w:left w:val="nil"/>
              <w:bottom w:val="single" w:sz="4" w:space="0" w:color="auto"/>
              <w:right w:val="single" w:sz="4" w:space="0" w:color="auto"/>
            </w:tcBorders>
            <w:noWrap/>
            <w:vAlign w:val="center"/>
            <w:hideMark/>
          </w:tcPr>
          <w:p w14:paraId="5BFE7264" w14:textId="77777777" w:rsidR="00B1033A" w:rsidRPr="00E31998" w:rsidRDefault="00B1033A" w:rsidP="00BB3620">
            <w:pPr>
              <w:rPr>
                <w:szCs w:val="24"/>
              </w:rPr>
            </w:pPr>
            <w:r w:rsidRPr="00E31998">
              <w:rPr>
                <w:szCs w:val="24"/>
              </w:rPr>
              <w:t>19</w:t>
            </w:r>
          </w:p>
        </w:tc>
        <w:tc>
          <w:tcPr>
            <w:tcW w:w="630" w:type="dxa"/>
            <w:tcBorders>
              <w:top w:val="nil"/>
              <w:left w:val="nil"/>
              <w:bottom w:val="single" w:sz="4" w:space="0" w:color="auto"/>
              <w:right w:val="single" w:sz="4" w:space="0" w:color="auto"/>
            </w:tcBorders>
            <w:vAlign w:val="center"/>
            <w:hideMark/>
          </w:tcPr>
          <w:p w14:paraId="4B774F14" w14:textId="77777777" w:rsidR="00B1033A" w:rsidRPr="00E31998" w:rsidRDefault="00B1033A" w:rsidP="00BB3620">
            <w:pPr>
              <w:rPr>
                <w:szCs w:val="24"/>
              </w:rPr>
            </w:pPr>
            <w:r w:rsidRPr="00E31998">
              <w:rPr>
                <w:szCs w:val="24"/>
              </w:rPr>
              <w:t>18</w:t>
            </w:r>
          </w:p>
        </w:tc>
        <w:tc>
          <w:tcPr>
            <w:tcW w:w="630" w:type="dxa"/>
            <w:tcBorders>
              <w:top w:val="nil"/>
              <w:left w:val="nil"/>
              <w:bottom w:val="single" w:sz="4" w:space="0" w:color="auto"/>
              <w:right w:val="single" w:sz="4" w:space="0" w:color="auto"/>
            </w:tcBorders>
            <w:noWrap/>
            <w:vAlign w:val="center"/>
            <w:hideMark/>
          </w:tcPr>
          <w:p w14:paraId="3B21898F" w14:textId="77777777" w:rsidR="00B1033A" w:rsidRPr="00E31998" w:rsidRDefault="00B1033A" w:rsidP="00BB3620">
            <w:pPr>
              <w:rPr>
                <w:szCs w:val="24"/>
              </w:rPr>
            </w:pPr>
            <w:r w:rsidRPr="00E31998">
              <w:rPr>
                <w:szCs w:val="24"/>
              </w:rPr>
              <w:t>17</w:t>
            </w:r>
          </w:p>
        </w:tc>
        <w:tc>
          <w:tcPr>
            <w:tcW w:w="630" w:type="dxa"/>
            <w:tcBorders>
              <w:top w:val="nil"/>
              <w:left w:val="nil"/>
              <w:bottom w:val="single" w:sz="4" w:space="0" w:color="auto"/>
              <w:right w:val="single" w:sz="4" w:space="0" w:color="auto"/>
            </w:tcBorders>
            <w:noWrap/>
            <w:vAlign w:val="center"/>
            <w:hideMark/>
          </w:tcPr>
          <w:p w14:paraId="10A6FDE1" w14:textId="77777777" w:rsidR="00B1033A" w:rsidRPr="00E31998" w:rsidRDefault="00B1033A" w:rsidP="00BB3620">
            <w:pPr>
              <w:rPr>
                <w:szCs w:val="24"/>
              </w:rPr>
            </w:pPr>
            <w:r w:rsidRPr="00E31998">
              <w:rPr>
                <w:szCs w:val="24"/>
              </w:rPr>
              <w:t>1</w:t>
            </w:r>
          </w:p>
        </w:tc>
        <w:tc>
          <w:tcPr>
            <w:tcW w:w="630" w:type="dxa"/>
            <w:tcBorders>
              <w:top w:val="nil"/>
              <w:left w:val="nil"/>
              <w:bottom w:val="single" w:sz="4" w:space="0" w:color="auto"/>
              <w:right w:val="single" w:sz="4" w:space="0" w:color="auto"/>
            </w:tcBorders>
            <w:vAlign w:val="center"/>
            <w:hideMark/>
          </w:tcPr>
          <w:p w14:paraId="71666CCA" w14:textId="77777777" w:rsidR="00B1033A" w:rsidRPr="00E31998" w:rsidRDefault="00B1033A" w:rsidP="00BB3620">
            <w:pPr>
              <w:rPr>
                <w:szCs w:val="24"/>
              </w:rPr>
            </w:pPr>
            <w:r w:rsidRPr="00E31998">
              <w:rPr>
                <w:szCs w:val="24"/>
              </w:rPr>
              <w:t>1</w:t>
            </w:r>
          </w:p>
        </w:tc>
        <w:tc>
          <w:tcPr>
            <w:tcW w:w="630" w:type="dxa"/>
            <w:tcBorders>
              <w:top w:val="nil"/>
              <w:left w:val="nil"/>
              <w:bottom w:val="single" w:sz="4" w:space="0" w:color="auto"/>
              <w:right w:val="single" w:sz="4" w:space="0" w:color="auto"/>
            </w:tcBorders>
            <w:noWrap/>
            <w:vAlign w:val="center"/>
            <w:hideMark/>
          </w:tcPr>
          <w:p w14:paraId="0168693D" w14:textId="77777777" w:rsidR="00B1033A" w:rsidRPr="00E31998" w:rsidRDefault="00B1033A" w:rsidP="00BB3620">
            <w:pPr>
              <w:rPr>
                <w:szCs w:val="24"/>
              </w:rPr>
            </w:pPr>
            <w:r w:rsidRPr="00E31998">
              <w:rPr>
                <w:szCs w:val="24"/>
              </w:rPr>
              <w:t>1</w:t>
            </w:r>
          </w:p>
        </w:tc>
        <w:tc>
          <w:tcPr>
            <w:tcW w:w="630" w:type="dxa"/>
            <w:tcBorders>
              <w:top w:val="nil"/>
              <w:left w:val="nil"/>
              <w:bottom w:val="single" w:sz="4" w:space="0" w:color="auto"/>
              <w:right w:val="single" w:sz="4" w:space="0" w:color="auto"/>
            </w:tcBorders>
            <w:noWrap/>
            <w:vAlign w:val="center"/>
            <w:hideMark/>
          </w:tcPr>
          <w:p w14:paraId="1D99F359" w14:textId="77777777" w:rsidR="00B1033A" w:rsidRPr="00E31998" w:rsidRDefault="00B1033A" w:rsidP="00BB3620">
            <w:pPr>
              <w:rPr>
                <w:szCs w:val="24"/>
              </w:rPr>
            </w:pPr>
            <w:r w:rsidRPr="00E31998">
              <w:rPr>
                <w:szCs w:val="24"/>
              </w:rPr>
              <w:t>20</w:t>
            </w:r>
          </w:p>
        </w:tc>
        <w:tc>
          <w:tcPr>
            <w:tcW w:w="630" w:type="dxa"/>
            <w:tcBorders>
              <w:top w:val="nil"/>
              <w:left w:val="nil"/>
              <w:bottom w:val="single" w:sz="4" w:space="0" w:color="auto"/>
              <w:right w:val="single" w:sz="4" w:space="0" w:color="auto"/>
            </w:tcBorders>
            <w:vAlign w:val="center"/>
            <w:hideMark/>
          </w:tcPr>
          <w:p w14:paraId="36195AED" w14:textId="77777777" w:rsidR="00B1033A" w:rsidRPr="00E31998" w:rsidRDefault="00B1033A" w:rsidP="00BB3620">
            <w:pPr>
              <w:rPr>
                <w:szCs w:val="24"/>
              </w:rPr>
            </w:pPr>
            <w:r w:rsidRPr="00E31998">
              <w:rPr>
                <w:szCs w:val="24"/>
              </w:rPr>
              <w:t>19</w:t>
            </w:r>
          </w:p>
        </w:tc>
        <w:tc>
          <w:tcPr>
            <w:tcW w:w="630" w:type="dxa"/>
            <w:tcBorders>
              <w:top w:val="nil"/>
              <w:left w:val="nil"/>
              <w:bottom w:val="single" w:sz="4" w:space="0" w:color="auto"/>
              <w:right w:val="single" w:sz="4" w:space="0" w:color="auto"/>
            </w:tcBorders>
            <w:noWrap/>
            <w:vAlign w:val="center"/>
            <w:hideMark/>
          </w:tcPr>
          <w:p w14:paraId="05C200EB" w14:textId="77777777" w:rsidR="00B1033A" w:rsidRPr="00E31998" w:rsidRDefault="00B1033A" w:rsidP="00BB3620">
            <w:pPr>
              <w:rPr>
                <w:szCs w:val="24"/>
              </w:rPr>
            </w:pPr>
            <w:r w:rsidRPr="00E31998">
              <w:rPr>
                <w:szCs w:val="24"/>
              </w:rPr>
              <w:t>18</w:t>
            </w:r>
          </w:p>
        </w:tc>
      </w:tr>
      <w:tr w:rsidR="00B1033A" w:rsidRPr="00E31998" w14:paraId="2A6C801B" w14:textId="77777777" w:rsidTr="00BB3620">
        <w:trPr>
          <w:trHeight w:val="242"/>
        </w:trPr>
        <w:tc>
          <w:tcPr>
            <w:tcW w:w="709" w:type="dxa"/>
            <w:tcBorders>
              <w:top w:val="nil"/>
              <w:left w:val="single" w:sz="4" w:space="0" w:color="auto"/>
              <w:bottom w:val="single" w:sz="4" w:space="0" w:color="auto"/>
              <w:right w:val="single" w:sz="4" w:space="0" w:color="auto"/>
            </w:tcBorders>
            <w:noWrap/>
            <w:vAlign w:val="bottom"/>
            <w:hideMark/>
          </w:tcPr>
          <w:p w14:paraId="56E2C12B" w14:textId="77777777" w:rsidR="00B1033A" w:rsidRPr="00E31998" w:rsidRDefault="00B1033A" w:rsidP="00BB3620">
            <w:pPr>
              <w:rPr>
                <w:szCs w:val="24"/>
              </w:rPr>
            </w:pPr>
            <w:r w:rsidRPr="00E31998">
              <w:rPr>
                <w:szCs w:val="24"/>
              </w:rPr>
              <w:t> </w:t>
            </w:r>
          </w:p>
        </w:tc>
        <w:tc>
          <w:tcPr>
            <w:tcW w:w="1131" w:type="dxa"/>
            <w:tcBorders>
              <w:top w:val="nil"/>
              <w:left w:val="nil"/>
              <w:bottom w:val="single" w:sz="4" w:space="0" w:color="auto"/>
              <w:right w:val="single" w:sz="4" w:space="0" w:color="auto"/>
            </w:tcBorders>
            <w:noWrap/>
            <w:vAlign w:val="center"/>
            <w:hideMark/>
          </w:tcPr>
          <w:p w14:paraId="54196FA7" w14:textId="77777777" w:rsidR="00B1033A" w:rsidRPr="00E31998" w:rsidRDefault="00B1033A" w:rsidP="00BB3620">
            <w:pPr>
              <w:rPr>
                <w:b/>
                <w:bCs/>
                <w:szCs w:val="24"/>
              </w:rPr>
            </w:pPr>
            <w:r w:rsidRPr="00E31998">
              <w:rPr>
                <w:b/>
                <w:bCs/>
                <w:szCs w:val="24"/>
              </w:rPr>
              <w:t>Iš viso:</w:t>
            </w:r>
          </w:p>
        </w:tc>
        <w:tc>
          <w:tcPr>
            <w:tcW w:w="824" w:type="dxa"/>
            <w:tcBorders>
              <w:top w:val="nil"/>
              <w:left w:val="nil"/>
              <w:bottom w:val="single" w:sz="4" w:space="0" w:color="auto"/>
              <w:right w:val="single" w:sz="4" w:space="0" w:color="auto"/>
            </w:tcBorders>
            <w:noWrap/>
            <w:vAlign w:val="center"/>
            <w:hideMark/>
          </w:tcPr>
          <w:p w14:paraId="6EDD3C1F" w14:textId="77777777" w:rsidR="00B1033A" w:rsidRPr="00E31998" w:rsidRDefault="00B1033A" w:rsidP="00BB3620">
            <w:pPr>
              <w:rPr>
                <w:b/>
                <w:szCs w:val="24"/>
              </w:rPr>
            </w:pPr>
            <w:r w:rsidRPr="00E31998">
              <w:rPr>
                <w:b/>
                <w:szCs w:val="24"/>
              </w:rPr>
              <w:t>126,785</w:t>
            </w:r>
          </w:p>
        </w:tc>
        <w:tc>
          <w:tcPr>
            <w:tcW w:w="824" w:type="dxa"/>
            <w:tcBorders>
              <w:top w:val="nil"/>
              <w:left w:val="nil"/>
              <w:bottom w:val="single" w:sz="4" w:space="0" w:color="auto"/>
              <w:right w:val="single" w:sz="4" w:space="0" w:color="auto"/>
            </w:tcBorders>
            <w:vAlign w:val="center"/>
            <w:hideMark/>
          </w:tcPr>
          <w:p w14:paraId="38586507" w14:textId="77777777" w:rsidR="00B1033A" w:rsidRPr="00E31998" w:rsidRDefault="00B1033A" w:rsidP="00BB3620">
            <w:pPr>
              <w:rPr>
                <w:b/>
                <w:szCs w:val="24"/>
              </w:rPr>
            </w:pPr>
            <w:r w:rsidRPr="00E31998">
              <w:rPr>
                <w:b/>
                <w:szCs w:val="24"/>
              </w:rPr>
              <w:t>129,325</w:t>
            </w:r>
          </w:p>
        </w:tc>
        <w:tc>
          <w:tcPr>
            <w:tcW w:w="730" w:type="dxa"/>
            <w:tcBorders>
              <w:top w:val="nil"/>
              <w:left w:val="nil"/>
              <w:bottom w:val="single" w:sz="4" w:space="0" w:color="auto"/>
              <w:right w:val="single" w:sz="4" w:space="0" w:color="auto"/>
            </w:tcBorders>
            <w:noWrap/>
            <w:vAlign w:val="center"/>
            <w:hideMark/>
          </w:tcPr>
          <w:p w14:paraId="32288972" w14:textId="77777777" w:rsidR="00B1033A" w:rsidRPr="00E31998" w:rsidRDefault="00B1033A" w:rsidP="00BB3620">
            <w:pPr>
              <w:rPr>
                <w:b/>
                <w:szCs w:val="24"/>
              </w:rPr>
            </w:pPr>
            <w:r w:rsidRPr="00E31998">
              <w:rPr>
                <w:b/>
                <w:szCs w:val="24"/>
              </w:rPr>
              <w:t>131,34</w:t>
            </w:r>
          </w:p>
        </w:tc>
        <w:tc>
          <w:tcPr>
            <w:tcW w:w="630" w:type="dxa"/>
            <w:tcBorders>
              <w:top w:val="nil"/>
              <w:left w:val="nil"/>
              <w:bottom w:val="single" w:sz="4" w:space="0" w:color="auto"/>
              <w:right w:val="single" w:sz="4" w:space="0" w:color="auto"/>
            </w:tcBorders>
            <w:noWrap/>
            <w:vAlign w:val="center"/>
            <w:hideMark/>
          </w:tcPr>
          <w:p w14:paraId="582DB454" w14:textId="77777777" w:rsidR="00B1033A" w:rsidRPr="00E31998" w:rsidRDefault="00B1033A" w:rsidP="00BB3620">
            <w:pPr>
              <w:rPr>
                <w:b/>
                <w:szCs w:val="24"/>
              </w:rPr>
            </w:pPr>
            <w:r w:rsidRPr="00E31998">
              <w:rPr>
                <w:b/>
                <w:szCs w:val="24"/>
              </w:rPr>
              <w:t>123</w:t>
            </w:r>
          </w:p>
        </w:tc>
        <w:tc>
          <w:tcPr>
            <w:tcW w:w="630" w:type="dxa"/>
            <w:tcBorders>
              <w:top w:val="nil"/>
              <w:left w:val="nil"/>
              <w:bottom w:val="single" w:sz="4" w:space="0" w:color="auto"/>
              <w:right w:val="single" w:sz="4" w:space="0" w:color="auto"/>
            </w:tcBorders>
            <w:vAlign w:val="center"/>
            <w:hideMark/>
          </w:tcPr>
          <w:p w14:paraId="6C6BD327" w14:textId="77777777" w:rsidR="00B1033A" w:rsidRPr="00E31998" w:rsidRDefault="00B1033A" w:rsidP="00BB3620">
            <w:pPr>
              <w:rPr>
                <w:b/>
                <w:szCs w:val="24"/>
              </w:rPr>
            </w:pPr>
            <w:r w:rsidRPr="00E31998">
              <w:rPr>
                <w:b/>
                <w:szCs w:val="24"/>
              </w:rPr>
              <w:t>123</w:t>
            </w:r>
          </w:p>
        </w:tc>
        <w:tc>
          <w:tcPr>
            <w:tcW w:w="630" w:type="dxa"/>
            <w:tcBorders>
              <w:top w:val="nil"/>
              <w:left w:val="nil"/>
              <w:bottom w:val="single" w:sz="4" w:space="0" w:color="auto"/>
              <w:right w:val="single" w:sz="4" w:space="0" w:color="auto"/>
            </w:tcBorders>
            <w:noWrap/>
            <w:vAlign w:val="center"/>
            <w:hideMark/>
          </w:tcPr>
          <w:p w14:paraId="7F907ACC" w14:textId="77777777" w:rsidR="00B1033A" w:rsidRPr="00E31998" w:rsidRDefault="00B1033A" w:rsidP="00BB3620">
            <w:pPr>
              <w:rPr>
                <w:b/>
                <w:szCs w:val="24"/>
              </w:rPr>
            </w:pPr>
            <w:r w:rsidRPr="00E31998">
              <w:rPr>
                <w:b/>
                <w:szCs w:val="24"/>
              </w:rPr>
              <w:t>124</w:t>
            </w:r>
          </w:p>
        </w:tc>
        <w:tc>
          <w:tcPr>
            <w:tcW w:w="630" w:type="dxa"/>
            <w:tcBorders>
              <w:top w:val="nil"/>
              <w:left w:val="nil"/>
              <w:bottom w:val="single" w:sz="4" w:space="0" w:color="auto"/>
              <w:right w:val="single" w:sz="4" w:space="0" w:color="auto"/>
            </w:tcBorders>
            <w:noWrap/>
            <w:vAlign w:val="center"/>
            <w:hideMark/>
          </w:tcPr>
          <w:p w14:paraId="64C3D938" w14:textId="77777777" w:rsidR="00B1033A" w:rsidRPr="00E31998" w:rsidRDefault="00B1033A" w:rsidP="00BB3620">
            <w:pPr>
              <w:rPr>
                <w:b/>
                <w:szCs w:val="24"/>
              </w:rPr>
            </w:pPr>
            <w:r w:rsidRPr="00E31998">
              <w:rPr>
                <w:b/>
                <w:szCs w:val="24"/>
              </w:rPr>
              <w:t>23</w:t>
            </w:r>
          </w:p>
        </w:tc>
        <w:tc>
          <w:tcPr>
            <w:tcW w:w="630" w:type="dxa"/>
            <w:tcBorders>
              <w:top w:val="nil"/>
              <w:left w:val="nil"/>
              <w:bottom w:val="single" w:sz="4" w:space="0" w:color="auto"/>
              <w:right w:val="single" w:sz="4" w:space="0" w:color="auto"/>
            </w:tcBorders>
            <w:vAlign w:val="center"/>
            <w:hideMark/>
          </w:tcPr>
          <w:p w14:paraId="487135F3" w14:textId="77777777" w:rsidR="00B1033A" w:rsidRPr="00E31998" w:rsidRDefault="00B1033A" w:rsidP="00BB3620">
            <w:pPr>
              <w:rPr>
                <w:b/>
                <w:szCs w:val="24"/>
              </w:rPr>
            </w:pPr>
            <w:r w:rsidRPr="00E31998">
              <w:rPr>
                <w:b/>
                <w:szCs w:val="24"/>
              </w:rPr>
              <w:t>31</w:t>
            </w:r>
          </w:p>
        </w:tc>
        <w:tc>
          <w:tcPr>
            <w:tcW w:w="630" w:type="dxa"/>
            <w:tcBorders>
              <w:top w:val="nil"/>
              <w:left w:val="nil"/>
              <w:bottom w:val="single" w:sz="4" w:space="0" w:color="auto"/>
              <w:right w:val="single" w:sz="4" w:space="0" w:color="auto"/>
            </w:tcBorders>
            <w:noWrap/>
            <w:vAlign w:val="center"/>
            <w:hideMark/>
          </w:tcPr>
          <w:p w14:paraId="3A2F87BD" w14:textId="77777777" w:rsidR="00B1033A" w:rsidRPr="00E31998" w:rsidRDefault="00B1033A" w:rsidP="00BB3620">
            <w:pPr>
              <w:rPr>
                <w:b/>
                <w:szCs w:val="24"/>
              </w:rPr>
            </w:pPr>
            <w:r w:rsidRPr="00E31998">
              <w:rPr>
                <w:b/>
                <w:szCs w:val="24"/>
              </w:rPr>
              <w:t>31</w:t>
            </w:r>
          </w:p>
        </w:tc>
        <w:tc>
          <w:tcPr>
            <w:tcW w:w="630" w:type="dxa"/>
            <w:tcBorders>
              <w:top w:val="nil"/>
              <w:left w:val="nil"/>
              <w:bottom w:val="single" w:sz="4" w:space="0" w:color="auto"/>
              <w:right w:val="single" w:sz="4" w:space="0" w:color="auto"/>
            </w:tcBorders>
            <w:noWrap/>
            <w:vAlign w:val="center"/>
            <w:hideMark/>
          </w:tcPr>
          <w:p w14:paraId="4C773D0B" w14:textId="77777777" w:rsidR="00B1033A" w:rsidRPr="00E31998" w:rsidRDefault="00B1033A" w:rsidP="00BB3620">
            <w:pPr>
              <w:rPr>
                <w:b/>
                <w:szCs w:val="24"/>
              </w:rPr>
            </w:pPr>
            <w:r w:rsidRPr="00E31998">
              <w:rPr>
                <w:b/>
                <w:szCs w:val="24"/>
              </w:rPr>
              <w:t>146</w:t>
            </w:r>
          </w:p>
        </w:tc>
        <w:tc>
          <w:tcPr>
            <w:tcW w:w="630" w:type="dxa"/>
            <w:tcBorders>
              <w:top w:val="nil"/>
              <w:left w:val="nil"/>
              <w:bottom w:val="single" w:sz="4" w:space="0" w:color="auto"/>
              <w:right w:val="single" w:sz="4" w:space="0" w:color="auto"/>
            </w:tcBorders>
            <w:vAlign w:val="center"/>
            <w:hideMark/>
          </w:tcPr>
          <w:p w14:paraId="156DB19B" w14:textId="77777777" w:rsidR="00B1033A" w:rsidRPr="00E31998" w:rsidRDefault="00B1033A" w:rsidP="00BB3620">
            <w:pPr>
              <w:rPr>
                <w:b/>
                <w:szCs w:val="24"/>
              </w:rPr>
            </w:pPr>
            <w:r w:rsidRPr="00E31998">
              <w:rPr>
                <w:b/>
                <w:szCs w:val="24"/>
              </w:rPr>
              <w:t>154</w:t>
            </w:r>
          </w:p>
        </w:tc>
        <w:tc>
          <w:tcPr>
            <w:tcW w:w="630" w:type="dxa"/>
            <w:tcBorders>
              <w:top w:val="nil"/>
              <w:left w:val="nil"/>
              <w:bottom w:val="single" w:sz="4" w:space="0" w:color="auto"/>
              <w:right w:val="single" w:sz="4" w:space="0" w:color="auto"/>
            </w:tcBorders>
            <w:noWrap/>
            <w:vAlign w:val="center"/>
            <w:hideMark/>
          </w:tcPr>
          <w:p w14:paraId="2C433C49" w14:textId="77777777" w:rsidR="00B1033A" w:rsidRPr="00E31998" w:rsidRDefault="00B1033A" w:rsidP="00BB3620">
            <w:pPr>
              <w:rPr>
                <w:b/>
                <w:szCs w:val="24"/>
              </w:rPr>
            </w:pPr>
            <w:r w:rsidRPr="00E31998">
              <w:rPr>
                <w:b/>
                <w:szCs w:val="24"/>
              </w:rPr>
              <w:t>155</w:t>
            </w:r>
          </w:p>
        </w:tc>
      </w:tr>
    </w:tbl>
    <w:p w14:paraId="1F7B5F81" w14:textId="77777777" w:rsidR="00B1033A" w:rsidRPr="00E31998" w:rsidRDefault="00B1033A" w:rsidP="00B1033A">
      <w:pPr>
        <w:tabs>
          <w:tab w:val="left" w:pos="567"/>
        </w:tabs>
        <w:spacing w:before="240"/>
        <w:contextualSpacing/>
        <w:jc w:val="both"/>
        <w:rPr>
          <w:b/>
          <w:bCs/>
          <w:color w:val="FF0000"/>
          <w:szCs w:val="24"/>
        </w:rPr>
      </w:pPr>
    </w:p>
    <w:p w14:paraId="5B0BAD94" w14:textId="77777777" w:rsidR="00B1033A" w:rsidRPr="00E31998" w:rsidRDefault="00B1033A" w:rsidP="00B1033A">
      <w:pPr>
        <w:ind w:firstLine="851"/>
        <w:jc w:val="center"/>
        <w:rPr>
          <w:b/>
          <w:bCs/>
          <w:color w:val="FF0000"/>
          <w:szCs w:val="24"/>
        </w:rPr>
      </w:pPr>
    </w:p>
    <w:p w14:paraId="6A0EFF2C" w14:textId="77777777" w:rsidR="00B1033A" w:rsidRPr="00E31998" w:rsidRDefault="00B1033A" w:rsidP="00B1033A">
      <w:pPr>
        <w:jc w:val="center"/>
        <w:rPr>
          <w:b/>
          <w:bCs/>
          <w:szCs w:val="24"/>
        </w:rPr>
      </w:pPr>
      <w:r w:rsidRPr="00E31998">
        <w:rPr>
          <w:b/>
          <w:bCs/>
          <w:szCs w:val="24"/>
        </w:rPr>
        <w:t>Darbuotojų ir etatų skaičius 2018-2020 metais</w:t>
      </w:r>
    </w:p>
    <w:p w14:paraId="5C603737" w14:textId="77777777" w:rsidR="00B1033A" w:rsidRPr="00E31998" w:rsidRDefault="00B1033A" w:rsidP="00B1033A">
      <w:pPr>
        <w:rPr>
          <w:szCs w:val="24"/>
        </w:rPr>
      </w:pPr>
    </w:p>
    <w:tbl>
      <w:tblPr>
        <w:tblW w:w="9960" w:type="dxa"/>
        <w:tblInd w:w="-34" w:type="dxa"/>
        <w:tblLayout w:type="fixed"/>
        <w:tblLook w:val="00A0" w:firstRow="1" w:lastRow="0" w:firstColumn="1" w:lastColumn="0" w:noHBand="0" w:noVBand="0"/>
      </w:tblPr>
      <w:tblGrid>
        <w:gridCol w:w="709"/>
        <w:gridCol w:w="1338"/>
        <w:gridCol w:w="659"/>
        <w:gridCol w:w="681"/>
        <w:gridCol w:w="683"/>
        <w:gridCol w:w="706"/>
        <w:gridCol w:w="682"/>
        <w:gridCol w:w="658"/>
        <w:gridCol w:w="682"/>
        <w:gridCol w:w="546"/>
        <w:gridCol w:w="623"/>
        <w:gridCol w:w="709"/>
        <w:gridCol w:w="567"/>
        <w:gridCol w:w="717"/>
      </w:tblGrid>
      <w:tr w:rsidR="00B1033A" w:rsidRPr="00E31998" w14:paraId="65F407BF" w14:textId="77777777" w:rsidTr="00BB3620">
        <w:trPr>
          <w:cantSplit/>
          <w:trHeight w:val="625"/>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723318F6" w14:textId="3E5F00A4" w:rsidR="00B1033A" w:rsidRPr="000A2E26" w:rsidRDefault="00B1033A" w:rsidP="00BB3620">
            <w:pPr>
              <w:rPr>
                <w:b/>
                <w:szCs w:val="24"/>
              </w:rPr>
            </w:pPr>
            <w:r>
              <w:rPr>
                <w:b/>
                <w:szCs w:val="24"/>
              </w:rPr>
              <w:t>Eil</w:t>
            </w:r>
            <w:r w:rsidR="000661AB">
              <w:rPr>
                <w:b/>
                <w:szCs w:val="24"/>
              </w:rPr>
              <w:t xml:space="preserve"> </w:t>
            </w:r>
            <w:r w:rsidRPr="000A2E26">
              <w:rPr>
                <w:b/>
                <w:szCs w:val="24"/>
              </w:rPr>
              <w:t>Nr.</w:t>
            </w:r>
          </w:p>
        </w:tc>
        <w:tc>
          <w:tcPr>
            <w:tcW w:w="1338" w:type="dxa"/>
            <w:vMerge w:val="restart"/>
            <w:tcBorders>
              <w:top w:val="single" w:sz="4" w:space="0" w:color="auto"/>
              <w:left w:val="nil"/>
              <w:bottom w:val="single" w:sz="4" w:space="0" w:color="auto"/>
              <w:right w:val="single" w:sz="4" w:space="0" w:color="auto"/>
            </w:tcBorders>
            <w:noWrap/>
            <w:vAlign w:val="center"/>
            <w:hideMark/>
          </w:tcPr>
          <w:p w14:paraId="2D51895C" w14:textId="77777777" w:rsidR="00B1033A" w:rsidRPr="000A2E26" w:rsidRDefault="00B1033A" w:rsidP="00BB3620">
            <w:pPr>
              <w:rPr>
                <w:b/>
                <w:szCs w:val="24"/>
              </w:rPr>
            </w:pPr>
            <w:r w:rsidRPr="000A2E26">
              <w:rPr>
                <w:b/>
                <w:szCs w:val="24"/>
              </w:rPr>
              <w:t>Darbuotojų</w:t>
            </w:r>
          </w:p>
          <w:p w14:paraId="2C0F48CB" w14:textId="77777777" w:rsidR="00B1033A" w:rsidRPr="000A2E26" w:rsidRDefault="00B1033A" w:rsidP="00BB3620">
            <w:pPr>
              <w:rPr>
                <w:b/>
                <w:szCs w:val="24"/>
              </w:rPr>
            </w:pPr>
            <w:r w:rsidRPr="000A2E26">
              <w:rPr>
                <w:b/>
                <w:szCs w:val="24"/>
              </w:rPr>
              <w:t>kategorijos</w:t>
            </w:r>
          </w:p>
        </w:tc>
        <w:tc>
          <w:tcPr>
            <w:tcW w:w="2023" w:type="dxa"/>
            <w:gridSpan w:val="3"/>
            <w:vMerge w:val="restart"/>
            <w:tcBorders>
              <w:top w:val="single" w:sz="4" w:space="0" w:color="auto"/>
              <w:left w:val="single" w:sz="4" w:space="0" w:color="auto"/>
              <w:bottom w:val="single" w:sz="4" w:space="0" w:color="auto"/>
              <w:right w:val="single" w:sz="4" w:space="0" w:color="000000"/>
            </w:tcBorders>
            <w:noWrap/>
            <w:vAlign w:val="center"/>
            <w:hideMark/>
          </w:tcPr>
          <w:p w14:paraId="61685A54" w14:textId="77777777" w:rsidR="00B1033A" w:rsidRPr="000A2E26" w:rsidRDefault="00B1033A" w:rsidP="00BB3620">
            <w:pPr>
              <w:rPr>
                <w:b/>
                <w:szCs w:val="24"/>
              </w:rPr>
            </w:pPr>
            <w:r w:rsidRPr="000A2E26">
              <w:rPr>
                <w:b/>
                <w:szCs w:val="24"/>
              </w:rPr>
              <w:t>Etatų skaičius</w:t>
            </w:r>
          </w:p>
        </w:tc>
        <w:tc>
          <w:tcPr>
            <w:tcW w:w="5890" w:type="dxa"/>
            <w:gridSpan w:val="9"/>
            <w:tcBorders>
              <w:top w:val="single" w:sz="4" w:space="0" w:color="auto"/>
              <w:left w:val="single" w:sz="4" w:space="0" w:color="auto"/>
              <w:bottom w:val="single" w:sz="4" w:space="0" w:color="auto"/>
              <w:right w:val="single" w:sz="4" w:space="0" w:color="auto"/>
            </w:tcBorders>
            <w:noWrap/>
            <w:vAlign w:val="center"/>
            <w:hideMark/>
          </w:tcPr>
          <w:p w14:paraId="7B5E2666" w14:textId="77777777" w:rsidR="00B1033A" w:rsidRPr="000A2E26" w:rsidRDefault="00B1033A" w:rsidP="00BB3620">
            <w:pPr>
              <w:rPr>
                <w:b/>
                <w:szCs w:val="24"/>
              </w:rPr>
            </w:pPr>
            <w:r w:rsidRPr="000A2E26">
              <w:rPr>
                <w:b/>
                <w:szCs w:val="24"/>
              </w:rPr>
              <w:t>Darbuotojų skaičius</w:t>
            </w:r>
          </w:p>
        </w:tc>
      </w:tr>
      <w:tr w:rsidR="00B1033A" w:rsidRPr="00E31998" w14:paraId="0B79809D" w14:textId="77777777" w:rsidTr="00755523">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DA0B6B" w14:textId="77777777" w:rsidR="00B1033A" w:rsidRPr="000A2E26" w:rsidRDefault="00B1033A" w:rsidP="00BB3620">
            <w:pPr>
              <w:rPr>
                <w:b/>
                <w:szCs w:val="24"/>
              </w:rPr>
            </w:pPr>
          </w:p>
        </w:tc>
        <w:tc>
          <w:tcPr>
            <w:tcW w:w="1338" w:type="dxa"/>
            <w:vMerge/>
            <w:tcBorders>
              <w:top w:val="single" w:sz="4" w:space="0" w:color="auto"/>
              <w:left w:val="nil"/>
              <w:bottom w:val="single" w:sz="4" w:space="0" w:color="auto"/>
              <w:right w:val="single" w:sz="4" w:space="0" w:color="auto"/>
            </w:tcBorders>
            <w:vAlign w:val="center"/>
            <w:hideMark/>
          </w:tcPr>
          <w:p w14:paraId="10F4EA54" w14:textId="77777777" w:rsidR="00B1033A" w:rsidRPr="000A2E26" w:rsidRDefault="00B1033A" w:rsidP="00BB3620">
            <w:pPr>
              <w:rPr>
                <w:b/>
                <w:szCs w:val="24"/>
              </w:rPr>
            </w:pPr>
          </w:p>
        </w:tc>
        <w:tc>
          <w:tcPr>
            <w:tcW w:w="2023" w:type="dxa"/>
            <w:gridSpan w:val="3"/>
            <w:vMerge/>
            <w:tcBorders>
              <w:top w:val="single" w:sz="4" w:space="0" w:color="auto"/>
              <w:left w:val="single" w:sz="4" w:space="0" w:color="auto"/>
              <w:bottom w:val="single" w:sz="4" w:space="0" w:color="auto"/>
              <w:right w:val="single" w:sz="4" w:space="0" w:color="000000"/>
            </w:tcBorders>
            <w:vAlign w:val="center"/>
            <w:hideMark/>
          </w:tcPr>
          <w:p w14:paraId="1ECE65EB" w14:textId="77777777" w:rsidR="00B1033A" w:rsidRPr="000A2E26" w:rsidRDefault="00B1033A" w:rsidP="00BB3620">
            <w:pPr>
              <w:rPr>
                <w:b/>
                <w:szCs w:val="24"/>
              </w:rPr>
            </w:pPr>
          </w:p>
        </w:tc>
        <w:tc>
          <w:tcPr>
            <w:tcW w:w="2046" w:type="dxa"/>
            <w:gridSpan w:val="3"/>
            <w:tcBorders>
              <w:top w:val="single" w:sz="4" w:space="0" w:color="auto"/>
              <w:left w:val="single" w:sz="4" w:space="0" w:color="000000"/>
              <w:bottom w:val="single" w:sz="4" w:space="0" w:color="auto"/>
              <w:right w:val="single" w:sz="4" w:space="0" w:color="000000"/>
            </w:tcBorders>
            <w:noWrap/>
            <w:vAlign w:val="center"/>
            <w:hideMark/>
          </w:tcPr>
          <w:p w14:paraId="6F28B432" w14:textId="77777777" w:rsidR="00B1033A" w:rsidRPr="000A2E26" w:rsidRDefault="00B1033A" w:rsidP="00BB3620">
            <w:pPr>
              <w:rPr>
                <w:b/>
                <w:szCs w:val="24"/>
              </w:rPr>
            </w:pPr>
            <w:r w:rsidRPr="000A2E26">
              <w:rPr>
                <w:b/>
                <w:szCs w:val="24"/>
              </w:rPr>
              <w:t>Pirmaeilininkai</w:t>
            </w:r>
          </w:p>
        </w:tc>
        <w:tc>
          <w:tcPr>
            <w:tcW w:w="1851" w:type="dxa"/>
            <w:gridSpan w:val="3"/>
            <w:tcBorders>
              <w:top w:val="single" w:sz="4" w:space="0" w:color="auto"/>
              <w:left w:val="single" w:sz="4" w:space="0" w:color="auto"/>
              <w:bottom w:val="single" w:sz="4" w:space="0" w:color="auto"/>
              <w:right w:val="single" w:sz="4" w:space="0" w:color="000000"/>
            </w:tcBorders>
            <w:noWrap/>
            <w:vAlign w:val="center"/>
            <w:hideMark/>
          </w:tcPr>
          <w:p w14:paraId="0795DB7A" w14:textId="77777777" w:rsidR="00B1033A" w:rsidRPr="000A2E26" w:rsidRDefault="00B1033A" w:rsidP="00BB3620">
            <w:pPr>
              <w:rPr>
                <w:b/>
                <w:szCs w:val="24"/>
              </w:rPr>
            </w:pPr>
            <w:r w:rsidRPr="000A2E26">
              <w:rPr>
                <w:b/>
                <w:szCs w:val="24"/>
              </w:rPr>
              <w:t>Antraeilininkai</w:t>
            </w:r>
          </w:p>
        </w:tc>
        <w:tc>
          <w:tcPr>
            <w:tcW w:w="1993" w:type="dxa"/>
            <w:gridSpan w:val="3"/>
            <w:tcBorders>
              <w:top w:val="nil"/>
              <w:left w:val="nil"/>
              <w:bottom w:val="single" w:sz="4" w:space="0" w:color="auto"/>
              <w:right w:val="single" w:sz="4" w:space="0" w:color="auto"/>
            </w:tcBorders>
            <w:noWrap/>
            <w:vAlign w:val="center"/>
            <w:hideMark/>
          </w:tcPr>
          <w:p w14:paraId="1B118DCC" w14:textId="77777777" w:rsidR="00B1033A" w:rsidRPr="000A2E26" w:rsidRDefault="00B1033A" w:rsidP="00BB3620">
            <w:pPr>
              <w:rPr>
                <w:b/>
                <w:szCs w:val="24"/>
              </w:rPr>
            </w:pPr>
            <w:r w:rsidRPr="000A2E26">
              <w:rPr>
                <w:b/>
                <w:szCs w:val="24"/>
              </w:rPr>
              <w:t>Viso</w:t>
            </w:r>
          </w:p>
        </w:tc>
      </w:tr>
      <w:tr w:rsidR="00B1033A" w:rsidRPr="00E31998" w14:paraId="302008EF" w14:textId="77777777" w:rsidTr="00755523">
        <w:trPr>
          <w:trHeight w:val="1358"/>
        </w:trPr>
        <w:tc>
          <w:tcPr>
            <w:tcW w:w="709" w:type="dxa"/>
            <w:tcBorders>
              <w:top w:val="nil"/>
              <w:left w:val="single" w:sz="4" w:space="0" w:color="auto"/>
              <w:bottom w:val="single" w:sz="4" w:space="0" w:color="auto"/>
              <w:right w:val="single" w:sz="4" w:space="0" w:color="auto"/>
            </w:tcBorders>
            <w:noWrap/>
            <w:vAlign w:val="bottom"/>
          </w:tcPr>
          <w:p w14:paraId="4F47AEAC" w14:textId="77777777" w:rsidR="00B1033A" w:rsidRPr="00E31998" w:rsidRDefault="00B1033A" w:rsidP="00BB3620">
            <w:pPr>
              <w:rPr>
                <w:szCs w:val="24"/>
              </w:rPr>
            </w:pPr>
          </w:p>
        </w:tc>
        <w:tc>
          <w:tcPr>
            <w:tcW w:w="1338" w:type="dxa"/>
            <w:tcBorders>
              <w:top w:val="nil"/>
              <w:left w:val="nil"/>
              <w:bottom w:val="single" w:sz="4" w:space="0" w:color="auto"/>
              <w:right w:val="single" w:sz="4" w:space="0" w:color="auto"/>
            </w:tcBorders>
            <w:noWrap/>
            <w:vAlign w:val="center"/>
          </w:tcPr>
          <w:p w14:paraId="0C04D9B3" w14:textId="77777777" w:rsidR="00B1033A" w:rsidRPr="00E31998" w:rsidRDefault="00B1033A" w:rsidP="00BB3620">
            <w:pPr>
              <w:rPr>
                <w:szCs w:val="24"/>
              </w:rPr>
            </w:pPr>
          </w:p>
        </w:tc>
        <w:tc>
          <w:tcPr>
            <w:tcW w:w="659" w:type="dxa"/>
            <w:tcBorders>
              <w:top w:val="nil"/>
              <w:left w:val="nil"/>
              <w:bottom w:val="single" w:sz="4" w:space="0" w:color="auto"/>
              <w:right w:val="single" w:sz="4" w:space="0" w:color="auto"/>
            </w:tcBorders>
            <w:noWrap/>
            <w:textDirection w:val="btLr"/>
            <w:vAlign w:val="center"/>
          </w:tcPr>
          <w:p w14:paraId="31205A01" w14:textId="77777777" w:rsidR="00B1033A" w:rsidRPr="00E31998" w:rsidRDefault="00B1033A" w:rsidP="00BB3620">
            <w:pPr>
              <w:jc w:val="center"/>
              <w:rPr>
                <w:szCs w:val="24"/>
              </w:rPr>
            </w:pPr>
            <w:r w:rsidRPr="00E31998">
              <w:rPr>
                <w:szCs w:val="24"/>
              </w:rPr>
              <w:t>2018.12.31</w:t>
            </w:r>
          </w:p>
        </w:tc>
        <w:tc>
          <w:tcPr>
            <w:tcW w:w="681" w:type="dxa"/>
            <w:tcBorders>
              <w:top w:val="nil"/>
              <w:left w:val="nil"/>
              <w:bottom w:val="single" w:sz="4" w:space="0" w:color="auto"/>
              <w:right w:val="single" w:sz="4" w:space="0" w:color="auto"/>
            </w:tcBorders>
            <w:textDirection w:val="btLr"/>
            <w:vAlign w:val="center"/>
          </w:tcPr>
          <w:p w14:paraId="4129B81F" w14:textId="77777777" w:rsidR="00B1033A" w:rsidRPr="00E31998" w:rsidRDefault="00B1033A" w:rsidP="00BB3620">
            <w:pPr>
              <w:jc w:val="center"/>
              <w:rPr>
                <w:szCs w:val="24"/>
              </w:rPr>
            </w:pPr>
            <w:r w:rsidRPr="00E31998">
              <w:rPr>
                <w:szCs w:val="24"/>
              </w:rPr>
              <w:t>2019.12.31</w:t>
            </w:r>
          </w:p>
        </w:tc>
        <w:tc>
          <w:tcPr>
            <w:tcW w:w="683" w:type="dxa"/>
            <w:tcBorders>
              <w:top w:val="nil"/>
              <w:left w:val="nil"/>
              <w:bottom w:val="single" w:sz="4" w:space="0" w:color="auto"/>
              <w:right w:val="single" w:sz="4" w:space="0" w:color="auto"/>
            </w:tcBorders>
            <w:textDirection w:val="btLr"/>
            <w:vAlign w:val="center"/>
          </w:tcPr>
          <w:p w14:paraId="78895C58" w14:textId="77777777" w:rsidR="00B1033A" w:rsidRPr="00E31998" w:rsidRDefault="00B1033A" w:rsidP="00BB3620">
            <w:pPr>
              <w:jc w:val="center"/>
              <w:rPr>
                <w:szCs w:val="24"/>
              </w:rPr>
            </w:pPr>
            <w:r w:rsidRPr="00E31998">
              <w:rPr>
                <w:szCs w:val="24"/>
              </w:rPr>
              <w:t>2020.12.31</w:t>
            </w:r>
          </w:p>
        </w:tc>
        <w:tc>
          <w:tcPr>
            <w:tcW w:w="706" w:type="dxa"/>
            <w:tcBorders>
              <w:top w:val="single" w:sz="4" w:space="0" w:color="auto"/>
              <w:left w:val="nil"/>
              <w:bottom w:val="single" w:sz="4" w:space="0" w:color="auto"/>
              <w:right w:val="single" w:sz="4" w:space="0" w:color="auto"/>
            </w:tcBorders>
            <w:noWrap/>
            <w:textDirection w:val="btLr"/>
            <w:vAlign w:val="center"/>
          </w:tcPr>
          <w:p w14:paraId="48A88910" w14:textId="77777777" w:rsidR="00B1033A" w:rsidRPr="00E31998" w:rsidRDefault="00B1033A" w:rsidP="00BB3620">
            <w:pPr>
              <w:jc w:val="center"/>
              <w:rPr>
                <w:szCs w:val="24"/>
              </w:rPr>
            </w:pPr>
            <w:r w:rsidRPr="00E31998">
              <w:rPr>
                <w:szCs w:val="24"/>
              </w:rPr>
              <w:t>2018.12.31</w:t>
            </w:r>
          </w:p>
        </w:tc>
        <w:tc>
          <w:tcPr>
            <w:tcW w:w="682" w:type="dxa"/>
            <w:tcBorders>
              <w:top w:val="single" w:sz="4" w:space="0" w:color="auto"/>
              <w:left w:val="nil"/>
              <w:bottom w:val="single" w:sz="4" w:space="0" w:color="auto"/>
              <w:right w:val="single" w:sz="4" w:space="0" w:color="auto"/>
            </w:tcBorders>
            <w:textDirection w:val="btLr"/>
            <w:vAlign w:val="center"/>
          </w:tcPr>
          <w:p w14:paraId="049F16A3" w14:textId="77777777" w:rsidR="00B1033A" w:rsidRPr="00E31998" w:rsidRDefault="00B1033A" w:rsidP="00BB3620">
            <w:pPr>
              <w:jc w:val="center"/>
              <w:rPr>
                <w:szCs w:val="24"/>
              </w:rPr>
            </w:pPr>
            <w:r w:rsidRPr="00E31998">
              <w:rPr>
                <w:szCs w:val="24"/>
              </w:rPr>
              <w:t>2019.12.31</w:t>
            </w:r>
          </w:p>
        </w:tc>
        <w:tc>
          <w:tcPr>
            <w:tcW w:w="658" w:type="dxa"/>
            <w:tcBorders>
              <w:top w:val="single" w:sz="4" w:space="0" w:color="auto"/>
              <w:left w:val="nil"/>
              <w:bottom w:val="single" w:sz="4" w:space="0" w:color="auto"/>
              <w:right w:val="single" w:sz="4" w:space="0" w:color="auto"/>
            </w:tcBorders>
            <w:textDirection w:val="btLr"/>
            <w:vAlign w:val="center"/>
          </w:tcPr>
          <w:p w14:paraId="66342D4D" w14:textId="77777777" w:rsidR="00B1033A" w:rsidRPr="00E31998" w:rsidRDefault="00B1033A" w:rsidP="00BB3620">
            <w:pPr>
              <w:jc w:val="center"/>
              <w:rPr>
                <w:szCs w:val="24"/>
              </w:rPr>
            </w:pPr>
            <w:r w:rsidRPr="00E31998">
              <w:rPr>
                <w:szCs w:val="24"/>
              </w:rPr>
              <w:t>2020.12.31</w:t>
            </w:r>
          </w:p>
        </w:tc>
        <w:tc>
          <w:tcPr>
            <w:tcW w:w="682" w:type="dxa"/>
            <w:tcBorders>
              <w:top w:val="single" w:sz="4" w:space="0" w:color="auto"/>
              <w:left w:val="nil"/>
              <w:bottom w:val="single" w:sz="4" w:space="0" w:color="auto"/>
              <w:right w:val="single" w:sz="4" w:space="0" w:color="auto"/>
            </w:tcBorders>
            <w:noWrap/>
            <w:textDirection w:val="btLr"/>
            <w:vAlign w:val="center"/>
          </w:tcPr>
          <w:p w14:paraId="7ABAC4C0" w14:textId="77777777" w:rsidR="00B1033A" w:rsidRPr="00E31998" w:rsidRDefault="00B1033A" w:rsidP="00BB3620">
            <w:pPr>
              <w:jc w:val="center"/>
              <w:rPr>
                <w:szCs w:val="24"/>
              </w:rPr>
            </w:pPr>
            <w:r w:rsidRPr="00E31998">
              <w:rPr>
                <w:szCs w:val="24"/>
              </w:rPr>
              <w:t>2018.12.31</w:t>
            </w:r>
          </w:p>
        </w:tc>
        <w:tc>
          <w:tcPr>
            <w:tcW w:w="546" w:type="dxa"/>
            <w:tcBorders>
              <w:top w:val="single" w:sz="4" w:space="0" w:color="auto"/>
              <w:left w:val="nil"/>
              <w:bottom w:val="single" w:sz="4" w:space="0" w:color="auto"/>
              <w:right w:val="single" w:sz="4" w:space="0" w:color="auto"/>
            </w:tcBorders>
            <w:textDirection w:val="btLr"/>
            <w:vAlign w:val="center"/>
          </w:tcPr>
          <w:p w14:paraId="6A1AFB86" w14:textId="77777777" w:rsidR="00B1033A" w:rsidRPr="00E31998" w:rsidRDefault="00B1033A" w:rsidP="00BB3620">
            <w:pPr>
              <w:jc w:val="center"/>
              <w:rPr>
                <w:szCs w:val="24"/>
              </w:rPr>
            </w:pPr>
            <w:r w:rsidRPr="00E31998">
              <w:rPr>
                <w:szCs w:val="24"/>
              </w:rPr>
              <w:t>2019.12.31</w:t>
            </w:r>
          </w:p>
        </w:tc>
        <w:tc>
          <w:tcPr>
            <w:tcW w:w="623" w:type="dxa"/>
            <w:tcBorders>
              <w:top w:val="single" w:sz="4" w:space="0" w:color="auto"/>
              <w:left w:val="nil"/>
              <w:bottom w:val="single" w:sz="4" w:space="0" w:color="auto"/>
              <w:right w:val="single" w:sz="4" w:space="0" w:color="auto"/>
            </w:tcBorders>
            <w:textDirection w:val="btLr"/>
            <w:vAlign w:val="center"/>
          </w:tcPr>
          <w:p w14:paraId="28303499" w14:textId="77777777" w:rsidR="00B1033A" w:rsidRPr="00E31998" w:rsidRDefault="00B1033A" w:rsidP="00BB3620">
            <w:pPr>
              <w:jc w:val="center"/>
              <w:rPr>
                <w:szCs w:val="24"/>
              </w:rPr>
            </w:pPr>
            <w:r w:rsidRPr="00E31998">
              <w:rPr>
                <w:szCs w:val="24"/>
              </w:rPr>
              <w:t>2020.12.31</w:t>
            </w:r>
          </w:p>
        </w:tc>
        <w:tc>
          <w:tcPr>
            <w:tcW w:w="709" w:type="dxa"/>
            <w:tcBorders>
              <w:top w:val="single" w:sz="4" w:space="0" w:color="auto"/>
              <w:left w:val="nil"/>
              <w:bottom w:val="single" w:sz="4" w:space="0" w:color="auto"/>
              <w:right w:val="single" w:sz="4" w:space="0" w:color="auto"/>
            </w:tcBorders>
            <w:noWrap/>
            <w:textDirection w:val="btLr"/>
            <w:vAlign w:val="center"/>
          </w:tcPr>
          <w:p w14:paraId="5C5EA128" w14:textId="77777777" w:rsidR="00B1033A" w:rsidRPr="00E31998" w:rsidRDefault="00B1033A" w:rsidP="00BB3620">
            <w:pPr>
              <w:jc w:val="center"/>
              <w:rPr>
                <w:szCs w:val="24"/>
              </w:rPr>
            </w:pPr>
            <w:r w:rsidRPr="00E31998">
              <w:rPr>
                <w:szCs w:val="24"/>
              </w:rPr>
              <w:t>2018.12.31</w:t>
            </w:r>
          </w:p>
        </w:tc>
        <w:tc>
          <w:tcPr>
            <w:tcW w:w="567" w:type="dxa"/>
            <w:tcBorders>
              <w:top w:val="single" w:sz="4" w:space="0" w:color="auto"/>
              <w:left w:val="nil"/>
              <w:bottom w:val="single" w:sz="4" w:space="0" w:color="auto"/>
              <w:right w:val="single" w:sz="4" w:space="0" w:color="auto"/>
            </w:tcBorders>
            <w:textDirection w:val="btLr"/>
            <w:vAlign w:val="center"/>
          </w:tcPr>
          <w:p w14:paraId="355951A0" w14:textId="77777777" w:rsidR="00B1033A" w:rsidRPr="00E31998" w:rsidRDefault="00B1033A" w:rsidP="00BB3620">
            <w:pPr>
              <w:jc w:val="center"/>
              <w:rPr>
                <w:szCs w:val="24"/>
              </w:rPr>
            </w:pPr>
            <w:r w:rsidRPr="00E31998">
              <w:rPr>
                <w:szCs w:val="24"/>
              </w:rPr>
              <w:t>2019.12.31</w:t>
            </w:r>
          </w:p>
        </w:tc>
        <w:tc>
          <w:tcPr>
            <w:tcW w:w="717" w:type="dxa"/>
            <w:tcBorders>
              <w:top w:val="single" w:sz="4" w:space="0" w:color="auto"/>
              <w:left w:val="nil"/>
              <w:bottom w:val="single" w:sz="4" w:space="0" w:color="auto"/>
              <w:right w:val="single" w:sz="4" w:space="0" w:color="auto"/>
            </w:tcBorders>
            <w:textDirection w:val="btLr"/>
            <w:vAlign w:val="center"/>
          </w:tcPr>
          <w:p w14:paraId="3E9D35A6" w14:textId="77777777" w:rsidR="00B1033A" w:rsidRPr="00E31998" w:rsidRDefault="00B1033A" w:rsidP="00BB3620">
            <w:pPr>
              <w:jc w:val="center"/>
              <w:rPr>
                <w:szCs w:val="24"/>
              </w:rPr>
            </w:pPr>
            <w:r w:rsidRPr="00E31998">
              <w:rPr>
                <w:szCs w:val="24"/>
              </w:rPr>
              <w:t>2020.12.31</w:t>
            </w:r>
          </w:p>
        </w:tc>
      </w:tr>
      <w:tr w:rsidR="00B1033A" w:rsidRPr="00E31998" w14:paraId="7D9F1749" w14:textId="77777777" w:rsidTr="00755523">
        <w:trPr>
          <w:trHeight w:val="247"/>
        </w:trPr>
        <w:tc>
          <w:tcPr>
            <w:tcW w:w="709" w:type="dxa"/>
            <w:tcBorders>
              <w:top w:val="nil"/>
              <w:left w:val="single" w:sz="4" w:space="0" w:color="auto"/>
              <w:bottom w:val="single" w:sz="4" w:space="0" w:color="auto"/>
              <w:right w:val="single" w:sz="4" w:space="0" w:color="auto"/>
            </w:tcBorders>
            <w:noWrap/>
            <w:vAlign w:val="bottom"/>
            <w:hideMark/>
          </w:tcPr>
          <w:p w14:paraId="58037451" w14:textId="77777777" w:rsidR="00B1033A" w:rsidRPr="00E31998" w:rsidRDefault="00B1033A" w:rsidP="00BB3620">
            <w:pPr>
              <w:rPr>
                <w:szCs w:val="24"/>
              </w:rPr>
            </w:pPr>
            <w:r w:rsidRPr="00E31998">
              <w:rPr>
                <w:szCs w:val="24"/>
              </w:rPr>
              <w:t>1.</w:t>
            </w:r>
          </w:p>
        </w:tc>
        <w:tc>
          <w:tcPr>
            <w:tcW w:w="1338" w:type="dxa"/>
            <w:tcBorders>
              <w:top w:val="nil"/>
              <w:left w:val="nil"/>
              <w:bottom w:val="single" w:sz="4" w:space="0" w:color="auto"/>
              <w:right w:val="single" w:sz="4" w:space="0" w:color="auto"/>
            </w:tcBorders>
            <w:noWrap/>
            <w:vAlign w:val="center"/>
            <w:hideMark/>
          </w:tcPr>
          <w:p w14:paraId="179229CF" w14:textId="77777777" w:rsidR="00B1033A" w:rsidRPr="00E31998" w:rsidRDefault="00B1033A" w:rsidP="00BB3620">
            <w:pPr>
              <w:rPr>
                <w:szCs w:val="24"/>
              </w:rPr>
            </w:pPr>
            <w:r w:rsidRPr="00E31998">
              <w:rPr>
                <w:szCs w:val="24"/>
              </w:rPr>
              <w:t>Gydytojai</w:t>
            </w:r>
          </w:p>
        </w:tc>
        <w:tc>
          <w:tcPr>
            <w:tcW w:w="659" w:type="dxa"/>
            <w:tcBorders>
              <w:top w:val="single" w:sz="4" w:space="0" w:color="auto"/>
              <w:left w:val="nil"/>
              <w:bottom w:val="single" w:sz="4" w:space="0" w:color="auto"/>
              <w:right w:val="single" w:sz="4" w:space="0" w:color="auto"/>
            </w:tcBorders>
            <w:noWrap/>
            <w:vAlign w:val="center"/>
            <w:hideMark/>
          </w:tcPr>
          <w:p w14:paraId="5D5AB0A1" w14:textId="77777777" w:rsidR="00B1033A" w:rsidRPr="00E31998" w:rsidRDefault="00B1033A" w:rsidP="00BB3620">
            <w:pPr>
              <w:rPr>
                <w:szCs w:val="24"/>
              </w:rPr>
            </w:pPr>
            <w:r w:rsidRPr="00E31998">
              <w:rPr>
                <w:szCs w:val="24"/>
              </w:rPr>
              <w:t>25,95</w:t>
            </w:r>
          </w:p>
        </w:tc>
        <w:tc>
          <w:tcPr>
            <w:tcW w:w="681" w:type="dxa"/>
            <w:tcBorders>
              <w:top w:val="single" w:sz="4" w:space="0" w:color="auto"/>
              <w:left w:val="nil"/>
              <w:bottom w:val="single" w:sz="4" w:space="0" w:color="auto"/>
              <w:right w:val="single" w:sz="4" w:space="0" w:color="auto"/>
            </w:tcBorders>
            <w:vAlign w:val="center"/>
          </w:tcPr>
          <w:p w14:paraId="7B3706CC" w14:textId="77777777" w:rsidR="00B1033A" w:rsidRPr="00E31998" w:rsidRDefault="00B1033A" w:rsidP="00BB3620">
            <w:pPr>
              <w:rPr>
                <w:szCs w:val="24"/>
              </w:rPr>
            </w:pPr>
            <w:r w:rsidRPr="00E31998">
              <w:rPr>
                <w:szCs w:val="24"/>
              </w:rPr>
              <w:t>25,08</w:t>
            </w:r>
          </w:p>
        </w:tc>
        <w:tc>
          <w:tcPr>
            <w:tcW w:w="683" w:type="dxa"/>
            <w:tcBorders>
              <w:top w:val="single" w:sz="4" w:space="0" w:color="auto"/>
              <w:left w:val="nil"/>
              <w:bottom w:val="single" w:sz="4" w:space="0" w:color="auto"/>
              <w:right w:val="single" w:sz="4" w:space="0" w:color="auto"/>
            </w:tcBorders>
            <w:vAlign w:val="center"/>
          </w:tcPr>
          <w:p w14:paraId="090CB90C" w14:textId="77777777" w:rsidR="00B1033A" w:rsidRPr="00E31998" w:rsidRDefault="00B1033A" w:rsidP="00BB3620">
            <w:pPr>
              <w:rPr>
                <w:szCs w:val="24"/>
              </w:rPr>
            </w:pPr>
            <w:r w:rsidRPr="00E31998">
              <w:rPr>
                <w:szCs w:val="24"/>
              </w:rPr>
              <w:t>26,8</w:t>
            </w:r>
          </w:p>
        </w:tc>
        <w:tc>
          <w:tcPr>
            <w:tcW w:w="706" w:type="dxa"/>
            <w:tcBorders>
              <w:top w:val="single" w:sz="4" w:space="0" w:color="auto"/>
              <w:left w:val="nil"/>
              <w:bottom w:val="single" w:sz="4" w:space="0" w:color="auto"/>
              <w:right w:val="single" w:sz="4" w:space="0" w:color="auto"/>
            </w:tcBorders>
            <w:noWrap/>
            <w:vAlign w:val="center"/>
            <w:hideMark/>
          </w:tcPr>
          <w:p w14:paraId="4823BB6E" w14:textId="77777777" w:rsidR="00B1033A" w:rsidRPr="00E31998" w:rsidRDefault="00B1033A" w:rsidP="00BB3620">
            <w:pPr>
              <w:rPr>
                <w:szCs w:val="24"/>
              </w:rPr>
            </w:pPr>
            <w:r w:rsidRPr="00E31998">
              <w:rPr>
                <w:szCs w:val="24"/>
              </w:rPr>
              <w:t>22</w:t>
            </w:r>
          </w:p>
        </w:tc>
        <w:tc>
          <w:tcPr>
            <w:tcW w:w="682" w:type="dxa"/>
            <w:tcBorders>
              <w:top w:val="single" w:sz="4" w:space="0" w:color="auto"/>
              <w:left w:val="nil"/>
              <w:bottom w:val="single" w:sz="4" w:space="0" w:color="auto"/>
              <w:right w:val="single" w:sz="4" w:space="0" w:color="auto"/>
            </w:tcBorders>
            <w:vAlign w:val="center"/>
          </w:tcPr>
          <w:p w14:paraId="1DDA3C09" w14:textId="77777777" w:rsidR="00B1033A" w:rsidRPr="00E31998" w:rsidRDefault="00B1033A" w:rsidP="00BB3620">
            <w:pPr>
              <w:rPr>
                <w:szCs w:val="24"/>
              </w:rPr>
            </w:pPr>
            <w:r w:rsidRPr="00E31998">
              <w:rPr>
                <w:szCs w:val="24"/>
              </w:rPr>
              <w:t>22</w:t>
            </w:r>
          </w:p>
        </w:tc>
        <w:tc>
          <w:tcPr>
            <w:tcW w:w="658" w:type="dxa"/>
            <w:tcBorders>
              <w:top w:val="single" w:sz="4" w:space="0" w:color="auto"/>
              <w:left w:val="nil"/>
              <w:bottom w:val="single" w:sz="4" w:space="0" w:color="auto"/>
              <w:right w:val="single" w:sz="4" w:space="0" w:color="auto"/>
            </w:tcBorders>
            <w:vAlign w:val="center"/>
          </w:tcPr>
          <w:p w14:paraId="583DED46" w14:textId="77777777" w:rsidR="00B1033A" w:rsidRPr="00E31998" w:rsidRDefault="00B1033A" w:rsidP="00BB3620">
            <w:pPr>
              <w:rPr>
                <w:szCs w:val="24"/>
              </w:rPr>
            </w:pPr>
            <w:r w:rsidRPr="00E31998">
              <w:rPr>
                <w:szCs w:val="24"/>
              </w:rPr>
              <w:t>20</w:t>
            </w:r>
          </w:p>
        </w:tc>
        <w:tc>
          <w:tcPr>
            <w:tcW w:w="682" w:type="dxa"/>
            <w:tcBorders>
              <w:top w:val="single" w:sz="4" w:space="0" w:color="auto"/>
              <w:left w:val="nil"/>
              <w:bottom w:val="single" w:sz="4" w:space="0" w:color="auto"/>
              <w:right w:val="single" w:sz="4" w:space="0" w:color="auto"/>
            </w:tcBorders>
            <w:noWrap/>
            <w:vAlign w:val="center"/>
            <w:hideMark/>
          </w:tcPr>
          <w:p w14:paraId="5AC4859F" w14:textId="77777777" w:rsidR="00B1033A" w:rsidRPr="00E31998" w:rsidRDefault="00B1033A" w:rsidP="00BB3620">
            <w:pPr>
              <w:rPr>
                <w:szCs w:val="24"/>
              </w:rPr>
            </w:pPr>
            <w:r w:rsidRPr="00E31998">
              <w:rPr>
                <w:szCs w:val="24"/>
              </w:rPr>
              <w:t>18</w:t>
            </w:r>
          </w:p>
        </w:tc>
        <w:tc>
          <w:tcPr>
            <w:tcW w:w="546" w:type="dxa"/>
            <w:tcBorders>
              <w:top w:val="single" w:sz="4" w:space="0" w:color="auto"/>
              <w:left w:val="nil"/>
              <w:bottom w:val="single" w:sz="4" w:space="0" w:color="auto"/>
              <w:right w:val="single" w:sz="4" w:space="0" w:color="auto"/>
            </w:tcBorders>
            <w:vAlign w:val="center"/>
          </w:tcPr>
          <w:p w14:paraId="404713E1" w14:textId="77777777" w:rsidR="00B1033A" w:rsidRPr="00E31998" w:rsidRDefault="00B1033A" w:rsidP="00BB3620">
            <w:pPr>
              <w:rPr>
                <w:szCs w:val="24"/>
              </w:rPr>
            </w:pPr>
            <w:r w:rsidRPr="00E31998">
              <w:rPr>
                <w:szCs w:val="24"/>
              </w:rPr>
              <w:t>17</w:t>
            </w:r>
          </w:p>
        </w:tc>
        <w:tc>
          <w:tcPr>
            <w:tcW w:w="623" w:type="dxa"/>
            <w:tcBorders>
              <w:top w:val="single" w:sz="4" w:space="0" w:color="auto"/>
              <w:left w:val="nil"/>
              <w:bottom w:val="single" w:sz="4" w:space="0" w:color="auto"/>
              <w:right w:val="single" w:sz="4" w:space="0" w:color="auto"/>
            </w:tcBorders>
            <w:vAlign w:val="center"/>
          </w:tcPr>
          <w:p w14:paraId="01D286E5" w14:textId="77777777" w:rsidR="00B1033A" w:rsidRPr="00E31998" w:rsidRDefault="00B1033A" w:rsidP="00BB3620">
            <w:pPr>
              <w:rPr>
                <w:szCs w:val="24"/>
              </w:rPr>
            </w:pPr>
            <w:r w:rsidRPr="00E31998">
              <w:rPr>
                <w:szCs w:val="24"/>
              </w:rPr>
              <w:t>30</w:t>
            </w:r>
          </w:p>
        </w:tc>
        <w:tc>
          <w:tcPr>
            <w:tcW w:w="709" w:type="dxa"/>
            <w:tcBorders>
              <w:top w:val="single" w:sz="4" w:space="0" w:color="auto"/>
              <w:left w:val="nil"/>
              <w:bottom w:val="single" w:sz="4" w:space="0" w:color="auto"/>
              <w:right w:val="single" w:sz="4" w:space="0" w:color="auto"/>
            </w:tcBorders>
            <w:noWrap/>
            <w:vAlign w:val="center"/>
            <w:hideMark/>
          </w:tcPr>
          <w:p w14:paraId="048D9EBD" w14:textId="77777777" w:rsidR="00B1033A" w:rsidRPr="00E31998" w:rsidRDefault="00B1033A" w:rsidP="00BB3620">
            <w:pPr>
              <w:rPr>
                <w:szCs w:val="24"/>
              </w:rPr>
            </w:pPr>
            <w:r w:rsidRPr="00E31998">
              <w:rPr>
                <w:szCs w:val="24"/>
              </w:rPr>
              <w:t>40</w:t>
            </w:r>
          </w:p>
        </w:tc>
        <w:tc>
          <w:tcPr>
            <w:tcW w:w="567" w:type="dxa"/>
            <w:tcBorders>
              <w:top w:val="single" w:sz="4" w:space="0" w:color="auto"/>
              <w:left w:val="nil"/>
              <w:bottom w:val="single" w:sz="4" w:space="0" w:color="auto"/>
              <w:right w:val="single" w:sz="4" w:space="0" w:color="auto"/>
            </w:tcBorders>
            <w:vAlign w:val="center"/>
          </w:tcPr>
          <w:p w14:paraId="480F7E32" w14:textId="77777777" w:rsidR="00B1033A" w:rsidRPr="00E31998" w:rsidRDefault="00B1033A" w:rsidP="00BB3620">
            <w:pPr>
              <w:rPr>
                <w:szCs w:val="24"/>
              </w:rPr>
            </w:pPr>
            <w:r w:rsidRPr="00E31998">
              <w:rPr>
                <w:szCs w:val="24"/>
              </w:rPr>
              <w:t>39</w:t>
            </w:r>
          </w:p>
        </w:tc>
        <w:tc>
          <w:tcPr>
            <w:tcW w:w="717" w:type="dxa"/>
            <w:tcBorders>
              <w:top w:val="single" w:sz="4" w:space="0" w:color="auto"/>
              <w:left w:val="nil"/>
              <w:bottom w:val="single" w:sz="4" w:space="0" w:color="auto"/>
              <w:right w:val="single" w:sz="4" w:space="0" w:color="auto"/>
            </w:tcBorders>
            <w:vAlign w:val="center"/>
          </w:tcPr>
          <w:p w14:paraId="15692437" w14:textId="77777777" w:rsidR="00B1033A" w:rsidRPr="00E31998" w:rsidRDefault="00B1033A" w:rsidP="00BB3620">
            <w:pPr>
              <w:rPr>
                <w:szCs w:val="24"/>
              </w:rPr>
            </w:pPr>
            <w:r w:rsidRPr="00E31998">
              <w:rPr>
                <w:szCs w:val="24"/>
              </w:rPr>
              <w:t>50</w:t>
            </w:r>
          </w:p>
        </w:tc>
      </w:tr>
      <w:tr w:rsidR="00B1033A" w:rsidRPr="00E31998" w14:paraId="55017D03" w14:textId="77777777" w:rsidTr="00755523">
        <w:trPr>
          <w:trHeight w:val="247"/>
        </w:trPr>
        <w:tc>
          <w:tcPr>
            <w:tcW w:w="709" w:type="dxa"/>
            <w:tcBorders>
              <w:top w:val="nil"/>
              <w:left w:val="single" w:sz="4" w:space="0" w:color="auto"/>
              <w:bottom w:val="single" w:sz="4" w:space="0" w:color="auto"/>
              <w:right w:val="single" w:sz="4" w:space="0" w:color="auto"/>
            </w:tcBorders>
            <w:noWrap/>
            <w:vAlign w:val="bottom"/>
            <w:hideMark/>
          </w:tcPr>
          <w:p w14:paraId="5B4D4C65" w14:textId="77777777" w:rsidR="00B1033A" w:rsidRPr="00E31998" w:rsidRDefault="00B1033A" w:rsidP="00BB3620">
            <w:pPr>
              <w:rPr>
                <w:szCs w:val="24"/>
              </w:rPr>
            </w:pPr>
            <w:r w:rsidRPr="00E31998">
              <w:rPr>
                <w:szCs w:val="24"/>
              </w:rPr>
              <w:t>2.</w:t>
            </w:r>
          </w:p>
        </w:tc>
        <w:tc>
          <w:tcPr>
            <w:tcW w:w="1338" w:type="dxa"/>
            <w:tcBorders>
              <w:top w:val="nil"/>
              <w:left w:val="nil"/>
              <w:bottom w:val="single" w:sz="4" w:space="0" w:color="auto"/>
              <w:right w:val="single" w:sz="4" w:space="0" w:color="auto"/>
            </w:tcBorders>
            <w:noWrap/>
            <w:vAlign w:val="center"/>
            <w:hideMark/>
          </w:tcPr>
          <w:p w14:paraId="3F78A8B7" w14:textId="77777777" w:rsidR="00B1033A" w:rsidRPr="00E31998" w:rsidRDefault="00B1033A" w:rsidP="00BB3620">
            <w:pPr>
              <w:rPr>
                <w:szCs w:val="24"/>
              </w:rPr>
            </w:pPr>
            <w:r w:rsidRPr="00E31998">
              <w:rPr>
                <w:szCs w:val="24"/>
              </w:rPr>
              <w:t xml:space="preserve">Slaugytojai </w:t>
            </w:r>
          </w:p>
        </w:tc>
        <w:tc>
          <w:tcPr>
            <w:tcW w:w="659" w:type="dxa"/>
            <w:tcBorders>
              <w:top w:val="single" w:sz="4" w:space="0" w:color="auto"/>
              <w:left w:val="nil"/>
              <w:bottom w:val="single" w:sz="4" w:space="0" w:color="auto"/>
              <w:right w:val="single" w:sz="4" w:space="0" w:color="auto"/>
            </w:tcBorders>
            <w:noWrap/>
            <w:vAlign w:val="center"/>
            <w:hideMark/>
          </w:tcPr>
          <w:p w14:paraId="12ED4F26" w14:textId="77777777" w:rsidR="00B1033A" w:rsidRPr="00E31998" w:rsidRDefault="00B1033A" w:rsidP="00BB3620">
            <w:pPr>
              <w:rPr>
                <w:szCs w:val="24"/>
              </w:rPr>
            </w:pPr>
            <w:r w:rsidRPr="00E31998">
              <w:rPr>
                <w:szCs w:val="24"/>
              </w:rPr>
              <w:t>75,62</w:t>
            </w:r>
          </w:p>
        </w:tc>
        <w:tc>
          <w:tcPr>
            <w:tcW w:w="681" w:type="dxa"/>
            <w:tcBorders>
              <w:top w:val="single" w:sz="4" w:space="0" w:color="auto"/>
              <w:left w:val="nil"/>
              <w:bottom w:val="single" w:sz="4" w:space="0" w:color="auto"/>
              <w:right w:val="single" w:sz="4" w:space="0" w:color="auto"/>
            </w:tcBorders>
            <w:vAlign w:val="center"/>
          </w:tcPr>
          <w:p w14:paraId="3502100A" w14:textId="77777777" w:rsidR="00B1033A" w:rsidRPr="00E31998" w:rsidRDefault="00B1033A" w:rsidP="00BB3620">
            <w:pPr>
              <w:rPr>
                <w:szCs w:val="24"/>
              </w:rPr>
            </w:pPr>
            <w:r w:rsidRPr="00E31998">
              <w:rPr>
                <w:szCs w:val="24"/>
              </w:rPr>
              <w:t>75,11</w:t>
            </w:r>
          </w:p>
        </w:tc>
        <w:tc>
          <w:tcPr>
            <w:tcW w:w="683" w:type="dxa"/>
            <w:tcBorders>
              <w:top w:val="single" w:sz="4" w:space="0" w:color="auto"/>
              <w:left w:val="nil"/>
              <w:bottom w:val="single" w:sz="4" w:space="0" w:color="auto"/>
              <w:right w:val="single" w:sz="4" w:space="0" w:color="auto"/>
            </w:tcBorders>
            <w:vAlign w:val="center"/>
          </w:tcPr>
          <w:p w14:paraId="2B2E220E" w14:textId="77777777" w:rsidR="00B1033A" w:rsidRPr="00E31998" w:rsidRDefault="00B1033A" w:rsidP="00BB3620">
            <w:pPr>
              <w:rPr>
                <w:szCs w:val="24"/>
              </w:rPr>
            </w:pPr>
            <w:r w:rsidRPr="00E31998">
              <w:rPr>
                <w:szCs w:val="24"/>
              </w:rPr>
              <w:t>74,54</w:t>
            </w:r>
          </w:p>
        </w:tc>
        <w:tc>
          <w:tcPr>
            <w:tcW w:w="706" w:type="dxa"/>
            <w:tcBorders>
              <w:top w:val="single" w:sz="4" w:space="0" w:color="auto"/>
              <w:left w:val="nil"/>
              <w:bottom w:val="single" w:sz="4" w:space="0" w:color="auto"/>
              <w:right w:val="single" w:sz="4" w:space="0" w:color="auto"/>
            </w:tcBorders>
            <w:noWrap/>
            <w:vAlign w:val="center"/>
            <w:hideMark/>
          </w:tcPr>
          <w:p w14:paraId="23DD456F" w14:textId="77777777" w:rsidR="00B1033A" w:rsidRPr="00E31998" w:rsidRDefault="00B1033A" w:rsidP="00BB3620">
            <w:pPr>
              <w:rPr>
                <w:szCs w:val="24"/>
              </w:rPr>
            </w:pPr>
            <w:r w:rsidRPr="00E31998">
              <w:rPr>
                <w:szCs w:val="24"/>
              </w:rPr>
              <w:t>74</w:t>
            </w:r>
          </w:p>
        </w:tc>
        <w:tc>
          <w:tcPr>
            <w:tcW w:w="682" w:type="dxa"/>
            <w:tcBorders>
              <w:top w:val="single" w:sz="4" w:space="0" w:color="auto"/>
              <w:left w:val="nil"/>
              <w:bottom w:val="single" w:sz="4" w:space="0" w:color="auto"/>
              <w:right w:val="single" w:sz="4" w:space="0" w:color="auto"/>
            </w:tcBorders>
            <w:vAlign w:val="center"/>
          </w:tcPr>
          <w:p w14:paraId="7ABD7EB3" w14:textId="77777777" w:rsidR="00B1033A" w:rsidRPr="00E31998" w:rsidRDefault="00B1033A" w:rsidP="00BB3620">
            <w:pPr>
              <w:rPr>
                <w:szCs w:val="24"/>
              </w:rPr>
            </w:pPr>
            <w:r w:rsidRPr="00E31998">
              <w:rPr>
                <w:szCs w:val="24"/>
              </w:rPr>
              <w:t>72</w:t>
            </w:r>
          </w:p>
        </w:tc>
        <w:tc>
          <w:tcPr>
            <w:tcW w:w="658" w:type="dxa"/>
            <w:tcBorders>
              <w:top w:val="single" w:sz="4" w:space="0" w:color="auto"/>
              <w:left w:val="nil"/>
              <w:bottom w:val="single" w:sz="4" w:space="0" w:color="auto"/>
              <w:right w:val="single" w:sz="4" w:space="0" w:color="auto"/>
            </w:tcBorders>
            <w:vAlign w:val="center"/>
          </w:tcPr>
          <w:p w14:paraId="52B28EE4" w14:textId="77777777" w:rsidR="00B1033A" w:rsidRPr="00E31998" w:rsidRDefault="00B1033A" w:rsidP="00BB3620">
            <w:pPr>
              <w:rPr>
                <w:szCs w:val="24"/>
              </w:rPr>
            </w:pPr>
            <w:r w:rsidRPr="00E31998">
              <w:rPr>
                <w:szCs w:val="24"/>
              </w:rPr>
              <w:t>78</w:t>
            </w:r>
          </w:p>
        </w:tc>
        <w:tc>
          <w:tcPr>
            <w:tcW w:w="682" w:type="dxa"/>
            <w:tcBorders>
              <w:top w:val="single" w:sz="4" w:space="0" w:color="auto"/>
              <w:left w:val="nil"/>
              <w:bottom w:val="single" w:sz="4" w:space="0" w:color="auto"/>
              <w:right w:val="single" w:sz="4" w:space="0" w:color="auto"/>
            </w:tcBorders>
            <w:noWrap/>
            <w:vAlign w:val="center"/>
            <w:hideMark/>
          </w:tcPr>
          <w:p w14:paraId="27209007" w14:textId="77777777" w:rsidR="00B1033A" w:rsidRPr="00E31998" w:rsidRDefault="00B1033A" w:rsidP="00BB3620">
            <w:pPr>
              <w:rPr>
                <w:szCs w:val="24"/>
              </w:rPr>
            </w:pPr>
            <w:r w:rsidRPr="00E31998">
              <w:rPr>
                <w:szCs w:val="24"/>
              </w:rPr>
              <w:t>9</w:t>
            </w:r>
          </w:p>
        </w:tc>
        <w:tc>
          <w:tcPr>
            <w:tcW w:w="546" w:type="dxa"/>
            <w:tcBorders>
              <w:top w:val="single" w:sz="4" w:space="0" w:color="auto"/>
              <w:left w:val="nil"/>
              <w:bottom w:val="single" w:sz="4" w:space="0" w:color="auto"/>
              <w:right w:val="single" w:sz="4" w:space="0" w:color="auto"/>
            </w:tcBorders>
            <w:vAlign w:val="center"/>
          </w:tcPr>
          <w:p w14:paraId="27423629" w14:textId="77777777" w:rsidR="00B1033A" w:rsidRPr="00E31998" w:rsidRDefault="00B1033A" w:rsidP="00BB3620">
            <w:pPr>
              <w:rPr>
                <w:szCs w:val="24"/>
              </w:rPr>
            </w:pPr>
            <w:r w:rsidRPr="00E31998">
              <w:rPr>
                <w:szCs w:val="24"/>
              </w:rPr>
              <w:t>7</w:t>
            </w:r>
          </w:p>
        </w:tc>
        <w:tc>
          <w:tcPr>
            <w:tcW w:w="623" w:type="dxa"/>
            <w:tcBorders>
              <w:top w:val="single" w:sz="4" w:space="0" w:color="auto"/>
              <w:left w:val="nil"/>
              <w:bottom w:val="single" w:sz="4" w:space="0" w:color="auto"/>
              <w:right w:val="single" w:sz="4" w:space="0" w:color="auto"/>
            </w:tcBorders>
            <w:vAlign w:val="center"/>
          </w:tcPr>
          <w:p w14:paraId="32247FAA" w14:textId="77777777" w:rsidR="00B1033A" w:rsidRPr="00E31998" w:rsidRDefault="00B1033A" w:rsidP="00BB3620">
            <w:pPr>
              <w:rPr>
                <w:szCs w:val="24"/>
              </w:rPr>
            </w:pPr>
            <w:r w:rsidRPr="00E31998">
              <w:rPr>
                <w:szCs w:val="24"/>
              </w:rPr>
              <w:t>10</w:t>
            </w:r>
          </w:p>
        </w:tc>
        <w:tc>
          <w:tcPr>
            <w:tcW w:w="709" w:type="dxa"/>
            <w:tcBorders>
              <w:top w:val="single" w:sz="4" w:space="0" w:color="auto"/>
              <w:left w:val="nil"/>
              <w:bottom w:val="single" w:sz="4" w:space="0" w:color="auto"/>
              <w:right w:val="single" w:sz="4" w:space="0" w:color="auto"/>
            </w:tcBorders>
            <w:noWrap/>
            <w:vAlign w:val="center"/>
            <w:hideMark/>
          </w:tcPr>
          <w:p w14:paraId="3D425C26" w14:textId="77777777" w:rsidR="00B1033A" w:rsidRPr="00E31998" w:rsidRDefault="00B1033A" w:rsidP="00BB3620">
            <w:pPr>
              <w:rPr>
                <w:szCs w:val="24"/>
              </w:rPr>
            </w:pPr>
            <w:r w:rsidRPr="00E31998">
              <w:rPr>
                <w:szCs w:val="24"/>
              </w:rPr>
              <w:t>83</w:t>
            </w:r>
          </w:p>
        </w:tc>
        <w:tc>
          <w:tcPr>
            <w:tcW w:w="567" w:type="dxa"/>
            <w:tcBorders>
              <w:top w:val="single" w:sz="4" w:space="0" w:color="auto"/>
              <w:left w:val="nil"/>
              <w:bottom w:val="single" w:sz="4" w:space="0" w:color="auto"/>
              <w:right w:val="single" w:sz="4" w:space="0" w:color="auto"/>
            </w:tcBorders>
            <w:vAlign w:val="center"/>
          </w:tcPr>
          <w:p w14:paraId="35D5EAE8" w14:textId="77777777" w:rsidR="00B1033A" w:rsidRPr="00E31998" w:rsidRDefault="00B1033A" w:rsidP="00BB3620">
            <w:pPr>
              <w:rPr>
                <w:szCs w:val="24"/>
              </w:rPr>
            </w:pPr>
            <w:r w:rsidRPr="00E31998">
              <w:rPr>
                <w:szCs w:val="24"/>
              </w:rPr>
              <w:t>79</w:t>
            </w:r>
          </w:p>
        </w:tc>
        <w:tc>
          <w:tcPr>
            <w:tcW w:w="717" w:type="dxa"/>
            <w:tcBorders>
              <w:top w:val="single" w:sz="4" w:space="0" w:color="auto"/>
              <w:left w:val="nil"/>
              <w:bottom w:val="single" w:sz="4" w:space="0" w:color="auto"/>
              <w:right w:val="single" w:sz="4" w:space="0" w:color="auto"/>
            </w:tcBorders>
            <w:vAlign w:val="center"/>
          </w:tcPr>
          <w:p w14:paraId="6AA19C99" w14:textId="77777777" w:rsidR="00B1033A" w:rsidRPr="00E31998" w:rsidRDefault="00B1033A" w:rsidP="00BB3620">
            <w:pPr>
              <w:rPr>
                <w:szCs w:val="24"/>
              </w:rPr>
            </w:pPr>
            <w:r w:rsidRPr="00E31998">
              <w:rPr>
                <w:szCs w:val="24"/>
              </w:rPr>
              <w:t>88</w:t>
            </w:r>
          </w:p>
        </w:tc>
      </w:tr>
      <w:tr w:rsidR="00B1033A" w:rsidRPr="00E31998" w14:paraId="09F31198" w14:textId="77777777" w:rsidTr="00755523">
        <w:trPr>
          <w:trHeight w:val="247"/>
        </w:trPr>
        <w:tc>
          <w:tcPr>
            <w:tcW w:w="709" w:type="dxa"/>
            <w:tcBorders>
              <w:top w:val="nil"/>
              <w:left w:val="single" w:sz="4" w:space="0" w:color="auto"/>
              <w:bottom w:val="single" w:sz="4" w:space="0" w:color="auto"/>
              <w:right w:val="single" w:sz="4" w:space="0" w:color="auto"/>
            </w:tcBorders>
            <w:noWrap/>
            <w:vAlign w:val="bottom"/>
            <w:hideMark/>
          </w:tcPr>
          <w:p w14:paraId="3525B75A" w14:textId="77777777" w:rsidR="00B1033A" w:rsidRPr="00E31998" w:rsidRDefault="00B1033A" w:rsidP="00BB3620">
            <w:pPr>
              <w:rPr>
                <w:szCs w:val="24"/>
              </w:rPr>
            </w:pPr>
            <w:r w:rsidRPr="00E31998">
              <w:rPr>
                <w:szCs w:val="24"/>
              </w:rPr>
              <w:t>3.</w:t>
            </w:r>
          </w:p>
        </w:tc>
        <w:tc>
          <w:tcPr>
            <w:tcW w:w="1338" w:type="dxa"/>
            <w:tcBorders>
              <w:top w:val="nil"/>
              <w:left w:val="nil"/>
              <w:bottom w:val="single" w:sz="4" w:space="0" w:color="auto"/>
              <w:right w:val="single" w:sz="4" w:space="0" w:color="auto"/>
            </w:tcBorders>
            <w:noWrap/>
            <w:vAlign w:val="center"/>
            <w:hideMark/>
          </w:tcPr>
          <w:p w14:paraId="02F7DAAE" w14:textId="77777777" w:rsidR="00B1033A" w:rsidRPr="00E31998" w:rsidRDefault="00B1033A" w:rsidP="00BB3620">
            <w:pPr>
              <w:rPr>
                <w:szCs w:val="24"/>
              </w:rPr>
            </w:pPr>
            <w:r w:rsidRPr="00E31998">
              <w:rPr>
                <w:szCs w:val="24"/>
              </w:rPr>
              <w:t>Slaugytojų padėjėjai</w:t>
            </w:r>
          </w:p>
        </w:tc>
        <w:tc>
          <w:tcPr>
            <w:tcW w:w="659" w:type="dxa"/>
            <w:tcBorders>
              <w:top w:val="single" w:sz="4" w:space="0" w:color="auto"/>
              <w:left w:val="nil"/>
              <w:bottom w:val="single" w:sz="4" w:space="0" w:color="auto"/>
              <w:right w:val="single" w:sz="4" w:space="0" w:color="auto"/>
            </w:tcBorders>
            <w:noWrap/>
            <w:vAlign w:val="center"/>
            <w:hideMark/>
          </w:tcPr>
          <w:p w14:paraId="798CF6A9" w14:textId="77777777" w:rsidR="00B1033A" w:rsidRPr="00E31998" w:rsidRDefault="00B1033A" w:rsidP="00BB3620">
            <w:pPr>
              <w:rPr>
                <w:szCs w:val="24"/>
              </w:rPr>
            </w:pPr>
            <w:r w:rsidRPr="00E31998">
              <w:rPr>
                <w:szCs w:val="24"/>
              </w:rPr>
              <w:t>10,0</w:t>
            </w:r>
          </w:p>
        </w:tc>
        <w:tc>
          <w:tcPr>
            <w:tcW w:w="681" w:type="dxa"/>
            <w:tcBorders>
              <w:top w:val="single" w:sz="4" w:space="0" w:color="auto"/>
              <w:left w:val="nil"/>
              <w:bottom w:val="single" w:sz="4" w:space="0" w:color="auto"/>
              <w:right w:val="single" w:sz="4" w:space="0" w:color="auto"/>
            </w:tcBorders>
            <w:vAlign w:val="center"/>
          </w:tcPr>
          <w:p w14:paraId="2FDFAD1B" w14:textId="77777777" w:rsidR="00B1033A" w:rsidRPr="00E31998" w:rsidRDefault="00B1033A" w:rsidP="00BB3620">
            <w:pPr>
              <w:rPr>
                <w:szCs w:val="24"/>
              </w:rPr>
            </w:pPr>
            <w:r w:rsidRPr="00E31998">
              <w:rPr>
                <w:szCs w:val="24"/>
              </w:rPr>
              <w:t>10,0</w:t>
            </w:r>
          </w:p>
        </w:tc>
        <w:tc>
          <w:tcPr>
            <w:tcW w:w="683" w:type="dxa"/>
            <w:tcBorders>
              <w:top w:val="single" w:sz="4" w:space="0" w:color="auto"/>
              <w:left w:val="nil"/>
              <w:bottom w:val="single" w:sz="4" w:space="0" w:color="auto"/>
              <w:right w:val="single" w:sz="4" w:space="0" w:color="auto"/>
            </w:tcBorders>
            <w:vAlign w:val="center"/>
          </w:tcPr>
          <w:p w14:paraId="3300AB04" w14:textId="77777777" w:rsidR="00B1033A" w:rsidRPr="00E31998" w:rsidRDefault="00B1033A" w:rsidP="00BB3620">
            <w:pPr>
              <w:rPr>
                <w:szCs w:val="24"/>
              </w:rPr>
            </w:pPr>
            <w:r w:rsidRPr="00E31998">
              <w:rPr>
                <w:szCs w:val="24"/>
              </w:rPr>
              <w:t>10,0</w:t>
            </w:r>
          </w:p>
        </w:tc>
        <w:tc>
          <w:tcPr>
            <w:tcW w:w="706" w:type="dxa"/>
            <w:tcBorders>
              <w:top w:val="single" w:sz="4" w:space="0" w:color="auto"/>
              <w:left w:val="nil"/>
              <w:bottom w:val="single" w:sz="4" w:space="0" w:color="auto"/>
              <w:right w:val="single" w:sz="4" w:space="0" w:color="auto"/>
            </w:tcBorders>
            <w:noWrap/>
            <w:vAlign w:val="center"/>
            <w:hideMark/>
          </w:tcPr>
          <w:p w14:paraId="3BAD99DC" w14:textId="77777777" w:rsidR="00B1033A" w:rsidRPr="00E31998" w:rsidRDefault="00B1033A" w:rsidP="00BB3620">
            <w:pPr>
              <w:rPr>
                <w:szCs w:val="24"/>
              </w:rPr>
            </w:pPr>
            <w:r w:rsidRPr="00E31998">
              <w:rPr>
                <w:szCs w:val="24"/>
              </w:rPr>
              <w:t>10</w:t>
            </w:r>
          </w:p>
        </w:tc>
        <w:tc>
          <w:tcPr>
            <w:tcW w:w="682" w:type="dxa"/>
            <w:tcBorders>
              <w:top w:val="single" w:sz="4" w:space="0" w:color="auto"/>
              <w:left w:val="nil"/>
              <w:bottom w:val="single" w:sz="4" w:space="0" w:color="auto"/>
              <w:right w:val="single" w:sz="4" w:space="0" w:color="auto"/>
            </w:tcBorders>
            <w:vAlign w:val="center"/>
          </w:tcPr>
          <w:p w14:paraId="0DF46BDC" w14:textId="77777777" w:rsidR="00B1033A" w:rsidRPr="00E31998" w:rsidRDefault="00B1033A" w:rsidP="00BB3620">
            <w:pPr>
              <w:rPr>
                <w:szCs w:val="24"/>
              </w:rPr>
            </w:pPr>
            <w:r w:rsidRPr="00E31998">
              <w:rPr>
                <w:szCs w:val="24"/>
              </w:rPr>
              <w:t>10</w:t>
            </w:r>
          </w:p>
        </w:tc>
        <w:tc>
          <w:tcPr>
            <w:tcW w:w="658" w:type="dxa"/>
            <w:tcBorders>
              <w:top w:val="single" w:sz="4" w:space="0" w:color="auto"/>
              <w:left w:val="nil"/>
              <w:bottom w:val="single" w:sz="4" w:space="0" w:color="auto"/>
              <w:right w:val="single" w:sz="4" w:space="0" w:color="auto"/>
            </w:tcBorders>
            <w:vAlign w:val="center"/>
          </w:tcPr>
          <w:p w14:paraId="74DA8FB7" w14:textId="77777777" w:rsidR="00B1033A" w:rsidRPr="00E31998" w:rsidRDefault="00B1033A" w:rsidP="00BB3620">
            <w:pPr>
              <w:rPr>
                <w:szCs w:val="24"/>
              </w:rPr>
            </w:pPr>
            <w:r w:rsidRPr="00E31998">
              <w:rPr>
                <w:szCs w:val="24"/>
              </w:rPr>
              <w:t>11</w:t>
            </w:r>
          </w:p>
        </w:tc>
        <w:tc>
          <w:tcPr>
            <w:tcW w:w="682" w:type="dxa"/>
            <w:tcBorders>
              <w:top w:val="single" w:sz="4" w:space="0" w:color="auto"/>
              <w:left w:val="nil"/>
              <w:bottom w:val="single" w:sz="4" w:space="0" w:color="auto"/>
              <w:right w:val="single" w:sz="4" w:space="0" w:color="auto"/>
            </w:tcBorders>
            <w:noWrap/>
            <w:vAlign w:val="center"/>
            <w:hideMark/>
          </w:tcPr>
          <w:p w14:paraId="7FC8538A" w14:textId="77777777" w:rsidR="00B1033A" w:rsidRPr="00E31998" w:rsidRDefault="00B1033A" w:rsidP="00BB3620">
            <w:pPr>
              <w:rPr>
                <w:szCs w:val="24"/>
              </w:rPr>
            </w:pPr>
            <w:r w:rsidRPr="00E31998">
              <w:rPr>
                <w:szCs w:val="24"/>
              </w:rPr>
              <w:t>-</w:t>
            </w:r>
          </w:p>
        </w:tc>
        <w:tc>
          <w:tcPr>
            <w:tcW w:w="546" w:type="dxa"/>
            <w:tcBorders>
              <w:top w:val="single" w:sz="4" w:space="0" w:color="auto"/>
              <w:left w:val="nil"/>
              <w:bottom w:val="single" w:sz="4" w:space="0" w:color="auto"/>
              <w:right w:val="single" w:sz="4" w:space="0" w:color="auto"/>
            </w:tcBorders>
            <w:vAlign w:val="center"/>
          </w:tcPr>
          <w:p w14:paraId="4339E346" w14:textId="77777777" w:rsidR="00B1033A" w:rsidRPr="00E31998" w:rsidRDefault="00B1033A" w:rsidP="00BB3620">
            <w:pPr>
              <w:rPr>
                <w:szCs w:val="24"/>
              </w:rPr>
            </w:pPr>
            <w:r w:rsidRPr="00E31998">
              <w:rPr>
                <w:szCs w:val="24"/>
              </w:rPr>
              <w:t>-</w:t>
            </w:r>
          </w:p>
        </w:tc>
        <w:tc>
          <w:tcPr>
            <w:tcW w:w="623" w:type="dxa"/>
            <w:tcBorders>
              <w:top w:val="single" w:sz="4" w:space="0" w:color="auto"/>
              <w:left w:val="nil"/>
              <w:bottom w:val="single" w:sz="4" w:space="0" w:color="auto"/>
              <w:right w:val="single" w:sz="4" w:space="0" w:color="auto"/>
            </w:tcBorders>
            <w:vAlign w:val="center"/>
          </w:tcPr>
          <w:p w14:paraId="1ED0BDF0" w14:textId="77777777" w:rsidR="00B1033A" w:rsidRPr="00E31998" w:rsidRDefault="00B1033A" w:rsidP="00BB3620">
            <w:pPr>
              <w:rPr>
                <w:szCs w:val="24"/>
              </w:rPr>
            </w:pPr>
            <w:r w:rsidRPr="00E31998">
              <w:rPr>
                <w:szCs w:val="24"/>
              </w:rPr>
              <w:t>-</w:t>
            </w:r>
          </w:p>
        </w:tc>
        <w:tc>
          <w:tcPr>
            <w:tcW w:w="709" w:type="dxa"/>
            <w:tcBorders>
              <w:top w:val="single" w:sz="4" w:space="0" w:color="auto"/>
              <w:left w:val="nil"/>
              <w:bottom w:val="single" w:sz="4" w:space="0" w:color="auto"/>
              <w:right w:val="single" w:sz="4" w:space="0" w:color="auto"/>
            </w:tcBorders>
            <w:noWrap/>
            <w:vAlign w:val="center"/>
            <w:hideMark/>
          </w:tcPr>
          <w:p w14:paraId="49135AEE" w14:textId="77777777" w:rsidR="00B1033A" w:rsidRPr="00E31998" w:rsidRDefault="00B1033A" w:rsidP="00BB3620">
            <w:pPr>
              <w:rPr>
                <w:szCs w:val="24"/>
              </w:rPr>
            </w:pPr>
            <w:r w:rsidRPr="00E31998">
              <w:rPr>
                <w:szCs w:val="24"/>
              </w:rPr>
              <w:t>10</w:t>
            </w:r>
          </w:p>
        </w:tc>
        <w:tc>
          <w:tcPr>
            <w:tcW w:w="567" w:type="dxa"/>
            <w:tcBorders>
              <w:top w:val="single" w:sz="4" w:space="0" w:color="auto"/>
              <w:left w:val="nil"/>
              <w:bottom w:val="single" w:sz="4" w:space="0" w:color="auto"/>
              <w:right w:val="single" w:sz="4" w:space="0" w:color="auto"/>
            </w:tcBorders>
            <w:vAlign w:val="center"/>
          </w:tcPr>
          <w:p w14:paraId="069445E4" w14:textId="77777777" w:rsidR="00B1033A" w:rsidRPr="00E31998" w:rsidRDefault="00B1033A" w:rsidP="00BB3620">
            <w:pPr>
              <w:rPr>
                <w:szCs w:val="24"/>
              </w:rPr>
            </w:pPr>
            <w:r w:rsidRPr="00E31998">
              <w:rPr>
                <w:szCs w:val="24"/>
              </w:rPr>
              <w:t>10</w:t>
            </w:r>
          </w:p>
        </w:tc>
        <w:tc>
          <w:tcPr>
            <w:tcW w:w="717" w:type="dxa"/>
            <w:tcBorders>
              <w:top w:val="single" w:sz="4" w:space="0" w:color="auto"/>
              <w:left w:val="nil"/>
              <w:bottom w:val="single" w:sz="4" w:space="0" w:color="auto"/>
              <w:right w:val="single" w:sz="4" w:space="0" w:color="auto"/>
            </w:tcBorders>
            <w:vAlign w:val="center"/>
          </w:tcPr>
          <w:p w14:paraId="0149DEC0" w14:textId="77777777" w:rsidR="00B1033A" w:rsidRPr="00E31998" w:rsidRDefault="00B1033A" w:rsidP="00BB3620">
            <w:pPr>
              <w:rPr>
                <w:szCs w:val="24"/>
              </w:rPr>
            </w:pPr>
            <w:r w:rsidRPr="00E31998">
              <w:rPr>
                <w:szCs w:val="24"/>
              </w:rPr>
              <w:t>11</w:t>
            </w:r>
          </w:p>
        </w:tc>
      </w:tr>
      <w:tr w:rsidR="00B1033A" w:rsidRPr="00E31998" w14:paraId="3E5545AC" w14:textId="77777777" w:rsidTr="00755523">
        <w:trPr>
          <w:trHeight w:val="247"/>
        </w:trPr>
        <w:tc>
          <w:tcPr>
            <w:tcW w:w="709" w:type="dxa"/>
            <w:tcBorders>
              <w:top w:val="nil"/>
              <w:left w:val="single" w:sz="4" w:space="0" w:color="auto"/>
              <w:bottom w:val="single" w:sz="4" w:space="0" w:color="auto"/>
              <w:right w:val="single" w:sz="4" w:space="0" w:color="auto"/>
            </w:tcBorders>
            <w:noWrap/>
            <w:vAlign w:val="bottom"/>
            <w:hideMark/>
          </w:tcPr>
          <w:p w14:paraId="4CF69D48" w14:textId="77777777" w:rsidR="00B1033A" w:rsidRPr="00E31998" w:rsidRDefault="00B1033A" w:rsidP="00BB3620">
            <w:pPr>
              <w:rPr>
                <w:szCs w:val="24"/>
              </w:rPr>
            </w:pPr>
            <w:r w:rsidRPr="00E31998">
              <w:rPr>
                <w:szCs w:val="24"/>
              </w:rPr>
              <w:t>4.</w:t>
            </w:r>
          </w:p>
        </w:tc>
        <w:tc>
          <w:tcPr>
            <w:tcW w:w="1338" w:type="dxa"/>
            <w:tcBorders>
              <w:top w:val="nil"/>
              <w:left w:val="nil"/>
              <w:bottom w:val="single" w:sz="4" w:space="0" w:color="auto"/>
              <w:right w:val="single" w:sz="4" w:space="0" w:color="auto"/>
            </w:tcBorders>
            <w:noWrap/>
            <w:vAlign w:val="center"/>
            <w:hideMark/>
          </w:tcPr>
          <w:p w14:paraId="2BFCA6D1" w14:textId="77777777" w:rsidR="00B1033A" w:rsidRPr="00E31998" w:rsidRDefault="00B1033A" w:rsidP="00BB3620">
            <w:pPr>
              <w:rPr>
                <w:szCs w:val="24"/>
              </w:rPr>
            </w:pPr>
            <w:r w:rsidRPr="00E31998">
              <w:rPr>
                <w:szCs w:val="24"/>
              </w:rPr>
              <w:t>Administracija</w:t>
            </w:r>
          </w:p>
        </w:tc>
        <w:tc>
          <w:tcPr>
            <w:tcW w:w="659" w:type="dxa"/>
            <w:tcBorders>
              <w:top w:val="single" w:sz="4" w:space="0" w:color="auto"/>
              <w:left w:val="nil"/>
              <w:bottom w:val="single" w:sz="4" w:space="0" w:color="auto"/>
              <w:right w:val="single" w:sz="4" w:space="0" w:color="auto"/>
            </w:tcBorders>
            <w:noWrap/>
            <w:vAlign w:val="center"/>
            <w:hideMark/>
          </w:tcPr>
          <w:p w14:paraId="16985F05" w14:textId="77777777" w:rsidR="00B1033A" w:rsidRPr="00E31998" w:rsidRDefault="00B1033A" w:rsidP="00BB3620">
            <w:pPr>
              <w:rPr>
                <w:szCs w:val="24"/>
              </w:rPr>
            </w:pPr>
            <w:r w:rsidRPr="00E31998">
              <w:rPr>
                <w:szCs w:val="24"/>
              </w:rPr>
              <w:t>1,5</w:t>
            </w:r>
          </w:p>
        </w:tc>
        <w:tc>
          <w:tcPr>
            <w:tcW w:w="681" w:type="dxa"/>
            <w:tcBorders>
              <w:top w:val="single" w:sz="4" w:space="0" w:color="auto"/>
              <w:left w:val="nil"/>
              <w:bottom w:val="single" w:sz="4" w:space="0" w:color="auto"/>
              <w:right w:val="single" w:sz="4" w:space="0" w:color="auto"/>
            </w:tcBorders>
            <w:vAlign w:val="center"/>
          </w:tcPr>
          <w:p w14:paraId="6E81F40B" w14:textId="77777777" w:rsidR="00B1033A" w:rsidRPr="00E31998" w:rsidRDefault="00B1033A" w:rsidP="00BB3620">
            <w:pPr>
              <w:rPr>
                <w:szCs w:val="24"/>
              </w:rPr>
            </w:pPr>
            <w:r w:rsidRPr="00E31998">
              <w:rPr>
                <w:szCs w:val="24"/>
              </w:rPr>
              <w:t>2,5</w:t>
            </w:r>
          </w:p>
        </w:tc>
        <w:tc>
          <w:tcPr>
            <w:tcW w:w="683" w:type="dxa"/>
            <w:tcBorders>
              <w:top w:val="single" w:sz="4" w:space="0" w:color="auto"/>
              <w:left w:val="nil"/>
              <w:bottom w:val="single" w:sz="4" w:space="0" w:color="auto"/>
              <w:right w:val="single" w:sz="4" w:space="0" w:color="auto"/>
            </w:tcBorders>
            <w:vAlign w:val="center"/>
          </w:tcPr>
          <w:p w14:paraId="0A7C30CD" w14:textId="77777777" w:rsidR="00B1033A" w:rsidRPr="00E31998" w:rsidRDefault="00B1033A" w:rsidP="00BB3620">
            <w:pPr>
              <w:rPr>
                <w:szCs w:val="24"/>
              </w:rPr>
            </w:pPr>
            <w:r w:rsidRPr="00E31998">
              <w:rPr>
                <w:szCs w:val="24"/>
              </w:rPr>
              <w:t>2,5</w:t>
            </w:r>
          </w:p>
        </w:tc>
        <w:tc>
          <w:tcPr>
            <w:tcW w:w="706" w:type="dxa"/>
            <w:tcBorders>
              <w:top w:val="single" w:sz="4" w:space="0" w:color="auto"/>
              <w:left w:val="nil"/>
              <w:bottom w:val="single" w:sz="4" w:space="0" w:color="auto"/>
              <w:right w:val="single" w:sz="4" w:space="0" w:color="auto"/>
            </w:tcBorders>
            <w:noWrap/>
            <w:vAlign w:val="center"/>
            <w:hideMark/>
          </w:tcPr>
          <w:p w14:paraId="5968E40A" w14:textId="77777777" w:rsidR="00B1033A" w:rsidRPr="00E31998" w:rsidRDefault="00B1033A" w:rsidP="00BB3620">
            <w:pPr>
              <w:rPr>
                <w:szCs w:val="24"/>
              </w:rPr>
            </w:pPr>
            <w:r w:rsidRPr="00E31998">
              <w:rPr>
                <w:szCs w:val="24"/>
              </w:rPr>
              <w:t>2</w:t>
            </w:r>
          </w:p>
        </w:tc>
        <w:tc>
          <w:tcPr>
            <w:tcW w:w="682" w:type="dxa"/>
            <w:tcBorders>
              <w:top w:val="single" w:sz="4" w:space="0" w:color="auto"/>
              <w:left w:val="nil"/>
              <w:bottom w:val="single" w:sz="4" w:space="0" w:color="auto"/>
              <w:right w:val="single" w:sz="4" w:space="0" w:color="auto"/>
            </w:tcBorders>
            <w:vAlign w:val="center"/>
          </w:tcPr>
          <w:p w14:paraId="28013CFC" w14:textId="77777777" w:rsidR="00B1033A" w:rsidRPr="00E31998" w:rsidRDefault="00B1033A" w:rsidP="00BB3620">
            <w:pPr>
              <w:rPr>
                <w:szCs w:val="24"/>
              </w:rPr>
            </w:pPr>
            <w:r w:rsidRPr="00E31998">
              <w:rPr>
                <w:szCs w:val="24"/>
              </w:rPr>
              <w:t>2</w:t>
            </w:r>
          </w:p>
        </w:tc>
        <w:tc>
          <w:tcPr>
            <w:tcW w:w="658" w:type="dxa"/>
            <w:tcBorders>
              <w:top w:val="single" w:sz="4" w:space="0" w:color="auto"/>
              <w:left w:val="nil"/>
              <w:bottom w:val="single" w:sz="4" w:space="0" w:color="auto"/>
              <w:right w:val="single" w:sz="4" w:space="0" w:color="auto"/>
            </w:tcBorders>
            <w:vAlign w:val="center"/>
          </w:tcPr>
          <w:p w14:paraId="528D51DC" w14:textId="77777777" w:rsidR="00B1033A" w:rsidRPr="00E31998" w:rsidRDefault="00B1033A" w:rsidP="00BB3620">
            <w:pPr>
              <w:rPr>
                <w:szCs w:val="24"/>
              </w:rPr>
            </w:pPr>
            <w:r w:rsidRPr="00E31998">
              <w:rPr>
                <w:szCs w:val="24"/>
              </w:rPr>
              <w:t>3</w:t>
            </w:r>
          </w:p>
        </w:tc>
        <w:tc>
          <w:tcPr>
            <w:tcW w:w="682" w:type="dxa"/>
            <w:tcBorders>
              <w:top w:val="single" w:sz="4" w:space="0" w:color="auto"/>
              <w:left w:val="nil"/>
              <w:bottom w:val="single" w:sz="4" w:space="0" w:color="auto"/>
              <w:right w:val="single" w:sz="4" w:space="0" w:color="auto"/>
            </w:tcBorders>
            <w:noWrap/>
            <w:vAlign w:val="center"/>
            <w:hideMark/>
          </w:tcPr>
          <w:p w14:paraId="128A3540" w14:textId="77777777" w:rsidR="00B1033A" w:rsidRPr="00E31998" w:rsidRDefault="00B1033A" w:rsidP="00BB3620">
            <w:pPr>
              <w:rPr>
                <w:szCs w:val="24"/>
              </w:rPr>
            </w:pPr>
            <w:r w:rsidRPr="00E31998">
              <w:rPr>
                <w:szCs w:val="24"/>
              </w:rPr>
              <w:t>-</w:t>
            </w:r>
          </w:p>
        </w:tc>
        <w:tc>
          <w:tcPr>
            <w:tcW w:w="546" w:type="dxa"/>
            <w:tcBorders>
              <w:top w:val="single" w:sz="4" w:space="0" w:color="auto"/>
              <w:left w:val="nil"/>
              <w:bottom w:val="single" w:sz="4" w:space="0" w:color="auto"/>
              <w:right w:val="single" w:sz="4" w:space="0" w:color="auto"/>
            </w:tcBorders>
            <w:vAlign w:val="center"/>
          </w:tcPr>
          <w:p w14:paraId="5B2980EF" w14:textId="77777777" w:rsidR="00B1033A" w:rsidRPr="00E31998" w:rsidRDefault="00B1033A" w:rsidP="00BB3620">
            <w:pPr>
              <w:rPr>
                <w:szCs w:val="24"/>
              </w:rPr>
            </w:pPr>
            <w:r w:rsidRPr="00E31998">
              <w:rPr>
                <w:szCs w:val="24"/>
              </w:rPr>
              <w:t>-</w:t>
            </w:r>
          </w:p>
        </w:tc>
        <w:tc>
          <w:tcPr>
            <w:tcW w:w="623" w:type="dxa"/>
            <w:tcBorders>
              <w:top w:val="single" w:sz="4" w:space="0" w:color="auto"/>
              <w:left w:val="nil"/>
              <w:bottom w:val="single" w:sz="4" w:space="0" w:color="auto"/>
              <w:right w:val="single" w:sz="4" w:space="0" w:color="auto"/>
            </w:tcBorders>
            <w:vAlign w:val="center"/>
          </w:tcPr>
          <w:p w14:paraId="624442DD" w14:textId="77777777" w:rsidR="00B1033A" w:rsidRPr="00E31998" w:rsidRDefault="00B1033A" w:rsidP="00BB3620">
            <w:pPr>
              <w:rPr>
                <w:szCs w:val="24"/>
              </w:rPr>
            </w:pPr>
            <w:r w:rsidRPr="00E31998">
              <w:rPr>
                <w:szCs w:val="24"/>
              </w:rPr>
              <w:t>-</w:t>
            </w:r>
          </w:p>
        </w:tc>
        <w:tc>
          <w:tcPr>
            <w:tcW w:w="709" w:type="dxa"/>
            <w:tcBorders>
              <w:top w:val="single" w:sz="4" w:space="0" w:color="auto"/>
              <w:left w:val="nil"/>
              <w:bottom w:val="single" w:sz="4" w:space="0" w:color="auto"/>
              <w:right w:val="single" w:sz="4" w:space="0" w:color="auto"/>
            </w:tcBorders>
            <w:noWrap/>
            <w:vAlign w:val="center"/>
            <w:hideMark/>
          </w:tcPr>
          <w:p w14:paraId="6FC603A8" w14:textId="77777777" w:rsidR="00B1033A" w:rsidRPr="00E31998" w:rsidRDefault="00B1033A" w:rsidP="00BB3620">
            <w:pPr>
              <w:rPr>
                <w:szCs w:val="24"/>
              </w:rPr>
            </w:pPr>
            <w:r w:rsidRPr="00E31998">
              <w:rPr>
                <w:szCs w:val="24"/>
              </w:rPr>
              <w:t>2</w:t>
            </w:r>
          </w:p>
        </w:tc>
        <w:tc>
          <w:tcPr>
            <w:tcW w:w="567" w:type="dxa"/>
            <w:tcBorders>
              <w:top w:val="single" w:sz="4" w:space="0" w:color="auto"/>
              <w:left w:val="nil"/>
              <w:bottom w:val="single" w:sz="4" w:space="0" w:color="auto"/>
              <w:right w:val="single" w:sz="4" w:space="0" w:color="auto"/>
            </w:tcBorders>
            <w:vAlign w:val="center"/>
          </w:tcPr>
          <w:p w14:paraId="1A87290A" w14:textId="77777777" w:rsidR="00B1033A" w:rsidRPr="00E31998" w:rsidRDefault="00B1033A" w:rsidP="00BB3620">
            <w:pPr>
              <w:rPr>
                <w:szCs w:val="24"/>
              </w:rPr>
            </w:pPr>
            <w:r w:rsidRPr="00E31998">
              <w:rPr>
                <w:szCs w:val="24"/>
              </w:rPr>
              <w:t>3</w:t>
            </w:r>
          </w:p>
        </w:tc>
        <w:tc>
          <w:tcPr>
            <w:tcW w:w="717" w:type="dxa"/>
            <w:tcBorders>
              <w:top w:val="single" w:sz="4" w:space="0" w:color="auto"/>
              <w:left w:val="nil"/>
              <w:bottom w:val="single" w:sz="4" w:space="0" w:color="auto"/>
              <w:right w:val="single" w:sz="4" w:space="0" w:color="auto"/>
            </w:tcBorders>
            <w:vAlign w:val="center"/>
          </w:tcPr>
          <w:p w14:paraId="4E3E126A" w14:textId="77777777" w:rsidR="00B1033A" w:rsidRPr="00E31998" w:rsidRDefault="00B1033A" w:rsidP="00BB3620">
            <w:pPr>
              <w:rPr>
                <w:szCs w:val="24"/>
              </w:rPr>
            </w:pPr>
            <w:r w:rsidRPr="00E31998">
              <w:rPr>
                <w:szCs w:val="24"/>
              </w:rPr>
              <w:t>3</w:t>
            </w:r>
          </w:p>
        </w:tc>
      </w:tr>
      <w:tr w:rsidR="00B1033A" w:rsidRPr="00E31998" w14:paraId="0DB45DB8" w14:textId="77777777" w:rsidTr="00755523">
        <w:trPr>
          <w:trHeight w:val="456"/>
        </w:trPr>
        <w:tc>
          <w:tcPr>
            <w:tcW w:w="709" w:type="dxa"/>
            <w:tcBorders>
              <w:top w:val="nil"/>
              <w:left w:val="single" w:sz="4" w:space="0" w:color="auto"/>
              <w:bottom w:val="single" w:sz="4" w:space="0" w:color="auto"/>
              <w:right w:val="single" w:sz="4" w:space="0" w:color="auto"/>
            </w:tcBorders>
            <w:noWrap/>
            <w:vAlign w:val="bottom"/>
            <w:hideMark/>
          </w:tcPr>
          <w:p w14:paraId="685EB72A" w14:textId="77777777" w:rsidR="00B1033A" w:rsidRPr="00E31998" w:rsidRDefault="00B1033A" w:rsidP="00BB3620">
            <w:pPr>
              <w:rPr>
                <w:szCs w:val="24"/>
              </w:rPr>
            </w:pPr>
            <w:r w:rsidRPr="00E31998">
              <w:rPr>
                <w:szCs w:val="24"/>
              </w:rPr>
              <w:t>5.</w:t>
            </w:r>
          </w:p>
        </w:tc>
        <w:tc>
          <w:tcPr>
            <w:tcW w:w="1338" w:type="dxa"/>
            <w:tcBorders>
              <w:top w:val="nil"/>
              <w:left w:val="nil"/>
              <w:bottom w:val="single" w:sz="4" w:space="0" w:color="auto"/>
              <w:right w:val="single" w:sz="4" w:space="0" w:color="auto"/>
            </w:tcBorders>
            <w:noWrap/>
            <w:vAlign w:val="center"/>
            <w:hideMark/>
          </w:tcPr>
          <w:p w14:paraId="14A5C4BD" w14:textId="77777777" w:rsidR="00B1033A" w:rsidRPr="00E31998" w:rsidRDefault="00B1033A" w:rsidP="00BB3620">
            <w:pPr>
              <w:rPr>
                <w:szCs w:val="24"/>
              </w:rPr>
            </w:pPr>
            <w:r w:rsidRPr="00E31998">
              <w:rPr>
                <w:szCs w:val="24"/>
              </w:rPr>
              <w:t>Kiti</w:t>
            </w:r>
          </w:p>
        </w:tc>
        <w:tc>
          <w:tcPr>
            <w:tcW w:w="659" w:type="dxa"/>
            <w:tcBorders>
              <w:top w:val="single" w:sz="4" w:space="0" w:color="auto"/>
              <w:left w:val="nil"/>
              <w:bottom w:val="single" w:sz="4" w:space="0" w:color="auto"/>
              <w:right w:val="single" w:sz="4" w:space="0" w:color="auto"/>
            </w:tcBorders>
            <w:noWrap/>
            <w:vAlign w:val="center"/>
            <w:hideMark/>
          </w:tcPr>
          <w:p w14:paraId="36795184" w14:textId="77777777" w:rsidR="00B1033A" w:rsidRPr="00E31998" w:rsidRDefault="00B1033A" w:rsidP="00BB3620">
            <w:pPr>
              <w:rPr>
                <w:szCs w:val="24"/>
              </w:rPr>
            </w:pPr>
            <w:r w:rsidRPr="00E31998">
              <w:rPr>
                <w:szCs w:val="24"/>
              </w:rPr>
              <w:t>18,09</w:t>
            </w:r>
          </w:p>
        </w:tc>
        <w:tc>
          <w:tcPr>
            <w:tcW w:w="681" w:type="dxa"/>
            <w:tcBorders>
              <w:top w:val="single" w:sz="4" w:space="0" w:color="auto"/>
              <w:left w:val="nil"/>
              <w:bottom w:val="single" w:sz="4" w:space="0" w:color="auto"/>
              <w:right w:val="single" w:sz="4" w:space="0" w:color="auto"/>
            </w:tcBorders>
            <w:vAlign w:val="center"/>
          </w:tcPr>
          <w:p w14:paraId="6738FA09" w14:textId="77777777" w:rsidR="00B1033A" w:rsidRPr="00E31998" w:rsidRDefault="00B1033A" w:rsidP="00BB3620">
            <w:pPr>
              <w:rPr>
                <w:szCs w:val="24"/>
              </w:rPr>
            </w:pPr>
            <w:r w:rsidRPr="00E31998">
              <w:rPr>
                <w:szCs w:val="24"/>
              </w:rPr>
              <w:t>17,09</w:t>
            </w:r>
          </w:p>
        </w:tc>
        <w:tc>
          <w:tcPr>
            <w:tcW w:w="683" w:type="dxa"/>
            <w:tcBorders>
              <w:top w:val="single" w:sz="4" w:space="0" w:color="auto"/>
              <w:left w:val="nil"/>
              <w:bottom w:val="single" w:sz="4" w:space="0" w:color="auto"/>
              <w:right w:val="single" w:sz="4" w:space="0" w:color="auto"/>
            </w:tcBorders>
            <w:vAlign w:val="center"/>
          </w:tcPr>
          <w:p w14:paraId="0FDD173F" w14:textId="77777777" w:rsidR="00B1033A" w:rsidRPr="00E31998" w:rsidRDefault="00B1033A" w:rsidP="00BB3620">
            <w:pPr>
              <w:rPr>
                <w:szCs w:val="24"/>
              </w:rPr>
            </w:pPr>
            <w:r w:rsidRPr="00E31998">
              <w:rPr>
                <w:szCs w:val="24"/>
              </w:rPr>
              <w:t>18,09</w:t>
            </w:r>
          </w:p>
        </w:tc>
        <w:tc>
          <w:tcPr>
            <w:tcW w:w="706" w:type="dxa"/>
            <w:tcBorders>
              <w:top w:val="single" w:sz="4" w:space="0" w:color="auto"/>
              <w:left w:val="nil"/>
              <w:bottom w:val="single" w:sz="4" w:space="0" w:color="auto"/>
              <w:right w:val="single" w:sz="4" w:space="0" w:color="auto"/>
            </w:tcBorders>
            <w:noWrap/>
            <w:vAlign w:val="center"/>
            <w:hideMark/>
          </w:tcPr>
          <w:p w14:paraId="2FD1758C" w14:textId="77777777" w:rsidR="00B1033A" w:rsidRPr="00E31998" w:rsidRDefault="00B1033A" w:rsidP="00BB3620">
            <w:pPr>
              <w:rPr>
                <w:szCs w:val="24"/>
              </w:rPr>
            </w:pPr>
            <w:r w:rsidRPr="00E31998">
              <w:rPr>
                <w:szCs w:val="24"/>
              </w:rPr>
              <w:t>17</w:t>
            </w:r>
          </w:p>
        </w:tc>
        <w:tc>
          <w:tcPr>
            <w:tcW w:w="682" w:type="dxa"/>
            <w:tcBorders>
              <w:top w:val="single" w:sz="4" w:space="0" w:color="auto"/>
              <w:left w:val="nil"/>
              <w:bottom w:val="single" w:sz="4" w:space="0" w:color="auto"/>
              <w:right w:val="single" w:sz="4" w:space="0" w:color="auto"/>
            </w:tcBorders>
            <w:vAlign w:val="center"/>
          </w:tcPr>
          <w:p w14:paraId="11975567" w14:textId="77777777" w:rsidR="00B1033A" w:rsidRPr="00E31998" w:rsidRDefault="00B1033A" w:rsidP="00BB3620">
            <w:pPr>
              <w:rPr>
                <w:szCs w:val="24"/>
              </w:rPr>
            </w:pPr>
            <w:r w:rsidRPr="00E31998">
              <w:rPr>
                <w:szCs w:val="24"/>
              </w:rPr>
              <w:t>17</w:t>
            </w:r>
          </w:p>
        </w:tc>
        <w:tc>
          <w:tcPr>
            <w:tcW w:w="658" w:type="dxa"/>
            <w:tcBorders>
              <w:top w:val="single" w:sz="4" w:space="0" w:color="auto"/>
              <w:left w:val="nil"/>
              <w:bottom w:val="single" w:sz="4" w:space="0" w:color="auto"/>
              <w:right w:val="single" w:sz="4" w:space="0" w:color="auto"/>
            </w:tcBorders>
            <w:vAlign w:val="center"/>
          </w:tcPr>
          <w:p w14:paraId="75B40637" w14:textId="77777777" w:rsidR="00B1033A" w:rsidRPr="00E31998" w:rsidRDefault="00B1033A" w:rsidP="00BB3620">
            <w:pPr>
              <w:rPr>
                <w:szCs w:val="24"/>
              </w:rPr>
            </w:pPr>
            <w:r w:rsidRPr="00E31998">
              <w:rPr>
                <w:szCs w:val="24"/>
              </w:rPr>
              <w:t>16</w:t>
            </w:r>
          </w:p>
        </w:tc>
        <w:tc>
          <w:tcPr>
            <w:tcW w:w="682" w:type="dxa"/>
            <w:tcBorders>
              <w:top w:val="single" w:sz="4" w:space="0" w:color="auto"/>
              <w:left w:val="nil"/>
              <w:bottom w:val="single" w:sz="4" w:space="0" w:color="auto"/>
              <w:right w:val="single" w:sz="4" w:space="0" w:color="auto"/>
            </w:tcBorders>
            <w:noWrap/>
            <w:vAlign w:val="center"/>
            <w:hideMark/>
          </w:tcPr>
          <w:p w14:paraId="165F55DB" w14:textId="77777777" w:rsidR="00B1033A" w:rsidRPr="00E31998" w:rsidRDefault="00B1033A" w:rsidP="00BB3620">
            <w:pPr>
              <w:rPr>
                <w:szCs w:val="24"/>
              </w:rPr>
            </w:pPr>
            <w:r w:rsidRPr="00E31998">
              <w:rPr>
                <w:szCs w:val="24"/>
              </w:rPr>
              <w:t>1</w:t>
            </w:r>
          </w:p>
        </w:tc>
        <w:tc>
          <w:tcPr>
            <w:tcW w:w="546" w:type="dxa"/>
            <w:tcBorders>
              <w:top w:val="single" w:sz="4" w:space="0" w:color="auto"/>
              <w:left w:val="nil"/>
              <w:bottom w:val="single" w:sz="4" w:space="0" w:color="auto"/>
              <w:right w:val="single" w:sz="4" w:space="0" w:color="auto"/>
            </w:tcBorders>
            <w:vAlign w:val="center"/>
          </w:tcPr>
          <w:p w14:paraId="626D7F5C" w14:textId="77777777" w:rsidR="00B1033A" w:rsidRPr="00E31998" w:rsidRDefault="00B1033A" w:rsidP="00BB3620">
            <w:pPr>
              <w:rPr>
                <w:szCs w:val="24"/>
              </w:rPr>
            </w:pPr>
            <w:r w:rsidRPr="00E31998">
              <w:rPr>
                <w:szCs w:val="24"/>
              </w:rPr>
              <w:t>1</w:t>
            </w:r>
          </w:p>
        </w:tc>
        <w:tc>
          <w:tcPr>
            <w:tcW w:w="623" w:type="dxa"/>
            <w:tcBorders>
              <w:top w:val="single" w:sz="4" w:space="0" w:color="auto"/>
              <w:left w:val="nil"/>
              <w:bottom w:val="single" w:sz="4" w:space="0" w:color="auto"/>
              <w:right w:val="single" w:sz="4" w:space="0" w:color="auto"/>
            </w:tcBorders>
            <w:vAlign w:val="center"/>
          </w:tcPr>
          <w:p w14:paraId="1DBBCD3B" w14:textId="77777777" w:rsidR="00B1033A" w:rsidRPr="00E31998" w:rsidRDefault="00B1033A" w:rsidP="00BB3620">
            <w:pPr>
              <w:rPr>
                <w:szCs w:val="24"/>
              </w:rPr>
            </w:pPr>
            <w:r w:rsidRPr="00E31998">
              <w:rPr>
                <w:szCs w:val="24"/>
              </w:rPr>
              <w:t>3</w:t>
            </w:r>
          </w:p>
        </w:tc>
        <w:tc>
          <w:tcPr>
            <w:tcW w:w="709" w:type="dxa"/>
            <w:tcBorders>
              <w:top w:val="single" w:sz="4" w:space="0" w:color="auto"/>
              <w:left w:val="nil"/>
              <w:bottom w:val="single" w:sz="4" w:space="0" w:color="auto"/>
              <w:right w:val="single" w:sz="4" w:space="0" w:color="auto"/>
            </w:tcBorders>
            <w:noWrap/>
            <w:vAlign w:val="center"/>
            <w:hideMark/>
          </w:tcPr>
          <w:p w14:paraId="48BD1DFC" w14:textId="77777777" w:rsidR="00B1033A" w:rsidRPr="00E31998" w:rsidRDefault="00B1033A" w:rsidP="00BB3620">
            <w:pPr>
              <w:rPr>
                <w:szCs w:val="24"/>
              </w:rPr>
            </w:pPr>
            <w:r w:rsidRPr="00E31998">
              <w:rPr>
                <w:szCs w:val="24"/>
              </w:rPr>
              <w:t>18</w:t>
            </w:r>
          </w:p>
        </w:tc>
        <w:tc>
          <w:tcPr>
            <w:tcW w:w="567" w:type="dxa"/>
            <w:tcBorders>
              <w:top w:val="single" w:sz="4" w:space="0" w:color="auto"/>
              <w:left w:val="nil"/>
              <w:bottom w:val="single" w:sz="4" w:space="0" w:color="auto"/>
              <w:right w:val="single" w:sz="4" w:space="0" w:color="auto"/>
            </w:tcBorders>
            <w:vAlign w:val="center"/>
          </w:tcPr>
          <w:p w14:paraId="1A342650" w14:textId="77777777" w:rsidR="00B1033A" w:rsidRPr="00E31998" w:rsidRDefault="00B1033A" w:rsidP="00BB3620">
            <w:pPr>
              <w:rPr>
                <w:szCs w:val="24"/>
              </w:rPr>
            </w:pPr>
            <w:r w:rsidRPr="00E31998">
              <w:rPr>
                <w:szCs w:val="24"/>
              </w:rPr>
              <w:t>17</w:t>
            </w:r>
          </w:p>
        </w:tc>
        <w:tc>
          <w:tcPr>
            <w:tcW w:w="717" w:type="dxa"/>
            <w:tcBorders>
              <w:top w:val="single" w:sz="4" w:space="0" w:color="auto"/>
              <w:left w:val="nil"/>
              <w:bottom w:val="single" w:sz="4" w:space="0" w:color="auto"/>
              <w:right w:val="single" w:sz="4" w:space="0" w:color="auto"/>
            </w:tcBorders>
            <w:vAlign w:val="center"/>
          </w:tcPr>
          <w:p w14:paraId="5DAE95C4" w14:textId="77777777" w:rsidR="00B1033A" w:rsidRPr="00E31998" w:rsidRDefault="00B1033A" w:rsidP="00BB3620">
            <w:pPr>
              <w:rPr>
                <w:szCs w:val="24"/>
              </w:rPr>
            </w:pPr>
            <w:r w:rsidRPr="00E31998">
              <w:rPr>
                <w:szCs w:val="24"/>
              </w:rPr>
              <w:t>19</w:t>
            </w:r>
          </w:p>
        </w:tc>
      </w:tr>
      <w:tr w:rsidR="00B1033A" w:rsidRPr="00E31998" w14:paraId="375E1F8B" w14:textId="77777777" w:rsidTr="00755523">
        <w:trPr>
          <w:trHeight w:val="247"/>
        </w:trPr>
        <w:tc>
          <w:tcPr>
            <w:tcW w:w="709" w:type="dxa"/>
            <w:tcBorders>
              <w:top w:val="nil"/>
              <w:left w:val="single" w:sz="4" w:space="0" w:color="auto"/>
              <w:bottom w:val="single" w:sz="4" w:space="0" w:color="auto"/>
              <w:right w:val="single" w:sz="4" w:space="0" w:color="auto"/>
            </w:tcBorders>
            <w:noWrap/>
            <w:vAlign w:val="bottom"/>
            <w:hideMark/>
          </w:tcPr>
          <w:p w14:paraId="5B7C0354" w14:textId="77777777" w:rsidR="00B1033A" w:rsidRPr="00E31998" w:rsidRDefault="00B1033A" w:rsidP="00BB3620">
            <w:pPr>
              <w:rPr>
                <w:szCs w:val="24"/>
              </w:rPr>
            </w:pPr>
            <w:r w:rsidRPr="00E31998">
              <w:rPr>
                <w:szCs w:val="24"/>
              </w:rPr>
              <w:t> </w:t>
            </w:r>
          </w:p>
        </w:tc>
        <w:tc>
          <w:tcPr>
            <w:tcW w:w="1338" w:type="dxa"/>
            <w:tcBorders>
              <w:top w:val="nil"/>
              <w:left w:val="nil"/>
              <w:bottom w:val="single" w:sz="4" w:space="0" w:color="auto"/>
              <w:right w:val="single" w:sz="4" w:space="0" w:color="auto"/>
            </w:tcBorders>
            <w:noWrap/>
            <w:vAlign w:val="center"/>
            <w:hideMark/>
          </w:tcPr>
          <w:p w14:paraId="3F98A327" w14:textId="77777777" w:rsidR="00B1033A" w:rsidRPr="00E31998" w:rsidRDefault="00B1033A" w:rsidP="00BB3620">
            <w:pPr>
              <w:rPr>
                <w:b/>
                <w:bCs/>
                <w:szCs w:val="24"/>
              </w:rPr>
            </w:pPr>
            <w:r w:rsidRPr="00E31998">
              <w:rPr>
                <w:b/>
                <w:bCs/>
                <w:szCs w:val="24"/>
              </w:rPr>
              <w:t>Iš viso:</w:t>
            </w:r>
          </w:p>
        </w:tc>
        <w:tc>
          <w:tcPr>
            <w:tcW w:w="659" w:type="dxa"/>
            <w:tcBorders>
              <w:top w:val="single" w:sz="4" w:space="0" w:color="auto"/>
              <w:left w:val="nil"/>
              <w:bottom w:val="single" w:sz="4" w:space="0" w:color="auto"/>
              <w:right w:val="single" w:sz="4" w:space="0" w:color="auto"/>
            </w:tcBorders>
            <w:noWrap/>
            <w:vAlign w:val="center"/>
            <w:hideMark/>
          </w:tcPr>
          <w:p w14:paraId="5DB7EFC0" w14:textId="77777777" w:rsidR="00B1033A" w:rsidRPr="00E31998" w:rsidRDefault="00B1033A" w:rsidP="00BB3620">
            <w:pPr>
              <w:rPr>
                <w:szCs w:val="24"/>
              </w:rPr>
            </w:pPr>
            <w:r w:rsidRPr="00E31998">
              <w:rPr>
                <w:b/>
                <w:szCs w:val="24"/>
              </w:rPr>
              <w:t>131,16</w:t>
            </w:r>
          </w:p>
        </w:tc>
        <w:tc>
          <w:tcPr>
            <w:tcW w:w="681" w:type="dxa"/>
            <w:tcBorders>
              <w:top w:val="single" w:sz="4" w:space="0" w:color="auto"/>
              <w:left w:val="nil"/>
              <w:bottom w:val="single" w:sz="4" w:space="0" w:color="auto"/>
              <w:right w:val="single" w:sz="4" w:space="0" w:color="auto"/>
            </w:tcBorders>
            <w:vAlign w:val="center"/>
          </w:tcPr>
          <w:p w14:paraId="747577C2" w14:textId="77777777" w:rsidR="00B1033A" w:rsidRPr="00E31998" w:rsidRDefault="00B1033A" w:rsidP="00BB3620">
            <w:pPr>
              <w:rPr>
                <w:b/>
                <w:szCs w:val="24"/>
              </w:rPr>
            </w:pPr>
            <w:r w:rsidRPr="00E31998">
              <w:rPr>
                <w:b/>
                <w:szCs w:val="24"/>
              </w:rPr>
              <w:t>129,78</w:t>
            </w:r>
          </w:p>
        </w:tc>
        <w:tc>
          <w:tcPr>
            <w:tcW w:w="683" w:type="dxa"/>
            <w:tcBorders>
              <w:top w:val="single" w:sz="4" w:space="0" w:color="auto"/>
              <w:left w:val="nil"/>
              <w:bottom w:val="single" w:sz="4" w:space="0" w:color="auto"/>
              <w:right w:val="single" w:sz="4" w:space="0" w:color="auto"/>
            </w:tcBorders>
            <w:vAlign w:val="center"/>
          </w:tcPr>
          <w:p w14:paraId="5980339A" w14:textId="77777777" w:rsidR="00B1033A" w:rsidRPr="00E31998" w:rsidRDefault="00B1033A" w:rsidP="00BB3620">
            <w:pPr>
              <w:rPr>
                <w:b/>
                <w:szCs w:val="24"/>
              </w:rPr>
            </w:pPr>
            <w:r w:rsidRPr="00E31998">
              <w:rPr>
                <w:b/>
                <w:szCs w:val="24"/>
              </w:rPr>
              <w:t>131,93</w:t>
            </w:r>
          </w:p>
        </w:tc>
        <w:tc>
          <w:tcPr>
            <w:tcW w:w="706" w:type="dxa"/>
            <w:tcBorders>
              <w:top w:val="single" w:sz="4" w:space="0" w:color="auto"/>
              <w:left w:val="nil"/>
              <w:bottom w:val="single" w:sz="4" w:space="0" w:color="auto"/>
              <w:right w:val="single" w:sz="4" w:space="0" w:color="auto"/>
            </w:tcBorders>
            <w:noWrap/>
            <w:vAlign w:val="center"/>
            <w:hideMark/>
          </w:tcPr>
          <w:p w14:paraId="26488AF7" w14:textId="77777777" w:rsidR="00B1033A" w:rsidRPr="00E31998" w:rsidRDefault="00B1033A" w:rsidP="00BB3620">
            <w:pPr>
              <w:rPr>
                <w:b/>
                <w:szCs w:val="24"/>
              </w:rPr>
            </w:pPr>
            <w:r w:rsidRPr="00E31998">
              <w:rPr>
                <w:b/>
                <w:szCs w:val="24"/>
              </w:rPr>
              <w:t>125</w:t>
            </w:r>
          </w:p>
        </w:tc>
        <w:tc>
          <w:tcPr>
            <w:tcW w:w="682" w:type="dxa"/>
            <w:tcBorders>
              <w:top w:val="single" w:sz="4" w:space="0" w:color="auto"/>
              <w:left w:val="nil"/>
              <w:bottom w:val="single" w:sz="4" w:space="0" w:color="auto"/>
              <w:right w:val="single" w:sz="4" w:space="0" w:color="auto"/>
            </w:tcBorders>
            <w:vAlign w:val="center"/>
          </w:tcPr>
          <w:p w14:paraId="4807EE69" w14:textId="77777777" w:rsidR="00B1033A" w:rsidRPr="00E31998" w:rsidRDefault="00B1033A" w:rsidP="00BB3620">
            <w:pPr>
              <w:rPr>
                <w:b/>
                <w:szCs w:val="24"/>
              </w:rPr>
            </w:pPr>
            <w:r w:rsidRPr="00E31998">
              <w:rPr>
                <w:b/>
                <w:szCs w:val="24"/>
              </w:rPr>
              <w:t>123</w:t>
            </w:r>
          </w:p>
        </w:tc>
        <w:tc>
          <w:tcPr>
            <w:tcW w:w="658" w:type="dxa"/>
            <w:tcBorders>
              <w:top w:val="single" w:sz="4" w:space="0" w:color="auto"/>
              <w:left w:val="nil"/>
              <w:bottom w:val="single" w:sz="4" w:space="0" w:color="auto"/>
              <w:right w:val="single" w:sz="4" w:space="0" w:color="auto"/>
            </w:tcBorders>
            <w:vAlign w:val="center"/>
          </w:tcPr>
          <w:p w14:paraId="73521353" w14:textId="77777777" w:rsidR="00B1033A" w:rsidRPr="00E31998" w:rsidRDefault="00B1033A" w:rsidP="00BB3620">
            <w:pPr>
              <w:rPr>
                <w:b/>
                <w:szCs w:val="24"/>
              </w:rPr>
            </w:pPr>
            <w:r w:rsidRPr="00E31998">
              <w:rPr>
                <w:b/>
                <w:szCs w:val="24"/>
              </w:rPr>
              <w:t>128</w:t>
            </w:r>
          </w:p>
        </w:tc>
        <w:tc>
          <w:tcPr>
            <w:tcW w:w="682" w:type="dxa"/>
            <w:tcBorders>
              <w:top w:val="single" w:sz="4" w:space="0" w:color="auto"/>
              <w:left w:val="nil"/>
              <w:bottom w:val="single" w:sz="4" w:space="0" w:color="auto"/>
              <w:right w:val="single" w:sz="4" w:space="0" w:color="auto"/>
            </w:tcBorders>
            <w:noWrap/>
            <w:vAlign w:val="center"/>
            <w:hideMark/>
          </w:tcPr>
          <w:p w14:paraId="2EBC478C" w14:textId="77777777" w:rsidR="00B1033A" w:rsidRPr="00E31998" w:rsidRDefault="00B1033A" w:rsidP="00BB3620">
            <w:pPr>
              <w:rPr>
                <w:b/>
                <w:szCs w:val="24"/>
              </w:rPr>
            </w:pPr>
            <w:r w:rsidRPr="00E31998">
              <w:rPr>
                <w:b/>
                <w:szCs w:val="24"/>
              </w:rPr>
              <w:t>28</w:t>
            </w:r>
          </w:p>
        </w:tc>
        <w:tc>
          <w:tcPr>
            <w:tcW w:w="546" w:type="dxa"/>
            <w:tcBorders>
              <w:top w:val="single" w:sz="4" w:space="0" w:color="auto"/>
              <w:left w:val="nil"/>
              <w:bottom w:val="single" w:sz="4" w:space="0" w:color="auto"/>
              <w:right w:val="single" w:sz="4" w:space="0" w:color="auto"/>
            </w:tcBorders>
            <w:vAlign w:val="center"/>
          </w:tcPr>
          <w:p w14:paraId="08118B06" w14:textId="77777777" w:rsidR="00B1033A" w:rsidRPr="00E31998" w:rsidRDefault="00B1033A" w:rsidP="00BB3620">
            <w:pPr>
              <w:rPr>
                <w:b/>
                <w:szCs w:val="24"/>
              </w:rPr>
            </w:pPr>
            <w:r w:rsidRPr="00E31998">
              <w:rPr>
                <w:b/>
                <w:szCs w:val="24"/>
              </w:rPr>
              <w:t>25</w:t>
            </w:r>
          </w:p>
        </w:tc>
        <w:tc>
          <w:tcPr>
            <w:tcW w:w="623" w:type="dxa"/>
            <w:tcBorders>
              <w:top w:val="single" w:sz="4" w:space="0" w:color="auto"/>
              <w:left w:val="nil"/>
              <w:bottom w:val="single" w:sz="4" w:space="0" w:color="auto"/>
              <w:right w:val="single" w:sz="4" w:space="0" w:color="auto"/>
            </w:tcBorders>
            <w:vAlign w:val="center"/>
          </w:tcPr>
          <w:p w14:paraId="240F0B65" w14:textId="77777777" w:rsidR="00B1033A" w:rsidRPr="00E31998" w:rsidRDefault="00B1033A" w:rsidP="00BB3620">
            <w:pPr>
              <w:rPr>
                <w:b/>
                <w:szCs w:val="24"/>
              </w:rPr>
            </w:pPr>
            <w:r w:rsidRPr="00E31998">
              <w:rPr>
                <w:b/>
                <w:szCs w:val="24"/>
              </w:rPr>
              <w:t>43</w:t>
            </w:r>
          </w:p>
        </w:tc>
        <w:tc>
          <w:tcPr>
            <w:tcW w:w="709" w:type="dxa"/>
            <w:tcBorders>
              <w:top w:val="single" w:sz="4" w:space="0" w:color="auto"/>
              <w:left w:val="nil"/>
              <w:bottom w:val="single" w:sz="4" w:space="0" w:color="auto"/>
              <w:right w:val="single" w:sz="4" w:space="0" w:color="auto"/>
            </w:tcBorders>
            <w:noWrap/>
            <w:vAlign w:val="center"/>
            <w:hideMark/>
          </w:tcPr>
          <w:p w14:paraId="7034ED97" w14:textId="77777777" w:rsidR="00B1033A" w:rsidRPr="00E31998" w:rsidRDefault="00B1033A" w:rsidP="00BB3620">
            <w:pPr>
              <w:rPr>
                <w:b/>
                <w:szCs w:val="24"/>
              </w:rPr>
            </w:pPr>
            <w:r w:rsidRPr="00E31998">
              <w:rPr>
                <w:b/>
                <w:szCs w:val="24"/>
              </w:rPr>
              <w:t>153</w:t>
            </w:r>
          </w:p>
        </w:tc>
        <w:tc>
          <w:tcPr>
            <w:tcW w:w="567" w:type="dxa"/>
            <w:tcBorders>
              <w:top w:val="single" w:sz="4" w:space="0" w:color="auto"/>
              <w:left w:val="nil"/>
              <w:bottom w:val="single" w:sz="4" w:space="0" w:color="auto"/>
              <w:right w:val="single" w:sz="4" w:space="0" w:color="auto"/>
            </w:tcBorders>
            <w:vAlign w:val="center"/>
          </w:tcPr>
          <w:p w14:paraId="398BBA22" w14:textId="77777777" w:rsidR="00B1033A" w:rsidRPr="00E31998" w:rsidRDefault="00B1033A" w:rsidP="00BB3620">
            <w:pPr>
              <w:rPr>
                <w:b/>
                <w:szCs w:val="24"/>
              </w:rPr>
            </w:pPr>
            <w:r w:rsidRPr="00E31998">
              <w:rPr>
                <w:b/>
                <w:szCs w:val="24"/>
              </w:rPr>
              <w:t>148</w:t>
            </w:r>
          </w:p>
        </w:tc>
        <w:tc>
          <w:tcPr>
            <w:tcW w:w="717" w:type="dxa"/>
            <w:tcBorders>
              <w:top w:val="single" w:sz="4" w:space="0" w:color="auto"/>
              <w:left w:val="nil"/>
              <w:bottom w:val="single" w:sz="4" w:space="0" w:color="auto"/>
              <w:right w:val="single" w:sz="4" w:space="0" w:color="auto"/>
            </w:tcBorders>
            <w:vAlign w:val="center"/>
          </w:tcPr>
          <w:p w14:paraId="407082FE" w14:textId="77777777" w:rsidR="00B1033A" w:rsidRPr="00E31998" w:rsidRDefault="00B1033A" w:rsidP="00BB3620">
            <w:pPr>
              <w:rPr>
                <w:b/>
                <w:szCs w:val="24"/>
              </w:rPr>
            </w:pPr>
            <w:r w:rsidRPr="00E31998">
              <w:rPr>
                <w:b/>
                <w:szCs w:val="24"/>
              </w:rPr>
              <w:t>171</w:t>
            </w:r>
          </w:p>
        </w:tc>
      </w:tr>
    </w:tbl>
    <w:p w14:paraId="30ECE619" w14:textId="5DA87967" w:rsidR="00B1033A" w:rsidRDefault="00B1033A" w:rsidP="00B1033A">
      <w:pPr>
        <w:ind w:firstLine="851"/>
        <w:jc w:val="center"/>
        <w:rPr>
          <w:color w:val="FF0000"/>
          <w:szCs w:val="24"/>
        </w:rPr>
      </w:pPr>
    </w:p>
    <w:p w14:paraId="23465EDA" w14:textId="5DB1A364" w:rsidR="000661AB" w:rsidRDefault="000661AB" w:rsidP="00B1033A">
      <w:pPr>
        <w:ind w:firstLine="851"/>
        <w:jc w:val="center"/>
        <w:rPr>
          <w:color w:val="FF0000"/>
          <w:szCs w:val="24"/>
        </w:rPr>
      </w:pPr>
    </w:p>
    <w:p w14:paraId="02D61723" w14:textId="6A424B17" w:rsidR="000661AB" w:rsidRDefault="000661AB" w:rsidP="00B1033A">
      <w:pPr>
        <w:ind w:firstLine="851"/>
        <w:jc w:val="center"/>
        <w:rPr>
          <w:color w:val="FF0000"/>
          <w:szCs w:val="24"/>
        </w:rPr>
      </w:pPr>
    </w:p>
    <w:p w14:paraId="0C47A619" w14:textId="33BBD769" w:rsidR="000661AB" w:rsidRDefault="000661AB" w:rsidP="00B1033A">
      <w:pPr>
        <w:ind w:firstLine="851"/>
        <w:jc w:val="center"/>
        <w:rPr>
          <w:color w:val="FF0000"/>
          <w:szCs w:val="24"/>
        </w:rPr>
      </w:pPr>
    </w:p>
    <w:p w14:paraId="4843B82D" w14:textId="68FD78CD" w:rsidR="000661AB" w:rsidRDefault="000661AB" w:rsidP="00B1033A">
      <w:pPr>
        <w:ind w:firstLine="851"/>
        <w:jc w:val="center"/>
        <w:rPr>
          <w:color w:val="FF0000"/>
          <w:szCs w:val="24"/>
        </w:rPr>
      </w:pPr>
    </w:p>
    <w:p w14:paraId="5F10443C" w14:textId="0E16A3FE" w:rsidR="000661AB" w:rsidRDefault="000661AB" w:rsidP="00B1033A">
      <w:pPr>
        <w:ind w:firstLine="851"/>
        <w:jc w:val="center"/>
        <w:rPr>
          <w:color w:val="FF0000"/>
          <w:szCs w:val="24"/>
        </w:rPr>
      </w:pPr>
    </w:p>
    <w:p w14:paraId="159DF3DC" w14:textId="67A0F551" w:rsidR="000661AB" w:rsidRDefault="000661AB" w:rsidP="00B1033A">
      <w:pPr>
        <w:ind w:firstLine="851"/>
        <w:jc w:val="center"/>
        <w:rPr>
          <w:color w:val="FF0000"/>
          <w:szCs w:val="24"/>
        </w:rPr>
      </w:pPr>
    </w:p>
    <w:p w14:paraId="24F01FAF" w14:textId="2AFC4EB2" w:rsidR="000661AB" w:rsidRDefault="000661AB" w:rsidP="00B1033A">
      <w:pPr>
        <w:ind w:firstLine="851"/>
        <w:jc w:val="center"/>
        <w:rPr>
          <w:color w:val="FF0000"/>
          <w:szCs w:val="24"/>
        </w:rPr>
      </w:pPr>
    </w:p>
    <w:p w14:paraId="2C63DF80" w14:textId="77777777" w:rsidR="000661AB" w:rsidRPr="00E31998" w:rsidRDefault="000661AB" w:rsidP="00B1033A">
      <w:pPr>
        <w:ind w:firstLine="851"/>
        <w:jc w:val="center"/>
        <w:rPr>
          <w:color w:val="FF0000"/>
          <w:szCs w:val="24"/>
        </w:rPr>
      </w:pPr>
    </w:p>
    <w:p w14:paraId="0B441551" w14:textId="77777777" w:rsidR="00B1033A" w:rsidRPr="00E31998" w:rsidRDefault="00B1033A" w:rsidP="00B1033A">
      <w:pPr>
        <w:jc w:val="center"/>
        <w:rPr>
          <w:b/>
          <w:szCs w:val="24"/>
        </w:rPr>
      </w:pPr>
      <w:r w:rsidRPr="00E31998">
        <w:rPr>
          <w:b/>
          <w:szCs w:val="24"/>
        </w:rPr>
        <w:t>Darbuotojų apyvartumo koeficientas</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628"/>
        <w:gridCol w:w="1718"/>
        <w:gridCol w:w="1710"/>
        <w:gridCol w:w="1545"/>
        <w:gridCol w:w="1699"/>
      </w:tblGrid>
      <w:tr w:rsidR="00B1033A" w:rsidRPr="00E31998" w14:paraId="23E3A210" w14:textId="77777777" w:rsidTr="00BB3620">
        <w:trPr>
          <w:trHeight w:val="554"/>
        </w:trPr>
        <w:tc>
          <w:tcPr>
            <w:tcW w:w="1359" w:type="dxa"/>
            <w:tcBorders>
              <w:top w:val="single" w:sz="4" w:space="0" w:color="auto"/>
              <w:left w:val="single" w:sz="4" w:space="0" w:color="auto"/>
              <w:bottom w:val="single" w:sz="4" w:space="0" w:color="auto"/>
              <w:right w:val="single" w:sz="4" w:space="0" w:color="auto"/>
            </w:tcBorders>
            <w:shd w:val="clear" w:color="auto" w:fill="auto"/>
            <w:hideMark/>
          </w:tcPr>
          <w:p w14:paraId="4DF27BCC" w14:textId="77777777" w:rsidR="00B1033A" w:rsidRPr="000A2E26" w:rsidRDefault="00B1033A" w:rsidP="00BB3620">
            <w:pPr>
              <w:rPr>
                <w:b/>
                <w:szCs w:val="24"/>
              </w:rPr>
            </w:pPr>
            <w:r w:rsidRPr="000A2E26">
              <w:rPr>
                <w:b/>
                <w:szCs w:val="24"/>
              </w:rPr>
              <w:t>Metai</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6A8423DD" w14:textId="77777777" w:rsidR="00B1033A" w:rsidRPr="000A2E26" w:rsidRDefault="00B1033A" w:rsidP="00BB3620">
            <w:pPr>
              <w:rPr>
                <w:b/>
                <w:szCs w:val="24"/>
              </w:rPr>
            </w:pPr>
            <w:r w:rsidRPr="000A2E26">
              <w:rPr>
                <w:b/>
                <w:szCs w:val="24"/>
              </w:rPr>
              <w:t>Priimti</w:t>
            </w:r>
          </w:p>
          <w:p w14:paraId="6A60BE8F" w14:textId="77777777" w:rsidR="00B1033A" w:rsidRPr="000A2E26" w:rsidRDefault="00B1033A" w:rsidP="00BB3620">
            <w:pPr>
              <w:rPr>
                <w:b/>
                <w:szCs w:val="24"/>
              </w:rPr>
            </w:pPr>
            <w:r w:rsidRPr="000A2E26">
              <w:rPr>
                <w:b/>
                <w:szCs w:val="24"/>
              </w:rPr>
              <w:t>darbuotojai</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1C7B55A9" w14:textId="77777777" w:rsidR="00B1033A" w:rsidRPr="000A2E26" w:rsidRDefault="00B1033A" w:rsidP="00BB3620">
            <w:pPr>
              <w:rPr>
                <w:b/>
                <w:szCs w:val="24"/>
              </w:rPr>
            </w:pPr>
            <w:r w:rsidRPr="000A2E26">
              <w:rPr>
                <w:b/>
                <w:szCs w:val="24"/>
              </w:rPr>
              <w:t>Atleisti</w:t>
            </w:r>
          </w:p>
          <w:p w14:paraId="4291E27A" w14:textId="77777777" w:rsidR="00B1033A" w:rsidRPr="000A2E26" w:rsidRDefault="00B1033A" w:rsidP="00BB3620">
            <w:pPr>
              <w:rPr>
                <w:b/>
                <w:szCs w:val="24"/>
              </w:rPr>
            </w:pPr>
            <w:r w:rsidRPr="000A2E26">
              <w:rPr>
                <w:b/>
                <w:szCs w:val="24"/>
              </w:rPr>
              <w:t>darbuotojai</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71AA30FE" w14:textId="77777777" w:rsidR="00B1033A" w:rsidRPr="000A2E26" w:rsidRDefault="00B1033A" w:rsidP="00BB3620">
            <w:pPr>
              <w:rPr>
                <w:b/>
                <w:szCs w:val="24"/>
              </w:rPr>
            </w:pPr>
            <w:r w:rsidRPr="000A2E26">
              <w:rPr>
                <w:b/>
                <w:szCs w:val="24"/>
              </w:rPr>
              <w:t>Vidurkis</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14:paraId="292675D6" w14:textId="77777777" w:rsidR="00B1033A" w:rsidRPr="000A2E26" w:rsidRDefault="00B1033A" w:rsidP="00BB3620">
            <w:pPr>
              <w:rPr>
                <w:b/>
                <w:szCs w:val="24"/>
                <w:lang w:val="ru-RU"/>
              </w:rPr>
            </w:pPr>
            <w:r w:rsidRPr="000A2E26">
              <w:rPr>
                <w:b/>
                <w:szCs w:val="24"/>
              </w:rPr>
              <w:t>Koeficientas /</w:t>
            </w:r>
            <w:r w:rsidRPr="000A2E26">
              <w:rPr>
                <w:b/>
                <w:szCs w:val="24"/>
                <w:lang w:val="ru-RU"/>
              </w:rPr>
              <w:t>%</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43836C6E" w14:textId="77777777" w:rsidR="00B1033A" w:rsidRPr="000A2E26" w:rsidRDefault="00B1033A" w:rsidP="00BB3620">
            <w:pPr>
              <w:rPr>
                <w:b/>
                <w:szCs w:val="24"/>
              </w:rPr>
            </w:pPr>
            <w:r w:rsidRPr="000A2E26">
              <w:rPr>
                <w:b/>
                <w:szCs w:val="24"/>
              </w:rPr>
              <w:t>Numatytas koeficientas</w:t>
            </w:r>
          </w:p>
        </w:tc>
      </w:tr>
      <w:tr w:rsidR="00B1033A" w:rsidRPr="00E31998" w14:paraId="6EA78924" w14:textId="77777777" w:rsidTr="00BB3620">
        <w:trPr>
          <w:trHeight w:val="277"/>
        </w:trPr>
        <w:tc>
          <w:tcPr>
            <w:tcW w:w="1359" w:type="dxa"/>
            <w:tcBorders>
              <w:top w:val="single" w:sz="4" w:space="0" w:color="auto"/>
              <w:left w:val="single" w:sz="4" w:space="0" w:color="auto"/>
              <w:bottom w:val="single" w:sz="4" w:space="0" w:color="auto"/>
              <w:right w:val="single" w:sz="4" w:space="0" w:color="auto"/>
            </w:tcBorders>
            <w:shd w:val="clear" w:color="auto" w:fill="auto"/>
            <w:hideMark/>
          </w:tcPr>
          <w:p w14:paraId="6ECCFB14" w14:textId="77777777" w:rsidR="00B1033A" w:rsidRPr="00E31998" w:rsidRDefault="00B1033A" w:rsidP="00BB3620">
            <w:pPr>
              <w:rPr>
                <w:szCs w:val="24"/>
                <w:lang w:val="ru-RU"/>
              </w:rPr>
            </w:pPr>
            <w:r w:rsidRPr="00E31998">
              <w:rPr>
                <w:szCs w:val="24"/>
                <w:lang w:val="ru-RU"/>
              </w:rPr>
              <w:t>2016</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48C9221B" w14:textId="77777777" w:rsidR="00B1033A" w:rsidRPr="00E31998" w:rsidRDefault="00B1033A" w:rsidP="00BB3620">
            <w:pPr>
              <w:rPr>
                <w:szCs w:val="24"/>
                <w:lang w:val="ru-RU"/>
              </w:rPr>
            </w:pPr>
            <w:r w:rsidRPr="00E31998">
              <w:rPr>
                <w:szCs w:val="24"/>
                <w:lang w:val="ru-RU"/>
              </w:rPr>
              <w:t>25</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72E38C1" w14:textId="77777777" w:rsidR="00B1033A" w:rsidRPr="00E31998" w:rsidRDefault="00B1033A" w:rsidP="00BB3620">
            <w:pPr>
              <w:rPr>
                <w:szCs w:val="24"/>
                <w:lang w:val="ru-RU"/>
              </w:rPr>
            </w:pPr>
            <w:r w:rsidRPr="00E31998">
              <w:rPr>
                <w:szCs w:val="24"/>
                <w:lang w:val="ru-RU"/>
              </w:rPr>
              <w:t>15</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734420DF" w14:textId="77777777" w:rsidR="00B1033A" w:rsidRPr="00E31998" w:rsidRDefault="00B1033A" w:rsidP="00BB3620">
            <w:pPr>
              <w:rPr>
                <w:szCs w:val="24"/>
                <w:lang w:val="ru-RU"/>
              </w:rPr>
            </w:pPr>
            <w:r w:rsidRPr="00E31998">
              <w:rPr>
                <w:szCs w:val="24"/>
                <w:lang w:val="ru-RU"/>
              </w:rPr>
              <w:t>151</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14:paraId="17AE0646" w14:textId="77777777" w:rsidR="00B1033A" w:rsidRPr="00E31998" w:rsidRDefault="00B1033A" w:rsidP="00BB3620">
            <w:pPr>
              <w:rPr>
                <w:szCs w:val="24"/>
              </w:rPr>
            </w:pPr>
            <w:r w:rsidRPr="00E31998">
              <w:rPr>
                <w:szCs w:val="24"/>
                <w:lang w:val="ru-RU"/>
              </w:rPr>
              <w:t>0,2649</w:t>
            </w:r>
            <w:r w:rsidRPr="00E31998">
              <w:rPr>
                <w:szCs w:val="24"/>
              </w:rPr>
              <w:t>/26,49</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0A335744" w14:textId="77777777" w:rsidR="00B1033A" w:rsidRPr="00E31998" w:rsidRDefault="00B1033A" w:rsidP="00BB3620">
            <w:pPr>
              <w:rPr>
                <w:szCs w:val="24"/>
                <w:lang w:val="ru-RU"/>
              </w:rPr>
            </w:pPr>
          </w:p>
        </w:tc>
      </w:tr>
      <w:tr w:rsidR="00B1033A" w:rsidRPr="00E31998" w14:paraId="61108843" w14:textId="77777777" w:rsidTr="00BB3620">
        <w:trPr>
          <w:trHeight w:val="277"/>
        </w:trPr>
        <w:tc>
          <w:tcPr>
            <w:tcW w:w="1359" w:type="dxa"/>
            <w:tcBorders>
              <w:top w:val="single" w:sz="4" w:space="0" w:color="auto"/>
              <w:left w:val="single" w:sz="4" w:space="0" w:color="auto"/>
              <w:bottom w:val="single" w:sz="4" w:space="0" w:color="auto"/>
              <w:right w:val="single" w:sz="4" w:space="0" w:color="auto"/>
            </w:tcBorders>
            <w:shd w:val="clear" w:color="auto" w:fill="auto"/>
            <w:hideMark/>
          </w:tcPr>
          <w:p w14:paraId="2C45282F" w14:textId="77777777" w:rsidR="00B1033A" w:rsidRPr="00E31998" w:rsidRDefault="00B1033A" w:rsidP="00BB3620">
            <w:pPr>
              <w:rPr>
                <w:szCs w:val="24"/>
              </w:rPr>
            </w:pPr>
            <w:r w:rsidRPr="00E31998">
              <w:rPr>
                <w:szCs w:val="24"/>
              </w:rPr>
              <w:t>2017</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74236185" w14:textId="77777777" w:rsidR="00B1033A" w:rsidRPr="00E31998" w:rsidRDefault="00B1033A" w:rsidP="00BB3620">
            <w:pPr>
              <w:rPr>
                <w:szCs w:val="24"/>
              </w:rPr>
            </w:pPr>
            <w:r w:rsidRPr="00E31998">
              <w:rPr>
                <w:szCs w:val="24"/>
              </w:rPr>
              <w:t>14</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0C613257" w14:textId="77777777" w:rsidR="00B1033A" w:rsidRPr="00E31998" w:rsidRDefault="00B1033A" w:rsidP="00BB3620">
            <w:pPr>
              <w:rPr>
                <w:szCs w:val="24"/>
              </w:rPr>
            </w:pPr>
            <w:r w:rsidRPr="00E31998">
              <w:rPr>
                <w:szCs w:val="24"/>
              </w:rPr>
              <w:t>11</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07D4F360" w14:textId="77777777" w:rsidR="00B1033A" w:rsidRPr="00E31998" w:rsidRDefault="00B1033A" w:rsidP="00BB3620">
            <w:pPr>
              <w:rPr>
                <w:szCs w:val="24"/>
              </w:rPr>
            </w:pPr>
            <w:r w:rsidRPr="00E31998">
              <w:rPr>
                <w:szCs w:val="24"/>
              </w:rPr>
              <w:t>159</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14:paraId="0F894D18" w14:textId="77777777" w:rsidR="00B1033A" w:rsidRPr="00E31998" w:rsidRDefault="00B1033A" w:rsidP="00BB3620">
            <w:pPr>
              <w:rPr>
                <w:szCs w:val="24"/>
              </w:rPr>
            </w:pPr>
            <w:r w:rsidRPr="00E31998">
              <w:rPr>
                <w:szCs w:val="24"/>
              </w:rPr>
              <w:t>0,157/15,72</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215F536F" w14:textId="77777777" w:rsidR="00B1033A" w:rsidRPr="00E31998" w:rsidRDefault="00B1033A" w:rsidP="00BB3620">
            <w:pPr>
              <w:rPr>
                <w:szCs w:val="24"/>
                <w:lang w:val="en-US"/>
              </w:rPr>
            </w:pPr>
          </w:p>
        </w:tc>
      </w:tr>
      <w:tr w:rsidR="00B1033A" w:rsidRPr="00E31998" w14:paraId="7EAC069A" w14:textId="77777777" w:rsidTr="00BB3620">
        <w:trPr>
          <w:trHeight w:val="277"/>
        </w:trPr>
        <w:tc>
          <w:tcPr>
            <w:tcW w:w="1359" w:type="dxa"/>
            <w:tcBorders>
              <w:top w:val="single" w:sz="4" w:space="0" w:color="auto"/>
              <w:left w:val="single" w:sz="4" w:space="0" w:color="auto"/>
              <w:bottom w:val="single" w:sz="4" w:space="0" w:color="auto"/>
              <w:right w:val="single" w:sz="4" w:space="0" w:color="auto"/>
            </w:tcBorders>
            <w:shd w:val="clear" w:color="auto" w:fill="auto"/>
            <w:hideMark/>
          </w:tcPr>
          <w:p w14:paraId="5248625B" w14:textId="77777777" w:rsidR="00B1033A" w:rsidRPr="00E31998" w:rsidRDefault="00B1033A" w:rsidP="00BB3620">
            <w:pPr>
              <w:rPr>
                <w:szCs w:val="24"/>
              </w:rPr>
            </w:pPr>
            <w:r w:rsidRPr="00E31998">
              <w:rPr>
                <w:szCs w:val="24"/>
              </w:rPr>
              <w:t>2018</w:t>
            </w:r>
          </w:p>
        </w:tc>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3DF22C1A" w14:textId="77777777" w:rsidR="00B1033A" w:rsidRPr="00E31998" w:rsidRDefault="00B1033A" w:rsidP="00BB3620">
            <w:pPr>
              <w:rPr>
                <w:szCs w:val="24"/>
              </w:rPr>
            </w:pPr>
            <w:r w:rsidRPr="00E31998">
              <w:rPr>
                <w:szCs w:val="24"/>
              </w:rPr>
              <w:t>7</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0E92C2A1" w14:textId="77777777" w:rsidR="00B1033A" w:rsidRPr="00E31998" w:rsidRDefault="00B1033A" w:rsidP="00BB3620">
            <w:pPr>
              <w:rPr>
                <w:szCs w:val="24"/>
              </w:rPr>
            </w:pPr>
            <w:r w:rsidRPr="00E31998">
              <w:rPr>
                <w:szCs w:val="24"/>
              </w:rPr>
              <w:t>12</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F416485" w14:textId="77777777" w:rsidR="00B1033A" w:rsidRPr="00E31998" w:rsidRDefault="00B1033A" w:rsidP="00BB3620">
            <w:pPr>
              <w:rPr>
                <w:szCs w:val="24"/>
              </w:rPr>
            </w:pPr>
            <w:r w:rsidRPr="00E31998">
              <w:rPr>
                <w:szCs w:val="24"/>
              </w:rPr>
              <w:t>156</w:t>
            </w:r>
          </w:p>
        </w:tc>
        <w:tc>
          <w:tcPr>
            <w:tcW w:w="1545" w:type="dxa"/>
            <w:tcBorders>
              <w:top w:val="single" w:sz="4" w:space="0" w:color="auto"/>
              <w:left w:val="single" w:sz="4" w:space="0" w:color="auto"/>
              <w:bottom w:val="single" w:sz="4" w:space="0" w:color="auto"/>
              <w:right w:val="single" w:sz="4" w:space="0" w:color="auto"/>
            </w:tcBorders>
            <w:shd w:val="clear" w:color="auto" w:fill="auto"/>
            <w:hideMark/>
          </w:tcPr>
          <w:p w14:paraId="7ABA0779" w14:textId="77777777" w:rsidR="00B1033A" w:rsidRPr="00E31998" w:rsidRDefault="00B1033A" w:rsidP="00BB3620">
            <w:pPr>
              <w:rPr>
                <w:szCs w:val="24"/>
              </w:rPr>
            </w:pPr>
            <w:r w:rsidRPr="00E31998">
              <w:rPr>
                <w:szCs w:val="24"/>
              </w:rPr>
              <w:t>0.1217/12.17</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4DBD9FE6" w14:textId="77777777" w:rsidR="00B1033A" w:rsidRPr="00E31998" w:rsidRDefault="00B1033A" w:rsidP="00BB3620">
            <w:pPr>
              <w:rPr>
                <w:szCs w:val="24"/>
                <w:lang w:val="en-US"/>
              </w:rPr>
            </w:pPr>
            <w:r w:rsidRPr="00E31998">
              <w:rPr>
                <w:szCs w:val="24"/>
              </w:rPr>
              <w:t xml:space="preserve">20 </w:t>
            </w:r>
            <w:r w:rsidRPr="00E31998">
              <w:rPr>
                <w:szCs w:val="24"/>
                <w:lang w:val="en-US"/>
              </w:rPr>
              <w:t>%</w:t>
            </w:r>
          </w:p>
        </w:tc>
      </w:tr>
      <w:tr w:rsidR="00B1033A" w:rsidRPr="00E31998" w14:paraId="43A7AA8C" w14:textId="77777777" w:rsidTr="00BB3620">
        <w:trPr>
          <w:trHeight w:val="293"/>
        </w:trPr>
        <w:tc>
          <w:tcPr>
            <w:tcW w:w="1359" w:type="dxa"/>
            <w:tcBorders>
              <w:top w:val="single" w:sz="4" w:space="0" w:color="auto"/>
              <w:left w:val="single" w:sz="4" w:space="0" w:color="auto"/>
              <w:bottom w:val="single" w:sz="4" w:space="0" w:color="auto"/>
              <w:right w:val="single" w:sz="4" w:space="0" w:color="auto"/>
            </w:tcBorders>
            <w:shd w:val="clear" w:color="auto" w:fill="auto"/>
          </w:tcPr>
          <w:p w14:paraId="28865029" w14:textId="77777777" w:rsidR="00B1033A" w:rsidRPr="00E31998" w:rsidRDefault="00B1033A" w:rsidP="00BB3620">
            <w:pPr>
              <w:rPr>
                <w:szCs w:val="24"/>
              </w:rPr>
            </w:pPr>
            <w:r w:rsidRPr="00E31998">
              <w:rPr>
                <w:szCs w:val="24"/>
              </w:rPr>
              <w:t>2019</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43BE0571" w14:textId="77777777" w:rsidR="00B1033A" w:rsidRPr="00E31998" w:rsidRDefault="00B1033A" w:rsidP="00BB3620">
            <w:pPr>
              <w:rPr>
                <w:szCs w:val="24"/>
              </w:rPr>
            </w:pPr>
            <w:r w:rsidRPr="00E31998">
              <w:rPr>
                <w:szCs w:val="24"/>
              </w:rPr>
              <w:t>7</w:t>
            </w:r>
          </w:p>
        </w:tc>
        <w:tc>
          <w:tcPr>
            <w:tcW w:w="1718" w:type="dxa"/>
            <w:tcBorders>
              <w:top w:val="single" w:sz="4" w:space="0" w:color="auto"/>
              <w:left w:val="single" w:sz="4" w:space="0" w:color="auto"/>
              <w:bottom w:val="single" w:sz="4" w:space="0" w:color="auto"/>
              <w:right w:val="single" w:sz="4" w:space="0" w:color="auto"/>
            </w:tcBorders>
            <w:shd w:val="clear" w:color="auto" w:fill="auto"/>
          </w:tcPr>
          <w:p w14:paraId="6BE3A401" w14:textId="77777777" w:rsidR="00B1033A" w:rsidRPr="00E31998" w:rsidRDefault="00B1033A" w:rsidP="00BB3620">
            <w:pPr>
              <w:rPr>
                <w:szCs w:val="24"/>
              </w:rPr>
            </w:pPr>
            <w:r w:rsidRPr="00E31998">
              <w:rPr>
                <w:szCs w:val="24"/>
              </w:rPr>
              <w:t>10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717A00B" w14:textId="77777777" w:rsidR="00B1033A" w:rsidRPr="00E31998" w:rsidRDefault="00B1033A" w:rsidP="00BB3620">
            <w:pPr>
              <w:rPr>
                <w:szCs w:val="24"/>
              </w:rPr>
            </w:pPr>
            <w:r w:rsidRPr="00E31998">
              <w:rPr>
                <w:szCs w:val="24"/>
              </w:rPr>
              <w:t>151</w:t>
            </w:r>
          </w:p>
        </w:tc>
        <w:tc>
          <w:tcPr>
            <w:tcW w:w="1545" w:type="dxa"/>
            <w:tcBorders>
              <w:top w:val="single" w:sz="4" w:space="0" w:color="auto"/>
              <w:left w:val="single" w:sz="4" w:space="0" w:color="auto"/>
              <w:bottom w:val="single" w:sz="4" w:space="0" w:color="auto"/>
              <w:right w:val="single" w:sz="4" w:space="0" w:color="auto"/>
            </w:tcBorders>
            <w:shd w:val="clear" w:color="auto" w:fill="auto"/>
          </w:tcPr>
          <w:p w14:paraId="00638C35" w14:textId="77777777" w:rsidR="00B1033A" w:rsidRPr="00E31998" w:rsidRDefault="00B1033A" w:rsidP="00BB3620">
            <w:pPr>
              <w:rPr>
                <w:szCs w:val="24"/>
              </w:rPr>
            </w:pPr>
            <w:r w:rsidRPr="00E31998">
              <w:rPr>
                <w:szCs w:val="24"/>
              </w:rPr>
              <w:t>0,1125/11,25</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0606884D" w14:textId="77777777" w:rsidR="00B1033A" w:rsidRPr="00E31998" w:rsidRDefault="00B1033A" w:rsidP="00BB3620">
            <w:pPr>
              <w:rPr>
                <w:szCs w:val="24"/>
                <w:lang w:val="en-US"/>
              </w:rPr>
            </w:pPr>
            <w:r w:rsidRPr="00E31998">
              <w:rPr>
                <w:szCs w:val="24"/>
              </w:rPr>
              <w:t xml:space="preserve">20 </w:t>
            </w:r>
            <w:r w:rsidRPr="00E31998">
              <w:rPr>
                <w:szCs w:val="24"/>
                <w:lang w:val="en-US"/>
              </w:rPr>
              <w:t>%</w:t>
            </w:r>
          </w:p>
        </w:tc>
      </w:tr>
      <w:tr w:rsidR="00B1033A" w:rsidRPr="00E31998" w14:paraId="5F922282" w14:textId="77777777" w:rsidTr="00BB3620">
        <w:trPr>
          <w:trHeight w:val="293"/>
        </w:trPr>
        <w:tc>
          <w:tcPr>
            <w:tcW w:w="1359" w:type="dxa"/>
            <w:tcBorders>
              <w:top w:val="single" w:sz="4" w:space="0" w:color="auto"/>
              <w:left w:val="single" w:sz="4" w:space="0" w:color="auto"/>
              <w:bottom w:val="single" w:sz="4" w:space="0" w:color="auto"/>
              <w:right w:val="single" w:sz="4" w:space="0" w:color="auto"/>
            </w:tcBorders>
            <w:shd w:val="clear" w:color="auto" w:fill="auto"/>
          </w:tcPr>
          <w:p w14:paraId="12468408" w14:textId="77777777" w:rsidR="00B1033A" w:rsidRPr="000A2E26" w:rsidRDefault="00B1033A" w:rsidP="00BB3620">
            <w:pPr>
              <w:rPr>
                <w:b/>
                <w:szCs w:val="24"/>
              </w:rPr>
            </w:pPr>
            <w:r w:rsidRPr="000A2E26">
              <w:rPr>
                <w:b/>
                <w:szCs w:val="24"/>
              </w:rPr>
              <w:t>2020</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3643D8F6" w14:textId="77777777" w:rsidR="00B1033A" w:rsidRPr="000A2E26" w:rsidRDefault="00B1033A" w:rsidP="00BB3620">
            <w:pPr>
              <w:rPr>
                <w:b/>
                <w:szCs w:val="24"/>
              </w:rPr>
            </w:pPr>
            <w:r w:rsidRPr="000A2E26">
              <w:rPr>
                <w:b/>
                <w:szCs w:val="24"/>
              </w:rPr>
              <w:t>25</w:t>
            </w:r>
          </w:p>
        </w:tc>
        <w:tc>
          <w:tcPr>
            <w:tcW w:w="1718" w:type="dxa"/>
            <w:tcBorders>
              <w:top w:val="single" w:sz="4" w:space="0" w:color="auto"/>
              <w:left w:val="single" w:sz="4" w:space="0" w:color="auto"/>
              <w:bottom w:val="single" w:sz="4" w:space="0" w:color="auto"/>
              <w:right w:val="single" w:sz="4" w:space="0" w:color="auto"/>
            </w:tcBorders>
            <w:shd w:val="clear" w:color="auto" w:fill="auto"/>
          </w:tcPr>
          <w:p w14:paraId="63E715BB" w14:textId="77777777" w:rsidR="00B1033A" w:rsidRPr="000A2E26" w:rsidRDefault="00B1033A" w:rsidP="00BB3620">
            <w:pPr>
              <w:rPr>
                <w:b/>
                <w:szCs w:val="24"/>
              </w:rPr>
            </w:pPr>
            <w:r w:rsidRPr="000A2E26">
              <w:rPr>
                <w:b/>
                <w:szCs w:val="24"/>
              </w:rPr>
              <w:t>7</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33981E6" w14:textId="77777777" w:rsidR="00B1033A" w:rsidRPr="000A2E26" w:rsidRDefault="00B1033A" w:rsidP="00BB3620">
            <w:pPr>
              <w:rPr>
                <w:b/>
                <w:szCs w:val="24"/>
              </w:rPr>
            </w:pPr>
            <w:r w:rsidRPr="000A2E26">
              <w:rPr>
                <w:b/>
                <w:szCs w:val="24"/>
              </w:rPr>
              <w:t>162</w:t>
            </w:r>
          </w:p>
        </w:tc>
        <w:tc>
          <w:tcPr>
            <w:tcW w:w="1545" w:type="dxa"/>
            <w:tcBorders>
              <w:top w:val="single" w:sz="4" w:space="0" w:color="auto"/>
              <w:left w:val="single" w:sz="4" w:space="0" w:color="auto"/>
              <w:bottom w:val="single" w:sz="4" w:space="0" w:color="auto"/>
              <w:right w:val="single" w:sz="4" w:space="0" w:color="auto"/>
            </w:tcBorders>
            <w:shd w:val="clear" w:color="auto" w:fill="auto"/>
          </w:tcPr>
          <w:p w14:paraId="40391BA9" w14:textId="77777777" w:rsidR="00B1033A" w:rsidRPr="000A2E26" w:rsidRDefault="00B1033A" w:rsidP="00BB3620">
            <w:pPr>
              <w:rPr>
                <w:b/>
                <w:szCs w:val="24"/>
              </w:rPr>
            </w:pPr>
            <w:r w:rsidRPr="000A2E26">
              <w:rPr>
                <w:b/>
                <w:szCs w:val="24"/>
              </w:rPr>
              <w:t>0,1975/19,75</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69E70AB1" w14:textId="77777777" w:rsidR="00B1033A" w:rsidRPr="000A2E26" w:rsidRDefault="00B1033A" w:rsidP="00BB3620">
            <w:pPr>
              <w:rPr>
                <w:b/>
                <w:szCs w:val="24"/>
              </w:rPr>
            </w:pPr>
            <w:r w:rsidRPr="000A2E26">
              <w:rPr>
                <w:b/>
                <w:szCs w:val="24"/>
              </w:rPr>
              <w:t>20 %</w:t>
            </w:r>
          </w:p>
        </w:tc>
      </w:tr>
    </w:tbl>
    <w:p w14:paraId="0442B8E3" w14:textId="77777777" w:rsidR="00B1033A" w:rsidRPr="00E31998" w:rsidRDefault="00B1033A" w:rsidP="00B1033A">
      <w:pPr>
        <w:rPr>
          <w:szCs w:val="24"/>
        </w:rPr>
      </w:pPr>
    </w:p>
    <w:p w14:paraId="0EBB7FE9" w14:textId="77777777" w:rsidR="00B1033A" w:rsidRDefault="00B1033A" w:rsidP="00B1033A">
      <w:pPr>
        <w:ind w:firstLine="567"/>
        <w:jc w:val="both"/>
        <w:rPr>
          <w:szCs w:val="24"/>
        </w:rPr>
      </w:pPr>
      <w:r w:rsidRPr="00E31998">
        <w:rPr>
          <w:szCs w:val="24"/>
        </w:rPr>
        <w:t>Darbuotojų skaičius per paskutinius trejus metus padidėjo</w:t>
      </w:r>
      <w:r>
        <w:rPr>
          <w:szCs w:val="24"/>
        </w:rPr>
        <w:t xml:space="preserve"> 18</w:t>
      </w:r>
      <w:r w:rsidRPr="00E31998">
        <w:rPr>
          <w:szCs w:val="24"/>
        </w:rPr>
        <w:t xml:space="preserve">. </w:t>
      </w:r>
    </w:p>
    <w:p w14:paraId="013AE086" w14:textId="77777777" w:rsidR="00B1033A" w:rsidRDefault="00B1033A" w:rsidP="00B1033A">
      <w:pPr>
        <w:ind w:firstLine="567"/>
        <w:jc w:val="both"/>
        <w:rPr>
          <w:szCs w:val="24"/>
        </w:rPr>
      </w:pPr>
      <w:r w:rsidRPr="000A2E26">
        <w:rPr>
          <w:szCs w:val="24"/>
        </w:rPr>
        <w:t xml:space="preserve">Darbuotojų skaičius per paskutinius trejus metus </w:t>
      </w:r>
      <w:r w:rsidRPr="000A2E26">
        <w:rPr>
          <w:szCs w:val="24"/>
          <w:shd w:val="clear" w:color="auto" w:fill="FFFFFF"/>
        </w:rPr>
        <w:t>padidėjo, nes buvo priimta dirbti</w:t>
      </w:r>
      <w:r w:rsidRPr="000A2E26">
        <w:rPr>
          <w:szCs w:val="24"/>
        </w:rPr>
        <w:t xml:space="preserve"> naujų gydytojų</w:t>
      </w:r>
      <w:r>
        <w:rPr>
          <w:szCs w:val="24"/>
        </w:rPr>
        <w:t xml:space="preserve"> ir slaugytojų, </w:t>
      </w:r>
      <w:r w:rsidRPr="000A2E26">
        <w:rPr>
          <w:szCs w:val="24"/>
        </w:rPr>
        <w:t xml:space="preserve">o slaugytojų </w:t>
      </w:r>
      <w:r>
        <w:rPr>
          <w:szCs w:val="24"/>
        </w:rPr>
        <w:t xml:space="preserve">padėjėjų </w:t>
      </w:r>
      <w:r w:rsidRPr="000A2E26">
        <w:rPr>
          <w:szCs w:val="24"/>
        </w:rPr>
        <w:t xml:space="preserve">skaičius metai iš metų lieka panašus. Įstaigoje dirbančių </w:t>
      </w:r>
    </w:p>
    <w:p w14:paraId="4A26BDE6" w14:textId="4F5273A6" w:rsidR="00B1033A" w:rsidRDefault="00B1033A" w:rsidP="000661AB">
      <w:pPr>
        <w:jc w:val="both"/>
        <w:rPr>
          <w:szCs w:val="24"/>
        </w:rPr>
      </w:pPr>
      <w:r w:rsidRPr="000A2E26">
        <w:rPr>
          <w:szCs w:val="24"/>
        </w:rPr>
        <w:t>gydytojų skaičius svyruoja 37-50 ribose, slaugytojų nuo 70 išaugo iki 88, slaugytojų padėjėjų nuo 9,5 iki 11.</w:t>
      </w:r>
    </w:p>
    <w:p w14:paraId="4B4FF97F" w14:textId="77777777" w:rsidR="00B1033A" w:rsidRPr="009C7173" w:rsidRDefault="00B1033A" w:rsidP="00B1033A">
      <w:pPr>
        <w:ind w:firstLine="567"/>
        <w:jc w:val="both"/>
        <w:rPr>
          <w:szCs w:val="24"/>
        </w:rPr>
      </w:pPr>
      <w:r w:rsidRPr="00E31998">
        <w:rPr>
          <w:szCs w:val="24"/>
        </w:rPr>
        <w:t>2020 metais ligoninėje dirbusių gydytojų amžiaus vidurkis – 58,15 metai, 2019 m. – 60,63 metai, 2018 m. – 59,83 metai, 2017 m. – 59,85 metai, 2016 m. – 58,58 metai, 2015 m. – 59,27 metai 2014 m. – 59,02 metai, 2013 m. – 57,58 metai, 2012 m. – 60,15 metai.</w:t>
      </w:r>
      <w:r>
        <w:rPr>
          <w:szCs w:val="24"/>
        </w:rPr>
        <w:t xml:space="preserve"> Dėl įdarbintų jaunų gydytojų, gydytojų amžiaus vidurkis sumažėjo.</w:t>
      </w:r>
    </w:p>
    <w:p w14:paraId="562347EA" w14:textId="77777777" w:rsidR="00B1033A" w:rsidRPr="00365322" w:rsidRDefault="00B1033A" w:rsidP="000661AB">
      <w:pPr>
        <w:contextualSpacing/>
        <w:jc w:val="center"/>
        <w:rPr>
          <w:b/>
          <w:bCs/>
          <w:szCs w:val="24"/>
        </w:rPr>
      </w:pPr>
      <w:r w:rsidRPr="00365322">
        <w:rPr>
          <w:b/>
          <w:bCs/>
          <w:szCs w:val="24"/>
        </w:rPr>
        <w:t>Įstaigos statistiniai rodikliai</w:t>
      </w:r>
    </w:p>
    <w:p w14:paraId="228AC07D" w14:textId="77777777" w:rsidR="00B1033A" w:rsidRPr="00365322" w:rsidRDefault="00B1033A" w:rsidP="000661AB">
      <w:pPr>
        <w:contextualSpacing/>
        <w:jc w:val="center"/>
        <w:rPr>
          <w:b/>
          <w:bCs/>
          <w:szCs w:val="24"/>
        </w:rPr>
      </w:pPr>
      <w:r w:rsidRPr="00365322">
        <w:rPr>
          <w:b/>
          <w:bCs/>
          <w:szCs w:val="24"/>
        </w:rPr>
        <w:t>Stacionarinės paslaugos</w:t>
      </w:r>
    </w:p>
    <w:p w14:paraId="40074524" w14:textId="77777777" w:rsidR="00B1033A" w:rsidRPr="001A4429" w:rsidRDefault="00B1033A" w:rsidP="00B1033A">
      <w:pPr>
        <w:contextualSpacing/>
        <w:rPr>
          <w:b/>
          <w:bCs/>
          <w:color w:val="FF0000"/>
          <w:szCs w:val="24"/>
        </w:rPr>
      </w:pPr>
    </w:p>
    <w:p w14:paraId="71F445B9" w14:textId="77777777" w:rsidR="00B1033A" w:rsidRPr="00365322" w:rsidRDefault="00B1033A" w:rsidP="00B1033A">
      <w:pPr>
        <w:ind w:left="4310" w:firstLine="10"/>
        <w:contextualSpacing/>
        <w:rPr>
          <w:b/>
          <w:bCs/>
          <w:iCs/>
        </w:rPr>
      </w:pPr>
      <w:r w:rsidRPr="00365322">
        <w:rPr>
          <w:b/>
          <w:bCs/>
          <w:iCs/>
        </w:rPr>
        <w:t>Lovų skaičius</w:t>
      </w:r>
    </w:p>
    <w:tbl>
      <w:tblPr>
        <w:tblW w:w="47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1671"/>
        <w:gridCol w:w="1030"/>
        <w:gridCol w:w="1143"/>
        <w:gridCol w:w="1155"/>
        <w:gridCol w:w="1288"/>
        <w:gridCol w:w="1134"/>
      </w:tblGrid>
      <w:tr w:rsidR="00B1033A" w:rsidRPr="00365322" w14:paraId="7EA1BB05" w14:textId="77777777" w:rsidTr="00BB3620">
        <w:trPr>
          <w:trHeight w:hRule="exact" w:val="938"/>
        </w:trPr>
        <w:tc>
          <w:tcPr>
            <w:tcW w:w="1947" w:type="pct"/>
            <w:gridSpan w:val="2"/>
          </w:tcPr>
          <w:p w14:paraId="4323CDA2" w14:textId="77777777" w:rsidR="00B1033A" w:rsidRPr="00365322" w:rsidRDefault="00B1033A" w:rsidP="00BB3620">
            <w:pPr>
              <w:jc w:val="center"/>
              <w:rPr>
                <w:b/>
                <w:szCs w:val="24"/>
              </w:rPr>
            </w:pPr>
          </w:p>
          <w:p w14:paraId="4F948A68" w14:textId="77777777" w:rsidR="00B1033A" w:rsidRPr="00365322" w:rsidRDefault="00B1033A" w:rsidP="00BB3620">
            <w:pPr>
              <w:jc w:val="center"/>
              <w:rPr>
                <w:b/>
                <w:szCs w:val="24"/>
              </w:rPr>
            </w:pPr>
            <w:r w:rsidRPr="00365322">
              <w:rPr>
                <w:b/>
                <w:szCs w:val="24"/>
              </w:rPr>
              <w:t>Skyrių lovos</w:t>
            </w:r>
          </w:p>
        </w:tc>
        <w:tc>
          <w:tcPr>
            <w:tcW w:w="547" w:type="pct"/>
          </w:tcPr>
          <w:p w14:paraId="108E875C" w14:textId="77777777" w:rsidR="00B1033A" w:rsidRPr="00365322" w:rsidRDefault="00B1033A" w:rsidP="00BB3620">
            <w:pPr>
              <w:jc w:val="center"/>
              <w:rPr>
                <w:b/>
                <w:szCs w:val="24"/>
              </w:rPr>
            </w:pPr>
            <w:r w:rsidRPr="00365322">
              <w:rPr>
                <w:b/>
                <w:szCs w:val="24"/>
              </w:rPr>
              <w:t>Lovų skaičius 2016 m.</w:t>
            </w:r>
          </w:p>
        </w:tc>
        <w:tc>
          <w:tcPr>
            <w:tcW w:w="607" w:type="pct"/>
          </w:tcPr>
          <w:p w14:paraId="46EB8427" w14:textId="77777777" w:rsidR="00B1033A" w:rsidRPr="00365322" w:rsidRDefault="00B1033A" w:rsidP="00BB3620">
            <w:pPr>
              <w:jc w:val="center"/>
              <w:rPr>
                <w:b/>
                <w:szCs w:val="24"/>
              </w:rPr>
            </w:pPr>
            <w:r w:rsidRPr="00365322">
              <w:rPr>
                <w:b/>
                <w:szCs w:val="24"/>
              </w:rPr>
              <w:t>Lovų skaičius 2017 m.</w:t>
            </w:r>
          </w:p>
        </w:tc>
        <w:tc>
          <w:tcPr>
            <w:tcW w:w="613" w:type="pct"/>
          </w:tcPr>
          <w:p w14:paraId="54399AB1" w14:textId="77777777" w:rsidR="00B1033A" w:rsidRPr="00365322" w:rsidRDefault="00B1033A" w:rsidP="00BB3620">
            <w:pPr>
              <w:jc w:val="center"/>
              <w:rPr>
                <w:b/>
                <w:szCs w:val="24"/>
              </w:rPr>
            </w:pPr>
            <w:r w:rsidRPr="00365322">
              <w:rPr>
                <w:b/>
                <w:szCs w:val="24"/>
              </w:rPr>
              <w:t>Lovų skaičius 2018 m.</w:t>
            </w:r>
          </w:p>
        </w:tc>
        <w:tc>
          <w:tcPr>
            <w:tcW w:w="684" w:type="pct"/>
          </w:tcPr>
          <w:p w14:paraId="40F05FED" w14:textId="77777777" w:rsidR="00B1033A" w:rsidRPr="00365322" w:rsidRDefault="00B1033A" w:rsidP="00BB3620">
            <w:pPr>
              <w:jc w:val="center"/>
              <w:rPr>
                <w:b/>
                <w:szCs w:val="24"/>
              </w:rPr>
            </w:pPr>
            <w:r w:rsidRPr="00365322">
              <w:rPr>
                <w:b/>
                <w:szCs w:val="24"/>
              </w:rPr>
              <w:t>Lovų skaičius 2019 m.</w:t>
            </w:r>
          </w:p>
        </w:tc>
        <w:tc>
          <w:tcPr>
            <w:tcW w:w="602" w:type="pct"/>
          </w:tcPr>
          <w:p w14:paraId="609CE8F4" w14:textId="77777777" w:rsidR="00B1033A" w:rsidRPr="00365322" w:rsidRDefault="00B1033A" w:rsidP="00BB3620">
            <w:pPr>
              <w:jc w:val="center"/>
              <w:rPr>
                <w:b/>
                <w:szCs w:val="24"/>
              </w:rPr>
            </w:pPr>
            <w:r w:rsidRPr="00365322">
              <w:rPr>
                <w:b/>
                <w:szCs w:val="24"/>
              </w:rPr>
              <w:t>Lovų skaičius 2020 m.</w:t>
            </w:r>
          </w:p>
        </w:tc>
      </w:tr>
      <w:tr w:rsidR="00B1033A" w:rsidRPr="00365322" w14:paraId="6F09319E" w14:textId="77777777" w:rsidTr="00BB3620">
        <w:trPr>
          <w:trHeight w:hRule="exact" w:val="301"/>
        </w:trPr>
        <w:tc>
          <w:tcPr>
            <w:tcW w:w="1947" w:type="pct"/>
            <w:gridSpan w:val="2"/>
          </w:tcPr>
          <w:p w14:paraId="1D909B9D" w14:textId="77777777" w:rsidR="00B1033A" w:rsidRPr="00365322" w:rsidRDefault="00B1033A" w:rsidP="00BB3620">
            <w:pPr>
              <w:jc w:val="center"/>
              <w:rPr>
                <w:szCs w:val="24"/>
              </w:rPr>
            </w:pPr>
            <w:r w:rsidRPr="00365322">
              <w:rPr>
                <w:szCs w:val="24"/>
              </w:rPr>
              <w:t>Vidaus ligų</w:t>
            </w:r>
          </w:p>
        </w:tc>
        <w:tc>
          <w:tcPr>
            <w:tcW w:w="547" w:type="pct"/>
            <w:vAlign w:val="center"/>
          </w:tcPr>
          <w:p w14:paraId="4FAEA5FC" w14:textId="77777777" w:rsidR="00B1033A" w:rsidRPr="00365322" w:rsidRDefault="00B1033A" w:rsidP="00BB3620">
            <w:pPr>
              <w:jc w:val="center"/>
              <w:rPr>
                <w:szCs w:val="24"/>
              </w:rPr>
            </w:pPr>
            <w:r w:rsidRPr="00365322">
              <w:rPr>
                <w:szCs w:val="24"/>
              </w:rPr>
              <w:t>16</w:t>
            </w:r>
          </w:p>
        </w:tc>
        <w:tc>
          <w:tcPr>
            <w:tcW w:w="607" w:type="pct"/>
            <w:vAlign w:val="center"/>
          </w:tcPr>
          <w:p w14:paraId="7A22871D" w14:textId="77777777" w:rsidR="00B1033A" w:rsidRPr="00365322" w:rsidRDefault="00B1033A" w:rsidP="00BB3620">
            <w:pPr>
              <w:jc w:val="center"/>
              <w:rPr>
                <w:szCs w:val="24"/>
              </w:rPr>
            </w:pPr>
            <w:r w:rsidRPr="00365322">
              <w:rPr>
                <w:szCs w:val="24"/>
              </w:rPr>
              <w:t>16</w:t>
            </w:r>
          </w:p>
        </w:tc>
        <w:tc>
          <w:tcPr>
            <w:tcW w:w="613" w:type="pct"/>
          </w:tcPr>
          <w:p w14:paraId="19A66A2F" w14:textId="77777777" w:rsidR="00B1033A" w:rsidRPr="00365322" w:rsidRDefault="00B1033A" w:rsidP="00BB3620">
            <w:pPr>
              <w:jc w:val="center"/>
              <w:rPr>
                <w:szCs w:val="24"/>
              </w:rPr>
            </w:pPr>
            <w:r w:rsidRPr="00365322">
              <w:rPr>
                <w:szCs w:val="24"/>
              </w:rPr>
              <w:t>14</w:t>
            </w:r>
          </w:p>
        </w:tc>
        <w:tc>
          <w:tcPr>
            <w:tcW w:w="684" w:type="pct"/>
          </w:tcPr>
          <w:p w14:paraId="2044504A" w14:textId="77777777" w:rsidR="00B1033A" w:rsidRPr="00365322" w:rsidRDefault="00B1033A" w:rsidP="00BB3620">
            <w:pPr>
              <w:jc w:val="center"/>
              <w:rPr>
                <w:szCs w:val="24"/>
              </w:rPr>
            </w:pPr>
            <w:r w:rsidRPr="00365322">
              <w:rPr>
                <w:szCs w:val="24"/>
              </w:rPr>
              <w:t>14</w:t>
            </w:r>
          </w:p>
        </w:tc>
        <w:tc>
          <w:tcPr>
            <w:tcW w:w="602" w:type="pct"/>
          </w:tcPr>
          <w:p w14:paraId="77C8D7BC" w14:textId="77777777" w:rsidR="00B1033A" w:rsidRPr="00365322" w:rsidRDefault="00B1033A" w:rsidP="00BB3620">
            <w:pPr>
              <w:jc w:val="center"/>
              <w:rPr>
                <w:b/>
                <w:szCs w:val="24"/>
              </w:rPr>
            </w:pPr>
            <w:r w:rsidRPr="00365322">
              <w:rPr>
                <w:b/>
                <w:szCs w:val="24"/>
              </w:rPr>
              <w:t>14</w:t>
            </w:r>
          </w:p>
        </w:tc>
      </w:tr>
      <w:tr w:rsidR="00B1033A" w:rsidRPr="00365322" w14:paraId="3EF5F0D4" w14:textId="77777777" w:rsidTr="00BB3620">
        <w:trPr>
          <w:trHeight w:hRule="exact" w:val="290"/>
        </w:trPr>
        <w:tc>
          <w:tcPr>
            <w:tcW w:w="1947" w:type="pct"/>
            <w:gridSpan w:val="2"/>
          </w:tcPr>
          <w:p w14:paraId="4EC17102" w14:textId="77777777" w:rsidR="00B1033A" w:rsidRPr="00365322" w:rsidRDefault="00B1033A" w:rsidP="00BB3620">
            <w:pPr>
              <w:jc w:val="center"/>
              <w:rPr>
                <w:szCs w:val="24"/>
              </w:rPr>
            </w:pPr>
            <w:r w:rsidRPr="00365322">
              <w:rPr>
                <w:szCs w:val="24"/>
              </w:rPr>
              <w:t>Geriatrijos</w:t>
            </w:r>
          </w:p>
        </w:tc>
        <w:tc>
          <w:tcPr>
            <w:tcW w:w="547" w:type="pct"/>
            <w:vAlign w:val="center"/>
          </w:tcPr>
          <w:p w14:paraId="6E19483E" w14:textId="77777777" w:rsidR="00B1033A" w:rsidRPr="00365322" w:rsidRDefault="00B1033A" w:rsidP="00BB3620">
            <w:pPr>
              <w:jc w:val="center"/>
              <w:rPr>
                <w:szCs w:val="24"/>
              </w:rPr>
            </w:pPr>
            <w:r w:rsidRPr="00365322">
              <w:rPr>
                <w:szCs w:val="24"/>
              </w:rPr>
              <w:t>6</w:t>
            </w:r>
          </w:p>
        </w:tc>
        <w:tc>
          <w:tcPr>
            <w:tcW w:w="607" w:type="pct"/>
            <w:vAlign w:val="center"/>
          </w:tcPr>
          <w:p w14:paraId="5AF56FA7" w14:textId="77777777" w:rsidR="00B1033A" w:rsidRPr="00365322" w:rsidRDefault="00B1033A" w:rsidP="00BB3620">
            <w:pPr>
              <w:jc w:val="center"/>
              <w:rPr>
                <w:szCs w:val="24"/>
              </w:rPr>
            </w:pPr>
            <w:r w:rsidRPr="00365322">
              <w:rPr>
                <w:szCs w:val="24"/>
              </w:rPr>
              <w:t>6</w:t>
            </w:r>
          </w:p>
        </w:tc>
        <w:tc>
          <w:tcPr>
            <w:tcW w:w="613" w:type="pct"/>
          </w:tcPr>
          <w:p w14:paraId="14C940B3" w14:textId="77777777" w:rsidR="00B1033A" w:rsidRPr="00365322" w:rsidRDefault="00B1033A" w:rsidP="00BB3620">
            <w:pPr>
              <w:jc w:val="center"/>
              <w:rPr>
                <w:szCs w:val="24"/>
              </w:rPr>
            </w:pPr>
            <w:r w:rsidRPr="00365322">
              <w:rPr>
                <w:szCs w:val="24"/>
              </w:rPr>
              <w:t>8</w:t>
            </w:r>
          </w:p>
        </w:tc>
        <w:tc>
          <w:tcPr>
            <w:tcW w:w="684" w:type="pct"/>
          </w:tcPr>
          <w:p w14:paraId="07C3BD24" w14:textId="77777777" w:rsidR="00B1033A" w:rsidRPr="00365322" w:rsidRDefault="00B1033A" w:rsidP="00BB3620">
            <w:pPr>
              <w:jc w:val="center"/>
              <w:rPr>
                <w:szCs w:val="24"/>
              </w:rPr>
            </w:pPr>
            <w:r w:rsidRPr="00365322">
              <w:rPr>
                <w:szCs w:val="24"/>
              </w:rPr>
              <w:t>8</w:t>
            </w:r>
          </w:p>
        </w:tc>
        <w:tc>
          <w:tcPr>
            <w:tcW w:w="602" w:type="pct"/>
          </w:tcPr>
          <w:p w14:paraId="7B3BC4B3" w14:textId="77777777" w:rsidR="00B1033A" w:rsidRPr="00365322" w:rsidRDefault="00B1033A" w:rsidP="00BB3620">
            <w:pPr>
              <w:jc w:val="center"/>
              <w:rPr>
                <w:b/>
                <w:szCs w:val="24"/>
              </w:rPr>
            </w:pPr>
            <w:r w:rsidRPr="00365322">
              <w:rPr>
                <w:b/>
                <w:szCs w:val="24"/>
              </w:rPr>
              <w:t>8</w:t>
            </w:r>
          </w:p>
        </w:tc>
      </w:tr>
      <w:tr w:rsidR="00B1033A" w:rsidRPr="00365322" w14:paraId="61AE38CA" w14:textId="77777777" w:rsidTr="00BB3620">
        <w:trPr>
          <w:trHeight w:hRule="exact" w:val="415"/>
        </w:trPr>
        <w:tc>
          <w:tcPr>
            <w:tcW w:w="1060" w:type="pct"/>
            <w:vMerge w:val="restart"/>
          </w:tcPr>
          <w:p w14:paraId="7C24BAC5" w14:textId="77777777" w:rsidR="00B1033A" w:rsidRPr="00365322" w:rsidRDefault="00B1033A" w:rsidP="00BB3620">
            <w:pPr>
              <w:jc w:val="center"/>
              <w:rPr>
                <w:szCs w:val="24"/>
              </w:rPr>
            </w:pPr>
            <w:r w:rsidRPr="00365322">
              <w:rPr>
                <w:szCs w:val="24"/>
              </w:rPr>
              <w:t>Palaikomojo gydymo</w:t>
            </w:r>
          </w:p>
        </w:tc>
        <w:tc>
          <w:tcPr>
            <w:tcW w:w="887" w:type="pct"/>
            <w:vAlign w:val="center"/>
          </w:tcPr>
          <w:p w14:paraId="281E1BE4" w14:textId="77777777" w:rsidR="00B1033A" w:rsidRPr="00365322" w:rsidRDefault="00B1033A" w:rsidP="00BB3620">
            <w:pPr>
              <w:jc w:val="center"/>
              <w:rPr>
                <w:szCs w:val="24"/>
              </w:rPr>
            </w:pPr>
            <w:r w:rsidRPr="00365322">
              <w:rPr>
                <w:szCs w:val="24"/>
              </w:rPr>
              <w:t>46</w:t>
            </w:r>
          </w:p>
        </w:tc>
        <w:tc>
          <w:tcPr>
            <w:tcW w:w="547" w:type="pct"/>
            <w:vAlign w:val="center"/>
          </w:tcPr>
          <w:p w14:paraId="2620CB47" w14:textId="77777777" w:rsidR="00B1033A" w:rsidRPr="00365322" w:rsidRDefault="00B1033A" w:rsidP="00BB3620">
            <w:pPr>
              <w:jc w:val="center"/>
              <w:rPr>
                <w:szCs w:val="24"/>
              </w:rPr>
            </w:pPr>
            <w:r w:rsidRPr="00365322">
              <w:rPr>
                <w:szCs w:val="24"/>
              </w:rPr>
              <w:t>46</w:t>
            </w:r>
          </w:p>
        </w:tc>
        <w:tc>
          <w:tcPr>
            <w:tcW w:w="607" w:type="pct"/>
            <w:vAlign w:val="center"/>
          </w:tcPr>
          <w:p w14:paraId="53232747" w14:textId="77777777" w:rsidR="00B1033A" w:rsidRPr="00365322" w:rsidRDefault="00B1033A" w:rsidP="00BB3620">
            <w:pPr>
              <w:jc w:val="center"/>
              <w:rPr>
                <w:szCs w:val="24"/>
              </w:rPr>
            </w:pPr>
            <w:r w:rsidRPr="00365322">
              <w:rPr>
                <w:szCs w:val="24"/>
              </w:rPr>
              <w:t>46</w:t>
            </w:r>
          </w:p>
        </w:tc>
        <w:tc>
          <w:tcPr>
            <w:tcW w:w="613" w:type="pct"/>
            <w:vAlign w:val="center"/>
          </w:tcPr>
          <w:p w14:paraId="06A6A963" w14:textId="77777777" w:rsidR="00B1033A" w:rsidRPr="00365322" w:rsidRDefault="00B1033A" w:rsidP="00BB3620">
            <w:pPr>
              <w:jc w:val="center"/>
              <w:rPr>
                <w:szCs w:val="24"/>
              </w:rPr>
            </w:pPr>
            <w:r w:rsidRPr="00365322">
              <w:rPr>
                <w:szCs w:val="24"/>
              </w:rPr>
              <w:t>46</w:t>
            </w:r>
          </w:p>
        </w:tc>
        <w:tc>
          <w:tcPr>
            <w:tcW w:w="684" w:type="pct"/>
            <w:vAlign w:val="center"/>
          </w:tcPr>
          <w:p w14:paraId="42BCDF3B" w14:textId="77777777" w:rsidR="00B1033A" w:rsidRPr="00365322" w:rsidRDefault="00B1033A" w:rsidP="00BB3620">
            <w:pPr>
              <w:jc w:val="center"/>
              <w:rPr>
                <w:szCs w:val="24"/>
              </w:rPr>
            </w:pPr>
            <w:r w:rsidRPr="00365322">
              <w:rPr>
                <w:szCs w:val="24"/>
              </w:rPr>
              <w:t>46</w:t>
            </w:r>
          </w:p>
        </w:tc>
        <w:tc>
          <w:tcPr>
            <w:tcW w:w="602" w:type="pct"/>
            <w:vAlign w:val="center"/>
          </w:tcPr>
          <w:p w14:paraId="62CCB0F9" w14:textId="77777777" w:rsidR="00B1033A" w:rsidRPr="00365322" w:rsidRDefault="00B1033A" w:rsidP="00BB3620">
            <w:pPr>
              <w:jc w:val="center"/>
              <w:rPr>
                <w:b/>
                <w:szCs w:val="24"/>
              </w:rPr>
            </w:pPr>
            <w:r w:rsidRPr="00365322">
              <w:rPr>
                <w:b/>
                <w:szCs w:val="24"/>
              </w:rPr>
              <w:t>46</w:t>
            </w:r>
          </w:p>
        </w:tc>
      </w:tr>
      <w:tr w:rsidR="00B1033A" w:rsidRPr="00365322" w14:paraId="5D7A7D2D" w14:textId="77777777" w:rsidTr="00BB3620">
        <w:trPr>
          <w:trHeight w:hRule="exact" w:val="571"/>
        </w:trPr>
        <w:tc>
          <w:tcPr>
            <w:tcW w:w="1060" w:type="pct"/>
            <w:vMerge/>
            <w:vAlign w:val="center"/>
          </w:tcPr>
          <w:p w14:paraId="73C592A5" w14:textId="77777777" w:rsidR="00B1033A" w:rsidRPr="00365322" w:rsidRDefault="00B1033A" w:rsidP="00BB3620">
            <w:pPr>
              <w:jc w:val="center"/>
              <w:rPr>
                <w:szCs w:val="24"/>
              </w:rPr>
            </w:pPr>
          </w:p>
        </w:tc>
        <w:tc>
          <w:tcPr>
            <w:tcW w:w="887" w:type="pct"/>
            <w:vAlign w:val="center"/>
          </w:tcPr>
          <w:p w14:paraId="7D97A80B" w14:textId="77777777" w:rsidR="00B1033A" w:rsidRPr="00365322" w:rsidRDefault="00B1033A" w:rsidP="00BB3620">
            <w:pPr>
              <w:jc w:val="center"/>
              <w:rPr>
                <w:szCs w:val="24"/>
              </w:rPr>
            </w:pPr>
            <w:r w:rsidRPr="00365322">
              <w:rPr>
                <w:szCs w:val="24"/>
              </w:rPr>
              <w:t>1</w:t>
            </w:r>
          </w:p>
        </w:tc>
        <w:tc>
          <w:tcPr>
            <w:tcW w:w="547" w:type="pct"/>
            <w:vAlign w:val="center"/>
          </w:tcPr>
          <w:p w14:paraId="3E16A19C" w14:textId="77777777" w:rsidR="00B1033A" w:rsidRPr="00365322" w:rsidRDefault="00B1033A" w:rsidP="00BB3620">
            <w:pPr>
              <w:jc w:val="center"/>
              <w:rPr>
                <w:szCs w:val="24"/>
              </w:rPr>
            </w:pPr>
            <w:r w:rsidRPr="00365322">
              <w:rPr>
                <w:szCs w:val="24"/>
              </w:rPr>
              <w:t>1</w:t>
            </w:r>
          </w:p>
        </w:tc>
        <w:tc>
          <w:tcPr>
            <w:tcW w:w="607" w:type="pct"/>
            <w:vAlign w:val="center"/>
          </w:tcPr>
          <w:p w14:paraId="0542C201" w14:textId="77777777" w:rsidR="00B1033A" w:rsidRPr="00365322" w:rsidRDefault="00B1033A" w:rsidP="00BB3620">
            <w:pPr>
              <w:jc w:val="center"/>
              <w:rPr>
                <w:szCs w:val="24"/>
              </w:rPr>
            </w:pPr>
            <w:r w:rsidRPr="00365322">
              <w:rPr>
                <w:szCs w:val="24"/>
              </w:rPr>
              <w:t>1</w:t>
            </w:r>
          </w:p>
        </w:tc>
        <w:tc>
          <w:tcPr>
            <w:tcW w:w="613" w:type="pct"/>
            <w:vAlign w:val="center"/>
          </w:tcPr>
          <w:p w14:paraId="6D195C27" w14:textId="77777777" w:rsidR="00B1033A" w:rsidRPr="00365322" w:rsidRDefault="00B1033A" w:rsidP="00BB3620">
            <w:pPr>
              <w:jc w:val="center"/>
              <w:rPr>
                <w:szCs w:val="24"/>
              </w:rPr>
            </w:pPr>
            <w:r w:rsidRPr="00365322">
              <w:rPr>
                <w:szCs w:val="24"/>
              </w:rPr>
              <w:t>1</w:t>
            </w:r>
          </w:p>
        </w:tc>
        <w:tc>
          <w:tcPr>
            <w:tcW w:w="684" w:type="pct"/>
            <w:vAlign w:val="center"/>
          </w:tcPr>
          <w:p w14:paraId="00F1426D" w14:textId="77777777" w:rsidR="00B1033A" w:rsidRPr="00365322" w:rsidRDefault="00B1033A" w:rsidP="00BB3620">
            <w:pPr>
              <w:jc w:val="center"/>
              <w:rPr>
                <w:szCs w:val="24"/>
              </w:rPr>
            </w:pPr>
            <w:r w:rsidRPr="00365322">
              <w:rPr>
                <w:szCs w:val="24"/>
              </w:rPr>
              <w:t>1</w:t>
            </w:r>
          </w:p>
        </w:tc>
        <w:tc>
          <w:tcPr>
            <w:tcW w:w="602" w:type="pct"/>
            <w:vAlign w:val="center"/>
          </w:tcPr>
          <w:p w14:paraId="428E059F" w14:textId="77777777" w:rsidR="00B1033A" w:rsidRPr="00365322" w:rsidRDefault="00B1033A" w:rsidP="00BB3620">
            <w:pPr>
              <w:jc w:val="center"/>
              <w:rPr>
                <w:b/>
                <w:szCs w:val="24"/>
              </w:rPr>
            </w:pPr>
            <w:r w:rsidRPr="00365322">
              <w:rPr>
                <w:b/>
                <w:szCs w:val="24"/>
              </w:rPr>
              <w:t>1</w:t>
            </w:r>
          </w:p>
        </w:tc>
      </w:tr>
      <w:tr w:rsidR="00B1033A" w:rsidRPr="00365322" w14:paraId="4CE3B889" w14:textId="77777777" w:rsidTr="00BB3620">
        <w:trPr>
          <w:trHeight w:hRule="exact" w:val="338"/>
        </w:trPr>
        <w:tc>
          <w:tcPr>
            <w:tcW w:w="1947" w:type="pct"/>
            <w:gridSpan w:val="2"/>
          </w:tcPr>
          <w:p w14:paraId="3F21198A" w14:textId="77777777" w:rsidR="00B1033A" w:rsidRPr="00365322" w:rsidRDefault="00B1033A" w:rsidP="00BB3620">
            <w:pPr>
              <w:jc w:val="center"/>
              <w:rPr>
                <w:szCs w:val="24"/>
              </w:rPr>
            </w:pPr>
            <w:r w:rsidRPr="00365322">
              <w:rPr>
                <w:szCs w:val="24"/>
              </w:rPr>
              <w:t>Vaikų ligų</w:t>
            </w:r>
          </w:p>
        </w:tc>
        <w:tc>
          <w:tcPr>
            <w:tcW w:w="547" w:type="pct"/>
            <w:vAlign w:val="center"/>
          </w:tcPr>
          <w:p w14:paraId="73DD9613" w14:textId="77777777" w:rsidR="00B1033A" w:rsidRPr="00365322" w:rsidRDefault="00B1033A" w:rsidP="00BB3620">
            <w:pPr>
              <w:jc w:val="center"/>
              <w:rPr>
                <w:szCs w:val="24"/>
              </w:rPr>
            </w:pPr>
            <w:r w:rsidRPr="00365322">
              <w:rPr>
                <w:szCs w:val="24"/>
              </w:rPr>
              <w:t>5</w:t>
            </w:r>
          </w:p>
        </w:tc>
        <w:tc>
          <w:tcPr>
            <w:tcW w:w="607" w:type="pct"/>
            <w:vAlign w:val="center"/>
          </w:tcPr>
          <w:p w14:paraId="16D35A08" w14:textId="77777777" w:rsidR="00B1033A" w:rsidRPr="00365322" w:rsidRDefault="00B1033A" w:rsidP="00BB3620">
            <w:pPr>
              <w:jc w:val="center"/>
              <w:rPr>
                <w:szCs w:val="24"/>
              </w:rPr>
            </w:pPr>
            <w:r w:rsidRPr="00365322">
              <w:rPr>
                <w:szCs w:val="24"/>
              </w:rPr>
              <w:t>5</w:t>
            </w:r>
          </w:p>
        </w:tc>
        <w:tc>
          <w:tcPr>
            <w:tcW w:w="613" w:type="pct"/>
          </w:tcPr>
          <w:p w14:paraId="45319396" w14:textId="77777777" w:rsidR="00B1033A" w:rsidRPr="00365322" w:rsidRDefault="00B1033A" w:rsidP="00BB3620">
            <w:pPr>
              <w:jc w:val="center"/>
              <w:rPr>
                <w:szCs w:val="24"/>
              </w:rPr>
            </w:pPr>
            <w:r w:rsidRPr="00365322">
              <w:rPr>
                <w:szCs w:val="24"/>
              </w:rPr>
              <w:t>5</w:t>
            </w:r>
          </w:p>
        </w:tc>
        <w:tc>
          <w:tcPr>
            <w:tcW w:w="684" w:type="pct"/>
          </w:tcPr>
          <w:p w14:paraId="19F7C18E" w14:textId="77777777" w:rsidR="00B1033A" w:rsidRPr="00365322" w:rsidRDefault="00B1033A" w:rsidP="00BB3620">
            <w:pPr>
              <w:jc w:val="center"/>
              <w:rPr>
                <w:szCs w:val="24"/>
              </w:rPr>
            </w:pPr>
            <w:r w:rsidRPr="00365322">
              <w:rPr>
                <w:szCs w:val="24"/>
              </w:rPr>
              <w:t>5</w:t>
            </w:r>
          </w:p>
        </w:tc>
        <w:tc>
          <w:tcPr>
            <w:tcW w:w="602" w:type="pct"/>
          </w:tcPr>
          <w:p w14:paraId="50C912D1" w14:textId="77777777" w:rsidR="00B1033A" w:rsidRPr="00365322" w:rsidRDefault="00B1033A" w:rsidP="00BB3620">
            <w:pPr>
              <w:jc w:val="center"/>
              <w:rPr>
                <w:b/>
                <w:szCs w:val="24"/>
              </w:rPr>
            </w:pPr>
            <w:r w:rsidRPr="00365322">
              <w:rPr>
                <w:b/>
                <w:szCs w:val="24"/>
              </w:rPr>
              <w:t>5</w:t>
            </w:r>
          </w:p>
        </w:tc>
      </w:tr>
      <w:tr w:rsidR="00B1033A" w:rsidRPr="00365322" w14:paraId="0CFC7083" w14:textId="77777777" w:rsidTr="00BB3620">
        <w:trPr>
          <w:trHeight w:hRule="exact" w:val="615"/>
        </w:trPr>
        <w:tc>
          <w:tcPr>
            <w:tcW w:w="1947" w:type="pct"/>
            <w:gridSpan w:val="2"/>
          </w:tcPr>
          <w:p w14:paraId="572B4D17" w14:textId="77777777" w:rsidR="00B1033A" w:rsidRPr="00365322" w:rsidRDefault="00B1033A" w:rsidP="00BB3620">
            <w:pPr>
              <w:jc w:val="center"/>
              <w:rPr>
                <w:szCs w:val="24"/>
              </w:rPr>
            </w:pPr>
            <w:r w:rsidRPr="00365322">
              <w:rPr>
                <w:szCs w:val="24"/>
              </w:rPr>
              <w:t>Skubios pagalbos ir konsultacijų (dienos chirurgija)</w:t>
            </w:r>
          </w:p>
        </w:tc>
        <w:tc>
          <w:tcPr>
            <w:tcW w:w="547" w:type="pct"/>
            <w:vAlign w:val="center"/>
          </w:tcPr>
          <w:p w14:paraId="333945B8" w14:textId="77777777" w:rsidR="00B1033A" w:rsidRPr="00365322" w:rsidRDefault="00B1033A" w:rsidP="00BB3620">
            <w:pPr>
              <w:jc w:val="center"/>
              <w:rPr>
                <w:szCs w:val="24"/>
              </w:rPr>
            </w:pPr>
            <w:r w:rsidRPr="00365322">
              <w:rPr>
                <w:szCs w:val="24"/>
              </w:rPr>
              <w:t>1</w:t>
            </w:r>
          </w:p>
        </w:tc>
        <w:tc>
          <w:tcPr>
            <w:tcW w:w="607" w:type="pct"/>
            <w:vAlign w:val="center"/>
          </w:tcPr>
          <w:p w14:paraId="37347FEE" w14:textId="77777777" w:rsidR="00B1033A" w:rsidRPr="00365322" w:rsidRDefault="00B1033A" w:rsidP="00BB3620">
            <w:pPr>
              <w:jc w:val="center"/>
              <w:rPr>
                <w:szCs w:val="24"/>
              </w:rPr>
            </w:pPr>
            <w:r w:rsidRPr="00365322">
              <w:rPr>
                <w:szCs w:val="24"/>
              </w:rPr>
              <w:t>1</w:t>
            </w:r>
          </w:p>
        </w:tc>
        <w:tc>
          <w:tcPr>
            <w:tcW w:w="613" w:type="pct"/>
            <w:vAlign w:val="center"/>
          </w:tcPr>
          <w:p w14:paraId="741CB05D" w14:textId="77777777" w:rsidR="00B1033A" w:rsidRPr="00365322" w:rsidRDefault="00B1033A" w:rsidP="00BB3620">
            <w:pPr>
              <w:jc w:val="center"/>
              <w:rPr>
                <w:szCs w:val="24"/>
              </w:rPr>
            </w:pPr>
            <w:r w:rsidRPr="00365322">
              <w:rPr>
                <w:szCs w:val="24"/>
              </w:rPr>
              <w:t>1</w:t>
            </w:r>
          </w:p>
        </w:tc>
        <w:tc>
          <w:tcPr>
            <w:tcW w:w="684" w:type="pct"/>
            <w:vAlign w:val="center"/>
          </w:tcPr>
          <w:p w14:paraId="0BA6D700" w14:textId="77777777" w:rsidR="00B1033A" w:rsidRPr="00365322" w:rsidRDefault="00B1033A" w:rsidP="00BB3620">
            <w:pPr>
              <w:jc w:val="center"/>
              <w:rPr>
                <w:szCs w:val="24"/>
              </w:rPr>
            </w:pPr>
            <w:r w:rsidRPr="00365322">
              <w:rPr>
                <w:szCs w:val="24"/>
              </w:rPr>
              <w:t>1</w:t>
            </w:r>
          </w:p>
        </w:tc>
        <w:tc>
          <w:tcPr>
            <w:tcW w:w="602" w:type="pct"/>
            <w:vAlign w:val="center"/>
          </w:tcPr>
          <w:p w14:paraId="1A92CE2E" w14:textId="77777777" w:rsidR="00B1033A" w:rsidRPr="00365322" w:rsidRDefault="00B1033A" w:rsidP="00BB3620">
            <w:pPr>
              <w:jc w:val="center"/>
              <w:rPr>
                <w:b/>
                <w:szCs w:val="24"/>
              </w:rPr>
            </w:pPr>
            <w:r w:rsidRPr="00365322">
              <w:rPr>
                <w:b/>
                <w:szCs w:val="24"/>
              </w:rPr>
              <w:t>1</w:t>
            </w:r>
          </w:p>
        </w:tc>
      </w:tr>
      <w:tr w:rsidR="00B1033A" w:rsidRPr="00365322" w14:paraId="2F8ED7D5" w14:textId="77777777" w:rsidTr="00BB3620">
        <w:trPr>
          <w:trHeight w:hRule="exact" w:val="415"/>
        </w:trPr>
        <w:tc>
          <w:tcPr>
            <w:tcW w:w="1947" w:type="pct"/>
            <w:gridSpan w:val="2"/>
          </w:tcPr>
          <w:p w14:paraId="4B75151A" w14:textId="77777777" w:rsidR="00B1033A" w:rsidRPr="00365322" w:rsidRDefault="00B1033A" w:rsidP="00BB3620">
            <w:pPr>
              <w:jc w:val="center"/>
              <w:rPr>
                <w:b/>
                <w:szCs w:val="24"/>
              </w:rPr>
            </w:pPr>
            <w:r w:rsidRPr="00365322">
              <w:rPr>
                <w:b/>
                <w:szCs w:val="24"/>
              </w:rPr>
              <w:t>Iš viso:</w:t>
            </w:r>
          </w:p>
        </w:tc>
        <w:tc>
          <w:tcPr>
            <w:tcW w:w="547" w:type="pct"/>
            <w:vAlign w:val="center"/>
          </w:tcPr>
          <w:p w14:paraId="65B7532B" w14:textId="77777777" w:rsidR="00B1033A" w:rsidRPr="00365322" w:rsidRDefault="00B1033A" w:rsidP="00BB3620">
            <w:pPr>
              <w:jc w:val="center"/>
              <w:rPr>
                <w:b/>
                <w:szCs w:val="24"/>
              </w:rPr>
            </w:pPr>
            <w:r w:rsidRPr="00365322">
              <w:rPr>
                <w:b/>
                <w:szCs w:val="24"/>
              </w:rPr>
              <w:t>75</w:t>
            </w:r>
          </w:p>
        </w:tc>
        <w:tc>
          <w:tcPr>
            <w:tcW w:w="607" w:type="pct"/>
            <w:vAlign w:val="center"/>
          </w:tcPr>
          <w:p w14:paraId="44FE98D3" w14:textId="77777777" w:rsidR="00B1033A" w:rsidRPr="00365322" w:rsidRDefault="00B1033A" w:rsidP="00BB3620">
            <w:pPr>
              <w:jc w:val="center"/>
              <w:rPr>
                <w:b/>
                <w:szCs w:val="24"/>
              </w:rPr>
            </w:pPr>
            <w:r w:rsidRPr="00365322">
              <w:rPr>
                <w:b/>
                <w:szCs w:val="24"/>
              </w:rPr>
              <w:t>75</w:t>
            </w:r>
          </w:p>
        </w:tc>
        <w:tc>
          <w:tcPr>
            <w:tcW w:w="613" w:type="pct"/>
            <w:vAlign w:val="center"/>
          </w:tcPr>
          <w:p w14:paraId="7639A852" w14:textId="77777777" w:rsidR="00B1033A" w:rsidRPr="00365322" w:rsidRDefault="00B1033A" w:rsidP="00BB3620">
            <w:pPr>
              <w:jc w:val="center"/>
              <w:rPr>
                <w:b/>
                <w:szCs w:val="24"/>
              </w:rPr>
            </w:pPr>
            <w:r w:rsidRPr="00365322">
              <w:rPr>
                <w:b/>
                <w:szCs w:val="24"/>
              </w:rPr>
              <w:t>75</w:t>
            </w:r>
          </w:p>
        </w:tc>
        <w:tc>
          <w:tcPr>
            <w:tcW w:w="684" w:type="pct"/>
            <w:vAlign w:val="center"/>
          </w:tcPr>
          <w:p w14:paraId="1CFB518B" w14:textId="77777777" w:rsidR="00B1033A" w:rsidRPr="00365322" w:rsidRDefault="00B1033A" w:rsidP="00BB3620">
            <w:pPr>
              <w:jc w:val="center"/>
              <w:rPr>
                <w:b/>
                <w:szCs w:val="24"/>
              </w:rPr>
            </w:pPr>
            <w:r w:rsidRPr="00365322">
              <w:rPr>
                <w:b/>
                <w:szCs w:val="24"/>
              </w:rPr>
              <w:t>75</w:t>
            </w:r>
          </w:p>
        </w:tc>
        <w:tc>
          <w:tcPr>
            <w:tcW w:w="602" w:type="pct"/>
            <w:vAlign w:val="center"/>
          </w:tcPr>
          <w:p w14:paraId="70740FCB" w14:textId="77777777" w:rsidR="00B1033A" w:rsidRPr="00365322" w:rsidRDefault="00B1033A" w:rsidP="00BB3620">
            <w:pPr>
              <w:jc w:val="center"/>
              <w:rPr>
                <w:b/>
                <w:szCs w:val="24"/>
              </w:rPr>
            </w:pPr>
            <w:r w:rsidRPr="00365322">
              <w:rPr>
                <w:b/>
                <w:szCs w:val="24"/>
              </w:rPr>
              <w:t>75</w:t>
            </w:r>
          </w:p>
        </w:tc>
      </w:tr>
    </w:tbl>
    <w:p w14:paraId="15FACE3D" w14:textId="77777777" w:rsidR="00B1033A" w:rsidRPr="00365322" w:rsidRDefault="00B1033A" w:rsidP="00B1033A">
      <w:pPr>
        <w:ind w:firstLine="567"/>
        <w:jc w:val="center"/>
        <w:rPr>
          <w:noProof/>
          <w:szCs w:val="24"/>
          <w:lang w:eastAsia="lt-LT"/>
        </w:rPr>
      </w:pPr>
    </w:p>
    <w:p w14:paraId="51C6B50E" w14:textId="77777777" w:rsidR="00B1033A" w:rsidRPr="00365322" w:rsidRDefault="00B1033A" w:rsidP="00B1033A">
      <w:pPr>
        <w:ind w:firstLine="567"/>
        <w:rPr>
          <w:szCs w:val="24"/>
        </w:rPr>
      </w:pPr>
      <w:r w:rsidRPr="00365322">
        <w:rPr>
          <w:noProof/>
          <w:szCs w:val="24"/>
          <w:lang w:eastAsia="lt-LT"/>
        </w:rPr>
        <w:t xml:space="preserve">2020 metais stacionare buvo 75 lovos. Nuo 2015 metų šis skaičius nepakito. </w:t>
      </w:r>
      <w:r w:rsidRPr="00365322">
        <w:rPr>
          <w:szCs w:val="24"/>
        </w:rPr>
        <w:t xml:space="preserve"> </w:t>
      </w:r>
    </w:p>
    <w:p w14:paraId="4F1CAB15" w14:textId="77777777" w:rsidR="00B1033A" w:rsidRPr="00365322" w:rsidRDefault="00B1033A" w:rsidP="00B1033A">
      <w:pPr>
        <w:tabs>
          <w:tab w:val="left" w:pos="567"/>
        </w:tabs>
        <w:ind w:firstLine="567"/>
        <w:jc w:val="both"/>
        <w:rPr>
          <w:szCs w:val="24"/>
        </w:rPr>
      </w:pPr>
      <w:r w:rsidRPr="00365322">
        <w:rPr>
          <w:szCs w:val="24"/>
        </w:rPr>
        <w:t>Teikiant asmens sveikatos priežiūros paslaugas svarbūs sekantys rodikliai:</w:t>
      </w:r>
    </w:p>
    <w:p w14:paraId="19DC2C08" w14:textId="77777777" w:rsidR="00B1033A" w:rsidRPr="00365322" w:rsidRDefault="00B1033A" w:rsidP="00B1033A">
      <w:pPr>
        <w:tabs>
          <w:tab w:val="left" w:pos="567"/>
        </w:tabs>
        <w:ind w:firstLine="567"/>
        <w:jc w:val="both"/>
        <w:rPr>
          <w:szCs w:val="24"/>
        </w:rPr>
      </w:pPr>
    </w:p>
    <w:p w14:paraId="2E91FBDC" w14:textId="77777777" w:rsidR="00B1033A" w:rsidRPr="00993AB4" w:rsidRDefault="00B1033A" w:rsidP="00B1033A">
      <w:pPr>
        <w:tabs>
          <w:tab w:val="left" w:pos="567"/>
        </w:tabs>
        <w:jc w:val="center"/>
        <w:rPr>
          <w:b/>
          <w:iCs/>
          <w:noProof/>
          <w:color w:val="000000"/>
          <w:szCs w:val="24"/>
          <w:lang w:eastAsia="lt-LT"/>
        </w:rPr>
      </w:pPr>
      <w:r w:rsidRPr="00993AB4">
        <w:rPr>
          <w:b/>
          <w:iCs/>
          <w:noProof/>
          <w:color w:val="000000"/>
          <w:szCs w:val="24"/>
          <w:lang w:eastAsia="lt-LT"/>
        </w:rPr>
        <w:t>Ligoninėje gydyta ligonių 201</w:t>
      </w:r>
      <w:r>
        <w:rPr>
          <w:b/>
          <w:iCs/>
          <w:noProof/>
          <w:color w:val="000000"/>
          <w:szCs w:val="24"/>
          <w:lang w:eastAsia="lt-LT"/>
        </w:rPr>
        <w:t>6</w:t>
      </w:r>
      <w:r w:rsidRPr="00993AB4">
        <w:rPr>
          <w:b/>
          <w:iCs/>
          <w:noProof/>
          <w:color w:val="000000"/>
          <w:szCs w:val="24"/>
          <w:lang w:eastAsia="lt-LT"/>
        </w:rPr>
        <w:t xml:space="preserve"> </w:t>
      </w:r>
      <w:r w:rsidRPr="00993AB4">
        <w:rPr>
          <w:b/>
          <w:iCs/>
          <w:color w:val="000000"/>
          <w:szCs w:val="24"/>
          <w:lang w:eastAsia="lt-LT"/>
        </w:rPr>
        <w:t xml:space="preserve">– </w:t>
      </w:r>
      <w:r>
        <w:rPr>
          <w:b/>
          <w:iCs/>
          <w:noProof/>
          <w:color w:val="000000"/>
          <w:szCs w:val="24"/>
          <w:lang w:eastAsia="lt-LT"/>
        </w:rPr>
        <w:t>2020</w:t>
      </w:r>
      <w:r w:rsidRPr="00993AB4">
        <w:rPr>
          <w:b/>
          <w:iCs/>
          <w:noProof/>
          <w:color w:val="000000"/>
          <w:szCs w:val="24"/>
          <w:lang w:eastAsia="lt-LT"/>
        </w:rPr>
        <w:t xml:space="preserve"> metais</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783"/>
        <w:gridCol w:w="785"/>
        <w:gridCol w:w="785"/>
        <w:gridCol w:w="785"/>
        <w:gridCol w:w="730"/>
        <w:gridCol w:w="783"/>
        <w:gridCol w:w="785"/>
        <w:gridCol w:w="785"/>
        <w:gridCol w:w="785"/>
        <w:gridCol w:w="731"/>
      </w:tblGrid>
      <w:tr w:rsidR="00B1033A" w:rsidRPr="00993AB4" w14:paraId="6C7AF854" w14:textId="77777777" w:rsidTr="00BB3620">
        <w:trPr>
          <w:trHeight w:val="204"/>
        </w:trPr>
        <w:tc>
          <w:tcPr>
            <w:tcW w:w="1692"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3177EF4E" w14:textId="77777777" w:rsidR="00B1033A" w:rsidRPr="00993AB4" w:rsidRDefault="00B1033A" w:rsidP="00BB3620">
            <w:pPr>
              <w:rPr>
                <w:b/>
                <w:bCs/>
                <w:color w:val="000000"/>
                <w:szCs w:val="24"/>
                <w:lang w:eastAsia="lt-LT"/>
              </w:rPr>
            </w:pPr>
            <w:r w:rsidRPr="00993AB4">
              <w:rPr>
                <w:b/>
                <w:bCs/>
                <w:color w:val="000000"/>
                <w:szCs w:val="24"/>
                <w:lang w:eastAsia="lt-LT"/>
              </w:rPr>
              <w:t>Lovos</w:t>
            </w:r>
          </w:p>
          <w:p w14:paraId="612448A5" w14:textId="77777777" w:rsidR="00B1033A" w:rsidRPr="00993AB4" w:rsidRDefault="00B1033A" w:rsidP="00BB3620">
            <w:pPr>
              <w:rPr>
                <w:b/>
                <w:bCs/>
                <w:color w:val="000000"/>
                <w:szCs w:val="24"/>
                <w:lang w:eastAsia="lt-LT"/>
              </w:rPr>
            </w:pPr>
            <w:r w:rsidRPr="00993AB4">
              <w:rPr>
                <w:b/>
                <w:bCs/>
                <w:color w:val="000000"/>
                <w:szCs w:val="24"/>
                <w:lang w:eastAsia="lt-LT"/>
              </w:rPr>
              <w:t xml:space="preserve">              </w:t>
            </w:r>
          </w:p>
          <w:p w14:paraId="4803BC74" w14:textId="77777777" w:rsidR="00B1033A" w:rsidRPr="00993AB4" w:rsidRDefault="00B1033A" w:rsidP="00BB3620">
            <w:pPr>
              <w:jc w:val="right"/>
              <w:rPr>
                <w:color w:val="000000"/>
                <w:szCs w:val="24"/>
              </w:rPr>
            </w:pPr>
            <w:r w:rsidRPr="00993AB4">
              <w:rPr>
                <w:b/>
                <w:bCs/>
                <w:color w:val="000000"/>
                <w:szCs w:val="24"/>
                <w:lang w:eastAsia="lt-LT"/>
              </w:rPr>
              <w:t xml:space="preserve">                   Metai</w:t>
            </w:r>
          </w:p>
        </w:tc>
        <w:tc>
          <w:tcPr>
            <w:tcW w:w="3868" w:type="dxa"/>
            <w:gridSpan w:val="5"/>
            <w:tcBorders>
              <w:top w:val="single" w:sz="4" w:space="0" w:color="auto"/>
              <w:left w:val="single" w:sz="4" w:space="0" w:color="auto"/>
              <w:bottom w:val="single" w:sz="4" w:space="0" w:color="auto"/>
              <w:right w:val="single" w:sz="4" w:space="0" w:color="auto"/>
            </w:tcBorders>
            <w:hideMark/>
          </w:tcPr>
          <w:p w14:paraId="5261982A" w14:textId="77777777" w:rsidR="00B1033A" w:rsidRPr="00993AB4" w:rsidRDefault="00B1033A" w:rsidP="00BB3620">
            <w:pPr>
              <w:jc w:val="center"/>
              <w:rPr>
                <w:b/>
                <w:bCs/>
                <w:color w:val="000000"/>
                <w:szCs w:val="24"/>
                <w:lang w:eastAsia="lt-LT"/>
              </w:rPr>
            </w:pPr>
            <w:r w:rsidRPr="00993AB4">
              <w:rPr>
                <w:b/>
                <w:bCs/>
                <w:color w:val="000000"/>
                <w:szCs w:val="24"/>
                <w:lang w:eastAsia="lt-LT"/>
              </w:rPr>
              <w:t>Pacientų skaičius</w:t>
            </w:r>
          </w:p>
        </w:tc>
        <w:tc>
          <w:tcPr>
            <w:tcW w:w="3869" w:type="dxa"/>
            <w:gridSpan w:val="5"/>
            <w:tcBorders>
              <w:top w:val="single" w:sz="4" w:space="0" w:color="auto"/>
              <w:left w:val="single" w:sz="4" w:space="0" w:color="auto"/>
              <w:bottom w:val="single" w:sz="4" w:space="0" w:color="auto"/>
              <w:right w:val="single" w:sz="4" w:space="0" w:color="auto"/>
            </w:tcBorders>
            <w:hideMark/>
          </w:tcPr>
          <w:p w14:paraId="05175DED" w14:textId="77777777" w:rsidR="00B1033A" w:rsidRPr="00993AB4" w:rsidRDefault="00B1033A" w:rsidP="00BB3620">
            <w:pPr>
              <w:jc w:val="center"/>
              <w:rPr>
                <w:b/>
                <w:bCs/>
                <w:color w:val="000000"/>
                <w:szCs w:val="24"/>
                <w:lang w:eastAsia="lt-LT"/>
              </w:rPr>
            </w:pPr>
            <w:r w:rsidRPr="00993AB4">
              <w:rPr>
                <w:b/>
                <w:bCs/>
                <w:color w:val="000000"/>
                <w:szCs w:val="24"/>
                <w:lang w:eastAsia="lt-LT"/>
              </w:rPr>
              <w:t>iš jų mirė</w:t>
            </w:r>
          </w:p>
        </w:tc>
      </w:tr>
      <w:tr w:rsidR="00B1033A" w:rsidRPr="00993AB4" w14:paraId="5291568F" w14:textId="77777777" w:rsidTr="00BB3620">
        <w:trPr>
          <w:trHeight w:val="313"/>
        </w:trPr>
        <w:tc>
          <w:tcPr>
            <w:tcW w:w="1692" w:type="dxa"/>
            <w:vMerge/>
            <w:tcBorders>
              <w:top w:val="single" w:sz="4" w:space="0" w:color="auto"/>
              <w:left w:val="single" w:sz="4" w:space="0" w:color="auto"/>
              <w:bottom w:val="single" w:sz="4" w:space="0" w:color="auto"/>
              <w:right w:val="single" w:sz="4" w:space="0" w:color="auto"/>
            </w:tcBorders>
            <w:vAlign w:val="center"/>
            <w:hideMark/>
          </w:tcPr>
          <w:p w14:paraId="4495A74D" w14:textId="77777777" w:rsidR="00B1033A" w:rsidRPr="00993AB4" w:rsidRDefault="00B1033A" w:rsidP="00BB3620">
            <w:pPr>
              <w:rPr>
                <w:color w:val="000000"/>
                <w:szCs w:val="24"/>
              </w:rPr>
            </w:pPr>
          </w:p>
        </w:tc>
        <w:tc>
          <w:tcPr>
            <w:tcW w:w="783" w:type="dxa"/>
            <w:tcBorders>
              <w:top w:val="single" w:sz="4" w:space="0" w:color="auto"/>
              <w:left w:val="single" w:sz="4" w:space="0" w:color="auto"/>
              <w:bottom w:val="single" w:sz="4" w:space="0" w:color="auto"/>
              <w:right w:val="single" w:sz="4" w:space="0" w:color="auto"/>
            </w:tcBorders>
            <w:vAlign w:val="center"/>
            <w:hideMark/>
          </w:tcPr>
          <w:p w14:paraId="3C400752" w14:textId="77777777" w:rsidR="00B1033A" w:rsidRPr="00993AB4" w:rsidRDefault="00B1033A" w:rsidP="00BB3620">
            <w:pPr>
              <w:jc w:val="center"/>
              <w:rPr>
                <w:b/>
                <w:bCs/>
                <w:color w:val="000000"/>
                <w:lang w:eastAsia="lt-LT"/>
              </w:rPr>
            </w:pPr>
            <w:r w:rsidRPr="00993AB4">
              <w:rPr>
                <w:b/>
                <w:bCs/>
                <w:color w:val="000000"/>
                <w:lang w:eastAsia="lt-LT"/>
              </w:rPr>
              <w:t>2016</w:t>
            </w:r>
          </w:p>
        </w:tc>
        <w:tc>
          <w:tcPr>
            <w:tcW w:w="785" w:type="dxa"/>
            <w:tcBorders>
              <w:top w:val="single" w:sz="4" w:space="0" w:color="auto"/>
              <w:left w:val="single" w:sz="4" w:space="0" w:color="auto"/>
              <w:bottom w:val="single" w:sz="4" w:space="0" w:color="auto"/>
              <w:right w:val="single" w:sz="4" w:space="0" w:color="auto"/>
            </w:tcBorders>
            <w:vAlign w:val="center"/>
            <w:hideMark/>
          </w:tcPr>
          <w:p w14:paraId="7F65A02A" w14:textId="77777777" w:rsidR="00B1033A" w:rsidRPr="00993AB4" w:rsidRDefault="00B1033A" w:rsidP="00BB3620">
            <w:pPr>
              <w:rPr>
                <w:b/>
                <w:bCs/>
                <w:color w:val="000000"/>
                <w:lang w:eastAsia="lt-LT"/>
              </w:rPr>
            </w:pPr>
            <w:r w:rsidRPr="00993AB4">
              <w:rPr>
                <w:b/>
                <w:bCs/>
                <w:color w:val="000000"/>
                <w:lang w:eastAsia="lt-LT"/>
              </w:rPr>
              <w:t>2017</w:t>
            </w:r>
          </w:p>
        </w:tc>
        <w:tc>
          <w:tcPr>
            <w:tcW w:w="785" w:type="dxa"/>
            <w:tcBorders>
              <w:top w:val="single" w:sz="4" w:space="0" w:color="auto"/>
              <w:left w:val="single" w:sz="4" w:space="0" w:color="auto"/>
              <w:bottom w:val="single" w:sz="4" w:space="0" w:color="auto"/>
              <w:right w:val="single" w:sz="4" w:space="0" w:color="auto"/>
            </w:tcBorders>
            <w:vAlign w:val="center"/>
            <w:hideMark/>
          </w:tcPr>
          <w:p w14:paraId="78BE611E" w14:textId="77777777" w:rsidR="00B1033A" w:rsidRPr="00993AB4" w:rsidRDefault="00B1033A" w:rsidP="00BB3620">
            <w:pPr>
              <w:rPr>
                <w:b/>
                <w:bCs/>
                <w:color w:val="000000"/>
                <w:lang w:eastAsia="lt-LT"/>
              </w:rPr>
            </w:pPr>
            <w:r w:rsidRPr="00993AB4">
              <w:rPr>
                <w:b/>
                <w:bCs/>
                <w:color w:val="000000"/>
                <w:lang w:eastAsia="lt-LT"/>
              </w:rPr>
              <w:t>2018</w:t>
            </w:r>
          </w:p>
        </w:tc>
        <w:tc>
          <w:tcPr>
            <w:tcW w:w="785" w:type="dxa"/>
            <w:tcBorders>
              <w:top w:val="single" w:sz="4" w:space="0" w:color="auto"/>
              <w:left w:val="single" w:sz="4" w:space="0" w:color="auto"/>
              <w:bottom w:val="single" w:sz="4" w:space="0" w:color="auto"/>
              <w:right w:val="single" w:sz="4" w:space="0" w:color="auto"/>
            </w:tcBorders>
            <w:vAlign w:val="center"/>
            <w:hideMark/>
          </w:tcPr>
          <w:p w14:paraId="3AA0B176" w14:textId="77777777" w:rsidR="00B1033A" w:rsidRPr="00993AB4" w:rsidRDefault="00B1033A" w:rsidP="00BB3620">
            <w:pPr>
              <w:rPr>
                <w:b/>
                <w:bCs/>
                <w:color w:val="000000"/>
                <w:lang w:eastAsia="lt-LT"/>
              </w:rPr>
            </w:pPr>
            <w:r w:rsidRPr="00993AB4">
              <w:rPr>
                <w:b/>
                <w:bCs/>
                <w:color w:val="000000"/>
                <w:lang w:eastAsia="lt-LT"/>
              </w:rPr>
              <w:t>2019</w:t>
            </w:r>
          </w:p>
        </w:tc>
        <w:tc>
          <w:tcPr>
            <w:tcW w:w="730" w:type="dxa"/>
            <w:tcBorders>
              <w:top w:val="single" w:sz="4" w:space="0" w:color="auto"/>
              <w:left w:val="single" w:sz="4" w:space="0" w:color="auto"/>
              <w:bottom w:val="single" w:sz="4" w:space="0" w:color="auto"/>
              <w:right w:val="single" w:sz="4" w:space="0" w:color="auto"/>
            </w:tcBorders>
            <w:vAlign w:val="center"/>
          </w:tcPr>
          <w:p w14:paraId="41C4D58E" w14:textId="77777777" w:rsidR="00B1033A" w:rsidRPr="00365322" w:rsidRDefault="00B1033A" w:rsidP="00BB3620">
            <w:pPr>
              <w:rPr>
                <w:b/>
                <w:bCs/>
                <w:lang w:eastAsia="lt-LT"/>
              </w:rPr>
            </w:pPr>
            <w:r w:rsidRPr="00365322">
              <w:rPr>
                <w:b/>
                <w:bCs/>
                <w:lang w:eastAsia="lt-LT"/>
              </w:rPr>
              <w:t>2020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74192AF" w14:textId="77777777" w:rsidR="00B1033A" w:rsidRPr="00993AB4" w:rsidRDefault="00B1033A" w:rsidP="00BB3620">
            <w:pPr>
              <w:jc w:val="center"/>
              <w:rPr>
                <w:b/>
                <w:bCs/>
                <w:color w:val="000000"/>
                <w:lang w:eastAsia="lt-LT"/>
              </w:rPr>
            </w:pPr>
            <w:r w:rsidRPr="00993AB4">
              <w:rPr>
                <w:b/>
                <w:bCs/>
                <w:color w:val="000000"/>
                <w:lang w:eastAsia="lt-LT"/>
              </w:rPr>
              <w:t>2016</w:t>
            </w:r>
          </w:p>
        </w:tc>
        <w:tc>
          <w:tcPr>
            <w:tcW w:w="785" w:type="dxa"/>
            <w:tcBorders>
              <w:top w:val="single" w:sz="4" w:space="0" w:color="auto"/>
              <w:left w:val="single" w:sz="4" w:space="0" w:color="auto"/>
              <w:bottom w:val="single" w:sz="4" w:space="0" w:color="auto"/>
              <w:right w:val="single" w:sz="4" w:space="0" w:color="auto"/>
            </w:tcBorders>
            <w:vAlign w:val="center"/>
            <w:hideMark/>
          </w:tcPr>
          <w:p w14:paraId="69A52534" w14:textId="77777777" w:rsidR="00B1033A" w:rsidRPr="00993AB4" w:rsidRDefault="00B1033A" w:rsidP="00BB3620">
            <w:pPr>
              <w:jc w:val="center"/>
              <w:rPr>
                <w:b/>
                <w:bCs/>
                <w:color w:val="000000"/>
                <w:lang w:eastAsia="lt-LT"/>
              </w:rPr>
            </w:pPr>
            <w:r w:rsidRPr="00993AB4">
              <w:rPr>
                <w:b/>
                <w:bCs/>
                <w:color w:val="000000"/>
                <w:lang w:eastAsia="lt-LT"/>
              </w:rPr>
              <w:t>2017</w:t>
            </w:r>
          </w:p>
        </w:tc>
        <w:tc>
          <w:tcPr>
            <w:tcW w:w="785" w:type="dxa"/>
            <w:tcBorders>
              <w:top w:val="single" w:sz="4" w:space="0" w:color="auto"/>
              <w:left w:val="single" w:sz="4" w:space="0" w:color="auto"/>
              <w:bottom w:val="single" w:sz="4" w:space="0" w:color="auto"/>
              <w:right w:val="single" w:sz="4" w:space="0" w:color="auto"/>
            </w:tcBorders>
            <w:vAlign w:val="center"/>
            <w:hideMark/>
          </w:tcPr>
          <w:p w14:paraId="7F912FBA" w14:textId="77777777" w:rsidR="00B1033A" w:rsidRPr="00993AB4" w:rsidRDefault="00B1033A" w:rsidP="00BB3620">
            <w:pPr>
              <w:jc w:val="center"/>
              <w:rPr>
                <w:b/>
                <w:bCs/>
                <w:color w:val="000000"/>
                <w:lang w:eastAsia="lt-LT"/>
              </w:rPr>
            </w:pPr>
            <w:r w:rsidRPr="00993AB4">
              <w:rPr>
                <w:b/>
                <w:bCs/>
                <w:color w:val="000000"/>
                <w:lang w:eastAsia="lt-LT"/>
              </w:rPr>
              <w:t>2018</w:t>
            </w:r>
          </w:p>
        </w:tc>
        <w:tc>
          <w:tcPr>
            <w:tcW w:w="785" w:type="dxa"/>
            <w:tcBorders>
              <w:top w:val="single" w:sz="4" w:space="0" w:color="auto"/>
              <w:left w:val="single" w:sz="4" w:space="0" w:color="auto"/>
              <w:bottom w:val="single" w:sz="4" w:space="0" w:color="auto"/>
              <w:right w:val="single" w:sz="4" w:space="0" w:color="auto"/>
            </w:tcBorders>
            <w:vAlign w:val="center"/>
            <w:hideMark/>
          </w:tcPr>
          <w:p w14:paraId="7FE0EBBA" w14:textId="77777777" w:rsidR="00B1033A" w:rsidRPr="00993AB4" w:rsidRDefault="00B1033A" w:rsidP="00BB3620">
            <w:pPr>
              <w:jc w:val="center"/>
              <w:rPr>
                <w:b/>
                <w:bCs/>
                <w:color w:val="000000"/>
                <w:lang w:eastAsia="lt-LT"/>
              </w:rPr>
            </w:pPr>
            <w:r w:rsidRPr="00993AB4">
              <w:rPr>
                <w:b/>
                <w:bCs/>
                <w:color w:val="000000"/>
                <w:lang w:eastAsia="lt-LT"/>
              </w:rPr>
              <w:t>2019</w:t>
            </w:r>
          </w:p>
        </w:tc>
        <w:tc>
          <w:tcPr>
            <w:tcW w:w="731" w:type="dxa"/>
            <w:tcBorders>
              <w:top w:val="single" w:sz="4" w:space="0" w:color="auto"/>
              <w:left w:val="single" w:sz="4" w:space="0" w:color="auto"/>
              <w:bottom w:val="single" w:sz="4" w:space="0" w:color="auto"/>
              <w:right w:val="single" w:sz="4" w:space="0" w:color="auto"/>
            </w:tcBorders>
            <w:vAlign w:val="center"/>
          </w:tcPr>
          <w:p w14:paraId="72C033D5" w14:textId="77777777" w:rsidR="00B1033A" w:rsidRPr="00365322" w:rsidRDefault="00B1033A" w:rsidP="00BB3620">
            <w:pPr>
              <w:jc w:val="center"/>
              <w:rPr>
                <w:b/>
                <w:bCs/>
                <w:lang w:eastAsia="lt-LT"/>
              </w:rPr>
            </w:pPr>
            <w:r w:rsidRPr="00365322">
              <w:rPr>
                <w:b/>
                <w:bCs/>
                <w:lang w:eastAsia="lt-LT"/>
              </w:rPr>
              <w:t>2020</w:t>
            </w:r>
          </w:p>
        </w:tc>
      </w:tr>
      <w:tr w:rsidR="00B1033A" w:rsidRPr="00993AB4" w14:paraId="35A2966D" w14:textId="77777777" w:rsidTr="00BB362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2CB2803F" w14:textId="77777777" w:rsidR="00B1033A" w:rsidRPr="00993AB4" w:rsidRDefault="00B1033A" w:rsidP="00BB3620">
            <w:pPr>
              <w:rPr>
                <w:color w:val="000000"/>
                <w:szCs w:val="24"/>
                <w:lang w:eastAsia="lt-LT"/>
              </w:rPr>
            </w:pPr>
            <w:r w:rsidRPr="00993AB4">
              <w:rPr>
                <w:color w:val="000000"/>
                <w:szCs w:val="24"/>
                <w:lang w:eastAsia="lt-LT"/>
              </w:rPr>
              <w:t xml:space="preserve">Vidaus ligų </w:t>
            </w:r>
          </w:p>
        </w:tc>
        <w:tc>
          <w:tcPr>
            <w:tcW w:w="783" w:type="dxa"/>
            <w:tcBorders>
              <w:top w:val="single" w:sz="4" w:space="0" w:color="auto"/>
              <w:left w:val="single" w:sz="4" w:space="0" w:color="auto"/>
              <w:bottom w:val="single" w:sz="4" w:space="0" w:color="auto"/>
              <w:right w:val="single" w:sz="4" w:space="0" w:color="auto"/>
            </w:tcBorders>
            <w:vAlign w:val="center"/>
            <w:hideMark/>
          </w:tcPr>
          <w:p w14:paraId="56EEB1A0" w14:textId="77777777" w:rsidR="00B1033A" w:rsidRPr="00993AB4" w:rsidRDefault="00B1033A" w:rsidP="00BB3620">
            <w:pPr>
              <w:jc w:val="center"/>
              <w:rPr>
                <w:color w:val="000000"/>
                <w:lang w:eastAsia="lt-LT"/>
              </w:rPr>
            </w:pPr>
            <w:r w:rsidRPr="00993AB4">
              <w:rPr>
                <w:color w:val="000000"/>
                <w:lang w:eastAsia="lt-LT"/>
              </w:rPr>
              <w:t>670</w:t>
            </w:r>
          </w:p>
        </w:tc>
        <w:tc>
          <w:tcPr>
            <w:tcW w:w="785" w:type="dxa"/>
            <w:tcBorders>
              <w:top w:val="single" w:sz="4" w:space="0" w:color="auto"/>
              <w:left w:val="single" w:sz="4" w:space="0" w:color="auto"/>
              <w:bottom w:val="single" w:sz="4" w:space="0" w:color="auto"/>
              <w:right w:val="single" w:sz="4" w:space="0" w:color="auto"/>
            </w:tcBorders>
            <w:hideMark/>
          </w:tcPr>
          <w:p w14:paraId="1E211E92" w14:textId="77777777" w:rsidR="00B1033A" w:rsidRPr="00993AB4" w:rsidRDefault="00B1033A" w:rsidP="00BB3620">
            <w:pPr>
              <w:jc w:val="center"/>
              <w:rPr>
                <w:color w:val="000000"/>
                <w:lang w:eastAsia="lt-LT"/>
              </w:rPr>
            </w:pPr>
            <w:r w:rsidRPr="00993AB4">
              <w:rPr>
                <w:color w:val="000000"/>
                <w:lang w:eastAsia="lt-LT"/>
              </w:rPr>
              <w:t>612</w:t>
            </w:r>
          </w:p>
        </w:tc>
        <w:tc>
          <w:tcPr>
            <w:tcW w:w="785" w:type="dxa"/>
            <w:tcBorders>
              <w:top w:val="single" w:sz="4" w:space="0" w:color="auto"/>
              <w:left w:val="single" w:sz="4" w:space="0" w:color="auto"/>
              <w:bottom w:val="single" w:sz="4" w:space="0" w:color="auto"/>
              <w:right w:val="single" w:sz="4" w:space="0" w:color="auto"/>
            </w:tcBorders>
            <w:hideMark/>
          </w:tcPr>
          <w:p w14:paraId="779E798A" w14:textId="77777777" w:rsidR="00B1033A" w:rsidRPr="00993AB4" w:rsidRDefault="00B1033A" w:rsidP="00BB3620">
            <w:pPr>
              <w:jc w:val="center"/>
              <w:rPr>
                <w:color w:val="000000"/>
                <w:lang w:eastAsia="lt-LT"/>
              </w:rPr>
            </w:pPr>
            <w:r w:rsidRPr="00993AB4">
              <w:rPr>
                <w:color w:val="000000"/>
                <w:lang w:eastAsia="lt-LT"/>
              </w:rPr>
              <w:t>550</w:t>
            </w:r>
          </w:p>
        </w:tc>
        <w:tc>
          <w:tcPr>
            <w:tcW w:w="785" w:type="dxa"/>
            <w:tcBorders>
              <w:top w:val="single" w:sz="4" w:space="0" w:color="auto"/>
              <w:left w:val="single" w:sz="4" w:space="0" w:color="auto"/>
              <w:bottom w:val="single" w:sz="4" w:space="0" w:color="auto"/>
              <w:right w:val="single" w:sz="4" w:space="0" w:color="auto"/>
            </w:tcBorders>
            <w:hideMark/>
          </w:tcPr>
          <w:p w14:paraId="15A98D4F" w14:textId="77777777" w:rsidR="00B1033A" w:rsidRPr="00993AB4" w:rsidRDefault="00B1033A" w:rsidP="00BB3620">
            <w:pPr>
              <w:jc w:val="center"/>
              <w:rPr>
                <w:color w:val="000000"/>
                <w:lang w:eastAsia="lt-LT"/>
              </w:rPr>
            </w:pPr>
            <w:r w:rsidRPr="00993AB4">
              <w:rPr>
                <w:color w:val="000000"/>
                <w:lang w:eastAsia="lt-LT"/>
              </w:rPr>
              <w:t>610</w:t>
            </w:r>
          </w:p>
        </w:tc>
        <w:tc>
          <w:tcPr>
            <w:tcW w:w="730" w:type="dxa"/>
            <w:tcBorders>
              <w:top w:val="single" w:sz="4" w:space="0" w:color="auto"/>
              <w:left w:val="single" w:sz="4" w:space="0" w:color="auto"/>
              <w:bottom w:val="single" w:sz="4" w:space="0" w:color="auto"/>
              <w:right w:val="single" w:sz="4" w:space="0" w:color="auto"/>
            </w:tcBorders>
          </w:tcPr>
          <w:p w14:paraId="249ED203" w14:textId="77777777" w:rsidR="00B1033A" w:rsidRPr="00365322" w:rsidRDefault="00B1033A" w:rsidP="00BB3620">
            <w:pPr>
              <w:jc w:val="center"/>
              <w:rPr>
                <w:b/>
                <w:lang w:eastAsia="lt-LT"/>
              </w:rPr>
            </w:pPr>
            <w:r w:rsidRPr="00365322">
              <w:rPr>
                <w:b/>
                <w:lang w:eastAsia="lt-LT"/>
              </w:rPr>
              <w:t>301</w:t>
            </w:r>
          </w:p>
        </w:tc>
        <w:tc>
          <w:tcPr>
            <w:tcW w:w="783" w:type="dxa"/>
            <w:tcBorders>
              <w:top w:val="single" w:sz="4" w:space="0" w:color="auto"/>
              <w:left w:val="single" w:sz="4" w:space="0" w:color="auto"/>
              <w:bottom w:val="single" w:sz="4" w:space="0" w:color="auto"/>
              <w:right w:val="single" w:sz="4" w:space="0" w:color="auto"/>
            </w:tcBorders>
            <w:vAlign w:val="center"/>
            <w:hideMark/>
          </w:tcPr>
          <w:p w14:paraId="7BEB8D69" w14:textId="77777777" w:rsidR="00B1033A" w:rsidRPr="00993AB4" w:rsidRDefault="00B1033A" w:rsidP="00BB3620">
            <w:pPr>
              <w:jc w:val="center"/>
              <w:rPr>
                <w:bCs/>
                <w:color w:val="000000"/>
                <w:lang w:eastAsia="lt-LT"/>
              </w:rPr>
            </w:pPr>
            <w:r w:rsidRPr="00993AB4">
              <w:rPr>
                <w:bCs/>
                <w:color w:val="000000"/>
                <w:lang w:eastAsia="lt-LT"/>
              </w:rPr>
              <w:t>18</w:t>
            </w:r>
          </w:p>
        </w:tc>
        <w:tc>
          <w:tcPr>
            <w:tcW w:w="785" w:type="dxa"/>
            <w:tcBorders>
              <w:top w:val="single" w:sz="4" w:space="0" w:color="auto"/>
              <w:left w:val="single" w:sz="4" w:space="0" w:color="auto"/>
              <w:bottom w:val="single" w:sz="4" w:space="0" w:color="auto"/>
              <w:right w:val="single" w:sz="4" w:space="0" w:color="auto"/>
            </w:tcBorders>
            <w:hideMark/>
          </w:tcPr>
          <w:p w14:paraId="169CEA8F" w14:textId="77777777" w:rsidR="00B1033A" w:rsidRPr="00993AB4" w:rsidRDefault="00B1033A" w:rsidP="00BB3620">
            <w:pPr>
              <w:jc w:val="center"/>
              <w:rPr>
                <w:bCs/>
                <w:color w:val="000000"/>
                <w:lang w:eastAsia="lt-LT"/>
              </w:rPr>
            </w:pPr>
            <w:r w:rsidRPr="00993AB4">
              <w:rPr>
                <w:bCs/>
                <w:color w:val="000000"/>
                <w:lang w:eastAsia="lt-LT"/>
              </w:rPr>
              <w:t>18</w:t>
            </w:r>
          </w:p>
        </w:tc>
        <w:tc>
          <w:tcPr>
            <w:tcW w:w="785" w:type="dxa"/>
            <w:tcBorders>
              <w:top w:val="single" w:sz="4" w:space="0" w:color="auto"/>
              <w:left w:val="single" w:sz="4" w:space="0" w:color="auto"/>
              <w:bottom w:val="single" w:sz="4" w:space="0" w:color="auto"/>
              <w:right w:val="single" w:sz="4" w:space="0" w:color="auto"/>
            </w:tcBorders>
            <w:hideMark/>
          </w:tcPr>
          <w:p w14:paraId="1CDF3BB4" w14:textId="77777777" w:rsidR="00B1033A" w:rsidRPr="00993AB4" w:rsidRDefault="00B1033A" w:rsidP="00BB3620">
            <w:pPr>
              <w:jc w:val="center"/>
              <w:rPr>
                <w:bCs/>
                <w:color w:val="000000"/>
                <w:lang w:eastAsia="lt-LT"/>
              </w:rPr>
            </w:pPr>
            <w:r w:rsidRPr="00993AB4">
              <w:rPr>
                <w:bCs/>
                <w:color w:val="000000"/>
                <w:lang w:eastAsia="lt-LT"/>
              </w:rPr>
              <w:t>19</w:t>
            </w:r>
          </w:p>
        </w:tc>
        <w:tc>
          <w:tcPr>
            <w:tcW w:w="785" w:type="dxa"/>
            <w:tcBorders>
              <w:top w:val="single" w:sz="4" w:space="0" w:color="auto"/>
              <w:left w:val="single" w:sz="4" w:space="0" w:color="auto"/>
              <w:bottom w:val="single" w:sz="4" w:space="0" w:color="auto"/>
              <w:right w:val="single" w:sz="4" w:space="0" w:color="auto"/>
            </w:tcBorders>
            <w:hideMark/>
          </w:tcPr>
          <w:p w14:paraId="3B02345E" w14:textId="77777777" w:rsidR="00B1033A" w:rsidRPr="00993AB4" w:rsidRDefault="00B1033A" w:rsidP="00BB3620">
            <w:pPr>
              <w:jc w:val="center"/>
              <w:rPr>
                <w:bCs/>
                <w:color w:val="000000"/>
                <w:lang w:eastAsia="lt-LT"/>
              </w:rPr>
            </w:pPr>
            <w:r w:rsidRPr="00993AB4">
              <w:rPr>
                <w:bCs/>
                <w:color w:val="000000"/>
                <w:lang w:eastAsia="lt-LT"/>
              </w:rPr>
              <w:t>21</w:t>
            </w:r>
          </w:p>
        </w:tc>
        <w:tc>
          <w:tcPr>
            <w:tcW w:w="731" w:type="dxa"/>
            <w:tcBorders>
              <w:top w:val="single" w:sz="4" w:space="0" w:color="auto"/>
              <w:left w:val="single" w:sz="4" w:space="0" w:color="auto"/>
              <w:bottom w:val="single" w:sz="4" w:space="0" w:color="auto"/>
              <w:right w:val="single" w:sz="4" w:space="0" w:color="auto"/>
            </w:tcBorders>
          </w:tcPr>
          <w:p w14:paraId="5E9FDB07" w14:textId="77777777" w:rsidR="00B1033A" w:rsidRPr="00365322" w:rsidRDefault="00B1033A" w:rsidP="00BB3620">
            <w:pPr>
              <w:jc w:val="center"/>
              <w:rPr>
                <w:b/>
                <w:bCs/>
                <w:lang w:eastAsia="lt-LT"/>
              </w:rPr>
            </w:pPr>
            <w:r w:rsidRPr="00365322">
              <w:rPr>
                <w:b/>
                <w:bCs/>
                <w:lang w:eastAsia="lt-LT"/>
              </w:rPr>
              <w:t>20</w:t>
            </w:r>
          </w:p>
        </w:tc>
      </w:tr>
      <w:tr w:rsidR="00B1033A" w:rsidRPr="00993AB4" w14:paraId="7DDDA47B" w14:textId="77777777" w:rsidTr="00BB362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3971A93E" w14:textId="77777777" w:rsidR="00B1033A" w:rsidRPr="00993AB4" w:rsidRDefault="00B1033A" w:rsidP="00BB3620">
            <w:pPr>
              <w:rPr>
                <w:color w:val="000000"/>
                <w:szCs w:val="24"/>
                <w:lang w:eastAsia="lt-LT"/>
              </w:rPr>
            </w:pPr>
            <w:r w:rsidRPr="00993AB4">
              <w:rPr>
                <w:color w:val="000000"/>
                <w:szCs w:val="24"/>
                <w:lang w:eastAsia="lt-LT"/>
              </w:rPr>
              <w:t>Geriatrijos</w:t>
            </w:r>
          </w:p>
        </w:tc>
        <w:tc>
          <w:tcPr>
            <w:tcW w:w="783" w:type="dxa"/>
            <w:tcBorders>
              <w:top w:val="single" w:sz="4" w:space="0" w:color="auto"/>
              <w:left w:val="single" w:sz="4" w:space="0" w:color="auto"/>
              <w:bottom w:val="single" w:sz="4" w:space="0" w:color="auto"/>
              <w:right w:val="single" w:sz="4" w:space="0" w:color="auto"/>
            </w:tcBorders>
            <w:vAlign w:val="center"/>
            <w:hideMark/>
          </w:tcPr>
          <w:p w14:paraId="58767A9A" w14:textId="77777777" w:rsidR="00B1033A" w:rsidRPr="00993AB4" w:rsidRDefault="00B1033A" w:rsidP="00BB3620">
            <w:pPr>
              <w:jc w:val="center"/>
              <w:rPr>
                <w:color w:val="000000"/>
                <w:lang w:eastAsia="lt-LT"/>
              </w:rPr>
            </w:pPr>
            <w:r w:rsidRPr="00993AB4">
              <w:rPr>
                <w:color w:val="000000"/>
                <w:lang w:eastAsia="lt-LT"/>
              </w:rPr>
              <w:t>247</w:t>
            </w:r>
          </w:p>
        </w:tc>
        <w:tc>
          <w:tcPr>
            <w:tcW w:w="785" w:type="dxa"/>
            <w:tcBorders>
              <w:top w:val="single" w:sz="4" w:space="0" w:color="auto"/>
              <w:left w:val="single" w:sz="4" w:space="0" w:color="auto"/>
              <w:bottom w:val="single" w:sz="4" w:space="0" w:color="auto"/>
              <w:right w:val="single" w:sz="4" w:space="0" w:color="auto"/>
            </w:tcBorders>
            <w:hideMark/>
          </w:tcPr>
          <w:p w14:paraId="544A3FEF" w14:textId="77777777" w:rsidR="00B1033A" w:rsidRPr="00993AB4" w:rsidRDefault="00B1033A" w:rsidP="00BB3620">
            <w:pPr>
              <w:jc w:val="center"/>
              <w:rPr>
                <w:color w:val="000000"/>
                <w:lang w:eastAsia="lt-LT"/>
              </w:rPr>
            </w:pPr>
            <w:r w:rsidRPr="00993AB4">
              <w:rPr>
                <w:color w:val="000000"/>
                <w:lang w:eastAsia="lt-LT"/>
              </w:rPr>
              <w:t>303</w:t>
            </w:r>
          </w:p>
        </w:tc>
        <w:tc>
          <w:tcPr>
            <w:tcW w:w="785" w:type="dxa"/>
            <w:tcBorders>
              <w:top w:val="single" w:sz="4" w:space="0" w:color="auto"/>
              <w:left w:val="single" w:sz="4" w:space="0" w:color="auto"/>
              <w:bottom w:val="single" w:sz="4" w:space="0" w:color="auto"/>
              <w:right w:val="single" w:sz="4" w:space="0" w:color="auto"/>
            </w:tcBorders>
            <w:hideMark/>
          </w:tcPr>
          <w:p w14:paraId="3F83936F" w14:textId="77777777" w:rsidR="00B1033A" w:rsidRPr="00993AB4" w:rsidRDefault="00B1033A" w:rsidP="00BB3620">
            <w:pPr>
              <w:jc w:val="center"/>
              <w:rPr>
                <w:color w:val="000000"/>
                <w:lang w:eastAsia="lt-LT"/>
              </w:rPr>
            </w:pPr>
            <w:r w:rsidRPr="00993AB4">
              <w:rPr>
                <w:color w:val="000000"/>
                <w:lang w:eastAsia="lt-LT"/>
              </w:rPr>
              <w:t>311</w:t>
            </w:r>
          </w:p>
        </w:tc>
        <w:tc>
          <w:tcPr>
            <w:tcW w:w="785" w:type="dxa"/>
            <w:tcBorders>
              <w:top w:val="single" w:sz="4" w:space="0" w:color="auto"/>
              <w:left w:val="single" w:sz="4" w:space="0" w:color="auto"/>
              <w:bottom w:val="single" w:sz="4" w:space="0" w:color="auto"/>
              <w:right w:val="single" w:sz="4" w:space="0" w:color="auto"/>
            </w:tcBorders>
            <w:hideMark/>
          </w:tcPr>
          <w:p w14:paraId="35BBDA79" w14:textId="77777777" w:rsidR="00B1033A" w:rsidRPr="00993AB4" w:rsidRDefault="00B1033A" w:rsidP="00BB3620">
            <w:pPr>
              <w:jc w:val="center"/>
              <w:rPr>
                <w:color w:val="000000"/>
                <w:lang w:eastAsia="lt-LT"/>
              </w:rPr>
            </w:pPr>
            <w:r w:rsidRPr="00993AB4">
              <w:rPr>
                <w:color w:val="000000"/>
                <w:lang w:eastAsia="lt-LT"/>
              </w:rPr>
              <w:t>262</w:t>
            </w:r>
          </w:p>
        </w:tc>
        <w:tc>
          <w:tcPr>
            <w:tcW w:w="730" w:type="dxa"/>
            <w:tcBorders>
              <w:top w:val="single" w:sz="4" w:space="0" w:color="auto"/>
              <w:left w:val="single" w:sz="4" w:space="0" w:color="auto"/>
              <w:bottom w:val="single" w:sz="4" w:space="0" w:color="auto"/>
              <w:right w:val="single" w:sz="4" w:space="0" w:color="auto"/>
            </w:tcBorders>
          </w:tcPr>
          <w:p w14:paraId="02B922EF" w14:textId="77777777" w:rsidR="00B1033A" w:rsidRPr="00365322" w:rsidRDefault="00B1033A" w:rsidP="00BB3620">
            <w:pPr>
              <w:jc w:val="center"/>
              <w:rPr>
                <w:b/>
                <w:lang w:eastAsia="lt-LT"/>
              </w:rPr>
            </w:pPr>
            <w:r w:rsidRPr="00365322">
              <w:rPr>
                <w:b/>
                <w:lang w:eastAsia="lt-LT"/>
              </w:rPr>
              <w:t>181</w:t>
            </w:r>
          </w:p>
        </w:tc>
        <w:tc>
          <w:tcPr>
            <w:tcW w:w="783" w:type="dxa"/>
            <w:tcBorders>
              <w:top w:val="single" w:sz="4" w:space="0" w:color="auto"/>
              <w:left w:val="single" w:sz="4" w:space="0" w:color="auto"/>
              <w:bottom w:val="single" w:sz="4" w:space="0" w:color="auto"/>
              <w:right w:val="single" w:sz="4" w:space="0" w:color="auto"/>
            </w:tcBorders>
            <w:vAlign w:val="center"/>
            <w:hideMark/>
          </w:tcPr>
          <w:p w14:paraId="137DEF89" w14:textId="77777777" w:rsidR="00B1033A" w:rsidRPr="00993AB4" w:rsidRDefault="00B1033A" w:rsidP="00BB3620">
            <w:pPr>
              <w:jc w:val="center"/>
              <w:rPr>
                <w:bCs/>
                <w:color w:val="000000"/>
                <w:lang w:eastAsia="lt-LT"/>
              </w:rPr>
            </w:pPr>
            <w:r w:rsidRPr="00993AB4">
              <w:rPr>
                <w:bCs/>
                <w:color w:val="000000"/>
                <w:lang w:eastAsia="lt-LT"/>
              </w:rPr>
              <w:t>8</w:t>
            </w:r>
          </w:p>
        </w:tc>
        <w:tc>
          <w:tcPr>
            <w:tcW w:w="785" w:type="dxa"/>
            <w:tcBorders>
              <w:top w:val="single" w:sz="4" w:space="0" w:color="auto"/>
              <w:left w:val="single" w:sz="4" w:space="0" w:color="auto"/>
              <w:bottom w:val="single" w:sz="4" w:space="0" w:color="auto"/>
              <w:right w:val="single" w:sz="4" w:space="0" w:color="auto"/>
            </w:tcBorders>
            <w:hideMark/>
          </w:tcPr>
          <w:p w14:paraId="615B23E6" w14:textId="77777777" w:rsidR="00B1033A" w:rsidRPr="00993AB4" w:rsidRDefault="00B1033A" w:rsidP="00BB3620">
            <w:pPr>
              <w:jc w:val="center"/>
              <w:rPr>
                <w:bCs/>
                <w:color w:val="000000"/>
                <w:lang w:eastAsia="lt-LT"/>
              </w:rPr>
            </w:pPr>
            <w:r w:rsidRPr="00993AB4">
              <w:rPr>
                <w:bCs/>
                <w:color w:val="000000"/>
                <w:lang w:eastAsia="lt-LT"/>
              </w:rPr>
              <w:t>13</w:t>
            </w:r>
          </w:p>
        </w:tc>
        <w:tc>
          <w:tcPr>
            <w:tcW w:w="785" w:type="dxa"/>
            <w:tcBorders>
              <w:top w:val="single" w:sz="4" w:space="0" w:color="auto"/>
              <w:left w:val="single" w:sz="4" w:space="0" w:color="auto"/>
              <w:bottom w:val="single" w:sz="4" w:space="0" w:color="auto"/>
              <w:right w:val="single" w:sz="4" w:space="0" w:color="auto"/>
            </w:tcBorders>
            <w:hideMark/>
          </w:tcPr>
          <w:p w14:paraId="007D2A31" w14:textId="77777777" w:rsidR="00B1033A" w:rsidRPr="00993AB4" w:rsidRDefault="00B1033A" w:rsidP="00BB3620">
            <w:pPr>
              <w:jc w:val="center"/>
              <w:rPr>
                <w:bCs/>
                <w:color w:val="000000"/>
                <w:lang w:eastAsia="lt-LT"/>
              </w:rPr>
            </w:pPr>
            <w:r w:rsidRPr="00993AB4">
              <w:rPr>
                <w:bCs/>
                <w:color w:val="000000"/>
                <w:lang w:eastAsia="lt-LT"/>
              </w:rPr>
              <w:t>19</w:t>
            </w:r>
          </w:p>
        </w:tc>
        <w:tc>
          <w:tcPr>
            <w:tcW w:w="785" w:type="dxa"/>
            <w:tcBorders>
              <w:top w:val="single" w:sz="4" w:space="0" w:color="auto"/>
              <w:left w:val="single" w:sz="4" w:space="0" w:color="auto"/>
              <w:bottom w:val="single" w:sz="4" w:space="0" w:color="auto"/>
              <w:right w:val="single" w:sz="4" w:space="0" w:color="auto"/>
            </w:tcBorders>
            <w:hideMark/>
          </w:tcPr>
          <w:p w14:paraId="5CC84209" w14:textId="77777777" w:rsidR="00B1033A" w:rsidRPr="00993AB4" w:rsidRDefault="00B1033A" w:rsidP="00BB3620">
            <w:pPr>
              <w:jc w:val="center"/>
              <w:rPr>
                <w:bCs/>
                <w:color w:val="000000"/>
                <w:lang w:eastAsia="lt-LT"/>
              </w:rPr>
            </w:pPr>
            <w:r w:rsidRPr="00993AB4">
              <w:rPr>
                <w:bCs/>
                <w:color w:val="000000"/>
                <w:lang w:eastAsia="lt-LT"/>
              </w:rPr>
              <w:t>13</w:t>
            </w:r>
          </w:p>
        </w:tc>
        <w:tc>
          <w:tcPr>
            <w:tcW w:w="731" w:type="dxa"/>
            <w:tcBorders>
              <w:top w:val="single" w:sz="4" w:space="0" w:color="auto"/>
              <w:left w:val="single" w:sz="4" w:space="0" w:color="auto"/>
              <w:bottom w:val="single" w:sz="4" w:space="0" w:color="auto"/>
              <w:right w:val="single" w:sz="4" w:space="0" w:color="auto"/>
            </w:tcBorders>
          </w:tcPr>
          <w:p w14:paraId="099A41DE" w14:textId="77777777" w:rsidR="00B1033A" w:rsidRPr="00365322" w:rsidRDefault="00B1033A" w:rsidP="00BB3620">
            <w:pPr>
              <w:jc w:val="center"/>
              <w:rPr>
                <w:b/>
                <w:bCs/>
                <w:lang w:eastAsia="lt-LT"/>
              </w:rPr>
            </w:pPr>
            <w:r w:rsidRPr="00365322">
              <w:rPr>
                <w:b/>
                <w:bCs/>
                <w:lang w:eastAsia="lt-LT"/>
              </w:rPr>
              <w:t>13</w:t>
            </w:r>
          </w:p>
        </w:tc>
      </w:tr>
      <w:tr w:rsidR="00B1033A" w:rsidRPr="00993AB4" w14:paraId="737BF762" w14:textId="77777777" w:rsidTr="00BB362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3AFC03C9" w14:textId="77777777" w:rsidR="00B1033A" w:rsidRPr="00993AB4" w:rsidRDefault="00B1033A" w:rsidP="00BB3620">
            <w:pPr>
              <w:rPr>
                <w:color w:val="000000"/>
                <w:szCs w:val="24"/>
                <w:lang w:eastAsia="lt-LT"/>
              </w:rPr>
            </w:pPr>
            <w:r w:rsidRPr="00993AB4">
              <w:rPr>
                <w:color w:val="000000"/>
                <w:szCs w:val="24"/>
                <w:lang w:eastAsia="lt-LT"/>
              </w:rPr>
              <w:t>Vaikų ligų</w:t>
            </w:r>
          </w:p>
        </w:tc>
        <w:tc>
          <w:tcPr>
            <w:tcW w:w="783" w:type="dxa"/>
            <w:tcBorders>
              <w:top w:val="single" w:sz="4" w:space="0" w:color="auto"/>
              <w:left w:val="single" w:sz="4" w:space="0" w:color="auto"/>
              <w:bottom w:val="single" w:sz="4" w:space="0" w:color="auto"/>
              <w:right w:val="single" w:sz="4" w:space="0" w:color="auto"/>
            </w:tcBorders>
            <w:vAlign w:val="center"/>
            <w:hideMark/>
          </w:tcPr>
          <w:p w14:paraId="712A0EA8" w14:textId="77777777" w:rsidR="00B1033A" w:rsidRPr="00993AB4" w:rsidRDefault="00B1033A" w:rsidP="00BB3620">
            <w:pPr>
              <w:jc w:val="center"/>
              <w:rPr>
                <w:color w:val="000000"/>
                <w:lang w:eastAsia="lt-LT"/>
              </w:rPr>
            </w:pPr>
            <w:r w:rsidRPr="00993AB4">
              <w:rPr>
                <w:color w:val="000000"/>
                <w:lang w:eastAsia="lt-LT"/>
              </w:rPr>
              <w:t>265</w:t>
            </w:r>
          </w:p>
        </w:tc>
        <w:tc>
          <w:tcPr>
            <w:tcW w:w="785" w:type="dxa"/>
            <w:tcBorders>
              <w:top w:val="single" w:sz="4" w:space="0" w:color="auto"/>
              <w:left w:val="single" w:sz="4" w:space="0" w:color="auto"/>
              <w:bottom w:val="single" w:sz="4" w:space="0" w:color="auto"/>
              <w:right w:val="single" w:sz="4" w:space="0" w:color="auto"/>
            </w:tcBorders>
            <w:hideMark/>
          </w:tcPr>
          <w:p w14:paraId="75813EA9" w14:textId="77777777" w:rsidR="00B1033A" w:rsidRPr="00993AB4" w:rsidRDefault="00B1033A" w:rsidP="00BB3620">
            <w:pPr>
              <w:jc w:val="center"/>
              <w:rPr>
                <w:color w:val="000000"/>
                <w:lang w:eastAsia="lt-LT"/>
              </w:rPr>
            </w:pPr>
            <w:r w:rsidRPr="00993AB4">
              <w:rPr>
                <w:color w:val="000000"/>
                <w:lang w:eastAsia="lt-LT"/>
              </w:rPr>
              <w:t>249</w:t>
            </w:r>
          </w:p>
        </w:tc>
        <w:tc>
          <w:tcPr>
            <w:tcW w:w="785" w:type="dxa"/>
            <w:tcBorders>
              <w:top w:val="single" w:sz="4" w:space="0" w:color="auto"/>
              <w:left w:val="single" w:sz="4" w:space="0" w:color="auto"/>
              <w:bottom w:val="single" w:sz="4" w:space="0" w:color="auto"/>
              <w:right w:val="single" w:sz="4" w:space="0" w:color="auto"/>
            </w:tcBorders>
            <w:hideMark/>
          </w:tcPr>
          <w:p w14:paraId="7A4DCE81" w14:textId="77777777" w:rsidR="00B1033A" w:rsidRPr="00993AB4" w:rsidRDefault="00B1033A" w:rsidP="00BB3620">
            <w:pPr>
              <w:jc w:val="center"/>
              <w:rPr>
                <w:color w:val="000000"/>
                <w:lang w:eastAsia="lt-LT"/>
              </w:rPr>
            </w:pPr>
            <w:r w:rsidRPr="00993AB4">
              <w:rPr>
                <w:color w:val="000000"/>
                <w:lang w:eastAsia="lt-LT"/>
              </w:rPr>
              <w:t>186</w:t>
            </w:r>
          </w:p>
        </w:tc>
        <w:tc>
          <w:tcPr>
            <w:tcW w:w="785" w:type="dxa"/>
            <w:tcBorders>
              <w:top w:val="single" w:sz="4" w:space="0" w:color="auto"/>
              <w:left w:val="single" w:sz="4" w:space="0" w:color="auto"/>
              <w:bottom w:val="single" w:sz="4" w:space="0" w:color="auto"/>
              <w:right w:val="single" w:sz="4" w:space="0" w:color="auto"/>
            </w:tcBorders>
            <w:hideMark/>
          </w:tcPr>
          <w:p w14:paraId="15F82779" w14:textId="77777777" w:rsidR="00B1033A" w:rsidRPr="00993AB4" w:rsidRDefault="00B1033A" w:rsidP="00BB3620">
            <w:pPr>
              <w:jc w:val="center"/>
              <w:rPr>
                <w:color w:val="000000"/>
                <w:lang w:eastAsia="lt-LT"/>
              </w:rPr>
            </w:pPr>
            <w:r w:rsidRPr="00993AB4">
              <w:rPr>
                <w:color w:val="000000"/>
                <w:lang w:eastAsia="lt-LT"/>
              </w:rPr>
              <w:t>189</w:t>
            </w:r>
          </w:p>
        </w:tc>
        <w:tc>
          <w:tcPr>
            <w:tcW w:w="730" w:type="dxa"/>
            <w:tcBorders>
              <w:top w:val="single" w:sz="4" w:space="0" w:color="auto"/>
              <w:left w:val="single" w:sz="4" w:space="0" w:color="auto"/>
              <w:bottom w:val="single" w:sz="4" w:space="0" w:color="auto"/>
              <w:right w:val="single" w:sz="4" w:space="0" w:color="auto"/>
            </w:tcBorders>
          </w:tcPr>
          <w:p w14:paraId="6C0F0321" w14:textId="77777777" w:rsidR="00B1033A" w:rsidRPr="00365322" w:rsidRDefault="00B1033A" w:rsidP="00BB3620">
            <w:pPr>
              <w:jc w:val="center"/>
              <w:rPr>
                <w:b/>
                <w:lang w:eastAsia="lt-LT"/>
              </w:rPr>
            </w:pPr>
            <w:r w:rsidRPr="00365322">
              <w:rPr>
                <w:b/>
                <w:lang w:eastAsia="lt-LT"/>
              </w:rPr>
              <w:t>140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6F7EF58" w14:textId="77777777" w:rsidR="00B1033A" w:rsidRPr="00993AB4" w:rsidRDefault="00B1033A" w:rsidP="00BB3620">
            <w:pPr>
              <w:jc w:val="center"/>
              <w:rPr>
                <w:bCs/>
                <w:color w:val="000000"/>
                <w:lang w:eastAsia="lt-LT"/>
              </w:rPr>
            </w:pPr>
            <w:r w:rsidRPr="00993AB4">
              <w:rPr>
                <w:bCs/>
                <w:color w:val="000000"/>
                <w:lang w:eastAsia="lt-LT"/>
              </w:rPr>
              <w:t>-</w:t>
            </w:r>
          </w:p>
        </w:tc>
        <w:tc>
          <w:tcPr>
            <w:tcW w:w="785" w:type="dxa"/>
            <w:tcBorders>
              <w:top w:val="single" w:sz="4" w:space="0" w:color="auto"/>
              <w:left w:val="single" w:sz="4" w:space="0" w:color="auto"/>
              <w:bottom w:val="single" w:sz="4" w:space="0" w:color="auto"/>
              <w:right w:val="single" w:sz="4" w:space="0" w:color="auto"/>
            </w:tcBorders>
            <w:hideMark/>
          </w:tcPr>
          <w:p w14:paraId="40A5BB3D" w14:textId="77777777" w:rsidR="00B1033A" w:rsidRPr="00993AB4" w:rsidRDefault="00B1033A" w:rsidP="00BB3620">
            <w:pPr>
              <w:jc w:val="center"/>
              <w:rPr>
                <w:bCs/>
                <w:color w:val="000000"/>
                <w:lang w:eastAsia="lt-LT"/>
              </w:rPr>
            </w:pPr>
            <w:r w:rsidRPr="00993AB4">
              <w:rPr>
                <w:bCs/>
                <w:color w:val="000000"/>
                <w:lang w:eastAsia="lt-LT"/>
              </w:rPr>
              <w:t>-</w:t>
            </w:r>
          </w:p>
        </w:tc>
        <w:tc>
          <w:tcPr>
            <w:tcW w:w="785" w:type="dxa"/>
            <w:tcBorders>
              <w:top w:val="single" w:sz="4" w:space="0" w:color="auto"/>
              <w:left w:val="single" w:sz="4" w:space="0" w:color="auto"/>
              <w:bottom w:val="single" w:sz="4" w:space="0" w:color="auto"/>
              <w:right w:val="single" w:sz="4" w:space="0" w:color="auto"/>
            </w:tcBorders>
            <w:hideMark/>
          </w:tcPr>
          <w:p w14:paraId="310CFCCF" w14:textId="77777777" w:rsidR="00B1033A" w:rsidRPr="00993AB4" w:rsidRDefault="00B1033A" w:rsidP="00BB3620">
            <w:pPr>
              <w:jc w:val="center"/>
              <w:rPr>
                <w:bCs/>
                <w:color w:val="000000"/>
                <w:lang w:eastAsia="lt-LT"/>
              </w:rPr>
            </w:pPr>
            <w:r w:rsidRPr="00993AB4">
              <w:rPr>
                <w:bCs/>
                <w:color w:val="000000"/>
                <w:lang w:eastAsia="lt-LT"/>
              </w:rPr>
              <w:t>-</w:t>
            </w:r>
          </w:p>
        </w:tc>
        <w:tc>
          <w:tcPr>
            <w:tcW w:w="785" w:type="dxa"/>
            <w:tcBorders>
              <w:top w:val="single" w:sz="4" w:space="0" w:color="auto"/>
              <w:left w:val="single" w:sz="4" w:space="0" w:color="auto"/>
              <w:bottom w:val="single" w:sz="4" w:space="0" w:color="auto"/>
              <w:right w:val="single" w:sz="4" w:space="0" w:color="auto"/>
            </w:tcBorders>
            <w:hideMark/>
          </w:tcPr>
          <w:p w14:paraId="5A4B6F62" w14:textId="77777777" w:rsidR="00B1033A" w:rsidRPr="00993AB4" w:rsidRDefault="00B1033A" w:rsidP="00BB3620">
            <w:pPr>
              <w:jc w:val="center"/>
              <w:rPr>
                <w:bCs/>
                <w:color w:val="000000"/>
                <w:lang w:eastAsia="lt-LT"/>
              </w:rPr>
            </w:pPr>
            <w:r w:rsidRPr="00993AB4">
              <w:rPr>
                <w:bCs/>
                <w:color w:val="000000"/>
                <w:lang w:eastAsia="lt-LT"/>
              </w:rPr>
              <w:t>-</w:t>
            </w:r>
          </w:p>
        </w:tc>
        <w:tc>
          <w:tcPr>
            <w:tcW w:w="731" w:type="dxa"/>
            <w:tcBorders>
              <w:top w:val="single" w:sz="4" w:space="0" w:color="auto"/>
              <w:left w:val="single" w:sz="4" w:space="0" w:color="auto"/>
              <w:bottom w:val="single" w:sz="4" w:space="0" w:color="auto"/>
              <w:right w:val="single" w:sz="4" w:space="0" w:color="auto"/>
            </w:tcBorders>
          </w:tcPr>
          <w:p w14:paraId="1AFCE8CE" w14:textId="77777777" w:rsidR="00B1033A" w:rsidRPr="00365322" w:rsidRDefault="00B1033A" w:rsidP="00BB3620">
            <w:pPr>
              <w:jc w:val="center"/>
              <w:rPr>
                <w:b/>
                <w:bCs/>
                <w:lang w:eastAsia="lt-LT"/>
              </w:rPr>
            </w:pPr>
            <w:r w:rsidRPr="00365322">
              <w:rPr>
                <w:b/>
                <w:bCs/>
                <w:lang w:eastAsia="lt-LT"/>
              </w:rPr>
              <w:t>-</w:t>
            </w:r>
          </w:p>
        </w:tc>
      </w:tr>
      <w:tr w:rsidR="00B1033A" w:rsidRPr="00993AB4" w14:paraId="78C42B13" w14:textId="77777777" w:rsidTr="00BB3620">
        <w:trPr>
          <w:trHeight w:val="825"/>
        </w:trPr>
        <w:tc>
          <w:tcPr>
            <w:tcW w:w="1692" w:type="dxa"/>
            <w:tcBorders>
              <w:top w:val="single" w:sz="4" w:space="0" w:color="auto"/>
              <w:left w:val="single" w:sz="4" w:space="0" w:color="auto"/>
              <w:bottom w:val="single" w:sz="4" w:space="0" w:color="auto"/>
              <w:right w:val="single" w:sz="4" w:space="0" w:color="auto"/>
            </w:tcBorders>
            <w:vAlign w:val="center"/>
            <w:hideMark/>
          </w:tcPr>
          <w:p w14:paraId="75CE4E8E" w14:textId="77777777" w:rsidR="00B1033A" w:rsidRPr="00993AB4" w:rsidRDefault="00B1033A" w:rsidP="00BB3620">
            <w:pPr>
              <w:rPr>
                <w:color w:val="000000"/>
                <w:szCs w:val="24"/>
                <w:lang w:eastAsia="lt-LT"/>
              </w:rPr>
            </w:pPr>
            <w:r w:rsidRPr="00993AB4">
              <w:rPr>
                <w:color w:val="000000"/>
                <w:szCs w:val="24"/>
                <w:lang w:eastAsia="lt-LT"/>
              </w:rPr>
              <w:t xml:space="preserve">Palaikomojo gydymo ir slaugos </w:t>
            </w:r>
          </w:p>
        </w:tc>
        <w:tc>
          <w:tcPr>
            <w:tcW w:w="783" w:type="dxa"/>
            <w:tcBorders>
              <w:top w:val="single" w:sz="4" w:space="0" w:color="auto"/>
              <w:left w:val="single" w:sz="4" w:space="0" w:color="auto"/>
              <w:bottom w:val="single" w:sz="4" w:space="0" w:color="auto"/>
              <w:right w:val="single" w:sz="4" w:space="0" w:color="auto"/>
            </w:tcBorders>
            <w:vAlign w:val="center"/>
            <w:hideMark/>
          </w:tcPr>
          <w:p w14:paraId="06A8836B" w14:textId="77777777" w:rsidR="00B1033A" w:rsidRPr="00993AB4" w:rsidRDefault="00B1033A" w:rsidP="00BB3620">
            <w:pPr>
              <w:jc w:val="center"/>
              <w:rPr>
                <w:color w:val="000000"/>
                <w:lang w:eastAsia="lt-LT"/>
              </w:rPr>
            </w:pPr>
            <w:r w:rsidRPr="00993AB4">
              <w:rPr>
                <w:color w:val="000000"/>
                <w:lang w:eastAsia="lt-LT"/>
              </w:rPr>
              <w:t>370</w:t>
            </w:r>
          </w:p>
        </w:tc>
        <w:tc>
          <w:tcPr>
            <w:tcW w:w="785" w:type="dxa"/>
            <w:tcBorders>
              <w:top w:val="single" w:sz="4" w:space="0" w:color="auto"/>
              <w:left w:val="single" w:sz="4" w:space="0" w:color="auto"/>
              <w:bottom w:val="single" w:sz="4" w:space="0" w:color="auto"/>
              <w:right w:val="single" w:sz="4" w:space="0" w:color="auto"/>
            </w:tcBorders>
            <w:vAlign w:val="center"/>
            <w:hideMark/>
          </w:tcPr>
          <w:p w14:paraId="09C64DA8" w14:textId="77777777" w:rsidR="00B1033A" w:rsidRPr="00993AB4" w:rsidRDefault="00B1033A" w:rsidP="00BB3620">
            <w:pPr>
              <w:jc w:val="center"/>
              <w:rPr>
                <w:color w:val="000000"/>
                <w:lang w:eastAsia="lt-LT"/>
              </w:rPr>
            </w:pPr>
            <w:r w:rsidRPr="00993AB4">
              <w:rPr>
                <w:color w:val="000000"/>
                <w:lang w:eastAsia="lt-LT"/>
              </w:rPr>
              <w:t>347</w:t>
            </w:r>
          </w:p>
        </w:tc>
        <w:tc>
          <w:tcPr>
            <w:tcW w:w="785" w:type="dxa"/>
            <w:tcBorders>
              <w:top w:val="single" w:sz="4" w:space="0" w:color="auto"/>
              <w:left w:val="single" w:sz="4" w:space="0" w:color="auto"/>
              <w:bottom w:val="single" w:sz="4" w:space="0" w:color="auto"/>
              <w:right w:val="single" w:sz="4" w:space="0" w:color="auto"/>
            </w:tcBorders>
            <w:vAlign w:val="center"/>
          </w:tcPr>
          <w:p w14:paraId="179DD8D6" w14:textId="77777777" w:rsidR="00B1033A" w:rsidRPr="00993AB4" w:rsidRDefault="00B1033A" w:rsidP="00BB3620">
            <w:pPr>
              <w:jc w:val="center"/>
              <w:rPr>
                <w:color w:val="000000"/>
                <w:lang w:eastAsia="lt-LT"/>
              </w:rPr>
            </w:pPr>
            <w:r w:rsidRPr="00993AB4">
              <w:rPr>
                <w:color w:val="000000"/>
                <w:lang w:eastAsia="lt-LT"/>
              </w:rPr>
              <w:t>335</w:t>
            </w:r>
          </w:p>
        </w:tc>
        <w:tc>
          <w:tcPr>
            <w:tcW w:w="785" w:type="dxa"/>
            <w:tcBorders>
              <w:top w:val="single" w:sz="4" w:space="0" w:color="auto"/>
              <w:left w:val="single" w:sz="4" w:space="0" w:color="auto"/>
              <w:bottom w:val="single" w:sz="4" w:space="0" w:color="auto"/>
              <w:right w:val="single" w:sz="4" w:space="0" w:color="auto"/>
            </w:tcBorders>
            <w:vAlign w:val="center"/>
            <w:hideMark/>
          </w:tcPr>
          <w:p w14:paraId="1D944311" w14:textId="77777777" w:rsidR="00B1033A" w:rsidRPr="00993AB4" w:rsidRDefault="00B1033A" w:rsidP="00BB3620">
            <w:pPr>
              <w:jc w:val="center"/>
              <w:rPr>
                <w:color w:val="000000"/>
                <w:lang w:eastAsia="lt-LT"/>
              </w:rPr>
            </w:pPr>
            <w:r w:rsidRPr="00993AB4">
              <w:rPr>
                <w:color w:val="000000"/>
                <w:lang w:eastAsia="lt-LT"/>
              </w:rPr>
              <w:t>334</w:t>
            </w:r>
          </w:p>
        </w:tc>
        <w:tc>
          <w:tcPr>
            <w:tcW w:w="730" w:type="dxa"/>
            <w:tcBorders>
              <w:top w:val="single" w:sz="4" w:space="0" w:color="auto"/>
              <w:left w:val="single" w:sz="4" w:space="0" w:color="auto"/>
              <w:bottom w:val="single" w:sz="4" w:space="0" w:color="auto"/>
              <w:right w:val="single" w:sz="4" w:space="0" w:color="auto"/>
            </w:tcBorders>
            <w:vAlign w:val="center"/>
          </w:tcPr>
          <w:p w14:paraId="5BDD94ED" w14:textId="77777777" w:rsidR="00B1033A" w:rsidRPr="00365322" w:rsidRDefault="00B1033A" w:rsidP="00BB3620">
            <w:pPr>
              <w:jc w:val="center"/>
              <w:rPr>
                <w:b/>
                <w:lang w:eastAsia="lt-LT"/>
              </w:rPr>
            </w:pPr>
            <w:r w:rsidRPr="00365322">
              <w:rPr>
                <w:b/>
                <w:lang w:eastAsia="lt-LT"/>
              </w:rPr>
              <w:t>275</w:t>
            </w:r>
          </w:p>
        </w:tc>
        <w:tc>
          <w:tcPr>
            <w:tcW w:w="783" w:type="dxa"/>
            <w:tcBorders>
              <w:top w:val="single" w:sz="4" w:space="0" w:color="auto"/>
              <w:left w:val="single" w:sz="4" w:space="0" w:color="auto"/>
              <w:bottom w:val="single" w:sz="4" w:space="0" w:color="auto"/>
              <w:right w:val="single" w:sz="4" w:space="0" w:color="auto"/>
            </w:tcBorders>
            <w:vAlign w:val="center"/>
            <w:hideMark/>
          </w:tcPr>
          <w:p w14:paraId="5EA73950" w14:textId="77777777" w:rsidR="00B1033A" w:rsidRPr="00993AB4" w:rsidRDefault="00B1033A" w:rsidP="00BB3620">
            <w:pPr>
              <w:jc w:val="center"/>
              <w:rPr>
                <w:bCs/>
                <w:color w:val="000000"/>
                <w:lang w:eastAsia="lt-LT"/>
              </w:rPr>
            </w:pPr>
            <w:r w:rsidRPr="00993AB4">
              <w:rPr>
                <w:bCs/>
                <w:color w:val="000000"/>
                <w:lang w:eastAsia="lt-LT"/>
              </w:rPr>
              <w:t>79</w:t>
            </w:r>
          </w:p>
        </w:tc>
        <w:tc>
          <w:tcPr>
            <w:tcW w:w="785" w:type="dxa"/>
            <w:tcBorders>
              <w:top w:val="single" w:sz="4" w:space="0" w:color="auto"/>
              <w:left w:val="single" w:sz="4" w:space="0" w:color="auto"/>
              <w:bottom w:val="single" w:sz="4" w:space="0" w:color="auto"/>
              <w:right w:val="single" w:sz="4" w:space="0" w:color="auto"/>
            </w:tcBorders>
            <w:vAlign w:val="center"/>
            <w:hideMark/>
          </w:tcPr>
          <w:p w14:paraId="504E9D82" w14:textId="77777777" w:rsidR="00B1033A" w:rsidRPr="00993AB4" w:rsidRDefault="00B1033A" w:rsidP="00BB3620">
            <w:pPr>
              <w:jc w:val="center"/>
              <w:rPr>
                <w:bCs/>
                <w:color w:val="000000"/>
                <w:lang w:eastAsia="lt-LT"/>
              </w:rPr>
            </w:pPr>
            <w:r w:rsidRPr="00993AB4">
              <w:rPr>
                <w:bCs/>
                <w:color w:val="000000"/>
                <w:lang w:eastAsia="lt-LT"/>
              </w:rPr>
              <w:t>87</w:t>
            </w:r>
          </w:p>
        </w:tc>
        <w:tc>
          <w:tcPr>
            <w:tcW w:w="785" w:type="dxa"/>
            <w:tcBorders>
              <w:top w:val="single" w:sz="4" w:space="0" w:color="auto"/>
              <w:left w:val="single" w:sz="4" w:space="0" w:color="auto"/>
              <w:bottom w:val="single" w:sz="4" w:space="0" w:color="auto"/>
              <w:right w:val="single" w:sz="4" w:space="0" w:color="auto"/>
            </w:tcBorders>
            <w:vAlign w:val="center"/>
          </w:tcPr>
          <w:p w14:paraId="72FD7032" w14:textId="77777777" w:rsidR="00B1033A" w:rsidRPr="00993AB4" w:rsidRDefault="00B1033A" w:rsidP="00BB3620">
            <w:pPr>
              <w:jc w:val="center"/>
              <w:rPr>
                <w:bCs/>
                <w:color w:val="000000"/>
                <w:lang w:eastAsia="lt-LT"/>
              </w:rPr>
            </w:pPr>
            <w:r w:rsidRPr="00993AB4">
              <w:rPr>
                <w:bCs/>
                <w:color w:val="000000"/>
                <w:lang w:eastAsia="lt-LT"/>
              </w:rPr>
              <w:t>94</w:t>
            </w:r>
          </w:p>
        </w:tc>
        <w:tc>
          <w:tcPr>
            <w:tcW w:w="785" w:type="dxa"/>
            <w:tcBorders>
              <w:top w:val="single" w:sz="4" w:space="0" w:color="auto"/>
              <w:left w:val="single" w:sz="4" w:space="0" w:color="auto"/>
              <w:bottom w:val="single" w:sz="4" w:space="0" w:color="auto"/>
              <w:right w:val="single" w:sz="4" w:space="0" w:color="auto"/>
            </w:tcBorders>
            <w:vAlign w:val="center"/>
            <w:hideMark/>
          </w:tcPr>
          <w:p w14:paraId="7FC6248C" w14:textId="77777777" w:rsidR="00B1033A" w:rsidRPr="00993AB4" w:rsidRDefault="00B1033A" w:rsidP="00BB3620">
            <w:pPr>
              <w:jc w:val="center"/>
              <w:rPr>
                <w:bCs/>
                <w:color w:val="000000"/>
                <w:lang w:eastAsia="lt-LT"/>
              </w:rPr>
            </w:pPr>
            <w:r w:rsidRPr="00993AB4">
              <w:rPr>
                <w:bCs/>
                <w:color w:val="000000"/>
                <w:lang w:eastAsia="lt-LT"/>
              </w:rPr>
              <w:t>87</w:t>
            </w:r>
          </w:p>
        </w:tc>
        <w:tc>
          <w:tcPr>
            <w:tcW w:w="731" w:type="dxa"/>
            <w:tcBorders>
              <w:top w:val="single" w:sz="4" w:space="0" w:color="auto"/>
              <w:left w:val="single" w:sz="4" w:space="0" w:color="auto"/>
              <w:bottom w:val="single" w:sz="4" w:space="0" w:color="auto"/>
              <w:right w:val="single" w:sz="4" w:space="0" w:color="auto"/>
            </w:tcBorders>
            <w:vAlign w:val="center"/>
          </w:tcPr>
          <w:p w14:paraId="6F750EC2" w14:textId="77777777" w:rsidR="00B1033A" w:rsidRPr="00365322" w:rsidRDefault="00B1033A" w:rsidP="00BB3620">
            <w:pPr>
              <w:jc w:val="center"/>
              <w:rPr>
                <w:b/>
                <w:bCs/>
                <w:lang w:eastAsia="lt-LT"/>
              </w:rPr>
            </w:pPr>
            <w:r w:rsidRPr="00365322">
              <w:rPr>
                <w:b/>
                <w:bCs/>
                <w:lang w:eastAsia="lt-LT"/>
              </w:rPr>
              <w:t>95</w:t>
            </w:r>
          </w:p>
        </w:tc>
      </w:tr>
      <w:tr w:rsidR="00B1033A" w:rsidRPr="00993AB4" w14:paraId="21592BAC" w14:textId="77777777" w:rsidTr="00BB362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18B568D2" w14:textId="77777777" w:rsidR="00B1033A" w:rsidRPr="00993AB4" w:rsidRDefault="00B1033A" w:rsidP="00BB3620">
            <w:pPr>
              <w:rPr>
                <w:color w:val="000000"/>
                <w:szCs w:val="24"/>
                <w:lang w:eastAsia="lt-LT"/>
              </w:rPr>
            </w:pPr>
            <w:r w:rsidRPr="00993AB4">
              <w:rPr>
                <w:color w:val="000000"/>
                <w:szCs w:val="24"/>
              </w:rPr>
              <w:t xml:space="preserve"> Dienos chirurgija</w:t>
            </w:r>
          </w:p>
        </w:tc>
        <w:tc>
          <w:tcPr>
            <w:tcW w:w="783" w:type="dxa"/>
            <w:tcBorders>
              <w:top w:val="single" w:sz="4" w:space="0" w:color="auto"/>
              <w:left w:val="single" w:sz="4" w:space="0" w:color="auto"/>
              <w:bottom w:val="single" w:sz="4" w:space="0" w:color="auto"/>
              <w:right w:val="single" w:sz="4" w:space="0" w:color="auto"/>
            </w:tcBorders>
            <w:vAlign w:val="center"/>
            <w:hideMark/>
          </w:tcPr>
          <w:p w14:paraId="02830FF1" w14:textId="77777777" w:rsidR="00B1033A" w:rsidRPr="00993AB4" w:rsidRDefault="00B1033A" w:rsidP="00BB3620">
            <w:pPr>
              <w:jc w:val="center"/>
              <w:rPr>
                <w:color w:val="000000"/>
                <w:lang w:eastAsia="lt-LT"/>
              </w:rPr>
            </w:pPr>
            <w:r w:rsidRPr="00993AB4">
              <w:rPr>
                <w:color w:val="000000"/>
                <w:lang w:eastAsia="lt-LT"/>
              </w:rPr>
              <w:t>77</w:t>
            </w:r>
          </w:p>
        </w:tc>
        <w:tc>
          <w:tcPr>
            <w:tcW w:w="785" w:type="dxa"/>
            <w:tcBorders>
              <w:top w:val="single" w:sz="4" w:space="0" w:color="auto"/>
              <w:left w:val="single" w:sz="4" w:space="0" w:color="auto"/>
              <w:bottom w:val="single" w:sz="4" w:space="0" w:color="auto"/>
              <w:right w:val="single" w:sz="4" w:space="0" w:color="auto"/>
            </w:tcBorders>
            <w:vAlign w:val="center"/>
            <w:hideMark/>
          </w:tcPr>
          <w:p w14:paraId="7907473F" w14:textId="77777777" w:rsidR="00B1033A" w:rsidRPr="00993AB4" w:rsidRDefault="00B1033A" w:rsidP="00BB3620">
            <w:pPr>
              <w:jc w:val="center"/>
              <w:rPr>
                <w:color w:val="000000"/>
                <w:lang w:eastAsia="lt-LT"/>
              </w:rPr>
            </w:pPr>
            <w:r w:rsidRPr="00993AB4">
              <w:rPr>
                <w:color w:val="000000"/>
                <w:lang w:eastAsia="lt-LT"/>
              </w:rPr>
              <w:t>68</w:t>
            </w:r>
          </w:p>
        </w:tc>
        <w:tc>
          <w:tcPr>
            <w:tcW w:w="785" w:type="dxa"/>
            <w:tcBorders>
              <w:top w:val="single" w:sz="4" w:space="0" w:color="auto"/>
              <w:left w:val="single" w:sz="4" w:space="0" w:color="auto"/>
              <w:bottom w:val="single" w:sz="4" w:space="0" w:color="auto"/>
              <w:right w:val="single" w:sz="4" w:space="0" w:color="auto"/>
            </w:tcBorders>
            <w:vAlign w:val="center"/>
            <w:hideMark/>
          </w:tcPr>
          <w:p w14:paraId="27452CA8" w14:textId="77777777" w:rsidR="00B1033A" w:rsidRPr="00993AB4" w:rsidRDefault="00B1033A" w:rsidP="00BB3620">
            <w:pPr>
              <w:jc w:val="center"/>
              <w:rPr>
                <w:color w:val="000000"/>
                <w:lang w:eastAsia="lt-LT"/>
              </w:rPr>
            </w:pPr>
            <w:r w:rsidRPr="00993AB4">
              <w:rPr>
                <w:color w:val="000000"/>
                <w:lang w:eastAsia="lt-LT"/>
              </w:rPr>
              <w:t>54</w:t>
            </w:r>
          </w:p>
        </w:tc>
        <w:tc>
          <w:tcPr>
            <w:tcW w:w="785" w:type="dxa"/>
            <w:tcBorders>
              <w:top w:val="single" w:sz="4" w:space="0" w:color="auto"/>
              <w:left w:val="single" w:sz="4" w:space="0" w:color="auto"/>
              <w:bottom w:val="single" w:sz="4" w:space="0" w:color="auto"/>
              <w:right w:val="single" w:sz="4" w:space="0" w:color="auto"/>
            </w:tcBorders>
            <w:vAlign w:val="center"/>
            <w:hideMark/>
          </w:tcPr>
          <w:p w14:paraId="23CF01AC" w14:textId="77777777" w:rsidR="00B1033A" w:rsidRPr="00993AB4" w:rsidRDefault="00B1033A" w:rsidP="00BB3620">
            <w:pPr>
              <w:jc w:val="center"/>
              <w:rPr>
                <w:color w:val="000000"/>
                <w:lang w:eastAsia="lt-LT"/>
              </w:rPr>
            </w:pPr>
            <w:r w:rsidRPr="00993AB4">
              <w:rPr>
                <w:color w:val="000000"/>
                <w:lang w:eastAsia="lt-LT"/>
              </w:rPr>
              <w:t>42</w:t>
            </w:r>
          </w:p>
        </w:tc>
        <w:tc>
          <w:tcPr>
            <w:tcW w:w="730" w:type="dxa"/>
            <w:tcBorders>
              <w:top w:val="single" w:sz="4" w:space="0" w:color="auto"/>
              <w:left w:val="single" w:sz="4" w:space="0" w:color="auto"/>
              <w:bottom w:val="single" w:sz="4" w:space="0" w:color="auto"/>
              <w:right w:val="single" w:sz="4" w:space="0" w:color="auto"/>
            </w:tcBorders>
            <w:vAlign w:val="center"/>
          </w:tcPr>
          <w:p w14:paraId="577FF8C0" w14:textId="77777777" w:rsidR="00B1033A" w:rsidRPr="00365322" w:rsidRDefault="00B1033A" w:rsidP="00BB3620">
            <w:pPr>
              <w:jc w:val="center"/>
              <w:rPr>
                <w:b/>
                <w:lang w:eastAsia="lt-LT"/>
              </w:rPr>
            </w:pPr>
            <w:r w:rsidRPr="00365322">
              <w:rPr>
                <w:b/>
                <w:lang w:eastAsia="lt-LT"/>
              </w:rPr>
              <w:t>19</w:t>
            </w:r>
          </w:p>
        </w:tc>
        <w:tc>
          <w:tcPr>
            <w:tcW w:w="783" w:type="dxa"/>
            <w:tcBorders>
              <w:top w:val="single" w:sz="4" w:space="0" w:color="auto"/>
              <w:left w:val="single" w:sz="4" w:space="0" w:color="auto"/>
              <w:bottom w:val="single" w:sz="4" w:space="0" w:color="auto"/>
              <w:right w:val="single" w:sz="4" w:space="0" w:color="auto"/>
            </w:tcBorders>
            <w:vAlign w:val="center"/>
            <w:hideMark/>
          </w:tcPr>
          <w:p w14:paraId="6376D2B6" w14:textId="77777777" w:rsidR="00B1033A" w:rsidRPr="00993AB4" w:rsidRDefault="00B1033A" w:rsidP="00BB3620">
            <w:pPr>
              <w:jc w:val="center"/>
              <w:rPr>
                <w:color w:val="000000"/>
                <w:lang w:eastAsia="lt-LT"/>
              </w:rPr>
            </w:pPr>
            <w:r w:rsidRPr="00993AB4">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07E7EB6" w14:textId="77777777" w:rsidR="00B1033A" w:rsidRPr="00993AB4" w:rsidRDefault="00B1033A" w:rsidP="00BB3620">
            <w:pPr>
              <w:jc w:val="center"/>
              <w:rPr>
                <w:color w:val="000000"/>
                <w:lang w:eastAsia="lt-LT"/>
              </w:rPr>
            </w:pPr>
            <w:r w:rsidRPr="00993AB4">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FCFE9DA" w14:textId="77777777" w:rsidR="00B1033A" w:rsidRPr="00993AB4" w:rsidRDefault="00B1033A" w:rsidP="00BB3620">
            <w:pPr>
              <w:jc w:val="center"/>
              <w:rPr>
                <w:color w:val="000000"/>
                <w:lang w:eastAsia="lt-LT"/>
              </w:rPr>
            </w:pPr>
            <w:r w:rsidRPr="00993AB4">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164B32F4" w14:textId="77777777" w:rsidR="00B1033A" w:rsidRPr="00993AB4" w:rsidRDefault="00B1033A" w:rsidP="00BB3620">
            <w:pPr>
              <w:jc w:val="center"/>
              <w:rPr>
                <w:color w:val="000000"/>
                <w:lang w:eastAsia="lt-LT"/>
              </w:rPr>
            </w:pPr>
            <w:r w:rsidRPr="00993AB4">
              <w:rPr>
                <w:color w:val="000000"/>
                <w:lang w:eastAsia="lt-LT"/>
              </w:rPr>
              <w:t>-</w:t>
            </w:r>
          </w:p>
        </w:tc>
        <w:tc>
          <w:tcPr>
            <w:tcW w:w="731" w:type="dxa"/>
            <w:tcBorders>
              <w:top w:val="single" w:sz="4" w:space="0" w:color="auto"/>
              <w:left w:val="single" w:sz="4" w:space="0" w:color="auto"/>
              <w:bottom w:val="single" w:sz="4" w:space="0" w:color="auto"/>
              <w:right w:val="single" w:sz="4" w:space="0" w:color="auto"/>
            </w:tcBorders>
            <w:vAlign w:val="center"/>
          </w:tcPr>
          <w:p w14:paraId="5DEE7DB3" w14:textId="77777777" w:rsidR="00B1033A" w:rsidRPr="00365322" w:rsidRDefault="00B1033A" w:rsidP="00BB3620">
            <w:pPr>
              <w:jc w:val="center"/>
              <w:rPr>
                <w:b/>
                <w:lang w:eastAsia="lt-LT"/>
              </w:rPr>
            </w:pPr>
            <w:r w:rsidRPr="00365322">
              <w:rPr>
                <w:b/>
                <w:lang w:eastAsia="lt-LT"/>
              </w:rPr>
              <w:t>-</w:t>
            </w:r>
          </w:p>
        </w:tc>
      </w:tr>
      <w:tr w:rsidR="00B1033A" w:rsidRPr="00993AB4" w14:paraId="48547AF9" w14:textId="77777777" w:rsidTr="00BB3620">
        <w:trPr>
          <w:trHeight w:val="144"/>
        </w:trPr>
        <w:tc>
          <w:tcPr>
            <w:tcW w:w="1692" w:type="dxa"/>
            <w:tcBorders>
              <w:top w:val="single" w:sz="4" w:space="0" w:color="auto"/>
              <w:left w:val="single" w:sz="4" w:space="0" w:color="auto"/>
              <w:bottom w:val="single" w:sz="4" w:space="0" w:color="auto"/>
              <w:right w:val="single" w:sz="4" w:space="0" w:color="auto"/>
            </w:tcBorders>
            <w:vAlign w:val="center"/>
            <w:hideMark/>
          </w:tcPr>
          <w:p w14:paraId="74ED31AF" w14:textId="77777777" w:rsidR="00B1033A" w:rsidRPr="00993AB4" w:rsidRDefault="00B1033A" w:rsidP="00BB3620">
            <w:pPr>
              <w:rPr>
                <w:b/>
                <w:color w:val="000000"/>
                <w:szCs w:val="24"/>
              </w:rPr>
            </w:pPr>
            <w:r w:rsidRPr="00993AB4">
              <w:rPr>
                <w:color w:val="000000"/>
                <w:szCs w:val="24"/>
              </w:rPr>
              <w:t>Paliatyviosios pagalbos</w:t>
            </w:r>
          </w:p>
        </w:tc>
        <w:tc>
          <w:tcPr>
            <w:tcW w:w="783" w:type="dxa"/>
            <w:tcBorders>
              <w:top w:val="single" w:sz="4" w:space="0" w:color="auto"/>
              <w:left w:val="single" w:sz="4" w:space="0" w:color="auto"/>
              <w:bottom w:val="single" w:sz="4" w:space="0" w:color="auto"/>
              <w:right w:val="single" w:sz="4" w:space="0" w:color="auto"/>
            </w:tcBorders>
            <w:vAlign w:val="center"/>
            <w:hideMark/>
          </w:tcPr>
          <w:p w14:paraId="4A97FC5C" w14:textId="77777777" w:rsidR="00B1033A" w:rsidRPr="00993AB4" w:rsidRDefault="00B1033A" w:rsidP="00BB3620">
            <w:pPr>
              <w:jc w:val="center"/>
              <w:rPr>
                <w:color w:val="000000"/>
                <w:lang w:eastAsia="lt-LT"/>
              </w:rPr>
            </w:pPr>
            <w:r w:rsidRPr="00993AB4">
              <w:rPr>
                <w:color w:val="000000"/>
                <w:lang w:eastAsia="lt-LT"/>
              </w:rPr>
              <w:t>3</w:t>
            </w:r>
          </w:p>
        </w:tc>
        <w:tc>
          <w:tcPr>
            <w:tcW w:w="785" w:type="dxa"/>
            <w:tcBorders>
              <w:top w:val="single" w:sz="4" w:space="0" w:color="auto"/>
              <w:left w:val="single" w:sz="4" w:space="0" w:color="auto"/>
              <w:bottom w:val="single" w:sz="4" w:space="0" w:color="auto"/>
              <w:right w:val="single" w:sz="4" w:space="0" w:color="auto"/>
            </w:tcBorders>
            <w:vAlign w:val="center"/>
            <w:hideMark/>
          </w:tcPr>
          <w:p w14:paraId="43B943F1" w14:textId="77777777" w:rsidR="00B1033A" w:rsidRPr="00993AB4" w:rsidRDefault="00B1033A" w:rsidP="00BB3620">
            <w:pPr>
              <w:jc w:val="center"/>
              <w:rPr>
                <w:color w:val="000000"/>
                <w:lang w:eastAsia="lt-LT"/>
              </w:rPr>
            </w:pPr>
            <w:r w:rsidRPr="00993AB4">
              <w:rPr>
                <w:color w:val="000000"/>
                <w:lang w:eastAsia="lt-LT"/>
              </w:rPr>
              <w: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35704B52" w14:textId="77777777" w:rsidR="00B1033A" w:rsidRPr="00993AB4" w:rsidRDefault="00B1033A" w:rsidP="00BB3620">
            <w:pPr>
              <w:jc w:val="center"/>
              <w:rPr>
                <w:color w:val="000000"/>
                <w:lang w:eastAsia="lt-LT"/>
              </w:rPr>
            </w:pPr>
            <w:r w:rsidRPr="00993AB4">
              <w:rPr>
                <w:color w:val="000000"/>
                <w:lang w:eastAsia="lt-LT"/>
              </w:rPr>
              <w:t>6</w:t>
            </w:r>
          </w:p>
        </w:tc>
        <w:tc>
          <w:tcPr>
            <w:tcW w:w="785" w:type="dxa"/>
            <w:tcBorders>
              <w:top w:val="single" w:sz="4" w:space="0" w:color="auto"/>
              <w:left w:val="single" w:sz="4" w:space="0" w:color="auto"/>
              <w:bottom w:val="single" w:sz="4" w:space="0" w:color="auto"/>
              <w:right w:val="single" w:sz="4" w:space="0" w:color="auto"/>
            </w:tcBorders>
            <w:vAlign w:val="center"/>
            <w:hideMark/>
          </w:tcPr>
          <w:p w14:paraId="3006494E" w14:textId="77777777" w:rsidR="00B1033A" w:rsidRPr="00993AB4" w:rsidRDefault="00B1033A" w:rsidP="00BB3620">
            <w:pPr>
              <w:jc w:val="center"/>
              <w:rPr>
                <w:color w:val="000000"/>
                <w:lang w:eastAsia="lt-LT"/>
              </w:rPr>
            </w:pPr>
            <w:r w:rsidRPr="00993AB4">
              <w:rPr>
                <w:color w:val="000000"/>
                <w:lang w:eastAsia="lt-LT"/>
              </w:rPr>
              <w:t>14</w:t>
            </w:r>
          </w:p>
        </w:tc>
        <w:tc>
          <w:tcPr>
            <w:tcW w:w="730" w:type="dxa"/>
            <w:tcBorders>
              <w:top w:val="single" w:sz="4" w:space="0" w:color="auto"/>
              <w:left w:val="single" w:sz="4" w:space="0" w:color="auto"/>
              <w:bottom w:val="single" w:sz="4" w:space="0" w:color="auto"/>
              <w:right w:val="single" w:sz="4" w:space="0" w:color="auto"/>
            </w:tcBorders>
            <w:vAlign w:val="center"/>
          </w:tcPr>
          <w:p w14:paraId="7C36F7DE" w14:textId="77777777" w:rsidR="00B1033A" w:rsidRPr="00365322" w:rsidRDefault="00B1033A" w:rsidP="00BB3620">
            <w:pPr>
              <w:jc w:val="center"/>
              <w:rPr>
                <w:b/>
                <w:lang w:eastAsia="lt-LT"/>
              </w:rPr>
            </w:pPr>
            <w:r w:rsidRPr="00365322">
              <w:rPr>
                <w:b/>
                <w:lang w:eastAsia="lt-LT"/>
              </w:rPr>
              <w:t>11</w:t>
            </w:r>
          </w:p>
        </w:tc>
        <w:tc>
          <w:tcPr>
            <w:tcW w:w="783" w:type="dxa"/>
            <w:tcBorders>
              <w:top w:val="single" w:sz="4" w:space="0" w:color="auto"/>
              <w:left w:val="single" w:sz="4" w:space="0" w:color="auto"/>
              <w:bottom w:val="single" w:sz="4" w:space="0" w:color="auto"/>
              <w:right w:val="single" w:sz="4" w:space="0" w:color="auto"/>
            </w:tcBorders>
            <w:vAlign w:val="center"/>
            <w:hideMark/>
          </w:tcPr>
          <w:p w14:paraId="63D00B3D" w14:textId="77777777" w:rsidR="00B1033A" w:rsidRPr="00993AB4" w:rsidRDefault="00B1033A" w:rsidP="00BB3620">
            <w:pPr>
              <w:jc w:val="center"/>
              <w:rPr>
                <w:color w:val="000000"/>
                <w:lang w:eastAsia="lt-LT"/>
              </w:rPr>
            </w:pPr>
            <w:r w:rsidRPr="00993AB4">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3F4C0C49" w14:textId="77777777" w:rsidR="00B1033A" w:rsidRPr="00993AB4" w:rsidRDefault="00B1033A" w:rsidP="00BB3620">
            <w:pPr>
              <w:jc w:val="center"/>
              <w:rPr>
                <w:color w:val="000000"/>
                <w:lang w:eastAsia="lt-LT"/>
              </w:rPr>
            </w:pPr>
            <w:r w:rsidRPr="00993AB4">
              <w:rPr>
                <w:color w:val="000000"/>
                <w:lang w:eastAsia="lt-LT"/>
              </w:rPr>
              <w:t>1</w:t>
            </w:r>
          </w:p>
        </w:tc>
        <w:tc>
          <w:tcPr>
            <w:tcW w:w="785" w:type="dxa"/>
            <w:tcBorders>
              <w:top w:val="single" w:sz="4" w:space="0" w:color="auto"/>
              <w:left w:val="single" w:sz="4" w:space="0" w:color="auto"/>
              <w:bottom w:val="single" w:sz="4" w:space="0" w:color="auto"/>
              <w:right w:val="single" w:sz="4" w:space="0" w:color="auto"/>
            </w:tcBorders>
            <w:vAlign w:val="center"/>
            <w:hideMark/>
          </w:tcPr>
          <w:p w14:paraId="6380204A" w14:textId="77777777" w:rsidR="00B1033A" w:rsidRPr="00993AB4" w:rsidRDefault="00B1033A" w:rsidP="00BB3620">
            <w:pPr>
              <w:jc w:val="center"/>
              <w:rPr>
                <w:color w:val="000000"/>
                <w:lang w:eastAsia="lt-LT"/>
              </w:rPr>
            </w:pPr>
            <w:r w:rsidRPr="00993AB4">
              <w:rPr>
                <w:color w:val="000000"/>
                <w:lang w:eastAsia="lt-LT"/>
              </w:rPr>
              <w:t>5</w:t>
            </w:r>
          </w:p>
        </w:tc>
        <w:tc>
          <w:tcPr>
            <w:tcW w:w="785" w:type="dxa"/>
            <w:tcBorders>
              <w:top w:val="single" w:sz="4" w:space="0" w:color="auto"/>
              <w:left w:val="single" w:sz="4" w:space="0" w:color="auto"/>
              <w:bottom w:val="single" w:sz="4" w:space="0" w:color="auto"/>
              <w:right w:val="single" w:sz="4" w:space="0" w:color="auto"/>
            </w:tcBorders>
            <w:vAlign w:val="center"/>
            <w:hideMark/>
          </w:tcPr>
          <w:p w14:paraId="45639392" w14:textId="77777777" w:rsidR="00B1033A" w:rsidRPr="00993AB4" w:rsidRDefault="00B1033A" w:rsidP="00BB3620">
            <w:pPr>
              <w:jc w:val="center"/>
              <w:rPr>
                <w:color w:val="000000"/>
                <w:lang w:eastAsia="lt-LT"/>
              </w:rPr>
            </w:pPr>
            <w:r w:rsidRPr="00993AB4">
              <w:rPr>
                <w:color w:val="000000"/>
                <w:lang w:eastAsia="lt-LT"/>
              </w:rPr>
              <w:t>3</w:t>
            </w:r>
          </w:p>
        </w:tc>
        <w:tc>
          <w:tcPr>
            <w:tcW w:w="731" w:type="dxa"/>
            <w:tcBorders>
              <w:top w:val="single" w:sz="4" w:space="0" w:color="auto"/>
              <w:left w:val="single" w:sz="4" w:space="0" w:color="auto"/>
              <w:bottom w:val="single" w:sz="4" w:space="0" w:color="auto"/>
              <w:right w:val="single" w:sz="4" w:space="0" w:color="auto"/>
            </w:tcBorders>
            <w:vAlign w:val="center"/>
          </w:tcPr>
          <w:p w14:paraId="182115F8" w14:textId="77777777" w:rsidR="00B1033A" w:rsidRPr="00365322" w:rsidRDefault="00B1033A" w:rsidP="00BB3620">
            <w:pPr>
              <w:jc w:val="center"/>
              <w:rPr>
                <w:b/>
                <w:lang w:eastAsia="lt-LT"/>
              </w:rPr>
            </w:pPr>
            <w:r w:rsidRPr="00365322">
              <w:rPr>
                <w:b/>
                <w:lang w:eastAsia="lt-LT"/>
              </w:rPr>
              <w:t>2</w:t>
            </w:r>
          </w:p>
        </w:tc>
      </w:tr>
      <w:tr w:rsidR="00B1033A" w:rsidRPr="00993AB4" w14:paraId="2BA3807D" w14:textId="77777777" w:rsidTr="00BB3620">
        <w:trPr>
          <w:trHeight w:val="144"/>
        </w:trPr>
        <w:tc>
          <w:tcPr>
            <w:tcW w:w="1692" w:type="dxa"/>
            <w:tcBorders>
              <w:top w:val="single" w:sz="4" w:space="0" w:color="auto"/>
              <w:left w:val="single" w:sz="4" w:space="0" w:color="auto"/>
              <w:bottom w:val="single" w:sz="4" w:space="0" w:color="auto"/>
              <w:right w:val="single" w:sz="4" w:space="0" w:color="auto"/>
            </w:tcBorders>
            <w:vAlign w:val="center"/>
            <w:hideMark/>
          </w:tcPr>
          <w:p w14:paraId="6BFE7EEB" w14:textId="77777777" w:rsidR="00B1033A" w:rsidRPr="00993AB4" w:rsidRDefault="00B1033A" w:rsidP="00BB3620">
            <w:pPr>
              <w:rPr>
                <w:b/>
                <w:color w:val="000000"/>
                <w:szCs w:val="24"/>
              </w:rPr>
            </w:pPr>
            <w:r w:rsidRPr="00993AB4">
              <w:rPr>
                <w:b/>
                <w:color w:val="000000"/>
                <w:szCs w:val="24"/>
              </w:rPr>
              <w:t>Viso:</w:t>
            </w:r>
          </w:p>
        </w:tc>
        <w:tc>
          <w:tcPr>
            <w:tcW w:w="783" w:type="dxa"/>
            <w:tcBorders>
              <w:top w:val="single" w:sz="4" w:space="0" w:color="auto"/>
              <w:left w:val="single" w:sz="4" w:space="0" w:color="auto"/>
              <w:bottom w:val="single" w:sz="4" w:space="0" w:color="auto"/>
              <w:right w:val="single" w:sz="4" w:space="0" w:color="auto"/>
            </w:tcBorders>
            <w:vAlign w:val="center"/>
            <w:hideMark/>
          </w:tcPr>
          <w:p w14:paraId="1D57DCC2" w14:textId="77777777" w:rsidR="00B1033A" w:rsidRPr="00993AB4" w:rsidRDefault="00B1033A" w:rsidP="00BB3620">
            <w:pPr>
              <w:jc w:val="center"/>
              <w:rPr>
                <w:b/>
                <w:color w:val="000000"/>
                <w:lang w:eastAsia="lt-LT"/>
              </w:rPr>
            </w:pPr>
            <w:r w:rsidRPr="00993AB4">
              <w:rPr>
                <w:b/>
                <w:color w:val="000000"/>
                <w:lang w:eastAsia="lt-LT"/>
              </w:rPr>
              <w:t>1632</w:t>
            </w:r>
          </w:p>
        </w:tc>
        <w:tc>
          <w:tcPr>
            <w:tcW w:w="785" w:type="dxa"/>
            <w:tcBorders>
              <w:top w:val="single" w:sz="4" w:space="0" w:color="auto"/>
              <w:left w:val="single" w:sz="4" w:space="0" w:color="auto"/>
              <w:bottom w:val="single" w:sz="4" w:space="0" w:color="auto"/>
              <w:right w:val="single" w:sz="4" w:space="0" w:color="auto"/>
            </w:tcBorders>
            <w:vAlign w:val="center"/>
            <w:hideMark/>
          </w:tcPr>
          <w:p w14:paraId="4EBCBACB" w14:textId="77777777" w:rsidR="00B1033A" w:rsidRPr="00993AB4" w:rsidRDefault="00B1033A" w:rsidP="00BB3620">
            <w:pPr>
              <w:jc w:val="center"/>
              <w:rPr>
                <w:b/>
                <w:color w:val="000000"/>
                <w:lang w:eastAsia="lt-LT"/>
              </w:rPr>
            </w:pPr>
            <w:r w:rsidRPr="00993AB4">
              <w:rPr>
                <w:b/>
                <w:color w:val="000000"/>
                <w:lang w:eastAsia="lt-LT"/>
              </w:rPr>
              <w:t>1583</w:t>
            </w:r>
          </w:p>
        </w:tc>
        <w:tc>
          <w:tcPr>
            <w:tcW w:w="785" w:type="dxa"/>
            <w:tcBorders>
              <w:top w:val="single" w:sz="4" w:space="0" w:color="auto"/>
              <w:left w:val="single" w:sz="4" w:space="0" w:color="auto"/>
              <w:bottom w:val="single" w:sz="4" w:space="0" w:color="auto"/>
              <w:right w:val="single" w:sz="4" w:space="0" w:color="auto"/>
            </w:tcBorders>
            <w:vAlign w:val="center"/>
            <w:hideMark/>
          </w:tcPr>
          <w:p w14:paraId="3956E00E" w14:textId="77777777" w:rsidR="00B1033A" w:rsidRPr="00993AB4" w:rsidRDefault="00B1033A" w:rsidP="00BB3620">
            <w:pPr>
              <w:jc w:val="center"/>
              <w:rPr>
                <w:b/>
                <w:color w:val="000000"/>
                <w:lang w:eastAsia="lt-LT"/>
              </w:rPr>
            </w:pPr>
            <w:r w:rsidRPr="00993AB4">
              <w:rPr>
                <w:b/>
                <w:color w:val="000000"/>
                <w:lang w:eastAsia="lt-LT"/>
              </w:rPr>
              <w:t>1442</w:t>
            </w:r>
          </w:p>
        </w:tc>
        <w:tc>
          <w:tcPr>
            <w:tcW w:w="785" w:type="dxa"/>
            <w:tcBorders>
              <w:top w:val="single" w:sz="4" w:space="0" w:color="auto"/>
              <w:left w:val="single" w:sz="4" w:space="0" w:color="auto"/>
              <w:bottom w:val="single" w:sz="4" w:space="0" w:color="auto"/>
              <w:right w:val="single" w:sz="4" w:space="0" w:color="auto"/>
            </w:tcBorders>
            <w:vAlign w:val="center"/>
            <w:hideMark/>
          </w:tcPr>
          <w:p w14:paraId="54DE388D" w14:textId="77777777" w:rsidR="00B1033A" w:rsidRPr="00993AB4" w:rsidRDefault="00B1033A" w:rsidP="00BB3620">
            <w:pPr>
              <w:jc w:val="center"/>
              <w:rPr>
                <w:b/>
                <w:color w:val="000000"/>
                <w:lang w:eastAsia="lt-LT"/>
              </w:rPr>
            </w:pPr>
            <w:r w:rsidRPr="00993AB4">
              <w:rPr>
                <w:b/>
                <w:color w:val="000000"/>
                <w:lang w:eastAsia="lt-LT"/>
              </w:rPr>
              <w:t>1451</w:t>
            </w:r>
          </w:p>
        </w:tc>
        <w:tc>
          <w:tcPr>
            <w:tcW w:w="730" w:type="dxa"/>
            <w:tcBorders>
              <w:top w:val="single" w:sz="4" w:space="0" w:color="auto"/>
              <w:left w:val="single" w:sz="4" w:space="0" w:color="auto"/>
              <w:bottom w:val="single" w:sz="4" w:space="0" w:color="auto"/>
              <w:right w:val="single" w:sz="4" w:space="0" w:color="auto"/>
            </w:tcBorders>
            <w:vAlign w:val="center"/>
          </w:tcPr>
          <w:p w14:paraId="6C2C4D4A" w14:textId="77777777" w:rsidR="00B1033A" w:rsidRPr="00365322" w:rsidRDefault="00B1033A" w:rsidP="00BB3620">
            <w:pPr>
              <w:jc w:val="center"/>
              <w:rPr>
                <w:b/>
                <w:lang w:eastAsia="lt-LT"/>
              </w:rPr>
            </w:pPr>
            <w:r w:rsidRPr="00365322">
              <w:rPr>
                <w:b/>
                <w:lang w:eastAsia="lt-LT"/>
              </w:rPr>
              <w:t>927</w:t>
            </w:r>
          </w:p>
        </w:tc>
        <w:tc>
          <w:tcPr>
            <w:tcW w:w="783" w:type="dxa"/>
            <w:tcBorders>
              <w:top w:val="single" w:sz="4" w:space="0" w:color="auto"/>
              <w:left w:val="single" w:sz="4" w:space="0" w:color="auto"/>
              <w:bottom w:val="single" w:sz="4" w:space="0" w:color="auto"/>
              <w:right w:val="single" w:sz="4" w:space="0" w:color="auto"/>
            </w:tcBorders>
            <w:vAlign w:val="center"/>
            <w:hideMark/>
          </w:tcPr>
          <w:p w14:paraId="7A9E0870" w14:textId="77777777" w:rsidR="00B1033A" w:rsidRPr="00993AB4" w:rsidRDefault="00B1033A" w:rsidP="00BB3620">
            <w:pPr>
              <w:jc w:val="center"/>
              <w:rPr>
                <w:b/>
                <w:bCs/>
                <w:color w:val="000000"/>
                <w:lang w:eastAsia="lt-LT"/>
              </w:rPr>
            </w:pPr>
            <w:r w:rsidRPr="00993AB4">
              <w:rPr>
                <w:b/>
                <w:bCs/>
                <w:color w:val="000000"/>
                <w:lang w:eastAsia="lt-LT"/>
              </w:rPr>
              <w:t>105</w:t>
            </w:r>
          </w:p>
        </w:tc>
        <w:tc>
          <w:tcPr>
            <w:tcW w:w="785" w:type="dxa"/>
            <w:tcBorders>
              <w:top w:val="single" w:sz="4" w:space="0" w:color="auto"/>
              <w:left w:val="single" w:sz="4" w:space="0" w:color="auto"/>
              <w:bottom w:val="single" w:sz="4" w:space="0" w:color="auto"/>
              <w:right w:val="single" w:sz="4" w:space="0" w:color="auto"/>
            </w:tcBorders>
            <w:vAlign w:val="center"/>
            <w:hideMark/>
          </w:tcPr>
          <w:p w14:paraId="1BB6BAEF" w14:textId="77777777" w:rsidR="00B1033A" w:rsidRPr="00993AB4" w:rsidRDefault="00B1033A" w:rsidP="00BB3620">
            <w:pPr>
              <w:jc w:val="center"/>
              <w:rPr>
                <w:b/>
                <w:bCs/>
                <w:color w:val="000000"/>
                <w:lang w:eastAsia="lt-LT"/>
              </w:rPr>
            </w:pPr>
            <w:r w:rsidRPr="00993AB4">
              <w:rPr>
                <w:b/>
                <w:bCs/>
                <w:color w:val="000000"/>
                <w:lang w:eastAsia="lt-LT"/>
              </w:rPr>
              <w:t>119</w:t>
            </w:r>
          </w:p>
        </w:tc>
        <w:tc>
          <w:tcPr>
            <w:tcW w:w="785" w:type="dxa"/>
            <w:tcBorders>
              <w:top w:val="single" w:sz="4" w:space="0" w:color="auto"/>
              <w:left w:val="single" w:sz="4" w:space="0" w:color="auto"/>
              <w:bottom w:val="single" w:sz="4" w:space="0" w:color="auto"/>
              <w:right w:val="single" w:sz="4" w:space="0" w:color="auto"/>
            </w:tcBorders>
            <w:vAlign w:val="center"/>
            <w:hideMark/>
          </w:tcPr>
          <w:p w14:paraId="4C2E1B3F" w14:textId="77777777" w:rsidR="00B1033A" w:rsidRPr="00993AB4" w:rsidRDefault="00B1033A" w:rsidP="00BB3620">
            <w:pPr>
              <w:jc w:val="center"/>
              <w:rPr>
                <w:b/>
                <w:bCs/>
                <w:color w:val="000000"/>
                <w:lang w:eastAsia="lt-LT"/>
              </w:rPr>
            </w:pPr>
            <w:r w:rsidRPr="00993AB4">
              <w:rPr>
                <w:b/>
                <w:bCs/>
                <w:color w:val="000000"/>
                <w:lang w:eastAsia="lt-LT"/>
              </w:rPr>
              <w:t>137</w:t>
            </w:r>
          </w:p>
        </w:tc>
        <w:tc>
          <w:tcPr>
            <w:tcW w:w="785" w:type="dxa"/>
            <w:tcBorders>
              <w:top w:val="single" w:sz="4" w:space="0" w:color="auto"/>
              <w:left w:val="single" w:sz="4" w:space="0" w:color="auto"/>
              <w:bottom w:val="single" w:sz="4" w:space="0" w:color="auto"/>
              <w:right w:val="single" w:sz="4" w:space="0" w:color="auto"/>
            </w:tcBorders>
            <w:vAlign w:val="center"/>
            <w:hideMark/>
          </w:tcPr>
          <w:p w14:paraId="1FD8111C" w14:textId="77777777" w:rsidR="00B1033A" w:rsidRPr="00993AB4" w:rsidRDefault="00B1033A" w:rsidP="00BB3620">
            <w:pPr>
              <w:jc w:val="center"/>
              <w:rPr>
                <w:b/>
                <w:bCs/>
                <w:color w:val="000000"/>
                <w:lang w:eastAsia="lt-LT"/>
              </w:rPr>
            </w:pPr>
            <w:r w:rsidRPr="00993AB4">
              <w:rPr>
                <w:b/>
                <w:bCs/>
                <w:color w:val="000000"/>
                <w:lang w:eastAsia="lt-LT"/>
              </w:rPr>
              <w:t>124</w:t>
            </w:r>
          </w:p>
        </w:tc>
        <w:tc>
          <w:tcPr>
            <w:tcW w:w="731" w:type="dxa"/>
            <w:tcBorders>
              <w:top w:val="single" w:sz="4" w:space="0" w:color="auto"/>
              <w:left w:val="single" w:sz="4" w:space="0" w:color="auto"/>
              <w:bottom w:val="single" w:sz="4" w:space="0" w:color="auto"/>
              <w:right w:val="single" w:sz="4" w:space="0" w:color="auto"/>
            </w:tcBorders>
            <w:vAlign w:val="center"/>
          </w:tcPr>
          <w:p w14:paraId="3F15351D" w14:textId="77777777" w:rsidR="00B1033A" w:rsidRPr="00365322" w:rsidRDefault="00B1033A" w:rsidP="00BB3620">
            <w:pPr>
              <w:jc w:val="center"/>
              <w:rPr>
                <w:b/>
                <w:bCs/>
                <w:lang w:eastAsia="lt-LT"/>
              </w:rPr>
            </w:pPr>
            <w:r w:rsidRPr="00365322">
              <w:rPr>
                <w:b/>
                <w:bCs/>
                <w:lang w:eastAsia="lt-LT"/>
              </w:rPr>
              <w:t>130</w:t>
            </w:r>
          </w:p>
        </w:tc>
      </w:tr>
    </w:tbl>
    <w:p w14:paraId="20C6EEC0" w14:textId="0E820D5E" w:rsidR="00B1033A" w:rsidRPr="00B1461A" w:rsidRDefault="00B1033A" w:rsidP="00B1033A">
      <w:pPr>
        <w:tabs>
          <w:tab w:val="left" w:pos="567"/>
        </w:tabs>
        <w:jc w:val="both"/>
        <w:rPr>
          <w:bCs/>
          <w:szCs w:val="24"/>
        </w:rPr>
      </w:pPr>
      <w:r w:rsidRPr="007F2468">
        <w:rPr>
          <w:lang w:eastAsia="lt-LT"/>
        </w:rPr>
        <w:tab/>
      </w:r>
      <w:r w:rsidRPr="007F2468">
        <w:rPr>
          <w:szCs w:val="24"/>
        </w:rPr>
        <w:t xml:space="preserve">Bendras ligoninėje stacionare gydytų pacientų skaičius kas metai mažėja. </w:t>
      </w:r>
      <w:r w:rsidRPr="007F2468">
        <w:rPr>
          <w:bCs/>
          <w:szCs w:val="24"/>
        </w:rPr>
        <w:t xml:space="preserve">2020 metais jis </w:t>
      </w:r>
      <w:r w:rsidRPr="00880B1D">
        <w:rPr>
          <w:bCs/>
          <w:szCs w:val="24"/>
        </w:rPr>
        <w:t xml:space="preserve">buvo </w:t>
      </w:r>
      <w:r>
        <w:rPr>
          <w:bCs/>
          <w:szCs w:val="24"/>
        </w:rPr>
        <w:t>524</w:t>
      </w:r>
      <w:r w:rsidRPr="00880B1D">
        <w:rPr>
          <w:bCs/>
          <w:szCs w:val="24"/>
        </w:rPr>
        <w:t xml:space="preserve"> atvejais mažesnis lyginant su 2019 metais, kas </w:t>
      </w:r>
      <w:r w:rsidRPr="0078797A">
        <w:rPr>
          <w:bCs/>
          <w:szCs w:val="24"/>
        </w:rPr>
        <w:t xml:space="preserve">sudaro 36 </w:t>
      </w:r>
      <w:r w:rsidRPr="0078797A">
        <w:rPr>
          <w:bCs/>
          <w:szCs w:val="24"/>
          <w:lang w:val="en-US"/>
        </w:rPr>
        <w:t>%.</w:t>
      </w:r>
      <w:r w:rsidRPr="00880B1D">
        <w:rPr>
          <w:bCs/>
          <w:szCs w:val="24"/>
        </w:rPr>
        <w:t xml:space="preserve"> Šis ryškus sumažėjimas yra dėl to, kad 2020 metais pavasarį ir žiemą Lietuvos Respublikoje </w:t>
      </w:r>
      <w:r>
        <w:rPr>
          <w:bCs/>
          <w:szCs w:val="24"/>
        </w:rPr>
        <w:t>buvo paskalbtas karantinas</w:t>
      </w:r>
      <w:r w:rsidRPr="00880B1D">
        <w:rPr>
          <w:bCs/>
          <w:szCs w:val="24"/>
        </w:rPr>
        <w:t xml:space="preserve"> dėl COVID 19 ligos išplitimo  šalyje. Karantino laikotarpiu buvo ribojamas </w:t>
      </w:r>
      <w:r>
        <w:rPr>
          <w:bCs/>
          <w:szCs w:val="24"/>
        </w:rPr>
        <w:t xml:space="preserve">stacionarinių </w:t>
      </w:r>
      <w:r w:rsidRPr="00880B1D">
        <w:rPr>
          <w:bCs/>
          <w:szCs w:val="24"/>
        </w:rPr>
        <w:t>paslaugų teikimas</w:t>
      </w:r>
      <w:r>
        <w:rPr>
          <w:bCs/>
          <w:szCs w:val="24"/>
        </w:rPr>
        <w:t xml:space="preserve"> pacientams</w:t>
      </w:r>
      <w:r w:rsidRPr="00880B1D">
        <w:rPr>
          <w:bCs/>
          <w:szCs w:val="24"/>
        </w:rPr>
        <w:t xml:space="preserve"> ir tas </w:t>
      </w:r>
      <w:r w:rsidRPr="00B1461A">
        <w:rPr>
          <w:bCs/>
          <w:szCs w:val="24"/>
        </w:rPr>
        <w:t xml:space="preserve">lėmė sumažėjusį </w:t>
      </w:r>
      <w:r>
        <w:rPr>
          <w:bCs/>
          <w:szCs w:val="24"/>
        </w:rPr>
        <w:t xml:space="preserve">jų </w:t>
      </w:r>
      <w:r w:rsidRPr="00B1461A">
        <w:rPr>
          <w:bCs/>
          <w:szCs w:val="24"/>
        </w:rPr>
        <w:t>skaičių</w:t>
      </w:r>
      <w:r>
        <w:rPr>
          <w:bCs/>
          <w:szCs w:val="24"/>
        </w:rPr>
        <w:t>, todėl jo negalime palyginti su ankstesnių metų skaičiais</w:t>
      </w:r>
      <w:r w:rsidRPr="00B1461A">
        <w:rPr>
          <w:bCs/>
          <w:szCs w:val="24"/>
        </w:rPr>
        <w:t>. 2020 metais vidaus ligoms gydyti skirtose lovose buvo gydyta 309 pacientais mažiau lyginant su 2019 metais, vaikų -</w:t>
      </w:r>
      <w:r>
        <w:rPr>
          <w:bCs/>
          <w:szCs w:val="24"/>
        </w:rPr>
        <w:t xml:space="preserve"> </w:t>
      </w:r>
      <w:r w:rsidRPr="00B1461A">
        <w:rPr>
          <w:bCs/>
          <w:szCs w:val="24"/>
        </w:rPr>
        <w:t>49 pacientais mažiau, slaugos lovose</w:t>
      </w:r>
      <w:r>
        <w:rPr>
          <w:bCs/>
          <w:szCs w:val="24"/>
        </w:rPr>
        <w:t xml:space="preserve"> </w:t>
      </w:r>
      <w:r w:rsidRPr="00B1461A">
        <w:rPr>
          <w:bCs/>
          <w:szCs w:val="24"/>
        </w:rPr>
        <w:t>- 59 ligoniais mažiau palyginus su 2019 metais.</w:t>
      </w:r>
    </w:p>
    <w:p w14:paraId="1C1A661E" w14:textId="77777777" w:rsidR="00B1033A" w:rsidRPr="00B1461A" w:rsidRDefault="00B1033A" w:rsidP="00B1033A">
      <w:pPr>
        <w:tabs>
          <w:tab w:val="left" w:pos="567"/>
        </w:tabs>
        <w:jc w:val="both"/>
        <w:rPr>
          <w:bCs/>
          <w:szCs w:val="24"/>
        </w:rPr>
      </w:pPr>
      <w:r>
        <w:rPr>
          <w:bCs/>
          <w:szCs w:val="24"/>
        </w:rPr>
        <w:tab/>
      </w:r>
      <w:r w:rsidRPr="00B1461A">
        <w:rPr>
          <w:bCs/>
          <w:szCs w:val="24"/>
        </w:rPr>
        <w:t xml:space="preserve"> 2020 metais mirusių pacientų skaičius buvo 6 atvejais didesnis </w:t>
      </w:r>
      <w:r>
        <w:rPr>
          <w:bCs/>
          <w:szCs w:val="24"/>
        </w:rPr>
        <w:t xml:space="preserve">lyginant su </w:t>
      </w:r>
      <w:r w:rsidRPr="00B1461A">
        <w:rPr>
          <w:bCs/>
          <w:szCs w:val="24"/>
        </w:rPr>
        <w:t>2019 metais. Šis skaičius rodo, kad ligoninėje buvo gydomi labai sunkios būklės pacientai,</w:t>
      </w:r>
      <w:r>
        <w:rPr>
          <w:bCs/>
          <w:szCs w:val="24"/>
        </w:rPr>
        <w:t xml:space="preserve"> dažnai terminalinėse stadijose</w:t>
      </w:r>
      <w:r w:rsidRPr="00B1461A">
        <w:rPr>
          <w:bCs/>
          <w:szCs w:val="24"/>
        </w:rPr>
        <w:t xml:space="preserve">, </w:t>
      </w:r>
      <w:r w:rsidRPr="00B1461A">
        <w:rPr>
          <w:szCs w:val="24"/>
        </w:rPr>
        <w:t>kas rodo, kad pastarųjų paslaugų poreikis auga ir</w:t>
      </w:r>
      <w:r>
        <w:rPr>
          <w:szCs w:val="24"/>
        </w:rPr>
        <w:t xml:space="preserve"> yra</w:t>
      </w:r>
      <w:r w:rsidRPr="00B1461A">
        <w:rPr>
          <w:szCs w:val="24"/>
        </w:rPr>
        <w:t xml:space="preserve"> labai svarbus ypač </w:t>
      </w:r>
      <w:r w:rsidRPr="00432E49">
        <w:rPr>
          <w:szCs w:val="24"/>
        </w:rPr>
        <w:t>pandemijų</w:t>
      </w:r>
      <w:r w:rsidRPr="00B1461A">
        <w:rPr>
          <w:szCs w:val="24"/>
        </w:rPr>
        <w:t xml:space="preserve"> metu. </w:t>
      </w:r>
    </w:p>
    <w:p w14:paraId="3BCC4FF6" w14:textId="77777777" w:rsidR="00B1033A" w:rsidRPr="00880B1D" w:rsidRDefault="00B1033A" w:rsidP="00B1033A">
      <w:pPr>
        <w:keepNext/>
        <w:keepLines/>
        <w:tabs>
          <w:tab w:val="left" w:pos="0"/>
        </w:tabs>
        <w:ind w:firstLine="567"/>
        <w:contextualSpacing/>
        <w:jc w:val="both"/>
        <w:outlineLvl w:val="3"/>
        <w:rPr>
          <w:iCs/>
          <w:szCs w:val="24"/>
        </w:rPr>
      </w:pPr>
      <w:r w:rsidRPr="00880B1D">
        <w:rPr>
          <w:iCs/>
          <w:szCs w:val="24"/>
        </w:rPr>
        <w:t>Pacientų vidutinė gydymo trukmė, lovų užimtumas, lovų apyvarta, lovadienių skaičius – svarbūs rodikliai sprendžiant klausimą, kiek ligoninei reikia lovų;</w:t>
      </w:r>
    </w:p>
    <w:p w14:paraId="282459A6" w14:textId="77777777" w:rsidR="00B1033A" w:rsidRPr="007061B0" w:rsidRDefault="00B1033A" w:rsidP="00B1033A">
      <w:pPr>
        <w:contextualSpacing/>
        <w:rPr>
          <w:bCs/>
          <w:szCs w:val="24"/>
          <w:lang w:bidi="he-IL"/>
        </w:rPr>
      </w:pPr>
    </w:p>
    <w:p w14:paraId="15900182" w14:textId="77777777" w:rsidR="00B1033A" w:rsidRPr="00993AB4" w:rsidRDefault="00B1033A" w:rsidP="00B1033A">
      <w:pPr>
        <w:keepNext/>
        <w:keepLines/>
        <w:contextualSpacing/>
        <w:jc w:val="center"/>
        <w:outlineLvl w:val="3"/>
        <w:rPr>
          <w:b/>
          <w:iCs/>
          <w:color w:val="000000"/>
          <w:szCs w:val="24"/>
        </w:rPr>
      </w:pPr>
      <w:bookmarkStart w:id="7" w:name="_Toc443489376"/>
      <w:r w:rsidRPr="00993AB4">
        <w:rPr>
          <w:b/>
          <w:iCs/>
          <w:color w:val="000000"/>
          <w:szCs w:val="24"/>
        </w:rPr>
        <w:t>Pacientų vidutinė gydymo trukmė, lovų užimtumas, lovų apyvarta, lovadienių skaičius</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8"/>
        <w:gridCol w:w="810"/>
        <w:gridCol w:w="736"/>
        <w:gridCol w:w="658"/>
        <w:gridCol w:w="734"/>
        <w:gridCol w:w="758"/>
        <w:gridCol w:w="760"/>
        <w:gridCol w:w="631"/>
        <w:gridCol w:w="632"/>
        <w:gridCol w:w="635"/>
        <w:gridCol w:w="758"/>
        <w:gridCol w:w="740"/>
        <w:gridCol w:w="750"/>
      </w:tblGrid>
      <w:tr w:rsidR="00B1033A" w:rsidRPr="00365322" w14:paraId="35C8E670" w14:textId="77777777" w:rsidTr="00BB3620">
        <w:trPr>
          <w:trHeight w:hRule="exact" w:val="972"/>
        </w:trPr>
        <w:tc>
          <w:tcPr>
            <w:tcW w:w="1108" w:type="dxa"/>
            <w:vMerge w:val="restart"/>
          </w:tcPr>
          <w:p w14:paraId="5096A7A6" w14:textId="77777777" w:rsidR="00B1033A" w:rsidRPr="00365322" w:rsidRDefault="00B1033A" w:rsidP="00BB3620">
            <w:pPr>
              <w:rPr>
                <w:b/>
                <w:sz w:val="20"/>
              </w:rPr>
            </w:pPr>
          </w:p>
          <w:p w14:paraId="3EAA79D3" w14:textId="77777777" w:rsidR="00B1033A" w:rsidRPr="00365322" w:rsidRDefault="00B1033A" w:rsidP="00BB3620">
            <w:pPr>
              <w:rPr>
                <w:b/>
                <w:sz w:val="20"/>
              </w:rPr>
            </w:pPr>
            <w:r w:rsidRPr="00365322">
              <w:rPr>
                <w:b/>
                <w:sz w:val="20"/>
              </w:rPr>
              <w:t>Skyriaus pavadinimas</w:t>
            </w:r>
          </w:p>
        </w:tc>
        <w:tc>
          <w:tcPr>
            <w:tcW w:w="2204" w:type="dxa"/>
            <w:gridSpan w:val="3"/>
            <w:vAlign w:val="center"/>
          </w:tcPr>
          <w:p w14:paraId="2D106A6C" w14:textId="77777777" w:rsidR="00B1033A" w:rsidRPr="00365322" w:rsidRDefault="00B1033A" w:rsidP="00BB3620">
            <w:pPr>
              <w:rPr>
                <w:b/>
                <w:sz w:val="20"/>
              </w:rPr>
            </w:pPr>
            <w:r w:rsidRPr="00365322">
              <w:rPr>
                <w:b/>
                <w:sz w:val="20"/>
              </w:rPr>
              <w:t>Vidutinė gydymo trukmė (dienomis)</w:t>
            </w:r>
          </w:p>
        </w:tc>
        <w:tc>
          <w:tcPr>
            <w:tcW w:w="2252" w:type="dxa"/>
            <w:gridSpan w:val="3"/>
            <w:vAlign w:val="center"/>
          </w:tcPr>
          <w:p w14:paraId="69CF71BF" w14:textId="77777777" w:rsidR="00B1033A" w:rsidRPr="00365322" w:rsidRDefault="00B1033A" w:rsidP="00BB3620">
            <w:pPr>
              <w:rPr>
                <w:b/>
                <w:sz w:val="20"/>
              </w:rPr>
            </w:pPr>
            <w:r w:rsidRPr="00365322">
              <w:rPr>
                <w:b/>
                <w:sz w:val="20"/>
              </w:rPr>
              <w:t>Lovos užimtumas (dienomis)</w:t>
            </w:r>
          </w:p>
        </w:tc>
        <w:tc>
          <w:tcPr>
            <w:tcW w:w="1898" w:type="dxa"/>
            <w:gridSpan w:val="3"/>
            <w:vAlign w:val="center"/>
          </w:tcPr>
          <w:p w14:paraId="564B9549" w14:textId="77777777" w:rsidR="00B1033A" w:rsidRPr="00365322" w:rsidRDefault="00B1033A" w:rsidP="00BB3620">
            <w:pPr>
              <w:rPr>
                <w:b/>
                <w:sz w:val="20"/>
              </w:rPr>
            </w:pPr>
            <w:r w:rsidRPr="00365322">
              <w:rPr>
                <w:b/>
                <w:sz w:val="20"/>
              </w:rPr>
              <w:t>Lovos apyvarta</w:t>
            </w:r>
          </w:p>
        </w:tc>
        <w:tc>
          <w:tcPr>
            <w:tcW w:w="2248" w:type="dxa"/>
            <w:gridSpan w:val="3"/>
            <w:vAlign w:val="center"/>
          </w:tcPr>
          <w:p w14:paraId="2CAAF6C0" w14:textId="77777777" w:rsidR="00B1033A" w:rsidRPr="00365322" w:rsidRDefault="00B1033A" w:rsidP="00BB3620">
            <w:pPr>
              <w:rPr>
                <w:b/>
                <w:sz w:val="20"/>
              </w:rPr>
            </w:pPr>
            <w:r w:rsidRPr="00365322">
              <w:rPr>
                <w:b/>
                <w:sz w:val="20"/>
              </w:rPr>
              <w:t>Lovadienių skaičius</w:t>
            </w:r>
          </w:p>
        </w:tc>
      </w:tr>
      <w:tr w:rsidR="00B1033A" w:rsidRPr="00365322" w14:paraId="3FC59165" w14:textId="77777777" w:rsidTr="00BB3620">
        <w:trPr>
          <w:trHeight w:val="289"/>
        </w:trPr>
        <w:tc>
          <w:tcPr>
            <w:tcW w:w="1108" w:type="dxa"/>
            <w:vMerge/>
            <w:vAlign w:val="center"/>
          </w:tcPr>
          <w:p w14:paraId="773D237C" w14:textId="77777777" w:rsidR="00B1033A" w:rsidRPr="00365322" w:rsidRDefault="00B1033A" w:rsidP="00BB3620">
            <w:pPr>
              <w:rPr>
                <w:b/>
                <w:sz w:val="20"/>
              </w:rPr>
            </w:pPr>
          </w:p>
        </w:tc>
        <w:tc>
          <w:tcPr>
            <w:tcW w:w="810" w:type="dxa"/>
            <w:vAlign w:val="center"/>
          </w:tcPr>
          <w:p w14:paraId="7F875337" w14:textId="77777777" w:rsidR="00B1033A" w:rsidRPr="00365322" w:rsidRDefault="00B1033A" w:rsidP="00BB3620">
            <w:pPr>
              <w:rPr>
                <w:b/>
                <w:sz w:val="20"/>
              </w:rPr>
            </w:pPr>
            <w:r w:rsidRPr="00365322">
              <w:rPr>
                <w:b/>
                <w:sz w:val="20"/>
              </w:rPr>
              <w:t>2018</w:t>
            </w:r>
          </w:p>
        </w:tc>
        <w:tc>
          <w:tcPr>
            <w:tcW w:w="736" w:type="dxa"/>
            <w:vAlign w:val="center"/>
          </w:tcPr>
          <w:p w14:paraId="059058E6" w14:textId="77777777" w:rsidR="00B1033A" w:rsidRPr="00365322" w:rsidRDefault="00B1033A" w:rsidP="00BB3620">
            <w:pPr>
              <w:rPr>
                <w:b/>
                <w:sz w:val="20"/>
              </w:rPr>
            </w:pPr>
            <w:r w:rsidRPr="00365322">
              <w:rPr>
                <w:b/>
                <w:sz w:val="20"/>
              </w:rPr>
              <w:t>2019</w:t>
            </w:r>
          </w:p>
        </w:tc>
        <w:tc>
          <w:tcPr>
            <w:tcW w:w="658" w:type="dxa"/>
            <w:vAlign w:val="center"/>
          </w:tcPr>
          <w:p w14:paraId="0DAF2309" w14:textId="77777777" w:rsidR="00B1033A" w:rsidRPr="00365322" w:rsidRDefault="00B1033A" w:rsidP="00BB3620">
            <w:pPr>
              <w:rPr>
                <w:b/>
                <w:sz w:val="20"/>
              </w:rPr>
            </w:pPr>
            <w:r w:rsidRPr="00365322">
              <w:rPr>
                <w:b/>
                <w:sz w:val="20"/>
              </w:rPr>
              <w:t>2020</w:t>
            </w:r>
          </w:p>
        </w:tc>
        <w:tc>
          <w:tcPr>
            <w:tcW w:w="734" w:type="dxa"/>
            <w:vAlign w:val="center"/>
          </w:tcPr>
          <w:p w14:paraId="12DFBB95" w14:textId="77777777" w:rsidR="00B1033A" w:rsidRPr="00365322" w:rsidRDefault="00B1033A" w:rsidP="00BB3620">
            <w:pPr>
              <w:rPr>
                <w:b/>
                <w:sz w:val="20"/>
              </w:rPr>
            </w:pPr>
            <w:r w:rsidRPr="00365322">
              <w:rPr>
                <w:b/>
                <w:sz w:val="20"/>
              </w:rPr>
              <w:t>2018</w:t>
            </w:r>
          </w:p>
        </w:tc>
        <w:tc>
          <w:tcPr>
            <w:tcW w:w="758" w:type="dxa"/>
            <w:vAlign w:val="center"/>
          </w:tcPr>
          <w:p w14:paraId="2C2BF628" w14:textId="77777777" w:rsidR="00B1033A" w:rsidRPr="00365322" w:rsidRDefault="00B1033A" w:rsidP="00BB3620">
            <w:pPr>
              <w:rPr>
                <w:b/>
                <w:sz w:val="20"/>
              </w:rPr>
            </w:pPr>
            <w:r w:rsidRPr="00365322">
              <w:rPr>
                <w:b/>
                <w:sz w:val="20"/>
              </w:rPr>
              <w:t>2019</w:t>
            </w:r>
          </w:p>
        </w:tc>
        <w:tc>
          <w:tcPr>
            <w:tcW w:w="760" w:type="dxa"/>
            <w:vAlign w:val="center"/>
          </w:tcPr>
          <w:p w14:paraId="2D8F2AC2" w14:textId="77777777" w:rsidR="00B1033A" w:rsidRPr="00365322" w:rsidRDefault="00B1033A" w:rsidP="00BB3620">
            <w:pPr>
              <w:rPr>
                <w:b/>
                <w:sz w:val="20"/>
              </w:rPr>
            </w:pPr>
            <w:r w:rsidRPr="00365322">
              <w:rPr>
                <w:b/>
                <w:sz w:val="20"/>
              </w:rPr>
              <w:t>2020</w:t>
            </w:r>
          </w:p>
        </w:tc>
        <w:tc>
          <w:tcPr>
            <w:tcW w:w="631" w:type="dxa"/>
            <w:vAlign w:val="center"/>
          </w:tcPr>
          <w:p w14:paraId="6868203A" w14:textId="77777777" w:rsidR="00B1033A" w:rsidRPr="00365322" w:rsidRDefault="00B1033A" w:rsidP="00BB3620">
            <w:pPr>
              <w:rPr>
                <w:b/>
                <w:sz w:val="20"/>
              </w:rPr>
            </w:pPr>
            <w:r w:rsidRPr="00365322">
              <w:rPr>
                <w:b/>
                <w:sz w:val="20"/>
              </w:rPr>
              <w:t>2018</w:t>
            </w:r>
          </w:p>
        </w:tc>
        <w:tc>
          <w:tcPr>
            <w:tcW w:w="632" w:type="dxa"/>
            <w:vAlign w:val="center"/>
          </w:tcPr>
          <w:p w14:paraId="7DA94368" w14:textId="77777777" w:rsidR="00B1033A" w:rsidRPr="00365322" w:rsidRDefault="00B1033A" w:rsidP="00BB3620">
            <w:pPr>
              <w:rPr>
                <w:b/>
                <w:sz w:val="20"/>
              </w:rPr>
            </w:pPr>
            <w:r w:rsidRPr="00365322">
              <w:rPr>
                <w:b/>
                <w:sz w:val="20"/>
              </w:rPr>
              <w:t>2019</w:t>
            </w:r>
          </w:p>
        </w:tc>
        <w:tc>
          <w:tcPr>
            <w:tcW w:w="635" w:type="dxa"/>
            <w:vAlign w:val="center"/>
          </w:tcPr>
          <w:p w14:paraId="618BF406" w14:textId="77777777" w:rsidR="00B1033A" w:rsidRPr="00365322" w:rsidRDefault="00B1033A" w:rsidP="00BB3620">
            <w:pPr>
              <w:rPr>
                <w:b/>
                <w:sz w:val="20"/>
              </w:rPr>
            </w:pPr>
            <w:r w:rsidRPr="00365322">
              <w:rPr>
                <w:b/>
                <w:sz w:val="20"/>
              </w:rPr>
              <w:t>2020</w:t>
            </w:r>
          </w:p>
        </w:tc>
        <w:tc>
          <w:tcPr>
            <w:tcW w:w="758" w:type="dxa"/>
            <w:vAlign w:val="center"/>
          </w:tcPr>
          <w:p w14:paraId="511D8523" w14:textId="77777777" w:rsidR="00B1033A" w:rsidRPr="00365322" w:rsidRDefault="00B1033A" w:rsidP="00BB3620">
            <w:pPr>
              <w:rPr>
                <w:b/>
                <w:sz w:val="20"/>
              </w:rPr>
            </w:pPr>
            <w:r w:rsidRPr="00365322">
              <w:rPr>
                <w:b/>
                <w:sz w:val="20"/>
              </w:rPr>
              <w:t>2018</w:t>
            </w:r>
          </w:p>
        </w:tc>
        <w:tc>
          <w:tcPr>
            <w:tcW w:w="740" w:type="dxa"/>
            <w:vAlign w:val="center"/>
          </w:tcPr>
          <w:p w14:paraId="74896C53" w14:textId="77777777" w:rsidR="00B1033A" w:rsidRPr="00365322" w:rsidRDefault="00B1033A" w:rsidP="00BB3620">
            <w:pPr>
              <w:rPr>
                <w:b/>
                <w:sz w:val="20"/>
              </w:rPr>
            </w:pPr>
            <w:r w:rsidRPr="00365322">
              <w:rPr>
                <w:b/>
                <w:sz w:val="20"/>
              </w:rPr>
              <w:t>2019</w:t>
            </w:r>
          </w:p>
        </w:tc>
        <w:tc>
          <w:tcPr>
            <w:tcW w:w="750" w:type="dxa"/>
            <w:vAlign w:val="center"/>
          </w:tcPr>
          <w:p w14:paraId="570D9979" w14:textId="77777777" w:rsidR="00B1033A" w:rsidRPr="00365322" w:rsidRDefault="00B1033A" w:rsidP="00BB3620">
            <w:pPr>
              <w:rPr>
                <w:b/>
                <w:sz w:val="20"/>
              </w:rPr>
            </w:pPr>
            <w:r w:rsidRPr="00365322">
              <w:rPr>
                <w:b/>
                <w:sz w:val="20"/>
              </w:rPr>
              <w:t>2020</w:t>
            </w:r>
          </w:p>
        </w:tc>
      </w:tr>
      <w:tr w:rsidR="00B1033A" w:rsidRPr="00365322" w14:paraId="5797F93A" w14:textId="77777777" w:rsidTr="00BB3620">
        <w:trPr>
          <w:trHeight w:val="491"/>
        </w:trPr>
        <w:tc>
          <w:tcPr>
            <w:tcW w:w="1108" w:type="dxa"/>
          </w:tcPr>
          <w:p w14:paraId="1967B2C0" w14:textId="77777777" w:rsidR="00B1033A" w:rsidRPr="00365322" w:rsidRDefault="00B1033A" w:rsidP="00BB3620">
            <w:pPr>
              <w:rPr>
                <w:sz w:val="20"/>
              </w:rPr>
            </w:pPr>
            <w:r w:rsidRPr="00365322">
              <w:rPr>
                <w:sz w:val="20"/>
              </w:rPr>
              <w:t xml:space="preserve">Vidaus ligų </w:t>
            </w:r>
          </w:p>
        </w:tc>
        <w:tc>
          <w:tcPr>
            <w:tcW w:w="810" w:type="dxa"/>
            <w:vAlign w:val="center"/>
          </w:tcPr>
          <w:p w14:paraId="3A41282C" w14:textId="77777777" w:rsidR="00B1033A" w:rsidRPr="00365322" w:rsidRDefault="00B1033A" w:rsidP="00BB3620">
            <w:pPr>
              <w:rPr>
                <w:sz w:val="20"/>
              </w:rPr>
            </w:pPr>
            <w:r w:rsidRPr="00365322">
              <w:rPr>
                <w:sz w:val="20"/>
              </w:rPr>
              <w:t>6,8</w:t>
            </w:r>
          </w:p>
        </w:tc>
        <w:tc>
          <w:tcPr>
            <w:tcW w:w="736" w:type="dxa"/>
            <w:vAlign w:val="center"/>
          </w:tcPr>
          <w:p w14:paraId="70AEF134" w14:textId="77777777" w:rsidR="00B1033A" w:rsidRPr="00365322" w:rsidRDefault="00B1033A" w:rsidP="00BB3620">
            <w:pPr>
              <w:rPr>
                <w:sz w:val="20"/>
              </w:rPr>
            </w:pPr>
            <w:r w:rsidRPr="00365322">
              <w:rPr>
                <w:sz w:val="20"/>
              </w:rPr>
              <w:t>6,2</w:t>
            </w:r>
          </w:p>
        </w:tc>
        <w:tc>
          <w:tcPr>
            <w:tcW w:w="658" w:type="dxa"/>
            <w:vAlign w:val="center"/>
          </w:tcPr>
          <w:p w14:paraId="02685433" w14:textId="77777777" w:rsidR="00B1033A" w:rsidRPr="00365322" w:rsidRDefault="00B1033A" w:rsidP="00BB3620">
            <w:pPr>
              <w:rPr>
                <w:b/>
                <w:sz w:val="20"/>
              </w:rPr>
            </w:pPr>
            <w:r w:rsidRPr="00365322">
              <w:rPr>
                <w:b/>
                <w:sz w:val="20"/>
              </w:rPr>
              <w:t>6,6</w:t>
            </w:r>
          </w:p>
        </w:tc>
        <w:tc>
          <w:tcPr>
            <w:tcW w:w="734" w:type="dxa"/>
            <w:vAlign w:val="center"/>
          </w:tcPr>
          <w:p w14:paraId="7772E930" w14:textId="77777777" w:rsidR="00B1033A" w:rsidRPr="00365322" w:rsidRDefault="00B1033A" w:rsidP="00BB3620">
            <w:pPr>
              <w:rPr>
                <w:sz w:val="20"/>
              </w:rPr>
            </w:pPr>
            <w:r w:rsidRPr="00365322">
              <w:rPr>
                <w:sz w:val="20"/>
              </w:rPr>
              <w:t>265,8</w:t>
            </w:r>
          </w:p>
        </w:tc>
        <w:tc>
          <w:tcPr>
            <w:tcW w:w="758" w:type="dxa"/>
            <w:vAlign w:val="center"/>
          </w:tcPr>
          <w:p w14:paraId="0E68CD48" w14:textId="77777777" w:rsidR="00B1033A" w:rsidRPr="00365322" w:rsidRDefault="00B1033A" w:rsidP="00BB3620">
            <w:pPr>
              <w:rPr>
                <w:sz w:val="20"/>
              </w:rPr>
            </w:pPr>
            <w:r w:rsidRPr="00365322">
              <w:rPr>
                <w:sz w:val="20"/>
              </w:rPr>
              <w:t>271,1</w:t>
            </w:r>
          </w:p>
        </w:tc>
        <w:tc>
          <w:tcPr>
            <w:tcW w:w="760" w:type="dxa"/>
            <w:vAlign w:val="center"/>
          </w:tcPr>
          <w:p w14:paraId="6597EA7E" w14:textId="77777777" w:rsidR="00B1033A" w:rsidRPr="00365322" w:rsidRDefault="00B1033A" w:rsidP="00BB3620">
            <w:pPr>
              <w:rPr>
                <w:b/>
                <w:sz w:val="20"/>
              </w:rPr>
            </w:pPr>
            <w:r w:rsidRPr="00365322">
              <w:rPr>
                <w:b/>
                <w:sz w:val="20"/>
              </w:rPr>
              <w:t>142,9</w:t>
            </w:r>
          </w:p>
        </w:tc>
        <w:tc>
          <w:tcPr>
            <w:tcW w:w="631" w:type="dxa"/>
            <w:vAlign w:val="center"/>
          </w:tcPr>
          <w:p w14:paraId="100BCB7A" w14:textId="77777777" w:rsidR="00B1033A" w:rsidRPr="00365322" w:rsidRDefault="00B1033A" w:rsidP="00BB3620">
            <w:pPr>
              <w:rPr>
                <w:sz w:val="20"/>
              </w:rPr>
            </w:pPr>
            <w:r w:rsidRPr="00365322">
              <w:rPr>
                <w:sz w:val="20"/>
              </w:rPr>
              <w:t>39,3</w:t>
            </w:r>
          </w:p>
        </w:tc>
        <w:tc>
          <w:tcPr>
            <w:tcW w:w="632" w:type="dxa"/>
            <w:vAlign w:val="center"/>
          </w:tcPr>
          <w:p w14:paraId="2F89C9C8" w14:textId="77777777" w:rsidR="00B1033A" w:rsidRPr="00365322" w:rsidRDefault="00B1033A" w:rsidP="00BB3620">
            <w:pPr>
              <w:rPr>
                <w:sz w:val="20"/>
              </w:rPr>
            </w:pPr>
            <w:r w:rsidRPr="00365322">
              <w:rPr>
                <w:sz w:val="20"/>
              </w:rPr>
              <w:t>43,6</w:t>
            </w:r>
          </w:p>
        </w:tc>
        <w:tc>
          <w:tcPr>
            <w:tcW w:w="635" w:type="dxa"/>
            <w:vAlign w:val="center"/>
          </w:tcPr>
          <w:p w14:paraId="540EDBEA" w14:textId="77777777" w:rsidR="00B1033A" w:rsidRPr="00365322" w:rsidRDefault="00B1033A" w:rsidP="00BB3620">
            <w:pPr>
              <w:rPr>
                <w:b/>
                <w:sz w:val="20"/>
              </w:rPr>
            </w:pPr>
            <w:r w:rsidRPr="00365322">
              <w:rPr>
                <w:b/>
                <w:sz w:val="20"/>
              </w:rPr>
              <w:t>21,5</w:t>
            </w:r>
          </w:p>
        </w:tc>
        <w:tc>
          <w:tcPr>
            <w:tcW w:w="758" w:type="dxa"/>
            <w:vAlign w:val="center"/>
          </w:tcPr>
          <w:p w14:paraId="59178D2D" w14:textId="77777777" w:rsidR="00B1033A" w:rsidRPr="00365322" w:rsidRDefault="00B1033A" w:rsidP="00BB3620">
            <w:pPr>
              <w:rPr>
                <w:sz w:val="20"/>
              </w:rPr>
            </w:pPr>
            <w:r w:rsidRPr="00365322">
              <w:rPr>
                <w:sz w:val="20"/>
              </w:rPr>
              <w:t>3721</w:t>
            </w:r>
          </w:p>
        </w:tc>
        <w:tc>
          <w:tcPr>
            <w:tcW w:w="740" w:type="dxa"/>
            <w:vAlign w:val="center"/>
          </w:tcPr>
          <w:p w14:paraId="778FEA22" w14:textId="77777777" w:rsidR="00B1033A" w:rsidRPr="00365322" w:rsidRDefault="00B1033A" w:rsidP="00BB3620">
            <w:pPr>
              <w:rPr>
                <w:sz w:val="20"/>
              </w:rPr>
            </w:pPr>
            <w:r w:rsidRPr="00365322">
              <w:rPr>
                <w:sz w:val="20"/>
              </w:rPr>
              <w:t>3795</w:t>
            </w:r>
          </w:p>
        </w:tc>
        <w:tc>
          <w:tcPr>
            <w:tcW w:w="750" w:type="dxa"/>
            <w:vAlign w:val="center"/>
          </w:tcPr>
          <w:p w14:paraId="6716250B" w14:textId="77777777" w:rsidR="00B1033A" w:rsidRPr="00365322" w:rsidRDefault="00B1033A" w:rsidP="00BB3620">
            <w:pPr>
              <w:rPr>
                <w:b/>
                <w:sz w:val="20"/>
              </w:rPr>
            </w:pPr>
            <w:r w:rsidRPr="00365322">
              <w:rPr>
                <w:b/>
                <w:sz w:val="20"/>
              </w:rPr>
              <w:t>2001</w:t>
            </w:r>
          </w:p>
        </w:tc>
      </w:tr>
      <w:tr w:rsidR="00B1033A" w:rsidRPr="00365322" w14:paraId="5B3940F4" w14:textId="77777777" w:rsidTr="00BB3620">
        <w:trPr>
          <w:trHeight w:val="428"/>
        </w:trPr>
        <w:tc>
          <w:tcPr>
            <w:tcW w:w="1108" w:type="dxa"/>
          </w:tcPr>
          <w:p w14:paraId="7C4104ED" w14:textId="77777777" w:rsidR="00B1033A" w:rsidRPr="00365322" w:rsidRDefault="00B1033A" w:rsidP="00BB3620">
            <w:pPr>
              <w:rPr>
                <w:sz w:val="20"/>
              </w:rPr>
            </w:pPr>
            <w:r w:rsidRPr="00365322">
              <w:rPr>
                <w:sz w:val="20"/>
              </w:rPr>
              <w:t>Geriatrijos</w:t>
            </w:r>
          </w:p>
        </w:tc>
        <w:tc>
          <w:tcPr>
            <w:tcW w:w="810" w:type="dxa"/>
            <w:vAlign w:val="center"/>
          </w:tcPr>
          <w:p w14:paraId="6566F6A6" w14:textId="77777777" w:rsidR="00B1033A" w:rsidRPr="00365322" w:rsidRDefault="00B1033A" w:rsidP="00BB3620">
            <w:pPr>
              <w:rPr>
                <w:sz w:val="20"/>
              </w:rPr>
            </w:pPr>
            <w:r w:rsidRPr="00365322">
              <w:rPr>
                <w:sz w:val="20"/>
              </w:rPr>
              <w:t>7,8</w:t>
            </w:r>
          </w:p>
        </w:tc>
        <w:tc>
          <w:tcPr>
            <w:tcW w:w="736" w:type="dxa"/>
            <w:vAlign w:val="center"/>
          </w:tcPr>
          <w:p w14:paraId="3A113691" w14:textId="77777777" w:rsidR="00B1033A" w:rsidRPr="00365322" w:rsidRDefault="00B1033A" w:rsidP="00BB3620">
            <w:pPr>
              <w:rPr>
                <w:sz w:val="20"/>
              </w:rPr>
            </w:pPr>
            <w:r w:rsidRPr="00365322">
              <w:rPr>
                <w:sz w:val="20"/>
              </w:rPr>
              <w:t>7,2</w:t>
            </w:r>
          </w:p>
        </w:tc>
        <w:tc>
          <w:tcPr>
            <w:tcW w:w="658" w:type="dxa"/>
            <w:vAlign w:val="center"/>
          </w:tcPr>
          <w:p w14:paraId="4167209B" w14:textId="77777777" w:rsidR="00B1033A" w:rsidRPr="00365322" w:rsidRDefault="00B1033A" w:rsidP="00BB3620">
            <w:pPr>
              <w:rPr>
                <w:b/>
                <w:sz w:val="20"/>
              </w:rPr>
            </w:pPr>
            <w:r w:rsidRPr="00365322">
              <w:rPr>
                <w:b/>
                <w:sz w:val="20"/>
              </w:rPr>
              <w:t>7,1</w:t>
            </w:r>
          </w:p>
        </w:tc>
        <w:tc>
          <w:tcPr>
            <w:tcW w:w="734" w:type="dxa"/>
            <w:vAlign w:val="center"/>
          </w:tcPr>
          <w:p w14:paraId="2C5AC289" w14:textId="77777777" w:rsidR="00B1033A" w:rsidRPr="00365322" w:rsidRDefault="00B1033A" w:rsidP="00BB3620">
            <w:pPr>
              <w:rPr>
                <w:sz w:val="20"/>
              </w:rPr>
            </w:pPr>
            <w:r w:rsidRPr="00365322">
              <w:rPr>
                <w:sz w:val="20"/>
              </w:rPr>
              <w:t>304,8</w:t>
            </w:r>
          </w:p>
        </w:tc>
        <w:tc>
          <w:tcPr>
            <w:tcW w:w="758" w:type="dxa"/>
            <w:vAlign w:val="center"/>
          </w:tcPr>
          <w:p w14:paraId="30E5CEA6" w14:textId="77777777" w:rsidR="00B1033A" w:rsidRPr="00365322" w:rsidRDefault="00B1033A" w:rsidP="00BB3620">
            <w:pPr>
              <w:rPr>
                <w:sz w:val="20"/>
              </w:rPr>
            </w:pPr>
            <w:r w:rsidRPr="00365322">
              <w:rPr>
                <w:sz w:val="20"/>
              </w:rPr>
              <w:t>235,9</w:t>
            </w:r>
          </w:p>
        </w:tc>
        <w:tc>
          <w:tcPr>
            <w:tcW w:w="760" w:type="dxa"/>
            <w:vAlign w:val="center"/>
          </w:tcPr>
          <w:p w14:paraId="7B3577B7" w14:textId="77777777" w:rsidR="00B1033A" w:rsidRPr="00365322" w:rsidRDefault="00B1033A" w:rsidP="00BB3620">
            <w:pPr>
              <w:rPr>
                <w:b/>
                <w:sz w:val="20"/>
              </w:rPr>
            </w:pPr>
            <w:r w:rsidRPr="00365322">
              <w:rPr>
                <w:b/>
                <w:sz w:val="20"/>
              </w:rPr>
              <w:t>161,3</w:t>
            </w:r>
          </w:p>
        </w:tc>
        <w:tc>
          <w:tcPr>
            <w:tcW w:w="631" w:type="dxa"/>
            <w:vAlign w:val="center"/>
          </w:tcPr>
          <w:p w14:paraId="4D3E9746" w14:textId="77777777" w:rsidR="00B1033A" w:rsidRPr="00365322" w:rsidRDefault="00B1033A" w:rsidP="00BB3620">
            <w:pPr>
              <w:rPr>
                <w:sz w:val="20"/>
              </w:rPr>
            </w:pPr>
            <w:r w:rsidRPr="00365322">
              <w:rPr>
                <w:sz w:val="20"/>
              </w:rPr>
              <w:t>39</w:t>
            </w:r>
          </w:p>
        </w:tc>
        <w:tc>
          <w:tcPr>
            <w:tcW w:w="632" w:type="dxa"/>
            <w:vAlign w:val="center"/>
          </w:tcPr>
          <w:p w14:paraId="753E3291" w14:textId="77777777" w:rsidR="00B1033A" w:rsidRPr="00365322" w:rsidRDefault="00B1033A" w:rsidP="00BB3620">
            <w:pPr>
              <w:rPr>
                <w:sz w:val="20"/>
              </w:rPr>
            </w:pPr>
            <w:r w:rsidRPr="00365322">
              <w:rPr>
                <w:sz w:val="20"/>
              </w:rPr>
              <w:t>32,8</w:t>
            </w:r>
          </w:p>
        </w:tc>
        <w:tc>
          <w:tcPr>
            <w:tcW w:w="635" w:type="dxa"/>
            <w:vAlign w:val="center"/>
          </w:tcPr>
          <w:p w14:paraId="6E26D238" w14:textId="77777777" w:rsidR="00B1033A" w:rsidRPr="00365322" w:rsidRDefault="00B1033A" w:rsidP="00BB3620">
            <w:pPr>
              <w:rPr>
                <w:b/>
                <w:sz w:val="20"/>
              </w:rPr>
            </w:pPr>
            <w:r w:rsidRPr="00365322">
              <w:rPr>
                <w:b/>
                <w:sz w:val="20"/>
              </w:rPr>
              <w:t>22,6</w:t>
            </w:r>
          </w:p>
        </w:tc>
        <w:tc>
          <w:tcPr>
            <w:tcW w:w="758" w:type="dxa"/>
            <w:vAlign w:val="center"/>
          </w:tcPr>
          <w:p w14:paraId="625B9DC3" w14:textId="77777777" w:rsidR="00B1033A" w:rsidRPr="00365322" w:rsidRDefault="00B1033A" w:rsidP="00BB3620">
            <w:pPr>
              <w:rPr>
                <w:sz w:val="20"/>
              </w:rPr>
            </w:pPr>
            <w:r w:rsidRPr="00365322">
              <w:rPr>
                <w:sz w:val="20"/>
              </w:rPr>
              <w:t>2438</w:t>
            </w:r>
          </w:p>
        </w:tc>
        <w:tc>
          <w:tcPr>
            <w:tcW w:w="740" w:type="dxa"/>
            <w:vAlign w:val="center"/>
          </w:tcPr>
          <w:p w14:paraId="6FC01F93" w14:textId="77777777" w:rsidR="00B1033A" w:rsidRPr="00365322" w:rsidRDefault="00B1033A" w:rsidP="00BB3620">
            <w:pPr>
              <w:rPr>
                <w:sz w:val="20"/>
              </w:rPr>
            </w:pPr>
            <w:r w:rsidRPr="00365322">
              <w:rPr>
                <w:sz w:val="20"/>
              </w:rPr>
              <w:t>1887</w:t>
            </w:r>
          </w:p>
        </w:tc>
        <w:tc>
          <w:tcPr>
            <w:tcW w:w="750" w:type="dxa"/>
            <w:vAlign w:val="center"/>
          </w:tcPr>
          <w:p w14:paraId="38882D29" w14:textId="77777777" w:rsidR="00B1033A" w:rsidRPr="00365322" w:rsidRDefault="00B1033A" w:rsidP="00BB3620">
            <w:pPr>
              <w:rPr>
                <w:b/>
                <w:sz w:val="20"/>
              </w:rPr>
            </w:pPr>
            <w:r w:rsidRPr="00365322">
              <w:rPr>
                <w:b/>
                <w:sz w:val="20"/>
              </w:rPr>
              <w:t>1290</w:t>
            </w:r>
          </w:p>
        </w:tc>
      </w:tr>
      <w:tr w:rsidR="00B1033A" w:rsidRPr="00365322" w14:paraId="1AB2ECDC" w14:textId="77777777" w:rsidTr="00BB3620">
        <w:trPr>
          <w:trHeight w:val="428"/>
        </w:trPr>
        <w:tc>
          <w:tcPr>
            <w:tcW w:w="1108" w:type="dxa"/>
          </w:tcPr>
          <w:p w14:paraId="3E7DC049" w14:textId="77777777" w:rsidR="00B1033A" w:rsidRPr="00365322" w:rsidRDefault="00B1033A" w:rsidP="00BB3620">
            <w:pPr>
              <w:rPr>
                <w:sz w:val="20"/>
              </w:rPr>
            </w:pPr>
            <w:r w:rsidRPr="00365322">
              <w:rPr>
                <w:sz w:val="20"/>
              </w:rPr>
              <w:t>Vaikų ligų</w:t>
            </w:r>
          </w:p>
        </w:tc>
        <w:tc>
          <w:tcPr>
            <w:tcW w:w="810" w:type="dxa"/>
            <w:vAlign w:val="center"/>
          </w:tcPr>
          <w:p w14:paraId="79467CB8" w14:textId="77777777" w:rsidR="00B1033A" w:rsidRPr="00365322" w:rsidRDefault="00B1033A" w:rsidP="00BB3620">
            <w:pPr>
              <w:rPr>
                <w:sz w:val="20"/>
              </w:rPr>
            </w:pPr>
            <w:r w:rsidRPr="00365322">
              <w:rPr>
                <w:sz w:val="20"/>
              </w:rPr>
              <w:t>5,1</w:t>
            </w:r>
          </w:p>
        </w:tc>
        <w:tc>
          <w:tcPr>
            <w:tcW w:w="736" w:type="dxa"/>
            <w:vAlign w:val="center"/>
          </w:tcPr>
          <w:p w14:paraId="202B94A2" w14:textId="77777777" w:rsidR="00B1033A" w:rsidRPr="00365322" w:rsidRDefault="00B1033A" w:rsidP="00BB3620">
            <w:pPr>
              <w:rPr>
                <w:sz w:val="20"/>
              </w:rPr>
            </w:pPr>
            <w:r w:rsidRPr="00365322">
              <w:rPr>
                <w:sz w:val="20"/>
              </w:rPr>
              <w:t>4,8</w:t>
            </w:r>
          </w:p>
        </w:tc>
        <w:tc>
          <w:tcPr>
            <w:tcW w:w="658" w:type="dxa"/>
            <w:vAlign w:val="center"/>
          </w:tcPr>
          <w:p w14:paraId="42F1D302" w14:textId="77777777" w:rsidR="00B1033A" w:rsidRPr="00365322" w:rsidRDefault="00B1033A" w:rsidP="00BB3620">
            <w:pPr>
              <w:rPr>
                <w:b/>
                <w:sz w:val="20"/>
              </w:rPr>
            </w:pPr>
            <w:r w:rsidRPr="00365322">
              <w:rPr>
                <w:b/>
                <w:sz w:val="20"/>
              </w:rPr>
              <w:t>4,8</w:t>
            </w:r>
          </w:p>
        </w:tc>
        <w:tc>
          <w:tcPr>
            <w:tcW w:w="734" w:type="dxa"/>
            <w:vAlign w:val="center"/>
          </w:tcPr>
          <w:p w14:paraId="5238CA7E" w14:textId="77777777" w:rsidR="00B1033A" w:rsidRPr="00365322" w:rsidRDefault="00B1033A" w:rsidP="00BB3620">
            <w:pPr>
              <w:rPr>
                <w:sz w:val="20"/>
              </w:rPr>
            </w:pPr>
            <w:r w:rsidRPr="00365322">
              <w:rPr>
                <w:sz w:val="20"/>
              </w:rPr>
              <w:t>188</w:t>
            </w:r>
          </w:p>
        </w:tc>
        <w:tc>
          <w:tcPr>
            <w:tcW w:w="758" w:type="dxa"/>
            <w:vAlign w:val="center"/>
          </w:tcPr>
          <w:p w14:paraId="67BD2AA6" w14:textId="77777777" w:rsidR="00B1033A" w:rsidRPr="00365322" w:rsidRDefault="00B1033A" w:rsidP="00BB3620">
            <w:pPr>
              <w:rPr>
                <w:sz w:val="20"/>
              </w:rPr>
            </w:pPr>
            <w:r w:rsidRPr="00365322">
              <w:rPr>
                <w:sz w:val="20"/>
              </w:rPr>
              <w:t>181,6</w:t>
            </w:r>
          </w:p>
        </w:tc>
        <w:tc>
          <w:tcPr>
            <w:tcW w:w="760" w:type="dxa"/>
            <w:vAlign w:val="center"/>
          </w:tcPr>
          <w:p w14:paraId="5F1A0B34" w14:textId="77777777" w:rsidR="00B1033A" w:rsidRPr="00365322" w:rsidRDefault="00B1033A" w:rsidP="00BB3620">
            <w:pPr>
              <w:rPr>
                <w:b/>
                <w:sz w:val="20"/>
              </w:rPr>
            </w:pPr>
            <w:r w:rsidRPr="00365322">
              <w:rPr>
                <w:b/>
                <w:sz w:val="20"/>
              </w:rPr>
              <w:t>134,6</w:t>
            </w:r>
          </w:p>
        </w:tc>
        <w:tc>
          <w:tcPr>
            <w:tcW w:w="631" w:type="dxa"/>
            <w:vAlign w:val="center"/>
          </w:tcPr>
          <w:p w14:paraId="052CAF1F" w14:textId="77777777" w:rsidR="00B1033A" w:rsidRPr="00365322" w:rsidRDefault="00B1033A" w:rsidP="00BB3620">
            <w:pPr>
              <w:rPr>
                <w:sz w:val="20"/>
              </w:rPr>
            </w:pPr>
            <w:r w:rsidRPr="00365322">
              <w:rPr>
                <w:sz w:val="20"/>
              </w:rPr>
              <w:t>37,2</w:t>
            </w:r>
          </w:p>
        </w:tc>
        <w:tc>
          <w:tcPr>
            <w:tcW w:w="632" w:type="dxa"/>
            <w:vAlign w:val="center"/>
          </w:tcPr>
          <w:p w14:paraId="1E46FAF3" w14:textId="77777777" w:rsidR="00B1033A" w:rsidRPr="00365322" w:rsidRDefault="00B1033A" w:rsidP="00BB3620">
            <w:pPr>
              <w:rPr>
                <w:sz w:val="20"/>
              </w:rPr>
            </w:pPr>
            <w:r w:rsidRPr="00365322">
              <w:rPr>
                <w:sz w:val="20"/>
              </w:rPr>
              <w:t>37,8</w:t>
            </w:r>
          </w:p>
        </w:tc>
        <w:tc>
          <w:tcPr>
            <w:tcW w:w="635" w:type="dxa"/>
            <w:vAlign w:val="center"/>
          </w:tcPr>
          <w:p w14:paraId="24160915" w14:textId="77777777" w:rsidR="00B1033A" w:rsidRPr="00365322" w:rsidRDefault="00B1033A" w:rsidP="00BB3620">
            <w:pPr>
              <w:rPr>
                <w:b/>
                <w:sz w:val="20"/>
              </w:rPr>
            </w:pPr>
            <w:r w:rsidRPr="00365322">
              <w:rPr>
                <w:b/>
                <w:sz w:val="20"/>
              </w:rPr>
              <w:t>28,0</w:t>
            </w:r>
          </w:p>
        </w:tc>
        <w:tc>
          <w:tcPr>
            <w:tcW w:w="758" w:type="dxa"/>
            <w:vAlign w:val="center"/>
          </w:tcPr>
          <w:p w14:paraId="7C672512" w14:textId="77777777" w:rsidR="00B1033A" w:rsidRPr="00365322" w:rsidRDefault="00B1033A" w:rsidP="00BB3620">
            <w:pPr>
              <w:rPr>
                <w:sz w:val="20"/>
              </w:rPr>
            </w:pPr>
            <w:r w:rsidRPr="00365322">
              <w:rPr>
                <w:sz w:val="20"/>
              </w:rPr>
              <w:t>940</w:t>
            </w:r>
          </w:p>
        </w:tc>
        <w:tc>
          <w:tcPr>
            <w:tcW w:w="740" w:type="dxa"/>
            <w:vAlign w:val="center"/>
          </w:tcPr>
          <w:p w14:paraId="1C061775" w14:textId="77777777" w:rsidR="00B1033A" w:rsidRPr="00365322" w:rsidRDefault="00B1033A" w:rsidP="00BB3620">
            <w:pPr>
              <w:rPr>
                <w:sz w:val="20"/>
              </w:rPr>
            </w:pPr>
            <w:r w:rsidRPr="00365322">
              <w:rPr>
                <w:sz w:val="20"/>
              </w:rPr>
              <w:t>908</w:t>
            </w:r>
          </w:p>
        </w:tc>
        <w:tc>
          <w:tcPr>
            <w:tcW w:w="750" w:type="dxa"/>
            <w:vAlign w:val="center"/>
          </w:tcPr>
          <w:p w14:paraId="30BE96FB" w14:textId="77777777" w:rsidR="00B1033A" w:rsidRPr="00365322" w:rsidRDefault="00B1033A" w:rsidP="00BB3620">
            <w:pPr>
              <w:rPr>
                <w:b/>
                <w:sz w:val="20"/>
              </w:rPr>
            </w:pPr>
            <w:r w:rsidRPr="00365322">
              <w:rPr>
                <w:b/>
                <w:sz w:val="20"/>
              </w:rPr>
              <w:t>673</w:t>
            </w:r>
          </w:p>
        </w:tc>
      </w:tr>
      <w:tr w:rsidR="00B1033A" w:rsidRPr="00365322" w14:paraId="56CC76AB" w14:textId="77777777" w:rsidTr="00BB3620">
        <w:trPr>
          <w:trHeight w:val="644"/>
        </w:trPr>
        <w:tc>
          <w:tcPr>
            <w:tcW w:w="1108" w:type="dxa"/>
          </w:tcPr>
          <w:p w14:paraId="5D3566F2" w14:textId="77777777" w:rsidR="00B1033A" w:rsidRPr="00365322" w:rsidRDefault="00B1033A" w:rsidP="00BB3620">
            <w:pPr>
              <w:rPr>
                <w:sz w:val="20"/>
              </w:rPr>
            </w:pPr>
            <w:r w:rsidRPr="00365322">
              <w:rPr>
                <w:sz w:val="20"/>
              </w:rPr>
              <w:t xml:space="preserve">Palaikomojo gydymo ir slaugos </w:t>
            </w:r>
          </w:p>
        </w:tc>
        <w:tc>
          <w:tcPr>
            <w:tcW w:w="810" w:type="dxa"/>
          </w:tcPr>
          <w:p w14:paraId="64BB4680" w14:textId="77777777" w:rsidR="00B1033A" w:rsidRPr="00365322" w:rsidRDefault="00B1033A" w:rsidP="00BB3620">
            <w:pPr>
              <w:rPr>
                <w:sz w:val="20"/>
              </w:rPr>
            </w:pPr>
            <w:r w:rsidRPr="00365322">
              <w:rPr>
                <w:sz w:val="20"/>
              </w:rPr>
              <w:t>41,7</w:t>
            </w:r>
          </w:p>
        </w:tc>
        <w:tc>
          <w:tcPr>
            <w:tcW w:w="736" w:type="dxa"/>
          </w:tcPr>
          <w:p w14:paraId="7F8C8E9D" w14:textId="77777777" w:rsidR="00B1033A" w:rsidRPr="00365322" w:rsidRDefault="00B1033A" w:rsidP="00BB3620">
            <w:pPr>
              <w:rPr>
                <w:sz w:val="20"/>
              </w:rPr>
            </w:pPr>
            <w:r w:rsidRPr="00365322">
              <w:rPr>
                <w:sz w:val="20"/>
              </w:rPr>
              <w:t>42,5</w:t>
            </w:r>
          </w:p>
        </w:tc>
        <w:tc>
          <w:tcPr>
            <w:tcW w:w="658" w:type="dxa"/>
          </w:tcPr>
          <w:p w14:paraId="4E480F60" w14:textId="77777777" w:rsidR="00B1033A" w:rsidRPr="00365322" w:rsidRDefault="00B1033A" w:rsidP="00BB3620">
            <w:pPr>
              <w:rPr>
                <w:b/>
                <w:sz w:val="20"/>
              </w:rPr>
            </w:pPr>
            <w:r w:rsidRPr="00365322">
              <w:rPr>
                <w:b/>
                <w:sz w:val="20"/>
              </w:rPr>
              <w:t>36,7</w:t>
            </w:r>
          </w:p>
        </w:tc>
        <w:tc>
          <w:tcPr>
            <w:tcW w:w="734" w:type="dxa"/>
          </w:tcPr>
          <w:p w14:paraId="3D82B6E8" w14:textId="77777777" w:rsidR="00B1033A" w:rsidRPr="00365322" w:rsidRDefault="00B1033A" w:rsidP="00BB3620">
            <w:pPr>
              <w:rPr>
                <w:sz w:val="20"/>
              </w:rPr>
            </w:pPr>
            <w:r w:rsidRPr="00365322">
              <w:rPr>
                <w:sz w:val="20"/>
              </w:rPr>
              <w:t>309,4</w:t>
            </w:r>
          </w:p>
        </w:tc>
        <w:tc>
          <w:tcPr>
            <w:tcW w:w="758" w:type="dxa"/>
          </w:tcPr>
          <w:p w14:paraId="5AAFC4BC" w14:textId="77777777" w:rsidR="00B1033A" w:rsidRPr="00365322" w:rsidRDefault="00B1033A" w:rsidP="00BB3620">
            <w:pPr>
              <w:rPr>
                <w:sz w:val="20"/>
              </w:rPr>
            </w:pPr>
            <w:r w:rsidRPr="00365322">
              <w:rPr>
                <w:sz w:val="20"/>
              </w:rPr>
              <w:t>309,5</w:t>
            </w:r>
          </w:p>
        </w:tc>
        <w:tc>
          <w:tcPr>
            <w:tcW w:w="760" w:type="dxa"/>
          </w:tcPr>
          <w:p w14:paraId="241B5410" w14:textId="77777777" w:rsidR="00B1033A" w:rsidRPr="00365322" w:rsidRDefault="00B1033A" w:rsidP="00BB3620">
            <w:pPr>
              <w:rPr>
                <w:b/>
                <w:sz w:val="20"/>
              </w:rPr>
            </w:pPr>
            <w:r w:rsidRPr="00365322">
              <w:rPr>
                <w:b/>
                <w:sz w:val="20"/>
              </w:rPr>
              <w:t>223,3</w:t>
            </w:r>
          </w:p>
        </w:tc>
        <w:tc>
          <w:tcPr>
            <w:tcW w:w="631" w:type="dxa"/>
          </w:tcPr>
          <w:p w14:paraId="4774B5A4" w14:textId="77777777" w:rsidR="00B1033A" w:rsidRPr="00365322" w:rsidRDefault="00B1033A" w:rsidP="00BB3620">
            <w:pPr>
              <w:rPr>
                <w:sz w:val="20"/>
              </w:rPr>
            </w:pPr>
            <w:r w:rsidRPr="00365322">
              <w:rPr>
                <w:sz w:val="20"/>
              </w:rPr>
              <w:t>7,4</w:t>
            </w:r>
          </w:p>
        </w:tc>
        <w:tc>
          <w:tcPr>
            <w:tcW w:w="632" w:type="dxa"/>
          </w:tcPr>
          <w:p w14:paraId="63692786" w14:textId="77777777" w:rsidR="00B1033A" w:rsidRPr="00365322" w:rsidRDefault="00B1033A" w:rsidP="00BB3620">
            <w:pPr>
              <w:rPr>
                <w:sz w:val="20"/>
              </w:rPr>
            </w:pPr>
            <w:r w:rsidRPr="00365322">
              <w:rPr>
                <w:sz w:val="20"/>
              </w:rPr>
              <w:t>7,4</w:t>
            </w:r>
          </w:p>
        </w:tc>
        <w:tc>
          <w:tcPr>
            <w:tcW w:w="635" w:type="dxa"/>
          </w:tcPr>
          <w:p w14:paraId="541E1C71" w14:textId="77777777" w:rsidR="00B1033A" w:rsidRPr="00365322" w:rsidRDefault="00B1033A" w:rsidP="00BB3620">
            <w:pPr>
              <w:rPr>
                <w:b/>
                <w:sz w:val="20"/>
              </w:rPr>
            </w:pPr>
            <w:r w:rsidRPr="00365322">
              <w:rPr>
                <w:b/>
                <w:sz w:val="20"/>
              </w:rPr>
              <w:t>6.2</w:t>
            </w:r>
          </w:p>
        </w:tc>
        <w:tc>
          <w:tcPr>
            <w:tcW w:w="758" w:type="dxa"/>
          </w:tcPr>
          <w:p w14:paraId="2235EFF2" w14:textId="77777777" w:rsidR="00B1033A" w:rsidRPr="00365322" w:rsidRDefault="00B1033A" w:rsidP="00BB3620">
            <w:pPr>
              <w:rPr>
                <w:sz w:val="20"/>
              </w:rPr>
            </w:pPr>
            <w:r w:rsidRPr="00365322">
              <w:rPr>
                <w:sz w:val="20"/>
              </w:rPr>
              <w:t>14233</w:t>
            </w:r>
          </w:p>
        </w:tc>
        <w:tc>
          <w:tcPr>
            <w:tcW w:w="740" w:type="dxa"/>
          </w:tcPr>
          <w:p w14:paraId="0A42E90A" w14:textId="77777777" w:rsidR="00B1033A" w:rsidRPr="00365322" w:rsidRDefault="00B1033A" w:rsidP="00BB3620">
            <w:pPr>
              <w:rPr>
                <w:sz w:val="20"/>
              </w:rPr>
            </w:pPr>
            <w:r w:rsidRPr="00365322">
              <w:rPr>
                <w:sz w:val="20"/>
              </w:rPr>
              <w:t>14545</w:t>
            </w:r>
          </w:p>
        </w:tc>
        <w:tc>
          <w:tcPr>
            <w:tcW w:w="750" w:type="dxa"/>
          </w:tcPr>
          <w:p w14:paraId="43F2DB1B" w14:textId="77777777" w:rsidR="00B1033A" w:rsidRPr="00365322" w:rsidRDefault="00B1033A" w:rsidP="00BB3620">
            <w:pPr>
              <w:rPr>
                <w:b/>
                <w:sz w:val="20"/>
              </w:rPr>
            </w:pPr>
            <w:r w:rsidRPr="00365322">
              <w:rPr>
                <w:b/>
                <w:sz w:val="20"/>
              </w:rPr>
              <w:t>10453</w:t>
            </w:r>
          </w:p>
        </w:tc>
      </w:tr>
      <w:tr w:rsidR="00B1033A" w:rsidRPr="00365322" w14:paraId="513709EF" w14:textId="77777777" w:rsidTr="00BB3620">
        <w:trPr>
          <w:trHeight w:val="1230"/>
        </w:trPr>
        <w:tc>
          <w:tcPr>
            <w:tcW w:w="1108" w:type="dxa"/>
          </w:tcPr>
          <w:p w14:paraId="7CF1727B" w14:textId="77777777" w:rsidR="00B1033A" w:rsidRPr="00365322" w:rsidRDefault="00B1033A" w:rsidP="00BB3620">
            <w:pPr>
              <w:rPr>
                <w:sz w:val="20"/>
              </w:rPr>
            </w:pPr>
            <w:r w:rsidRPr="00365322">
              <w:rPr>
                <w:sz w:val="20"/>
              </w:rPr>
              <w:t xml:space="preserve">Skubios pagalbos ir konsultacijų          (dienos chirurgijos)  </w:t>
            </w:r>
          </w:p>
        </w:tc>
        <w:tc>
          <w:tcPr>
            <w:tcW w:w="810" w:type="dxa"/>
          </w:tcPr>
          <w:p w14:paraId="55C1DC42" w14:textId="77777777" w:rsidR="00B1033A" w:rsidRPr="00365322" w:rsidRDefault="00B1033A" w:rsidP="00BB3620">
            <w:pPr>
              <w:rPr>
                <w:sz w:val="20"/>
              </w:rPr>
            </w:pPr>
            <w:r w:rsidRPr="00365322">
              <w:rPr>
                <w:sz w:val="20"/>
              </w:rPr>
              <w:t>1</w:t>
            </w:r>
          </w:p>
        </w:tc>
        <w:tc>
          <w:tcPr>
            <w:tcW w:w="736" w:type="dxa"/>
          </w:tcPr>
          <w:p w14:paraId="092BA852" w14:textId="77777777" w:rsidR="00B1033A" w:rsidRPr="00365322" w:rsidRDefault="00B1033A" w:rsidP="00BB3620">
            <w:pPr>
              <w:rPr>
                <w:sz w:val="20"/>
              </w:rPr>
            </w:pPr>
            <w:r w:rsidRPr="00365322">
              <w:rPr>
                <w:sz w:val="20"/>
              </w:rPr>
              <w:t>1</w:t>
            </w:r>
          </w:p>
        </w:tc>
        <w:tc>
          <w:tcPr>
            <w:tcW w:w="658" w:type="dxa"/>
          </w:tcPr>
          <w:p w14:paraId="6AE50B2F" w14:textId="77777777" w:rsidR="00B1033A" w:rsidRPr="00365322" w:rsidRDefault="00B1033A" w:rsidP="00BB3620">
            <w:pPr>
              <w:rPr>
                <w:b/>
                <w:sz w:val="20"/>
              </w:rPr>
            </w:pPr>
            <w:r w:rsidRPr="00365322">
              <w:rPr>
                <w:b/>
                <w:sz w:val="20"/>
              </w:rPr>
              <w:t>1</w:t>
            </w:r>
          </w:p>
        </w:tc>
        <w:tc>
          <w:tcPr>
            <w:tcW w:w="734" w:type="dxa"/>
          </w:tcPr>
          <w:p w14:paraId="6FEAE928" w14:textId="77777777" w:rsidR="00B1033A" w:rsidRPr="00365322" w:rsidRDefault="00B1033A" w:rsidP="00BB3620">
            <w:pPr>
              <w:rPr>
                <w:sz w:val="20"/>
              </w:rPr>
            </w:pPr>
            <w:r w:rsidRPr="00365322">
              <w:rPr>
                <w:sz w:val="20"/>
              </w:rPr>
              <w:t>54</w:t>
            </w:r>
          </w:p>
        </w:tc>
        <w:tc>
          <w:tcPr>
            <w:tcW w:w="758" w:type="dxa"/>
          </w:tcPr>
          <w:p w14:paraId="21FF90B4" w14:textId="77777777" w:rsidR="00B1033A" w:rsidRPr="00365322" w:rsidRDefault="00B1033A" w:rsidP="00BB3620">
            <w:pPr>
              <w:rPr>
                <w:sz w:val="20"/>
              </w:rPr>
            </w:pPr>
            <w:r w:rsidRPr="00365322">
              <w:rPr>
                <w:sz w:val="20"/>
              </w:rPr>
              <w:t>42</w:t>
            </w:r>
          </w:p>
        </w:tc>
        <w:tc>
          <w:tcPr>
            <w:tcW w:w="760" w:type="dxa"/>
          </w:tcPr>
          <w:p w14:paraId="645F15E4" w14:textId="77777777" w:rsidR="00B1033A" w:rsidRPr="00365322" w:rsidRDefault="00B1033A" w:rsidP="00BB3620">
            <w:pPr>
              <w:rPr>
                <w:b/>
                <w:sz w:val="20"/>
              </w:rPr>
            </w:pPr>
            <w:r w:rsidRPr="00365322">
              <w:rPr>
                <w:b/>
                <w:sz w:val="20"/>
              </w:rPr>
              <w:t>19,0</w:t>
            </w:r>
          </w:p>
        </w:tc>
        <w:tc>
          <w:tcPr>
            <w:tcW w:w="631" w:type="dxa"/>
          </w:tcPr>
          <w:p w14:paraId="2ED7B720" w14:textId="77777777" w:rsidR="00B1033A" w:rsidRPr="00365322" w:rsidRDefault="00B1033A" w:rsidP="00BB3620">
            <w:pPr>
              <w:rPr>
                <w:sz w:val="20"/>
              </w:rPr>
            </w:pPr>
            <w:r w:rsidRPr="00365322">
              <w:rPr>
                <w:sz w:val="20"/>
              </w:rPr>
              <w:t>54</w:t>
            </w:r>
          </w:p>
        </w:tc>
        <w:tc>
          <w:tcPr>
            <w:tcW w:w="632" w:type="dxa"/>
          </w:tcPr>
          <w:p w14:paraId="249924A9" w14:textId="77777777" w:rsidR="00B1033A" w:rsidRPr="00365322" w:rsidRDefault="00B1033A" w:rsidP="00BB3620">
            <w:pPr>
              <w:rPr>
                <w:sz w:val="20"/>
              </w:rPr>
            </w:pPr>
            <w:r w:rsidRPr="00365322">
              <w:rPr>
                <w:sz w:val="20"/>
              </w:rPr>
              <w:t>42</w:t>
            </w:r>
          </w:p>
        </w:tc>
        <w:tc>
          <w:tcPr>
            <w:tcW w:w="635" w:type="dxa"/>
          </w:tcPr>
          <w:p w14:paraId="22203FAA" w14:textId="77777777" w:rsidR="00B1033A" w:rsidRPr="00365322" w:rsidRDefault="00B1033A" w:rsidP="00BB3620">
            <w:pPr>
              <w:rPr>
                <w:b/>
                <w:sz w:val="20"/>
              </w:rPr>
            </w:pPr>
            <w:r w:rsidRPr="00365322">
              <w:rPr>
                <w:b/>
                <w:sz w:val="20"/>
              </w:rPr>
              <w:t>19,0</w:t>
            </w:r>
          </w:p>
        </w:tc>
        <w:tc>
          <w:tcPr>
            <w:tcW w:w="758" w:type="dxa"/>
          </w:tcPr>
          <w:p w14:paraId="4A370F2F" w14:textId="77777777" w:rsidR="00B1033A" w:rsidRPr="00365322" w:rsidRDefault="00B1033A" w:rsidP="00BB3620">
            <w:pPr>
              <w:rPr>
                <w:sz w:val="20"/>
              </w:rPr>
            </w:pPr>
            <w:r w:rsidRPr="00365322">
              <w:rPr>
                <w:sz w:val="20"/>
              </w:rPr>
              <w:t>54</w:t>
            </w:r>
          </w:p>
        </w:tc>
        <w:tc>
          <w:tcPr>
            <w:tcW w:w="740" w:type="dxa"/>
          </w:tcPr>
          <w:p w14:paraId="3D4E6148" w14:textId="77777777" w:rsidR="00B1033A" w:rsidRPr="00365322" w:rsidRDefault="00B1033A" w:rsidP="00BB3620">
            <w:pPr>
              <w:rPr>
                <w:sz w:val="20"/>
              </w:rPr>
            </w:pPr>
            <w:r w:rsidRPr="00365322">
              <w:rPr>
                <w:sz w:val="20"/>
              </w:rPr>
              <w:t>42</w:t>
            </w:r>
          </w:p>
        </w:tc>
        <w:tc>
          <w:tcPr>
            <w:tcW w:w="750" w:type="dxa"/>
          </w:tcPr>
          <w:p w14:paraId="02F6CD85" w14:textId="77777777" w:rsidR="00B1033A" w:rsidRPr="00365322" w:rsidRDefault="00B1033A" w:rsidP="00BB3620">
            <w:pPr>
              <w:rPr>
                <w:b/>
                <w:sz w:val="20"/>
              </w:rPr>
            </w:pPr>
            <w:r w:rsidRPr="00365322">
              <w:rPr>
                <w:b/>
                <w:sz w:val="20"/>
              </w:rPr>
              <w:t>19</w:t>
            </w:r>
          </w:p>
        </w:tc>
      </w:tr>
      <w:tr w:rsidR="00B1033A" w:rsidRPr="00365322" w14:paraId="5227DC02" w14:textId="77777777" w:rsidTr="00BB3620">
        <w:trPr>
          <w:trHeight w:val="428"/>
        </w:trPr>
        <w:tc>
          <w:tcPr>
            <w:tcW w:w="1108" w:type="dxa"/>
          </w:tcPr>
          <w:p w14:paraId="4784EC85" w14:textId="77777777" w:rsidR="00B1033A" w:rsidRPr="00365322" w:rsidRDefault="00B1033A" w:rsidP="00BB3620">
            <w:pPr>
              <w:rPr>
                <w:b/>
                <w:sz w:val="20"/>
              </w:rPr>
            </w:pPr>
            <w:r w:rsidRPr="00365322">
              <w:rPr>
                <w:b/>
                <w:sz w:val="20"/>
              </w:rPr>
              <w:t>Bendras skyrių rodiklis</w:t>
            </w:r>
          </w:p>
        </w:tc>
        <w:tc>
          <w:tcPr>
            <w:tcW w:w="810" w:type="dxa"/>
          </w:tcPr>
          <w:p w14:paraId="51727ADD" w14:textId="77777777" w:rsidR="00B1033A" w:rsidRPr="00365322" w:rsidRDefault="00B1033A" w:rsidP="00BB3620">
            <w:pPr>
              <w:rPr>
                <w:b/>
                <w:sz w:val="20"/>
              </w:rPr>
            </w:pPr>
            <w:r w:rsidRPr="00365322">
              <w:rPr>
                <w:b/>
                <w:sz w:val="20"/>
              </w:rPr>
              <w:t>14,8</w:t>
            </w:r>
          </w:p>
        </w:tc>
        <w:tc>
          <w:tcPr>
            <w:tcW w:w="736" w:type="dxa"/>
          </w:tcPr>
          <w:p w14:paraId="2FE0543E" w14:textId="77777777" w:rsidR="00B1033A" w:rsidRPr="00365322" w:rsidRDefault="00B1033A" w:rsidP="00BB3620">
            <w:pPr>
              <w:rPr>
                <w:b/>
                <w:sz w:val="20"/>
              </w:rPr>
            </w:pPr>
            <w:r w:rsidRPr="00365322">
              <w:rPr>
                <w:b/>
                <w:sz w:val="20"/>
              </w:rPr>
              <w:t>14,6</w:t>
            </w:r>
          </w:p>
        </w:tc>
        <w:tc>
          <w:tcPr>
            <w:tcW w:w="658" w:type="dxa"/>
          </w:tcPr>
          <w:p w14:paraId="4C0C8DD6" w14:textId="77777777" w:rsidR="00B1033A" w:rsidRPr="00365322" w:rsidRDefault="00B1033A" w:rsidP="00BB3620">
            <w:pPr>
              <w:rPr>
                <w:b/>
                <w:sz w:val="20"/>
              </w:rPr>
            </w:pPr>
            <w:r w:rsidRPr="00365322">
              <w:rPr>
                <w:b/>
                <w:sz w:val="20"/>
              </w:rPr>
              <w:t>15,6</w:t>
            </w:r>
          </w:p>
        </w:tc>
        <w:tc>
          <w:tcPr>
            <w:tcW w:w="734" w:type="dxa"/>
          </w:tcPr>
          <w:p w14:paraId="18AA373E" w14:textId="77777777" w:rsidR="00B1033A" w:rsidRPr="00365322" w:rsidRDefault="00B1033A" w:rsidP="00BB3620">
            <w:pPr>
              <w:rPr>
                <w:b/>
                <w:sz w:val="20"/>
              </w:rPr>
            </w:pPr>
            <w:r w:rsidRPr="00365322">
              <w:rPr>
                <w:b/>
                <w:sz w:val="20"/>
              </w:rPr>
              <w:t>285,1</w:t>
            </w:r>
          </w:p>
        </w:tc>
        <w:tc>
          <w:tcPr>
            <w:tcW w:w="758" w:type="dxa"/>
          </w:tcPr>
          <w:p w14:paraId="5515F999" w14:textId="77777777" w:rsidR="00B1033A" w:rsidRPr="00365322" w:rsidRDefault="00B1033A" w:rsidP="00BB3620">
            <w:pPr>
              <w:rPr>
                <w:b/>
                <w:sz w:val="20"/>
              </w:rPr>
            </w:pPr>
            <w:r w:rsidRPr="00365322">
              <w:rPr>
                <w:b/>
                <w:sz w:val="20"/>
              </w:rPr>
              <w:t>282,4</w:t>
            </w:r>
          </w:p>
        </w:tc>
        <w:tc>
          <w:tcPr>
            <w:tcW w:w="760" w:type="dxa"/>
          </w:tcPr>
          <w:p w14:paraId="471545A3" w14:textId="77777777" w:rsidR="00B1033A" w:rsidRPr="00365322" w:rsidRDefault="00B1033A" w:rsidP="00BB3620">
            <w:pPr>
              <w:rPr>
                <w:b/>
                <w:sz w:val="20"/>
              </w:rPr>
            </w:pPr>
            <w:r w:rsidRPr="00365322">
              <w:rPr>
                <w:b/>
                <w:sz w:val="20"/>
              </w:rPr>
              <w:t>192,5</w:t>
            </w:r>
          </w:p>
        </w:tc>
        <w:tc>
          <w:tcPr>
            <w:tcW w:w="631" w:type="dxa"/>
          </w:tcPr>
          <w:p w14:paraId="161D5D01" w14:textId="77777777" w:rsidR="00B1033A" w:rsidRPr="00365322" w:rsidRDefault="00B1033A" w:rsidP="00BB3620">
            <w:pPr>
              <w:rPr>
                <w:b/>
                <w:sz w:val="20"/>
              </w:rPr>
            </w:pPr>
            <w:r w:rsidRPr="00365322">
              <w:rPr>
                <w:b/>
                <w:sz w:val="20"/>
              </w:rPr>
              <w:t>19,2</w:t>
            </w:r>
          </w:p>
        </w:tc>
        <w:tc>
          <w:tcPr>
            <w:tcW w:w="632" w:type="dxa"/>
          </w:tcPr>
          <w:p w14:paraId="7F859A38" w14:textId="77777777" w:rsidR="00B1033A" w:rsidRPr="00365322" w:rsidRDefault="00B1033A" w:rsidP="00BB3620">
            <w:pPr>
              <w:rPr>
                <w:b/>
                <w:sz w:val="20"/>
              </w:rPr>
            </w:pPr>
            <w:r w:rsidRPr="00365322">
              <w:rPr>
                <w:b/>
                <w:sz w:val="20"/>
              </w:rPr>
              <w:t>19,3</w:t>
            </w:r>
          </w:p>
        </w:tc>
        <w:tc>
          <w:tcPr>
            <w:tcW w:w="635" w:type="dxa"/>
          </w:tcPr>
          <w:p w14:paraId="437A52A6" w14:textId="77777777" w:rsidR="00B1033A" w:rsidRPr="00365322" w:rsidRDefault="00B1033A" w:rsidP="00BB3620">
            <w:pPr>
              <w:rPr>
                <w:b/>
                <w:sz w:val="20"/>
              </w:rPr>
            </w:pPr>
            <w:r w:rsidRPr="00365322">
              <w:rPr>
                <w:b/>
                <w:sz w:val="20"/>
              </w:rPr>
              <w:t>12,4</w:t>
            </w:r>
          </w:p>
        </w:tc>
        <w:tc>
          <w:tcPr>
            <w:tcW w:w="758" w:type="dxa"/>
          </w:tcPr>
          <w:p w14:paraId="46C19155" w14:textId="77777777" w:rsidR="00B1033A" w:rsidRPr="00365322" w:rsidRDefault="00B1033A" w:rsidP="00BB3620">
            <w:pPr>
              <w:rPr>
                <w:b/>
                <w:sz w:val="20"/>
              </w:rPr>
            </w:pPr>
            <w:r w:rsidRPr="00365322">
              <w:rPr>
                <w:b/>
                <w:sz w:val="20"/>
              </w:rPr>
              <w:t>21386</w:t>
            </w:r>
          </w:p>
        </w:tc>
        <w:tc>
          <w:tcPr>
            <w:tcW w:w="740" w:type="dxa"/>
          </w:tcPr>
          <w:p w14:paraId="0AF13A5B" w14:textId="77777777" w:rsidR="00B1033A" w:rsidRPr="00365322" w:rsidRDefault="00B1033A" w:rsidP="00BB3620">
            <w:pPr>
              <w:rPr>
                <w:b/>
                <w:sz w:val="20"/>
              </w:rPr>
            </w:pPr>
            <w:r w:rsidRPr="00365322">
              <w:rPr>
                <w:b/>
                <w:sz w:val="20"/>
              </w:rPr>
              <w:t>21177</w:t>
            </w:r>
          </w:p>
        </w:tc>
        <w:tc>
          <w:tcPr>
            <w:tcW w:w="750" w:type="dxa"/>
          </w:tcPr>
          <w:p w14:paraId="63586BAE" w14:textId="77777777" w:rsidR="00B1033A" w:rsidRPr="00365322" w:rsidRDefault="00B1033A" w:rsidP="00BB3620">
            <w:pPr>
              <w:rPr>
                <w:b/>
                <w:sz w:val="20"/>
              </w:rPr>
            </w:pPr>
            <w:r w:rsidRPr="00365322">
              <w:rPr>
                <w:b/>
                <w:sz w:val="20"/>
              </w:rPr>
              <w:t>14436</w:t>
            </w:r>
          </w:p>
        </w:tc>
      </w:tr>
    </w:tbl>
    <w:p w14:paraId="5E3024D9" w14:textId="77777777" w:rsidR="00B1033A" w:rsidRPr="00365322" w:rsidRDefault="00B1033A" w:rsidP="00B1033A"/>
    <w:p w14:paraId="780276CA" w14:textId="77777777" w:rsidR="00B1033A" w:rsidRDefault="00B1033A" w:rsidP="00B1033A">
      <w:pPr>
        <w:tabs>
          <w:tab w:val="left" w:pos="142"/>
          <w:tab w:val="left" w:pos="567"/>
        </w:tabs>
        <w:ind w:firstLine="567"/>
        <w:jc w:val="both"/>
        <w:rPr>
          <w:bCs/>
          <w:color w:val="FF0000"/>
          <w:szCs w:val="24"/>
        </w:rPr>
      </w:pPr>
      <w:r w:rsidRPr="00880B1D">
        <w:rPr>
          <w:bCs/>
          <w:szCs w:val="24"/>
        </w:rPr>
        <w:t xml:space="preserve">Lovos funkcionavimo rodiklis rodo, kiek dienų per metus stacionaro lova buvo užimta. Rekomenduojama siekti 300 </w:t>
      </w:r>
      <w:r w:rsidRPr="00880B1D">
        <w:rPr>
          <w:szCs w:val="24"/>
          <w:lang w:eastAsia="lt-LT"/>
        </w:rPr>
        <w:t>–</w:t>
      </w:r>
      <w:r w:rsidRPr="00880B1D">
        <w:rPr>
          <w:bCs/>
          <w:szCs w:val="24"/>
        </w:rPr>
        <w:t xml:space="preserve"> 320 dienų lovos funkcionavimo </w:t>
      </w:r>
      <w:r w:rsidRPr="009C7B4B">
        <w:rPr>
          <w:bCs/>
          <w:szCs w:val="24"/>
        </w:rPr>
        <w:t>rodiklio</w:t>
      </w:r>
      <w:r>
        <w:rPr>
          <w:bCs/>
          <w:szCs w:val="24"/>
        </w:rPr>
        <w:t>.</w:t>
      </w:r>
      <w:r w:rsidRPr="009C7B4B">
        <w:rPr>
          <w:bCs/>
          <w:szCs w:val="24"/>
        </w:rPr>
        <w:t xml:space="preserve"> 2020 metais</w:t>
      </w:r>
      <w:r>
        <w:rPr>
          <w:bCs/>
          <w:szCs w:val="24"/>
        </w:rPr>
        <w:t xml:space="preserve"> šis rodiklis</w:t>
      </w:r>
      <w:r w:rsidRPr="009C7B4B">
        <w:rPr>
          <w:bCs/>
          <w:szCs w:val="24"/>
        </w:rPr>
        <w:t xml:space="preserve"> buvo 192,5.</w:t>
      </w:r>
      <w:r>
        <w:rPr>
          <w:bCs/>
          <w:color w:val="FF0000"/>
          <w:szCs w:val="24"/>
        </w:rPr>
        <w:t xml:space="preserve"> </w:t>
      </w:r>
      <w:r w:rsidRPr="009C7B4B">
        <w:rPr>
          <w:bCs/>
          <w:szCs w:val="24"/>
        </w:rPr>
        <w:t xml:space="preserve">2020 metais </w:t>
      </w:r>
      <w:r>
        <w:rPr>
          <w:bCs/>
          <w:szCs w:val="24"/>
        </w:rPr>
        <w:t>l</w:t>
      </w:r>
      <w:r w:rsidRPr="00C7173E">
        <w:rPr>
          <w:bCs/>
          <w:szCs w:val="24"/>
        </w:rPr>
        <w:t xml:space="preserve">ovos funkcionavimo rodiklis </w:t>
      </w:r>
      <w:r w:rsidRPr="009C7B4B">
        <w:rPr>
          <w:bCs/>
          <w:szCs w:val="24"/>
        </w:rPr>
        <w:t>sumažėjo, nes karantino laikotarpiu buvo ribojamas stacionarinių paslaugų teikimas ligoninėse.</w:t>
      </w:r>
      <w:r w:rsidRPr="001A4429">
        <w:rPr>
          <w:bCs/>
          <w:color w:val="FF0000"/>
          <w:szCs w:val="24"/>
        </w:rPr>
        <w:t xml:space="preserve"> </w:t>
      </w:r>
    </w:p>
    <w:p w14:paraId="11941B0C" w14:textId="77777777" w:rsidR="00B1033A" w:rsidRPr="00C7173E" w:rsidRDefault="00B1033A" w:rsidP="00B1033A">
      <w:pPr>
        <w:tabs>
          <w:tab w:val="left" w:pos="142"/>
          <w:tab w:val="left" w:pos="567"/>
        </w:tabs>
        <w:ind w:firstLine="567"/>
        <w:jc w:val="both"/>
        <w:rPr>
          <w:bCs/>
          <w:szCs w:val="24"/>
        </w:rPr>
      </w:pPr>
      <w:r w:rsidRPr="009C7B4B">
        <w:rPr>
          <w:bCs/>
          <w:szCs w:val="24"/>
        </w:rPr>
        <w:t>Vidutinė gydymo trukmė (dienomis) 2020 metais pailgėjo lyginant su 2019 metais</w:t>
      </w:r>
      <w:r w:rsidRPr="0078797A">
        <w:rPr>
          <w:bCs/>
          <w:szCs w:val="24"/>
        </w:rPr>
        <w:t>: vidaus ligų 0,4, o bendras 1,0. Tai rodo, kad stacionare buvo gydomi sunkesnės būklės pacientai lyginant</w:t>
      </w:r>
      <w:r>
        <w:rPr>
          <w:bCs/>
          <w:szCs w:val="24"/>
        </w:rPr>
        <w:t xml:space="preserve"> su ankstesniais metais.</w:t>
      </w:r>
    </w:p>
    <w:p w14:paraId="79DE51FB" w14:textId="06A4DA3C" w:rsidR="00B1033A" w:rsidRDefault="00B1033A" w:rsidP="00B1033A">
      <w:pPr>
        <w:ind w:firstLine="567"/>
        <w:jc w:val="both"/>
        <w:rPr>
          <w:szCs w:val="24"/>
        </w:rPr>
      </w:pPr>
      <w:r w:rsidRPr="009C7B4B">
        <w:rPr>
          <w:szCs w:val="24"/>
        </w:rPr>
        <w:t xml:space="preserve">Teikiant asmens sveikatos priežiūros paslaugas svarbu žinoti, kokiomis dažniausiai pasitaikančiomis patologijomis gydomi pacientai, prognozuojant medicininės įrangos, medicinos priemonių įsigijimą. </w:t>
      </w:r>
      <w:bookmarkStart w:id="8" w:name="_Toc509834583"/>
      <w:bookmarkEnd w:id="7"/>
    </w:p>
    <w:p w14:paraId="7D54E1C5" w14:textId="5A092B29" w:rsidR="000661AB" w:rsidRDefault="000661AB" w:rsidP="00B1033A">
      <w:pPr>
        <w:ind w:firstLine="567"/>
        <w:jc w:val="both"/>
        <w:rPr>
          <w:szCs w:val="24"/>
        </w:rPr>
      </w:pPr>
    </w:p>
    <w:p w14:paraId="2CC9A59A" w14:textId="6599158F" w:rsidR="000661AB" w:rsidRDefault="000661AB" w:rsidP="00B1033A">
      <w:pPr>
        <w:ind w:firstLine="567"/>
        <w:jc w:val="both"/>
        <w:rPr>
          <w:szCs w:val="24"/>
        </w:rPr>
      </w:pPr>
    </w:p>
    <w:p w14:paraId="3CDD0F01" w14:textId="07955D1A" w:rsidR="000661AB" w:rsidRDefault="000661AB" w:rsidP="00B1033A">
      <w:pPr>
        <w:ind w:firstLine="567"/>
        <w:jc w:val="both"/>
        <w:rPr>
          <w:szCs w:val="24"/>
        </w:rPr>
      </w:pPr>
    </w:p>
    <w:p w14:paraId="082169B8" w14:textId="04E15EF6" w:rsidR="000661AB" w:rsidRDefault="000661AB" w:rsidP="00B1033A">
      <w:pPr>
        <w:ind w:firstLine="567"/>
        <w:jc w:val="both"/>
        <w:rPr>
          <w:szCs w:val="24"/>
        </w:rPr>
      </w:pPr>
    </w:p>
    <w:p w14:paraId="5504AFCC" w14:textId="2FD91A4C" w:rsidR="000661AB" w:rsidRDefault="000661AB" w:rsidP="00B1033A">
      <w:pPr>
        <w:ind w:firstLine="567"/>
        <w:jc w:val="both"/>
        <w:rPr>
          <w:szCs w:val="24"/>
        </w:rPr>
      </w:pPr>
    </w:p>
    <w:p w14:paraId="36D2B2BF" w14:textId="4C201AC2" w:rsidR="000661AB" w:rsidRDefault="000661AB" w:rsidP="00B1033A">
      <w:pPr>
        <w:ind w:firstLine="567"/>
        <w:jc w:val="both"/>
        <w:rPr>
          <w:szCs w:val="24"/>
        </w:rPr>
      </w:pPr>
    </w:p>
    <w:p w14:paraId="06AF685C" w14:textId="77777777" w:rsidR="000661AB" w:rsidRPr="009C7B4B" w:rsidRDefault="000661AB" w:rsidP="00B1033A">
      <w:pPr>
        <w:ind w:firstLine="567"/>
        <w:jc w:val="both"/>
        <w:rPr>
          <w:szCs w:val="24"/>
        </w:rPr>
      </w:pPr>
    </w:p>
    <w:p w14:paraId="3CCBD04E" w14:textId="2E4776C9" w:rsidR="00B1033A" w:rsidRPr="000661AB" w:rsidRDefault="00B1033A" w:rsidP="000661AB">
      <w:pPr>
        <w:ind w:firstLine="567"/>
        <w:rPr>
          <w:szCs w:val="24"/>
        </w:rPr>
      </w:pPr>
      <w:r>
        <w:rPr>
          <w:b/>
          <w:iCs/>
          <w:color w:val="000000"/>
          <w:szCs w:val="24"/>
        </w:rPr>
        <w:t>2016</w:t>
      </w:r>
      <w:r w:rsidRPr="00993AB4">
        <w:rPr>
          <w:b/>
          <w:iCs/>
          <w:color w:val="000000"/>
          <w:szCs w:val="24"/>
        </w:rPr>
        <w:t xml:space="preserve"> </w:t>
      </w:r>
      <w:r w:rsidRPr="00993AB4">
        <w:rPr>
          <w:b/>
          <w:iCs/>
          <w:color w:val="000000"/>
          <w:szCs w:val="24"/>
          <w:lang w:eastAsia="lt-LT"/>
        </w:rPr>
        <w:t xml:space="preserve">– </w:t>
      </w:r>
      <w:r>
        <w:rPr>
          <w:b/>
          <w:iCs/>
          <w:color w:val="000000"/>
          <w:szCs w:val="24"/>
        </w:rPr>
        <w:t>2020</w:t>
      </w:r>
      <w:r w:rsidRPr="00993AB4">
        <w:rPr>
          <w:b/>
          <w:iCs/>
          <w:color w:val="000000"/>
          <w:szCs w:val="24"/>
        </w:rPr>
        <w:t xml:space="preserve"> metais stacionare gydyta ligonių dėl ši</w:t>
      </w:r>
      <w:r>
        <w:rPr>
          <w:b/>
          <w:iCs/>
          <w:color w:val="000000"/>
          <w:szCs w:val="24"/>
        </w:rPr>
        <w:t>ų dažniausiai pasitaikančių pato</w:t>
      </w:r>
      <w:r w:rsidRPr="00993AB4">
        <w:rPr>
          <w:b/>
          <w:iCs/>
          <w:color w:val="000000"/>
          <w:szCs w:val="24"/>
        </w:rPr>
        <w:t>logij</w:t>
      </w:r>
      <w:r w:rsidRPr="00E00A40">
        <w:rPr>
          <w:iCs/>
          <w:color w:val="000000"/>
          <w:szCs w:val="24"/>
        </w:rPr>
        <w:t>ų</w:t>
      </w:r>
    </w:p>
    <w:tbl>
      <w:tblPr>
        <w:tblpPr w:leftFromText="180" w:rightFromText="180" w:vertAnchor="text" w:horzAnchor="margin" w:tblpX="250" w:tblpY="21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018"/>
        <w:gridCol w:w="1124"/>
        <w:gridCol w:w="1284"/>
        <w:gridCol w:w="1284"/>
        <w:gridCol w:w="1446"/>
      </w:tblGrid>
      <w:tr w:rsidR="00B1033A" w:rsidRPr="00513466" w14:paraId="6895569C" w14:textId="77777777" w:rsidTr="00BB3620">
        <w:trPr>
          <w:trHeight w:hRule="exact" w:val="485"/>
        </w:trPr>
        <w:tc>
          <w:tcPr>
            <w:tcW w:w="3119" w:type="dxa"/>
            <w:vMerge w:val="restart"/>
            <w:tcBorders>
              <w:right w:val="single" w:sz="4" w:space="0" w:color="auto"/>
              <w:tr2bl w:val="single" w:sz="4" w:space="0" w:color="auto"/>
            </w:tcBorders>
          </w:tcPr>
          <w:p w14:paraId="72031E4B" w14:textId="77777777" w:rsidR="00B1033A" w:rsidRPr="00406C70" w:rsidRDefault="00B1033A" w:rsidP="00BB3620">
            <w:pPr>
              <w:rPr>
                <w:b/>
                <w:bCs/>
                <w:color w:val="000000"/>
                <w:lang w:eastAsia="lt-LT"/>
              </w:rPr>
            </w:pPr>
            <w:r w:rsidRPr="00406C70">
              <w:rPr>
                <w:b/>
                <w:bCs/>
                <w:color w:val="000000"/>
                <w:lang w:eastAsia="lt-LT"/>
              </w:rPr>
              <w:t xml:space="preserve">Patologija       </w:t>
            </w:r>
          </w:p>
          <w:p w14:paraId="7CAE1AE7" w14:textId="77777777" w:rsidR="00B1033A" w:rsidRPr="00406C70" w:rsidRDefault="00B1033A" w:rsidP="00BB3620">
            <w:pPr>
              <w:rPr>
                <w:b/>
                <w:bCs/>
                <w:color w:val="000000"/>
                <w:lang w:eastAsia="lt-LT"/>
              </w:rPr>
            </w:pPr>
            <w:r w:rsidRPr="00406C70">
              <w:rPr>
                <w:b/>
                <w:bCs/>
                <w:color w:val="000000"/>
                <w:lang w:eastAsia="lt-LT"/>
              </w:rPr>
              <w:t xml:space="preserve">                     </w:t>
            </w:r>
          </w:p>
          <w:p w14:paraId="3E4B1345" w14:textId="77777777" w:rsidR="00B1033A" w:rsidRPr="00406C70" w:rsidRDefault="00B1033A" w:rsidP="00BB3620">
            <w:pPr>
              <w:jc w:val="right"/>
              <w:rPr>
                <w:b/>
                <w:bCs/>
                <w:color w:val="000000"/>
                <w:lang w:eastAsia="lt-LT"/>
              </w:rPr>
            </w:pPr>
            <w:r w:rsidRPr="00406C70">
              <w:rPr>
                <w:b/>
                <w:bCs/>
                <w:color w:val="000000"/>
                <w:lang w:eastAsia="lt-LT"/>
              </w:rPr>
              <w:t>Metai</w:t>
            </w:r>
          </w:p>
        </w:tc>
        <w:tc>
          <w:tcPr>
            <w:tcW w:w="6156" w:type="dxa"/>
            <w:gridSpan w:val="5"/>
            <w:tcBorders>
              <w:top w:val="single" w:sz="4" w:space="0" w:color="auto"/>
              <w:left w:val="single" w:sz="4" w:space="0" w:color="auto"/>
              <w:bottom w:val="single" w:sz="4" w:space="0" w:color="auto"/>
              <w:right w:val="single" w:sz="4" w:space="0" w:color="auto"/>
            </w:tcBorders>
            <w:vAlign w:val="center"/>
          </w:tcPr>
          <w:p w14:paraId="612F0193" w14:textId="77777777" w:rsidR="00B1033A" w:rsidRPr="00406C70" w:rsidRDefault="00B1033A" w:rsidP="00BB3620">
            <w:pPr>
              <w:jc w:val="center"/>
              <w:rPr>
                <w:b/>
                <w:bCs/>
                <w:color w:val="000000"/>
                <w:lang w:eastAsia="lt-LT"/>
              </w:rPr>
            </w:pPr>
            <w:r w:rsidRPr="00406C70">
              <w:rPr>
                <w:b/>
                <w:bCs/>
                <w:color w:val="000000"/>
                <w:lang w:eastAsia="lt-LT"/>
              </w:rPr>
              <w:t>Pacientų skaičius</w:t>
            </w:r>
          </w:p>
          <w:p w14:paraId="635C577E" w14:textId="77777777" w:rsidR="00B1033A" w:rsidRPr="00406C70" w:rsidRDefault="00B1033A" w:rsidP="00BB3620">
            <w:pPr>
              <w:rPr>
                <w:b/>
                <w:bCs/>
                <w:color w:val="000000"/>
                <w:lang w:eastAsia="lt-LT"/>
              </w:rPr>
            </w:pPr>
            <w:r w:rsidRPr="00406C70">
              <w:rPr>
                <w:b/>
                <w:bCs/>
                <w:color w:val="000000"/>
                <w:lang w:eastAsia="lt-LT"/>
              </w:rPr>
              <w:t> </w:t>
            </w:r>
          </w:p>
        </w:tc>
      </w:tr>
      <w:tr w:rsidR="00B1033A" w:rsidRPr="00513466" w14:paraId="77707B06" w14:textId="77777777" w:rsidTr="00BB3620">
        <w:trPr>
          <w:trHeight w:val="449"/>
        </w:trPr>
        <w:tc>
          <w:tcPr>
            <w:tcW w:w="3119" w:type="dxa"/>
            <w:vMerge/>
            <w:tcBorders>
              <w:tr2bl w:val="single" w:sz="4" w:space="0" w:color="auto"/>
            </w:tcBorders>
          </w:tcPr>
          <w:p w14:paraId="442896B5" w14:textId="77777777" w:rsidR="00B1033A" w:rsidRPr="00406C70" w:rsidRDefault="00B1033A" w:rsidP="00BB3620">
            <w:pPr>
              <w:jc w:val="center"/>
              <w:rPr>
                <w:b/>
                <w:bCs/>
                <w:color w:val="000000"/>
                <w:lang w:eastAsia="lt-LT"/>
              </w:rPr>
            </w:pPr>
          </w:p>
        </w:tc>
        <w:tc>
          <w:tcPr>
            <w:tcW w:w="1018" w:type="dxa"/>
            <w:tcBorders>
              <w:top w:val="single" w:sz="4" w:space="0" w:color="auto"/>
            </w:tcBorders>
            <w:vAlign w:val="center"/>
          </w:tcPr>
          <w:p w14:paraId="642A7724" w14:textId="77777777" w:rsidR="00B1033A" w:rsidRPr="00406C70" w:rsidRDefault="00B1033A" w:rsidP="00BB3620">
            <w:pPr>
              <w:jc w:val="center"/>
              <w:rPr>
                <w:b/>
                <w:bCs/>
                <w:color w:val="000000"/>
                <w:lang w:eastAsia="lt-LT"/>
              </w:rPr>
            </w:pPr>
            <w:r w:rsidRPr="00406C70">
              <w:rPr>
                <w:b/>
                <w:bCs/>
                <w:color w:val="000000"/>
                <w:lang w:eastAsia="lt-LT"/>
              </w:rPr>
              <w:t>2016</w:t>
            </w:r>
          </w:p>
        </w:tc>
        <w:tc>
          <w:tcPr>
            <w:tcW w:w="1124" w:type="dxa"/>
            <w:tcBorders>
              <w:top w:val="single" w:sz="4" w:space="0" w:color="auto"/>
            </w:tcBorders>
            <w:vAlign w:val="center"/>
          </w:tcPr>
          <w:p w14:paraId="4C2994AB" w14:textId="77777777" w:rsidR="00B1033A" w:rsidRPr="00406C70" w:rsidRDefault="00B1033A" w:rsidP="00BB3620">
            <w:pPr>
              <w:jc w:val="center"/>
              <w:rPr>
                <w:b/>
                <w:bCs/>
                <w:color w:val="000000"/>
                <w:lang w:eastAsia="lt-LT"/>
              </w:rPr>
            </w:pPr>
            <w:r w:rsidRPr="00406C70">
              <w:rPr>
                <w:b/>
                <w:bCs/>
                <w:color w:val="000000"/>
                <w:lang w:eastAsia="lt-LT"/>
              </w:rPr>
              <w:t>2017</w:t>
            </w:r>
          </w:p>
        </w:tc>
        <w:tc>
          <w:tcPr>
            <w:tcW w:w="1284" w:type="dxa"/>
            <w:tcBorders>
              <w:top w:val="single" w:sz="4" w:space="0" w:color="auto"/>
            </w:tcBorders>
            <w:vAlign w:val="center"/>
          </w:tcPr>
          <w:p w14:paraId="72392FDF" w14:textId="77777777" w:rsidR="00B1033A" w:rsidRPr="00406C70" w:rsidRDefault="00B1033A" w:rsidP="00BB3620">
            <w:pPr>
              <w:jc w:val="center"/>
              <w:rPr>
                <w:b/>
                <w:bCs/>
                <w:color w:val="000000"/>
                <w:lang w:eastAsia="lt-LT"/>
              </w:rPr>
            </w:pPr>
            <w:r w:rsidRPr="00406C70">
              <w:rPr>
                <w:b/>
                <w:bCs/>
                <w:color w:val="000000"/>
                <w:lang w:eastAsia="lt-LT"/>
              </w:rPr>
              <w:t>2018</w:t>
            </w:r>
          </w:p>
        </w:tc>
        <w:tc>
          <w:tcPr>
            <w:tcW w:w="1284" w:type="dxa"/>
            <w:tcBorders>
              <w:top w:val="single" w:sz="4" w:space="0" w:color="auto"/>
            </w:tcBorders>
            <w:vAlign w:val="center"/>
          </w:tcPr>
          <w:p w14:paraId="16EE705B" w14:textId="77777777" w:rsidR="00B1033A" w:rsidRPr="00365322" w:rsidRDefault="00B1033A" w:rsidP="00BB3620">
            <w:pPr>
              <w:jc w:val="center"/>
              <w:rPr>
                <w:b/>
                <w:bCs/>
                <w:lang w:eastAsia="lt-LT"/>
              </w:rPr>
            </w:pPr>
            <w:r w:rsidRPr="00365322">
              <w:rPr>
                <w:b/>
                <w:bCs/>
                <w:lang w:eastAsia="lt-LT"/>
              </w:rPr>
              <w:t>2019</w:t>
            </w:r>
          </w:p>
        </w:tc>
        <w:tc>
          <w:tcPr>
            <w:tcW w:w="1446" w:type="dxa"/>
            <w:tcBorders>
              <w:top w:val="single" w:sz="4" w:space="0" w:color="auto"/>
            </w:tcBorders>
            <w:vAlign w:val="center"/>
          </w:tcPr>
          <w:p w14:paraId="54590DBA" w14:textId="77777777" w:rsidR="00B1033A" w:rsidRPr="00365322" w:rsidRDefault="00B1033A" w:rsidP="00BB3620">
            <w:pPr>
              <w:jc w:val="center"/>
              <w:rPr>
                <w:b/>
                <w:bCs/>
                <w:lang w:eastAsia="lt-LT"/>
              </w:rPr>
            </w:pPr>
            <w:r w:rsidRPr="00365322">
              <w:rPr>
                <w:b/>
                <w:bCs/>
                <w:lang w:eastAsia="lt-LT"/>
              </w:rPr>
              <w:t>2020</w:t>
            </w:r>
          </w:p>
        </w:tc>
      </w:tr>
      <w:tr w:rsidR="00B1033A" w:rsidRPr="00513466" w14:paraId="5F68E828" w14:textId="77777777" w:rsidTr="00BB3620">
        <w:trPr>
          <w:trHeight w:hRule="exact" w:val="344"/>
        </w:trPr>
        <w:tc>
          <w:tcPr>
            <w:tcW w:w="3119" w:type="dxa"/>
          </w:tcPr>
          <w:p w14:paraId="312C88F2" w14:textId="77777777" w:rsidR="00B1033A" w:rsidRPr="00406C70" w:rsidRDefault="00B1033A" w:rsidP="00BB3620">
            <w:pPr>
              <w:rPr>
                <w:color w:val="000000"/>
                <w:szCs w:val="24"/>
                <w:lang w:eastAsia="lt-LT"/>
              </w:rPr>
            </w:pPr>
            <w:r w:rsidRPr="00406C70">
              <w:rPr>
                <w:color w:val="000000"/>
                <w:szCs w:val="24"/>
                <w:lang w:eastAsia="lt-LT"/>
              </w:rPr>
              <w:t>Širdies ir kraujagyslių ligos</w:t>
            </w:r>
          </w:p>
        </w:tc>
        <w:tc>
          <w:tcPr>
            <w:tcW w:w="1018" w:type="dxa"/>
            <w:vAlign w:val="center"/>
          </w:tcPr>
          <w:p w14:paraId="148E77D2" w14:textId="77777777" w:rsidR="00B1033A" w:rsidRPr="00406C70" w:rsidRDefault="00B1033A" w:rsidP="00BB3620">
            <w:pPr>
              <w:jc w:val="center"/>
              <w:rPr>
                <w:color w:val="000000"/>
                <w:lang w:eastAsia="lt-LT"/>
              </w:rPr>
            </w:pPr>
            <w:r w:rsidRPr="00406C70">
              <w:rPr>
                <w:color w:val="000000"/>
                <w:lang w:eastAsia="lt-LT"/>
              </w:rPr>
              <w:t>671</w:t>
            </w:r>
          </w:p>
        </w:tc>
        <w:tc>
          <w:tcPr>
            <w:tcW w:w="1124" w:type="dxa"/>
            <w:vAlign w:val="center"/>
          </w:tcPr>
          <w:p w14:paraId="389766D7" w14:textId="77777777" w:rsidR="00B1033A" w:rsidRPr="00406C70" w:rsidRDefault="00B1033A" w:rsidP="00BB3620">
            <w:pPr>
              <w:jc w:val="center"/>
              <w:rPr>
                <w:color w:val="000000"/>
                <w:lang w:eastAsia="lt-LT"/>
              </w:rPr>
            </w:pPr>
            <w:r w:rsidRPr="00406C70">
              <w:rPr>
                <w:color w:val="000000"/>
                <w:lang w:eastAsia="lt-LT"/>
              </w:rPr>
              <w:t>562</w:t>
            </w:r>
          </w:p>
        </w:tc>
        <w:tc>
          <w:tcPr>
            <w:tcW w:w="1284" w:type="dxa"/>
            <w:vAlign w:val="center"/>
          </w:tcPr>
          <w:p w14:paraId="23511EBF" w14:textId="77777777" w:rsidR="00B1033A" w:rsidRPr="00406C70" w:rsidRDefault="00B1033A" w:rsidP="00BB3620">
            <w:pPr>
              <w:jc w:val="center"/>
              <w:rPr>
                <w:color w:val="000000"/>
                <w:lang w:eastAsia="lt-LT"/>
              </w:rPr>
            </w:pPr>
            <w:r w:rsidRPr="00406C70">
              <w:rPr>
                <w:color w:val="000000"/>
                <w:lang w:eastAsia="lt-LT"/>
              </w:rPr>
              <w:t>539</w:t>
            </w:r>
          </w:p>
        </w:tc>
        <w:tc>
          <w:tcPr>
            <w:tcW w:w="1284" w:type="dxa"/>
            <w:vAlign w:val="center"/>
          </w:tcPr>
          <w:p w14:paraId="7A155AA7" w14:textId="77777777" w:rsidR="00B1033A" w:rsidRPr="00365322" w:rsidRDefault="00B1033A" w:rsidP="00BB3620">
            <w:pPr>
              <w:jc w:val="center"/>
              <w:rPr>
                <w:lang w:eastAsia="lt-LT"/>
              </w:rPr>
            </w:pPr>
            <w:r w:rsidRPr="00365322">
              <w:rPr>
                <w:lang w:eastAsia="lt-LT"/>
              </w:rPr>
              <w:t>577</w:t>
            </w:r>
          </w:p>
        </w:tc>
        <w:tc>
          <w:tcPr>
            <w:tcW w:w="1446" w:type="dxa"/>
            <w:vAlign w:val="center"/>
          </w:tcPr>
          <w:p w14:paraId="2043ADA2" w14:textId="77777777" w:rsidR="00B1033A" w:rsidRPr="00365322" w:rsidRDefault="00B1033A" w:rsidP="00BB3620">
            <w:pPr>
              <w:jc w:val="center"/>
              <w:rPr>
                <w:b/>
                <w:lang w:eastAsia="lt-LT"/>
              </w:rPr>
            </w:pPr>
            <w:r w:rsidRPr="00365322">
              <w:rPr>
                <w:b/>
                <w:lang w:eastAsia="lt-LT"/>
              </w:rPr>
              <w:t>351</w:t>
            </w:r>
          </w:p>
        </w:tc>
      </w:tr>
      <w:tr w:rsidR="00B1033A" w:rsidRPr="00513466" w14:paraId="27C637EC" w14:textId="77777777" w:rsidTr="00BB3620">
        <w:trPr>
          <w:trHeight w:hRule="exact" w:val="350"/>
        </w:trPr>
        <w:tc>
          <w:tcPr>
            <w:tcW w:w="3119" w:type="dxa"/>
          </w:tcPr>
          <w:p w14:paraId="569F2B3C" w14:textId="77777777" w:rsidR="00B1033A" w:rsidRPr="00406C70" w:rsidRDefault="00B1033A" w:rsidP="00BB3620">
            <w:pPr>
              <w:rPr>
                <w:color w:val="000000"/>
                <w:szCs w:val="24"/>
                <w:lang w:eastAsia="lt-LT"/>
              </w:rPr>
            </w:pPr>
            <w:r w:rsidRPr="00406C70">
              <w:rPr>
                <w:color w:val="000000"/>
                <w:szCs w:val="24"/>
                <w:lang w:eastAsia="lt-LT"/>
              </w:rPr>
              <w:t>Kvėpavimo takų ligos</w:t>
            </w:r>
          </w:p>
        </w:tc>
        <w:tc>
          <w:tcPr>
            <w:tcW w:w="1018" w:type="dxa"/>
            <w:vAlign w:val="center"/>
          </w:tcPr>
          <w:p w14:paraId="334A7B6F" w14:textId="77777777" w:rsidR="00B1033A" w:rsidRPr="00406C70" w:rsidRDefault="00B1033A" w:rsidP="00BB3620">
            <w:pPr>
              <w:jc w:val="center"/>
              <w:rPr>
                <w:color w:val="000000"/>
                <w:lang w:eastAsia="lt-LT"/>
              </w:rPr>
            </w:pPr>
            <w:r w:rsidRPr="00406C70">
              <w:rPr>
                <w:color w:val="000000"/>
                <w:lang w:eastAsia="lt-LT"/>
              </w:rPr>
              <w:t>566</w:t>
            </w:r>
          </w:p>
        </w:tc>
        <w:tc>
          <w:tcPr>
            <w:tcW w:w="1124" w:type="dxa"/>
            <w:vAlign w:val="center"/>
          </w:tcPr>
          <w:p w14:paraId="4B6E149C" w14:textId="77777777" w:rsidR="00B1033A" w:rsidRPr="00406C70" w:rsidRDefault="00B1033A" w:rsidP="00BB3620">
            <w:pPr>
              <w:jc w:val="center"/>
              <w:rPr>
                <w:color w:val="000000"/>
                <w:lang w:eastAsia="lt-LT"/>
              </w:rPr>
            </w:pPr>
            <w:r w:rsidRPr="00406C70">
              <w:rPr>
                <w:color w:val="000000"/>
                <w:lang w:eastAsia="lt-LT"/>
              </w:rPr>
              <w:t>565</w:t>
            </w:r>
          </w:p>
        </w:tc>
        <w:tc>
          <w:tcPr>
            <w:tcW w:w="1284" w:type="dxa"/>
            <w:vAlign w:val="center"/>
          </w:tcPr>
          <w:p w14:paraId="591982DB" w14:textId="77777777" w:rsidR="00B1033A" w:rsidRPr="00406C70" w:rsidRDefault="00B1033A" w:rsidP="00BB3620">
            <w:pPr>
              <w:jc w:val="center"/>
              <w:rPr>
                <w:color w:val="000000"/>
                <w:lang w:eastAsia="lt-LT"/>
              </w:rPr>
            </w:pPr>
            <w:r w:rsidRPr="00406C70">
              <w:rPr>
                <w:color w:val="000000"/>
                <w:lang w:eastAsia="lt-LT"/>
              </w:rPr>
              <w:t>498</w:t>
            </w:r>
          </w:p>
        </w:tc>
        <w:tc>
          <w:tcPr>
            <w:tcW w:w="1284" w:type="dxa"/>
            <w:vAlign w:val="center"/>
          </w:tcPr>
          <w:p w14:paraId="42BDF1C3" w14:textId="77777777" w:rsidR="00B1033A" w:rsidRPr="00365322" w:rsidRDefault="00B1033A" w:rsidP="00BB3620">
            <w:pPr>
              <w:jc w:val="center"/>
              <w:rPr>
                <w:lang w:eastAsia="lt-LT"/>
              </w:rPr>
            </w:pPr>
            <w:r w:rsidRPr="00365322">
              <w:rPr>
                <w:lang w:eastAsia="lt-LT"/>
              </w:rPr>
              <w:t>435</w:t>
            </w:r>
          </w:p>
        </w:tc>
        <w:tc>
          <w:tcPr>
            <w:tcW w:w="1446" w:type="dxa"/>
            <w:vAlign w:val="center"/>
          </w:tcPr>
          <w:p w14:paraId="0BF09664" w14:textId="77777777" w:rsidR="00B1033A" w:rsidRPr="00365322" w:rsidRDefault="00B1033A" w:rsidP="00BB3620">
            <w:pPr>
              <w:jc w:val="center"/>
              <w:rPr>
                <w:b/>
                <w:lang w:eastAsia="lt-LT"/>
              </w:rPr>
            </w:pPr>
            <w:r w:rsidRPr="00365322">
              <w:rPr>
                <w:b/>
                <w:lang w:eastAsia="lt-LT"/>
              </w:rPr>
              <w:t>260</w:t>
            </w:r>
          </w:p>
        </w:tc>
      </w:tr>
      <w:tr w:rsidR="00B1033A" w:rsidRPr="00513466" w14:paraId="3F98B1EC" w14:textId="77777777" w:rsidTr="00BB3620">
        <w:trPr>
          <w:trHeight w:hRule="exact" w:val="367"/>
        </w:trPr>
        <w:tc>
          <w:tcPr>
            <w:tcW w:w="3119" w:type="dxa"/>
          </w:tcPr>
          <w:p w14:paraId="7A5C180C" w14:textId="77777777" w:rsidR="00B1033A" w:rsidRPr="00406C70" w:rsidRDefault="00B1033A" w:rsidP="00BB3620">
            <w:pPr>
              <w:rPr>
                <w:color w:val="000000"/>
                <w:szCs w:val="24"/>
                <w:lang w:eastAsia="lt-LT"/>
              </w:rPr>
            </w:pPr>
            <w:r w:rsidRPr="00406C70">
              <w:rPr>
                <w:color w:val="000000"/>
                <w:szCs w:val="24"/>
                <w:lang w:eastAsia="lt-LT"/>
              </w:rPr>
              <w:t>Virškinimo trakto ligos</w:t>
            </w:r>
          </w:p>
        </w:tc>
        <w:tc>
          <w:tcPr>
            <w:tcW w:w="1018" w:type="dxa"/>
            <w:vAlign w:val="center"/>
          </w:tcPr>
          <w:p w14:paraId="3A1370DB" w14:textId="77777777" w:rsidR="00B1033A" w:rsidRPr="00406C70" w:rsidRDefault="00B1033A" w:rsidP="00BB3620">
            <w:pPr>
              <w:jc w:val="center"/>
              <w:rPr>
                <w:color w:val="000000"/>
                <w:lang w:eastAsia="lt-LT"/>
              </w:rPr>
            </w:pPr>
            <w:r w:rsidRPr="00406C70">
              <w:rPr>
                <w:color w:val="000000"/>
                <w:lang w:eastAsia="lt-LT"/>
              </w:rPr>
              <w:t>93</w:t>
            </w:r>
          </w:p>
        </w:tc>
        <w:tc>
          <w:tcPr>
            <w:tcW w:w="1124" w:type="dxa"/>
            <w:vAlign w:val="center"/>
          </w:tcPr>
          <w:p w14:paraId="16DD5C00" w14:textId="77777777" w:rsidR="00B1033A" w:rsidRPr="00406C70" w:rsidRDefault="00B1033A" w:rsidP="00BB3620">
            <w:pPr>
              <w:jc w:val="center"/>
              <w:rPr>
                <w:color w:val="000000"/>
                <w:lang w:eastAsia="lt-LT"/>
              </w:rPr>
            </w:pPr>
            <w:r w:rsidRPr="00406C70">
              <w:rPr>
                <w:color w:val="000000"/>
                <w:lang w:eastAsia="lt-LT"/>
              </w:rPr>
              <w:t>56</w:t>
            </w:r>
          </w:p>
        </w:tc>
        <w:tc>
          <w:tcPr>
            <w:tcW w:w="1284" w:type="dxa"/>
            <w:vAlign w:val="center"/>
          </w:tcPr>
          <w:p w14:paraId="451F28B1" w14:textId="77777777" w:rsidR="00B1033A" w:rsidRPr="00406C70" w:rsidRDefault="00B1033A" w:rsidP="00BB3620">
            <w:pPr>
              <w:jc w:val="center"/>
              <w:rPr>
                <w:color w:val="000000"/>
                <w:lang w:eastAsia="lt-LT"/>
              </w:rPr>
            </w:pPr>
            <w:r w:rsidRPr="00406C70">
              <w:rPr>
                <w:color w:val="000000"/>
                <w:lang w:eastAsia="lt-LT"/>
              </w:rPr>
              <w:t>51</w:t>
            </w:r>
          </w:p>
        </w:tc>
        <w:tc>
          <w:tcPr>
            <w:tcW w:w="1284" w:type="dxa"/>
            <w:vAlign w:val="center"/>
          </w:tcPr>
          <w:p w14:paraId="5768ED15" w14:textId="77777777" w:rsidR="00B1033A" w:rsidRPr="00365322" w:rsidRDefault="00B1033A" w:rsidP="00BB3620">
            <w:pPr>
              <w:jc w:val="center"/>
              <w:rPr>
                <w:lang w:eastAsia="lt-LT"/>
              </w:rPr>
            </w:pPr>
            <w:r w:rsidRPr="00365322">
              <w:rPr>
                <w:lang w:eastAsia="lt-LT"/>
              </w:rPr>
              <w:t>68</w:t>
            </w:r>
          </w:p>
        </w:tc>
        <w:tc>
          <w:tcPr>
            <w:tcW w:w="1446" w:type="dxa"/>
            <w:vAlign w:val="center"/>
          </w:tcPr>
          <w:p w14:paraId="6F5C3636" w14:textId="77777777" w:rsidR="00B1033A" w:rsidRPr="00365322" w:rsidRDefault="00B1033A" w:rsidP="00BB3620">
            <w:pPr>
              <w:jc w:val="center"/>
              <w:rPr>
                <w:b/>
                <w:lang w:eastAsia="lt-LT"/>
              </w:rPr>
            </w:pPr>
            <w:r w:rsidRPr="00365322">
              <w:rPr>
                <w:b/>
                <w:lang w:eastAsia="lt-LT"/>
              </w:rPr>
              <w:t>107</w:t>
            </w:r>
          </w:p>
        </w:tc>
      </w:tr>
      <w:tr w:rsidR="00B1033A" w:rsidRPr="00513466" w14:paraId="787B65A7" w14:textId="77777777" w:rsidTr="00BB3620">
        <w:trPr>
          <w:trHeight w:hRule="exact" w:val="367"/>
        </w:trPr>
        <w:tc>
          <w:tcPr>
            <w:tcW w:w="3119" w:type="dxa"/>
          </w:tcPr>
          <w:p w14:paraId="5FEE91C2" w14:textId="77777777" w:rsidR="00B1033A" w:rsidRPr="00406C70" w:rsidRDefault="00B1033A" w:rsidP="00BB3620">
            <w:pPr>
              <w:rPr>
                <w:color w:val="000000"/>
                <w:szCs w:val="24"/>
                <w:lang w:eastAsia="lt-LT"/>
              </w:rPr>
            </w:pPr>
            <w:r w:rsidRPr="00406C70">
              <w:rPr>
                <w:color w:val="000000"/>
                <w:szCs w:val="24"/>
                <w:lang w:eastAsia="lt-LT"/>
              </w:rPr>
              <w:t>Urogenitalinės ligos</w:t>
            </w:r>
          </w:p>
        </w:tc>
        <w:tc>
          <w:tcPr>
            <w:tcW w:w="1018" w:type="dxa"/>
            <w:vAlign w:val="center"/>
          </w:tcPr>
          <w:p w14:paraId="5E5AB650" w14:textId="77777777" w:rsidR="00B1033A" w:rsidRPr="00406C70" w:rsidRDefault="00B1033A" w:rsidP="00BB3620">
            <w:pPr>
              <w:jc w:val="center"/>
              <w:rPr>
                <w:color w:val="000000"/>
                <w:lang w:eastAsia="lt-LT"/>
              </w:rPr>
            </w:pPr>
            <w:r w:rsidRPr="00406C70">
              <w:rPr>
                <w:color w:val="000000"/>
                <w:lang w:eastAsia="lt-LT"/>
              </w:rPr>
              <w:t>107</w:t>
            </w:r>
          </w:p>
        </w:tc>
        <w:tc>
          <w:tcPr>
            <w:tcW w:w="1124" w:type="dxa"/>
            <w:vAlign w:val="center"/>
          </w:tcPr>
          <w:p w14:paraId="5910F80C" w14:textId="77777777" w:rsidR="00B1033A" w:rsidRPr="00406C70" w:rsidRDefault="00B1033A" w:rsidP="00BB3620">
            <w:pPr>
              <w:jc w:val="center"/>
              <w:rPr>
                <w:color w:val="000000"/>
                <w:lang w:eastAsia="lt-LT"/>
              </w:rPr>
            </w:pPr>
            <w:r w:rsidRPr="00406C70">
              <w:rPr>
                <w:color w:val="000000"/>
                <w:lang w:eastAsia="lt-LT"/>
              </w:rPr>
              <w:t>151</w:t>
            </w:r>
          </w:p>
        </w:tc>
        <w:tc>
          <w:tcPr>
            <w:tcW w:w="1284" w:type="dxa"/>
            <w:vAlign w:val="center"/>
          </w:tcPr>
          <w:p w14:paraId="7B08CE28" w14:textId="77777777" w:rsidR="00B1033A" w:rsidRPr="00406C70" w:rsidRDefault="00B1033A" w:rsidP="00BB3620">
            <w:pPr>
              <w:jc w:val="center"/>
              <w:rPr>
                <w:color w:val="000000"/>
                <w:lang w:eastAsia="lt-LT"/>
              </w:rPr>
            </w:pPr>
            <w:r w:rsidRPr="00406C70">
              <w:rPr>
                <w:color w:val="000000"/>
                <w:lang w:eastAsia="lt-LT"/>
              </w:rPr>
              <w:t>103</w:t>
            </w:r>
          </w:p>
        </w:tc>
        <w:tc>
          <w:tcPr>
            <w:tcW w:w="1284" w:type="dxa"/>
            <w:vAlign w:val="center"/>
          </w:tcPr>
          <w:p w14:paraId="1BD9C0A8" w14:textId="77777777" w:rsidR="00B1033A" w:rsidRPr="00365322" w:rsidRDefault="00B1033A" w:rsidP="00BB3620">
            <w:pPr>
              <w:jc w:val="center"/>
              <w:rPr>
                <w:lang w:eastAsia="lt-LT"/>
              </w:rPr>
            </w:pPr>
            <w:r w:rsidRPr="00365322">
              <w:rPr>
                <w:lang w:eastAsia="lt-LT"/>
              </w:rPr>
              <w:t>147</w:t>
            </w:r>
          </w:p>
        </w:tc>
        <w:tc>
          <w:tcPr>
            <w:tcW w:w="1446" w:type="dxa"/>
            <w:vAlign w:val="center"/>
          </w:tcPr>
          <w:p w14:paraId="0BC0A4B5" w14:textId="77777777" w:rsidR="00B1033A" w:rsidRPr="00365322" w:rsidRDefault="00B1033A" w:rsidP="00BB3620">
            <w:pPr>
              <w:jc w:val="center"/>
              <w:rPr>
                <w:b/>
                <w:lang w:eastAsia="lt-LT"/>
              </w:rPr>
            </w:pPr>
            <w:r w:rsidRPr="00365322">
              <w:rPr>
                <w:b/>
                <w:lang w:eastAsia="lt-LT"/>
              </w:rPr>
              <w:t>26</w:t>
            </w:r>
          </w:p>
        </w:tc>
      </w:tr>
      <w:tr w:rsidR="00B1033A" w:rsidRPr="00513466" w14:paraId="0187EDC5" w14:textId="77777777" w:rsidTr="00BB3620">
        <w:trPr>
          <w:trHeight w:hRule="exact" w:val="249"/>
        </w:trPr>
        <w:tc>
          <w:tcPr>
            <w:tcW w:w="3119" w:type="dxa"/>
          </w:tcPr>
          <w:p w14:paraId="30F7B6D3" w14:textId="77777777" w:rsidR="00B1033A" w:rsidRPr="00406C70" w:rsidRDefault="00B1033A" w:rsidP="00BB3620">
            <w:pPr>
              <w:rPr>
                <w:color w:val="000000"/>
                <w:szCs w:val="24"/>
                <w:lang w:eastAsia="lt-LT"/>
              </w:rPr>
            </w:pPr>
            <w:r w:rsidRPr="00406C70">
              <w:rPr>
                <w:color w:val="000000"/>
                <w:szCs w:val="24"/>
                <w:lang w:eastAsia="lt-LT"/>
              </w:rPr>
              <w:t>Kraujo ligos</w:t>
            </w:r>
          </w:p>
        </w:tc>
        <w:tc>
          <w:tcPr>
            <w:tcW w:w="1018" w:type="dxa"/>
            <w:vAlign w:val="center"/>
          </w:tcPr>
          <w:p w14:paraId="2A2D7992" w14:textId="77777777" w:rsidR="00B1033A" w:rsidRPr="00406C70" w:rsidRDefault="00B1033A" w:rsidP="00BB3620">
            <w:pPr>
              <w:jc w:val="center"/>
              <w:rPr>
                <w:color w:val="000000"/>
                <w:lang w:eastAsia="lt-LT"/>
              </w:rPr>
            </w:pPr>
            <w:r w:rsidRPr="00406C70">
              <w:rPr>
                <w:color w:val="000000"/>
                <w:lang w:eastAsia="lt-LT"/>
              </w:rPr>
              <w:t>14</w:t>
            </w:r>
          </w:p>
        </w:tc>
        <w:tc>
          <w:tcPr>
            <w:tcW w:w="1124" w:type="dxa"/>
            <w:vAlign w:val="center"/>
          </w:tcPr>
          <w:p w14:paraId="2D9DA35E" w14:textId="77777777" w:rsidR="00B1033A" w:rsidRPr="00406C70" w:rsidRDefault="00B1033A" w:rsidP="00BB3620">
            <w:pPr>
              <w:jc w:val="center"/>
              <w:rPr>
                <w:color w:val="000000"/>
                <w:lang w:eastAsia="lt-LT"/>
              </w:rPr>
            </w:pPr>
            <w:r w:rsidRPr="00406C70">
              <w:rPr>
                <w:color w:val="000000"/>
                <w:lang w:eastAsia="lt-LT"/>
              </w:rPr>
              <w:t>18</w:t>
            </w:r>
          </w:p>
        </w:tc>
        <w:tc>
          <w:tcPr>
            <w:tcW w:w="1284" w:type="dxa"/>
            <w:vAlign w:val="center"/>
          </w:tcPr>
          <w:p w14:paraId="13911203" w14:textId="77777777" w:rsidR="00B1033A" w:rsidRPr="00406C70" w:rsidRDefault="00B1033A" w:rsidP="00BB3620">
            <w:pPr>
              <w:jc w:val="center"/>
              <w:rPr>
                <w:color w:val="000000"/>
                <w:lang w:eastAsia="lt-LT"/>
              </w:rPr>
            </w:pPr>
            <w:r w:rsidRPr="00406C70">
              <w:rPr>
                <w:color w:val="000000"/>
                <w:lang w:eastAsia="lt-LT"/>
              </w:rPr>
              <w:t>12</w:t>
            </w:r>
          </w:p>
        </w:tc>
        <w:tc>
          <w:tcPr>
            <w:tcW w:w="1284" w:type="dxa"/>
            <w:vAlign w:val="center"/>
          </w:tcPr>
          <w:p w14:paraId="3F6CADCB" w14:textId="77777777" w:rsidR="00B1033A" w:rsidRPr="00365322" w:rsidRDefault="00B1033A" w:rsidP="00BB3620">
            <w:pPr>
              <w:jc w:val="center"/>
              <w:rPr>
                <w:lang w:eastAsia="lt-LT"/>
              </w:rPr>
            </w:pPr>
            <w:r w:rsidRPr="00365322">
              <w:rPr>
                <w:lang w:eastAsia="lt-LT"/>
              </w:rPr>
              <w:t>11</w:t>
            </w:r>
          </w:p>
        </w:tc>
        <w:tc>
          <w:tcPr>
            <w:tcW w:w="1446" w:type="dxa"/>
            <w:vAlign w:val="center"/>
          </w:tcPr>
          <w:p w14:paraId="47542122" w14:textId="77777777" w:rsidR="00B1033A" w:rsidRPr="00365322" w:rsidRDefault="00B1033A" w:rsidP="00BB3620">
            <w:pPr>
              <w:jc w:val="center"/>
              <w:rPr>
                <w:b/>
                <w:lang w:eastAsia="lt-LT"/>
              </w:rPr>
            </w:pPr>
            <w:r w:rsidRPr="00365322">
              <w:rPr>
                <w:b/>
                <w:lang w:eastAsia="lt-LT"/>
              </w:rPr>
              <w:t>15</w:t>
            </w:r>
          </w:p>
        </w:tc>
      </w:tr>
      <w:tr w:rsidR="00B1033A" w:rsidRPr="00513466" w14:paraId="425DCD58" w14:textId="77777777" w:rsidTr="00BB3620">
        <w:trPr>
          <w:trHeight w:hRule="exact" w:val="254"/>
        </w:trPr>
        <w:tc>
          <w:tcPr>
            <w:tcW w:w="3119" w:type="dxa"/>
          </w:tcPr>
          <w:p w14:paraId="56B95EEE" w14:textId="77777777" w:rsidR="00B1033A" w:rsidRPr="00406C70" w:rsidRDefault="00B1033A" w:rsidP="00BB3620">
            <w:pPr>
              <w:rPr>
                <w:color w:val="000000"/>
                <w:szCs w:val="24"/>
                <w:lang w:eastAsia="lt-LT"/>
              </w:rPr>
            </w:pPr>
            <w:r w:rsidRPr="00406C70">
              <w:rPr>
                <w:color w:val="000000"/>
                <w:szCs w:val="24"/>
                <w:lang w:eastAsia="lt-LT"/>
              </w:rPr>
              <w:t>Onkologinės ligos</w:t>
            </w:r>
          </w:p>
        </w:tc>
        <w:tc>
          <w:tcPr>
            <w:tcW w:w="1018" w:type="dxa"/>
            <w:vAlign w:val="center"/>
          </w:tcPr>
          <w:p w14:paraId="207BAB6D" w14:textId="77777777" w:rsidR="00B1033A" w:rsidRPr="00406C70" w:rsidRDefault="00B1033A" w:rsidP="00BB3620">
            <w:pPr>
              <w:jc w:val="center"/>
              <w:rPr>
                <w:color w:val="000000"/>
                <w:lang w:eastAsia="lt-LT"/>
              </w:rPr>
            </w:pPr>
            <w:r w:rsidRPr="00406C70">
              <w:rPr>
                <w:color w:val="000000"/>
                <w:lang w:eastAsia="lt-LT"/>
              </w:rPr>
              <w:t>29</w:t>
            </w:r>
          </w:p>
        </w:tc>
        <w:tc>
          <w:tcPr>
            <w:tcW w:w="1124" w:type="dxa"/>
            <w:vAlign w:val="center"/>
          </w:tcPr>
          <w:p w14:paraId="436C472B" w14:textId="77777777" w:rsidR="00B1033A" w:rsidRPr="00406C70" w:rsidRDefault="00B1033A" w:rsidP="00BB3620">
            <w:pPr>
              <w:jc w:val="center"/>
              <w:rPr>
                <w:color w:val="000000"/>
                <w:lang w:eastAsia="lt-LT"/>
              </w:rPr>
            </w:pPr>
            <w:r w:rsidRPr="00406C70">
              <w:rPr>
                <w:color w:val="000000"/>
                <w:lang w:eastAsia="lt-LT"/>
              </w:rPr>
              <w:t>65</w:t>
            </w:r>
          </w:p>
        </w:tc>
        <w:tc>
          <w:tcPr>
            <w:tcW w:w="1284" w:type="dxa"/>
            <w:vAlign w:val="center"/>
          </w:tcPr>
          <w:p w14:paraId="2BF31CE8" w14:textId="77777777" w:rsidR="00B1033A" w:rsidRPr="00406C70" w:rsidRDefault="00B1033A" w:rsidP="00BB3620">
            <w:pPr>
              <w:jc w:val="center"/>
              <w:rPr>
                <w:color w:val="000000"/>
                <w:lang w:eastAsia="lt-LT"/>
              </w:rPr>
            </w:pPr>
            <w:r w:rsidRPr="00406C70">
              <w:rPr>
                <w:color w:val="000000"/>
                <w:lang w:eastAsia="lt-LT"/>
              </w:rPr>
              <w:t>66</w:t>
            </w:r>
          </w:p>
        </w:tc>
        <w:tc>
          <w:tcPr>
            <w:tcW w:w="1284" w:type="dxa"/>
            <w:vAlign w:val="center"/>
          </w:tcPr>
          <w:p w14:paraId="28A8B36B" w14:textId="77777777" w:rsidR="00B1033A" w:rsidRPr="00365322" w:rsidRDefault="00B1033A" w:rsidP="00BB3620">
            <w:pPr>
              <w:jc w:val="center"/>
              <w:rPr>
                <w:lang w:eastAsia="lt-LT"/>
              </w:rPr>
            </w:pPr>
            <w:r w:rsidRPr="00365322">
              <w:rPr>
                <w:lang w:eastAsia="lt-LT"/>
              </w:rPr>
              <w:t>60</w:t>
            </w:r>
          </w:p>
        </w:tc>
        <w:tc>
          <w:tcPr>
            <w:tcW w:w="1446" w:type="dxa"/>
            <w:vAlign w:val="center"/>
          </w:tcPr>
          <w:p w14:paraId="6AF7E01E" w14:textId="77777777" w:rsidR="00B1033A" w:rsidRPr="00365322" w:rsidRDefault="00B1033A" w:rsidP="00BB3620">
            <w:pPr>
              <w:jc w:val="center"/>
              <w:rPr>
                <w:b/>
                <w:lang w:eastAsia="lt-LT"/>
              </w:rPr>
            </w:pPr>
            <w:r w:rsidRPr="00365322">
              <w:rPr>
                <w:b/>
                <w:lang w:eastAsia="lt-LT"/>
              </w:rPr>
              <w:t>37</w:t>
            </w:r>
          </w:p>
        </w:tc>
      </w:tr>
      <w:tr w:rsidR="00B1033A" w:rsidRPr="00513466" w14:paraId="7322EA12" w14:textId="77777777" w:rsidTr="00BB3620">
        <w:trPr>
          <w:trHeight w:hRule="exact" w:val="549"/>
        </w:trPr>
        <w:tc>
          <w:tcPr>
            <w:tcW w:w="3119" w:type="dxa"/>
            <w:tcBorders>
              <w:bottom w:val="single" w:sz="4" w:space="0" w:color="auto"/>
            </w:tcBorders>
          </w:tcPr>
          <w:p w14:paraId="239B78EB" w14:textId="77777777" w:rsidR="00B1033A" w:rsidRPr="00406C70" w:rsidRDefault="00B1033A" w:rsidP="00BB3620">
            <w:pPr>
              <w:rPr>
                <w:color w:val="000000"/>
                <w:szCs w:val="24"/>
                <w:lang w:eastAsia="lt-LT"/>
              </w:rPr>
            </w:pPr>
            <w:r w:rsidRPr="00406C70">
              <w:rPr>
                <w:color w:val="000000"/>
                <w:szCs w:val="24"/>
                <w:lang w:eastAsia="lt-LT"/>
              </w:rPr>
              <w:t>Traumos, apsinuodijimai ir kiti išoriniai poveikiai</w:t>
            </w:r>
          </w:p>
        </w:tc>
        <w:tc>
          <w:tcPr>
            <w:tcW w:w="1018" w:type="dxa"/>
            <w:tcBorders>
              <w:bottom w:val="single" w:sz="4" w:space="0" w:color="auto"/>
            </w:tcBorders>
            <w:vAlign w:val="center"/>
          </w:tcPr>
          <w:p w14:paraId="1E7AA1F2" w14:textId="77777777" w:rsidR="00B1033A" w:rsidRPr="00406C70" w:rsidRDefault="00B1033A" w:rsidP="00BB3620">
            <w:pPr>
              <w:jc w:val="center"/>
              <w:rPr>
                <w:color w:val="000000"/>
                <w:lang w:eastAsia="lt-LT"/>
              </w:rPr>
            </w:pPr>
            <w:r w:rsidRPr="00406C70">
              <w:rPr>
                <w:color w:val="000000"/>
                <w:lang w:eastAsia="lt-LT"/>
              </w:rPr>
              <w:t>17</w:t>
            </w:r>
          </w:p>
        </w:tc>
        <w:tc>
          <w:tcPr>
            <w:tcW w:w="1124" w:type="dxa"/>
            <w:tcBorders>
              <w:bottom w:val="single" w:sz="4" w:space="0" w:color="auto"/>
            </w:tcBorders>
            <w:vAlign w:val="center"/>
          </w:tcPr>
          <w:p w14:paraId="61A37AD5" w14:textId="77777777" w:rsidR="00B1033A" w:rsidRPr="00406C70" w:rsidRDefault="00B1033A" w:rsidP="00BB3620">
            <w:pPr>
              <w:jc w:val="center"/>
              <w:rPr>
                <w:color w:val="000000"/>
                <w:lang w:eastAsia="lt-LT"/>
              </w:rPr>
            </w:pPr>
            <w:r w:rsidRPr="00406C70">
              <w:rPr>
                <w:color w:val="000000"/>
                <w:lang w:eastAsia="lt-LT"/>
              </w:rPr>
              <w:t>19</w:t>
            </w:r>
          </w:p>
        </w:tc>
        <w:tc>
          <w:tcPr>
            <w:tcW w:w="1284" w:type="dxa"/>
            <w:tcBorders>
              <w:bottom w:val="single" w:sz="4" w:space="0" w:color="auto"/>
            </w:tcBorders>
            <w:vAlign w:val="center"/>
          </w:tcPr>
          <w:p w14:paraId="57AC26E0" w14:textId="77777777" w:rsidR="00B1033A" w:rsidRPr="00406C70" w:rsidRDefault="00B1033A" w:rsidP="00BB3620">
            <w:pPr>
              <w:jc w:val="center"/>
              <w:rPr>
                <w:color w:val="000000"/>
                <w:lang w:eastAsia="lt-LT"/>
              </w:rPr>
            </w:pPr>
            <w:r w:rsidRPr="00406C70">
              <w:rPr>
                <w:color w:val="000000"/>
                <w:lang w:eastAsia="lt-LT"/>
              </w:rPr>
              <w:t>10</w:t>
            </w:r>
          </w:p>
        </w:tc>
        <w:tc>
          <w:tcPr>
            <w:tcW w:w="1284" w:type="dxa"/>
            <w:tcBorders>
              <w:bottom w:val="single" w:sz="4" w:space="0" w:color="auto"/>
            </w:tcBorders>
            <w:vAlign w:val="center"/>
          </w:tcPr>
          <w:p w14:paraId="025C55FE" w14:textId="77777777" w:rsidR="00B1033A" w:rsidRPr="00365322" w:rsidRDefault="00B1033A" w:rsidP="00BB3620">
            <w:pPr>
              <w:jc w:val="center"/>
              <w:rPr>
                <w:lang w:eastAsia="lt-LT"/>
              </w:rPr>
            </w:pPr>
            <w:r w:rsidRPr="00365322">
              <w:rPr>
                <w:lang w:eastAsia="lt-LT"/>
              </w:rPr>
              <w:t>23</w:t>
            </w:r>
          </w:p>
        </w:tc>
        <w:tc>
          <w:tcPr>
            <w:tcW w:w="1446" w:type="dxa"/>
            <w:tcBorders>
              <w:bottom w:val="single" w:sz="4" w:space="0" w:color="auto"/>
            </w:tcBorders>
            <w:vAlign w:val="center"/>
          </w:tcPr>
          <w:p w14:paraId="2B5B92FE" w14:textId="77777777" w:rsidR="00B1033A" w:rsidRPr="00365322" w:rsidRDefault="00B1033A" w:rsidP="00BB3620">
            <w:pPr>
              <w:jc w:val="center"/>
              <w:rPr>
                <w:b/>
                <w:lang w:eastAsia="lt-LT"/>
              </w:rPr>
            </w:pPr>
            <w:r w:rsidRPr="00365322">
              <w:rPr>
                <w:b/>
                <w:lang w:eastAsia="lt-LT"/>
              </w:rPr>
              <w:t>20</w:t>
            </w:r>
          </w:p>
        </w:tc>
      </w:tr>
      <w:tr w:rsidR="00B1033A" w:rsidRPr="00513466" w14:paraId="4EFDBF4E" w14:textId="77777777" w:rsidTr="00BB3620">
        <w:trPr>
          <w:trHeight w:hRule="exact" w:val="300"/>
        </w:trPr>
        <w:tc>
          <w:tcPr>
            <w:tcW w:w="3119" w:type="dxa"/>
            <w:tcBorders>
              <w:top w:val="single" w:sz="4" w:space="0" w:color="auto"/>
              <w:left w:val="single" w:sz="4" w:space="0" w:color="auto"/>
              <w:bottom w:val="single" w:sz="4" w:space="0" w:color="auto"/>
              <w:right w:val="single" w:sz="4" w:space="0" w:color="auto"/>
            </w:tcBorders>
          </w:tcPr>
          <w:p w14:paraId="1D7AB68B" w14:textId="77777777" w:rsidR="00B1033A" w:rsidRPr="00406C70" w:rsidRDefault="00B1033A" w:rsidP="00BB3620">
            <w:pPr>
              <w:rPr>
                <w:color w:val="000000"/>
                <w:szCs w:val="24"/>
                <w:lang w:eastAsia="lt-LT"/>
              </w:rPr>
            </w:pPr>
            <w:r w:rsidRPr="00406C70">
              <w:rPr>
                <w:color w:val="000000"/>
                <w:szCs w:val="24"/>
                <w:lang w:eastAsia="lt-LT"/>
              </w:rPr>
              <w:t>Kitos</w:t>
            </w:r>
          </w:p>
        </w:tc>
        <w:tc>
          <w:tcPr>
            <w:tcW w:w="1018" w:type="dxa"/>
            <w:tcBorders>
              <w:top w:val="single" w:sz="4" w:space="0" w:color="auto"/>
              <w:left w:val="single" w:sz="4" w:space="0" w:color="auto"/>
              <w:bottom w:val="single" w:sz="4" w:space="0" w:color="auto"/>
              <w:right w:val="single" w:sz="4" w:space="0" w:color="auto"/>
            </w:tcBorders>
            <w:vAlign w:val="center"/>
          </w:tcPr>
          <w:p w14:paraId="07B9ABAC" w14:textId="77777777" w:rsidR="00B1033A" w:rsidRPr="00406C70" w:rsidRDefault="00B1033A" w:rsidP="00BB3620">
            <w:pPr>
              <w:jc w:val="center"/>
              <w:rPr>
                <w:color w:val="000000"/>
                <w:lang w:eastAsia="lt-LT"/>
              </w:rPr>
            </w:pPr>
            <w:r w:rsidRPr="00406C70">
              <w:rPr>
                <w:color w:val="000000"/>
                <w:lang w:eastAsia="lt-LT"/>
              </w:rPr>
              <w:t>135</w:t>
            </w:r>
          </w:p>
        </w:tc>
        <w:tc>
          <w:tcPr>
            <w:tcW w:w="1124" w:type="dxa"/>
            <w:tcBorders>
              <w:top w:val="single" w:sz="4" w:space="0" w:color="auto"/>
              <w:left w:val="single" w:sz="4" w:space="0" w:color="auto"/>
              <w:bottom w:val="single" w:sz="4" w:space="0" w:color="auto"/>
              <w:right w:val="single" w:sz="4" w:space="0" w:color="auto"/>
            </w:tcBorders>
            <w:vAlign w:val="center"/>
          </w:tcPr>
          <w:p w14:paraId="78FB894C" w14:textId="77777777" w:rsidR="00B1033A" w:rsidRPr="00406C70" w:rsidRDefault="00B1033A" w:rsidP="00BB3620">
            <w:pPr>
              <w:jc w:val="center"/>
              <w:rPr>
                <w:color w:val="000000"/>
                <w:lang w:eastAsia="lt-LT"/>
              </w:rPr>
            </w:pPr>
            <w:r w:rsidRPr="00406C70">
              <w:rPr>
                <w:color w:val="000000"/>
                <w:lang w:eastAsia="lt-LT"/>
              </w:rPr>
              <w:t>147</w:t>
            </w:r>
          </w:p>
        </w:tc>
        <w:tc>
          <w:tcPr>
            <w:tcW w:w="1284" w:type="dxa"/>
            <w:tcBorders>
              <w:top w:val="single" w:sz="4" w:space="0" w:color="auto"/>
              <w:left w:val="single" w:sz="4" w:space="0" w:color="auto"/>
              <w:bottom w:val="single" w:sz="4" w:space="0" w:color="auto"/>
              <w:right w:val="single" w:sz="4" w:space="0" w:color="auto"/>
            </w:tcBorders>
            <w:vAlign w:val="center"/>
          </w:tcPr>
          <w:p w14:paraId="64CF2211" w14:textId="77777777" w:rsidR="00B1033A" w:rsidRPr="00406C70" w:rsidRDefault="00B1033A" w:rsidP="00BB3620">
            <w:pPr>
              <w:jc w:val="center"/>
              <w:rPr>
                <w:color w:val="000000"/>
                <w:lang w:eastAsia="lt-LT"/>
              </w:rPr>
            </w:pPr>
            <w:r w:rsidRPr="00406C70">
              <w:rPr>
                <w:color w:val="000000"/>
                <w:lang w:eastAsia="lt-LT"/>
              </w:rPr>
              <w:t>163</w:t>
            </w:r>
          </w:p>
        </w:tc>
        <w:tc>
          <w:tcPr>
            <w:tcW w:w="1284" w:type="dxa"/>
            <w:tcBorders>
              <w:top w:val="single" w:sz="4" w:space="0" w:color="auto"/>
              <w:left w:val="single" w:sz="4" w:space="0" w:color="auto"/>
              <w:bottom w:val="single" w:sz="4" w:space="0" w:color="auto"/>
              <w:right w:val="single" w:sz="4" w:space="0" w:color="auto"/>
            </w:tcBorders>
            <w:vAlign w:val="center"/>
          </w:tcPr>
          <w:p w14:paraId="795AD0F2" w14:textId="77777777" w:rsidR="00B1033A" w:rsidRPr="00365322" w:rsidRDefault="00B1033A" w:rsidP="00BB3620">
            <w:pPr>
              <w:jc w:val="center"/>
              <w:rPr>
                <w:lang w:eastAsia="lt-LT"/>
              </w:rPr>
            </w:pPr>
            <w:r w:rsidRPr="00365322">
              <w:rPr>
                <w:lang w:eastAsia="lt-LT"/>
              </w:rPr>
              <w:t>130</w:t>
            </w:r>
          </w:p>
        </w:tc>
        <w:tc>
          <w:tcPr>
            <w:tcW w:w="1446" w:type="dxa"/>
            <w:tcBorders>
              <w:top w:val="single" w:sz="4" w:space="0" w:color="auto"/>
              <w:left w:val="single" w:sz="4" w:space="0" w:color="auto"/>
              <w:bottom w:val="single" w:sz="4" w:space="0" w:color="auto"/>
              <w:right w:val="single" w:sz="4" w:space="0" w:color="auto"/>
            </w:tcBorders>
            <w:vAlign w:val="center"/>
          </w:tcPr>
          <w:p w14:paraId="2C0ECDE6" w14:textId="77777777" w:rsidR="00B1033A" w:rsidRPr="00365322" w:rsidRDefault="00B1033A" w:rsidP="00BB3620">
            <w:pPr>
              <w:jc w:val="center"/>
              <w:rPr>
                <w:b/>
                <w:lang w:eastAsia="lt-LT"/>
              </w:rPr>
            </w:pPr>
            <w:r w:rsidRPr="00365322">
              <w:rPr>
                <w:b/>
                <w:lang w:eastAsia="lt-LT"/>
              </w:rPr>
              <w:t>111</w:t>
            </w:r>
          </w:p>
        </w:tc>
      </w:tr>
    </w:tbl>
    <w:p w14:paraId="77A0E980" w14:textId="77777777" w:rsidR="00B1033A" w:rsidRDefault="00B1033A" w:rsidP="00B1033A">
      <w:pPr>
        <w:jc w:val="both"/>
        <w:rPr>
          <w:szCs w:val="24"/>
        </w:rPr>
      </w:pPr>
    </w:p>
    <w:p w14:paraId="732ACF5B" w14:textId="77777777" w:rsidR="00B1033A" w:rsidRPr="00603523" w:rsidRDefault="00B1033A" w:rsidP="00B1033A">
      <w:pPr>
        <w:ind w:firstLine="567"/>
        <w:jc w:val="both"/>
        <w:rPr>
          <w:szCs w:val="24"/>
        </w:rPr>
      </w:pPr>
      <w:r>
        <w:rPr>
          <w:szCs w:val="24"/>
        </w:rPr>
        <w:t>2020 metais l</w:t>
      </w:r>
      <w:r w:rsidRPr="00441A38">
        <w:rPr>
          <w:szCs w:val="24"/>
        </w:rPr>
        <w:t>igoninėje dažniausiai gydyti pacientai sergantys širdies ir kraujagyslių ligomis bei kvėpavimo takų susirgimais. Šis skaičius yra mažesnis lyginant su  2019 ir ankstesniais metais</w:t>
      </w:r>
      <w:r>
        <w:rPr>
          <w:szCs w:val="24"/>
        </w:rPr>
        <w:t>, nes gydytas bendras mažesnis pacientų skaičiu</w:t>
      </w:r>
      <w:r w:rsidRPr="00EC1A72">
        <w:rPr>
          <w:color w:val="000000"/>
          <w:szCs w:val="24"/>
        </w:rPr>
        <w:t>s.</w:t>
      </w:r>
      <w:r w:rsidRPr="001A4429">
        <w:rPr>
          <w:color w:val="FF0000"/>
          <w:szCs w:val="24"/>
        </w:rPr>
        <w:t xml:space="preserve"> </w:t>
      </w:r>
      <w:r w:rsidRPr="00441A38">
        <w:rPr>
          <w:szCs w:val="24"/>
        </w:rPr>
        <w:t>Širdies ir kraujagyslių ligos 2020 metais gydyta 226 asmenimis mažiau nei 2019 metais</w:t>
      </w:r>
      <w:r>
        <w:rPr>
          <w:szCs w:val="24"/>
        </w:rPr>
        <w:t xml:space="preserve">, kas sudaro 39 </w:t>
      </w:r>
      <w:r w:rsidRPr="0078797A">
        <w:rPr>
          <w:szCs w:val="24"/>
        </w:rPr>
        <w:t>procentus,</w:t>
      </w:r>
      <w:r>
        <w:rPr>
          <w:szCs w:val="24"/>
        </w:rPr>
        <w:t xml:space="preserve"> o kvėpavimo takų ligomis sergančių pacientų gydyta 175 mažiau negu 2019 metais, kas sudaro 40 procentų.</w:t>
      </w:r>
      <w:r w:rsidRPr="00603523">
        <w:rPr>
          <w:szCs w:val="24"/>
          <w:lang w:val="en-US"/>
        </w:rPr>
        <w:t xml:space="preserve"> Išaugo sergamumas virš</w:t>
      </w:r>
      <w:r>
        <w:rPr>
          <w:szCs w:val="24"/>
          <w:lang w:val="en-US"/>
        </w:rPr>
        <w:t>kini</w:t>
      </w:r>
      <w:r w:rsidRPr="00603523">
        <w:rPr>
          <w:szCs w:val="24"/>
          <w:lang w:val="en-US"/>
        </w:rPr>
        <w:t xml:space="preserve">mo trakto </w:t>
      </w:r>
      <w:r w:rsidRPr="0078797A">
        <w:rPr>
          <w:szCs w:val="24"/>
          <w:lang w:val="en-US"/>
        </w:rPr>
        <w:t>ligomis</w:t>
      </w:r>
      <w:r w:rsidRPr="0078797A">
        <w:rPr>
          <w:szCs w:val="24"/>
        </w:rPr>
        <w:t>.</w:t>
      </w:r>
      <w:r>
        <w:rPr>
          <w:color w:val="FF0000"/>
          <w:szCs w:val="24"/>
        </w:rPr>
        <w:t xml:space="preserve"> </w:t>
      </w:r>
      <w:r w:rsidRPr="00603523">
        <w:rPr>
          <w:szCs w:val="24"/>
        </w:rPr>
        <w:t>2020 metais jis buvo 107, kai tuo tarpu ankstesniais sudarė tik 56, 51, 68.</w:t>
      </w:r>
      <w:r>
        <w:rPr>
          <w:szCs w:val="24"/>
        </w:rPr>
        <w:t xml:space="preserve"> </w:t>
      </w:r>
      <w:r w:rsidRPr="00603523">
        <w:rPr>
          <w:szCs w:val="24"/>
        </w:rPr>
        <w:t xml:space="preserve">Šie skaičiai rodo, kad </w:t>
      </w:r>
      <w:r>
        <w:rPr>
          <w:szCs w:val="24"/>
        </w:rPr>
        <w:t xml:space="preserve">pandemijos metu </w:t>
      </w:r>
      <w:r w:rsidRPr="00603523">
        <w:rPr>
          <w:szCs w:val="24"/>
        </w:rPr>
        <w:t>išaugo rajone sergamumas virškinimo trakto ligomis.</w:t>
      </w:r>
      <w:r>
        <w:rPr>
          <w:color w:val="FF0000"/>
          <w:szCs w:val="24"/>
        </w:rPr>
        <w:t xml:space="preserve"> </w:t>
      </w:r>
      <w:bookmarkEnd w:id="8"/>
    </w:p>
    <w:p w14:paraId="4C61B9A3" w14:textId="77777777" w:rsidR="00B1033A" w:rsidRPr="00C0166D" w:rsidRDefault="00B1033A" w:rsidP="00B1033A">
      <w:pPr>
        <w:ind w:firstLine="567"/>
        <w:jc w:val="both"/>
        <w:rPr>
          <w:szCs w:val="24"/>
        </w:rPr>
      </w:pPr>
      <w:r w:rsidRPr="00DC5BF4">
        <w:rPr>
          <w:szCs w:val="24"/>
        </w:rPr>
        <w:t xml:space="preserve">Brangiai kainuojanti procedūra įstaigai yra kraujo ir jo </w:t>
      </w:r>
      <w:r w:rsidRPr="00C0166D">
        <w:rPr>
          <w:szCs w:val="24"/>
        </w:rPr>
        <w:t>pakaitalų perpylimas, tačiau pacientams ji dažnai</w:t>
      </w:r>
      <w:bookmarkStart w:id="9" w:name="_Toc509834584"/>
      <w:r w:rsidRPr="00C0166D">
        <w:rPr>
          <w:szCs w:val="24"/>
        </w:rPr>
        <w:t xml:space="preserve"> gyvybiškai svarbi.</w:t>
      </w:r>
    </w:p>
    <w:p w14:paraId="5C1B8B7D" w14:textId="77777777" w:rsidR="00B1033A" w:rsidRDefault="00B1033A" w:rsidP="00B1033A">
      <w:pPr>
        <w:ind w:firstLine="567"/>
        <w:jc w:val="center"/>
        <w:rPr>
          <w:color w:val="FF0000"/>
          <w:szCs w:val="24"/>
        </w:rPr>
      </w:pPr>
    </w:p>
    <w:p w14:paraId="27C31C1E" w14:textId="124349C5" w:rsidR="00B1033A" w:rsidRDefault="00B1033A" w:rsidP="00B1033A">
      <w:pPr>
        <w:ind w:firstLine="567"/>
        <w:jc w:val="center"/>
        <w:rPr>
          <w:b/>
          <w:color w:val="000000"/>
          <w:szCs w:val="24"/>
        </w:rPr>
      </w:pPr>
      <w:r w:rsidRPr="00D435CA">
        <w:rPr>
          <w:b/>
          <w:color w:val="000000"/>
          <w:szCs w:val="24"/>
        </w:rPr>
        <w:t xml:space="preserve"> </w:t>
      </w:r>
      <w:r w:rsidRPr="00993AB4">
        <w:rPr>
          <w:b/>
          <w:color w:val="000000"/>
          <w:szCs w:val="24"/>
        </w:rPr>
        <w:t>Ligoninėje pacientams perpilta kraujo ir jo pakaitalų</w:t>
      </w:r>
    </w:p>
    <w:p w14:paraId="3A71D4D2" w14:textId="77777777" w:rsidR="000661AB" w:rsidRPr="00993AB4" w:rsidRDefault="000661AB" w:rsidP="00B1033A">
      <w:pPr>
        <w:ind w:firstLine="567"/>
        <w:jc w:val="center"/>
        <w:rPr>
          <w:color w:val="000000"/>
          <w:szCs w:val="24"/>
        </w:rPr>
      </w:pPr>
    </w:p>
    <w:tbl>
      <w:tblPr>
        <w:tblW w:w="464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759"/>
        <w:gridCol w:w="1202"/>
        <w:gridCol w:w="1028"/>
        <w:gridCol w:w="1028"/>
        <w:gridCol w:w="1028"/>
        <w:gridCol w:w="1023"/>
      </w:tblGrid>
      <w:tr w:rsidR="00B1033A" w:rsidRPr="00993AB4" w14:paraId="6E287192" w14:textId="77777777" w:rsidTr="00BB3620">
        <w:trPr>
          <w:cantSplit/>
          <w:trHeight w:hRule="exact" w:val="390"/>
        </w:trPr>
        <w:tc>
          <w:tcPr>
            <w:tcW w:w="2072" w:type="pct"/>
          </w:tcPr>
          <w:p w14:paraId="031A7F59" w14:textId="77777777" w:rsidR="00B1033A" w:rsidRPr="00993AB4" w:rsidRDefault="00B1033A" w:rsidP="00BB3620">
            <w:pPr>
              <w:contextualSpacing/>
              <w:jc w:val="center"/>
              <w:rPr>
                <w:b/>
                <w:bCs/>
                <w:color w:val="000000"/>
                <w:szCs w:val="24"/>
              </w:rPr>
            </w:pPr>
            <w:r w:rsidRPr="00993AB4">
              <w:rPr>
                <w:b/>
                <w:color w:val="000000"/>
                <w:szCs w:val="24"/>
              </w:rPr>
              <w:t>Metai</w:t>
            </w:r>
          </w:p>
        </w:tc>
        <w:tc>
          <w:tcPr>
            <w:tcW w:w="662" w:type="pct"/>
          </w:tcPr>
          <w:p w14:paraId="2A9421A5" w14:textId="77777777" w:rsidR="00B1033A" w:rsidRPr="00993AB4" w:rsidRDefault="00B1033A" w:rsidP="00BB3620">
            <w:pPr>
              <w:contextualSpacing/>
              <w:rPr>
                <w:b/>
                <w:bCs/>
                <w:color w:val="000000"/>
                <w:szCs w:val="24"/>
              </w:rPr>
            </w:pPr>
            <w:r w:rsidRPr="00993AB4">
              <w:rPr>
                <w:b/>
                <w:color w:val="000000"/>
                <w:szCs w:val="24"/>
              </w:rPr>
              <w:t>2016</w:t>
            </w:r>
          </w:p>
        </w:tc>
        <w:tc>
          <w:tcPr>
            <w:tcW w:w="567" w:type="pct"/>
          </w:tcPr>
          <w:p w14:paraId="0FDB8625" w14:textId="77777777" w:rsidR="00B1033A" w:rsidRPr="00993AB4" w:rsidRDefault="00B1033A" w:rsidP="00BB3620">
            <w:pPr>
              <w:contextualSpacing/>
              <w:rPr>
                <w:b/>
                <w:bCs/>
                <w:color w:val="000000"/>
                <w:szCs w:val="24"/>
              </w:rPr>
            </w:pPr>
            <w:r w:rsidRPr="00993AB4">
              <w:rPr>
                <w:b/>
                <w:bCs/>
                <w:color w:val="000000"/>
                <w:szCs w:val="24"/>
              </w:rPr>
              <w:t>2017</w:t>
            </w:r>
          </w:p>
        </w:tc>
        <w:tc>
          <w:tcPr>
            <w:tcW w:w="567" w:type="pct"/>
          </w:tcPr>
          <w:p w14:paraId="73B603B1" w14:textId="77777777" w:rsidR="00B1033A" w:rsidRPr="00993AB4" w:rsidRDefault="00B1033A" w:rsidP="00BB3620">
            <w:pPr>
              <w:contextualSpacing/>
              <w:rPr>
                <w:b/>
                <w:bCs/>
                <w:color w:val="000000"/>
                <w:szCs w:val="24"/>
              </w:rPr>
            </w:pPr>
            <w:r w:rsidRPr="00993AB4">
              <w:rPr>
                <w:b/>
                <w:bCs/>
                <w:color w:val="000000"/>
                <w:szCs w:val="24"/>
              </w:rPr>
              <w:t>2018</w:t>
            </w:r>
          </w:p>
        </w:tc>
        <w:tc>
          <w:tcPr>
            <w:tcW w:w="567" w:type="pct"/>
          </w:tcPr>
          <w:p w14:paraId="28B89DBB" w14:textId="77777777" w:rsidR="00B1033A" w:rsidRPr="00993AB4" w:rsidRDefault="00B1033A" w:rsidP="00BB3620">
            <w:pPr>
              <w:contextualSpacing/>
              <w:rPr>
                <w:b/>
                <w:bCs/>
                <w:color w:val="000000"/>
                <w:szCs w:val="24"/>
              </w:rPr>
            </w:pPr>
            <w:r w:rsidRPr="00993AB4">
              <w:rPr>
                <w:b/>
                <w:bCs/>
                <w:color w:val="000000"/>
                <w:szCs w:val="24"/>
              </w:rPr>
              <w:t>2019</w:t>
            </w:r>
          </w:p>
        </w:tc>
        <w:tc>
          <w:tcPr>
            <w:tcW w:w="564" w:type="pct"/>
          </w:tcPr>
          <w:p w14:paraId="4D87CF4C" w14:textId="77777777" w:rsidR="00B1033A" w:rsidRPr="00BF2B55" w:rsidRDefault="00B1033A" w:rsidP="00BB3620">
            <w:pPr>
              <w:contextualSpacing/>
              <w:jc w:val="center"/>
              <w:rPr>
                <w:b/>
                <w:bCs/>
                <w:szCs w:val="24"/>
              </w:rPr>
            </w:pPr>
            <w:r w:rsidRPr="00BF2B55">
              <w:rPr>
                <w:b/>
                <w:bCs/>
                <w:szCs w:val="24"/>
              </w:rPr>
              <w:t>2020</w:t>
            </w:r>
          </w:p>
        </w:tc>
      </w:tr>
      <w:tr w:rsidR="00B1033A" w:rsidRPr="00E00A40" w14:paraId="1DDAAEE9" w14:textId="77777777" w:rsidTr="00BB3620">
        <w:trPr>
          <w:trHeight w:hRule="exact" w:val="1054"/>
        </w:trPr>
        <w:tc>
          <w:tcPr>
            <w:tcW w:w="2072" w:type="pct"/>
            <w:vAlign w:val="center"/>
          </w:tcPr>
          <w:p w14:paraId="2099DB83" w14:textId="77777777" w:rsidR="00B1033A" w:rsidRPr="00993AB4" w:rsidRDefault="00B1033A" w:rsidP="00BB3620">
            <w:pPr>
              <w:ind w:left="357"/>
              <w:contextualSpacing/>
              <w:jc w:val="center"/>
              <w:rPr>
                <w:bCs/>
                <w:color w:val="000000"/>
                <w:szCs w:val="24"/>
              </w:rPr>
            </w:pPr>
            <w:r w:rsidRPr="00993AB4">
              <w:rPr>
                <w:bCs/>
                <w:color w:val="000000"/>
                <w:szCs w:val="24"/>
              </w:rPr>
              <w:t>Perpilta (flakonais) pacientams kraujo ir jo pakaitalų</w:t>
            </w:r>
          </w:p>
        </w:tc>
        <w:tc>
          <w:tcPr>
            <w:tcW w:w="662" w:type="pct"/>
            <w:vAlign w:val="center"/>
          </w:tcPr>
          <w:p w14:paraId="4986F29A" w14:textId="77777777" w:rsidR="00B1033A" w:rsidRPr="00993AB4" w:rsidRDefault="00B1033A" w:rsidP="00BB3620">
            <w:pPr>
              <w:ind w:left="340"/>
              <w:contextualSpacing/>
              <w:jc w:val="center"/>
              <w:rPr>
                <w:bCs/>
                <w:color w:val="000000"/>
                <w:szCs w:val="24"/>
              </w:rPr>
            </w:pPr>
          </w:p>
          <w:p w14:paraId="5915D8C2" w14:textId="77777777" w:rsidR="00B1033A" w:rsidRPr="00993AB4" w:rsidRDefault="00B1033A" w:rsidP="00BB3620">
            <w:pPr>
              <w:contextualSpacing/>
              <w:jc w:val="center"/>
              <w:rPr>
                <w:bCs/>
                <w:color w:val="000000"/>
                <w:szCs w:val="24"/>
              </w:rPr>
            </w:pPr>
            <w:r w:rsidRPr="00993AB4">
              <w:rPr>
                <w:bCs/>
                <w:color w:val="000000"/>
                <w:szCs w:val="24"/>
              </w:rPr>
              <w:t>84</w:t>
            </w:r>
          </w:p>
        </w:tc>
        <w:tc>
          <w:tcPr>
            <w:tcW w:w="567" w:type="pct"/>
            <w:vAlign w:val="center"/>
          </w:tcPr>
          <w:p w14:paraId="36296A03" w14:textId="77777777" w:rsidR="00B1033A" w:rsidRPr="00993AB4" w:rsidRDefault="00B1033A" w:rsidP="00BB3620">
            <w:pPr>
              <w:ind w:left="340"/>
              <w:contextualSpacing/>
              <w:jc w:val="center"/>
              <w:rPr>
                <w:bCs/>
                <w:color w:val="000000"/>
                <w:szCs w:val="24"/>
              </w:rPr>
            </w:pPr>
          </w:p>
          <w:p w14:paraId="6DD4BF44" w14:textId="77777777" w:rsidR="00B1033A" w:rsidRPr="00993AB4" w:rsidRDefault="00B1033A" w:rsidP="00BB3620">
            <w:pPr>
              <w:contextualSpacing/>
              <w:jc w:val="center"/>
              <w:rPr>
                <w:bCs/>
                <w:color w:val="000000"/>
                <w:szCs w:val="24"/>
              </w:rPr>
            </w:pPr>
            <w:r w:rsidRPr="00993AB4">
              <w:rPr>
                <w:bCs/>
                <w:color w:val="000000"/>
                <w:szCs w:val="24"/>
              </w:rPr>
              <w:t>68</w:t>
            </w:r>
          </w:p>
        </w:tc>
        <w:tc>
          <w:tcPr>
            <w:tcW w:w="567" w:type="pct"/>
            <w:vAlign w:val="center"/>
          </w:tcPr>
          <w:p w14:paraId="15BA8D2A" w14:textId="77777777" w:rsidR="00B1033A" w:rsidRPr="00993AB4" w:rsidRDefault="00B1033A" w:rsidP="00BB3620">
            <w:pPr>
              <w:ind w:left="340"/>
              <w:contextualSpacing/>
              <w:jc w:val="center"/>
              <w:rPr>
                <w:bCs/>
                <w:color w:val="000000"/>
                <w:szCs w:val="24"/>
              </w:rPr>
            </w:pPr>
          </w:p>
          <w:p w14:paraId="30C648AB" w14:textId="77777777" w:rsidR="00B1033A" w:rsidRPr="00993AB4" w:rsidRDefault="00B1033A" w:rsidP="00BB3620">
            <w:pPr>
              <w:contextualSpacing/>
              <w:jc w:val="center"/>
              <w:rPr>
                <w:bCs/>
                <w:color w:val="000000"/>
                <w:szCs w:val="24"/>
              </w:rPr>
            </w:pPr>
            <w:r w:rsidRPr="00993AB4">
              <w:rPr>
                <w:bCs/>
                <w:color w:val="000000"/>
                <w:szCs w:val="24"/>
              </w:rPr>
              <w:t>64</w:t>
            </w:r>
          </w:p>
        </w:tc>
        <w:tc>
          <w:tcPr>
            <w:tcW w:w="567" w:type="pct"/>
            <w:vAlign w:val="center"/>
          </w:tcPr>
          <w:p w14:paraId="41DE9BBE" w14:textId="77777777" w:rsidR="00B1033A" w:rsidRPr="00993AB4" w:rsidRDefault="00B1033A" w:rsidP="00BB3620">
            <w:pPr>
              <w:ind w:left="340"/>
              <w:contextualSpacing/>
              <w:jc w:val="center"/>
              <w:rPr>
                <w:bCs/>
                <w:color w:val="000000"/>
                <w:szCs w:val="24"/>
              </w:rPr>
            </w:pPr>
          </w:p>
          <w:p w14:paraId="140996C7" w14:textId="77777777" w:rsidR="00B1033A" w:rsidRPr="00993AB4" w:rsidRDefault="00B1033A" w:rsidP="00BB3620">
            <w:pPr>
              <w:contextualSpacing/>
              <w:jc w:val="center"/>
              <w:rPr>
                <w:bCs/>
                <w:color w:val="000000"/>
                <w:szCs w:val="24"/>
              </w:rPr>
            </w:pPr>
            <w:r w:rsidRPr="00993AB4">
              <w:rPr>
                <w:bCs/>
                <w:color w:val="000000"/>
                <w:szCs w:val="24"/>
              </w:rPr>
              <w:t>73</w:t>
            </w:r>
          </w:p>
        </w:tc>
        <w:tc>
          <w:tcPr>
            <w:tcW w:w="564" w:type="pct"/>
            <w:vAlign w:val="bottom"/>
          </w:tcPr>
          <w:p w14:paraId="4EEA0019" w14:textId="77777777" w:rsidR="00B1033A" w:rsidRPr="00E00A40" w:rsidRDefault="00B1033A" w:rsidP="00BB3620">
            <w:pPr>
              <w:ind w:left="340"/>
              <w:contextualSpacing/>
              <w:jc w:val="center"/>
              <w:rPr>
                <w:bCs/>
                <w:szCs w:val="24"/>
              </w:rPr>
            </w:pPr>
            <w:r w:rsidRPr="00E00A40">
              <w:rPr>
                <w:bCs/>
                <w:szCs w:val="24"/>
              </w:rPr>
              <w:t>28</w:t>
            </w:r>
          </w:p>
          <w:p w14:paraId="02129494" w14:textId="77777777" w:rsidR="00B1033A" w:rsidRPr="00E00A40" w:rsidRDefault="00B1033A" w:rsidP="00BB3620">
            <w:pPr>
              <w:contextualSpacing/>
              <w:jc w:val="center"/>
              <w:rPr>
                <w:b/>
                <w:bCs/>
                <w:szCs w:val="24"/>
              </w:rPr>
            </w:pPr>
          </w:p>
        </w:tc>
      </w:tr>
    </w:tbl>
    <w:p w14:paraId="6974DC83" w14:textId="77777777" w:rsidR="00B1033A" w:rsidRPr="00513466" w:rsidRDefault="00B1033A" w:rsidP="00B1033A">
      <w:pPr>
        <w:ind w:firstLine="567"/>
        <w:jc w:val="both"/>
        <w:rPr>
          <w:color w:val="FF0000"/>
          <w:szCs w:val="24"/>
        </w:rPr>
      </w:pPr>
    </w:p>
    <w:bookmarkEnd w:id="9"/>
    <w:p w14:paraId="433C8374" w14:textId="77777777" w:rsidR="00B1033A" w:rsidRPr="001A4429" w:rsidRDefault="00B1033A" w:rsidP="00B1033A">
      <w:pPr>
        <w:tabs>
          <w:tab w:val="left" w:pos="567"/>
          <w:tab w:val="left" w:pos="1134"/>
        </w:tabs>
        <w:ind w:firstLine="567"/>
        <w:jc w:val="both"/>
        <w:rPr>
          <w:bCs/>
          <w:color w:val="FF0000"/>
          <w:szCs w:val="24"/>
        </w:rPr>
      </w:pPr>
      <w:r w:rsidRPr="00DC5BF4">
        <w:rPr>
          <w:bCs/>
          <w:szCs w:val="24"/>
        </w:rPr>
        <w:t xml:space="preserve">Ligoninėje perpilamo kraujo ir jo pakaitalų kiekis 2020 metų sumažėjo iki </w:t>
      </w:r>
      <w:r>
        <w:rPr>
          <w:bCs/>
          <w:szCs w:val="24"/>
        </w:rPr>
        <w:t>28</w:t>
      </w:r>
      <w:r w:rsidRPr="00DC5BF4">
        <w:rPr>
          <w:bCs/>
          <w:szCs w:val="24"/>
        </w:rPr>
        <w:t xml:space="preserve"> atvejų</w:t>
      </w:r>
      <w:r>
        <w:rPr>
          <w:bCs/>
          <w:szCs w:val="24"/>
        </w:rPr>
        <w:t>,</w:t>
      </w:r>
      <w:r w:rsidRPr="00DC5BF4">
        <w:rPr>
          <w:bCs/>
          <w:szCs w:val="24"/>
        </w:rPr>
        <w:t xml:space="preserve"> </w:t>
      </w:r>
      <w:r>
        <w:rPr>
          <w:bCs/>
          <w:szCs w:val="24"/>
        </w:rPr>
        <w:t>45</w:t>
      </w:r>
      <w:r w:rsidRPr="00DC5BF4">
        <w:rPr>
          <w:bCs/>
          <w:szCs w:val="24"/>
        </w:rPr>
        <w:t xml:space="preserve">  atvejais mažiau negu 2019 metais.</w:t>
      </w:r>
      <w:r>
        <w:rPr>
          <w:bCs/>
          <w:color w:val="FF0000"/>
          <w:szCs w:val="24"/>
        </w:rPr>
        <w:t xml:space="preserve"> </w:t>
      </w:r>
      <w:r w:rsidRPr="00FE3073">
        <w:rPr>
          <w:bCs/>
          <w:szCs w:val="24"/>
        </w:rPr>
        <w:t>Skaičius</w:t>
      </w:r>
      <w:r>
        <w:rPr>
          <w:bCs/>
          <w:color w:val="FF0000"/>
          <w:szCs w:val="24"/>
        </w:rPr>
        <w:t xml:space="preserve"> </w:t>
      </w:r>
      <w:r w:rsidRPr="00FE3073">
        <w:rPr>
          <w:bCs/>
          <w:szCs w:val="24"/>
        </w:rPr>
        <w:t>mažesnis dėl</w:t>
      </w:r>
      <w:r>
        <w:rPr>
          <w:bCs/>
          <w:color w:val="FF0000"/>
          <w:szCs w:val="24"/>
        </w:rPr>
        <w:t xml:space="preserve"> </w:t>
      </w:r>
      <w:r>
        <w:rPr>
          <w:bCs/>
          <w:szCs w:val="24"/>
        </w:rPr>
        <w:t xml:space="preserve">bendro gydytų stacionare pacientų skaičiaus sumažėjimo, bet </w:t>
      </w:r>
      <w:r w:rsidRPr="00C07867">
        <w:rPr>
          <w:bCs/>
          <w:szCs w:val="24"/>
        </w:rPr>
        <w:t xml:space="preserve">rodo, kad </w:t>
      </w:r>
      <w:r>
        <w:rPr>
          <w:bCs/>
          <w:szCs w:val="24"/>
        </w:rPr>
        <w:t xml:space="preserve">jų </w:t>
      </w:r>
      <w:r w:rsidRPr="00C07867">
        <w:rPr>
          <w:bCs/>
          <w:szCs w:val="24"/>
        </w:rPr>
        <w:t>būklės, kai reikalinga kraujo ar jo pakaitalų transfuzija</w:t>
      </w:r>
      <w:r>
        <w:rPr>
          <w:bCs/>
          <w:szCs w:val="24"/>
        </w:rPr>
        <w:t xml:space="preserve"> išlieka</w:t>
      </w:r>
      <w:r w:rsidRPr="00C07867">
        <w:rPr>
          <w:bCs/>
          <w:szCs w:val="24"/>
        </w:rPr>
        <w:t xml:space="preserve"> labai svarbi ir karantino laikotarpiu.</w:t>
      </w:r>
      <w:r w:rsidRPr="001A4429">
        <w:rPr>
          <w:bCs/>
          <w:color w:val="FF0000"/>
          <w:szCs w:val="24"/>
        </w:rPr>
        <w:t xml:space="preserve"> </w:t>
      </w:r>
      <w:bookmarkStart w:id="10" w:name="_Toc509834585"/>
    </w:p>
    <w:p w14:paraId="038BC845" w14:textId="77777777" w:rsidR="00B1033A" w:rsidRPr="00DC5BF4" w:rsidRDefault="00B1033A" w:rsidP="00B1033A">
      <w:pPr>
        <w:tabs>
          <w:tab w:val="left" w:pos="567"/>
          <w:tab w:val="left" w:pos="1134"/>
        </w:tabs>
        <w:ind w:firstLine="567"/>
        <w:jc w:val="both"/>
        <w:rPr>
          <w:iCs/>
          <w:szCs w:val="24"/>
        </w:rPr>
      </w:pPr>
      <w:r w:rsidRPr="00DC5BF4">
        <w:rPr>
          <w:bCs/>
          <w:szCs w:val="24"/>
        </w:rPr>
        <w:t>Yra pacientų būklės, kai jie turi būti pervežami į aukštesnio lygio ligonines.</w:t>
      </w:r>
      <w:r>
        <w:rPr>
          <w:bCs/>
          <w:szCs w:val="24"/>
        </w:rPr>
        <w:t xml:space="preserve"> </w:t>
      </w:r>
      <w:r w:rsidRPr="00FE3073">
        <w:rPr>
          <w:bCs/>
          <w:iCs/>
          <w:szCs w:val="24"/>
        </w:rPr>
        <w:t>Gana dažnai ligoninė negali suteikti visos pacientams reikalingos medicininės pagalbos ir tenka juos pervežti į aukštesnio lygio medicinines įstaigas gydymui ar konsultacijai.</w:t>
      </w:r>
    </w:p>
    <w:p w14:paraId="248EAB5A" w14:textId="77777777" w:rsidR="00B1033A" w:rsidRDefault="00B1033A" w:rsidP="00B1033A">
      <w:pPr>
        <w:tabs>
          <w:tab w:val="left" w:pos="567"/>
          <w:tab w:val="left" w:pos="1134"/>
        </w:tabs>
        <w:ind w:firstLine="567"/>
        <w:jc w:val="center"/>
        <w:rPr>
          <w:b/>
          <w:iCs/>
          <w:color w:val="000000"/>
          <w:szCs w:val="24"/>
        </w:rPr>
      </w:pPr>
    </w:p>
    <w:p w14:paraId="10505C96" w14:textId="77777777" w:rsidR="00B1033A" w:rsidRPr="00406C70" w:rsidRDefault="00B1033A" w:rsidP="00B1033A">
      <w:pPr>
        <w:tabs>
          <w:tab w:val="left" w:pos="567"/>
          <w:tab w:val="left" w:pos="1134"/>
        </w:tabs>
        <w:ind w:firstLine="567"/>
        <w:jc w:val="center"/>
        <w:rPr>
          <w:bCs/>
          <w:color w:val="000000"/>
          <w:szCs w:val="24"/>
        </w:rPr>
      </w:pPr>
      <w:r w:rsidRPr="00406C70">
        <w:rPr>
          <w:b/>
          <w:iCs/>
          <w:color w:val="000000"/>
          <w:szCs w:val="24"/>
        </w:rPr>
        <w:t>Pervežta pacientų į aukštesnio lygio gydymo įstaigas</w:t>
      </w:r>
    </w:p>
    <w:tbl>
      <w:tblPr>
        <w:tblW w:w="46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2"/>
        <w:gridCol w:w="862"/>
        <w:gridCol w:w="1006"/>
        <w:gridCol w:w="1008"/>
        <w:gridCol w:w="1006"/>
        <w:gridCol w:w="1200"/>
      </w:tblGrid>
      <w:tr w:rsidR="00B1033A" w:rsidRPr="00406C70" w14:paraId="49E9F992" w14:textId="77777777" w:rsidTr="00BB3620">
        <w:trPr>
          <w:trHeight w:hRule="exact" w:val="486"/>
        </w:trPr>
        <w:tc>
          <w:tcPr>
            <w:tcW w:w="2242" w:type="pct"/>
          </w:tcPr>
          <w:p w14:paraId="75FCA581" w14:textId="77777777" w:rsidR="00B1033A" w:rsidRPr="00406C70" w:rsidRDefault="00B1033A" w:rsidP="00BB3620">
            <w:pPr>
              <w:jc w:val="center"/>
              <w:rPr>
                <w:b/>
                <w:color w:val="000000"/>
                <w:szCs w:val="24"/>
              </w:rPr>
            </w:pPr>
            <w:r w:rsidRPr="00406C70">
              <w:rPr>
                <w:b/>
                <w:color w:val="000000"/>
                <w:szCs w:val="24"/>
              </w:rPr>
              <w:t>Metai</w:t>
            </w:r>
          </w:p>
          <w:p w14:paraId="78663CD9" w14:textId="77777777" w:rsidR="00B1033A" w:rsidRPr="00406C70" w:rsidRDefault="00B1033A" w:rsidP="00BB3620">
            <w:pPr>
              <w:jc w:val="center"/>
              <w:rPr>
                <w:b/>
                <w:color w:val="000000"/>
                <w:szCs w:val="24"/>
              </w:rPr>
            </w:pPr>
          </w:p>
          <w:p w14:paraId="05393BC2" w14:textId="77777777" w:rsidR="00B1033A" w:rsidRPr="00406C70" w:rsidRDefault="00B1033A" w:rsidP="00BB3620">
            <w:pPr>
              <w:jc w:val="center"/>
              <w:rPr>
                <w:b/>
                <w:color w:val="000000"/>
                <w:szCs w:val="24"/>
              </w:rPr>
            </w:pPr>
            <w:r w:rsidRPr="00406C70">
              <w:rPr>
                <w:b/>
                <w:color w:val="000000"/>
                <w:szCs w:val="24"/>
              </w:rPr>
              <w:t>Pervežta pacientų į aukštesnio lygio gydymo įstaigas</w:t>
            </w:r>
          </w:p>
        </w:tc>
        <w:tc>
          <w:tcPr>
            <w:tcW w:w="468" w:type="pct"/>
          </w:tcPr>
          <w:p w14:paraId="7FB63CBE" w14:textId="77777777" w:rsidR="00B1033A" w:rsidRPr="00406C70" w:rsidRDefault="00B1033A" w:rsidP="00BB3620">
            <w:pPr>
              <w:jc w:val="center"/>
              <w:rPr>
                <w:b/>
                <w:color w:val="000000"/>
                <w:szCs w:val="24"/>
              </w:rPr>
            </w:pPr>
            <w:r w:rsidRPr="00406C70">
              <w:rPr>
                <w:b/>
                <w:color w:val="000000"/>
                <w:szCs w:val="24"/>
              </w:rPr>
              <w:t>2016</w:t>
            </w:r>
          </w:p>
        </w:tc>
        <w:tc>
          <w:tcPr>
            <w:tcW w:w="546" w:type="pct"/>
          </w:tcPr>
          <w:p w14:paraId="0D4538DE" w14:textId="77777777" w:rsidR="00B1033A" w:rsidRPr="00406C70" w:rsidRDefault="00B1033A" w:rsidP="00BB3620">
            <w:pPr>
              <w:jc w:val="center"/>
              <w:rPr>
                <w:b/>
                <w:color w:val="000000"/>
                <w:szCs w:val="24"/>
              </w:rPr>
            </w:pPr>
            <w:r w:rsidRPr="00406C70">
              <w:rPr>
                <w:b/>
                <w:color w:val="000000"/>
                <w:szCs w:val="24"/>
              </w:rPr>
              <w:t>2017</w:t>
            </w:r>
          </w:p>
        </w:tc>
        <w:tc>
          <w:tcPr>
            <w:tcW w:w="547" w:type="pct"/>
          </w:tcPr>
          <w:p w14:paraId="33A3493B" w14:textId="77777777" w:rsidR="00B1033A" w:rsidRPr="00406C70" w:rsidRDefault="00B1033A" w:rsidP="00BB3620">
            <w:pPr>
              <w:jc w:val="center"/>
              <w:rPr>
                <w:b/>
                <w:color w:val="000000"/>
                <w:szCs w:val="24"/>
              </w:rPr>
            </w:pPr>
            <w:r w:rsidRPr="00406C70">
              <w:rPr>
                <w:b/>
                <w:color w:val="000000"/>
                <w:szCs w:val="24"/>
              </w:rPr>
              <w:t>2018</w:t>
            </w:r>
          </w:p>
        </w:tc>
        <w:tc>
          <w:tcPr>
            <w:tcW w:w="546" w:type="pct"/>
          </w:tcPr>
          <w:p w14:paraId="1A3D3933" w14:textId="77777777" w:rsidR="00B1033A" w:rsidRPr="00406C70" w:rsidRDefault="00B1033A" w:rsidP="00BB3620">
            <w:pPr>
              <w:jc w:val="center"/>
              <w:rPr>
                <w:b/>
                <w:color w:val="000000"/>
                <w:szCs w:val="24"/>
              </w:rPr>
            </w:pPr>
            <w:r w:rsidRPr="00406C70">
              <w:rPr>
                <w:b/>
                <w:color w:val="000000"/>
                <w:szCs w:val="24"/>
              </w:rPr>
              <w:t>2019</w:t>
            </w:r>
          </w:p>
        </w:tc>
        <w:tc>
          <w:tcPr>
            <w:tcW w:w="651" w:type="pct"/>
          </w:tcPr>
          <w:p w14:paraId="39C8080F" w14:textId="77777777" w:rsidR="00B1033A" w:rsidRPr="00DC5BF4" w:rsidRDefault="00B1033A" w:rsidP="00BB3620">
            <w:pPr>
              <w:jc w:val="center"/>
              <w:rPr>
                <w:b/>
                <w:szCs w:val="24"/>
              </w:rPr>
            </w:pPr>
            <w:r w:rsidRPr="00DC5BF4">
              <w:rPr>
                <w:b/>
                <w:szCs w:val="24"/>
              </w:rPr>
              <w:t>2020</w:t>
            </w:r>
          </w:p>
        </w:tc>
      </w:tr>
      <w:tr w:rsidR="00B1033A" w:rsidRPr="00406C70" w14:paraId="6C398B65" w14:textId="77777777" w:rsidTr="00BB3620">
        <w:trPr>
          <w:trHeight w:hRule="exact" w:val="762"/>
        </w:trPr>
        <w:tc>
          <w:tcPr>
            <w:tcW w:w="2242" w:type="pct"/>
          </w:tcPr>
          <w:p w14:paraId="301832E0" w14:textId="77777777" w:rsidR="00B1033A" w:rsidRPr="00406C70" w:rsidRDefault="00B1033A" w:rsidP="00BB3620">
            <w:pPr>
              <w:jc w:val="center"/>
              <w:rPr>
                <w:color w:val="000000"/>
                <w:szCs w:val="24"/>
              </w:rPr>
            </w:pPr>
            <w:r w:rsidRPr="00406C70">
              <w:rPr>
                <w:color w:val="000000"/>
                <w:szCs w:val="24"/>
              </w:rPr>
              <w:t>Pervežta pacientų į aukštesnio lygio gydymo įstaigas</w:t>
            </w:r>
          </w:p>
        </w:tc>
        <w:tc>
          <w:tcPr>
            <w:tcW w:w="468" w:type="pct"/>
          </w:tcPr>
          <w:p w14:paraId="2B64973D" w14:textId="77777777" w:rsidR="00B1033A" w:rsidRPr="00406C70" w:rsidRDefault="00B1033A" w:rsidP="00BB3620">
            <w:pPr>
              <w:jc w:val="center"/>
              <w:rPr>
                <w:color w:val="000000"/>
                <w:szCs w:val="24"/>
              </w:rPr>
            </w:pPr>
            <w:r w:rsidRPr="00406C70">
              <w:rPr>
                <w:color w:val="000000"/>
                <w:szCs w:val="24"/>
              </w:rPr>
              <w:t>116</w:t>
            </w:r>
          </w:p>
        </w:tc>
        <w:tc>
          <w:tcPr>
            <w:tcW w:w="546" w:type="pct"/>
          </w:tcPr>
          <w:p w14:paraId="4D0ACD29" w14:textId="77777777" w:rsidR="00B1033A" w:rsidRPr="00406C70" w:rsidRDefault="00B1033A" w:rsidP="00BB3620">
            <w:pPr>
              <w:jc w:val="center"/>
              <w:rPr>
                <w:color w:val="000000"/>
                <w:szCs w:val="24"/>
              </w:rPr>
            </w:pPr>
            <w:r w:rsidRPr="00406C70">
              <w:rPr>
                <w:color w:val="000000"/>
                <w:szCs w:val="24"/>
              </w:rPr>
              <w:t>122</w:t>
            </w:r>
          </w:p>
        </w:tc>
        <w:tc>
          <w:tcPr>
            <w:tcW w:w="547" w:type="pct"/>
          </w:tcPr>
          <w:p w14:paraId="326D7B1B" w14:textId="77777777" w:rsidR="00B1033A" w:rsidRPr="00406C70" w:rsidRDefault="00B1033A" w:rsidP="00BB3620">
            <w:pPr>
              <w:jc w:val="center"/>
              <w:rPr>
                <w:color w:val="000000"/>
                <w:szCs w:val="24"/>
              </w:rPr>
            </w:pPr>
            <w:r w:rsidRPr="00406C70">
              <w:rPr>
                <w:color w:val="000000"/>
                <w:szCs w:val="24"/>
              </w:rPr>
              <w:t>102</w:t>
            </w:r>
          </w:p>
        </w:tc>
        <w:tc>
          <w:tcPr>
            <w:tcW w:w="546" w:type="pct"/>
          </w:tcPr>
          <w:p w14:paraId="2D189327" w14:textId="77777777" w:rsidR="00B1033A" w:rsidRPr="00406C70" w:rsidRDefault="00B1033A" w:rsidP="00BB3620">
            <w:pPr>
              <w:jc w:val="center"/>
              <w:rPr>
                <w:color w:val="000000"/>
                <w:szCs w:val="24"/>
              </w:rPr>
            </w:pPr>
            <w:r w:rsidRPr="00406C70">
              <w:rPr>
                <w:color w:val="000000"/>
                <w:szCs w:val="24"/>
              </w:rPr>
              <w:t>198</w:t>
            </w:r>
          </w:p>
        </w:tc>
        <w:tc>
          <w:tcPr>
            <w:tcW w:w="651" w:type="pct"/>
          </w:tcPr>
          <w:p w14:paraId="22D1F891" w14:textId="77777777" w:rsidR="00B1033A" w:rsidRPr="00E00A40" w:rsidRDefault="00B1033A" w:rsidP="00BB3620">
            <w:pPr>
              <w:jc w:val="center"/>
              <w:rPr>
                <w:szCs w:val="24"/>
              </w:rPr>
            </w:pPr>
            <w:r w:rsidRPr="00E00A40">
              <w:rPr>
                <w:szCs w:val="24"/>
              </w:rPr>
              <w:t>105</w:t>
            </w:r>
          </w:p>
        </w:tc>
      </w:tr>
    </w:tbl>
    <w:p w14:paraId="76A58EC9" w14:textId="77777777" w:rsidR="00B1033A" w:rsidRPr="00ED04D7" w:rsidRDefault="00B1033A" w:rsidP="00B1033A">
      <w:pPr>
        <w:tabs>
          <w:tab w:val="left" w:pos="567"/>
          <w:tab w:val="left" w:pos="1134"/>
        </w:tabs>
        <w:rPr>
          <w:b/>
          <w:iCs/>
          <w:szCs w:val="24"/>
        </w:rPr>
      </w:pPr>
    </w:p>
    <w:bookmarkEnd w:id="10"/>
    <w:p w14:paraId="4863A0D7" w14:textId="77777777" w:rsidR="00B1033A" w:rsidRDefault="00B1033A" w:rsidP="00B1033A">
      <w:pPr>
        <w:keepNext/>
        <w:keepLines/>
        <w:ind w:right="282"/>
        <w:contextualSpacing/>
        <w:outlineLvl w:val="3"/>
        <w:rPr>
          <w:noProof/>
          <w:lang w:eastAsia="lt-LT"/>
        </w:rPr>
      </w:pPr>
    </w:p>
    <w:p w14:paraId="311E40A2" w14:textId="374BADE6" w:rsidR="00B1033A" w:rsidRPr="00513466" w:rsidRDefault="00B1033A" w:rsidP="00B1033A">
      <w:pPr>
        <w:keepNext/>
        <w:keepLines/>
        <w:ind w:right="282"/>
        <w:contextualSpacing/>
        <w:outlineLvl w:val="3"/>
        <w:rPr>
          <w:b/>
          <w:iCs/>
          <w:color w:val="FF0000"/>
          <w:szCs w:val="24"/>
        </w:rPr>
      </w:pPr>
      <w:r w:rsidRPr="00C21B5B">
        <w:rPr>
          <w:noProof/>
          <w:lang w:eastAsia="lt-LT"/>
        </w:rPr>
        <w:drawing>
          <wp:inline distT="0" distB="0" distL="0" distR="0" wp14:anchorId="0B8ABCD3" wp14:editId="1008A918">
            <wp:extent cx="5789930" cy="2659380"/>
            <wp:effectExtent l="0" t="0" r="1270" b="762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196DA1" w14:textId="70226CBE" w:rsidR="00B1033A" w:rsidRPr="001A4429" w:rsidRDefault="00B1033A" w:rsidP="000661AB">
      <w:pPr>
        <w:ind w:firstLine="567"/>
        <w:jc w:val="both"/>
        <w:rPr>
          <w:bCs/>
          <w:color w:val="FF0000"/>
          <w:szCs w:val="24"/>
        </w:rPr>
      </w:pPr>
      <w:r w:rsidRPr="00DC5BF4">
        <w:rPr>
          <w:bCs/>
          <w:szCs w:val="24"/>
        </w:rPr>
        <w:t xml:space="preserve">Rodiklis 2020 metais 94 atvejais mažesnis </w:t>
      </w:r>
      <w:r>
        <w:rPr>
          <w:bCs/>
          <w:szCs w:val="24"/>
        </w:rPr>
        <w:t xml:space="preserve">lyginant su </w:t>
      </w:r>
      <w:r w:rsidRPr="00DC5BF4">
        <w:rPr>
          <w:bCs/>
          <w:szCs w:val="24"/>
        </w:rPr>
        <w:t>2019 metais</w:t>
      </w:r>
      <w:r>
        <w:rPr>
          <w:bCs/>
          <w:szCs w:val="24"/>
        </w:rPr>
        <w:t>, nes ligoninėje dėl CIOVID 19 ligos paskelbto karantino buvo ribojamos aktyvaus gydymo paslaugos ir jo negalime palyginti su praėjusių metų rodikliais</w:t>
      </w:r>
      <w:r w:rsidRPr="00DC5BF4">
        <w:rPr>
          <w:bCs/>
          <w:szCs w:val="24"/>
        </w:rPr>
        <w:t>.</w:t>
      </w:r>
      <w:r w:rsidRPr="001A4429">
        <w:rPr>
          <w:noProof/>
          <w:color w:val="FF0000"/>
          <w:szCs w:val="24"/>
          <w:lang w:eastAsia="lt-LT"/>
        </w:rPr>
        <w:t xml:space="preserve"> </w:t>
      </w:r>
    </w:p>
    <w:p w14:paraId="6BACAD24" w14:textId="77777777" w:rsidR="00B1033A" w:rsidRPr="00074B2D" w:rsidRDefault="00B1033A" w:rsidP="000661AB">
      <w:pPr>
        <w:ind w:firstLine="567"/>
        <w:jc w:val="center"/>
        <w:rPr>
          <w:b/>
          <w:bCs/>
          <w:szCs w:val="24"/>
        </w:rPr>
      </w:pPr>
      <w:r w:rsidRPr="00074B2D">
        <w:rPr>
          <w:b/>
          <w:bCs/>
          <w:szCs w:val="24"/>
        </w:rPr>
        <w:t>Ambulatorinės paslaugos</w:t>
      </w:r>
    </w:p>
    <w:p w14:paraId="5A7B3776" w14:textId="77777777" w:rsidR="00B1033A" w:rsidRPr="00074B2D" w:rsidRDefault="00B1033A" w:rsidP="00B1033A">
      <w:pPr>
        <w:ind w:firstLine="567"/>
        <w:jc w:val="both"/>
        <w:rPr>
          <w:bCs/>
          <w:noProof/>
          <w:szCs w:val="24"/>
          <w:lang w:eastAsia="lt-LT"/>
        </w:rPr>
      </w:pPr>
      <w:r w:rsidRPr="00074B2D">
        <w:rPr>
          <w:bCs/>
          <w:noProof/>
          <w:szCs w:val="24"/>
          <w:lang w:eastAsia="lt-LT"/>
        </w:rPr>
        <w:t xml:space="preserve">Svarbios yra ambulatorinės </w:t>
      </w:r>
      <w:r>
        <w:rPr>
          <w:bCs/>
          <w:noProof/>
          <w:szCs w:val="24"/>
          <w:lang w:eastAsia="lt-LT"/>
        </w:rPr>
        <w:t xml:space="preserve">asmens sveikatos priežiūros </w:t>
      </w:r>
      <w:r w:rsidRPr="00074B2D">
        <w:rPr>
          <w:bCs/>
          <w:noProof/>
          <w:szCs w:val="24"/>
          <w:lang w:eastAsia="lt-LT"/>
        </w:rPr>
        <w:t xml:space="preserve">paslaugos, kurios yra įvairios ir teikiamos ne tik </w:t>
      </w:r>
      <w:r w:rsidRPr="00074B2D">
        <w:rPr>
          <w:szCs w:val="24"/>
        </w:rPr>
        <w:t>Akmenės rajono bet ir kitų rajonų gyventojams.</w:t>
      </w:r>
    </w:p>
    <w:p w14:paraId="440B8D99" w14:textId="77777777" w:rsidR="00B1033A" w:rsidRPr="00074B2D" w:rsidRDefault="00B1033A" w:rsidP="00B1033A">
      <w:pPr>
        <w:keepNext/>
        <w:keepLines/>
        <w:spacing w:before="40"/>
        <w:jc w:val="center"/>
        <w:outlineLvl w:val="3"/>
        <w:rPr>
          <w:b/>
          <w:iCs/>
          <w:szCs w:val="24"/>
        </w:rPr>
      </w:pPr>
      <w:bookmarkStart w:id="11" w:name="_Toc509834586"/>
      <w:r w:rsidRPr="00074B2D">
        <w:rPr>
          <w:b/>
          <w:iCs/>
          <w:szCs w:val="24"/>
        </w:rPr>
        <w:t>Pacientams suteiktų ambulatorinių paslaugų skaičius</w:t>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8"/>
        <w:gridCol w:w="1111"/>
        <w:gridCol w:w="1120"/>
        <w:gridCol w:w="1119"/>
        <w:gridCol w:w="1286"/>
        <w:gridCol w:w="843"/>
      </w:tblGrid>
      <w:tr w:rsidR="00B1033A" w:rsidRPr="00074B2D" w14:paraId="081C001B" w14:textId="77777777" w:rsidTr="00BB3620">
        <w:trPr>
          <w:trHeight w:val="412"/>
        </w:trPr>
        <w:tc>
          <w:tcPr>
            <w:tcW w:w="3418" w:type="dxa"/>
            <w:vAlign w:val="center"/>
          </w:tcPr>
          <w:p w14:paraId="0A43F75C" w14:textId="77777777" w:rsidR="00B1033A" w:rsidRPr="00074B2D" w:rsidRDefault="00B1033A" w:rsidP="00BB3620">
            <w:pPr>
              <w:jc w:val="center"/>
              <w:rPr>
                <w:b/>
                <w:bCs/>
                <w:szCs w:val="24"/>
                <w:lang w:eastAsia="lt-LT"/>
              </w:rPr>
            </w:pPr>
            <w:r w:rsidRPr="00074B2D">
              <w:rPr>
                <w:b/>
                <w:bCs/>
                <w:szCs w:val="24"/>
                <w:lang w:eastAsia="lt-LT"/>
              </w:rPr>
              <w:t>Metai</w:t>
            </w:r>
          </w:p>
        </w:tc>
        <w:tc>
          <w:tcPr>
            <w:tcW w:w="1111" w:type="dxa"/>
            <w:vAlign w:val="center"/>
          </w:tcPr>
          <w:p w14:paraId="6C75308D" w14:textId="77777777" w:rsidR="00B1033A" w:rsidRPr="00074B2D" w:rsidRDefault="00B1033A" w:rsidP="00BB3620">
            <w:pPr>
              <w:jc w:val="center"/>
              <w:rPr>
                <w:b/>
                <w:bCs/>
                <w:szCs w:val="24"/>
                <w:lang w:eastAsia="lt-LT"/>
              </w:rPr>
            </w:pPr>
            <w:r w:rsidRPr="00074B2D">
              <w:rPr>
                <w:b/>
                <w:bCs/>
                <w:szCs w:val="24"/>
                <w:lang w:eastAsia="lt-LT"/>
              </w:rPr>
              <w:t>2016</w:t>
            </w:r>
          </w:p>
        </w:tc>
        <w:tc>
          <w:tcPr>
            <w:tcW w:w="1120" w:type="dxa"/>
            <w:vAlign w:val="center"/>
          </w:tcPr>
          <w:p w14:paraId="66D490E6" w14:textId="77777777" w:rsidR="00B1033A" w:rsidRPr="00074B2D" w:rsidRDefault="00B1033A" w:rsidP="00BB3620">
            <w:pPr>
              <w:jc w:val="center"/>
              <w:rPr>
                <w:b/>
                <w:bCs/>
                <w:szCs w:val="24"/>
                <w:lang w:eastAsia="lt-LT"/>
              </w:rPr>
            </w:pPr>
            <w:r w:rsidRPr="00074B2D">
              <w:rPr>
                <w:b/>
                <w:bCs/>
                <w:szCs w:val="24"/>
                <w:lang w:eastAsia="lt-LT"/>
              </w:rPr>
              <w:t>2017</w:t>
            </w:r>
          </w:p>
        </w:tc>
        <w:tc>
          <w:tcPr>
            <w:tcW w:w="1119" w:type="dxa"/>
            <w:vAlign w:val="center"/>
          </w:tcPr>
          <w:p w14:paraId="03C7B52E" w14:textId="77777777" w:rsidR="00B1033A" w:rsidRPr="00074B2D" w:rsidRDefault="00B1033A" w:rsidP="00BB3620">
            <w:pPr>
              <w:jc w:val="center"/>
              <w:rPr>
                <w:b/>
                <w:bCs/>
                <w:szCs w:val="24"/>
                <w:lang w:eastAsia="lt-LT"/>
              </w:rPr>
            </w:pPr>
            <w:r w:rsidRPr="00074B2D">
              <w:rPr>
                <w:b/>
                <w:bCs/>
                <w:szCs w:val="24"/>
                <w:lang w:eastAsia="lt-LT"/>
              </w:rPr>
              <w:t>2018</w:t>
            </w:r>
          </w:p>
        </w:tc>
        <w:tc>
          <w:tcPr>
            <w:tcW w:w="1286" w:type="dxa"/>
            <w:vAlign w:val="center"/>
          </w:tcPr>
          <w:p w14:paraId="1F7E4F39" w14:textId="77777777" w:rsidR="00B1033A" w:rsidRPr="00074B2D" w:rsidRDefault="00B1033A" w:rsidP="00BB3620">
            <w:pPr>
              <w:jc w:val="center"/>
              <w:rPr>
                <w:b/>
                <w:bCs/>
                <w:szCs w:val="24"/>
                <w:lang w:eastAsia="lt-LT"/>
              </w:rPr>
            </w:pPr>
            <w:r w:rsidRPr="00074B2D">
              <w:rPr>
                <w:b/>
                <w:bCs/>
                <w:szCs w:val="24"/>
                <w:lang w:eastAsia="lt-LT"/>
              </w:rPr>
              <w:t>2019</w:t>
            </w:r>
          </w:p>
        </w:tc>
        <w:tc>
          <w:tcPr>
            <w:tcW w:w="843" w:type="dxa"/>
            <w:vAlign w:val="center"/>
          </w:tcPr>
          <w:p w14:paraId="4BB2094F" w14:textId="77777777" w:rsidR="00B1033A" w:rsidRPr="00074B2D" w:rsidRDefault="00B1033A" w:rsidP="00BB3620">
            <w:pPr>
              <w:jc w:val="center"/>
              <w:rPr>
                <w:b/>
                <w:bCs/>
                <w:szCs w:val="24"/>
                <w:lang w:eastAsia="lt-LT"/>
              </w:rPr>
            </w:pPr>
            <w:r w:rsidRPr="00074B2D">
              <w:rPr>
                <w:b/>
                <w:bCs/>
                <w:szCs w:val="24"/>
                <w:lang w:eastAsia="lt-LT"/>
              </w:rPr>
              <w:t>2020</w:t>
            </w:r>
          </w:p>
        </w:tc>
      </w:tr>
      <w:tr w:rsidR="00B1033A" w:rsidRPr="00074B2D" w14:paraId="6117013E" w14:textId="77777777" w:rsidTr="00BB3620">
        <w:trPr>
          <w:trHeight w:hRule="exact" w:val="307"/>
        </w:trPr>
        <w:tc>
          <w:tcPr>
            <w:tcW w:w="3418" w:type="dxa"/>
            <w:vAlign w:val="center"/>
          </w:tcPr>
          <w:p w14:paraId="353CCE92" w14:textId="77777777" w:rsidR="00B1033A" w:rsidRPr="00074B2D" w:rsidRDefault="00B1033A" w:rsidP="00BB3620">
            <w:pPr>
              <w:rPr>
                <w:szCs w:val="24"/>
                <w:lang w:eastAsia="lt-LT"/>
              </w:rPr>
            </w:pPr>
            <w:r w:rsidRPr="00074B2D">
              <w:rPr>
                <w:szCs w:val="24"/>
                <w:lang w:eastAsia="lt-LT"/>
              </w:rPr>
              <w:t>Gydytojų konsultacijos</w:t>
            </w:r>
          </w:p>
        </w:tc>
        <w:tc>
          <w:tcPr>
            <w:tcW w:w="1111" w:type="dxa"/>
            <w:vAlign w:val="center"/>
          </w:tcPr>
          <w:p w14:paraId="78CD8ACE" w14:textId="77777777" w:rsidR="00B1033A" w:rsidRPr="00074B2D" w:rsidRDefault="00B1033A" w:rsidP="00BB3620">
            <w:pPr>
              <w:jc w:val="center"/>
              <w:rPr>
                <w:szCs w:val="24"/>
                <w:lang w:eastAsia="lt-LT"/>
              </w:rPr>
            </w:pPr>
            <w:r w:rsidRPr="00074B2D">
              <w:rPr>
                <w:szCs w:val="24"/>
                <w:lang w:eastAsia="lt-LT"/>
              </w:rPr>
              <w:t>34978</w:t>
            </w:r>
          </w:p>
        </w:tc>
        <w:tc>
          <w:tcPr>
            <w:tcW w:w="1120" w:type="dxa"/>
            <w:vAlign w:val="center"/>
          </w:tcPr>
          <w:p w14:paraId="005303E4" w14:textId="77777777" w:rsidR="00B1033A" w:rsidRPr="00074B2D" w:rsidRDefault="00B1033A" w:rsidP="00BB3620">
            <w:pPr>
              <w:jc w:val="center"/>
              <w:rPr>
                <w:szCs w:val="24"/>
                <w:lang w:eastAsia="lt-LT"/>
              </w:rPr>
            </w:pPr>
            <w:r w:rsidRPr="00074B2D">
              <w:rPr>
                <w:szCs w:val="24"/>
                <w:lang w:eastAsia="lt-LT"/>
              </w:rPr>
              <w:t>35974</w:t>
            </w:r>
          </w:p>
        </w:tc>
        <w:tc>
          <w:tcPr>
            <w:tcW w:w="1119" w:type="dxa"/>
            <w:vAlign w:val="center"/>
          </w:tcPr>
          <w:p w14:paraId="0BC8E978" w14:textId="77777777" w:rsidR="00B1033A" w:rsidRPr="00074B2D" w:rsidRDefault="00B1033A" w:rsidP="00BB3620">
            <w:pPr>
              <w:jc w:val="center"/>
              <w:rPr>
                <w:szCs w:val="24"/>
                <w:lang w:eastAsia="lt-LT"/>
              </w:rPr>
            </w:pPr>
            <w:r w:rsidRPr="00074B2D">
              <w:rPr>
                <w:szCs w:val="24"/>
                <w:lang w:eastAsia="lt-LT"/>
              </w:rPr>
              <w:t>31796</w:t>
            </w:r>
          </w:p>
        </w:tc>
        <w:tc>
          <w:tcPr>
            <w:tcW w:w="1286" w:type="dxa"/>
            <w:vAlign w:val="center"/>
          </w:tcPr>
          <w:p w14:paraId="35B15772" w14:textId="77777777" w:rsidR="00B1033A" w:rsidRPr="00074B2D" w:rsidRDefault="00B1033A" w:rsidP="00BB3620">
            <w:pPr>
              <w:jc w:val="center"/>
              <w:rPr>
                <w:szCs w:val="24"/>
                <w:lang w:eastAsia="lt-LT"/>
              </w:rPr>
            </w:pPr>
            <w:r w:rsidRPr="00074B2D">
              <w:rPr>
                <w:szCs w:val="24"/>
                <w:lang w:eastAsia="lt-LT"/>
              </w:rPr>
              <w:t>33641</w:t>
            </w:r>
          </w:p>
        </w:tc>
        <w:tc>
          <w:tcPr>
            <w:tcW w:w="843" w:type="dxa"/>
            <w:vAlign w:val="center"/>
          </w:tcPr>
          <w:p w14:paraId="6F7470C4" w14:textId="77777777" w:rsidR="00B1033A" w:rsidRPr="00E00A40" w:rsidRDefault="00B1033A" w:rsidP="00BB3620">
            <w:pPr>
              <w:jc w:val="center"/>
              <w:rPr>
                <w:b/>
                <w:szCs w:val="24"/>
                <w:lang w:eastAsia="lt-LT"/>
              </w:rPr>
            </w:pPr>
            <w:r w:rsidRPr="00E00A40">
              <w:rPr>
                <w:b/>
                <w:szCs w:val="24"/>
                <w:lang w:eastAsia="lt-LT"/>
              </w:rPr>
              <w:t>30910</w:t>
            </w:r>
          </w:p>
        </w:tc>
      </w:tr>
      <w:tr w:rsidR="00B1033A" w:rsidRPr="00074B2D" w14:paraId="562C5EC7" w14:textId="77777777" w:rsidTr="00BB3620">
        <w:trPr>
          <w:trHeight w:hRule="exact" w:val="307"/>
        </w:trPr>
        <w:tc>
          <w:tcPr>
            <w:tcW w:w="3418" w:type="dxa"/>
            <w:vAlign w:val="center"/>
          </w:tcPr>
          <w:p w14:paraId="4A97930C" w14:textId="77777777" w:rsidR="00B1033A" w:rsidRPr="00074B2D" w:rsidRDefault="00B1033A" w:rsidP="00BB3620">
            <w:pPr>
              <w:rPr>
                <w:szCs w:val="24"/>
                <w:lang w:eastAsia="lt-LT"/>
              </w:rPr>
            </w:pPr>
            <w:r w:rsidRPr="00074B2D">
              <w:rPr>
                <w:szCs w:val="24"/>
                <w:lang w:eastAsia="lt-LT"/>
              </w:rPr>
              <w:t>Skubios pagalbos</w:t>
            </w:r>
          </w:p>
        </w:tc>
        <w:tc>
          <w:tcPr>
            <w:tcW w:w="1111" w:type="dxa"/>
            <w:vAlign w:val="center"/>
          </w:tcPr>
          <w:p w14:paraId="33F0FFF0" w14:textId="77777777" w:rsidR="00B1033A" w:rsidRPr="00074B2D" w:rsidRDefault="00B1033A" w:rsidP="00BB3620">
            <w:pPr>
              <w:jc w:val="center"/>
              <w:rPr>
                <w:szCs w:val="24"/>
                <w:lang w:eastAsia="lt-LT"/>
              </w:rPr>
            </w:pPr>
            <w:r w:rsidRPr="00074B2D">
              <w:rPr>
                <w:szCs w:val="24"/>
                <w:lang w:eastAsia="lt-LT"/>
              </w:rPr>
              <w:t>955</w:t>
            </w:r>
          </w:p>
        </w:tc>
        <w:tc>
          <w:tcPr>
            <w:tcW w:w="1120" w:type="dxa"/>
            <w:vAlign w:val="center"/>
          </w:tcPr>
          <w:p w14:paraId="3F976617" w14:textId="77777777" w:rsidR="00B1033A" w:rsidRPr="00074B2D" w:rsidRDefault="00B1033A" w:rsidP="00BB3620">
            <w:pPr>
              <w:jc w:val="center"/>
              <w:rPr>
                <w:szCs w:val="24"/>
                <w:lang w:eastAsia="lt-LT"/>
              </w:rPr>
            </w:pPr>
            <w:r w:rsidRPr="00074B2D">
              <w:rPr>
                <w:szCs w:val="24"/>
                <w:lang w:eastAsia="lt-LT"/>
              </w:rPr>
              <w:t>973</w:t>
            </w:r>
          </w:p>
        </w:tc>
        <w:tc>
          <w:tcPr>
            <w:tcW w:w="1119" w:type="dxa"/>
            <w:vAlign w:val="center"/>
          </w:tcPr>
          <w:p w14:paraId="2E345A45" w14:textId="77777777" w:rsidR="00B1033A" w:rsidRPr="00074B2D" w:rsidRDefault="00B1033A" w:rsidP="00BB3620">
            <w:pPr>
              <w:jc w:val="center"/>
              <w:rPr>
                <w:szCs w:val="24"/>
                <w:lang w:eastAsia="lt-LT"/>
              </w:rPr>
            </w:pPr>
            <w:r w:rsidRPr="00074B2D">
              <w:rPr>
                <w:szCs w:val="24"/>
                <w:lang w:eastAsia="lt-LT"/>
              </w:rPr>
              <w:t>950</w:t>
            </w:r>
          </w:p>
        </w:tc>
        <w:tc>
          <w:tcPr>
            <w:tcW w:w="1286" w:type="dxa"/>
            <w:vAlign w:val="center"/>
          </w:tcPr>
          <w:p w14:paraId="2977E1B5" w14:textId="77777777" w:rsidR="00B1033A" w:rsidRPr="00074B2D" w:rsidRDefault="00B1033A" w:rsidP="00BB3620">
            <w:pPr>
              <w:jc w:val="center"/>
              <w:rPr>
                <w:szCs w:val="24"/>
                <w:lang w:eastAsia="lt-LT"/>
              </w:rPr>
            </w:pPr>
            <w:r w:rsidRPr="00074B2D">
              <w:rPr>
                <w:szCs w:val="24"/>
                <w:lang w:eastAsia="lt-LT"/>
              </w:rPr>
              <w:t>1443</w:t>
            </w:r>
          </w:p>
        </w:tc>
        <w:tc>
          <w:tcPr>
            <w:tcW w:w="843" w:type="dxa"/>
            <w:vAlign w:val="center"/>
          </w:tcPr>
          <w:p w14:paraId="771AB205" w14:textId="77777777" w:rsidR="00B1033A" w:rsidRPr="00E00A40" w:rsidRDefault="00B1033A" w:rsidP="00BB3620">
            <w:pPr>
              <w:jc w:val="center"/>
              <w:rPr>
                <w:b/>
                <w:szCs w:val="24"/>
                <w:lang w:eastAsia="lt-LT"/>
              </w:rPr>
            </w:pPr>
            <w:r w:rsidRPr="00E00A40">
              <w:rPr>
                <w:b/>
                <w:szCs w:val="24"/>
                <w:lang w:eastAsia="lt-LT"/>
              </w:rPr>
              <w:t>923</w:t>
            </w:r>
          </w:p>
        </w:tc>
      </w:tr>
      <w:tr w:rsidR="00B1033A" w:rsidRPr="00074B2D" w14:paraId="6FB1D881" w14:textId="77777777" w:rsidTr="00BB3620">
        <w:trPr>
          <w:trHeight w:hRule="exact" w:val="307"/>
        </w:trPr>
        <w:tc>
          <w:tcPr>
            <w:tcW w:w="3418" w:type="dxa"/>
            <w:vAlign w:val="center"/>
          </w:tcPr>
          <w:p w14:paraId="7F3CE6F5" w14:textId="77777777" w:rsidR="00B1033A" w:rsidRPr="00074B2D" w:rsidRDefault="00B1033A" w:rsidP="00BB3620">
            <w:pPr>
              <w:rPr>
                <w:szCs w:val="24"/>
                <w:lang w:eastAsia="lt-LT"/>
              </w:rPr>
            </w:pPr>
            <w:r w:rsidRPr="00074B2D">
              <w:rPr>
                <w:szCs w:val="24"/>
                <w:lang w:eastAsia="lt-LT"/>
              </w:rPr>
              <w:t>Dienos terapijos</w:t>
            </w:r>
          </w:p>
        </w:tc>
        <w:tc>
          <w:tcPr>
            <w:tcW w:w="1111" w:type="dxa"/>
            <w:vAlign w:val="center"/>
          </w:tcPr>
          <w:p w14:paraId="5E755012" w14:textId="77777777" w:rsidR="00B1033A" w:rsidRPr="00074B2D" w:rsidRDefault="00B1033A" w:rsidP="00BB3620">
            <w:pPr>
              <w:jc w:val="center"/>
              <w:rPr>
                <w:szCs w:val="24"/>
                <w:lang w:eastAsia="lt-LT"/>
              </w:rPr>
            </w:pPr>
            <w:r w:rsidRPr="00074B2D">
              <w:rPr>
                <w:szCs w:val="24"/>
                <w:lang w:eastAsia="lt-LT"/>
              </w:rPr>
              <w:t>1828</w:t>
            </w:r>
          </w:p>
        </w:tc>
        <w:tc>
          <w:tcPr>
            <w:tcW w:w="1120" w:type="dxa"/>
            <w:vAlign w:val="center"/>
          </w:tcPr>
          <w:p w14:paraId="558DA12C" w14:textId="77777777" w:rsidR="00B1033A" w:rsidRPr="00074B2D" w:rsidRDefault="00B1033A" w:rsidP="00BB3620">
            <w:pPr>
              <w:jc w:val="center"/>
              <w:rPr>
                <w:szCs w:val="24"/>
                <w:lang w:eastAsia="lt-LT"/>
              </w:rPr>
            </w:pPr>
            <w:r w:rsidRPr="00074B2D">
              <w:rPr>
                <w:szCs w:val="24"/>
                <w:lang w:eastAsia="lt-LT"/>
              </w:rPr>
              <w:t>1805</w:t>
            </w:r>
          </w:p>
        </w:tc>
        <w:tc>
          <w:tcPr>
            <w:tcW w:w="1119" w:type="dxa"/>
            <w:vAlign w:val="center"/>
          </w:tcPr>
          <w:p w14:paraId="356CFEA2" w14:textId="77777777" w:rsidR="00B1033A" w:rsidRPr="00074B2D" w:rsidRDefault="00B1033A" w:rsidP="00BB3620">
            <w:pPr>
              <w:jc w:val="center"/>
              <w:rPr>
                <w:szCs w:val="24"/>
                <w:lang w:eastAsia="lt-LT"/>
              </w:rPr>
            </w:pPr>
            <w:r w:rsidRPr="00074B2D">
              <w:rPr>
                <w:szCs w:val="24"/>
                <w:lang w:eastAsia="lt-LT"/>
              </w:rPr>
              <w:t>1712</w:t>
            </w:r>
          </w:p>
        </w:tc>
        <w:tc>
          <w:tcPr>
            <w:tcW w:w="1286" w:type="dxa"/>
            <w:vAlign w:val="center"/>
          </w:tcPr>
          <w:p w14:paraId="31716B0A" w14:textId="77777777" w:rsidR="00B1033A" w:rsidRPr="00074B2D" w:rsidRDefault="00B1033A" w:rsidP="00BB3620">
            <w:pPr>
              <w:jc w:val="center"/>
              <w:rPr>
                <w:szCs w:val="24"/>
                <w:lang w:eastAsia="lt-LT"/>
              </w:rPr>
            </w:pPr>
            <w:r w:rsidRPr="00074B2D">
              <w:rPr>
                <w:szCs w:val="24"/>
                <w:lang w:eastAsia="lt-LT"/>
              </w:rPr>
              <w:t>1845</w:t>
            </w:r>
          </w:p>
        </w:tc>
        <w:tc>
          <w:tcPr>
            <w:tcW w:w="843" w:type="dxa"/>
            <w:vAlign w:val="center"/>
          </w:tcPr>
          <w:p w14:paraId="67241E78" w14:textId="77777777" w:rsidR="00B1033A" w:rsidRPr="00E00A40" w:rsidRDefault="00B1033A" w:rsidP="00BB3620">
            <w:pPr>
              <w:jc w:val="center"/>
              <w:rPr>
                <w:b/>
                <w:szCs w:val="24"/>
                <w:lang w:eastAsia="lt-LT"/>
              </w:rPr>
            </w:pPr>
            <w:r w:rsidRPr="00E00A40">
              <w:rPr>
                <w:b/>
                <w:szCs w:val="24"/>
                <w:lang w:eastAsia="lt-LT"/>
              </w:rPr>
              <w:t>765</w:t>
            </w:r>
          </w:p>
        </w:tc>
      </w:tr>
      <w:tr w:rsidR="00B1033A" w:rsidRPr="00074B2D" w14:paraId="2F6A6A7D" w14:textId="77777777" w:rsidTr="00BB3620">
        <w:trPr>
          <w:trHeight w:hRule="exact" w:val="398"/>
        </w:trPr>
        <w:tc>
          <w:tcPr>
            <w:tcW w:w="3418" w:type="dxa"/>
            <w:vAlign w:val="center"/>
          </w:tcPr>
          <w:p w14:paraId="14CBB0D2" w14:textId="77777777" w:rsidR="00B1033A" w:rsidRPr="00074B2D" w:rsidRDefault="00B1033A" w:rsidP="00BB3620">
            <w:pPr>
              <w:rPr>
                <w:szCs w:val="24"/>
                <w:lang w:eastAsia="lt-LT"/>
              </w:rPr>
            </w:pPr>
            <w:r w:rsidRPr="00074B2D">
              <w:rPr>
                <w:szCs w:val="24"/>
                <w:lang w:eastAsia="lt-LT"/>
              </w:rPr>
              <w:t>Stebėjimo</w:t>
            </w:r>
          </w:p>
        </w:tc>
        <w:tc>
          <w:tcPr>
            <w:tcW w:w="1111" w:type="dxa"/>
            <w:vAlign w:val="center"/>
          </w:tcPr>
          <w:p w14:paraId="654B27C0" w14:textId="77777777" w:rsidR="00B1033A" w:rsidRPr="00074B2D" w:rsidRDefault="00B1033A" w:rsidP="00BB3620">
            <w:pPr>
              <w:jc w:val="center"/>
              <w:rPr>
                <w:szCs w:val="24"/>
                <w:lang w:eastAsia="lt-LT"/>
              </w:rPr>
            </w:pPr>
            <w:r w:rsidRPr="00074B2D">
              <w:rPr>
                <w:szCs w:val="24"/>
                <w:lang w:eastAsia="lt-LT"/>
              </w:rPr>
              <w:t>2743</w:t>
            </w:r>
          </w:p>
        </w:tc>
        <w:tc>
          <w:tcPr>
            <w:tcW w:w="1120" w:type="dxa"/>
            <w:vAlign w:val="center"/>
          </w:tcPr>
          <w:p w14:paraId="0F40EB30" w14:textId="77777777" w:rsidR="00B1033A" w:rsidRPr="00074B2D" w:rsidRDefault="00B1033A" w:rsidP="00BB3620">
            <w:pPr>
              <w:jc w:val="center"/>
              <w:rPr>
                <w:szCs w:val="24"/>
                <w:lang w:eastAsia="lt-LT"/>
              </w:rPr>
            </w:pPr>
            <w:r w:rsidRPr="00074B2D">
              <w:rPr>
                <w:szCs w:val="24"/>
                <w:lang w:eastAsia="lt-LT"/>
              </w:rPr>
              <w:t>2864</w:t>
            </w:r>
          </w:p>
        </w:tc>
        <w:tc>
          <w:tcPr>
            <w:tcW w:w="1119" w:type="dxa"/>
            <w:vAlign w:val="center"/>
          </w:tcPr>
          <w:p w14:paraId="488B3C45" w14:textId="77777777" w:rsidR="00B1033A" w:rsidRPr="00074B2D" w:rsidRDefault="00B1033A" w:rsidP="00BB3620">
            <w:pPr>
              <w:jc w:val="center"/>
              <w:rPr>
                <w:szCs w:val="24"/>
                <w:lang w:eastAsia="lt-LT"/>
              </w:rPr>
            </w:pPr>
            <w:r w:rsidRPr="00074B2D">
              <w:rPr>
                <w:szCs w:val="24"/>
                <w:lang w:eastAsia="lt-LT"/>
              </w:rPr>
              <w:t>3189</w:t>
            </w:r>
          </w:p>
        </w:tc>
        <w:tc>
          <w:tcPr>
            <w:tcW w:w="1286" w:type="dxa"/>
            <w:vAlign w:val="center"/>
          </w:tcPr>
          <w:p w14:paraId="209406E0" w14:textId="77777777" w:rsidR="00B1033A" w:rsidRPr="00074B2D" w:rsidRDefault="00B1033A" w:rsidP="00BB3620">
            <w:pPr>
              <w:jc w:val="center"/>
              <w:rPr>
                <w:szCs w:val="24"/>
                <w:lang w:eastAsia="lt-LT"/>
              </w:rPr>
            </w:pPr>
            <w:r w:rsidRPr="00074B2D">
              <w:rPr>
                <w:szCs w:val="24"/>
                <w:lang w:eastAsia="lt-LT"/>
              </w:rPr>
              <w:t>3201</w:t>
            </w:r>
          </w:p>
        </w:tc>
        <w:tc>
          <w:tcPr>
            <w:tcW w:w="843" w:type="dxa"/>
            <w:vAlign w:val="center"/>
          </w:tcPr>
          <w:p w14:paraId="69D870C0" w14:textId="77777777" w:rsidR="00B1033A" w:rsidRPr="00E00A40" w:rsidRDefault="00B1033A" w:rsidP="00BB3620">
            <w:pPr>
              <w:jc w:val="center"/>
              <w:rPr>
                <w:b/>
                <w:szCs w:val="24"/>
                <w:lang w:eastAsia="lt-LT"/>
              </w:rPr>
            </w:pPr>
            <w:r w:rsidRPr="00E00A40">
              <w:rPr>
                <w:b/>
                <w:szCs w:val="24"/>
                <w:lang w:eastAsia="lt-LT"/>
              </w:rPr>
              <w:t>1977</w:t>
            </w:r>
          </w:p>
        </w:tc>
      </w:tr>
      <w:tr w:rsidR="00B1033A" w:rsidRPr="00074B2D" w14:paraId="49B3CD30" w14:textId="77777777" w:rsidTr="00BB3620">
        <w:trPr>
          <w:trHeight w:hRule="exact" w:val="432"/>
        </w:trPr>
        <w:tc>
          <w:tcPr>
            <w:tcW w:w="3418" w:type="dxa"/>
            <w:vAlign w:val="center"/>
          </w:tcPr>
          <w:p w14:paraId="2084171A" w14:textId="77777777" w:rsidR="00B1033A" w:rsidRPr="00074B2D" w:rsidRDefault="00B1033A" w:rsidP="00BB3620">
            <w:pPr>
              <w:rPr>
                <w:szCs w:val="24"/>
                <w:lang w:eastAsia="lt-LT"/>
              </w:rPr>
            </w:pPr>
            <w:r w:rsidRPr="00074B2D">
              <w:rPr>
                <w:szCs w:val="24"/>
                <w:lang w:eastAsia="lt-LT"/>
              </w:rPr>
              <w:t>Atlikta laboratorinių tyrimų</w:t>
            </w:r>
          </w:p>
        </w:tc>
        <w:tc>
          <w:tcPr>
            <w:tcW w:w="1111" w:type="dxa"/>
            <w:vAlign w:val="center"/>
          </w:tcPr>
          <w:p w14:paraId="0677042F" w14:textId="77777777" w:rsidR="00B1033A" w:rsidRPr="00074B2D" w:rsidRDefault="00B1033A" w:rsidP="00BB3620">
            <w:pPr>
              <w:jc w:val="center"/>
              <w:rPr>
                <w:szCs w:val="24"/>
                <w:lang w:eastAsia="lt-LT"/>
              </w:rPr>
            </w:pPr>
            <w:r w:rsidRPr="00074B2D">
              <w:rPr>
                <w:szCs w:val="24"/>
                <w:lang w:eastAsia="lt-LT"/>
              </w:rPr>
              <w:t>6265</w:t>
            </w:r>
          </w:p>
        </w:tc>
        <w:tc>
          <w:tcPr>
            <w:tcW w:w="1120" w:type="dxa"/>
            <w:vAlign w:val="center"/>
          </w:tcPr>
          <w:p w14:paraId="1EE83A58" w14:textId="77777777" w:rsidR="00B1033A" w:rsidRPr="00074B2D" w:rsidRDefault="00B1033A" w:rsidP="00BB3620">
            <w:pPr>
              <w:jc w:val="center"/>
              <w:rPr>
                <w:szCs w:val="24"/>
                <w:lang w:eastAsia="lt-LT"/>
              </w:rPr>
            </w:pPr>
            <w:r w:rsidRPr="00074B2D">
              <w:rPr>
                <w:szCs w:val="24"/>
                <w:lang w:eastAsia="lt-LT"/>
              </w:rPr>
              <w:t>1321</w:t>
            </w:r>
          </w:p>
        </w:tc>
        <w:tc>
          <w:tcPr>
            <w:tcW w:w="1119" w:type="dxa"/>
            <w:vAlign w:val="center"/>
          </w:tcPr>
          <w:p w14:paraId="4E130F72" w14:textId="77777777" w:rsidR="00B1033A" w:rsidRPr="00074B2D" w:rsidRDefault="00B1033A" w:rsidP="00BB3620">
            <w:pPr>
              <w:jc w:val="center"/>
              <w:rPr>
                <w:szCs w:val="24"/>
                <w:lang w:eastAsia="lt-LT"/>
              </w:rPr>
            </w:pPr>
            <w:r w:rsidRPr="00074B2D">
              <w:rPr>
                <w:szCs w:val="24"/>
                <w:lang w:eastAsia="lt-LT"/>
              </w:rPr>
              <w:t>1353</w:t>
            </w:r>
          </w:p>
        </w:tc>
        <w:tc>
          <w:tcPr>
            <w:tcW w:w="1286" w:type="dxa"/>
            <w:vAlign w:val="center"/>
          </w:tcPr>
          <w:p w14:paraId="4C445B36" w14:textId="77777777" w:rsidR="00B1033A" w:rsidRPr="00074B2D" w:rsidRDefault="00B1033A" w:rsidP="00BB3620">
            <w:pPr>
              <w:jc w:val="center"/>
              <w:rPr>
                <w:szCs w:val="24"/>
                <w:lang w:eastAsia="lt-LT"/>
              </w:rPr>
            </w:pPr>
            <w:r w:rsidRPr="00074B2D">
              <w:rPr>
                <w:szCs w:val="24"/>
                <w:lang w:eastAsia="lt-LT"/>
              </w:rPr>
              <w:t>2280</w:t>
            </w:r>
          </w:p>
        </w:tc>
        <w:tc>
          <w:tcPr>
            <w:tcW w:w="843" w:type="dxa"/>
            <w:vAlign w:val="center"/>
          </w:tcPr>
          <w:p w14:paraId="756BF570" w14:textId="77777777" w:rsidR="00B1033A" w:rsidRPr="00E00A40" w:rsidRDefault="00B1033A" w:rsidP="00BB3620">
            <w:pPr>
              <w:jc w:val="center"/>
              <w:rPr>
                <w:b/>
                <w:szCs w:val="24"/>
                <w:lang w:eastAsia="lt-LT"/>
              </w:rPr>
            </w:pPr>
            <w:r w:rsidRPr="00E00A40">
              <w:rPr>
                <w:b/>
                <w:szCs w:val="24"/>
                <w:lang w:eastAsia="lt-LT"/>
              </w:rPr>
              <w:t>12523</w:t>
            </w:r>
          </w:p>
        </w:tc>
      </w:tr>
      <w:tr w:rsidR="00B1033A" w:rsidRPr="00074B2D" w14:paraId="3C0FE215" w14:textId="77777777" w:rsidTr="00BB3620">
        <w:trPr>
          <w:trHeight w:hRule="exact" w:val="438"/>
        </w:trPr>
        <w:tc>
          <w:tcPr>
            <w:tcW w:w="3418" w:type="dxa"/>
            <w:vAlign w:val="center"/>
          </w:tcPr>
          <w:p w14:paraId="11D37BE3" w14:textId="77777777" w:rsidR="00B1033A" w:rsidRPr="00074B2D" w:rsidRDefault="00B1033A" w:rsidP="00BB3620">
            <w:pPr>
              <w:rPr>
                <w:szCs w:val="24"/>
                <w:lang w:eastAsia="lt-LT"/>
              </w:rPr>
            </w:pPr>
            <w:r w:rsidRPr="00074B2D">
              <w:rPr>
                <w:szCs w:val="24"/>
                <w:lang w:eastAsia="lt-LT"/>
              </w:rPr>
              <w:t>Atlikta endoskopinių tyrimų</w:t>
            </w:r>
          </w:p>
        </w:tc>
        <w:tc>
          <w:tcPr>
            <w:tcW w:w="1111" w:type="dxa"/>
            <w:vAlign w:val="center"/>
          </w:tcPr>
          <w:p w14:paraId="794477F2" w14:textId="77777777" w:rsidR="00B1033A" w:rsidRPr="00074B2D" w:rsidRDefault="00B1033A" w:rsidP="00BB3620">
            <w:pPr>
              <w:jc w:val="center"/>
              <w:rPr>
                <w:szCs w:val="24"/>
                <w:lang w:eastAsia="lt-LT"/>
              </w:rPr>
            </w:pPr>
            <w:r w:rsidRPr="00074B2D">
              <w:rPr>
                <w:szCs w:val="24"/>
                <w:lang w:eastAsia="lt-LT"/>
              </w:rPr>
              <w:t>272</w:t>
            </w:r>
          </w:p>
        </w:tc>
        <w:tc>
          <w:tcPr>
            <w:tcW w:w="1120" w:type="dxa"/>
            <w:vAlign w:val="center"/>
          </w:tcPr>
          <w:p w14:paraId="52BA7FDD" w14:textId="77777777" w:rsidR="00B1033A" w:rsidRPr="00074B2D" w:rsidRDefault="00B1033A" w:rsidP="00BB3620">
            <w:pPr>
              <w:jc w:val="center"/>
              <w:rPr>
                <w:szCs w:val="24"/>
                <w:lang w:eastAsia="lt-LT"/>
              </w:rPr>
            </w:pPr>
            <w:r w:rsidRPr="00074B2D">
              <w:rPr>
                <w:szCs w:val="24"/>
                <w:lang w:eastAsia="lt-LT"/>
              </w:rPr>
              <w:t>215</w:t>
            </w:r>
          </w:p>
        </w:tc>
        <w:tc>
          <w:tcPr>
            <w:tcW w:w="1119" w:type="dxa"/>
            <w:vAlign w:val="center"/>
          </w:tcPr>
          <w:p w14:paraId="57C8325A" w14:textId="77777777" w:rsidR="00B1033A" w:rsidRPr="00074B2D" w:rsidRDefault="00B1033A" w:rsidP="00BB3620">
            <w:pPr>
              <w:jc w:val="center"/>
              <w:rPr>
                <w:szCs w:val="24"/>
                <w:lang w:eastAsia="lt-LT"/>
              </w:rPr>
            </w:pPr>
            <w:r w:rsidRPr="00074B2D">
              <w:rPr>
                <w:szCs w:val="24"/>
                <w:lang w:eastAsia="lt-LT"/>
              </w:rPr>
              <w:t>160</w:t>
            </w:r>
          </w:p>
        </w:tc>
        <w:tc>
          <w:tcPr>
            <w:tcW w:w="1286" w:type="dxa"/>
            <w:vAlign w:val="center"/>
          </w:tcPr>
          <w:p w14:paraId="36408435" w14:textId="77777777" w:rsidR="00B1033A" w:rsidRPr="00074B2D" w:rsidRDefault="00B1033A" w:rsidP="00BB3620">
            <w:pPr>
              <w:jc w:val="center"/>
              <w:rPr>
                <w:szCs w:val="24"/>
                <w:lang w:eastAsia="lt-LT"/>
              </w:rPr>
            </w:pPr>
            <w:r w:rsidRPr="00074B2D">
              <w:rPr>
                <w:szCs w:val="24"/>
                <w:lang w:eastAsia="lt-LT"/>
              </w:rPr>
              <w:t>178</w:t>
            </w:r>
          </w:p>
        </w:tc>
        <w:tc>
          <w:tcPr>
            <w:tcW w:w="843" w:type="dxa"/>
            <w:vAlign w:val="center"/>
          </w:tcPr>
          <w:p w14:paraId="641CB31A" w14:textId="77777777" w:rsidR="00B1033A" w:rsidRPr="00E00A40" w:rsidRDefault="00B1033A" w:rsidP="00BB3620">
            <w:pPr>
              <w:jc w:val="center"/>
              <w:rPr>
                <w:b/>
                <w:szCs w:val="24"/>
                <w:lang w:eastAsia="lt-LT"/>
              </w:rPr>
            </w:pPr>
            <w:r w:rsidRPr="00E00A40">
              <w:rPr>
                <w:b/>
                <w:szCs w:val="24"/>
                <w:lang w:eastAsia="lt-LT"/>
              </w:rPr>
              <w:t>79</w:t>
            </w:r>
          </w:p>
        </w:tc>
      </w:tr>
      <w:tr w:rsidR="00B1033A" w:rsidRPr="00074B2D" w14:paraId="1F3066A6" w14:textId="77777777" w:rsidTr="00BB3620">
        <w:trPr>
          <w:trHeight w:hRule="exact" w:val="430"/>
        </w:trPr>
        <w:tc>
          <w:tcPr>
            <w:tcW w:w="3418" w:type="dxa"/>
            <w:vAlign w:val="center"/>
          </w:tcPr>
          <w:p w14:paraId="48612036" w14:textId="77777777" w:rsidR="00B1033A" w:rsidRPr="00074B2D" w:rsidRDefault="00B1033A" w:rsidP="00BB3620">
            <w:pPr>
              <w:rPr>
                <w:szCs w:val="24"/>
                <w:lang w:eastAsia="lt-LT"/>
              </w:rPr>
            </w:pPr>
            <w:r w:rsidRPr="00074B2D">
              <w:rPr>
                <w:szCs w:val="24"/>
                <w:lang w:eastAsia="lt-LT"/>
              </w:rPr>
              <w:t>Atlikta echoskopinių tyrimų</w:t>
            </w:r>
          </w:p>
        </w:tc>
        <w:tc>
          <w:tcPr>
            <w:tcW w:w="1111" w:type="dxa"/>
            <w:vAlign w:val="center"/>
          </w:tcPr>
          <w:p w14:paraId="511D96A0" w14:textId="77777777" w:rsidR="00B1033A" w:rsidRPr="00074B2D" w:rsidRDefault="00B1033A" w:rsidP="00BB3620">
            <w:pPr>
              <w:jc w:val="center"/>
              <w:rPr>
                <w:szCs w:val="24"/>
                <w:lang w:eastAsia="lt-LT"/>
              </w:rPr>
            </w:pPr>
            <w:r w:rsidRPr="00074B2D">
              <w:rPr>
                <w:szCs w:val="24"/>
                <w:lang w:eastAsia="lt-LT"/>
              </w:rPr>
              <w:t>3663</w:t>
            </w:r>
          </w:p>
        </w:tc>
        <w:tc>
          <w:tcPr>
            <w:tcW w:w="1120" w:type="dxa"/>
            <w:vAlign w:val="center"/>
          </w:tcPr>
          <w:p w14:paraId="77285E40" w14:textId="77777777" w:rsidR="00B1033A" w:rsidRPr="00074B2D" w:rsidRDefault="00B1033A" w:rsidP="00BB3620">
            <w:pPr>
              <w:jc w:val="center"/>
              <w:rPr>
                <w:szCs w:val="24"/>
                <w:lang w:eastAsia="lt-LT"/>
              </w:rPr>
            </w:pPr>
            <w:r w:rsidRPr="00074B2D">
              <w:rPr>
                <w:szCs w:val="24"/>
                <w:lang w:eastAsia="lt-LT"/>
              </w:rPr>
              <w:t>3702</w:t>
            </w:r>
          </w:p>
        </w:tc>
        <w:tc>
          <w:tcPr>
            <w:tcW w:w="1119" w:type="dxa"/>
            <w:vAlign w:val="center"/>
          </w:tcPr>
          <w:p w14:paraId="62B4AD31" w14:textId="77777777" w:rsidR="00B1033A" w:rsidRPr="00074B2D" w:rsidRDefault="00B1033A" w:rsidP="00BB3620">
            <w:pPr>
              <w:jc w:val="center"/>
              <w:rPr>
                <w:szCs w:val="24"/>
                <w:lang w:eastAsia="lt-LT"/>
              </w:rPr>
            </w:pPr>
            <w:r w:rsidRPr="00074B2D">
              <w:rPr>
                <w:szCs w:val="24"/>
                <w:lang w:eastAsia="lt-LT"/>
              </w:rPr>
              <w:t>2531</w:t>
            </w:r>
          </w:p>
        </w:tc>
        <w:tc>
          <w:tcPr>
            <w:tcW w:w="1286" w:type="dxa"/>
            <w:vAlign w:val="center"/>
          </w:tcPr>
          <w:p w14:paraId="48651907" w14:textId="77777777" w:rsidR="00B1033A" w:rsidRPr="00074B2D" w:rsidRDefault="00B1033A" w:rsidP="00BB3620">
            <w:pPr>
              <w:jc w:val="center"/>
              <w:rPr>
                <w:szCs w:val="24"/>
                <w:lang w:eastAsia="lt-LT"/>
              </w:rPr>
            </w:pPr>
            <w:r w:rsidRPr="00074B2D">
              <w:rPr>
                <w:szCs w:val="24"/>
                <w:lang w:eastAsia="lt-LT"/>
              </w:rPr>
              <w:t>3888</w:t>
            </w:r>
          </w:p>
        </w:tc>
        <w:tc>
          <w:tcPr>
            <w:tcW w:w="843" w:type="dxa"/>
            <w:vAlign w:val="center"/>
          </w:tcPr>
          <w:p w14:paraId="697DEE6B" w14:textId="77777777" w:rsidR="00B1033A" w:rsidRPr="00E00A40" w:rsidRDefault="00B1033A" w:rsidP="00BB3620">
            <w:pPr>
              <w:jc w:val="center"/>
              <w:rPr>
                <w:b/>
                <w:szCs w:val="24"/>
                <w:lang w:eastAsia="lt-LT"/>
              </w:rPr>
            </w:pPr>
            <w:r w:rsidRPr="00E00A40">
              <w:rPr>
                <w:b/>
                <w:szCs w:val="24"/>
                <w:lang w:eastAsia="lt-LT"/>
              </w:rPr>
              <w:t>2250</w:t>
            </w:r>
          </w:p>
        </w:tc>
      </w:tr>
      <w:tr w:rsidR="00B1033A" w:rsidRPr="00074B2D" w14:paraId="5EAB4208" w14:textId="77777777" w:rsidTr="00BB3620">
        <w:trPr>
          <w:trHeight w:hRule="exact" w:val="580"/>
        </w:trPr>
        <w:tc>
          <w:tcPr>
            <w:tcW w:w="3418" w:type="dxa"/>
            <w:vAlign w:val="center"/>
          </w:tcPr>
          <w:p w14:paraId="1EDEB7BD" w14:textId="77777777" w:rsidR="00B1033A" w:rsidRPr="00074B2D" w:rsidRDefault="00B1033A" w:rsidP="00BB3620">
            <w:pPr>
              <w:rPr>
                <w:szCs w:val="24"/>
                <w:lang w:eastAsia="lt-LT"/>
              </w:rPr>
            </w:pPr>
            <w:r w:rsidRPr="00074B2D">
              <w:rPr>
                <w:szCs w:val="24"/>
                <w:lang w:eastAsia="lt-LT"/>
              </w:rPr>
              <w:t>Atlikta radiologinių tyrimų</w:t>
            </w:r>
          </w:p>
        </w:tc>
        <w:tc>
          <w:tcPr>
            <w:tcW w:w="1111" w:type="dxa"/>
            <w:vAlign w:val="center"/>
          </w:tcPr>
          <w:p w14:paraId="613B816F" w14:textId="77777777" w:rsidR="00B1033A" w:rsidRPr="00074B2D" w:rsidRDefault="00B1033A" w:rsidP="00BB3620">
            <w:pPr>
              <w:jc w:val="center"/>
              <w:rPr>
                <w:szCs w:val="24"/>
                <w:lang w:eastAsia="lt-LT"/>
              </w:rPr>
            </w:pPr>
            <w:r w:rsidRPr="00074B2D">
              <w:rPr>
                <w:szCs w:val="24"/>
                <w:lang w:eastAsia="lt-LT"/>
              </w:rPr>
              <w:t>15421</w:t>
            </w:r>
          </w:p>
        </w:tc>
        <w:tc>
          <w:tcPr>
            <w:tcW w:w="1120" w:type="dxa"/>
            <w:vAlign w:val="center"/>
          </w:tcPr>
          <w:p w14:paraId="42E16CDF" w14:textId="77777777" w:rsidR="00B1033A" w:rsidRPr="00074B2D" w:rsidRDefault="00B1033A" w:rsidP="00BB3620">
            <w:pPr>
              <w:jc w:val="center"/>
              <w:rPr>
                <w:szCs w:val="24"/>
                <w:lang w:eastAsia="lt-LT"/>
              </w:rPr>
            </w:pPr>
            <w:r w:rsidRPr="00074B2D">
              <w:rPr>
                <w:szCs w:val="24"/>
                <w:lang w:eastAsia="lt-LT"/>
              </w:rPr>
              <w:t>12036</w:t>
            </w:r>
          </w:p>
        </w:tc>
        <w:tc>
          <w:tcPr>
            <w:tcW w:w="1119" w:type="dxa"/>
            <w:vAlign w:val="center"/>
          </w:tcPr>
          <w:p w14:paraId="5D1A6FEA" w14:textId="77777777" w:rsidR="00B1033A" w:rsidRPr="00074B2D" w:rsidRDefault="00B1033A" w:rsidP="00BB3620">
            <w:pPr>
              <w:jc w:val="center"/>
              <w:rPr>
                <w:szCs w:val="24"/>
                <w:lang w:eastAsia="lt-LT"/>
              </w:rPr>
            </w:pPr>
            <w:r w:rsidRPr="00074B2D">
              <w:rPr>
                <w:szCs w:val="24"/>
                <w:lang w:eastAsia="lt-LT"/>
              </w:rPr>
              <w:t>10547</w:t>
            </w:r>
          </w:p>
        </w:tc>
        <w:tc>
          <w:tcPr>
            <w:tcW w:w="1286" w:type="dxa"/>
            <w:vAlign w:val="center"/>
          </w:tcPr>
          <w:p w14:paraId="5A445A18" w14:textId="77777777" w:rsidR="00B1033A" w:rsidRPr="00074B2D" w:rsidRDefault="00B1033A" w:rsidP="00BB3620">
            <w:pPr>
              <w:jc w:val="center"/>
              <w:rPr>
                <w:szCs w:val="24"/>
                <w:lang w:eastAsia="lt-LT"/>
              </w:rPr>
            </w:pPr>
            <w:r w:rsidRPr="00074B2D">
              <w:rPr>
                <w:szCs w:val="24"/>
                <w:lang w:eastAsia="lt-LT"/>
              </w:rPr>
              <w:t>10580</w:t>
            </w:r>
          </w:p>
        </w:tc>
        <w:tc>
          <w:tcPr>
            <w:tcW w:w="843" w:type="dxa"/>
            <w:vAlign w:val="center"/>
          </w:tcPr>
          <w:p w14:paraId="0B412EC0" w14:textId="77777777" w:rsidR="00B1033A" w:rsidRPr="00E00A40" w:rsidRDefault="00B1033A" w:rsidP="00BB3620">
            <w:pPr>
              <w:jc w:val="center"/>
              <w:rPr>
                <w:b/>
                <w:szCs w:val="24"/>
                <w:lang w:eastAsia="lt-LT"/>
              </w:rPr>
            </w:pPr>
            <w:r w:rsidRPr="00E00A40">
              <w:rPr>
                <w:b/>
                <w:szCs w:val="24"/>
                <w:lang w:eastAsia="lt-LT"/>
              </w:rPr>
              <w:t>10473</w:t>
            </w:r>
          </w:p>
        </w:tc>
      </w:tr>
      <w:tr w:rsidR="00B1033A" w:rsidRPr="00074B2D" w14:paraId="70EC7EDC" w14:textId="77777777" w:rsidTr="00BB3620">
        <w:trPr>
          <w:trHeight w:hRule="exact" w:val="580"/>
        </w:trPr>
        <w:tc>
          <w:tcPr>
            <w:tcW w:w="3418" w:type="dxa"/>
            <w:vAlign w:val="center"/>
          </w:tcPr>
          <w:p w14:paraId="6B111547" w14:textId="77777777" w:rsidR="00B1033A" w:rsidRPr="00074B2D" w:rsidRDefault="00B1033A" w:rsidP="00BB3620">
            <w:pPr>
              <w:rPr>
                <w:szCs w:val="24"/>
                <w:lang w:eastAsia="lt-LT"/>
              </w:rPr>
            </w:pPr>
            <w:r w:rsidRPr="00074B2D">
              <w:rPr>
                <w:szCs w:val="24"/>
                <w:lang w:eastAsia="lt-LT"/>
              </w:rPr>
              <w:t>Ambulatorinės reabilitacijos paslaugos</w:t>
            </w:r>
          </w:p>
        </w:tc>
        <w:tc>
          <w:tcPr>
            <w:tcW w:w="1111" w:type="dxa"/>
            <w:vAlign w:val="center"/>
          </w:tcPr>
          <w:p w14:paraId="096A45F9" w14:textId="77777777" w:rsidR="00B1033A" w:rsidRPr="00074B2D" w:rsidRDefault="00B1033A" w:rsidP="00BB3620">
            <w:pPr>
              <w:jc w:val="center"/>
              <w:rPr>
                <w:szCs w:val="24"/>
                <w:lang w:eastAsia="lt-LT"/>
              </w:rPr>
            </w:pPr>
            <w:r w:rsidRPr="00074B2D">
              <w:rPr>
                <w:szCs w:val="24"/>
                <w:lang w:eastAsia="lt-LT"/>
              </w:rPr>
              <w:t>83</w:t>
            </w:r>
          </w:p>
        </w:tc>
        <w:tc>
          <w:tcPr>
            <w:tcW w:w="1120" w:type="dxa"/>
            <w:vAlign w:val="center"/>
          </w:tcPr>
          <w:p w14:paraId="4D0B1AA0" w14:textId="77777777" w:rsidR="00B1033A" w:rsidRPr="00074B2D" w:rsidRDefault="00B1033A" w:rsidP="00BB3620">
            <w:pPr>
              <w:jc w:val="center"/>
              <w:rPr>
                <w:szCs w:val="24"/>
                <w:lang w:eastAsia="lt-LT"/>
              </w:rPr>
            </w:pPr>
            <w:r w:rsidRPr="00074B2D">
              <w:rPr>
                <w:szCs w:val="24"/>
                <w:lang w:eastAsia="lt-LT"/>
              </w:rPr>
              <w:t>102</w:t>
            </w:r>
          </w:p>
        </w:tc>
        <w:tc>
          <w:tcPr>
            <w:tcW w:w="1119" w:type="dxa"/>
            <w:vAlign w:val="center"/>
          </w:tcPr>
          <w:p w14:paraId="3E095CAB" w14:textId="77777777" w:rsidR="00B1033A" w:rsidRPr="00074B2D" w:rsidRDefault="00B1033A" w:rsidP="00BB3620">
            <w:pPr>
              <w:jc w:val="center"/>
              <w:rPr>
                <w:szCs w:val="24"/>
                <w:lang w:eastAsia="lt-LT"/>
              </w:rPr>
            </w:pPr>
            <w:r w:rsidRPr="00074B2D">
              <w:rPr>
                <w:szCs w:val="24"/>
                <w:lang w:eastAsia="lt-LT"/>
              </w:rPr>
              <w:t>107</w:t>
            </w:r>
          </w:p>
        </w:tc>
        <w:tc>
          <w:tcPr>
            <w:tcW w:w="1286" w:type="dxa"/>
            <w:vAlign w:val="center"/>
          </w:tcPr>
          <w:p w14:paraId="0834DF38" w14:textId="77777777" w:rsidR="00B1033A" w:rsidRPr="00074B2D" w:rsidRDefault="00B1033A" w:rsidP="00BB3620">
            <w:pPr>
              <w:jc w:val="center"/>
              <w:rPr>
                <w:szCs w:val="24"/>
                <w:lang w:eastAsia="lt-LT"/>
              </w:rPr>
            </w:pPr>
            <w:r w:rsidRPr="00074B2D">
              <w:rPr>
                <w:szCs w:val="24"/>
                <w:lang w:eastAsia="lt-LT"/>
              </w:rPr>
              <w:t>180</w:t>
            </w:r>
          </w:p>
        </w:tc>
        <w:tc>
          <w:tcPr>
            <w:tcW w:w="843" w:type="dxa"/>
            <w:vAlign w:val="center"/>
          </w:tcPr>
          <w:p w14:paraId="6F642BAD" w14:textId="77777777" w:rsidR="00B1033A" w:rsidRPr="00E00A40" w:rsidRDefault="00B1033A" w:rsidP="00BB3620">
            <w:pPr>
              <w:jc w:val="center"/>
              <w:rPr>
                <w:b/>
                <w:szCs w:val="24"/>
                <w:lang w:eastAsia="lt-LT"/>
              </w:rPr>
            </w:pPr>
            <w:r w:rsidRPr="00E00A40">
              <w:rPr>
                <w:b/>
                <w:szCs w:val="24"/>
                <w:lang w:eastAsia="lt-LT"/>
              </w:rPr>
              <w:t>54</w:t>
            </w:r>
          </w:p>
        </w:tc>
      </w:tr>
    </w:tbl>
    <w:p w14:paraId="3BCBB73B" w14:textId="77777777" w:rsidR="00B1033A" w:rsidRPr="00074B2D" w:rsidRDefault="00B1033A" w:rsidP="00B1033A">
      <w:pPr>
        <w:keepNext/>
        <w:keepLines/>
        <w:spacing w:before="40"/>
        <w:outlineLvl w:val="3"/>
        <w:rPr>
          <w:b/>
          <w:iCs/>
          <w:szCs w:val="24"/>
        </w:rPr>
      </w:pPr>
    </w:p>
    <w:bookmarkEnd w:id="11"/>
    <w:p w14:paraId="11412F46" w14:textId="77777777" w:rsidR="00B1033A" w:rsidRPr="00494D26" w:rsidRDefault="00B1033A" w:rsidP="00B1033A">
      <w:pPr>
        <w:tabs>
          <w:tab w:val="left" w:pos="567"/>
        </w:tabs>
        <w:jc w:val="both"/>
        <w:rPr>
          <w:szCs w:val="24"/>
        </w:rPr>
      </w:pPr>
      <w:r>
        <w:rPr>
          <w:bCs/>
          <w:noProof/>
          <w:color w:val="FF0000"/>
          <w:szCs w:val="24"/>
          <w:lang w:eastAsia="lt-LT"/>
        </w:rPr>
        <w:tab/>
      </w:r>
      <w:r w:rsidRPr="0009574E">
        <w:rPr>
          <w:bCs/>
          <w:noProof/>
          <w:szCs w:val="24"/>
          <w:lang w:eastAsia="lt-LT"/>
        </w:rPr>
        <w:t xml:space="preserve">Gydytojų suteiktų </w:t>
      </w:r>
      <w:r>
        <w:rPr>
          <w:bCs/>
          <w:noProof/>
          <w:szCs w:val="24"/>
          <w:lang w:eastAsia="lt-LT"/>
        </w:rPr>
        <w:t xml:space="preserve">ambulatorinių </w:t>
      </w:r>
      <w:r w:rsidRPr="0009574E">
        <w:rPr>
          <w:bCs/>
          <w:noProof/>
          <w:szCs w:val="24"/>
          <w:lang w:eastAsia="lt-LT"/>
        </w:rPr>
        <w:t xml:space="preserve">konsultacijų skaičius 2020 metais sumažėjo 2731 </w:t>
      </w:r>
      <w:r>
        <w:rPr>
          <w:bCs/>
          <w:noProof/>
          <w:szCs w:val="24"/>
          <w:lang w:eastAsia="lt-LT"/>
        </w:rPr>
        <w:t xml:space="preserve">atveju </w:t>
      </w:r>
      <w:r w:rsidRPr="0009574E">
        <w:rPr>
          <w:bCs/>
          <w:noProof/>
          <w:szCs w:val="24"/>
          <w:lang w:eastAsia="lt-LT"/>
        </w:rPr>
        <w:t>lyginant su 2019 metais.</w:t>
      </w:r>
      <w:r w:rsidRPr="001A4429">
        <w:rPr>
          <w:bCs/>
          <w:noProof/>
          <w:color w:val="FF0000"/>
          <w:szCs w:val="24"/>
          <w:lang w:eastAsia="lt-LT"/>
        </w:rPr>
        <w:t xml:space="preserve"> </w:t>
      </w:r>
      <w:r w:rsidRPr="0009574E">
        <w:rPr>
          <w:bCs/>
          <w:noProof/>
          <w:szCs w:val="24"/>
          <w:lang w:eastAsia="lt-LT"/>
        </w:rPr>
        <w:t>Visų ambulatorinių medicininių paslaugų skaičius</w:t>
      </w:r>
      <w:r>
        <w:rPr>
          <w:bCs/>
          <w:noProof/>
          <w:szCs w:val="24"/>
          <w:lang w:eastAsia="lt-LT"/>
        </w:rPr>
        <w:t xml:space="preserve"> 2020 metais </w:t>
      </w:r>
      <w:r w:rsidRPr="0009574E">
        <w:rPr>
          <w:bCs/>
          <w:noProof/>
          <w:szCs w:val="24"/>
          <w:lang w:eastAsia="lt-LT"/>
        </w:rPr>
        <w:t>sumažėjo dėl karantino laikotarpio ir ambulatorinių asmens sveikatos priežiūros paslaugų teikimo apribojimo</w:t>
      </w:r>
      <w:r>
        <w:rPr>
          <w:bCs/>
          <w:noProof/>
          <w:szCs w:val="24"/>
          <w:lang w:eastAsia="lt-LT"/>
        </w:rPr>
        <w:t>, todėl duomenys yra negalimi lyginti su kitų metų duomenimis, tačiau labai išaugo atliktų laboratorinių tyrimų skaičius. Jis buvo net 10243 atvejais didesnis lyginant su 2019 metais</w:t>
      </w:r>
      <w:r w:rsidRPr="00494D26">
        <w:rPr>
          <w:bCs/>
          <w:noProof/>
          <w:szCs w:val="24"/>
          <w:lang w:eastAsia="lt-LT"/>
        </w:rPr>
        <w:t xml:space="preserve">. </w:t>
      </w:r>
      <w:bookmarkStart w:id="12" w:name="_Toc509834587"/>
      <w:r w:rsidRPr="00494D26">
        <w:rPr>
          <w:bCs/>
          <w:noProof/>
          <w:szCs w:val="24"/>
          <w:lang w:eastAsia="lt-LT"/>
        </w:rPr>
        <w:t xml:space="preserve">Pastarasis skaičius rodo, kad pacientai kriepėsi dėl labai rimtų sveikatos sutrikimų ar neaiškių </w:t>
      </w:r>
      <w:r>
        <w:rPr>
          <w:bCs/>
          <w:noProof/>
          <w:szCs w:val="24"/>
          <w:lang w:eastAsia="lt-LT"/>
        </w:rPr>
        <w:t xml:space="preserve">jos </w:t>
      </w:r>
      <w:r w:rsidRPr="00494D26">
        <w:rPr>
          <w:bCs/>
          <w:noProof/>
          <w:szCs w:val="24"/>
          <w:lang w:eastAsia="lt-LT"/>
        </w:rPr>
        <w:t>būklių.</w:t>
      </w:r>
    </w:p>
    <w:p w14:paraId="0CBF45EF" w14:textId="77777777" w:rsidR="00B1033A" w:rsidRPr="00A228BF" w:rsidRDefault="00B1033A" w:rsidP="000661AB">
      <w:pPr>
        <w:tabs>
          <w:tab w:val="left" w:pos="567"/>
        </w:tabs>
        <w:jc w:val="center"/>
        <w:rPr>
          <w:b/>
          <w:bCs/>
          <w:szCs w:val="24"/>
        </w:rPr>
      </w:pPr>
      <w:r w:rsidRPr="00A228BF">
        <w:rPr>
          <w:b/>
          <w:bCs/>
          <w:szCs w:val="24"/>
        </w:rPr>
        <w:t>Įstaigos finansiniai rodikliai</w:t>
      </w:r>
    </w:p>
    <w:p w14:paraId="20EA8977" w14:textId="77777777" w:rsidR="00B1033A" w:rsidRPr="00A228BF" w:rsidRDefault="00B1033A" w:rsidP="00B1033A">
      <w:pPr>
        <w:tabs>
          <w:tab w:val="left" w:pos="567"/>
        </w:tabs>
        <w:jc w:val="center"/>
        <w:rPr>
          <w:b/>
          <w:iCs/>
          <w:szCs w:val="24"/>
        </w:rPr>
      </w:pPr>
      <w:r w:rsidRPr="00A228BF">
        <w:rPr>
          <w:b/>
          <w:iCs/>
          <w:szCs w:val="24"/>
        </w:rPr>
        <w:t>Uždirbtų pinigų pasiskirstymas pagal skyriu</w:t>
      </w:r>
      <w:bookmarkEnd w:id="12"/>
      <w:r w:rsidRPr="00A228BF">
        <w:rPr>
          <w:b/>
          <w:iCs/>
          <w:szCs w:val="24"/>
        </w:rPr>
        <w:t>s</w:t>
      </w:r>
    </w:p>
    <w:tbl>
      <w:tblPr>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1"/>
        <w:gridCol w:w="1815"/>
        <w:gridCol w:w="1965"/>
        <w:gridCol w:w="2116"/>
      </w:tblGrid>
      <w:tr w:rsidR="00B1033A" w14:paraId="60C3CE11" w14:textId="77777777" w:rsidTr="00BB3620">
        <w:trPr>
          <w:trHeight w:hRule="exact" w:val="240"/>
        </w:trPr>
        <w:tc>
          <w:tcPr>
            <w:tcW w:w="1843" w:type="pct"/>
            <w:vMerge w:val="restart"/>
            <w:tcBorders>
              <w:top w:val="single" w:sz="4" w:space="0" w:color="auto"/>
              <w:left w:val="single" w:sz="4" w:space="0" w:color="auto"/>
              <w:bottom w:val="single" w:sz="4" w:space="0" w:color="auto"/>
              <w:right w:val="single" w:sz="4" w:space="0" w:color="auto"/>
            </w:tcBorders>
            <w:vAlign w:val="center"/>
          </w:tcPr>
          <w:p w14:paraId="60A85114" w14:textId="77777777" w:rsidR="00B1033A" w:rsidRPr="00735AEE" w:rsidRDefault="00B1033A" w:rsidP="00BB3620">
            <w:pPr>
              <w:jc w:val="center"/>
              <w:rPr>
                <w:b/>
                <w:szCs w:val="24"/>
              </w:rPr>
            </w:pPr>
            <w:r w:rsidRPr="00735AEE">
              <w:rPr>
                <w:b/>
                <w:szCs w:val="24"/>
              </w:rPr>
              <w:t>Lovų profilio pavadinimas</w:t>
            </w:r>
          </w:p>
        </w:tc>
        <w:tc>
          <w:tcPr>
            <w:tcW w:w="3157" w:type="pct"/>
            <w:gridSpan w:val="3"/>
            <w:tcBorders>
              <w:top w:val="single" w:sz="4" w:space="0" w:color="auto"/>
              <w:left w:val="single" w:sz="4" w:space="0" w:color="auto"/>
              <w:bottom w:val="single" w:sz="4" w:space="0" w:color="auto"/>
              <w:right w:val="single" w:sz="4" w:space="0" w:color="auto"/>
            </w:tcBorders>
          </w:tcPr>
          <w:p w14:paraId="343B449B" w14:textId="77777777" w:rsidR="00B1033A" w:rsidRPr="00735AEE" w:rsidRDefault="00B1033A" w:rsidP="00BB3620">
            <w:pPr>
              <w:jc w:val="center"/>
              <w:rPr>
                <w:b/>
                <w:szCs w:val="24"/>
              </w:rPr>
            </w:pPr>
            <w:r w:rsidRPr="00735AEE">
              <w:rPr>
                <w:b/>
                <w:szCs w:val="24"/>
              </w:rPr>
              <w:t>Faktiškai uždirbta suma,</w:t>
            </w:r>
            <w:r w:rsidRPr="00735AEE">
              <w:rPr>
                <w:b/>
                <w:color w:val="000000"/>
                <w:szCs w:val="24"/>
              </w:rPr>
              <w:t xml:space="preserve"> €</w:t>
            </w:r>
          </w:p>
        </w:tc>
      </w:tr>
      <w:tr w:rsidR="00B1033A" w14:paraId="40FDADBD" w14:textId="77777777" w:rsidTr="00BB3620">
        <w:trPr>
          <w:trHeight w:hRule="exact" w:val="287"/>
        </w:trPr>
        <w:tc>
          <w:tcPr>
            <w:tcW w:w="1843" w:type="pct"/>
            <w:vMerge/>
            <w:tcBorders>
              <w:top w:val="single" w:sz="4" w:space="0" w:color="auto"/>
              <w:left w:val="single" w:sz="4" w:space="0" w:color="auto"/>
              <w:bottom w:val="single" w:sz="4" w:space="0" w:color="auto"/>
              <w:right w:val="single" w:sz="4" w:space="0" w:color="auto"/>
            </w:tcBorders>
            <w:vAlign w:val="center"/>
          </w:tcPr>
          <w:p w14:paraId="52C54142" w14:textId="77777777" w:rsidR="00B1033A" w:rsidRPr="00735AEE" w:rsidRDefault="00B1033A" w:rsidP="00BB3620">
            <w:pPr>
              <w:rPr>
                <w:b/>
                <w:szCs w:val="24"/>
              </w:rPr>
            </w:pPr>
          </w:p>
        </w:tc>
        <w:tc>
          <w:tcPr>
            <w:tcW w:w="972" w:type="pct"/>
            <w:tcBorders>
              <w:top w:val="single" w:sz="4" w:space="0" w:color="auto"/>
              <w:left w:val="single" w:sz="4" w:space="0" w:color="auto"/>
              <w:bottom w:val="single" w:sz="4" w:space="0" w:color="auto"/>
              <w:right w:val="single" w:sz="4" w:space="0" w:color="auto"/>
            </w:tcBorders>
          </w:tcPr>
          <w:p w14:paraId="74656E12" w14:textId="77777777" w:rsidR="00B1033A" w:rsidRPr="00735AEE" w:rsidRDefault="00B1033A" w:rsidP="00BB3620">
            <w:pPr>
              <w:jc w:val="center"/>
              <w:rPr>
                <w:b/>
                <w:szCs w:val="24"/>
              </w:rPr>
            </w:pPr>
            <w:r>
              <w:rPr>
                <w:b/>
                <w:szCs w:val="24"/>
              </w:rPr>
              <w:t>2018</w:t>
            </w:r>
            <w:r w:rsidRPr="00735AEE">
              <w:rPr>
                <w:b/>
                <w:szCs w:val="24"/>
              </w:rPr>
              <w:t xml:space="preserve"> m.</w:t>
            </w:r>
          </w:p>
        </w:tc>
        <w:tc>
          <w:tcPr>
            <w:tcW w:w="1052" w:type="pct"/>
            <w:tcBorders>
              <w:top w:val="single" w:sz="4" w:space="0" w:color="auto"/>
              <w:left w:val="single" w:sz="4" w:space="0" w:color="auto"/>
              <w:bottom w:val="single" w:sz="4" w:space="0" w:color="auto"/>
              <w:right w:val="single" w:sz="4" w:space="0" w:color="auto"/>
            </w:tcBorders>
          </w:tcPr>
          <w:p w14:paraId="723C945C" w14:textId="77777777" w:rsidR="00B1033A" w:rsidRPr="00735AEE" w:rsidRDefault="00B1033A" w:rsidP="00BB3620">
            <w:pPr>
              <w:jc w:val="center"/>
              <w:rPr>
                <w:b/>
                <w:szCs w:val="24"/>
              </w:rPr>
            </w:pPr>
            <w:r w:rsidRPr="00735AEE">
              <w:rPr>
                <w:b/>
                <w:szCs w:val="24"/>
              </w:rPr>
              <w:t>201</w:t>
            </w:r>
            <w:r>
              <w:rPr>
                <w:b/>
                <w:szCs w:val="24"/>
              </w:rPr>
              <w:t>9</w:t>
            </w:r>
            <w:r w:rsidRPr="00735AEE">
              <w:rPr>
                <w:b/>
                <w:szCs w:val="24"/>
              </w:rPr>
              <w:t xml:space="preserve"> m.</w:t>
            </w:r>
          </w:p>
        </w:tc>
        <w:tc>
          <w:tcPr>
            <w:tcW w:w="1133" w:type="pct"/>
            <w:tcBorders>
              <w:top w:val="single" w:sz="4" w:space="0" w:color="auto"/>
              <w:left w:val="single" w:sz="4" w:space="0" w:color="auto"/>
              <w:bottom w:val="single" w:sz="4" w:space="0" w:color="auto"/>
              <w:right w:val="single" w:sz="4" w:space="0" w:color="auto"/>
            </w:tcBorders>
          </w:tcPr>
          <w:p w14:paraId="191475F3" w14:textId="77777777" w:rsidR="00B1033A" w:rsidRPr="00735AEE" w:rsidRDefault="00B1033A" w:rsidP="00BB3620">
            <w:pPr>
              <w:jc w:val="center"/>
              <w:rPr>
                <w:b/>
                <w:szCs w:val="24"/>
              </w:rPr>
            </w:pPr>
            <w:r>
              <w:rPr>
                <w:b/>
                <w:szCs w:val="24"/>
              </w:rPr>
              <w:t>2020</w:t>
            </w:r>
            <w:r w:rsidRPr="00735AEE">
              <w:rPr>
                <w:b/>
                <w:szCs w:val="24"/>
              </w:rPr>
              <w:t xml:space="preserve"> m.</w:t>
            </w:r>
          </w:p>
        </w:tc>
      </w:tr>
      <w:tr w:rsidR="00B1033A" w14:paraId="40CFEEF8" w14:textId="77777777" w:rsidTr="00BB3620">
        <w:trPr>
          <w:trHeight w:val="420"/>
        </w:trPr>
        <w:tc>
          <w:tcPr>
            <w:tcW w:w="1843" w:type="pct"/>
            <w:tcBorders>
              <w:top w:val="single" w:sz="4" w:space="0" w:color="auto"/>
              <w:left w:val="single" w:sz="4" w:space="0" w:color="auto"/>
              <w:bottom w:val="single" w:sz="4" w:space="0" w:color="auto"/>
              <w:right w:val="single" w:sz="4" w:space="0" w:color="auto"/>
            </w:tcBorders>
          </w:tcPr>
          <w:p w14:paraId="5EFF09EB" w14:textId="77777777" w:rsidR="00B1033A" w:rsidRPr="00735AEE" w:rsidRDefault="00B1033A" w:rsidP="00BB3620">
            <w:pPr>
              <w:rPr>
                <w:szCs w:val="24"/>
              </w:rPr>
            </w:pPr>
            <w:r w:rsidRPr="00735AEE">
              <w:rPr>
                <w:szCs w:val="24"/>
              </w:rPr>
              <w:t>Vaikų ir vidaus ligų lovos</w:t>
            </w:r>
          </w:p>
        </w:tc>
        <w:tc>
          <w:tcPr>
            <w:tcW w:w="972" w:type="pct"/>
            <w:tcBorders>
              <w:top w:val="single" w:sz="4" w:space="0" w:color="auto"/>
              <w:left w:val="single" w:sz="4" w:space="0" w:color="auto"/>
              <w:bottom w:val="single" w:sz="4" w:space="0" w:color="auto"/>
              <w:right w:val="single" w:sz="4" w:space="0" w:color="auto"/>
            </w:tcBorders>
          </w:tcPr>
          <w:p w14:paraId="792C698A" w14:textId="77777777" w:rsidR="00B1033A" w:rsidRPr="00735AEE" w:rsidRDefault="00B1033A" w:rsidP="00BB3620">
            <w:pPr>
              <w:jc w:val="right"/>
              <w:rPr>
                <w:szCs w:val="24"/>
              </w:rPr>
            </w:pPr>
            <w:r>
              <w:rPr>
                <w:szCs w:val="24"/>
              </w:rPr>
              <w:t>768 562</w:t>
            </w:r>
          </w:p>
        </w:tc>
        <w:tc>
          <w:tcPr>
            <w:tcW w:w="1052" w:type="pct"/>
            <w:tcBorders>
              <w:top w:val="single" w:sz="4" w:space="0" w:color="auto"/>
              <w:left w:val="single" w:sz="4" w:space="0" w:color="auto"/>
              <w:bottom w:val="single" w:sz="4" w:space="0" w:color="auto"/>
              <w:right w:val="single" w:sz="4" w:space="0" w:color="auto"/>
            </w:tcBorders>
          </w:tcPr>
          <w:p w14:paraId="37D9C5EC" w14:textId="77777777" w:rsidR="00B1033A" w:rsidRPr="00735AEE" w:rsidRDefault="00B1033A" w:rsidP="00BB3620">
            <w:pPr>
              <w:jc w:val="right"/>
              <w:rPr>
                <w:szCs w:val="24"/>
              </w:rPr>
            </w:pPr>
            <w:r>
              <w:rPr>
                <w:szCs w:val="24"/>
              </w:rPr>
              <w:t>771 777</w:t>
            </w:r>
          </w:p>
        </w:tc>
        <w:tc>
          <w:tcPr>
            <w:tcW w:w="1133" w:type="pct"/>
            <w:tcBorders>
              <w:top w:val="single" w:sz="4" w:space="0" w:color="auto"/>
              <w:left w:val="single" w:sz="4" w:space="0" w:color="auto"/>
              <w:bottom w:val="single" w:sz="4" w:space="0" w:color="auto"/>
              <w:right w:val="single" w:sz="4" w:space="0" w:color="auto"/>
            </w:tcBorders>
          </w:tcPr>
          <w:p w14:paraId="388AD310" w14:textId="77777777" w:rsidR="00B1033A" w:rsidRPr="00797EAC" w:rsidRDefault="00B1033A" w:rsidP="00BB3620">
            <w:pPr>
              <w:jc w:val="right"/>
              <w:rPr>
                <w:szCs w:val="24"/>
              </w:rPr>
            </w:pPr>
            <w:r w:rsidRPr="00797EAC">
              <w:rPr>
                <w:szCs w:val="24"/>
              </w:rPr>
              <w:t>609 924</w:t>
            </w:r>
          </w:p>
        </w:tc>
      </w:tr>
      <w:tr w:rsidR="00B1033A" w14:paraId="1C10243A" w14:textId="77777777" w:rsidTr="00BB3620">
        <w:trPr>
          <w:trHeight w:hRule="exact" w:val="338"/>
        </w:trPr>
        <w:tc>
          <w:tcPr>
            <w:tcW w:w="1843" w:type="pct"/>
            <w:tcBorders>
              <w:top w:val="single" w:sz="4" w:space="0" w:color="auto"/>
              <w:left w:val="single" w:sz="4" w:space="0" w:color="auto"/>
              <w:bottom w:val="single" w:sz="4" w:space="0" w:color="auto"/>
              <w:right w:val="single" w:sz="4" w:space="0" w:color="auto"/>
            </w:tcBorders>
          </w:tcPr>
          <w:p w14:paraId="040F77FD" w14:textId="77777777" w:rsidR="00B1033A" w:rsidRPr="00735AEE" w:rsidRDefault="00B1033A" w:rsidP="00BB3620">
            <w:pPr>
              <w:rPr>
                <w:szCs w:val="24"/>
              </w:rPr>
            </w:pPr>
            <w:r w:rsidRPr="00735AEE">
              <w:rPr>
                <w:szCs w:val="24"/>
              </w:rPr>
              <w:t>Palaikomojo gydymo lovos</w:t>
            </w:r>
          </w:p>
        </w:tc>
        <w:tc>
          <w:tcPr>
            <w:tcW w:w="972" w:type="pct"/>
            <w:tcBorders>
              <w:top w:val="single" w:sz="4" w:space="0" w:color="auto"/>
              <w:left w:val="single" w:sz="4" w:space="0" w:color="auto"/>
              <w:bottom w:val="single" w:sz="4" w:space="0" w:color="auto"/>
              <w:right w:val="single" w:sz="4" w:space="0" w:color="auto"/>
            </w:tcBorders>
          </w:tcPr>
          <w:p w14:paraId="607ADADB" w14:textId="77777777" w:rsidR="00B1033A" w:rsidRPr="00735AEE" w:rsidRDefault="00B1033A" w:rsidP="00BB3620">
            <w:pPr>
              <w:jc w:val="right"/>
              <w:rPr>
                <w:szCs w:val="24"/>
              </w:rPr>
            </w:pPr>
            <w:r>
              <w:rPr>
                <w:szCs w:val="24"/>
              </w:rPr>
              <w:t>435 609</w:t>
            </w:r>
          </w:p>
        </w:tc>
        <w:tc>
          <w:tcPr>
            <w:tcW w:w="1052" w:type="pct"/>
            <w:tcBorders>
              <w:top w:val="single" w:sz="4" w:space="0" w:color="auto"/>
              <w:left w:val="single" w:sz="4" w:space="0" w:color="auto"/>
              <w:bottom w:val="single" w:sz="4" w:space="0" w:color="auto"/>
              <w:right w:val="single" w:sz="4" w:space="0" w:color="auto"/>
            </w:tcBorders>
          </w:tcPr>
          <w:p w14:paraId="642AFB5E" w14:textId="77777777" w:rsidR="00B1033A" w:rsidRPr="00735AEE" w:rsidRDefault="00B1033A" w:rsidP="00BB3620">
            <w:pPr>
              <w:jc w:val="right"/>
              <w:rPr>
                <w:szCs w:val="24"/>
              </w:rPr>
            </w:pPr>
            <w:r>
              <w:rPr>
                <w:szCs w:val="24"/>
              </w:rPr>
              <w:t>486 200</w:t>
            </w:r>
          </w:p>
        </w:tc>
        <w:tc>
          <w:tcPr>
            <w:tcW w:w="1133" w:type="pct"/>
            <w:tcBorders>
              <w:top w:val="single" w:sz="4" w:space="0" w:color="auto"/>
              <w:left w:val="single" w:sz="4" w:space="0" w:color="auto"/>
              <w:bottom w:val="single" w:sz="4" w:space="0" w:color="auto"/>
              <w:right w:val="single" w:sz="4" w:space="0" w:color="auto"/>
            </w:tcBorders>
          </w:tcPr>
          <w:p w14:paraId="5FFA2FFF" w14:textId="77777777" w:rsidR="00B1033A" w:rsidRPr="00797EAC" w:rsidRDefault="00B1033A" w:rsidP="00BB3620">
            <w:pPr>
              <w:jc w:val="right"/>
              <w:rPr>
                <w:szCs w:val="24"/>
              </w:rPr>
            </w:pPr>
            <w:r w:rsidRPr="00797EAC">
              <w:rPr>
                <w:szCs w:val="24"/>
              </w:rPr>
              <w:t>422 977</w:t>
            </w:r>
          </w:p>
        </w:tc>
      </w:tr>
      <w:tr w:rsidR="00B1033A" w14:paraId="1D4AC1C2" w14:textId="77777777" w:rsidTr="00BB3620">
        <w:trPr>
          <w:trHeight w:hRule="exact" w:val="342"/>
        </w:trPr>
        <w:tc>
          <w:tcPr>
            <w:tcW w:w="1843" w:type="pct"/>
            <w:tcBorders>
              <w:top w:val="single" w:sz="4" w:space="0" w:color="auto"/>
              <w:left w:val="single" w:sz="4" w:space="0" w:color="auto"/>
              <w:bottom w:val="single" w:sz="4" w:space="0" w:color="auto"/>
              <w:right w:val="single" w:sz="4" w:space="0" w:color="auto"/>
            </w:tcBorders>
          </w:tcPr>
          <w:p w14:paraId="324A8FB3" w14:textId="77777777" w:rsidR="00B1033A" w:rsidRPr="00735AEE" w:rsidRDefault="00B1033A" w:rsidP="00BB3620">
            <w:pPr>
              <w:rPr>
                <w:szCs w:val="24"/>
              </w:rPr>
            </w:pPr>
            <w:r w:rsidRPr="00735AEE">
              <w:rPr>
                <w:szCs w:val="24"/>
              </w:rPr>
              <w:t>Paliatyviosios pagalbos lovos</w:t>
            </w:r>
          </w:p>
        </w:tc>
        <w:tc>
          <w:tcPr>
            <w:tcW w:w="972" w:type="pct"/>
            <w:tcBorders>
              <w:top w:val="single" w:sz="4" w:space="0" w:color="auto"/>
              <w:left w:val="single" w:sz="4" w:space="0" w:color="auto"/>
              <w:bottom w:val="single" w:sz="4" w:space="0" w:color="auto"/>
              <w:right w:val="single" w:sz="4" w:space="0" w:color="auto"/>
            </w:tcBorders>
          </w:tcPr>
          <w:p w14:paraId="71779C91" w14:textId="77777777" w:rsidR="00B1033A" w:rsidRPr="00735AEE" w:rsidRDefault="00B1033A" w:rsidP="00BB3620">
            <w:pPr>
              <w:jc w:val="right"/>
              <w:rPr>
                <w:szCs w:val="24"/>
              </w:rPr>
            </w:pPr>
            <w:r>
              <w:rPr>
                <w:szCs w:val="24"/>
              </w:rPr>
              <w:t>18 350</w:t>
            </w:r>
          </w:p>
        </w:tc>
        <w:tc>
          <w:tcPr>
            <w:tcW w:w="1052" w:type="pct"/>
            <w:tcBorders>
              <w:top w:val="single" w:sz="4" w:space="0" w:color="auto"/>
              <w:left w:val="single" w:sz="4" w:space="0" w:color="auto"/>
              <w:bottom w:val="single" w:sz="4" w:space="0" w:color="auto"/>
              <w:right w:val="single" w:sz="4" w:space="0" w:color="auto"/>
            </w:tcBorders>
          </w:tcPr>
          <w:p w14:paraId="14BE5F03" w14:textId="77777777" w:rsidR="00B1033A" w:rsidRPr="00735AEE" w:rsidRDefault="00B1033A" w:rsidP="00BB3620">
            <w:pPr>
              <w:jc w:val="right"/>
              <w:rPr>
                <w:szCs w:val="24"/>
              </w:rPr>
            </w:pPr>
            <w:r>
              <w:rPr>
                <w:szCs w:val="24"/>
              </w:rPr>
              <w:t>19 656</w:t>
            </w:r>
          </w:p>
        </w:tc>
        <w:tc>
          <w:tcPr>
            <w:tcW w:w="1133" w:type="pct"/>
            <w:tcBorders>
              <w:top w:val="single" w:sz="4" w:space="0" w:color="auto"/>
              <w:left w:val="single" w:sz="4" w:space="0" w:color="auto"/>
              <w:bottom w:val="single" w:sz="4" w:space="0" w:color="auto"/>
              <w:right w:val="single" w:sz="4" w:space="0" w:color="auto"/>
            </w:tcBorders>
          </w:tcPr>
          <w:p w14:paraId="664FC523" w14:textId="77777777" w:rsidR="00B1033A" w:rsidRPr="00797EAC" w:rsidRDefault="00B1033A" w:rsidP="00BB3620">
            <w:pPr>
              <w:jc w:val="right"/>
              <w:rPr>
                <w:szCs w:val="24"/>
              </w:rPr>
            </w:pPr>
            <w:r w:rsidRPr="00797EAC">
              <w:rPr>
                <w:szCs w:val="24"/>
              </w:rPr>
              <w:t>22 649</w:t>
            </w:r>
          </w:p>
        </w:tc>
      </w:tr>
      <w:tr w:rsidR="00B1033A" w14:paraId="7589A03E" w14:textId="77777777" w:rsidTr="00BB3620">
        <w:trPr>
          <w:trHeight w:hRule="exact" w:val="322"/>
        </w:trPr>
        <w:tc>
          <w:tcPr>
            <w:tcW w:w="1843" w:type="pct"/>
            <w:tcBorders>
              <w:top w:val="single" w:sz="4" w:space="0" w:color="auto"/>
              <w:left w:val="single" w:sz="4" w:space="0" w:color="auto"/>
              <w:bottom w:val="single" w:sz="4" w:space="0" w:color="auto"/>
              <w:right w:val="single" w:sz="4" w:space="0" w:color="auto"/>
            </w:tcBorders>
          </w:tcPr>
          <w:p w14:paraId="57F7F47C" w14:textId="77777777" w:rsidR="00B1033A" w:rsidRPr="00735AEE" w:rsidRDefault="00B1033A" w:rsidP="00BB3620">
            <w:pPr>
              <w:rPr>
                <w:szCs w:val="24"/>
              </w:rPr>
            </w:pPr>
            <w:r w:rsidRPr="00735AEE">
              <w:rPr>
                <w:szCs w:val="24"/>
              </w:rPr>
              <w:t>Dienos chirurgijos</w:t>
            </w:r>
          </w:p>
        </w:tc>
        <w:tc>
          <w:tcPr>
            <w:tcW w:w="972" w:type="pct"/>
            <w:tcBorders>
              <w:top w:val="single" w:sz="4" w:space="0" w:color="auto"/>
              <w:left w:val="single" w:sz="4" w:space="0" w:color="auto"/>
              <w:bottom w:val="single" w:sz="4" w:space="0" w:color="auto"/>
              <w:right w:val="single" w:sz="4" w:space="0" w:color="auto"/>
            </w:tcBorders>
          </w:tcPr>
          <w:p w14:paraId="5E6B1E0C" w14:textId="77777777" w:rsidR="00B1033A" w:rsidRPr="00735AEE" w:rsidRDefault="00B1033A" w:rsidP="00BB3620">
            <w:pPr>
              <w:jc w:val="right"/>
              <w:rPr>
                <w:szCs w:val="24"/>
              </w:rPr>
            </w:pPr>
            <w:r>
              <w:rPr>
                <w:szCs w:val="24"/>
              </w:rPr>
              <w:t>18 567</w:t>
            </w:r>
          </w:p>
        </w:tc>
        <w:tc>
          <w:tcPr>
            <w:tcW w:w="1052" w:type="pct"/>
            <w:tcBorders>
              <w:top w:val="single" w:sz="4" w:space="0" w:color="auto"/>
              <w:left w:val="single" w:sz="4" w:space="0" w:color="auto"/>
              <w:bottom w:val="single" w:sz="4" w:space="0" w:color="auto"/>
              <w:right w:val="single" w:sz="4" w:space="0" w:color="auto"/>
            </w:tcBorders>
          </w:tcPr>
          <w:p w14:paraId="4E6CACDE" w14:textId="77777777" w:rsidR="00B1033A" w:rsidRPr="00735AEE" w:rsidRDefault="00B1033A" w:rsidP="00BB3620">
            <w:pPr>
              <w:jc w:val="right"/>
              <w:rPr>
                <w:szCs w:val="24"/>
              </w:rPr>
            </w:pPr>
            <w:r>
              <w:rPr>
                <w:szCs w:val="24"/>
              </w:rPr>
              <w:t>14 416</w:t>
            </w:r>
          </w:p>
        </w:tc>
        <w:tc>
          <w:tcPr>
            <w:tcW w:w="1133" w:type="pct"/>
            <w:tcBorders>
              <w:top w:val="single" w:sz="4" w:space="0" w:color="auto"/>
              <w:left w:val="single" w:sz="4" w:space="0" w:color="auto"/>
              <w:bottom w:val="single" w:sz="4" w:space="0" w:color="auto"/>
              <w:right w:val="single" w:sz="4" w:space="0" w:color="auto"/>
            </w:tcBorders>
          </w:tcPr>
          <w:p w14:paraId="3A3099D0" w14:textId="77777777" w:rsidR="00B1033A" w:rsidRPr="00797EAC" w:rsidRDefault="00B1033A" w:rsidP="00BB3620">
            <w:pPr>
              <w:jc w:val="right"/>
              <w:rPr>
                <w:szCs w:val="24"/>
              </w:rPr>
            </w:pPr>
            <w:r w:rsidRPr="00797EAC">
              <w:rPr>
                <w:szCs w:val="24"/>
              </w:rPr>
              <w:t>8 176</w:t>
            </w:r>
          </w:p>
        </w:tc>
      </w:tr>
      <w:tr w:rsidR="00B1033A" w14:paraId="634DED10" w14:textId="77777777" w:rsidTr="00BB3620">
        <w:trPr>
          <w:trHeight w:hRule="exact" w:val="346"/>
        </w:trPr>
        <w:tc>
          <w:tcPr>
            <w:tcW w:w="1843" w:type="pct"/>
            <w:tcBorders>
              <w:top w:val="single" w:sz="4" w:space="0" w:color="auto"/>
              <w:left w:val="single" w:sz="4" w:space="0" w:color="auto"/>
              <w:bottom w:val="single" w:sz="4" w:space="0" w:color="auto"/>
              <w:right w:val="single" w:sz="4" w:space="0" w:color="auto"/>
            </w:tcBorders>
          </w:tcPr>
          <w:p w14:paraId="3BD56901" w14:textId="77777777" w:rsidR="00B1033A" w:rsidRPr="00735AEE" w:rsidRDefault="00B1033A" w:rsidP="00BB3620">
            <w:pPr>
              <w:rPr>
                <w:szCs w:val="24"/>
              </w:rPr>
            </w:pPr>
            <w:r w:rsidRPr="00735AEE">
              <w:rPr>
                <w:szCs w:val="24"/>
              </w:rPr>
              <w:t xml:space="preserve">Skubi pagalba priėmimo sk. </w:t>
            </w:r>
          </w:p>
        </w:tc>
        <w:tc>
          <w:tcPr>
            <w:tcW w:w="972" w:type="pct"/>
            <w:tcBorders>
              <w:top w:val="single" w:sz="4" w:space="0" w:color="auto"/>
              <w:left w:val="single" w:sz="4" w:space="0" w:color="auto"/>
              <w:bottom w:val="single" w:sz="4" w:space="0" w:color="auto"/>
              <w:right w:val="single" w:sz="4" w:space="0" w:color="auto"/>
            </w:tcBorders>
          </w:tcPr>
          <w:p w14:paraId="052A1638" w14:textId="77777777" w:rsidR="00B1033A" w:rsidRPr="00735AEE" w:rsidRDefault="00B1033A" w:rsidP="00BB3620">
            <w:pPr>
              <w:jc w:val="right"/>
              <w:rPr>
                <w:szCs w:val="24"/>
              </w:rPr>
            </w:pPr>
            <w:r>
              <w:rPr>
                <w:szCs w:val="24"/>
              </w:rPr>
              <w:t>29 439</w:t>
            </w:r>
          </w:p>
        </w:tc>
        <w:tc>
          <w:tcPr>
            <w:tcW w:w="1052" w:type="pct"/>
            <w:tcBorders>
              <w:top w:val="single" w:sz="4" w:space="0" w:color="auto"/>
              <w:left w:val="single" w:sz="4" w:space="0" w:color="auto"/>
              <w:bottom w:val="single" w:sz="4" w:space="0" w:color="auto"/>
              <w:right w:val="single" w:sz="4" w:space="0" w:color="auto"/>
            </w:tcBorders>
          </w:tcPr>
          <w:p w14:paraId="3AA3276E" w14:textId="77777777" w:rsidR="00B1033A" w:rsidRPr="00735AEE" w:rsidRDefault="00B1033A" w:rsidP="00BB3620">
            <w:pPr>
              <w:jc w:val="right"/>
              <w:rPr>
                <w:szCs w:val="24"/>
              </w:rPr>
            </w:pPr>
            <w:r>
              <w:rPr>
                <w:szCs w:val="24"/>
              </w:rPr>
              <w:t>39 273</w:t>
            </w:r>
          </w:p>
        </w:tc>
        <w:tc>
          <w:tcPr>
            <w:tcW w:w="1133" w:type="pct"/>
            <w:tcBorders>
              <w:top w:val="single" w:sz="4" w:space="0" w:color="auto"/>
              <w:left w:val="single" w:sz="4" w:space="0" w:color="auto"/>
              <w:bottom w:val="single" w:sz="4" w:space="0" w:color="auto"/>
              <w:right w:val="single" w:sz="4" w:space="0" w:color="auto"/>
            </w:tcBorders>
          </w:tcPr>
          <w:p w14:paraId="202C6C92" w14:textId="77777777" w:rsidR="00B1033A" w:rsidRPr="00797EAC" w:rsidRDefault="00B1033A" w:rsidP="00BB3620">
            <w:pPr>
              <w:jc w:val="right"/>
              <w:rPr>
                <w:szCs w:val="24"/>
              </w:rPr>
            </w:pPr>
            <w:r w:rsidRPr="00797EAC">
              <w:rPr>
                <w:szCs w:val="24"/>
              </w:rPr>
              <w:t>30 312</w:t>
            </w:r>
          </w:p>
        </w:tc>
      </w:tr>
      <w:tr w:rsidR="00B1033A" w14:paraId="6F70828F" w14:textId="77777777" w:rsidTr="00BB3620">
        <w:trPr>
          <w:trHeight w:hRule="exact" w:val="332"/>
        </w:trPr>
        <w:tc>
          <w:tcPr>
            <w:tcW w:w="1843" w:type="pct"/>
            <w:tcBorders>
              <w:top w:val="single" w:sz="4" w:space="0" w:color="auto"/>
              <w:left w:val="single" w:sz="4" w:space="0" w:color="auto"/>
              <w:bottom w:val="single" w:sz="4" w:space="0" w:color="auto"/>
              <w:right w:val="single" w:sz="4" w:space="0" w:color="auto"/>
            </w:tcBorders>
          </w:tcPr>
          <w:p w14:paraId="3F8C585A" w14:textId="77777777" w:rsidR="00B1033A" w:rsidRPr="00735AEE" w:rsidRDefault="00B1033A" w:rsidP="00BB3620">
            <w:pPr>
              <w:rPr>
                <w:szCs w:val="24"/>
              </w:rPr>
            </w:pPr>
            <w:r w:rsidRPr="00735AEE">
              <w:rPr>
                <w:szCs w:val="24"/>
              </w:rPr>
              <w:t>Stebėjimo paslaugos</w:t>
            </w:r>
          </w:p>
        </w:tc>
        <w:tc>
          <w:tcPr>
            <w:tcW w:w="972" w:type="pct"/>
            <w:tcBorders>
              <w:top w:val="single" w:sz="4" w:space="0" w:color="auto"/>
              <w:left w:val="single" w:sz="4" w:space="0" w:color="auto"/>
              <w:bottom w:val="single" w:sz="4" w:space="0" w:color="auto"/>
              <w:right w:val="single" w:sz="4" w:space="0" w:color="auto"/>
            </w:tcBorders>
          </w:tcPr>
          <w:p w14:paraId="062650DC" w14:textId="77777777" w:rsidR="00B1033A" w:rsidRPr="00735AEE" w:rsidRDefault="00B1033A" w:rsidP="00BB3620">
            <w:pPr>
              <w:jc w:val="right"/>
              <w:rPr>
                <w:szCs w:val="24"/>
              </w:rPr>
            </w:pPr>
            <w:r>
              <w:rPr>
                <w:szCs w:val="24"/>
              </w:rPr>
              <w:t>280 480</w:t>
            </w:r>
          </w:p>
        </w:tc>
        <w:tc>
          <w:tcPr>
            <w:tcW w:w="1052" w:type="pct"/>
            <w:tcBorders>
              <w:top w:val="single" w:sz="4" w:space="0" w:color="auto"/>
              <w:left w:val="single" w:sz="4" w:space="0" w:color="auto"/>
              <w:bottom w:val="single" w:sz="4" w:space="0" w:color="auto"/>
              <w:right w:val="single" w:sz="4" w:space="0" w:color="auto"/>
            </w:tcBorders>
          </w:tcPr>
          <w:p w14:paraId="06F8CB70" w14:textId="77777777" w:rsidR="00B1033A" w:rsidRPr="00735AEE" w:rsidRDefault="00B1033A" w:rsidP="00BB3620">
            <w:pPr>
              <w:jc w:val="right"/>
              <w:rPr>
                <w:szCs w:val="24"/>
              </w:rPr>
            </w:pPr>
            <w:r>
              <w:rPr>
                <w:szCs w:val="24"/>
              </w:rPr>
              <w:t>287 060</w:t>
            </w:r>
          </w:p>
        </w:tc>
        <w:tc>
          <w:tcPr>
            <w:tcW w:w="1133" w:type="pct"/>
            <w:tcBorders>
              <w:top w:val="single" w:sz="4" w:space="0" w:color="auto"/>
              <w:left w:val="single" w:sz="4" w:space="0" w:color="auto"/>
              <w:bottom w:val="single" w:sz="4" w:space="0" w:color="auto"/>
              <w:right w:val="single" w:sz="4" w:space="0" w:color="auto"/>
            </w:tcBorders>
          </w:tcPr>
          <w:p w14:paraId="11A12E0E" w14:textId="77777777" w:rsidR="00B1033A" w:rsidRPr="00797EAC" w:rsidRDefault="00B1033A" w:rsidP="00BB3620">
            <w:pPr>
              <w:jc w:val="right"/>
              <w:rPr>
                <w:szCs w:val="24"/>
              </w:rPr>
            </w:pPr>
            <w:r w:rsidRPr="00797EAC">
              <w:rPr>
                <w:szCs w:val="24"/>
              </w:rPr>
              <w:t>218 274</w:t>
            </w:r>
          </w:p>
        </w:tc>
      </w:tr>
      <w:tr w:rsidR="00B1033A" w14:paraId="7CDF34B8" w14:textId="77777777" w:rsidTr="00BB3620">
        <w:trPr>
          <w:trHeight w:hRule="exact" w:val="641"/>
        </w:trPr>
        <w:tc>
          <w:tcPr>
            <w:tcW w:w="1843" w:type="pct"/>
            <w:tcBorders>
              <w:top w:val="single" w:sz="4" w:space="0" w:color="auto"/>
              <w:left w:val="single" w:sz="4" w:space="0" w:color="auto"/>
              <w:bottom w:val="single" w:sz="4" w:space="0" w:color="auto"/>
              <w:right w:val="single" w:sz="4" w:space="0" w:color="auto"/>
            </w:tcBorders>
          </w:tcPr>
          <w:p w14:paraId="4A4D9FFC" w14:textId="77777777" w:rsidR="00B1033A" w:rsidRPr="00735AEE" w:rsidRDefault="00B1033A" w:rsidP="00BB3620">
            <w:pPr>
              <w:rPr>
                <w:szCs w:val="24"/>
              </w:rPr>
            </w:pPr>
            <w:r w:rsidRPr="00735AEE">
              <w:rPr>
                <w:szCs w:val="24"/>
              </w:rPr>
              <w:t>Gydytojų specialistų konsultacijos</w:t>
            </w:r>
          </w:p>
        </w:tc>
        <w:tc>
          <w:tcPr>
            <w:tcW w:w="972" w:type="pct"/>
            <w:tcBorders>
              <w:top w:val="single" w:sz="4" w:space="0" w:color="auto"/>
              <w:left w:val="single" w:sz="4" w:space="0" w:color="auto"/>
              <w:bottom w:val="single" w:sz="4" w:space="0" w:color="auto"/>
              <w:right w:val="single" w:sz="4" w:space="0" w:color="auto"/>
            </w:tcBorders>
          </w:tcPr>
          <w:p w14:paraId="1EFF6017" w14:textId="77777777" w:rsidR="00B1033A" w:rsidRPr="00735AEE" w:rsidRDefault="00B1033A" w:rsidP="00BB3620">
            <w:pPr>
              <w:jc w:val="right"/>
              <w:rPr>
                <w:szCs w:val="24"/>
              </w:rPr>
            </w:pPr>
            <w:r>
              <w:rPr>
                <w:szCs w:val="24"/>
              </w:rPr>
              <w:t>397 044</w:t>
            </w:r>
          </w:p>
        </w:tc>
        <w:tc>
          <w:tcPr>
            <w:tcW w:w="1052" w:type="pct"/>
            <w:tcBorders>
              <w:top w:val="single" w:sz="4" w:space="0" w:color="auto"/>
              <w:left w:val="single" w:sz="4" w:space="0" w:color="auto"/>
              <w:bottom w:val="single" w:sz="4" w:space="0" w:color="auto"/>
              <w:right w:val="single" w:sz="4" w:space="0" w:color="auto"/>
            </w:tcBorders>
          </w:tcPr>
          <w:p w14:paraId="46160827" w14:textId="77777777" w:rsidR="00B1033A" w:rsidRPr="00735AEE" w:rsidRDefault="00B1033A" w:rsidP="00BB3620">
            <w:pPr>
              <w:jc w:val="right"/>
              <w:rPr>
                <w:szCs w:val="24"/>
              </w:rPr>
            </w:pPr>
            <w:r>
              <w:rPr>
                <w:szCs w:val="24"/>
              </w:rPr>
              <w:t>401 716</w:t>
            </w:r>
          </w:p>
        </w:tc>
        <w:tc>
          <w:tcPr>
            <w:tcW w:w="1133" w:type="pct"/>
            <w:tcBorders>
              <w:top w:val="single" w:sz="4" w:space="0" w:color="auto"/>
              <w:left w:val="single" w:sz="4" w:space="0" w:color="auto"/>
              <w:bottom w:val="single" w:sz="4" w:space="0" w:color="auto"/>
              <w:right w:val="single" w:sz="4" w:space="0" w:color="auto"/>
            </w:tcBorders>
          </w:tcPr>
          <w:p w14:paraId="5643AA0A" w14:textId="77777777" w:rsidR="00B1033A" w:rsidRPr="00797EAC" w:rsidRDefault="00B1033A" w:rsidP="00BB3620">
            <w:pPr>
              <w:jc w:val="right"/>
              <w:rPr>
                <w:szCs w:val="24"/>
              </w:rPr>
            </w:pPr>
            <w:r w:rsidRPr="00797EAC">
              <w:rPr>
                <w:szCs w:val="24"/>
              </w:rPr>
              <w:t>272 756</w:t>
            </w:r>
          </w:p>
        </w:tc>
      </w:tr>
      <w:tr w:rsidR="00B1033A" w14:paraId="073DA3B4" w14:textId="77777777" w:rsidTr="00BB3620">
        <w:trPr>
          <w:trHeight w:hRule="exact" w:val="896"/>
        </w:trPr>
        <w:tc>
          <w:tcPr>
            <w:tcW w:w="1843" w:type="pct"/>
            <w:tcBorders>
              <w:top w:val="single" w:sz="4" w:space="0" w:color="auto"/>
              <w:left w:val="single" w:sz="4" w:space="0" w:color="auto"/>
              <w:bottom w:val="single" w:sz="4" w:space="0" w:color="auto"/>
              <w:right w:val="single" w:sz="4" w:space="0" w:color="auto"/>
            </w:tcBorders>
          </w:tcPr>
          <w:p w14:paraId="19F6770C" w14:textId="77777777" w:rsidR="00B1033A" w:rsidRPr="00735AEE" w:rsidRDefault="00B1033A" w:rsidP="00BB3620">
            <w:pPr>
              <w:rPr>
                <w:szCs w:val="24"/>
              </w:rPr>
            </w:pPr>
            <w:r w:rsidRPr="00735AEE">
              <w:rPr>
                <w:szCs w:val="24"/>
              </w:rPr>
              <w:t>Gydytojų specialistų konsultacijos kai atliekami diagnostiniai veiksmai</w:t>
            </w:r>
          </w:p>
        </w:tc>
        <w:tc>
          <w:tcPr>
            <w:tcW w:w="972" w:type="pct"/>
            <w:tcBorders>
              <w:top w:val="single" w:sz="4" w:space="0" w:color="auto"/>
              <w:left w:val="single" w:sz="4" w:space="0" w:color="auto"/>
              <w:bottom w:val="single" w:sz="4" w:space="0" w:color="auto"/>
              <w:right w:val="single" w:sz="4" w:space="0" w:color="auto"/>
            </w:tcBorders>
          </w:tcPr>
          <w:p w14:paraId="1F41D91C" w14:textId="77777777" w:rsidR="00B1033A" w:rsidRPr="00735AEE" w:rsidRDefault="00B1033A" w:rsidP="00BB3620">
            <w:pPr>
              <w:jc w:val="right"/>
              <w:rPr>
                <w:szCs w:val="24"/>
              </w:rPr>
            </w:pPr>
            <w:r>
              <w:rPr>
                <w:szCs w:val="24"/>
              </w:rPr>
              <w:t>169 910</w:t>
            </w:r>
          </w:p>
        </w:tc>
        <w:tc>
          <w:tcPr>
            <w:tcW w:w="1052" w:type="pct"/>
            <w:tcBorders>
              <w:top w:val="single" w:sz="4" w:space="0" w:color="auto"/>
              <w:left w:val="single" w:sz="4" w:space="0" w:color="auto"/>
              <w:bottom w:val="single" w:sz="4" w:space="0" w:color="auto"/>
              <w:right w:val="single" w:sz="4" w:space="0" w:color="auto"/>
            </w:tcBorders>
          </w:tcPr>
          <w:p w14:paraId="3C32C12B" w14:textId="77777777" w:rsidR="00B1033A" w:rsidRPr="00735AEE" w:rsidRDefault="00B1033A" w:rsidP="00BB3620">
            <w:pPr>
              <w:jc w:val="right"/>
              <w:rPr>
                <w:szCs w:val="24"/>
              </w:rPr>
            </w:pPr>
            <w:r>
              <w:rPr>
                <w:szCs w:val="24"/>
              </w:rPr>
              <w:t>215 715</w:t>
            </w:r>
          </w:p>
        </w:tc>
        <w:tc>
          <w:tcPr>
            <w:tcW w:w="1133" w:type="pct"/>
            <w:tcBorders>
              <w:top w:val="single" w:sz="4" w:space="0" w:color="auto"/>
              <w:left w:val="single" w:sz="4" w:space="0" w:color="auto"/>
              <w:bottom w:val="single" w:sz="4" w:space="0" w:color="auto"/>
              <w:right w:val="single" w:sz="4" w:space="0" w:color="auto"/>
            </w:tcBorders>
          </w:tcPr>
          <w:p w14:paraId="022958BB" w14:textId="77777777" w:rsidR="00B1033A" w:rsidRPr="00797EAC" w:rsidRDefault="00B1033A" w:rsidP="00BB3620">
            <w:pPr>
              <w:jc w:val="right"/>
              <w:rPr>
                <w:szCs w:val="24"/>
              </w:rPr>
            </w:pPr>
            <w:r w:rsidRPr="00797EAC">
              <w:rPr>
                <w:szCs w:val="24"/>
              </w:rPr>
              <w:t>151 573</w:t>
            </w:r>
          </w:p>
        </w:tc>
      </w:tr>
      <w:tr w:rsidR="00B1033A" w14:paraId="57C6B7EC" w14:textId="77777777" w:rsidTr="00BB3620">
        <w:trPr>
          <w:trHeight w:hRule="exact" w:val="419"/>
        </w:trPr>
        <w:tc>
          <w:tcPr>
            <w:tcW w:w="1843" w:type="pct"/>
            <w:tcBorders>
              <w:top w:val="single" w:sz="4" w:space="0" w:color="auto"/>
              <w:left w:val="single" w:sz="4" w:space="0" w:color="auto"/>
              <w:bottom w:val="single" w:sz="4" w:space="0" w:color="auto"/>
              <w:right w:val="single" w:sz="4" w:space="0" w:color="auto"/>
            </w:tcBorders>
          </w:tcPr>
          <w:p w14:paraId="62BDD27C" w14:textId="77777777" w:rsidR="00B1033A" w:rsidRPr="00735AEE" w:rsidRDefault="00B1033A" w:rsidP="00BB3620">
            <w:pPr>
              <w:rPr>
                <w:szCs w:val="24"/>
              </w:rPr>
            </w:pPr>
            <w:r w:rsidRPr="00735AEE">
              <w:rPr>
                <w:szCs w:val="24"/>
              </w:rPr>
              <w:t>Ambulatorinė reabilitacija</w:t>
            </w:r>
          </w:p>
        </w:tc>
        <w:tc>
          <w:tcPr>
            <w:tcW w:w="972" w:type="pct"/>
            <w:tcBorders>
              <w:top w:val="single" w:sz="4" w:space="0" w:color="auto"/>
              <w:left w:val="single" w:sz="4" w:space="0" w:color="auto"/>
              <w:bottom w:val="single" w:sz="4" w:space="0" w:color="auto"/>
              <w:right w:val="single" w:sz="4" w:space="0" w:color="auto"/>
            </w:tcBorders>
            <w:noWrap/>
          </w:tcPr>
          <w:p w14:paraId="2740C252" w14:textId="77777777" w:rsidR="00B1033A" w:rsidRPr="00735AEE" w:rsidRDefault="00B1033A" w:rsidP="00BB3620">
            <w:pPr>
              <w:jc w:val="right"/>
              <w:rPr>
                <w:szCs w:val="24"/>
              </w:rPr>
            </w:pPr>
            <w:r>
              <w:rPr>
                <w:szCs w:val="24"/>
              </w:rPr>
              <w:t>29 155</w:t>
            </w:r>
          </w:p>
        </w:tc>
        <w:tc>
          <w:tcPr>
            <w:tcW w:w="1052" w:type="pct"/>
            <w:tcBorders>
              <w:top w:val="single" w:sz="4" w:space="0" w:color="auto"/>
              <w:left w:val="single" w:sz="4" w:space="0" w:color="auto"/>
              <w:bottom w:val="single" w:sz="4" w:space="0" w:color="auto"/>
              <w:right w:val="single" w:sz="4" w:space="0" w:color="auto"/>
            </w:tcBorders>
          </w:tcPr>
          <w:p w14:paraId="7A6B81D4" w14:textId="77777777" w:rsidR="00B1033A" w:rsidRPr="00735AEE" w:rsidRDefault="00B1033A" w:rsidP="00BB3620">
            <w:pPr>
              <w:jc w:val="right"/>
              <w:rPr>
                <w:szCs w:val="24"/>
              </w:rPr>
            </w:pPr>
            <w:r>
              <w:rPr>
                <w:szCs w:val="24"/>
              </w:rPr>
              <w:t>32 130</w:t>
            </w:r>
          </w:p>
        </w:tc>
        <w:tc>
          <w:tcPr>
            <w:tcW w:w="1133" w:type="pct"/>
            <w:tcBorders>
              <w:top w:val="single" w:sz="4" w:space="0" w:color="auto"/>
              <w:left w:val="single" w:sz="4" w:space="0" w:color="auto"/>
              <w:bottom w:val="single" w:sz="4" w:space="0" w:color="auto"/>
              <w:right w:val="single" w:sz="4" w:space="0" w:color="auto"/>
            </w:tcBorders>
          </w:tcPr>
          <w:p w14:paraId="09608B25" w14:textId="77777777" w:rsidR="00B1033A" w:rsidRPr="00797EAC" w:rsidRDefault="00B1033A" w:rsidP="00BB3620">
            <w:pPr>
              <w:jc w:val="right"/>
              <w:rPr>
                <w:szCs w:val="24"/>
              </w:rPr>
            </w:pPr>
            <w:r w:rsidRPr="00797EAC">
              <w:rPr>
                <w:szCs w:val="24"/>
              </w:rPr>
              <w:t>16 486</w:t>
            </w:r>
          </w:p>
        </w:tc>
      </w:tr>
      <w:tr w:rsidR="00B1033A" w:rsidRPr="00AD1E60" w14:paraId="7957F04B" w14:textId="77777777" w:rsidTr="00BB3620">
        <w:trPr>
          <w:trHeight w:hRule="exact" w:val="284"/>
        </w:trPr>
        <w:tc>
          <w:tcPr>
            <w:tcW w:w="1843" w:type="pct"/>
            <w:tcBorders>
              <w:top w:val="single" w:sz="4" w:space="0" w:color="auto"/>
              <w:left w:val="single" w:sz="4" w:space="0" w:color="auto"/>
              <w:bottom w:val="single" w:sz="4" w:space="0" w:color="auto"/>
              <w:right w:val="single" w:sz="4" w:space="0" w:color="auto"/>
            </w:tcBorders>
          </w:tcPr>
          <w:p w14:paraId="7D8ABC63" w14:textId="77777777" w:rsidR="00B1033A" w:rsidRPr="00735AEE" w:rsidRDefault="00B1033A" w:rsidP="00BB3620">
            <w:pPr>
              <w:rPr>
                <w:szCs w:val="24"/>
              </w:rPr>
            </w:pPr>
            <w:r w:rsidRPr="00735AEE">
              <w:rPr>
                <w:szCs w:val="24"/>
              </w:rPr>
              <w:t>Sergančių cukriniu diabetu</w:t>
            </w:r>
          </w:p>
          <w:p w14:paraId="4E6A1222" w14:textId="77777777" w:rsidR="00B1033A" w:rsidRPr="00735AEE" w:rsidRDefault="00B1033A" w:rsidP="00BB3620">
            <w:pPr>
              <w:rPr>
                <w:szCs w:val="24"/>
              </w:rPr>
            </w:pPr>
          </w:p>
          <w:p w14:paraId="5646790B" w14:textId="77777777" w:rsidR="00B1033A" w:rsidRPr="00735AEE" w:rsidRDefault="00B1033A" w:rsidP="00BB3620">
            <w:pPr>
              <w:rPr>
                <w:szCs w:val="24"/>
              </w:rPr>
            </w:pPr>
          </w:p>
          <w:p w14:paraId="689E7AE7" w14:textId="77777777" w:rsidR="00B1033A" w:rsidRPr="00735AEE" w:rsidRDefault="00B1033A" w:rsidP="00BB3620">
            <w:pPr>
              <w:rPr>
                <w:szCs w:val="24"/>
              </w:rPr>
            </w:pPr>
            <w:r w:rsidRPr="00735AEE">
              <w:rPr>
                <w:szCs w:val="24"/>
              </w:rPr>
              <w:t xml:space="preserve"> slaugos paslaugos</w:t>
            </w:r>
          </w:p>
        </w:tc>
        <w:tc>
          <w:tcPr>
            <w:tcW w:w="972" w:type="pct"/>
            <w:tcBorders>
              <w:top w:val="single" w:sz="4" w:space="0" w:color="auto"/>
              <w:left w:val="single" w:sz="4" w:space="0" w:color="auto"/>
              <w:bottom w:val="single" w:sz="4" w:space="0" w:color="auto"/>
              <w:right w:val="single" w:sz="4" w:space="0" w:color="auto"/>
            </w:tcBorders>
          </w:tcPr>
          <w:p w14:paraId="22DDDCF1" w14:textId="77777777" w:rsidR="00B1033A" w:rsidRPr="00735AEE" w:rsidRDefault="00B1033A" w:rsidP="00BB3620">
            <w:pPr>
              <w:jc w:val="right"/>
              <w:rPr>
                <w:szCs w:val="24"/>
              </w:rPr>
            </w:pPr>
            <w:r>
              <w:rPr>
                <w:szCs w:val="24"/>
              </w:rPr>
              <w:t>2 614</w:t>
            </w:r>
          </w:p>
        </w:tc>
        <w:tc>
          <w:tcPr>
            <w:tcW w:w="1052" w:type="pct"/>
            <w:tcBorders>
              <w:top w:val="single" w:sz="4" w:space="0" w:color="auto"/>
              <w:left w:val="single" w:sz="4" w:space="0" w:color="auto"/>
              <w:bottom w:val="single" w:sz="4" w:space="0" w:color="auto"/>
              <w:right w:val="single" w:sz="4" w:space="0" w:color="auto"/>
            </w:tcBorders>
          </w:tcPr>
          <w:p w14:paraId="3471C80B" w14:textId="77777777" w:rsidR="00B1033A" w:rsidRPr="00735AEE" w:rsidRDefault="00B1033A" w:rsidP="00BB3620">
            <w:pPr>
              <w:jc w:val="right"/>
              <w:rPr>
                <w:szCs w:val="24"/>
              </w:rPr>
            </w:pPr>
            <w:r>
              <w:rPr>
                <w:szCs w:val="24"/>
              </w:rPr>
              <w:t>3 193</w:t>
            </w:r>
          </w:p>
        </w:tc>
        <w:tc>
          <w:tcPr>
            <w:tcW w:w="1133" w:type="pct"/>
            <w:tcBorders>
              <w:top w:val="single" w:sz="4" w:space="0" w:color="auto"/>
              <w:left w:val="single" w:sz="4" w:space="0" w:color="auto"/>
              <w:bottom w:val="single" w:sz="4" w:space="0" w:color="auto"/>
              <w:right w:val="single" w:sz="4" w:space="0" w:color="auto"/>
            </w:tcBorders>
          </w:tcPr>
          <w:p w14:paraId="0C141435" w14:textId="77777777" w:rsidR="00B1033A" w:rsidRPr="00797EAC" w:rsidRDefault="00B1033A" w:rsidP="00BB3620">
            <w:pPr>
              <w:jc w:val="right"/>
              <w:rPr>
                <w:szCs w:val="24"/>
              </w:rPr>
            </w:pPr>
            <w:r w:rsidRPr="00797EAC">
              <w:rPr>
                <w:szCs w:val="24"/>
              </w:rPr>
              <w:t>1 497</w:t>
            </w:r>
          </w:p>
        </w:tc>
      </w:tr>
      <w:tr w:rsidR="00B1033A" w14:paraId="10706228" w14:textId="77777777" w:rsidTr="00BB3620">
        <w:trPr>
          <w:trHeight w:hRule="exact" w:val="287"/>
        </w:trPr>
        <w:tc>
          <w:tcPr>
            <w:tcW w:w="1843" w:type="pct"/>
            <w:tcBorders>
              <w:top w:val="single" w:sz="4" w:space="0" w:color="auto"/>
              <w:left w:val="single" w:sz="4" w:space="0" w:color="auto"/>
              <w:bottom w:val="single" w:sz="4" w:space="0" w:color="auto"/>
              <w:right w:val="single" w:sz="4" w:space="0" w:color="auto"/>
            </w:tcBorders>
          </w:tcPr>
          <w:p w14:paraId="3DAA728B" w14:textId="77777777" w:rsidR="00B1033A" w:rsidRPr="00735AEE" w:rsidRDefault="00B1033A" w:rsidP="00BB3620">
            <w:pPr>
              <w:rPr>
                <w:szCs w:val="24"/>
              </w:rPr>
            </w:pPr>
            <w:r w:rsidRPr="00735AEE">
              <w:rPr>
                <w:szCs w:val="24"/>
              </w:rPr>
              <w:t>Ambulatorinė chirurgija</w:t>
            </w:r>
          </w:p>
          <w:p w14:paraId="4EF91DBB" w14:textId="77777777" w:rsidR="00B1033A" w:rsidRPr="00735AEE" w:rsidRDefault="00B1033A" w:rsidP="00BB3620">
            <w:pPr>
              <w:rPr>
                <w:szCs w:val="24"/>
              </w:rPr>
            </w:pPr>
          </w:p>
          <w:p w14:paraId="45F6639A" w14:textId="77777777" w:rsidR="00B1033A" w:rsidRPr="00735AEE" w:rsidRDefault="00B1033A" w:rsidP="00BB3620">
            <w:pPr>
              <w:rPr>
                <w:szCs w:val="24"/>
              </w:rPr>
            </w:pPr>
          </w:p>
          <w:p w14:paraId="1857EE87" w14:textId="77777777" w:rsidR="00B1033A" w:rsidRPr="00735AEE" w:rsidRDefault="00B1033A" w:rsidP="00BB3620">
            <w:pPr>
              <w:rPr>
                <w:szCs w:val="24"/>
              </w:rPr>
            </w:pPr>
          </w:p>
        </w:tc>
        <w:tc>
          <w:tcPr>
            <w:tcW w:w="972" w:type="pct"/>
            <w:tcBorders>
              <w:top w:val="single" w:sz="4" w:space="0" w:color="auto"/>
              <w:left w:val="single" w:sz="4" w:space="0" w:color="auto"/>
              <w:bottom w:val="single" w:sz="4" w:space="0" w:color="auto"/>
              <w:right w:val="single" w:sz="4" w:space="0" w:color="auto"/>
            </w:tcBorders>
          </w:tcPr>
          <w:p w14:paraId="006673E2" w14:textId="77777777" w:rsidR="00B1033A" w:rsidRPr="00735AEE" w:rsidRDefault="00B1033A" w:rsidP="00BB3620">
            <w:pPr>
              <w:jc w:val="right"/>
              <w:rPr>
                <w:szCs w:val="24"/>
              </w:rPr>
            </w:pPr>
            <w:r>
              <w:rPr>
                <w:szCs w:val="24"/>
              </w:rPr>
              <w:t>8 937</w:t>
            </w:r>
          </w:p>
        </w:tc>
        <w:tc>
          <w:tcPr>
            <w:tcW w:w="1052" w:type="pct"/>
            <w:tcBorders>
              <w:top w:val="single" w:sz="4" w:space="0" w:color="auto"/>
              <w:left w:val="single" w:sz="4" w:space="0" w:color="auto"/>
              <w:bottom w:val="single" w:sz="4" w:space="0" w:color="auto"/>
              <w:right w:val="single" w:sz="4" w:space="0" w:color="auto"/>
            </w:tcBorders>
          </w:tcPr>
          <w:p w14:paraId="75785979" w14:textId="77777777" w:rsidR="00B1033A" w:rsidRPr="00735AEE" w:rsidRDefault="00B1033A" w:rsidP="00BB3620">
            <w:pPr>
              <w:jc w:val="right"/>
              <w:rPr>
                <w:szCs w:val="24"/>
              </w:rPr>
            </w:pPr>
            <w:r>
              <w:rPr>
                <w:szCs w:val="24"/>
              </w:rPr>
              <w:t>9 261</w:t>
            </w:r>
          </w:p>
        </w:tc>
        <w:tc>
          <w:tcPr>
            <w:tcW w:w="1133" w:type="pct"/>
            <w:tcBorders>
              <w:top w:val="single" w:sz="4" w:space="0" w:color="auto"/>
              <w:left w:val="single" w:sz="4" w:space="0" w:color="auto"/>
              <w:bottom w:val="single" w:sz="4" w:space="0" w:color="auto"/>
              <w:right w:val="single" w:sz="4" w:space="0" w:color="auto"/>
            </w:tcBorders>
          </w:tcPr>
          <w:p w14:paraId="250D75E4" w14:textId="77777777" w:rsidR="00B1033A" w:rsidRPr="00797EAC" w:rsidRDefault="00B1033A" w:rsidP="00BB3620">
            <w:pPr>
              <w:jc w:val="right"/>
              <w:rPr>
                <w:szCs w:val="24"/>
              </w:rPr>
            </w:pPr>
            <w:r w:rsidRPr="00797EAC">
              <w:rPr>
                <w:szCs w:val="24"/>
              </w:rPr>
              <w:t>6 459</w:t>
            </w:r>
          </w:p>
        </w:tc>
      </w:tr>
      <w:tr w:rsidR="00B1033A" w14:paraId="6F9366A8" w14:textId="77777777" w:rsidTr="00BB3620">
        <w:trPr>
          <w:trHeight w:hRule="exact" w:val="434"/>
        </w:trPr>
        <w:tc>
          <w:tcPr>
            <w:tcW w:w="1843" w:type="pct"/>
            <w:tcBorders>
              <w:top w:val="single" w:sz="4" w:space="0" w:color="auto"/>
              <w:left w:val="single" w:sz="4" w:space="0" w:color="auto"/>
              <w:bottom w:val="single" w:sz="4" w:space="0" w:color="auto"/>
              <w:right w:val="single" w:sz="4" w:space="0" w:color="auto"/>
            </w:tcBorders>
          </w:tcPr>
          <w:p w14:paraId="42724018" w14:textId="77777777" w:rsidR="00B1033A" w:rsidRPr="00735AEE" w:rsidRDefault="00B1033A" w:rsidP="00BB3620">
            <w:pPr>
              <w:rPr>
                <w:szCs w:val="24"/>
              </w:rPr>
            </w:pPr>
            <w:r w:rsidRPr="00735AEE">
              <w:rPr>
                <w:szCs w:val="24"/>
              </w:rPr>
              <w:t>Dienos terapijos paslaugos</w:t>
            </w:r>
          </w:p>
        </w:tc>
        <w:tc>
          <w:tcPr>
            <w:tcW w:w="972" w:type="pct"/>
            <w:tcBorders>
              <w:top w:val="single" w:sz="4" w:space="0" w:color="auto"/>
              <w:left w:val="single" w:sz="4" w:space="0" w:color="auto"/>
              <w:bottom w:val="single" w:sz="4" w:space="0" w:color="auto"/>
              <w:right w:val="single" w:sz="4" w:space="0" w:color="auto"/>
            </w:tcBorders>
          </w:tcPr>
          <w:p w14:paraId="3411AEF6" w14:textId="77777777" w:rsidR="00B1033A" w:rsidRPr="00735AEE" w:rsidRDefault="00B1033A" w:rsidP="00BB3620">
            <w:pPr>
              <w:jc w:val="right"/>
              <w:rPr>
                <w:szCs w:val="24"/>
              </w:rPr>
            </w:pPr>
            <w:r>
              <w:rPr>
                <w:szCs w:val="24"/>
              </w:rPr>
              <w:t>188 700</w:t>
            </w:r>
          </w:p>
        </w:tc>
        <w:tc>
          <w:tcPr>
            <w:tcW w:w="1052" w:type="pct"/>
            <w:tcBorders>
              <w:top w:val="single" w:sz="4" w:space="0" w:color="auto"/>
              <w:left w:val="single" w:sz="4" w:space="0" w:color="auto"/>
              <w:bottom w:val="single" w:sz="4" w:space="0" w:color="auto"/>
              <w:right w:val="single" w:sz="4" w:space="0" w:color="auto"/>
            </w:tcBorders>
          </w:tcPr>
          <w:p w14:paraId="2571EFD5" w14:textId="77777777" w:rsidR="00B1033A" w:rsidRPr="00735AEE" w:rsidRDefault="00B1033A" w:rsidP="00BB3620">
            <w:pPr>
              <w:jc w:val="right"/>
              <w:rPr>
                <w:szCs w:val="24"/>
              </w:rPr>
            </w:pPr>
            <w:r>
              <w:rPr>
                <w:szCs w:val="24"/>
              </w:rPr>
              <w:t>204 673</w:t>
            </w:r>
          </w:p>
        </w:tc>
        <w:tc>
          <w:tcPr>
            <w:tcW w:w="1133" w:type="pct"/>
            <w:tcBorders>
              <w:top w:val="single" w:sz="4" w:space="0" w:color="auto"/>
              <w:left w:val="single" w:sz="4" w:space="0" w:color="auto"/>
              <w:bottom w:val="single" w:sz="4" w:space="0" w:color="auto"/>
              <w:right w:val="single" w:sz="4" w:space="0" w:color="auto"/>
            </w:tcBorders>
          </w:tcPr>
          <w:p w14:paraId="1F0A7767" w14:textId="77777777" w:rsidR="00B1033A" w:rsidRPr="00797EAC" w:rsidRDefault="00B1033A" w:rsidP="00BB3620">
            <w:pPr>
              <w:jc w:val="right"/>
              <w:rPr>
                <w:szCs w:val="24"/>
              </w:rPr>
            </w:pPr>
            <w:r w:rsidRPr="00797EAC">
              <w:rPr>
                <w:szCs w:val="24"/>
              </w:rPr>
              <w:t>128 260</w:t>
            </w:r>
          </w:p>
        </w:tc>
      </w:tr>
      <w:tr w:rsidR="00B1033A" w14:paraId="726CF243" w14:textId="77777777" w:rsidTr="00BB3620">
        <w:trPr>
          <w:trHeight w:hRule="exact" w:val="553"/>
        </w:trPr>
        <w:tc>
          <w:tcPr>
            <w:tcW w:w="1843" w:type="pct"/>
            <w:tcBorders>
              <w:top w:val="single" w:sz="4" w:space="0" w:color="auto"/>
              <w:left w:val="single" w:sz="4" w:space="0" w:color="auto"/>
              <w:bottom w:val="single" w:sz="4" w:space="0" w:color="auto"/>
              <w:right w:val="single" w:sz="4" w:space="0" w:color="auto"/>
            </w:tcBorders>
          </w:tcPr>
          <w:p w14:paraId="04D63CBC" w14:textId="77777777" w:rsidR="00B1033A" w:rsidRPr="00735AEE" w:rsidRDefault="00B1033A" w:rsidP="00BB3620">
            <w:pPr>
              <w:rPr>
                <w:szCs w:val="24"/>
              </w:rPr>
            </w:pPr>
            <w:r w:rsidRPr="00735AEE">
              <w:rPr>
                <w:szCs w:val="24"/>
              </w:rPr>
              <w:t>Odontologijos skyrius (protezavimo paslaugos)</w:t>
            </w:r>
          </w:p>
        </w:tc>
        <w:tc>
          <w:tcPr>
            <w:tcW w:w="972" w:type="pct"/>
            <w:tcBorders>
              <w:top w:val="single" w:sz="4" w:space="0" w:color="auto"/>
              <w:left w:val="single" w:sz="4" w:space="0" w:color="auto"/>
              <w:bottom w:val="single" w:sz="4" w:space="0" w:color="auto"/>
              <w:right w:val="single" w:sz="4" w:space="0" w:color="auto"/>
            </w:tcBorders>
          </w:tcPr>
          <w:p w14:paraId="29E4BBF5" w14:textId="77777777" w:rsidR="00B1033A" w:rsidRPr="00735AEE" w:rsidRDefault="00B1033A" w:rsidP="00BB3620">
            <w:pPr>
              <w:jc w:val="right"/>
              <w:rPr>
                <w:szCs w:val="24"/>
              </w:rPr>
            </w:pPr>
            <w:r>
              <w:rPr>
                <w:szCs w:val="24"/>
              </w:rPr>
              <w:t>58 777</w:t>
            </w:r>
          </w:p>
        </w:tc>
        <w:tc>
          <w:tcPr>
            <w:tcW w:w="1052" w:type="pct"/>
            <w:tcBorders>
              <w:top w:val="single" w:sz="4" w:space="0" w:color="auto"/>
              <w:left w:val="single" w:sz="4" w:space="0" w:color="auto"/>
              <w:bottom w:val="single" w:sz="4" w:space="0" w:color="auto"/>
              <w:right w:val="single" w:sz="4" w:space="0" w:color="auto"/>
            </w:tcBorders>
          </w:tcPr>
          <w:p w14:paraId="470B80AB" w14:textId="77777777" w:rsidR="00B1033A" w:rsidRPr="00735AEE" w:rsidRDefault="00B1033A" w:rsidP="00BB3620">
            <w:pPr>
              <w:jc w:val="right"/>
              <w:rPr>
                <w:szCs w:val="24"/>
              </w:rPr>
            </w:pPr>
            <w:r>
              <w:rPr>
                <w:szCs w:val="24"/>
              </w:rPr>
              <w:t xml:space="preserve"> 95 876</w:t>
            </w:r>
          </w:p>
        </w:tc>
        <w:tc>
          <w:tcPr>
            <w:tcW w:w="1133" w:type="pct"/>
            <w:tcBorders>
              <w:top w:val="single" w:sz="4" w:space="0" w:color="auto"/>
              <w:left w:val="single" w:sz="4" w:space="0" w:color="auto"/>
              <w:bottom w:val="single" w:sz="4" w:space="0" w:color="auto"/>
              <w:right w:val="single" w:sz="4" w:space="0" w:color="auto"/>
            </w:tcBorders>
          </w:tcPr>
          <w:p w14:paraId="1F53F1B8" w14:textId="77777777" w:rsidR="00B1033A" w:rsidRPr="00797EAC" w:rsidRDefault="00B1033A" w:rsidP="00BB3620">
            <w:pPr>
              <w:jc w:val="right"/>
              <w:rPr>
                <w:szCs w:val="24"/>
              </w:rPr>
            </w:pPr>
            <w:r w:rsidRPr="00797EAC">
              <w:rPr>
                <w:szCs w:val="24"/>
              </w:rPr>
              <w:t>78 252</w:t>
            </w:r>
          </w:p>
        </w:tc>
      </w:tr>
      <w:tr w:rsidR="00B1033A" w14:paraId="7B4E108E" w14:textId="77777777" w:rsidTr="00BB3620">
        <w:trPr>
          <w:trHeight w:hRule="exact" w:val="859"/>
        </w:trPr>
        <w:tc>
          <w:tcPr>
            <w:tcW w:w="1843" w:type="pct"/>
            <w:tcBorders>
              <w:top w:val="single" w:sz="4" w:space="0" w:color="auto"/>
              <w:left w:val="single" w:sz="4" w:space="0" w:color="auto"/>
              <w:bottom w:val="single" w:sz="4" w:space="0" w:color="auto"/>
              <w:right w:val="single" w:sz="4" w:space="0" w:color="auto"/>
            </w:tcBorders>
          </w:tcPr>
          <w:p w14:paraId="5896ED0C" w14:textId="77777777" w:rsidR="00B1033A" w:rsidRPr="00735AEE" w:rsidRDefault="00B1033A" w:rsidP="00BB3620">
            <w:pPr>
              <w:rPr>
                <w:szCs w:val="24"/>
              </w:rPr>
            </w:pPr>
            <w:r w:rsidRPr="00735AEE">
              <w:rPr>
                <w:szCs w:val="24"/>
              </w:rPr>
              <w:t>Vaikų raidos sutrikimų ankstyvosios reabilitacijos paslaugos</w:t>
            </w:r>
          </w:p>
        </w:tc>
        <w:tc>
          <w:tcPr>
            <w:tcW w:w="972" w:type="pct"/>
            <w:tcBorders>
              <w:top w:val="single" w:sz="4" w:space="0" w:color="auto"/>
              <w:left w:val="single" w:sz="4" w:space="0" w:color="auto"/>
              <w:bottom w:val="single" w:sz="4" w:space="0" w:color="auto"/>
              <w:right w:val="single" w:sz="4" w:space="0" w:color="auto"/>
            </w:tcBorders>
          </w:tcPr>
          <w:p w14:paraId="3110D72D" w14:textId="77777777" w:rsidR="00B1033A" w:rsidRPr="00735AEE" w:rsidRDefault="00B1033A" w:rsidP="00BB3620">
            <w:pPr>
              <w:jc w:val="right"/>
              <w:rPr>
                <w:szCs w:val="24"/>
              </w:rPr>
            </w:pPr>
            <w:r>
              <w:rPr>
                <w:szCs w:val="24"/>
              </w:rPr>
              <w:t>59 567</w:t>
            </w:r>
          </w:p>
        </w:tc>
        <w:tc>
          <w:tcPr>
            <w:tcW w:w="1052" w:type="pct"/>
            <w:tcBorders>
              <w:top w:val="single" w:sz="4" w:space="0" w:color="auto"/>
              <w:left w:val="single" w:sz="4" w:space="0" w:color="auto"/>
              <w:bottom w:val="single" w:sz="4" w:space="0" w:color="auto"/>
              <w:right w:val="single" w:sz="4" w:space="0" w:color="auto"/>
            </w:tcBorders>
          </w:tcPr>
          <w:p w14:paraId="6E1BAFD0" w14:textId="77777777" w:rsidR="00B1033A" w:rsidRPr="00735AEE" w:rsidRDefault="00B1033A" w:rsidP="00BB3620">
            <w:pPr>
              <w:jc w:val="right"/>
              <w:rPr>
                <w:szCs w:val="24"/>
              </w:rPr>
            </w:pPr>
            <w:r>
              <w:rPr>
                <w:szCs w:val="24"/>
              </w:rPr>
              <w:t>77 053</w:t>
            </w:r>
          </w:p>
        </w:tc>
        <w:tc>
          <w:tcPr>
            <w:tcW w:w="1133" w:type="pct"/>
            <w:tcBorders>
              <w:top w:val="single" w:sz="4" w:space="0" w:color="auto"/>
              <w:left w:val="single" w:sz="4" w:space="0" w:color="auto"/>
              <w:bottom w:val="single" w:sz="4" w:space="0" w:color="auto"/>
              <w:right w:val="single" w:sz="4" w:space="0" w:color="auto"/>
            </w:tcBorders>
          </w:tcPr>
          <w:p w14:paraId="3734AFEE" w14:textId="77777777" w:rsidR="00B1033A" w:rsidRPr="00797EAC" w:rsidRDefault="00B1033A" w:rsidP="00BB3620">
            <w:pPr>
              <w:jc w:val="right"/>
              <w:rPr>
                <w:szCs w:val="24"/>
              </w:rPr>
            </w:pPr>
            <w:r w:rsidRPr="00797EAC">
              <w:rPr>
                <w:szCs w:val="24"/>
              </w:rPr>
              <w:t>54 228</w:t>
            </w:r>
          </w:p>
        </w:tc>
      </w:tr>
      <w:tr w:rsidR="00B1033A" w14:paraId="3B6FD779" w14:textId="77777777" w:rsidTr="00BB3620">
        <w:trPr>
          <w:trHeight w:hRule="exact" w:val="335"/>
        </w:trPr>
        <w:tc>
          <w:tcPr>
            <w:tcW w:w="1843" w:type="pct"/>
            <w:tcBorders>
              <w:top w:val="single" w:sz="4" w:space="0" w:color="auto"/>
              <w:left w:val="single" w:sz="4" w:space="0" w:color="auto"/>
              <w:bottom w:val="single" w:sz="4" w:space="0" w:color="auto"/>
              <w:right w:val="single" w:sz="4" w:space="0" w:color="auto"/>
            </w:tcBorders>
          </w:tcPr>
          <w:p w14:paraId="7CDE0248" w14:textId="77777777" w:rsidR="00B1033A" w:rsidRPr="00735AEE" w:rsidRDefault="00B1033A" w:rsidP="00BB3620">
            <w:pPr>
              <w:rPr>
                <w:szCs w:val="24"/>
              </w:rPr>
            </w:pPr>
            <w:r w:rsidRPr="00735AEE">
              <w:rPr>
                <w:szCs w:val="24"/>
              </w:rPr>
              <w:t>Prevencinės programos</w:t>
            </w:r>
          </w:p>
        </w:tc>
        <w:tc>
          <w:tcPr>
            <w:tcW w:w="972" w:type="pct"/>
            <w:tcBorders>
              <w:top w:val="single" w:sz="4" w:space="0" w:color="auto"/>
              <w:left w:val="single" w:sz="4" w:space="0" w:color="auto"/>
              <w:bottom w:val="single" w:sz="4" w:space="0" w:color="auto"/>
              <w:right w:val="single" w:sz="4" w:space="0" w:color="auto"/>
            </w:tcBorders>
          </w:tcPr>
          <w:p w14:paraId="6C0A772B" w14:textId="77777777" w:rsidR="00B1033A" w:rsidRPr="00735AEE" w:rsidRDefault="00B1033A" w:rsidP="00BB3620">
            <w:pPr>
              <w:jc w:val="right"/>
              <w:rPr>
                <w:szCs w:val="24"/>
              </w:rPr>
            </w:pPr>
            <w:r>
              <w:rPr>
                <w:szCs w:val="24"/>
              </w:rPr>
              <w:t>1 012</w:t>
            </w:r>
          </w:p>
        </w:tc>
        <w:tc>
          <w:tcPr>
            <w:tcW w:w="1052" w:type="pct"/>
            <w:tcBorders>
              <w:top w:val="single" w:sz="4" w:space="0" w:color="auto"/>
              <w:left w:val="single" w:sz="4" w:space="0" w:color="auto"/>
              <w:bottom w:val="single" w:sz="4" w:space="0" w:color="auto"/>
              <w:right w:val="single" w:sz="4" w:space="0" w:color="auto"/>
            </w:tcBorders>
          </w:tcPr>
          <w:p w14:paraId="688AA5EE" w14:textId="77777777" w:rsidR="00B1033A" w:rsidRPr="00735AEE" w:rsidRDefault="00B1033A" w:rsidP="00BB3620">
            <w:pPr>
              <w:jc w:val="right"/>
              <w:rPr>
                <w:szCs w:val="24"/>
              </w:rPr>
            </w:pPr>
            <w:r>
              <w:rPr>
                <w:szCs w:val="24"/>
              </w:rPr>
              <w:t>756</w:t>
            </w:r>
          </w:p>
        </w:tc>
        <w:tc>
          <w:tcPr>
            <w:tcW w:w="1133" w:type="pct"/>
            <w:tcBorders>
              <w:top w:val="single" w:sz="4" w:space="0" w:color="auto"/>
              <w:left w:val="single" w:sz="4" w:space="0" w:color="auto"/>
              <w:bottom w:val="single" w:sz="4" w:space="0" w:color="auto"/>
              <w:right w:val="single" w:sz="4" w:space="0" w:color="auto"/>
            </w:tcBorders>
          </w:tcPr>
          <w:p w14:paraId="2A0C784C" w14:textId="77777777" w:rsidR="00B1033A" w:rsidRPr="00797EAC" w:rsidRDefault="00B1033A" w:rsidP="00BB3620">
            <w:pPr>
              <w:jc w:val="right"/>
              <w:rPr>
                <w:szCs w:val="24"/>
              </w:rPr>
            </w:pPr>
            <w:r w:rsidRPr="00797EAC">
              <w:rPr>
                <w:szCs w:val="24"/>
              </w:rPr>
              <w:t>427</w:t>
            </w:r>
          </w:p>
        </w:tc>
      </w:tr>
      <w:tr w:rsidR="00B1033A" w14:paraId="6E9812F1" w14:textId="77777777" w:rsidTr="00BB3620">
        <w:trPr>
          <w:trHeight w:hRule="exact" w:val="425"/>
        </w:trPr>
        <w:tc>
          <w:tcPr>
            <w:tcW w:w="1843" w:type="pct"/>
            <w:tcBorders>
              <w:top w:val="single" w:sz="4" w:space="0" w:color="auto"/>
              <w:left w:val="single" w:sz="4" w:space="0" w:color="auto"/>
              <w:bottom w:val="single" w:sz="4" w:space="0" w:color="auto"/>
              <w:right w:val="single" w:sz="4" w:space="0" w:color="auto"/>
            </w:tcBorders>
          </w:tcPr>
          <w:p w14:paraId="4CAA0AF5" w14:textId="77777777" w:rsidR="00B1033A" w:rsidRPr="00735AEE" w:rsidRDefault="00B1033A" w:rsidP="00BB3620">
            <w:pPr>
              <w:jc w:val="right"/>
              <w:rPr>
                <w:b/>
                <w:szCs w:val="24"/>
              </w:rPr>
            </w:pPr>
            <w:r w:rsidRPr="00735AEE">
              <w:rPr>
                <w:b/>
                <w:szCs w:val="24"/>
              </w:rPr>
              <w:t>IŠ VISO UŽDIRBTA:</w:t>
            </w:r>
          </w:p>
        </w:tc>
        <w:tc>
          <w:tcPr>
            <w:tcW w:w="972" w:type="pct"/>
            <w:tcBorders>
              <w:top w:val="single" w:sz="4" w:space="0" w:color="auto"/>
              <w:left w:val="single" w:sz="4" w:space="0" w:color="auto"/>
              <w:bottom w:val="single" w:sz="4" w:space="0" w:color="auto"/>
              <w:right w:val="single" w:sz="4" w:space="0" w:color="auto"/>
            </w:tcBorders>
          </w:tcPr>
          <w:p w14:paraId="32733637" w14:textId="77777777" w:rsidR="00B1033A" w:rsidRPr="00735AEE" w:rsidRDefault="00B1033A" w:rsidP="00BB3620">
            <w:pPr>
              <w:jc w:val="right"/>
              <w:rPr>
                <w:b/>
                <w:szCs w:val="24"/>
              </w:rPr>
            </w:pPr>
            <w:r>
              <w:rPr>
                <w:b/>
                <w:szCs w:val="24"/>
              </w:rPr>
              <w:t>2 466 723</w:t>
            </w:r>
          </w:p>
        </w:tc>
        <w:tc>
          <w:tcPr>
            <w:tcW w:w="1052" w:type="pct"/>
            <w:tcBorders>
              <w:top w:val="single" w:sz="4" w:space="0" w:color="auto"/>
              <w:left w:val="single" w:sz="4" w:space="0" w:color="auto"/>
              <w:bottom w:val="single" w:sz="4" w:space="0" w:color="auto"/>
              <w:right w:val="single" w:sz="4" w:space="0" w:color="auto"/>
            </w:tcBorders>
          </w:tcPr>
          <w:p w14:paraId="08F3B453" w14:textId="77777777" w:rsidR="00B1033A" w:rsidRPr="00735AEE" w:rsidRDefault="00B1033A" w:rsidP="00BB3620">
            <w:pPr>
              <w:jc w:val="right"/>
              <w:rPr>
                <w:b/>
                <w:szCs w:val="24"/>
              </w:rPr>
            </w:pPr>
            <w:r>
              <w:rPr>
                <w:b/>
                <w:szCs w:val="24"/>
              </w:rPr>
              <w:t>2 658 756</w:t>
            </w:r>
          </w:p>
        </w:tc>
        <w:tc>
          <w:tcPr>
            <w:tcW w:w="1133" w:type="pct"/>
            <w:tcBorders>
              <w:top w:val="single" w:sz="4" w:space="0" w:color="auto"/>
              <w:left w:val="single" w:sz="4" w:space="0" w:color="auto"/>
              <w:bottom w:val="single" w:sz="4" w:space="0" w:color="auto"/>
              <w:right w:val="single" w:sz="4" w:space="0" w:color="auto"/>
            </w:tcBorders>
          </w:tcPr>
          <w:p w14:paraId="08598D8D" w14:textId="77777777" w:rsidR="00B1033A" w:rsidRPr="00797EAC" w:rsidRDefault="00B1033A" w:rsidP="00BB3620">
            <w:pPr>
              <w:jc w:val="right"/>
              <w:rPr>
                <w:b/>
                <w:szCs w:val="24"/>
              </w:rPr>
            </w:pPr>
            <w:r w:rsidRPr="00797EAC">
              <w:rPr>
                <w:b/>
                <w:szCs w:val="24"/>
              </w:rPr>
              <w:t>2 022 250</w:t>
            </w:r>
          </w:p>
        </w:tc>
      </w:tr>
      <w:tr w:rsidR="00B1033A" w:rsidRPr="00201919" w14:paraId="78D0632B" w14:textId="77777777" w:rsidTr="00BB3620">
        <w:trPr>
          <w:trHeight w:hRule="exact" w:val="432"/>
        </w:trPr>
        <w:tc>
          <w:tcPr>
            <w:tcW w:w="1843" w:type="pct"/>
            <w:tcBorders>
              <w:top w:val="single" w:sz="4" w:space="0" w:color="auto"/>
              <w:left w:val="single" w:sz="4" w:space="0" w:color="auto"/>
              <w:bottom w:val="single" w:sz="4" w:space="0" w:color="auto"/>
              <w:right w:val="single" w:sz="4" w:space="0" w:color="auto"/>
            </w:tcBorders>
          </w:tcPr>
          <w:p w14:paraId="5B1B94A5" w14:textId="77777777" w:rsidR="00B1033A" w:rsidRPr="00735AEE" w:rsidRDefault="00B1033A" w:rsidP="00BB3620">
            <w:pPr>
              <w:jc w:val="right"/>
              <w:rPr>
                <w:b/>
                <w:szCs w:val="24"/>
              </w:rPr>
            </w:pPr>
            <w:r w:rsidRPr="00735AEE">
              <w:rPr>
                <w:b/>
                <w:szCs w:val="24"/>
              </w:rPr>
              <w:t>GAUTA:</w:t>
            </w:r>
          </w:p>
        </w:tc>
        <w:tc>
          <w:tcPr>
            <w:tcW w:w="972" w:type="pct"/>
            <w:tcBorders>
              <w:top w:val="single" w:sz="4" w:space="0" w:color="auto"/>
              <w:left w:val="single" w:sz="4" w:space="0" w:color="auto"/>
              <w:bottom w:val="single" w:sz="4" w:space="0" w:color="auto"/>
              <w:right w:val="single" w:sz="4" w:space="0" w:color="auto"/>
            </w:tcBorders>
          </w:tcPr>
          <w:p w14:paraId="4C2269C3" w14:textId="77777777" w:rsidR="00B1033A" w:rsidRPr="00735AEE" w:rsidRDefault="00B1033A" w:rsidP="00BB3620">
            <w:pPr>
              <w:jc w:val="right"/>
              <w:rPr>
                <w:b/>
                <w:color w:val="000000"/>
                <w:szCs w:val="24"/>
                <w:highlight w:val="cyan"/>
              </w:rPr>
            </w:pPr>
            <w:r>
              <w:rPr>
                <w:b/>
                <w:color w:val="000000"/>
                <w:szCs w:val="24"/>
              </w:rPr>
              <w:t>2 418 174</w:t>
            </w:r>
          </w:p>
        </w:tc>
        <w:tc>
          <w:tcPr>
            <w:tcW w:w="1052" w:type="pct"/>
            <w:tcBorders>
              <w:top w:val="single" w:sz="4" w:space="0" w:color="auto"/>
              <w:left w:val="single" w:sz="4" w:space="0" w:color="auto"/>
              <w:bottom w:val="single" w:sz="4" w:space="0" w:color="auto"/>
              <w:right w:val="single" w:sz="4" w:space="0" w:color="auto"/>
            </w:tcBorders>
          </w:tcPr>
          <w:p w14:paraId="5F40464A" w14:textId="77777777" w:rsidR="00B1033A" w:rsidRPr="00201919" w:rsidRDefault="00B1033A" w:rsidP="00BB3620">
            <w:pPr>
              <w:jc w:val="right"/>
              <w:rPr>
                <w:b/>
                <w:color w:val="000000"/>
                <w:szCs w:val="24"/>
              </w:rPr>
            </w:pPr>
            <w:r w:rsidRPr="00201919">
              <w:rPr>
                <w:b/>
                <w:color w:val="000000"/>
                <w:szCs w:val="24"/>
              </w:rPr>
              <w:t>2 625 835</w:t>
            </w:r>
          </w:p>
        </w:tc>
        <w:tc>
          <w:tcPr>
            <w:tcW w:w="1133" w:type="pct"/>
            <w:tcBorders>
              <w:top w:val="single" w:sz="4" w:space="0" w:color="auto"/>
              <w:left w:val="single" w:sz="4" w:space="0" w:color="auto"/>
              <w:bottom w:val="single" w:sz="4" w:space="0" w:color="auto"/>
              <w:right w:val="single" w:sz="4" w:space="0" w:color="auto"/>
            </w:tcBorders>
            <w:shd w:val="clear" w:color="auto" w:fill="auto"/>
          </w:tcPr>
          <w:p w14:paraId="3FD566AA" w14:textId="77777777" w:rsidR="00B1033A" w:rsidRPr="00201919" w:rsidRDefault="00B1033A" w:rsidP="00BB3620">
            <w:pPr>
              <w:jc w:val="right"/>
              <w:rPr>
                <w:b/>
                <w:color w:val="000000"/>
                <w:szCs w:val="24"/>
              </w:rPr>
            </w:pPr>
            <w:r>
              <w:rPr>
                <w:b/>
                <w:color w:val="000000"/>
                <w:szCs w:val="24"/>
              </w:rPr>
              <w:t>2 796 993</w:t>
            </w:r>
          </w:p>
        </w:tc>
      </w:tr>
    </w:tbl>
    <w:p w14:paraId="6D795989" w14:textId="77777777" w:rsidR="00B1033A" w:rsidRDefault="00B1033A" w:rsidP="00B1033A">
      <w:pPr>
        <w:rPr>
          <w:noProof/>
          <w:color w:val="FF0000"/>
          <w:lang w:eastAsia="lt-LT"/>
        </w:rPr>
      </w:pPr>
      <w:bookmarkStart w:id="13" w:name="_Toc509834588"/>
    </w:p>
    <w:p w14:paraId="636CD2C8" w14:textId="77777777" w:rsidR="00B1033A" w:rsidRDefault="00B1033A" w:rsidP="00B1033A">
      <w:pPr>
        <w:rPr>
          <w:noProof/>
          <w:color w:val="FF0000"/>
          <w:lang w:eastAsia="lt-LT"/>
        </w:rPr>
      </w:pPr>
    </w:p>
    <w:p w14:paraId="60DF1FCA" w14:textId="28125B00" w:rsidR="00B1033A" w:rsidRPr="001A4429" w:rsidRDefault="00B1033A" w:rsidP="00B1033A">
      <w:pPr>
        <w:rPr>
          <w:b/>
          <w:color w:val="FF0000"/>
          <w:sz w:val="28"/>
          <w:szCs w:val="28"/>
        </w:rPr>
      </w:pPr>
      <w:r w:rsidRPr="00231A95">
        <w:rPr>
          <w:noProof/>
          <w:lang w:eastAsia="lt-LT"/>
        </w:rPr>
        <w:drawing>
          <wp:inline distT="0" distB="0" distL="0" distR="0" wp14:anchorId="647AB069" wp14:editId="7A263D80">
            <wp:extent cx="5821680" cy="2884805"/>
            <wp:effectExtent l="0" t="0" r="7620" b="10795"/>
            <wp:docPr id="9" name="Diagra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D3801E" w14:textId="77777777" w:rsidR="00B1033A" w:rsidRDefault="00B1033A" w:rsidP="00B1033A">
      <w:pPr>
        <w:ind w:firstLine="567"/>
        <w:jc w:val="both"/>
        <w:rPr>
          <w:szCs w:val="24"/>
        </w:rPr>
      </w:pPr>
      <w:r w:rsidRPr="008A00B8">
        <w:rPr>
          <w:szCs w:val="24"/>
        </w:rPr>
        <w:t xml:space="preserve">2020 m. ligoninė teikė antrinio lygio stacionarines, specializuotas ambulatorines (stebėjimo, dienos terapijos, dienos chirurgijos, skubios pagalbos, gydytojų specialistų konsultantų) paslaugas, ambulatorinės reabilitacijos, slaugos ir palaikomojo gydymo, paliatyviosios pagalbos, dantų protezavimo, prevencinės programos paslaugas Akmenės rajono ir kitiems </w:t>
      </w:r>
      <w:r>
        <w:rPr>
          <w:szCs w:val="24"/>
        </w:rPr>
        <w:t xml:space="preserve">Lietuvos </w:t>
      </w:r>
      <w:r w:rsidRPr="008A00B8">
        <w:rPr>
          <w:szCs w:val="24"/>
        </w:rPr>
        <w:t>Respublikos gyventojams</w:t>
      </w:r>
      <w:r>
        <w:rPr>
          <w:szCs w:val="24"/>
        </w:rPr>
        <w:t>, pavieniais atvejais - užsieniečiams</w:t>
      </w:r>
      <w:r w:rsidRPr="008A00B8">
        <w:rPr>
          <w:szCs w:val="24"/>
        </w:rPr>
        <w:t>.</w:t>
      </w:r>
      <w:r>
        <w:rPr>
          <w:color w:val="FF0000"/>
          <w:szCs w:val="24"/>
        </w:rPr>
        <w:t xml:space="preserve"> </w:t>
      </w:r>
      <w:r w:rsidRPr="00A228BF">
        <w:rPr>
          <w:szCs w:val="24"/>
        </w:rPr>
        <w:t xml:space="preserve">2020 m. didžiausią pajamų iš PSDF biudžeto dalį 609 924 eurų arba 30 proc. ligoninė gavo už suteiktas stacionarines paslaugas. </w:t>
      </w:r>
      <w:r>
        <w:rPr>
          <w:szCs w:val="24"/>
        </w:rPr>
        <w:t xml:space="preserve">2020 m. už suteiktas paslaugas buvo gauta </w:t>
      </w:r>
      <w:r w:rsidRPr="00A228BF">
        <w:rPr>
          <w:szCs w:val="24"/>
        </w:rPr>
        <w:t xml:space="preserve">pajamų iš PSDF </w:t>
      </w:r>
      <w:r>
        <w:rPr>
          <w:szCs w:val="24"/>
        </w:rPr>
        <w:t>daugiau, nei ligoninė atliko paslaugų, nes karantino laikotarpiu buvo ribojamas paslaugų teikimas, todėl buvo mokama 1/12 praėjusių metų plano.</w:t>
      </w:r>
    </w:p>
    <w:p w14:paraId="4EE6E2C7" w14:textId="77777777" w:rsidR="00B1033A" w:rsidRPr="006C7B58" w:rsidRDefault="00B1033A" w:rsidP="00B1033A">
      <w:pPr>
        <w:ind w:firstLine="567"/>
        <w:jc w:val="both"/>
        <w:rPr>
          <w:b/>
          <w:iCs/>
          <w:szCs w:val="24"/>
        </w:rPr>
      </w:pPr>
      <w:r w:rsidRPr="006C7B58">
        <w:rPr>
          <w:b/>
          <w:iCs/>
          <w:szCs w:val="24"/>
        </w:rPr>
        <w:t>Viešieji pirkimai, vykdyti 2020 metais</w:t>
      </w:r>
      <w:bookmarkEnd w:id="13"/>
    </w:p>
    <w:p w14:paraId="0A96CB15" w14:textId="77777777" w:rsidR="00B1033A" w:rsidRPr="006C7B58" w:rsidRDefault="00B1033A" w:rsidP="00B1033A">
      <w:pPr>
        <w:ind w:firstLine="567"/>
        <w:jc w:val="both"/>
        <w:rPr>
          <w:szCs w:val="24"/>
        </w:rPr>
      </w:pPr>
      <w:r w:rsidRPr="006C7B58">
        <w:rPr>
          <w:szCs w:val="24"/>
        </w:rPr>
        <w:t>2020 metais buvo atlikta viešųjų pirkimų:</w:t>
      </w:r>
    </w:p>
    <w:p w14:paraId="55F98F7D" w14:textId="77777777" w:rsidR="00B1033A" w:rsidRPr="006C7B58" w:rsidRDefault="00B1033A" w:rsidP="000661AB">
      <w:pPr>
        <w:pStyle w:val="Sraopastraipa"/>
        <w:numPr>
          <w:ilvl w:val="0"/>
          <w:numId w:val="7"/>
        </w:numPr>
        <w:ind w:left="0" w:right="140" w:firstLine="450"/>
        <w:jc w:val="both"/>
        <w:rPr>
          <w:szCs w:val="24"/>
        </w:rPr>
      </w:pPr>
      <w:r w:rsidRPr="006C7B58">
        <w:rPr>
          <w:szCs w:val="24"/>
        </w:rPr>
        <w:t>supaprastintų atvirų konkursų per Centrinę viešųjų pirkimų informacinę sistemą (CVP IS) 2;</w:t>
      </w:r>
    </w:p>
    <w:p w14:paraId="6202845A" w14:textId="77777777" w:rsidR="00B1033A" w:rsidRPr="006C7B58" w:rsidRDefault="00B1033A" w:rsidP="00B1033A">
      <w:pPr>
        <w:pStyle w:val="Sraopastraipa"/>
        <w:numPr>
          <w:ilvl w:val="0"/>
          <w:numId w:val="7"/>
        </w:numPr>
        <w:jc w:val="both"/>
        <w:rPr>
          <w:szCs w:val="24"/>
        </w:rPr>
      </w:pPr>
      <w:r w:rsidRPr="006C7B58">
        <w:rPr>
          <w:szCs w:val="24"/>
        </w:rPr>
        <w:t xml:space="preserve">mažos vertės pirkimų apklausos būdu – 175; </w:t>
      </w:r>
    </w:p>
    <w:p w14:paraId="159C57A6" w14:textId="77777777" w:rsidR="00B1033A" w:rsidRPr="006C7B58" w:rsidRDefault="00B1033A" w:rsidP="000661AB">
      <w:pPr>
        <w:pStyle w:val="Sraopastraipa"/>
        <w:numPr>
          <w:ilvl w:val="0"/>
          <w:numId w:val="7"/>
        </w:numPr>
        <w:ind w:left="0" w:firstLine="450"/>
        <w:jc w:val="both"/>
        <w:rPr>
          <w:szCs w:val="24"/>
        </w:rPr>
      </w:pPr>
      <w:r w:rsidRPr="006C7B58">
        <w:rPr>
          <w:szCs w:val="24"/>
        </w:rPr>
        <w:t>centralizuotų pirkimų per Centrinės perkančiosios organizacijos elektroninį katalogą (CPO) 27, iš jų konsoliduotų pirkimų – 1.</w:t>
      </w:r>
    </w:p>
    <w:p w14:paraId="29DB44D0" w14:textId="77777777" w:rsidR="00B1033A" w:rsidRPr="006C7B58" w:rsidRDefault="00B1033A" w:rsidP="00B1033A">
      <w:pPr>
        <w:ind w:firstLine="567"/>
        <w:contextualSpacing/>
        <w:jc w:val="both"/>
        <w:rPr>
          <w:szCs w:val="24"/>
        </w:rPr>
      </w:pPr>
      <w:r w:rsidRPr="006C7B58">
        <w:rPr>
          <w:szCs w:val="24"/>
        </w:rPr>
        <w:t xml:space="preserve">Supaprastinti viešieji pirkimai vykdomi vadovaujantis Lietuvos Respublikos viešųjų pirkimų įstatymu (2017-05-02 Nr. XIII-327). Mažos vertės pirkimai vykdomi vadovaujantis viešųjų pirkimų tarnybos direktoriaus 2017-06-28 įsakymu Nr. 1S -97 patvirtintu „Mažos vertės pirkimų aprašu“ bei ligoninės direktoriaus 2018-07-09 įsakymu Nr. V-35 ,,Viešųjų pirkimų organizavimo tvarkos aprašu“. </w:t>
      </w:r>
    </w:p>
    <w:p w14:paraId="5BEB9A4E" w14:textId="77777777" w:rsidR="00B1033A" w:rsidRPr="00F952B1" w:rsidRDefault="00B1033A" w:rsidP="00E50CB4">
      <w:pPr>
        <w:contextualSpacing/>
        <w:jc w:val="center"/>
        <w:rPr>
          <w:b/>
          <w:szCs w:val="24"/>
        </w:rPr>
      </w:pPr>
      <w:r w:rsidRPr="00F952B1">
        <w:rPr>
          <w:b/>
          <w:bCs/>
          <w:szCs w:val="24"/>
        </w:rPr>
        <w:t>Įstaigos pajamos ir sąnaudos</w:t>
      </w:r>
    </w:p>
    <w:p w14:paraId="788B8BC2" w14:textId="77777777" w:rsidR="00B1033A" w:rsidRPr="00F952B1" w:rsidRDefault="00B1033A" w:rsidP="00B1033A">
      <w:pPr>
        <w:pStyle w:val="Sraopastraipa"/>
        <w:ind w:left="0" w:firstLine="567"/>
        <w:jc w:val="both"/>
        <w:rPr>
          <w:szCs w:val="24"/>
        </w:rPr>
      </w:pPr>
      <w:bookmarkStart w:id="14" w:name="_Toc509834592"/>
      <w:bookmarkStart w:id="15" w:name="_Toc443489381"/>
      <w:r w:rsidRPr="00F952B1">
        <w:rPr>
          <w:szCs w:val="24"/>
        </w:rPr>
        <w:t>Metinė finansinė atskaitomybė pateikta, vadovaujantis pajamų ir sąnaudų kaupimo principu, taikant laisvos formos apskaitos registrus.</w:t>
      </w:r>
    </w:p>
    <w:p w14:paraId="5476FE88" w14:textId="7CC9D7DD" w:rsidR="00B1033A" w:rsidRPr="000661AB" w:rsidRDefault="00B1033A" w:rsidP="000661AB">
      <w:pPr>
        <w:pStyle w:val="Sraopastraipa"/>
        <w:ind w:left="0" w:firstLine="567"/>
        <w:jc w:val="both"/>
        <w:rPr>
          <w:szCs w:val="24"/>
        </w:rPr>
      </w:pPr>
      <w:r w:rsidRPr="00F952B1">
        <w:rPr>
          <w:szCs w:val="24"/>
        </w:rPr>
        <w:t>Gautos pajamos iš privalomojo sveikatos draudimo fondo sudarė 96,04 % nuo visų gautų pajamų.</w:t>
      </w:r>
      <w:bookmarkStart w:id="16" w:name="_Toc509834590"/>
      <w:bookmarkStart w:id="17" w:name="_Toc443489379"/>
    </w:p>
    <w:p w14:paraId="4D07BA65" w14:textId="77777777" w:rsidR="00B1033A" w:rsidRPr="00F952B1" w:rsidRDefault="00B1033A" w:rsidP="00B1033A">
      <w:pPr>
        <w:pStyle w:val="Sraopastraipa"/>
        <w:ind w:left="0" w:firstLine="567"/>
        <w:jc w:val="center"/>
        <w:rPr>
          <w:b/>
          <w:szCs w:val="24"/>
        </w:rPr>
      </w:pPr>
      <w:r w:rsidRPr="00F952B1">
        <w:rPr>
          <w:b/>
        </w:rPr>
        <w:t>Visos pajamos</w:t>
      </w:r>
      <w:bookmarkEnd w:id="16"/>
    </w:p>
    <w:p w14:paraId="3C869AF8" w14:textId="1C025D8E" w:rsidR="00B1033A" w:rsidRPr="00F952B1" w:rsidRDefault="000661AB" w:rsidP="000661AB">
      <w:pPr>
        <w:ind w:left="8640"/>
        <w:rPr>
          <w:szCs w:val="24"/>
        </w:rPr>
      </w:pPr>
      <w:r>
        <w:t xml:space="preserve"> </w:t>
      </w:r>
      <w:r w:rsidR="00B1033A" w:rsidRPr="00F952B1">
        <w:t xml:space="preserve">                                                                                                                                                          </w:t>
      </w:r>
      <w:bookmarkStart w:id="18" w:name="_Toc474856278"/>
      <w:r w:rsidR="00B1033A" w:rsidRPr="00F952B1">
        <w:rPr>
          <w:szCs w:val="24"/>
        </w:rPr>
        <w:t>Eurais</w:t>
      </w:r>
      <w:bookmarkEnd w:id="17"/>
      <w:bookmarkEnd w:id="18"/>
    </w:p>
    <w:tbl>
      <w:tblPr>
        <w:tblW w:w="9551" w:type="dxa"/>
        <w:tblInd w:w="108" w:type="dxa"/>
        <w:tblLook w:val="00A0" w:firstRow="1" w:lastRow="0" w:firstColumn="1" w:lastColumn="0" w:noHBand="0" w:noVBand="0"/>
      </w:tblPr>
      <w:tblGrid>
        <w:gridCol w:w="1358"/>
        <w:gridCol w:w="6481"/>
        <w:gridCol w:w="1712"/>
      </w:tblGrid>
      <w:tr w:rsidR="00B1033A" w:rsidRPr="00F952B1" w14:paraId="4ED30AFB" w14:textId="77777777" w:rsidTr="00BB3620">
        <w:trPr>
          <w:trHeight w:val="342"/>
        </w:trPr>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F3F39D" w14:textId="77777777" w:rsidR="00B1033A" w:rsidRPr="00F952B1" w:rsidRDefault="00B1033A" w:rsidP="00BB3620">
            <w:pPr>
              <w:rPr>
                <w:b/>
                <w:bCs/>
                <w:sz w:val="28"/>
                <w:szCs w:val="28"/>
                <w:lang w:eastAsia="lt-LT"/>
              </w:rPr>
            </w:pPr>
            <w:r w:rsidRPr="00F952B1">
              <w:rPr>
                <w:b/>
                <w:bCs/>
                <w:sz w:val="28"/>
                <w:szCs w:val="28"/>
                <w:lang w:eastAsia="lt-LT"/>
              </w:rPr>
              <w:t>1.</w:t>
            </w:r>
          </w:p>
        </w:tc>
        <w:tc>
          <w:tcPr>
            <w:tcW w:w="6481" w:type="dxa"/>
            <w:tcBorders>
              <w:top w:val="single" w:sz="4" w:space="0" w:color="auto"/>
              <w:left w:val="nil"/>
              <w:bottom w:val="single" w:sz="4" w:space="0" w:color="auto"/>
              <w:right w:val="single" w:sz="4" w:space="0" w:color="auto"/>
            </w:tcBorders>
            <w:shd w:val="clear" w:color="auto" w:fill="FFFFFF"/>
            <w:noWrap/>
            <w:vAlign w:val="bottom"/>
          </w:tcPr>
          <w:p w14:paraId="33D58782" w14:textId="77777777" w:rsidR="00B1033A" w:rsidRPr="00F952B1" w:rsidRDefault="00B1033A" w:rsidP="00BB3620">
            <w:pPr>
              <w:rPr>
                <w:b/>
                <w:bCs/>
                <w:sz w:val="28"/>
                <w:szCs w:val="28"/>
                <w:lang w:eastAsia="lt-LT"/>
              </w:rPr>
            </w:pPr>
            <w:r w:rsidRPr="00F952B1">
              <w:rPr>
                <w:b/>
                <w:bCs/>
                <w:sz w:val="28"/>
                <w:szCs w:val="28"/>
                <w:lang w:eastAsia="lt-LT"/>
              </w:rPr>
              <w:t>Visos pajamos</w:t>
            </w:r>
          </w:p>
        </w:tc>
        <w:tc>
          <w:tcPr>
            <w:tcW w:w="1712" w:type="dxa"/>
            <w:tcBorders>
              <w:top w:val="single" w:sz="4" w:space="0" w:color="auto"/>
              <w:left w:val="nil"/>
              <w:bottom w:val="single" w:sz="4" w:space="0" w:color="auto"/>
              <w:right w:val="single" w:sz="4" w:space="0" w:color="auto"/>
            </w:tcBorders>
            <w:shd w:val="clear" w:color="auto" w:fill="FFFFFF"/>
            <w:noWrap/>
            <w:vAlign w:val="bottom"/>
          </w:tcPr>
          <w:p w14:paraId="21BC45EB" w14:textId="77777777" w:rsidR="00B1033A" w:rsidRPr="00F952B1" w:rsidRDefault="00B1033A" w:rsidP="00BB3620">
            <w:pPr>
              <w:jc w:val="right"/>
              <w:rPr>
                <w:b/>
                <w:bCs/>
                <w:sz w:val="28"/>
                <w:szCs w:val="28"/>
                <w:lang w:eastAsia="lt-LT"/>
              </w:rPr>
            </w:pPr>
            <w:r>
              <w:rPr>
                <w:b/>
                <w:bCs/>
                <w:sz w:val="28"/>
                <w:szCs w:val="28"/>
                <w:lang w:eastAsia="lt-LT"/>
              </w:rPr>
              <w:t>2 965 331</w:t>
            </w:r>
          </w:p>
        </w:tc>
      </w:tr>
      <w:tr w:rsidR="00B1033A" w:rsidRPr="00F952B1" w14:paraId="58722A65" w14:textId="77777777" w:rsidTr="00BB3620">
        <w:trPr>
          <w:trHeight w:val="274"/>
        </w:trPr>
        <w:tc>
          <w:tcPr>
            <w:tcW w:w="1358" w:type="dxa"/>
            <w:tcBorders>
              <w:top w:val="nil"/>
              <w:left w:val="single" w:sz="4" w:space="0" w:color="auto"/>
              <w:bottom w:val="single" w:sz="4" w:space="0" w:color="auto"/>
              <w:right w:val="single" w:sz="4" w:space="0" w:color="auto"/>
            </w:tcBorders>
            <w:shd w:val="clear" w:color="auto" w:fill="FFFFFF"/>
            <w:noWrap/>
            <w:vAlign w:val="bottom"/>
          </w:tcPr>
          <w:p w14:paraId="11592B62" w14:textId="77777777" w:rsidR="00B1033A" w:rsidRPr="00F952B1" w:rsidRDefault="00B1033A" w:rsidP="00BB3620">
            <w:pPr>
              <w:rPr>
                <w:b/>
                <w:bCs/>
                <w:szCs w:val="24"/>
                <w:lang w:eastAsia="lt-LT"/>
              </w:rPr>
            </w:pPr>
            <w:r w:rsidRPr="00F952B1">
              <w:rPr>
                <w:b/>
                <w:bCs/>
                <w:szCs w:val="24"/>
                <w:lang w:eastAsia="lt-LT"/>
              </w:rPr>
              <w:t>1.2.</w:t>
            </w:r>
          </w:p>
        </w:tc>
        <w:tc>
          <w:tcPr>
            <w:tcW w:w="6481" w:type="dxa"/>
            <w:tcBorders>
              <w:top w:val="nil"/>
              <w:left w:val="nil"/>
              <w:bottom w:val="single" w:sz="4" w:space="0" w:color="auto"/>
              <w:right w:val="single" w:sz="4" w:space="0" w:color="auto"/>
            </w:tcBorders>
            <w:shd w:val="clear" w:color="auto" w:fill="FFFFFF"/>
            <w:noWrap/>
            <w:vAlign w:val="bottom"/>
          </w:tcPr>
          <w:p w14:paraId="24E20D2B" w14:textId="77777777" w:rsidR="00B1033A" w:rsidRPr="00F952B1" w:rsidRDefault="00B1033A" w:rsidP="00BB3620">
            <w:pPr>
              <w:rPr>
                <w:b/>
                <w:bCs/>
                <w:szCs w:val="24"/>
                <w:lang w:eastAsia="lt-LT"/>
              </w:rPr>
            </w:pPr>
            <w:r w:rsidRPr="00F952B1">
              <w:rPr>
                <w:b/>
                <w:bCs/>
                <w:szCs w:val="24"/>
                <w:lang w:eastAsia="lt-LT"/>
              </w:rPr>
              <w:t xml:space="preserve">Pagrindinės veiklos pajamos </w:t>
            </w:r>
          </w:p>
        </w:tc>
        <w:tc>
          <w:tcPr>
            <w:tcW w:w="1712" w:type="dxa"/>
            <w:tcBorders>
              <w:top w:val="nil"/>
              <w:left w:val="nil"/>
              <w:bottom w:val="single" w:sz="4" w:space="0" w:color="auto"/>
              <w:right w:val="single" w:sz="4" w:space="0" w:color="auto"/>
            </w:tcBorders>
            <w:shd w:val="clear" w:color="auto" w:fill="FFFFFF"/>
            <w:noWrap/>
            <w:vAlign w:val="bottom"/>
          </w:tcPr>
          <w:p w14:paraId="0F1FF7CD" w14:textId="77777777" w:rsidR="00B1033A" w:rsidRPr="00F952B1" w:rsidRDefault="00B1033A" w:rsidP="00BB3620">
            <w:pPr>
              <w:jc w:val="right"/>
              <w:rPr>
                <w:b/>
                <w:bCs/>
                <w:szCs w:val="24"/>
                <w:lang w:eastAsia="lt-LT"/>
              </w:rPr>
            </w:pPr>
            <w:r w:rsidRPr="00F952B1">
              <w:rPr>
                <w:b/>
                <w:bCs/>
                <w:szCs w:val="24"/>
                <w:lang w:eastAsia="lt-LT"/>
              </w:rPr>
              <w:t>2 852 656</w:t>
            </w:r>
          </w:p>
        </w:tc>
      </w:tr>
      <w:tr w:rsidR="00B1033A" w:rsidRPr="00F952B1" w14:paraId="13F89310" w14:textId="77777777" w:rsidTr="00BB3620">
        <w:trPr>
          <w:trHeight w:val="274"/>
        </w:trPr>
        <w:tc>
          <w:tcPr>
            <w:tcW w:w="1358" w:type="dxa"/>
            <w:tcBorders>
              <w:top w:val="nil"/>
              <w:left w:val="single" w:sz="4" w:space="0" w:color="auto"/>
              <w:bottom w:val="single" w:sz="4" w:space="0" w:color="auto"/>
              <w:right w:val="single" w:sz="4" w:space="0" w:color="auto"/>
            </w:tcBorders>
            <w:shd w:val="clear" w:color="auto" w:fill="FFFFFF"/>
            <w:noWrap/>
            <w:vAlign w:val="bottom"/>
          </w:tcPr>
          <w:p w14:paraId="2ED14400" w14:textId="77777777" w:rsidR="00B1033A" w:rsidRPr="00F952B1" w:rsidRDefault="00B1033A" w:rsidP="00BB3620">
            <w:pPr>
              <w:rPr>
                <w:b/>
                <w:bCs/>
                <w:i/>
                <w:iCs/>
                <w:szCs w:val="24"/>
                <w:lang w:eastAsia="lt-LT"/>
              </w:rPr>
            </w:pPr>
            <w:r w:rsidRPr="00F952B1">
              <w:rPr>
                <w:b/>
                <w:bCs/>
                <w:i/>
                <w:iCs/>
                <w:szCs w:val="24"/>
                <w:lang w:eastAsia="lt-LT"/>
              </w:rPr>
              <w:t>1.2.1</w:t>
            </w:r>
          </w:p>
        </w:tc>
        <w:tc>
          <w:tcPr>
            <w:tcW w:w="6481" w:type="dxa"/>
            <w:tcBorders>
              <w:top w:val="nil"/>
              <w:left w:val="nil"/>
              <w:bottom w:val="single" w:sz="4" w:space="0" w:color="auto"/>
              <w:right w:val="single" w:sz="4" w:space="0" w:color="auto"/>
            </w:tcBorders>
            <w:shd w:val="clear" w:color="auto" w:fill="FFFFFF"/>
            <w:noWrap/>
            <w:vAlign w:val="bottom"/>
          </w:tcPr>
          <w:p w14:paraId="2D2A8FA4" w14:textId="77777777" w:rsidR="00B1033A" w:rsidRPr="00F952B1" w:rsidRDefault="00B1033A" w:rsidP="00BB3620">
            <w:pPr>
              <w:rPr>
                <w:b/>
                <w:bCs/>
                <w:i/>
                <w:iCs/>
                <w:szCs w:val="24"/>
                <w:lang w:eastAsia="lt-LT"/>
              </w:rPr>
            </w:pPr>
            <w:r w:rsidRPr="00F952B1">
              <w:rPr>
                <w:b/>
                <w:bCs/>
                <w:i/>
                <w:iCs/>
                <w:szCs w:val="24"/>
                <w:lang w:eastAsia="lt-LT"/>
              </w:rPr>
              <w:t>Privalomojo sveikatos draudimo fondas (PSDF)</w:t>
            </w:r>
          </w:p>
        </w:tc>
        <w:tc>
          <w:tcPr>
            <w:tcW w:w="1712" w:type="dxa"/>
            <w:tcBorders>
              <w:top w:val="nil"/>
              <w:left w:val="nil"/>
              <w:bottom w:val="single" w:sz="4" w:space="0" w:color="auto"/>
              <w:right w:val="single" w:sz="4" w:space="0" w:color="auto"/>
            </w:tcBorders>
            <w:shd w:val="clear" w:color="auto" w:fill="FFFFFF"/>
            <w:noWrap/>
            <w:vAlign w:val="bottom"/>
          </w:tcPr>
          <w:p w14:paraId="54D53FAC" w14:textId="77777777" w:rsidR="00B1033A" w:rsidRPr="00F952B1" w:rsidRDefault="00B1033A" w:rsidP="00BB3620">
            <w:pPr>
              <w:jc w:val="right"/>
              <w:rPr>
                <w:b/>
                <w:bCs/>
                <w:i/>
                <w:iCs/>
                <w:szCs w:val="24"/>
                <w:lang w:eastAsia="lt-LT"/>
              </w:rPr>
            </w:pPr>
            <w:r w:rsidRPr="00F952B1">
              <w:rPr>
                <w:b/>
                <w:bCs/>
                <w:i/>
                <w:iCs/>
                <w:szCs w:val="24"/>
                <w:lang w:eastAsia="lt-LT"/>
              </w:rPr>
              <w:t>2 796 993</w:t>
            </w:r>
          </w:p>
        </w:tc>
      </w:tr>
      <w:tr w:rsidR="00B1033A" w:rsidRPr="00F952B1" w14:paraId="36DE95F3" w14:textId="77777777" w:rsidTr="00BB3620">
        <w:trPr>
          <w:trHeight w:val="274"/>
        </w:trPr>
        <w:tc>
          <w:tcPr>
            <w:tcW w:w="1358" w:type="dxa"/>
            <w:tcBorders>
              <w:top w:val="nil"/>
              <w:left w:val="single" w:sz="4" w:space="0" w:color="auto"/>
              <w:bottom w:val="single" w:sz="4" w:space="0" w:color="auto"/>
              <w:right w:val="single" w:sz="4" w:space="0" w:color="auto"/>
            </w:tcBorders>
            <w:shd w:val="clear" w:color="auto" w:fill="FFFFFF"/>
            <w:noWrap/>
            <w:vAlign w:val="bottom"/>
          </w:tcPr>
          <w:p w14:paraId="422E7DAA" w14:textId="77777777" w:rsidR="00B1033A" w:rsidRPr="00F952B1" w:rsidRDefault="00B1033A" w:rsidP="00BB3620">
            <w:pPr>
              <w:rPr>
                <w:szCs w:val="24"/>
                <w:lang w:eastAsia="lt-LT"/>
              </w:rPr>
            </w:pPr>
            <w:r w:rsidRPr="00F952B1">
              <w:rPr>
                <w:szCs w:val="24"/>
                <w:lang w:eastAsia="lt-LT"/>
              </w:rPr>
              <w:t>1.2.1.1</w:t>
            </w:r>
          </w:p>
        </w:tc>
        <w:tc>
          <w:tcPr>
            <w:tcW w:w="6481" w:type="dxa"/>
            <w:tcBorders>
              <w:top w:val="nil"/>
              <w:left w:val="nil"/>
              <w:bottom w:val="single" w:sz="4" w:space="0" w:color="auto"/>
              <w:right w:val="single" w:sz="4" w:space="0" w:color="auto"/>
            </w:tcBorders>
            <w:shd w:val="clear" w:color="auto" w:fill="FFFFFF"/>
            <w:noWrap/>
            <w:vAlign w:val="bottom"/>
          </w:tcPr>
          <w:p w14:paraId="0C97CD16" w14:textId="77777777" w:rsidR="00B1033A" w:rsidRPr="00F952B1" w:rsidRDefault="00B1033A" w:rsidP="00BB3620">
            <w:pPr>
              <w:jc w:val="center"/>
              <w:rPr>
                <w:szCs w:val="24"/>
                <w:lang w:eastAsia="lt-LT"/>
              </w:rPr>
            </w:pPr>
            <w:r w:rsidRPr="00F952B1">
              <w:rPr>
                <w:szCs w:val="24"/>
                <w:lang w:eastAsia="lt-LT"/>
              </w:rPr>
              <w:t xml:space="preserve">                         už mokamas PSDF medicinines paslaugas</w:t>
            </w:r>
          </w:p>
        </w:tc>
        <w:tc>
          <w:tcPr>
            <w:tcW w:w="1712" w:type="dxa"/>
            <w:tcBorders>
              <w:top w:val="nil"/>
              <w:left w:val="nil"/>
              <w:bottom w:val="single" w:sz="4" w:space="0" w:color="auto"/>
              <w:right w:val="single" w:sz="4" w:space="0" w:color="auto"/>
            </w:tcBorders>
            <w:shd w:val="clear" w:color="auto" w:fill="FFFFFF"/>
            <w:noWrap/>
            <w:vAlign w:val="bottom"/>
          </w:tcPr>
          <w:p w14:paraId="36A36ECE" w14:textId="77777777" w:rsidR="00B1033A" w:rsidRPr="00F952B1" w:rsidRDefault="00B1033A" w:rsidP="00BB3620">
            <w:pPr>
              <w:jc w:val="right"/>
              <w:rPr>
                <w:szCs w:val="24"/>
                <w:lang w:eastAsia="lt-LT"/>
              </w:rPr>
            </w:pPr>
            <w:r w:rsidRPr="00F952B1">
              <w:rPr>
                <w:szCs w:val="24"/>
                <w:lang w:eastAsia="lt-LT"/>
              </w:rPr>
              <w:t>2 718 742</w:t>
            </w:r>
          </w:p>
        </w:tc>
      </w:tr>
      <w:tr w:rsidR="00B1033A" w:rsidRPr="00F952B1" w14:paraId="5D32E52B" w14:textId="77777777" w:rsidTr="00BB3620">
        <w:trPr>
          <w:trHeight w:val="274"/>
        </w:trPr>
        <w:tc>
          <w:tcPr>
            <w:tcW w:w="1358" w:type="dxa"/>
            <w:tcBorders>
              <w:top w:val="nil"/>
              <w:left w:val="single" w:sz="4" w:space="0" w:color="auto"/>
              <w:bottom w:val="single" w:sz="4" w:space="0" w:color="auto"/>
              <w:right w:val="single" w:sz="4" w:space="0" w:color="auto"/>
            </w:tcBorders>
            <w:shd w:val="clear" w:color="auto" w:fill="FFFFFF"/>
            <w:noWrap/>
            <w:vAlign w:val="bottom"/>
          </w:tcPr>
          <w:p w14:paraId="142B5F33" w14:textId="77777777" w:rsidR="00B1033A" w:rsidRPr="00F952B1" w:rsidRDefault="00B1033A" w:rsidP="00BB3620">
            <w:pPr>
              <w:rPr>
                <w:szCs w:val="24"/>
                <w:lang w:eastAsia="lt-LT"/>
              </w:rPr>
            </w:pPr>
            <w:r w:rsidRPr="00F952B1">
              <w:rPr>
                <w:szCs w:val="24"/>
                <w:lang w:eastAsia="lt-LT"/>
              </w:rPr>
              <w:t>1.2.1.2</w:t>
            </w:r>
          </w:p>
        </w:tc>
        <w:tc>
          <w:tcPr>
            <w:tcW w:w="6481" w:type="dxa"/>
            <w:tcBorders>
              <w:top w:val="nil"/>
              <w:left w:val="nil"/>
              <w:bottom w:val="single" w:sz="4" w:space="0" w:color="auto"/>
              <w:right w:val="single" w:sz="4" w:space="0" w:color="auto"/>
            </w:tcBorders>
            <w:shd w:val="clear" w:color="auto" w:fill="FFFFFF"/>
            <w:noWrap/>
            <w:vAlign w:val="bottom"/>
          </w:tcPr>
          <w:p w14:paraId="5EEFEBC9" w14:textId="77777777" w:rsidR="00B1033A" w:rsidRPr="00F952B1" w:rsidRDefault="00B1033A" w:rsidP="00BB3620">
            <w:pPr>
              <w:jc w:val="right"/>
              <w:rPr>
                <w:szCs w:val="24"/>
                <w:lang w:eastAsia="lt-LT"/>
              </w:rPr>
            </w:pPr>
            <w:r w:rsidRPr="00F952B1">
              <w:rPr>
                <w:szCs w:val="24"/>
                <w:lang w:eastAsia="lt-LT"/>
              </w:rPr>
              <w:t>už mokamas PSDF protezavimo paslaugas</w:t>
            </w:r>
          </w:p>
        </w:tc>
        <w:tc>
          <w:tcPr>
            <w:tcW w:w="1712" w:type="dxa"/>
            <w:tcBorders>
              <w:top w:val="nil"/>
              <w:left w:val="nil"/>
              <w:bottom w:val="single" w:sz="4" w:space="0" w:color="auto"/>
              <w:right w:val="single" w:sz="4" w:space="0" w:color="auto"/>
            </w:tcBorders>
            <w:shd w:val="clear" w:color="auto" w:fill="FFFFFF"/>
            <w:noWrap/>
            <w:vAlign w:val="bottom"/>
          </w:tcPr>
          <w:p w14:paraId="35356A11" w14:textId="77777777" w:rsidR="00B1033A" w:rsidRPr="00F952B1" w:rsidRDefault="00B1033A" w:rsidP="00BB3620">
            <w:pPr>
              <w:jc w:val="right"/>
              <w:rPr>
                <w:szCs w:val="24"/>
                <w:lang w:eastAsia="lt-LT"/>
              </w:rPr>
            </w:pPr>
            <w:r w:rsidRPr="00F952B1">
              <w:rPr>
                <w:szCs w:val="24"/>
                <w:lang w:eastAsia="lt-LT"/>
              </w:rPr>
              <w:t>78 251</w:t>
            </w:r>
          </w:p>
        </w:tc>
      </w:tr>
      <w:tr w:rsidR="00B1033A" w:rsidRPr="00F952B1" w14:paraId="18DD5DF2"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048E780B" w14:textId="77777777" w:rsidR="00B1033A" w:rsidRPr="00F952B1" w:rsidRDefault="00B1033A" w:rsidP="00BB3620">
            <w:pPr>
              <w:rPr>
                <w:b/>
                <w:bCs/>
                <w:i/>
                <w:iCs/>
                <w:szCs w:val="24"/>
                <w:lang w:eastAsia="lt-LT"/>
              </w:rPr>
            </w:pPr>
            <w:r w:rsidRPr="00F952B1">
              <w:rPr>
                <w:b/>
                <w:bCs/>
                <w:i/>
                <w:iCs/>
                <w:szCs w:val="24"/>
                <w:lang w:eastAsia="lt-LT"/>
              </w:rPr>
              <w:t>1.2.2</w:t>
            </w:r>
          </w:p>
        </w:tc>
        <w:tc>
          <w:tcPr>
            <w:tcW w:w="6481" w:type="dxa"/>
            <w:tcBorders>
              <w:top w:val="nil"/>
              <w:left w:val="nil"/>
              <w:bottom w:val="single" w:sz="4" w:space="0" w:color="auto"/>
              <w:right w:val="single" w:sz="4" w:space="0" w:color="auto"/>
            </w:tcBorders>
            <w:noWrap/>
            <w:vAlign w:val="bottom"/>
          </w:tcPr>
          <w:p w14:paraId="689FF42B" w14:textId="77777777" w:rsidR="00B1033A" w:rsidRPr="00F952B1" w:rsidRDefault="00B1033A" w:rsidP="00BB3620">
            <w:pPr>
              <w:rPr>
                <w:b/>
                <w:bCs/>
                <w:i/>
                <w:iCs/>
                <w:szCs w:val="24"/>
                <w:lang w:eastAsia="lt-LT"/>
              </w:rPr>
            </w:pPr>
            <w:r w:rsidRPr="00F952B1">
              <w:rPr>
                <w:b/>
                <w:bCs/>
                <w:i/>
                <w:iCs/>
                <w:szCs w:val="24"/>
                <w:lang w:eastAsia="lt-LT"/>
              </w:rPr>
              <w:t>Mokamos paslaugos</w:t>
            </w:r>
          </w:p>
        </w:tc>
        <w:tc>
          <w:tcPr>
            <w:tcW w:w="1712" w:type="dxa"/>
            <w:tcBorders>
              <w:top w:val="nil"/>
              <w:left w:val="nil"/>
              <w:bottom w:val="single" w:sz="4" w:space="0" w:color="auto"/>
              <w:right w:val="single" w:sz="4" w:space="0" w:color="auto"/>
            </w:tcBorders>
            <w:noWrap/>
            <w:vAlign w:val="bottom"/>
          </w:tcPr>
          <w:p w14:paraId="5B66FBF9" w14:textId="77777777" w:rsidR="00B1033A" w:rsidRPr="00F952B1" w:rsidRDefault="00B1033A" w:rsidP="00BB3620">
            <w:pPr>
              <w:jc w:val="right"/>
              <w:rPr>
                <w:b/>
                <w:bCs/>
                <w:i/>
                <w:iCs/>
                <w:szCs w:val="24"/>
                <w:lang w:eastAsia="lt-LT"/>
              </w:rPr>
            </w:pPr>
            <w:r w:rsidRPr="00F952B1">
              <w:rPr>
                <w:b/>
                <w:bCs/>
                <w:i/>
                <w:iCs/>
                <w:szCs w:val="24"/>
                <w:lang w:eastAsia="lt-LT"/>
              </w:rPr>
              <w:t>55 663</w:t>
            </w:r>
          </w:p>
        </w:tc>
      </w:tr>
      <w:tr w:rsidR="00B1033A" w:rsidRPr="00F952B1" w14:paraId="066ED27F"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7F69C242" w14:textId="77777777" w:rsidR="00B1033A" w:rsidRPr="00F952B1" w:rsidRDefault="00B1033A" w:rsidP="00BB3620">
            <w:pPr>
              <w:rPr>
                <w:szCs w:val="24"/>
                <w:lang w:eastAsia="lt-LT"/>
              </w:rPr>
            </w:pPr>
            <w:r w:rsidRPr="00F952B1">
              <w:rPr>
                <w:szCs w:val="24"/>
                <w:lang w:eastAsia="lt-LT"/>
              </w:rPr>
              <w:t>1.2.2.1</w:t>
            </w:r>
          </w:p>
        </w:tc>
        <w:tc>
          <w:tcPr>
            <w:tcW w:w="6481" w:type="dxa"/>
            <w:tcBorders>
              <w:top w:val="nil"/>
              <w:left w:val="nil"/>
              <w:bottom w:val="single" w:sz="4" w:space="0" w:color="auto"/>
              <w:right w:val="single" w:sz="4" w:space="0" w:color="auto"/>
            </w:tcBorders>
            <w:noWrap/>
            <w:vAlign w:val="bottom"/>
          </w:tcPr>
          <w:p w14:paraId="174E6AC5" w14:textId="77777777" w:rsidR="00B1033A" w:rsidRPr="00F952B1" w:rsidRDefault="00B1033A" w:rsidP="00BB3620">
            <w:pPr>
              <w:jc w:val="center"/>
              <w:rPr>
                <w:szCs w:val="24"/>
                <w:lang w:eastAsia="lt-LT"/>
              </w:rPr>
            </w:pPr>
            <w:r w:rsidRPr="00F952B1">
              <w:rPr>
                <w:szCs w:val="24"/>
                <w:lang w:eastAsia="lt-LT"/>
              </w:rPr>
              <w:t xml:space="preserve">                                     už mokamas medicinines paslaugas</w:t>
            </w:r>
          </w:p>
        </w:tc>
        <w:tc>
          <w:tcPr>
            <w:tcW w:w="1712" w:type="dxa"/>
            <w:tcBorders>
              <w:top w:val="nil"/>
              <w:left w:val="nil"/>
              <w:bottom w:val="single" w:sz="4" w:space="0" w:color="auto"/>
              <w:right w:val="single" w:sz="4" w:space="0" w:color="auto"/>
            </w:tcBorders>
            <w:noWrap/>
            <w:vAlign w:val="bottom"/>
          </w:tcPr>
          <w:p w14:paraId="3662C6BB" w14:textId="77777777" w:rsidR="00B1033A" w:rsidRPr="00F952B1" w:rsidRDefault="00B1033A" w:rsidP="00BB3620">
            <w:pPr>
              <w:jc w:val="right"/>
              <w:rPr>
                <w:szCs w:val="24"/>
                <w:lang w:eastAsia="lt-LT"/>
              </w:rPr>
            </w:pPr>
            <w:r w:rsidRPr="00F952B1">
              <w:rPr>
                <w:szCs w:val="24"/>
                <w:lang w:eastAsia="lt-LT"/>
              </w:rPr>
              <w:t xml:space="preserve">12 927 </w:t>
            </w:r>
          </w:p>
        </w:tc>
      </w:tr>
      <w:tr w:rsidR="00B1033A" w:rsidRPr="00F952B1" w14:paraId="42E9F798"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648E0E74" w14:textId="77777777" w:rsidR="00B1033A" w:rsidRPr="00F952B1" w:rsidRDefault="00B1033A" w:rsidP="00BB3620">
            <w:pPr>
              <w:rPr>
                <w:szCs w:val="24"/>
                <w:lang w:eastAsia="lt-LT"/>
              </w:rPr>
            </w:pPr>
            <w:r w:rsidRPr="00F952B1">
              <w:rPr>
                <w:szCs w:val="24"/>
                <w:lang w:eastAsia="lt-LT"/>
              </w:rPr>
              <w:t>1.2.2.2</w:t>
            </w:r>
          </w:p>
        </w:tc>
        <w:tc>
          <w:tcPr>
            <w:tcW w:w="6481" w:type="dxa"/>
            <w:tcBorders>
              <w:top w:val="nil"/>
              <w:left w:val="nil"/>
              <w:bottom w:val="single" w:sz="4" w:space="0" w:color="auto"/>
              <w:right w:val="single" w:sz="4" w:space="0" w:color="auto"/>
            </w:tcBorders>
            <w:noWrap/>
            <w:vAlign w:val="bottom"/>
          </w:tcPr>
          <w:p w14:paraId="38CD5A73" w14:textId="77777777" w:rsidR="00B1033A" w:rsidRPr="00F952B1" w:rsidRDefault="00B1033A" w:rsidP="00BB3620">
            <w:pPr>
              <w:jc w:val="right"/>
              <w:rPr>
                <w:szCs w:val="24"/>
                <w:lang w:eastAsia="lt-LT"/>
              </w:rPr>
            </w:pPr>
            <w:r w:rsidRPr="00F952B1">
              <w:rPr>
                <w:szCs w:val="24"/>
                <w:lang w:eastAsia="lt-LT"/>
              </w:rPr>
              <w:t>už mokamas protezavimo paslaugas</w:t>
            </w:r>
          </w:p>
        </w:tc>
        <w:tc>
          <w:tcPr>
            <w:tcW w:w="1712" w:type="dxa"/>
            <w:tcBorders>
              <w:top w:val="nil"/>
              <w:left w:val="nil"/>
              <w:bottom w:val="single" w:sz="4" w:space="0" w:color="auto"/>
              <w:right w:val="single" w:sz="4" w:space="0" w:color="auto"/>
            </w:tcBorders>
            <w:noWrap/>
            <w:vAlign w:val="bottom"/>
          </w:tcPr>
          <w:p w14:paraId="3913AD3E" w14:textId="77777777" w:rsidR="00B1033A" w:rsidRPr="00F952B1" w:rsidRDefault="00B1033A" w:rsidP="00BB3620">
            <w:pPr>
              <w:jc w:val="right"/>
              <w:rPr>
                <w:szCs w:val="24"/>
                <w:lang w:eastAsia="lt-LT"/>
              </w:rPr>
            </w:pPr>
            <w:r w:rsidRPr="00F952B1">
              <w:rPr>
                <w:szCs w:val="24"/>
                <w:lang w:eastAsia="lt-LT"/>
              </w:rPr>
              <w:t>34 256</w:t>
            </w:r>
          </w:p>
        </w:tc>
      </w:tr>
      <w:tr w:rsidR="00B1033A" w:rsidRPr="00F952B1" w14:paraId="7A0BCB35"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24CC546B" w14:textId="77777777" w:rsidR="00B1033A" w:rsidRPr="00F952B1" w:rsidRDefault="00B1033A" w:rsidP="00BB3620">
            <w:pPr>
              <w:rPr>
                <w:szCs w:val="24"/>
                <w:lang w:eastAsia="lt-LT"/>
              </w:rPr>
            </w:pPr>
            <w:r w:rsidRPr="00F952B1">
              <w:rPr>
                <w:szCs w:val="24"/>
                <w:lang w:eastAsia="lt-LT"/>
              </w:rPr>
              <w:t>1.2.2.3</w:t>
            </w:r>
          </w:p>
        </w:tc>
        <w:tc>
          <w:tcPr>
            <w:tcW w:w="6481" w:type="dxa"/>
            <w:tcBorders>
              <w:top w:val="nil"/>
              <w:left w:val="nil"/>
              <w:bottom w:val="single" w:sz="4" w:space="0" w:color="auto"/>
              <w:right w:val="single" w:sz="4" w:space="0" w:color="auto"/>
            </w:tcBorders>
            <w:noWrap/>
            <w:vAlign w:val="bottom"/>
          </w:tcPr>
          <w:p w14:paraId="4DCF4A50" w14:textId="77777777" w:rsidR="00B1033A" w:rsidRPr="00F952B1" w:rsidRDefault="00B1033A" w:rsidP="00BB3620">
            <w:pPr>
              <w:jc w:val="center"/>
              <w:rPr>
                <w:szCs w:val="24"/>
                <w:lang w:eastAsia="lt-LT"/>
              </w:rPr>
            </w:pPr>
            <w:r w:rsidRPr="00F952B1">
              <w:rPr>
                <w:szCs w:val="24"/>
                <w:lang w:eastAsia="lt-LT"/>
              </w:rPr>
              <w:t xml:space="preserve">                         už kitas mokamos paslaugas</w:t>
            </w:r>
          </w:p>
        </w:tc>
        <w:tc>
          <w:tcPr>
            <w:tcW w:w="1712" w:type="dxa"/>
            <w:tcBorders>
              <w:top w:val="nil"/>
              <w:left w:val="nil"/>
              <w:bottom w:val="single" w:sz="4" w:space="0" w:color="auto"/>
              <w:right w:val="single" w:sz="4" w:space="0" w:color="auto"/>
            </w:tcBorders>
            <w:noWrap/>
            <w:vAlign w:val="bottom"/>
          </w:tcPr>
          <w:p w14:paraId="2462B6CE" w14:textId="77777777" w:rsidR="00B1033A" w:rsidRPr="00F952B1" w:rsidRDefault="00B1033A" w:rsidP="00BB3620">
            <w:pPr>
              <w:jc w:val="right"/>
              <w:rPr>
                <w:szCs w:val="24"/>
                <w:lang w:eastAsia="lt-LT"/>
              </w:rPr>
            </w:pPr>
            <w:r w:rsidRPr="00F952B1">
              <w:rPr>
                <w:szCs w:val="24"/>
                <w:lang w:eastAsia="lt-LT"/>
              </w:rPr>
              <w:t>8 480</w:t>
            </w:r>
          </w:p>
        </w:tc>
      </w:tr>
      <w:tr w:rsidR="00B1033A" w:rsidRPr="00F952B1" w14:paraId="63A3DF5E"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317FB04F" w14:textId="77777777" w:rsidR="00B1033A" w:rsidRPr="00F952B1" w:rsidRDefault="00B1033A" w:rsidP="00BB3620">
            <w:pPr>
              <w:rPr>
                <w:b/>
                <w:bCs/>
                <w:i/>
                <w:iCs/>
                <w:szCs w:val="24"/>
                <w:lang w:eastAsia="lt-LT"/>
              </w:rPr>
            </w:pPr>
            <w:r w:rsidRPr="00F952B1">
              <w:rPr>
                <w:b/>
                <w:bCs/>
                <w:i/>
                <w:iCs/>
                <w:szCs w:val="24"/>
                <w:lang w:eastAsia="lt-LT"/>
              </w:rPr>
              <w:t>1.3</w:t>
            </w:r>
          </w:p>
        </w:tc>
        <w:tc>
          <w:tcPr>
            <w:tcW w:w="6481" w:type="dxa"/>
            <w:tcBorders>
              <w:top w:val="nil"/>
              <w:left w:val="nil"/>
              <w:bottom w:val="single" w:sz="4" w:space="0" w:color="auto"/>
              <w:right w:val="single" w:sz="4" w:space="0" w:color="auto"/>
            </w:tcBorders>
            <w:noWrap/>
            <w:vAlign w:val="bottom"/>
          </w:tcPr>
          <w:p w14:paraId="0A9B8A83" w14:textId="77777777" w:rsidR="00B1033A" w:rsidRPr="00F952B1" w:rsidRDefault="00B1033A" w:rsidP="00BB3620">
            <w:pPr>
              <w:rPr>
                <w:b/>
                <w:bCs/>
                <w:i/>
                <w:iCs/>
                <w:szCs w:val="24"/>
                <w:lang w:eastAsia="lt-LT"/>
              </w:rPr>
            </w:pPr>
            <w:r w:rsidRPr="00F952B1">
              <w:rPr>
                <w:b/>
                <w:bCs/>
                <w:i/>
                <w:iCs/>
                <w:szCs w:val="24"/>
                <w:lang w:eastAsia="lt-LT"/>
              </w:rPr>
              <w:t>Finansavimo pajamos</w:t>
            </w:r>
          </w:p>
        </w:tc>
        <w:tc>
          <w:tcPr>
            <w:tcW w:w="1712" w:type="dxa"/>
            <w:tcBorders>
              <w:top w:val="nil"/>
              <w:left w:val="nil"/>
              <w:bottom w:val="single" w:sz="4" w:space="0" w:color="auto"/>
              <w:right w:val="single" w:sz="4" w:space="0" w:color="auto"/>
            </w:tcBorders>
            <w:noWrap/>
            <w:vAlign w:val="bottom"/>
          </w:tcPr>
          <w:p w14:paraId="0C1D85D4" w14:textId="77777777" w:rsidR="00B1033A" w:rsidRPr="00F952B1" w:rsidRDefault="00B1033A" w:rsidP="00BB3620">
            <w:pPr>
              <w:jc w:val="right"/>
              <w:rPr>
                <w:b/>
                <w:bCs/>
                <w:i/>
                <w:iCs/>
                <w:szCs w:val="24"/>
                <w:lang w:eastAsia="lt-LT"/>
              </w:rPr>
            </w:pPr>
            <w:r>
              <w:rPr>
                <w:b/>
                <w:bCs/>
                <w:i/>
                <w:iCs/>
                <w:szCs w:val="24"/>
                <w:lang w:eastAsia="lt-LT"/>
              </w:rPr>
              <w:t>110 584</w:t>
            </w:r>
          </w:p>
        </w:tc>
      </w:tr>
      <w:tr w:rsidR="00B1033A" w:rsidRPr="00F952B1" w14:paraId="2D532850"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20BD12AF" w14:textId="77777777" w:rsidR="00B1033A" w:rsidRPr="00F952B1" w:rsidRDefault="00B1033A" w:rsidP="00BB3620">
            <w:pPr>
              <w:rPr>
                <w:szCs w:val="24"/>
                <w:lang w:eastAsia="lt-LT"/>
              </w:rPr>
            </w:pPr>
            <w:r w:rsidRPr="00F952B1">
              <w:rPr>
                <w:szCs w:val="24"/>
                <w:lang w:eastAsia="lt-LT"/>
              </w:rPr>
              <w:t>1.3.1</w:t>
            </w:r>
          </w:p>
        </w:tc>
        <w:tc>
          <w:tcPr>
            <w:tcW w:w="6481" w:type="dxa"/>
            <w:tcBorders>
              <w:top w:val="nil"/>
              <w:left w:val="nil"/>
              <w:bottom w:val="single" w:sz="4" w:space="0" w:color="auto"/>
              <w:right w:val="single" w:sz="4" w:space="0" w:color="auto"/>
            </w:tcBorders>
            <w:noWrap/>
            <w:vAlign w:val="bottom"/>
          </w:tcPr>
          <w:p w14:paraId="10828EE1" w14:textId="77777777" w:rsidR="00B1033A" w:rsidRPr="00F952B1" w:rsidRDefault="00B1033A" w:rsidP="00BB3620">
            <w:pPr>
              <w:rPr>
                <w:szCs w:val="24"/>
                <w:lang w:eastAsia="lt-LT"/>
              </w:rPr>
            </w:pPr>
            <w:r w:rsidRPr="00F952B1">
              <w:rPr>
                <w:szCs w:val="24"/>
                <w:lang w:eastAsia="lt-LT"/>
              </w:rPr>
              <w:t>iš valstybės biudžeto</w:t>
            </w:r>
          </w:p>
        </w:tc>
        <w:tc>
          <w:tcPr>
            <w:tcW w:w="1712" w:type="dxa"/>
            <w:tcBorders>
              <w:top w:val="nil"/>
              <w:left w:val="nil"/>
              <w:bottom w:val="single" w:sz="4" w:space="0" w:color="auto"/>
              <w:right w:val="single" w:sz="4" w:space="0" w:color="auto"/>
            </w:tcBorders>
            <w:noWrap/>
            <w:vAlign w:val="bottom"/>
          </w:tcPr>
          <w:p w14:paraId="7BB01644" w14:textId="77777777" w:rsidR="00B1033A" w:rsidRPr="00F952B1" w:rsidRDefault="00B1033A" w:rsidP="00BB3620">
            <w:pPr>
              <w:jc w:val="right"/>
              <w:rPr>
                <w:szCs w:val="24"/>
                <w:lang w:eastAsia="lt-LT"/>
              </w:rPr>
            </w:pPr>
            <w:r w:rsidRPr="00F952B1">
              <w:rPr>
                <w:szCs w:val="24"/>
                <w:lang w:eastAsia="lt-LT"/>
              </w:rPr>
              <w:t>44 986</w:t>
            </w:r>
          </w:p>
        </w:tc>
      </w:tr>
      <w:tr w:rsidR="00B1033A" w:rsidRPr="00F952B1" w14:paraId="661F39E8"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6A3E5768" w14:textId="77777777" w:rsidR="00B1033A" w:rsidRPr="00F952B1" w:rsidRDefault="00B1033A" w:rsidP="00BB3620">
            <w:pPr>
              <w:rPr>
                <w:sz w:val="20"/>
                <w:lang w:eastAsia="lt-LT"/>
              </w:rPr>
            </w:pPr>
            <w:r w:rsidRPr="00F952B1">
              <w:rPr>
                <w:sz w:val="20"/>
                <w:lang w:eastAsia="lt-LT"/>
              </w:rPr>
              <w:t>1.3.1.1</w:t>
            </w:r>
          </w:p>
        </w:tc>
        <w:tc>
          <w:tcPr>
            <w:tcW w:w="6481" w:type="dxa"/>
            <w:tcBorders>
              <w:top w:val="nil"/>
              <w:left w:val="nil"/>
              <w:bottom w:val="single" w:sz="4" w:space="0" w:color="auto"/>
              <w:right w:val="single" w:sz="4" w:space="0" w:color="auto"/>
            </w:tcBorders>
            <w:noWrap/>
            <w:vAlign w:val="bottom"/>
          </w:tcPr>
          <w:p w14:paraId="74AC2285" w14:textId="77777777" w:rsidR="00B1033A" w:rsidRPr="00F952B1" w:rsidRDefault="00B1033A" w:rsidP="00BB3620">
            <w:pPr>
              <w:jc w:val="right"/>
              <w:rPr>
                <w:sz w:val="20"/>
                <w:lang w:eastAsia="lt-LT"/>
              </w:rPr>
            </w:pPr>
            <w:r w:rsidRPr="00F952B1">
              <w:rPr>
                <w:sz w:val="20"/>
                <w:lang w:eastAsia="lt-LT"/>
              </w:rPr>
              <w:t xml:space="preserve"> ilgalaikio turto nusidėvėjimo suma, perkelta į pajamas</w:t>
            </w:r>
          </w:p>
        </w:tc>
        <w:tc>
          <w:tcPr>
            <w:tcW w:w="1712" w:type="dxa"/>
            <w:tcBorders>
              <w:top w:val="nil"/>
              <w:left w:val="nil"/>
              <w:bottom w:val="single" w:sz="4" w:space="0" w:color="auto"/>
              <w:right w:val="single" w:sz="4" w:space="0" w:color="auto"/>
            </w:tcBorders>
            <w:noWrap/>
            <w:vAlign w:val="bottom"/>
          </w:tcPr>
          <w:p w14:paraId="0AB53E2F" w14:textId="77777777" w:rsidR="00B1033A" w:rsidRPr="00F952B1" w:rsidRDefault="00B1033A" w:rsidP="00BB3620">
            <w:pPr>
              <w:jc w:val="right"/>
              <w:rPr>
                <w:sz w:val="20"/>
                <w:lang w:eastAsia="lt-LT"/>
              </w:rPr>
            </w:pPr>
            <w:r w:rsidRPr="00F952B1">
              <w:rPr>
                <w:sz w:val="20"/>
                <w:lang w:eastAsia="lt-LT"/>
              </w:rPr>
              <w:t>10 547</w:t>
            </w:r>
          </w:p>
        </w:tc>
      </w:tr>
      <w:tr w:rsidR="00B1033A" w:rsidRPr="00F952B1" w14:paraId="77588A69"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56FD7942" w14:textId="77777777" w:rsidR="00B1033A" w:rsidRPr="00F952B1" w:rsidRDefault="00B1033A" w:rsidP="00BB3620">
            <w:pPr>
              <w:rPr>
                <w:sz w:val="20"/>
                <w:lang w:eastAsia="lt-LT"/>
              </w:rPr>
            </w:pPr>
            <w:r w:rsidRPr="00F952B1">
              <w:rPr>
                <w:sz w:val="20"/>
                <w:lang w:eastAsia="lt-LT"/>
              </w:rPr>
              <w:t>1.3.1.2</w:t>
            </w:r>
          </w:p>
        </w:tc>
        <w:tc>
          <w:tcPr>
            <w:tcW w:w="6481" w:type="dxa"/>
            <w:tcBorders>
              <w:top w:val="nil"/>
              <w:left w:val="nil"/>
              <w:bottom w:val="single" w:sz="4" w:space="0" w:color="auto"/>
              <w:right w:val="single" w:sz="4" w:space="0" w:color="auto"/>
            </w:tcBorders>
            <w:noWrap/>
            <w:vAlign w:val="bottom"/>
          </w:tcPr>
          <w:p w14:paraId="5521BC1B" w14:textId="77777777" w:rsidR="00B1033A" w:rsidRPr="00F952B1" w:rsidRDefault="00B1033A" w:rsidP="00BB3620">
            <w:pPr>
              <w:jc w:val="center"/>
              <w:rPr>
                <w:sz w:val="20"/>
                <w:lang w:eastAsia="lt-LT"/>
              </w:rPr>
            </w:pPr>
            <w:r w:rsidRPr="00F952B1">
              <w:rPr>
                <w:sz w:val="20"/>
                <w:lang w:eastAsia="lt-LT"/>
              </w:rPr>
              <w:t xml:space="preserve">             pagalbinės ir dezinfekcinės medžiagos</w:t>
            </w:r>
          </w:p>
        </w:tc>
        <w:tc>
          <w:tcPr>
            <w:tcW w:w="1712" w:type="dxa"/>
            <w:tcBorders>
              <w:top w:val="nil"/>
              <w:left w:val="nil"/>
              <w:bottom w:val="single" w:sz="4" w:space="0" w:color="auto"/>
              <w:right w:val="single" w:sz="4" w:space="0" w:color="auto"/>
            </w:tcBorders>
            <w:noWrap/>
            <w:vAlign w:val="bottom"/>
          </w:tcPr>
          <w:p w14:paraId="0A3A3D91" w14:textId="77777777" w:rsidR="00B1033A" w:rsidRPr="00F952B1" w:rsidRDefault="00B1033A" w:rsidP="00BB3620">
            <w:pPr>
              <w:jc w:val="right"/>
              <w:rPr>
                <w:sz w:val="20"/>
                <w:lang w:eastAsia="lt-LT"/>
              </w:rPr>
            </w:pPr>
            <w:r w:rsidRPr="00F952B1">
              <w:rPr>
                <w:sz w:val="20"/>
                <w:lang w:eastAsia="lt-LT"/>
              </w:rPr>
              <w:t>34 439</w:t>
            </w:r>
          </w:p>
        </w:tc>
      </w:tr>
      <w:tr w:rsidR="00B1033A" w:rsidRPr="00F952B1" w14:paraId="6E0961CE"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1AC2DAD4" w14:textId="77777777" w:rsidR="00B1033A" w:rsidRPr="00F952B1" w:rsidRDefault="00B1033A" w:rsidP="00BB3620">
            <w:pPr>
              <w:rPr>
                <w:szCs w:val="24"/>
                <w:lang w:eastAsia="lt-LT"/>
              </w:rPr>
            </w:pPr>
            <w:r w:rsidRPr="00F952B1">
              <w:rPr>
                <w:szCs w:val="24"/>
                <w:lang w:eastAsia="lt-LT"/>
              </w:rPr>
              <w:t>1.3.2</w:t>
            </w:r>
          </w:p>
        </w:tc>
        <w:tc>
          <w:tcPr>
            <w:tcW w:w="6481" w:type="dxa"/>
            <w:tcBorders>
              <w:top w:val="single" w:sz="4" w:space="0" w:color="auto"/>
              <w:left w:val="nil"/>
              <w:bottom w:val="single" w:sz="4" w:space="0" w:color="auto"/>
              <w:right w:val="single" w:sz="4" w:space="0" w:color="auto"/>
            </w:tcBorders>
            <w:noWrap/>
            <w:vAlign w:val="bottom"/>
          </w:tcPr>
          <w:p w14:paraId="4051B415" w14:textId="77777777" w:rsidR="00B1033A" w:rsidRPr="00F952B1" w:rsidRDefault="00B1033A" w:rsidP="00BB3620">
            <w:pPr>
              <w:rPr>
                <w:szCs w:val="24"/>
                <w:lang w:eastAsia="lt-LT"/>
              </w:rPr>
            </w:pPr>
            <w:r w:rsidRPr="00F952B1">
              <w:rPr>
                <w:szCs w:val="24"/>
                <w:lang w:eastAsia="lt-LT"/>
              </w:rPr>
              <w:t>iš ES lėšų</w:t>
            </w:r>
          </w:p>
        </w:tc>
        <w:tc>
          <w:tcPr>
            <w:tcW w:w="1712" w:type="dxa"/>
            <w:tcBorders>
              <w:top w:val="nil"/>
              <w:left w:val="nil"/>
              <w:bottom w:val="single" w:sz="4" w:space="0" w:color="auto"/>
              <w:right w:val="single" w:sz="4" w:space="0" w:color="auto"/>
            </w:tcBorders>
            <w:noWrap/>
            <w:vAlign w:val="bottom"/>
          </w:tcPr>
          <w:p w14:paraId="197664E5" w14:textId="77777777" w:rsidR="00B1033A" w:rsidRPr="00F952B1" w:rsidRDefault="00B1033A" w:rsidP="00BB3620">
            <w:pPr>
              <w:jc w:val="right"/>
              <w:rPr>
                <w:szCs w:val="24"/>
                <w:lang w:eastAsia="lt-LT"/>
              </w:rPr>
            </w:pPr>
            <w:r w:rsidRPr="00F952B1">
              <w:rPr>
                <w:szCs w:val="24"/>
                <w:lang w:eastAsia="lt-LT"/>
              </w:rPr>
              <w:t>8 829</w:t>
            </w:r>
          </w:p>
        </w:tc>
      </w:tr>
      <w:tr w:rsidR="00B1033A" w:rsidRPr="00F952B1" w14:paraId="542C0231"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78FA1A03" w14:textId="77777777" w:rsidR="00B1033A" w:rsidRPr="00F952B1" w:rsidRDefault="00B1033A" w:rsidP="00BB3620">
            <w:pPr>
              <w:rPr>
                <w:sz w:val="20"/>
                <w:lang w:eastAsia="lt-LT"/>
              </w:rPr>
            </w:pPr>
            <w:r w:rsidRPr="00F952B1">
              <w:rPr>
                <w:sz w:val="20"/>
                <w:lang w:eastAsia="lt-LT"/>
              </w:rPr>
              <w:t>1.3.2.1</w:t>
            </w:r>
          </w:p>
        </w:tc>
        <w:tc>
          <w:tcPr>
            <w:tcW w:w="6481" w:type="dxa"/>
            <w:tcBorders>
              <w:top w:val="nil"/>
              <w:left w:val="nil"/>
              <w:bottom w:val="single" w:sz="4" w:space="0" w:color="auto"/>
              <w:right w:val="single" w:sz="4" w:space="0" w:color="auto"/>
            </w:tcBorders>
            <w:noWrap/>
            <w:vAlign w:val="bottom"/>
          </w:tcPr>
          <w:p w14:paraId="2DC4E0CC" w14:textId="77777777" w:rsidR="00B1033A" w:rsidRPr="00F952B1" w:rsidRDefault="00B1033A" w:rsidP="00BB3620">
            <w:pPr>
              <w:jc w:val="right"/>
              <w:rPr>
                <w:sz w:val="20"/>
                <w:lang w:eastAsia="lt-LT"/>
              </w:rPr>
            </w:pPr>
            <w:r w:rsidRPr="00F952B1">
              <w:rPr>
                <w:sz w:val="20"/>
                <w:lang w:eastAsia="lt-LT"/>
              </w:rPr>
              <w:t xml:space="preserve"> ilgalaikio turto nusidėvėjimo suma, perkelta į pajamas</w:t>
            </w:r>
          </w:p>
        </w:tc>
        <w:tc>
          <w:tcPr>
            <w:tcW w:w="1712" w:type="dxa"/>
            <w:tcBorders>
              <w:top w:val="nil"/>
              <w:left w:val="nil"/>
              <w:bottom w:val="single" w:sz="4" w:space="0" w:color="auto"/>
              <w:right w:val="single" w:sz="4" w:space="0" w:color="auto"/>
            </w:tcBorders>
            <w:noWrap/>
            <w:vAlign w:val="bottom"/>
          </w:tcPr>
          <w:p w14:paraId="74F0C7C0" w14:textId="77777777" w:rsidR="00B1033A" w:rsidRPr="00F952B1" w:rsidRDefault="00B1033A" w:rsidP="00BB3620">
            <w:pPr>
              <w:jc w:val="right"/>
              <w:rPr>
                <w:sz w:val="20"/>
                <w:lang w:eastAsia="lt-LT"/>
              </w:rPr>
            </w:pPr>
            <w:r w:rsidRPr="00F952B1">
              <w:rPr>
                <w:sz w:val="20"/>
                <w:lang w:eastAsia="lt-LT"/>
              </w:rPr>
              <w:t>8 829</w:t>
            </w:r>
          </w:p>
        </w:tc>
      </w:tr>
      <w:tr w:rsidR="00B1033A" w:rsidRPr="00F952B1" w14:paraId="7873369D"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375CEBF1" w14:textId="77777777" w:rsidR="00B1033A" w:rsidRPr="00F952B1" w:rsidRDefault="00B1033A" w:rsidP="00BB3620">
            <w:pPr>
              <w:rPr>
                <w:szCs w:val="24"/>
                <w:lang w:eastAsia="lt-LT"/>
              </w:rPr>
            </w:pPr>
            <w:r w:rsidRPr="00F952B1">
              <w:rPr>
                <w:szCs w:val="24"/>
                <w:lang w:eastAsia="lt-LT"/>
              </w:rPr>
              <w:t>1.3.3</w:t>
            </w:r>
          </w:p>
        </w:tc>
        <w:tc>
          <w:tcPr>
            <w:tcW w:w="6481" w:type="dxa"/>
            <w:tcBorders>
              <w:top w:val="nil"/>
              <w:left w:val="nil"/>
              <w:bottom w:val="single" w:sz="4" w:space="0" w:color="auto"/>
              <w:right w:val="single" w:sz="4" w:space="0" w:color="auto"/>
            </w:tcBorders>
            <w:noWrap/>
            <w:vAlign w:val="bottom"/>
          </w:tcPr>
          <w:p w14:paraId="02D443BD" w14:textId="77777777" w:rsidR="00B1033A" w:rsidRPr="00F952B1" w:rsidRDefault="00B1033A" w:rsidP="00BB3620">
            <w:pPr>
              <w:rPr>
                <w:szCs w:val="24"/>
                <w:lang w:eastAsia="lt-LT"/>
              </w:rPr>
            </w:pPr>
            <w:r w:rsidRPr="00F952B1">
              <w:rPr>
                <w:szCs w:val="24"/>
                <w:lang w:eastAsia="lt-LT"/>
              </w:rPr>
              <w:t>iš savivaldybės biudžeto</w:t>
            </w:r>
          </w:p>
        </w:tc>
        <w:tc>
          <w:tcPr>
            <w:tcW w:w="1712" w:type="dxa"/>
            <w:tcBorders>
              <w:top w:val="nil"/>
              <w:left w:val="nil"/>
              <w:bottom w:val="single" w:sz="4" w:space="0" w:color="auto"/>
              <w:right w:val="single" w:sz="4" w:space="0" w:color="auto"/>
            </w:tcBorders>
            <w:noWrap/>
            <w:vAlign w:val="bottom"/>
          </w:tcPr>
          <w:p w14:paraId="24374C34" w14:textId="77777777" w:rsidR="00B1033A" w:rsidRPr="00F952B1" w:rsidRDefault="00B1033A" w:rsidP="00BB3620">
            <w:pPr>
              <w:jc w:val="right"/>
              <w:rPr>
                <w:szCs w:val="24"/>
                <w:lang w:eastAsia="lt-LT"/>
              </w:rPr>
            </w:pPr>
            <w:r w:rsidRPr="00F952B1">
              <w:rPr>
                <w:szCs w:val="24"/>
                <w:lang w:eastAsia="lt-LT"/>
              </w:rPr>
              <w:t>3556</w:t>
            </w:r>
          </w:p>
        </w:tc>
      </w:tr>
      <w:tr w:rsidR="00B1033A" w:rsidRPr="00F952B1" w14:paraId="2499B374"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77032010" w14:textId="77777777" w:rsidR="00B1033A" w:rsidRPr="00F952B1" w:rsidRDefault="00B1033A" w:rsidP="00BB3620">
            <w:pPr>
              <w:rPr>
                <w:szCs w:val="24"/>
                <w:lang w:eastAsia="lt-LT"/>
              </w:rPr>
            </w:pPr>
            <w:r w:rsidRPr="00F952B1">
              <w:rPr>
                <w:szCs w:val="24"/>
                <w:lang w:eastAsia="lt-LT"/>
              </w:rPr>
              <w:t>1.3.3.1</w:t>
            </w:r>
          </w:p>
        </w:tc>
        <w:tc>
          <w:tcPr>
            <w:tcW w:w="6481" w:type="dxa"/>
            <w:tcBorders>
              <w:top w:val="nil"/>
              <w:left w:val="nil"/>
              <w:bottom w:val="single" w:sz="4" w:space="0" w:color="auto"/>
              <w:right w:val="single" w:sz="4" w:space="0" w:color="auto"/>
            </w:tcBorders>
            <w:noWrap/>
            <w:vAlign w:val="bottom"/>
          </w:tcPr>
          <w:p w14:paraId="4DF20FE8" w14:textId="77777777" w:rsidR="00B1033A" w:rsidRPr="00F952B1" w:rsidRDefault="00B1033A" w:rsidP="00BB3620">
            <w:pPr>
              <w:rPr>
                <w:szCs w:val="24"/>
                <w:lang w:eastAsia="lt-LT"/>
              </w:rPr>
            </w:pPr>
            <w:r w:rsidRPr="00F952B1">
              <w:rPr>
                <w:szCs w:val="24"/>
                <w:lang w:eastAsia="lt-LT"/>
              </w:rPr>
              <w:t xml:space="preserve">       ilgalaikio turto nusidėvėjimo suma, perkelta į pajamas</w:t>
            </w:r>
          </w:p>
        </w:tc>
        <w:tc>
          <w:tcPr>
            <w:tcW w:w="1712" w:type="dxa"/>
            <w:tcBorders>
              <w:top w:val="nil"/>
              <w:left w:val="nil"/>
              <w:bottom w:val="single" w:sz="4" w:space="0" w:color="auto"/>
              <w:right w:val="single" w:sz="4" w:space="0" w:color="auto"/>
            </w:tcBorders>
            <w:noWrap/>
            <w:vAlign w:val="bottom"/>
          </w:tcPr>
          <w:p w14:paraId="5A590821" w14:textId="77777777" w:rsidR="00B1033A" w:rsidRPr="00F952B1" w:rsidRDefault="00B1033A" w:rsidP="00BB3620">
            <w:pPr>
              <w:jc w:val="right"/>
              <w:rPr>
                <w:szCs w:val="24"/>
                <w:lang w:eastAsia="lt-LT"/>
              </w:rPr>
            </w:pPr>
            <w:r w:rsidRPr="00F952B1">
              <w:rPr>
                <w:szCs w:val="24"/>
                <w:lang w:eastAsia="lt-LT"/>
              </w:rPr>
              <w:t>3302</w:t>
            </w:r>
          </w:p>
        </w:tc>
      </w:tr>
      <w:tr w:rsidR="00B1033A" w:rsidRPr="00F952B1" w14:paraId="7C8635ED"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37863E56" w14:textId="77777777" w:rsidR="00B1033A" w:rsidRPr="00F952B1" w:rsidRDefault="00B1033A" w:rsidP="00BB3620">
            <w:pPr>
              <w:rPr>
                <w:szCs w:val="24"/>
                <w:lang w:eastAsia="lt-LT"/>
              </w:rPr>
            </w:pPr>
            <w:r w:rsidRPr="00F952B1">
              <w:rPr>
                <w:szCs w:val="24"/>
                <w:lang w:eastAsia="lt-LT"/>
              </w:rPr>
              <w:t>1.3.3.2</w:t>
            </w:r>
          </w:p>
        </w:tc>
        <w:tc>
          <w:tcPr>
            <w:tcW w:w="6481" w:type="dxa"/>
            <w:tcBorders>
              <w:top w:val="nil"/>
              <w:left w:val="nil"/>
              <w:bottom w:val="single" w:sz="4" w:space="0" w:color="auto"/>
              <w:right w:val="single" w:sz="4" w:space="0" w:color="auto"/>
            </w:tcBorders>
            <w:noWrap/>
            <w:vAlign w:val="bottom"/>
          </w:tcPr>
          <w:p w14:paraId="341230E0" w14:textId="77777777" w:rsidR="00B1033A" w:rsidRPr="00F952B1" w:rsidRDefault="00B1033A" w:rsidP="00BB3620">
            <w:pPr>
              <w:rPr>
                <w:szCs w:val="24"/>
                <w:lang w:eastAsia="lt-LT"/>
              </w:rPr>
            </w:pPr>
            <w:r w:rsidRPr="00F952B1">
              <w:rPr>
                <w:sz w:val="20"/>
                <w:lang w:eastAsia="lt-LT"/>
              </w:rPr>
              <w:t xml:space="preserve">                                      pagalbinės ir dezinfekcinės medžiagos</w:t>
            </w:r>
          </w:p>
        </w:tc>
        <w:tc>
          <w:tcPr>
            <w:tcW w:w="1712" w:type="dxa"/>
            <w:tcBorders>
              <w:top w:val="nil"/>
              <w:left w:val="nil"/>
              <w:bottom w:val="single" w:sz="4" w:space="0" w:color="auto"/>
              <w:right w:val="single" w:sz="4" w:space="0" w:color="auto"/>
            </w:tcBorders>
            <w:noWrap/>
            <w:vAlign w:val="bottom"/>
          </w:tcPr>
          <w:p w14:paraId="38E9CDBA" w14:textId="77777777" w:rsidR="00B1033A" w:rsidRPr="00F952B1" w:rsidRDefault="00B1033A" w:rsidP="00BB3620">
            <w:pPr>
              <w:jc w:val="right"/>
              <w:rPr>
                <w:szCs w:val="24"/>
                <w:lang w:eastAsia="lt-LT"/>
              </w:rPr>
            </w:pPr>
            <w:r>
              <w:rPr>
                <w:szCs w:val="24"/>
                <w:lang w:eastAsia="lt-LT"/>
              </w:rPr>
              <w:t>254</w:t>
            </w:r>
          </w:p>
        </w:tc>
      </w:tr>
      <w:tr w:rsidR="00B1033A" w:rsidRPr="00F952B1" w14:paraId="4799A9A7"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43CFD1BD" w14:textId="77777777" w:rsidR="00B1033A" w:rsidRPr="00F952B1" w:rsidRDefault="00B1033A" w:rsidP="00BB3620">
            <w:pPr>
              <w:rPr>
                <w:szCs w:val="24"/>
                <w:lang w:eastAsia="lt-LT"/>
              </w:rPr>
            </w:pPr>
            <w:r w:rsidRPr="00F952B1">
              <w:rPr>
                <w:szCs w:val="24"/>
                <w:lang w:eastAsia="lt-LT"/>
              </w:rPr>
              <w:t>1.3.4</w:t>
            </w:r>
          </w:p>
        </w:tc>
        <w:tc>
          <w:tcPr>
            <w:tcW w:w="6481" w:type="dxa"/>
            <w:tcBorders>
              <w:top w:val="single" w:sz="4" w:space="0" w:color="auto"/>
              <w:left w:val="nil"/>
              <w:bottom w:val="single" w:sz="4" w:space="0" w:color="auto"/>
              <w:right w:val="single" w:sz="4" w:space="0" w:color="auto"/>
            </w:tcBorders>
            <w:noWrap/>
            <w:vAlign w:val="bottom"/>
          </w:tcPr>
          <w:p w14:paraId="16AE1741" w14:textId="77777777" w:rsidR="00B1033A" w:rsidRPr="00F952B1" w:rsidRDefault="00B1033A" w:rsidP="00BB3620">
            <w:pPr>
              <w:rPr>
                <w:szCs w:val="24"/>
                <w:lang w:eastAsia="lt-LT"/>
              </w:rPr>
            </w:pPr>
            <w:r w:rsidRPr="00F952B1">
              <w:rPr>
                <w:szCs w:val="24"/>
                <w:lang w:eastAsia="lt-LT"/>
              </w:rPr>
              <w:t>iš kitų finansavimo šaltinių</w:t>
            </w:r>
          </w:p>
        </w:tc>
        <w:tc>
          <w:tcPr>
            <w:tcW w:w="1712" w:type="dxa"/>
            <w:tcBorders>
              <w:top w:val="nil"/>
              <w:left w:val="nil"/>
              <w:bottom w:val="single" w:sz="4" w:space="0" w:color="auto"/>
              <w:right w:val="single" w:sz="4" w:space="0" w:color="auto"/>
            </w:tcBorders>
            <w:noWrap/>
            <w:vAlign w:val="bottom"/>
          </w:tcPr>
          <w:p w14:paraId="2FBED90E" w14:textId="77777777" w:rsidR="00B1033A" w:rsidRPr="00F952B1" w:rsidRDefault="00B1033A" w:rsidP="00BB3620">
            <w:pPr>
              <w:jc w:val="right"/>
              <w:rPr>
                <w:szCs w:val="24"/>
                <w:lang w:eastAsia="lt-LT"/>
              </w:rPr>
            </w:pPr>
            <w:r>
              <w:rPr>
                <w:szCs w:val="24"/>
                <w:lang w:eastAsia="lt-LT"/>
              </w:rPr>
              <w:t>53 213</w:t>
            </w:r>
          </w:p>
        </w:tc>
      </w:tr>
      <w:tr w:rsidR="00B1033A" w:rsidRPr="00F952B1" w14:paraId="2A9FE0FC"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6D0E5504" w14:textId="77777777" w:rsidR="00B1033A" w:rsidRPr="00F952B1" w:rsidRDefault="00B1033A" w:rsidP="00BB3620">
            <w:pPr>
              <w:rPr>
                <w:sz w:val="20"/>
                <w:lang w:eastAsia="lt-LT"/>
              </w:rPr>
            </w:pPr>
            <w:r w:rsidRPr="00F952B1">
              <w:rPr>
                <w:sz w:val="20"/>
                <w:lang w:eastAsia="lt-LT"/>
              </w:rPr>
              <w:t>1.3.4.1</w:t>
            </w:r>
          </w:p>
        </w:tc>
        <w:tc>
          <w:tcPr>
            <w:tcW w:w="6481" w:type="dxa"/>
            <w:tcBorders>
              <w:top w:val="nil"/>
              <w:left w:val="nil"/>
              <w:bottom w:val="single" w:sz="4" w:space="0" w:color="auto"/>
              <w:right w:val="single" w:sz="4" w:space="0" w:color="auto"/>
            </w:tcBorders>
            <w:noWrap/>
            <w:vAlign w:val="bottom"/>
          </w:tcPr>
          <w:p w14:paraId="59E06320" w14:textId="77777777" w:rsidR="00B1033A" w:rsidRPr="00F952B1" w:rsidRDefault="00B1033A" w:rsidP="00BB3620">
            <w:pPr>
              <w:jc w:val="right"/>
              <w:rPr>
                <w:sz w:val="20"/>
                <w:lang w:eastAsia="lt-LT"/>
              </w:rPr>
            </w:pPr>
            <w:r w:rsidRPr="00F952B1">
              <w:rPr>
                <w:sz w:val="20"/>
                <w:lang w:eastAsia="lt-LT"/>
              </w:rPr>
              <w:t xml:space="preserve"> ilgalaikio turto nusidėvėjimo suma, perkelta į pajamas</w:t>
            </w:r>
          </w:p>
        </w:tc>
        <w:tc>
          <w:tcPr>
            <w:tcW w:w="1712" w:type="dxa"/>
            <w:tcBorders>
              <w:top w:val="nil"/>
              <w:left w:val="nil"/>
              <w:bottom w:val="single" w:sz="4" w:space="0" w:color="auto"/>
              <w:right w:val="single" w:sz="4" w:space="0" w:color="auto"/>
            </w:tcBorders>
            <w:noWrap/>
            <w:vAlign w:val="bottom"/>
          </w:tcPr>
          <w:p w14:paraId="1047B964" w14:textId="77777777" w:rsidR="00B1033A" w:rsidRPr="00F952B1" w:rsidRDefault="00B1033A" w:rsidP="00BB3620">
            <w:pPr>
              <w:jc w:val="right"/>
              <w:rPr>
                <w:sz w:val="20"/>
                <w:lang w:eastAsia="lt-LT"/>
              </w:rPr>
            </w:pPr>
            <w:r w:rsidRPr="00F952B1">
              <w:rPr>
                <w:sz w:val="20"/>
                <w:lang w:eastAsia="lt-LT"/>
              </w:rPr>
              <w:t>289</w:t>
            </w:r>
          </w:p>
        </w:tc>
      </w:tr>
      <w:tr w:rsidR="00B1033A" w:rsidRPr="00F952B1" w14:paraId="40A2150F"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5286EB1A" w14:textId="77777777" w:rsidR="00B1033A" w:rsidRPr="00F952B1" w:rsidRDefault="00B1033A" w:rsidP="00BB3620">
            <w:pPr>
              <w:rPr>
                <w:sz w:val="20"/>
                <w:lang w:eastAsia="lt-LT"/>
              </w:rPr>
            </w:pPr>
            <w:r>
              <w:rPr>
                <w:sz w:val="20"/>
                <w:lang w:eastAsia="lt-LT"/>
              </w:rPr>
              <w:t>1.3.4.2</w:t>
            </w:r>
          </w:p>
        </w:tc>
        <w:tc>
          <w:tcPr>
            <w:tcW w:w="6481" w:type="dxa"/>
            <w:tcBorders>
              <w:top w:val="nil"/>
              <w:left w:val="nil"/>
              <w:bottom w:val="single" w:sz="4" w:space="0" w:color="auto"/>
              <w:right w:val="single" w:sz="4" w:space="0" w:color="auto"/>
            </w:tcBorders>
            <w:noWrap/>
            <w:vAlign w:val="bottom"/>
          </w:tcPr>
          <w:p w14:paraId="1CF63032" w14:textId="77777777" w:rsidR="00B1033A" w:rsidRPr="00F952B1" w:rsidRDefault="00B1033A" w:rsidP="00BB3620">
            <w:pPr>
              <w:jc w:val="right"/>
              <w:rPr>
                <w:sz w:val="20"/>
                <w:lang w:eastAsia="lt-LT"/>
              </w:rPr>
            </w:pPr>
            <w:r>
              <w:rPr>
                <w:sz w:val="20"/>
                <w:lang w:eastAsia="lt-LT"/>
              </w:rPr>
              <w:t>darbo užmokestis kurie dirbo su CIVID-19 pacientais</w:t>
            </w:r>
          </w:p>
        </w:tc>
        <w:tc>
          <w:tcPr>
            <w:tcW w:w="1712" w:type="dxa"/>
            <w:tcBorders>
              <w:top w:val="nil"/>
              <w:left w:val="nil"/>
              <w:bottom w:val="single" w:sz="4" w:space="0" w:color="auto"/>
              <w:right w:val="single" w:sz="4" w:space="0" w:color="auto"/>
            </w:tcBorders>
            <w:noWrap/>
            <w:vAlign w:val="bottom"/>
          </w:tcPr>
          <w:p w14:paraId="2BA3A949" w14:textId="77777777" w:rsidR="00B1033A" w:rsidRPr="00F952B1" w:rsidRDefault="00B1033A" w:rsidP="00BB3620">
            <w:pPr>
              <w:jc w:val="right"/>
              <w:rPr>
                <w:sz w:val="20"/>
                <w:lang w:eastAsia="lt-LT"/>
              </w:rPr>
            </w:pPr>
            <w:r>
              <w:rPr>
                <w:sz w:val="20"/>
                <w:lang w:eastAsia="lt-LT"/>
              </w:rPr>
              <w:t>52 924</w:t>
            </w:r>
          </w:p>
        </w:tc>
      </w:tr>
      <w:tr w:rsidR="00B1033A" w:rsidRPr="00F952B1" w14:paraId="48C3B24A"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250EBB7D" w14:textId="77777777" w:rsidR="00B1033A" w:rsidRPr="00F952B1" w:rsidRDefault="00B1033A" w:rsidP="00BB3620">
            <w:pPr>
              <w:rPr>
                <w:szCs w:val="24"/>
                <w:lang w:eastAsia="lt-LT"/>
              </w:rPr>
            </w:pPr>
            <w:r w:rsidRPr="00F952B1">
              <w:rPr>
                <w:b/>
                <w:bCs/>
                <w:szCs w:val="24"/>
                <w:lang w:eastAsia="lt-LT"/>
              </w:rPr>
              <w:t>1.4.</w:t>
            </w:r>
          </w:p>
        </w:tc>
        <w:tc>
          <w:tcPr>
            <w:tcW w:w="6481" w:type="dxa"/>
            <w:tcBorders>
              <w:top w:val="nil"/>
              <w:left w:val="nil"/>
              <w:bottom w:val="single" w:sz="4" w:space="0" w:color="auto"/>
              <w:right w:val="single" w:sz="4" w:space="0" w:color="auto"/>
            </w:tcBorders>
            <w:noWrap/>
            <w:vAlign w:val="bottom"/>
          </w:tcPr>
          <w:p w14:paraId="413B787C" w14:textId="77777777" w:rsidR="00B1033A" w:rsidRPr="00F952B1" w:rsidRDefault="00B1033A" w:rsidP="00BB3620">
            <w:pPr>
              <w:rPr>
                <w:szCs w:val="24"/>
                <w:lang w:eastAsia="lt-LT"/>
              </w:rPr>
            </w:pPr>
            <w:r w:rsidRPr="00F952B1">
              <w:rPr>
                <w:b/>
                <w:bCs/>
                <w:szCs w:val="24"/>
                <w:lang w:eastAsia="lt-LT"/>
              </w:rPr>
              <w:t>Kitos veiklos pajamos</w:t>
            </w:r>
          </w:p>
        </w:tc>
        <w:tc>
          <w:tcPr>
            <w:tcW w:w="1712" w:type="dxa"/>
            <w:tcBorders>
              <w:top w:val="nil"/>
              <w:left w:val="nil"/>
              <w:bottom w:val="single" w:sz="4" w:space="0" w:color="auto"/>
              <w:right w:val="single" w:sz="4" w:space="0" w:color="auto"/>
            </w:tcBorders>
            <w:noWrap/>
            <w:vAlign w:val="bottom"/>
          </w:tcPr>
          <w:p w14:paraId="218A113A" w14:textId="77777777" w:rsidR="00B1033A" w:rsidRPr="00F952B1" w:rsidRDefault="00B1033A" w:rsidP="00BB3620">
            <w:pPr>
              <w:jc w:val="right"/>
              <w:rPr>
                <w:b/>
                <w:szCs w:val="24"/>
                <w:lang w:eastAsia="lt-LT"/>
              </w:rPr>
            </w:pPr>
            <w:r w:rsidRPr="00F952B1">
              <w:rPr>
                <w:b/>
                <w:szCs w:val="24"/>
                <w:lang w:eastAsia="lt-LT"/>
              </w:rPr>
              <w:t>1 897</w:t>
            </w:r>
          </w:p>
        </w:tc>
      </w:tr>
      <w:tr w:rsidR="00B1033A" w:rsidRPr="00F952B1" w14:paraId="1F9D1A53" w14:textId="77777777" w:rsidTr="00BB3620">
        <w:trPr>
          <w:trHeight w:val="274"/>
        </w:trPr>
        <w:tc>
          <w:tcPr>
            <w:tcW w:w="1358" w:type="dxa"/>
            <w:tcBorders>
              <w:top w:val="nil"/>
              <w:left w:val="single" w:sz="4" w:space="0" w:color="auto"/>
              <w:bottom w:val="single" w:sz="4" w:space="0" w:color="auto"/>
              <w:right w:val="single" w:sz="4" w:space="0" w:color="auto"/>
            </w:tcBorders>
            <w:noWrap/>
            <w:vAlign w:val="bottom"/>
          </w:tcPr>
          <w:p w14:paraId="169BA105" w14:textId="77777777" w:rsidR="00B1033A" w:rsidRPr="00F952B1" w:rsidRDefault="00B1033A" w:rsidP="00BB3620">
            <w:pPr>
              <w:rPr>
                <w:szCs w:val="24"/>
                <w:lang w:eastAsia="lt-LT"/>
              </w:rPr>
            </w:pPr>
            <w:r w:rsidRPr="00F952B1">
              <w:rPr>
                <w:szCs w:val="24"/>
                <w:lang w:eastAsia="lt-LT"/>
              </w:rPr>
              <w:t>1.4.1</w:t>
            </w:r>
          </w:p>
        </w:tc>
        <w:tc>
          <w:tcPr>
            <w:tcW w:w="6481" w:type="dxa"/>
            <w:tcBorders>
              <w:top w:val="nil"/>
              <w:left w:val="nil"/>
              <w:bottom w:val="single" w:sz="4" w:space="0" w:color="auto"/>
              <w:right w:val="single" w:sz="4" w:space="0" w:color="auto"/>
            </w:tcBorders>
            <w:noWrap/>
            <w:vAlign w:val="bottom"/>
          </w:tcPr>
          <w:p w14:paraId="6B7CF203" w14:textId="77777777" w:rsidR="00B1033A" w:rsidRPr="00F952B1" w:rsidRDefault="00B1033A" w:rsidP="00BB3620">
            <w:pPr>
              <w:rPr>
                <w:szCs w:val="24"/>
                <w:lang w:eastAsia="lt-LT"/>
              </w:rPr>
            </w:pPr>
            <w:r w:rsidRPr="00F952B1">
              <w:rPr>
                <w:szCs w:val="24"/>
                <w:lang w:eastAsia="lt-LT"/>
              </w:rPr>
              <w:t xml:space="preserve">        patalpų eksploatacijos, lauko teritorijos priežiūros</w:t>
            </w:r>
          </w:p>
        </w:tc>
        <w:tc>
          <w:tcPr>
            <w:tcW w:w="1712" w:type="dxa"/>
            <w:tcBorders>
              <w:top w:val="nil"/>
              <w:left w:val="nil"/>
              <w:bottom w:val="single" w:sz="4" w:space="0" w:color="auto"/>
              <w:right w:val="single" w:sz="4" w:space="0" w:color="auto"/>
            </w:tcBorders>
            <w:noWrap/>
            <w:vAlign w:val="bottom"/>
          </w:tcPr>
          <w:p w14:paraId="335D5BF2" w14:textId="77777777" w:rsidR="00B1033A" w:rsidRPr="00F952B1" w:rsidRDefault="00B1033A" w:rsidP="00BB3620">
            <w:pPr>
              <w:jc w:val="right"/>
              <w:rPr>
                <w:szCs w:val="24"/>
                <w:lang w:eastAsia="lt-LT"/>
              </w:rPr>
            </w:pPr>
            <w:r w:rsidRPr="00F952B1">
              <w:rPr>
                <w:szCs w:val="24"/>
                <w:lang w:eastAsia="lt-LT"/>
              </w:rPr>
              <w:t>1 897</w:t>
            </w:r>
          </w:p>
        </w:tc>
      </w:tr>
      <w:tr w:rsidR="00B1033A" w:rsidRPr="00F952B1" w14:paraId="5EB88A7D" w14:textId="77777777" w:rsidTr="00BB3620">
        <w:trPr>
          <w:trHeight w:val="288"/>
        </w:trPr>
        <w:tc>
          <w:tcPr>
            <w:tcW w:w="1358" w:type="dxa"/>
            <w:tcBorders>
              <w:top w:val="nil"/>
              <w:left w:val="single" w:sz="4" w:space="0" w:color="auto"/>
              <w:bottom w:val="single" w:sz="4" w:space="0" w:color="auto"/>
              <w:right w:val="single" w:sz="4" w:space="0" w:color="auto"/>
            </w:tcBorders>
            <w:noWrap/>
            <w:vAlign w:val="bottom"/>
          </w:tcPr>
          <w:p w14:paraId="69079999" w14:textId="77777777" w:rsidR="00B1033A" w:rsidRPr="00F952B1" w:rsidRDefault="00B1033A" w:rsidP="00BB3620">
            <w:pPr>
              <w:rPr>
                <w:b/>
                <w:bCs/>
                <w:szCs w:val="24"/>
                <w:lang w:eastAsia="lt-LT"/>
              </w:rPr>
            </w:pPr>
            <w:r w:rsidRPr="00F952B1">
              <w:rPr>
                <w:b/>
                <w:bCs/>
                <w:szCs w:val="24"/>
                <w:lang w:eastAsia="lt-LT"/>
              </w:rPr>
              <w:t>1.5.</w:t>
            </w:r>
          </w:p>
        </w:tc>
        <w:tc>
          <w:tcPr>
            <w:tcW w:w="6481" w:type="dxa"/>
            <w:tcBorders>
              <w:top w:val="nil"/>
              <w:left w:val="nil"/>
              <w:bottom w:val="single" w:sz="4" w:space="0" w:color="auto"/>
              <w:right w:val="single" w:sz="4" w:space="0" w:color="auto"/>
            </w:tcBorders>
            <w:noWrap/>
            <w:vAlign w:val="bottom"/>
          </w:tcPr>
          <w:p w14:paraId="639C6C4E" w14:textId="77777777" w:rsidR="00B1033A" w:rsidRPr="00F952B1" w:rsidRDefault="00B1033A" w:rsidP="00BB3620">
            <w:pPr>
              <w:rPr>
                <w:b/>
                <w:bCs/>
                <w:szCs w:val="24"/>
                <w:lang w:eastAsia="lt-LT"/>
              </w:rPr>
            </w:pPr>
            <w:r w:rsidRPr="00F952B1">
              <w:rPr>
                <w:b/>
                <w:bCs/>
                <w:szCs w:val="24"/>
                <w:lang w:eastAsia="lt-LT"/>
              </w:rPr>
              <w:t xml:space="preserve">Finansinės veiklos pajamos </w:t>
            </w:r>
          </w:p>
        </w:tc>
        <w:tc>
          <w:tcPr>
            <w:tcW w:w="1712" w:type="dxa"/>
            <w:tcBorders>
              <w:top w:val="nil"/>
              <w:left w:val="nil"/>
              <w:bottom w:val="single" w:sz="4" w:space="0" w:color="auto"/>
              <w:right w:val="single" w:sz="4" w:space="0" w:color="auto"/>
            </w:tcBorders>
            <w:noWrap/>
            <w:vAlign w:val="bottom"/>
          </w:tcPr>
          <w:p w14:paraId="02F3D17E" w14:textId="77777777" w:rsidR="00B1033A" w:rsidRPr="00F952B1" w:rsidRDefault="00B1033A" w:rsidP="00BB3620">
            <w:pPr>
              <w:jc w:val="right"/>
              <w:rPr>
                <w:b/>
                <w:bCs/>
                <w:szCs w:val="24"/>
                <w:lang w:eastAsia="lt-LT"/>
              </w:rPr>
            </w:pPr>
            <w:r w:rsidRPr="00F952B1">
              <w:rPr>
                <w:b/>
                <w:bCs/>
                <w:szCs w:val="24"/>
                <w:lang w:eastAsia="lt-LT"/>
              </w:rPr>
              <w:t>194</w:t>
            </w:r>
          </w:p>
        </w:tc>
      </w:tr>
    </w:tbl>
    <w:p w14:paraId="68A5D4B2" w14:textId="77777777" w:rsidR="00B1033A" w:rsidRDefault="00B1033A" w:rsidP="00B1033A">
      <w:pPr>
        <w:spacing w:after="120"/>
        <w:jc w:val="both"/>
        <w:rPr>
          <w:color w:val="00B050"/>
          <w:szCs w:val="24"/>
        </w:rPr>
      </w:pPr>
    </w:p>
    <w:p w14:paraId="3CDDA81A" w14:textId="471BDF3E" w:rsidR="00B1033A" w:rsidRPr="002D7C80" w:rsidRDefault="00B1033A" w:rsidP="00B1033A">
      <w:pPr>
        <w:spacing w:after="120"/>
        <w:jc w:val="both"/>
        <w:rPr>
          <w:color w:val="00B050"/>
          <w:szCs w:val="24"/>
        </w:rPr>
      </w:pPr>
      <w:r w:rsidRPr="00C11829">
        <w:rPr>
          <w:noProof/>
          <w:lang w:eastAsia="lt-LT"/>
        </w:rPr>
        <w:drawing>
          <wp:inline distT="0" distB="0" distL="0" distR="0" wp14:anchorId="51CE8A1B" wp14:editId="08768D6A">
            <wp:extent cx="5776595" cy="2515870"/>
            <wp:effectExtent l="0" t="0" r="14605" b="17780"/>
            <wp:docPr id="8" name="Diagra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86B574" w14:textId="77777777" w:rsidR="00B1033A" w:rsidRPr="001A4429" w:rsidRDefault="00B1033A" w:rsidP="00B1033A">
      <w:pPr>
        <w:spacing w:after="120"/>
        <w:jc w:val="both"/>
        <w:rPr>
          <w:color w:val="FF0000"/>
          <w:szCs w:val="24"/>
        </w:rPr>
      </w:pPr>
      <w:bookmarkStart w:id="19" w:name="_Toc443489380"/>
      <w:bookmarkStart w:id="20" w:name="_Toc509834591"/>
    </w:p>
    <w:p w14:paraId="30EBEBF9" w14:textId="77777777" w:rsidR="00B1033A" w:rsidRPr="00B1033A" w:rsidRDefault="00B1033A" w:rsidP="000661AB">
      <w:pPr>
        <w:pStyle w:val="Antrat4"/>
        <w:spacing w:before="0"/>
        <w:ind w:left="2847"/>
        <w:contextualSpacing/>
        <w:jc w:val="center"/>
        <w:rPr>
          <w:rFonts w:ascii="Times New Roman" w:hAnsi="Times New Roman" w:cs="Times New Roman"/>
          <w:b/>
          <w:i w:val="0"/>
          <w:color w:val="auto"/>
          <w:szCs w:val="24"/>
        </w:rPr>
      </w:pPr>
      <w:r w:rsidRPr="00B1033A">
        <w:rPr>
          <w:rFonts w:ascii="Times New Roman" w:hAnsi="Times New Roman" w:cs="Times New Roman"/>
          <w:b/>
          <w:i w:val="0"/>
          <w:color w:val="auto"/>
          <w:szCs w:val="24"/>
        </w:rPr>
        <w:t>Sąnaudos</w:t>
      </w:r>
      <w:bookmarkEnd w:id="19"/>
      <w:bookmarkEnd w:id="20"/>
    </w:p>
    <w:p w14:paraId="65C87836" w14:textId="77777777" w:rsidR="00B1033A" w:rsidRPr="00B1033A" w:rsidRDefault="00B1033A" w:rsidP="00B1033A">
      <w:pPr>
        <w:ind w:firstLine="567"/>
        <w:contextualSpacing/>
        <w:jc w:val="both"/>
        <w:rPr>
          <w:szCs w:val="24"/>
        </w:rPr>
      </w:pPr>
      <w:r w:rsidRPr="00B1033A">
        <w:rPr>
          <w:szCs w:val="24"/>
        </w:rPr>
        <w:t xml:space="preserve">VšĮ Naujosios Akmenės ligoninė  2020 finansinius metus užbaigė su 17 165 eurų pelno. </w:t>
      </w:r>
    </w:p>
    <w:p w14:paraId="56B897C4" w14:textId="77777777" w:rsidR="00B1033A" w:rsidRPr="00B1033A" w:rsidRDefault="00B1033A" w:rsidP="00B1033A">
      <w:pPr>
        <w:ind w:firstLine="567"/>
        <w:contextualSpacing/>
        <w:jc w:val="both"/>
        <w:rPr>
          <w:szCs w:val="24"/>
        </w:rPr>
      </w:pPr>
      <w:r w:rsidRPr="00B1033A">
        <w:rPr>
          <w:szCs w:val="24"/>
        </w:rPr>
        <w:t>2020 metais buvo atliktas apskaitos politikos, apskaitinių įverčių keitimas ir klaidų taisymas.</w:t>
      </w:r>
    </w:p>
    <w:p w14:paraId="02A3267B" w14:textId="77777777" w:rsidR="00B1033A" w:rsidRPr="00B1033A" w:rsidRDefault="00B1033A" w:rsidP="00B1033A">
      <w:pPr>
        <w:ind w:firstLine="567"/>
        <w:contextualSpacing/>
        <w:jc w:val="both"/>
        <w:rPr>
          <w:szCs w:val="24"/>
        </w:rPr>
      </w:pPr>
      <w:r w:rsidRPr="00B1033A">
        <w:rPr>
          <w:szCs w:val="24"/>
        </w:rPr>
        <w:t>Finansinėse ataskaitose priskaityti atidėjiniai, dirbantiems pensininkams išeitinėms išmokėti.</w:t>
      </w:r>
    </w:p>
    <w:p w14:paraId="5327F665" w14:textId="7C534F19" w:rsidR="00B1033A" w:rsidRDefault="00B1033A" w:rsidP="000661AB">
      <w:pPr>
        <w:ind w:firstLine="567"/>
        <w:contextualSpacing/>
        <w:jc w:val="both"/>
        <w:rPr>
          <w:szCs w:val="24"/>
        </w:rPr>
      </w:pPr>
      <w:r w:rsidRPr="00B1033A">
        <w:rPr>
          <w:szCs w:val="24"/>
        </w:rPr>
        <w:t>Darbuotojams, kuriems suėjo pensinis amžius iki 2020 metų, priskaityta suma 89 599,59 eurų ir šia suma mažina ankstesnių metų pelno ir deficito sąskaitą.</w:t>
      </w:r>
    </w:p>
    <w:p w14:paraId="73F09FB3" w14:textId="2D67A5E0" w:rsidR="00B1033A" w:rsidRPr="00B1033A" w:rsidRDefault="00B1033A" w:rsidP="00B1033A">
      <w:pPr>
        <w:ind w:firstLine="567"/>
        <w:contextualSpacing/>
        <w:jc w:val="both"/>
        <w:rPr>
          <w:b/>
          <w:szCs w:val="24"/>
        </w:rPr>
      </w:pPr>
      <w:r>
        <w:rPr>
          <w:szCs w:val="24"/>
        </w:rPr>
        <w:t xml:space="preserve">      </w:t>
      </w:r>
    </w:p>
    <w:p w14:paraId="708A299D" w14:textId="3D30B135" w:rsidR="00B1033A" w:rsidRPr="00F952B1" w:rsidRDefault="00B1033A" w:rsidP="00B1033A">
      <w:pPr>
        <w:spacing w:line="360" w:lineRule="auto"/>
        <w:jc w:val="both"/>
      </w:pPr>
      <w:r w:rsidRPr="00F952B1">
        <w:t xml:space="preserve">                   </w:t>
      </w:r>
      <w:r w:rsidRPr="00F952B1">
        <w:tab/>
      </w:r>
      <w:r w:rsidRPr="00F952B1">
        <w:tab/>
      </w:r>
      <w:r w:rsidRPr="00F952B1">
        <w:tab/>
      </w:r>
      <w:r w:rsidRPr="00F952B1">
        <w:tab/>
      </w:r>
      <w:r w:rsidRPr="00F952B1">
        <w:tab/>
      </w:r>
      <w:r w:rsidRPr="00F952B1">
        <w:tab/>
      </w:r>
      <w:r>
        <w:t xml:space="preserve">                                                </w:t>
      </w:r>
      <w:r w:rsidRPr="00F952B1">
        <w:t xml:space="preserve">     Eurais</w:t>
      </w:r>
    </w:p>
    <w:tbl>
      <w:tblPr>
        <w:tblW w:w="9001" w:type="dxa"/>
        <w:tblInd w:w="93" w:type="dxa"/>
        <w:tblLook w:val="00A0" w:firstRow="1" w:lastRow="0" w:firstColumn="1" w:lastColumn="0" w:noHBand="0" w:noVBand="0"/>
      </w:tblPr>
      <w:tblGrid>
        <w:gridCol w:w="1102"/>
        <w:gridCol w:w="4835"/>
        <w:gridCol w:w="3064"/>
      </w:tblGrid>
      <w:tr w:rsidR="00B1033A" w:rsidRPr="00F952B1" w14:paraId="447E0B54" w14:textId="77777777" w:rsidTr="00BB3620">
        <w:trPr>
          <w:trHeight w:val="316"/>
        </w:trPr>
        <w:tc>
          <w:tcPr>
            <w:tcW w:w="1102" w:type="dxa"/>
            <w:tcBorders>
              <w:top w:val="single" w:sz="4" w:space="0" w:color="auto"/>
              <w:left w:val="single" w:sz="4" w:space="0" w:color="auto"/>
              <w:bottom w:val="single" w:sz="4" w:space="0" w:color="auto"/>
              <w:right w:val="single" w:sz="4" w:space="0" w:color="auto"/>
            </w:tcBorders>
            <w:noWrap/>
            <w:vAlign w:val="bottom"/>
          </w:tcPr>
          <w:p w14:paraId="7F6B60B2" w14:textId="230E7249" w:rsidR="00B1033A" w:rsidRPr="00F952B1" w:rsidRDefault="00B1033A" w:rsidP="00BB3620">
            <w:pPr>
              <w:rPr>
                <w:b/>
                <w:bCs/>
                <w:szCs w:val="24"/>
                <w:lang w:eastAsia="lt-LT"/>
              </w:rPr>
            </w:pPr>
            <w:r w:rsidRPr="00F952B1">
              <w:rPr>
                <w:b/>
                <w:bCs/>
                <w:szCs w:val="24"/>
                <w:lang w:eastAsia="lt-LT"/>
              </w:rPr>
              <w:t>Eil.</w:t>
            </w:r>
            <w:r w:rsidR="000661AB">
              <w:rPr>
                <w:b/>
                <w:bCs/>
                <w:szCs w:val="24"/>
                <w:lang w:eastAsia="lt-LT"/>
              </w:rPr>
              <w:t xml:space="preserve"> </w:t>
            </w:r>
            <w:r w:rsidRPr="00F952B1">
              <w:rPr>
                <w:b/>
                <w:bCs/>
                <w:szCs w:val="24"/>
                <w:lang w:eastAsia="lt-LT"/>
              </w:rPr>
              <w:t>Nr.</w:t>
            </w:r>
          </w:p>
        </w:tc>
        <w:tc>
          <w:tcPr>
            <w:tcW w:w="4835" w:type="dxa"/>
            <w:tcBorders>
              <w:top w:val="single" w:sz="4" w:space="0" w:color="auto"/>
              <w:left w:val="nil"/>
              <w:bottom w:val="single" w:sz="4" w:space="0" w:color="auto"/>
              <w:right w:val="single" w:sz="4" w:space="0" w:color="auto"/>
            </w:tcBorders>
            <w:noWrap/>
            <w:vAlign w:val="bottom"/>
          </w:tcPr>
          <w:p w14:paraId="556985D2" w14:textId="77777777" w:rsidR="00B1033A" w:rsidRPr="00F952B1" w:rsidRDefault="00B1033A" w:rsidP="00BB3620">
            <w:pPr>
              <w:rPr>
                <w:b/>
                <w:bCs/>
                <w:sz w:val="28"/>
                <w:szCs w:val="28"/>
                <w:lang w:eastAsia="lt-LT"/>
              </w:rPr>
            </w:pPr>
            <w:r w:rsidRPr="00F952B1">
              <w:rPr>
                <w:b/>
                <w:sz w:val="28"/>
                <w:szCs w:val="28"/>
              </w:rPr>
              <w:t>Visos sąnaudos sudaro</w:t>
            </w:r>
          </w:p>
        </w:tc>
        <w:tc>
          <w:tcPr>
            <w:tcW w:w="3064" w:type="dxa"/>
            <w:tcBorders>
              <w:top w:val="single" w:sz="4" w:space="0" w:color="auto"/>
              <w:left w:val="nil"/>
              <w:bottom w:val="single" w:sz="4" w:space="0" w:color="auto"/>
              <w:right w:val="single" w:sz="4" w:space="0" w:color="auto"/>
            </w:tcBorders>
            <w:noWrap/>
            <w:vAlign w:val="bottom"/>
          </w:tcPr>
          <w:p w14:paraId="4C3FBE8D" w14:textId="77777777" w:rsidR="00B1033A" w:rsidRPr="00F952B1" w:rsidRDefault="00B1033A" w:rsidP="00BB3620">
            <w:pPr>
              <w:jc w:val="right"/>
              <w:rPr>
                <w:b/>
                <w:bCs/>
                <w:szCs w:val="24"/>
                <w:lang w:eastAsia="lt-LT"/>
              </w:rPr>
            </w:pPr>
            <w:r>
              <w:rPr>
                <w:b/>
                <w:bCs/>
                <w:szCs w:val="24"/>
                <w:lang w:eastAsia="lt-LT"/>
              </w:rPr>
              <w:t>2 948 167</w:t>
            </w:r>
          </w:p>
        </w:tc>
      </w:tr>
      <w:tr w:rsidR="00B1033A" w:rsidRPr="00F952B1" w14:paraId="73B3DE4F"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328562C5" w14:textId="77777777" w:rsidR="00B1033A" w:rsidRPr="00F952B1" w:rsidRDefault="00B1033A" w:rsidP="00BB3620">
            <w:pPr>
              <w:rPr>
                <w:b/>
                <w:bCs/>
                <w:szCs w:val="24"/>
                <w:lang w:eastAsia="lt-LT"/>
              </w:rPr>
            </w:pPr>
            <w:r w:rsidRPr="00F952B1">
              <w:rPr>
                <w:b/>
                <w:bCs/>
                <w:szCs w:val="24"/>
                <w:lang w:eastAsia="lt-LT"/>
              </w:rPr>
              <w:t>1</w:t>
            </w:r>
          </w:p>
        </w:tc>
        <w:tc>
          <w:tcPr>
            <w:tcW w:w="4835" w:type="dxa"/>
            <w:tcBorders>
              <w:top w:val="nil"/>
              <w:left w:val="nil"/>
              <w:bottom w:val="single" w:sz="4" w:space="0" w:color="auto"/>
              <w:right w:val="single" w:sz="4" w:space="0" w:color="auto"/>
            </w:tcBorders>
            <w:noWrap/>
            <w:vAlign w:val="bottom"/>
          </w:tcPr>
          <w:p w14:paraId="422ADD75" w14:textId="77777777" w:rsidR="00B1033A" w:rsidRPr="00F952B1" w:rsidRDefault="00B1033A" w:rsidP="00BB3620">
            <w:pPr>
              <w:rPr>
                <w:b/>
                <w:bCs/>
                <w:szCs w:val="24"/>
                <w:lang w:eastAsia="lt-LT"/>
              </w:rPr>
            </w:pPr>
            <w:r w:rsidRPr="00F952B1">
              <w:rPr>
                <w:b/>
                <w:bCs/>
                <w:szCs w:val="24"/>
                <w:lang w:eastAsia="lt-LT"/>
              </w:rPr>
              <w:t>Pagrindinės veiklos sąnaudos</w:t>
            </w:r>
          </w:p>
        </w:tc>
        <w:tc>
          <w:tcPr>
            <w:tcW w:w="3064" w:type="dxa"/>
            <w:tcBorders>
              <w:top w:val="nil"/>
              <w:left w:val="nil"/>
              <w:bottom w:val="single" w:sz="4" w:space="0" w:color="auto"/>
              <w:right w:val="single" w:sz="4" w:space="0" w:color="auto"/>
            </w:tcBorders>
            <w:noWrap/>
            <w:vAlign w:val="bottom"/>
          </w:tcPr>
          <w:p w14:paraId="017EACB2" w14:textId="77777777" w:rsidR="00B1033A" w:rsidRPr="00F952B1" w:rsidRDefault="00B1033A" w:rsidP="00BB3620">
            <w:pPr>
              <w:jc w:val="right"/>
              <w:rPr>
                <w:b/>
                <w:bCs/>
                <w:szCs w:val="24"/>
                <w:lang w:eastAsia="lt-LT"/>
              </w:rPr>
            </w:pPr>
            <w:r>
              <w:rPr>
                <w:b/>
                <w:bCs/>
                <w:szCs w:val="24"/>
                <w:lang w:eastAsia="lt-LT"/>
              </w:rPr>
              <w:t>2 948 167</w:t>
            </w:r>
          </w:p>
        </w:tc>
      </w:tr>
      <w:tr w:rsidR="00B1033A" w:rsidRPr="00F952B1" w14:paraId="6F1806D7"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56647F00" w14:textId="77777777" w:rsidR="00B1033A" w:rsidRPr="00F952B1" w:rsidRDefault="00B1033A" w:rsidP="00BB3620">
            <w:pPr>
              <w:rPr>
                <w:szCs w:val="24"/>
                <w:lang w:eastAsia="lt-LT"/>
              </w:rPr>
            </w:pPr>
            <w:r w:rsidRPr="00F952B1">
              <w:rPr>
                <w:szCs w:val="24"/>
                <w:lang w:eastAsia="lt-LT"/>
              </w:rPr>
              <w:t>1.1.</w:t>
            </w:r>
          </w:p>
        </w:tc>
        <w:tc>
          <w:tcPr>
            <w:tcW w:w="4835" w:type="dxa"/>
            <w:tcBorders>
              <w:top w:val="nil"/>
              <w:left w:val="nil"/>
              <w:bottom w:val="single" w:sz="4" w:space="0" w:color="auto"/>
              <w:right w:val="single" w:sz="4" w:space="0" w:color="auto"/>
            </w:tcBorders>
            <w:noWrap/>
            <w:vAlign w:val="bottom"/>
          </w:tcPr>
          <w:p w14:paraId="68690395" w14:textId="77777777" w:rsidR="00B1033A" w:rsidRPr="00F952B1" w:rsidRDefault="00B1033A" w:rsidP="00BB3620">
            <w:pPr>
              <w:rPr>
                <w:szCs w:val="24"/>
                <w:lang w:eastAsia="lt-LT"/>
              </w:rPr>
            </w:pPr>
            <w:r w:rsidRPr="00F952B1">
              <w:rPr>
                <w:szCs w:val="24"/>
                <w:lang w:eastAsia="lt-LT"/>
              </w:rPr>
              <w:t>Darbo užmokestis</w:t>
            </w:r>
          </w:p>
        </w:tc>
        <w:tc>
          <w:tcPr>
            <w:tcW w:w="3064" w:type="dxa"/>
            <w:tcBorders>
              <w:top w:val="nil"/>
              <w:left w:val="nil"/>
              <w:bottom w:val="single" w:sz="4" w:space="0" w:color="auto"/>
              <w:right w:val="single" w:sz="4" w:space="0" w:color="auto"/>
            </w:tcBorders>
            <w:noWrap/>
            <w:vAlign w:val="bottom"/>
          </w:tcPr>
          <w:p w14:paraId="1FBB4A24" w14:textId="77777777" w:rsidR="00B1033A" w:rsidRPr="00F952B1" w:rsidRDefault="00B1033A" w:rsidP="00BB3620">
            <w:pPr>
              <w:jc w:val="right"/>
              <w:rPr>
                <w:szCs w:val="24"/>
                <w:lang w:eastAsia="lt-LT"/>
              </w:rPr>
            </w:pPr>
            <w:r>
              <w:rPr>
                <w:szCs w:val="24"/>
                <w:lang w:eastAsia="lt-LT"/>
              </w:rPr>
              <w:t>2 285 655</w:t>
            </w:r>
          </w:p>
        </w:tc>
      </w:tr>
      <w:tr w:rsidR="00B1033A" w:rsidRPr="00F952B1" w14:paraId="7D0DCAEC"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07CB560D" w14:textId="77777777" w:rsidR="00B1033A" w:rsidRPr="00F952B1" w:rsidRDefault="00B1033A" w:rsidP="00BB3620">
            <w:pPr>
              <w:rPr>
                <w:szCs w:val="24"/>
                <w:lang w:eastAsia="lt-LT"/>
              </w:rPr>
            </w:pPr>
            <w:r w:rsidRPr="00F952B1">
              <w:rPr>
                <w:szCs w:val="24"/>
                <w:lang w:eastAsia="lt-LT"/>
              </w:rPr>
              <w:t>1.2.</w:t>
            </w:r>
          </w:p>
        </w:tc>
        <w:tc>
          <w:tcPr>
            <w:tcW w:w="4835" w:type="dxa"/>
            <w:tcBorders>
              <w:top w:val="nil"/>
              <w:left w:val="nil"/>
              <w:bottom w:val="single" w:sz="4" w:space="0" w:color="auto"/>
              <w:right w:val="single" w:sz="4" w:space="0" w:color="auto"/>
            </w:tcBorders>
            <w:noWrap/>
            <w:vAlign w:val="bottom"/>
          </w:tcPr>
          <w:p w14:paraId="1EB0F296" w14:textId="77777777" w:rsidR="00B1033A" w:rsidRPr="00F952B1" w:rsidRDefault="00B1033A" w:rsidP="00BB3620">
            <w:pPr>
              <w:rPr>
                <w:szCs w:val="24"/>
                <w:lang w:eastAsia="lt-LT"/>
              </w:rPr>
            </w:pPr>
            <w:r w:rsidRPr="00F952B1">
              <w:rPr>
                <w:szCs w:val="24"/>
                <w:lang w:eastAsia="lt-LT"/>
              </w:rPr>
              <w:t>Socialinis draudimas</w:t>
            </w:r>
          </w:p>
        </w:tc>
        <w:tc>
          <w:tcPr>
            <w:tcW w:w="3064" w:type="dxa"/>
            <w:tcBorders>
              <w:top w:val="nil"/>
              <w:left w:val="nil"/>
              <w:bottom w:val="single" w:sz="4" w:space="0" w:color="auto"/>
              <w:right w:val="single" w:sz="4" w:space="0" w:color="auto"/>
            </w:tcBorders>
            <w:noWrap/>
            <w:vAlign w:val="bottom"/>
          </w:tcPr>
          <w:p w14:paraId="0557315F" w14:textId="77777777" w:rsidR="00B1033A" w:rsidRPr="00F952B1" w:rsidRDefault="00B1033A" w:rsidP="00BB3620">
            <w:pPr>
              <w:jc w:val="right"/>
              <w:rPr>
                <w:szCs w:val="24"/>
                <w:lang w:eastAsia="lt-LT"/>
              </w:rPr>
            </w:pPr>
            <w:r>
              <w:rPr>
                <w:szCs w:val="24"/>
                <w:lang w:eastAsia="lt-LT"/>
              </w:rPr>
              <w:t>40 914</w:t>
            </w:r>
          </w:p>
        </w:tc>
      </w:tr>
      <w:tr w:rsidR="00B1033A" w:rsidRPr="00F952B1" w14:paraId="6691DEE1"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152EAF88" w14:textId="77777777" w:rsidR="00B1033A" w:rsidRPr="00F952B1" w:rsidRDefault="00B1033A" w:rsidP="00BB3620">
            <w:pPr>
              <w:rPr>
                <w:szCs w:val="24"/>
                <w:lang w:eastAsia="lt-LT"/>
              </w:rPr>
            </w:pPr>
            <w:r w:rsidRPr="00F952B1">
              <w:rPr>
                <w:szCs w:val="24"/>
                <w:lang w:eastAsia="lt-LT"/>
              </w:rPr>
              <w:t>1.3.</w:t>
            </w:r>
          </w:p>
        </w:tc>
        <w:tc>
          <w:tcPr>
            <w:tcW w:w="4835" w:type="dxa"/>
            <w:tcBorders>
              <w:top w:val="nil"/>
              <w:left w:val="nil"/>
              <w:bottom w:val="single" w:sz="4" w:space="0" w:color="auto"/>
              <w:right w:val="single" w:sz="4" w:space="0" w:color="auto"/>
            </w:tcBorders>
            <w:noWrap/>
            <w:vAlign w:val="bottom"/>
          </w:tcPr>
          <w:p w14:paraId="3B10A82F" w14:textId="77777777" w:rsidR="00B1033A" w:rsidRPr="00F952B1" w:rsidRDefault="00B1033A" w:rsidP="00BB3620">
            <w:pPr>
              <w:rPr>
                <w:szCs w:val="24"/>
                <w:lang w:eastAsia="lt-LT"/>
              </w:rPr>
            </w:pPr>
            <w:r w:rsidRPr="00F952B1">
              <w:rPr>
                <w:szCs w:val="24"/>
                <w:lang w:eastAsia="lt-LT"/>
              </w:rPr>
              <w:t>Amortizacija</w:t>
            </w:r>
          </w:p>
        </w:tc>
        <w:tc>
          <w:tcPr>
            <w:tcW w:w="3064" w:type="dxa"/>
            <w:tcBorders>
              <w:top w:val="nil"/>
              <w:left w:val="nil"/>
              <w:bottom w:val="single" w:sz="4" w:space="0" w:color="auto"/>
              <w:right w:val="single" w:sz="4" w:space="0" w:color="auto"/>
            </w:tcBorders>
            <w:noWrap/>
            <w:vAlign w:val="bottom"/>
          </w:tcPr>
          <w:p w14:paraId="0910DA43" w14:textId="77777777" w:rsidR="00B1033A" w:rsidRPr="00F952B1" w:rsidRDefault="00B1033A" w:rsidP="00BB3620">
            <w:pPr>
              <w:jc w:val="right"/>
              <w:rPr>
                <w:szCs w:val="24"/>
                <w:lang w:eastAsia="lt-LT"/>
              </w:rPr>
            </w:pPr>
            <w:r w:rsidRPr="00F952B1">
              <w:rPr>
                <w:szCs w:val="24"/>
                <w:lang w:eastAsia="lt-LT"/>
              </w:rPr>
              <w:t>151 826</w:t>
            </w:r>
          </w:p>
        </w:tc>
      </w:tr>
      <w:tr w:rsidR="00B1033A" w:rsidRPr="00F952B1" w14:paraId="35980DEF"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052053D4" w14:textId="77777777" w:rsidR="00B1033A" w:rsidRPr="00F952B1" w:rsidRDefault="00B1033A" w:rsidP="00BB3620">
            <w:pPr>
              <w:rPr>
                <w:szCs w:val="24"/>
                <w:lang w:eastAsia="lt-LT"/>
              </w:rPr>
            </w:pPr>
            <w:r w:rsidRPr="00F952B1">
              <w:rPr>
                <w:szCs w:val="24"/>
                <w:lang w:eastAsia="lt-LT"/>
              </w:rPr>
              <w:t>1.4.</w:t>
            </w:r>
          </w:p>
        </w:tc>
        <w:tc>
          <w:tcPr>
            <w:tcW w:w="4835" w:type="dxa"/>
            <w:tcBorders>
              <w:top w:val="nil"/>
              <w:left w:val="nil"/>
              <w:bottom w:val="single" w:sz="4" w:space="0" w:color="auto"/>
              <w:right w:val="single" w:sz="4" w:space="0" w:color="auto"/>
            </w:tcBorders>
            <w:noWrap/>
            <w:vAlign w:val="bottom"/>
          </w:tcPr>
          <w:p w14:paraId="443CA9AF" w14:textId="77777777" w:rsidR="00B1033A" w:rsidRPr="00F952B1" w:rsidRDefault="00B1033A" w:rsidP="00BB3620">
            <w:pPr>
              <w:rPr>
                <w:szCs w:val="24"/>
                <w:lang w:eastAsia="lt-LT"/>
              </w:rPr>
            </w:pPr>
            <w:r w:rsidRPr="00F952B1">
              <w:rPr>
                <w:szCs w:val="24"/>
                <w:lang w:eastAsia="lt-LT"/>
              </w:rPr>
              <w:t>Nuvertėjimo ir nurašytos sumos</w:t>
            </w:r>
          </w:p>
        </w:tc>
        <w:tc>
          <w:tcPr>
            <w:tcW w:w="3064" w:type="dxa"/>
            <w:tcBorders>
              <w:top w:val="nil"/>
              <w:left w:val="nil"/>
              <w:bottom w:val="single" w:sz="4" w:space="0" w:color="auto"/>
              <w:right w:val="single" w:sz="4" w:space="0" w:color="auto"/>
            </w:tcBorders>
            <w:noWrap/>
            <w:vAlign w:val="bottom"/>
          </w:tcPr>
          <w:p w14:paraId="664664DB" w14:textId="77777777" w:rsidR="00B1033A" w:rsidRPr="00F952B1" w:rsidRDefault="00B1033A" w:rsidP="00BB3620">
            <w:pPr>
              <w:jc w:val="right"/>
              <w:rPr>
                <w:iCs/>
                <w:szCs w:val="24"/>
                <w:lang w:eastAsia="lt-LT"/>
              </w:rPr>
            </w:pPr>
            <w:r w:rsidRPr="00F952B1">
              <w:rPr>
                <w:iCs/>
                <w:szCs w:val="24"/>
                <w:lang w:eastAsia="lt-LT"/>
              </w:rPr>
              <w:t>1</w:t>
            </w:r>
          </w:p>
        </w:tc>
      </w:tr>
      <w:tr w:rsidR="00B1033A" w:rsidRPr="00F952B1" w14:paraId="3ED1108F" w14:textId="77777777" w:rsidTr="00BB3620">
        <w:trPr>
          <w:trHeight w:val="200"/>
        </w:trPr>
        <w:tc>
          <w:tcPr>
            <w:tcW w:w="1102" w:type="dxa"/>
            <w:tcBorders>
              <w:top w:val="nil"/>
              <w:left w:val="single" w:sz="4" w:space="0" w:color="auto"/>
              <w:bottom w:val="single" w:sz="4" w:space="0" w:color="auto"/>
              <w:right w:val="single" w:sz="4" w:space="0" w:color="auto"/>
            </w:tcBorders>
            <w:noWrap/>
            <w:vAlign w:val="bottom"/>
          </w:tcPr>
          <w:p w14:paraId="255B64A4" w14:textId="77777777" w:rsidR="00B1033A" w:rsidRPr="00F952B1" w:rsidRDefault="00B1033A" w:rsidP="00BB3620">
            <w:pPr>
              <w:rPr>
                <w:szCs w:val="24"/>
                <w:lang w:eastAsia="lt-LT"/>
              </w:rPr>
            </w:pPr>
            <w:r w:rsidRPr="00F952B1">
              <w:rPr>
                <w:szCs w:val="24"/>
                <w:lang w:eastAsia="lt-LT"/>
              </w:rPr>
              <w:t>1.5.</w:t>
            </w:r>
          </w:p>
        </w:tc>
        <w:tc>
          <w:tcPr>
            <w:tcW w:w="4835" w:type="dxa"/>
            <w:tcBorders>
              <w:top w:val="nil"/>
              <w:left w:val="nil"/>
              <w:bottom w:val="single" w:sz="4" w:space="0" w:color="auto"/>
              <w:right w:val="single" w:sz="4" w:space="0" w:color="auto"/>
            </w:tcBorders>
            <w:noWrap/>
            <w:vAlign w:val="bottom"/>
          </w:tcPr>
          <w:p w14:paraId="3E30A0C0" w14:textId="77777777" w:rsidR="00B1033A" w:rsidRPr="00F952B1" w:rsidRDefault="00B1033A" w:rsidP="00BB3620">
            <w:pPr>
              <w:rPr>
                <w:i/>
                <w:iCs/>
                <w:szCs w:val="24"/>
                <w:lang w:eastAsia="lt-LT"/>
              </w:rPr>
            </w:pPr>
            <w:r w:rsidRPr="00F952B1">
              <w:rPr>
                <w:szCs w:val="24"/>
                <w:lang w:eastAsia="lt-LT"/>
              </w:rPr>
              <w:t>Komunalinės paslaugos</w:t>
            </w:r>
          </w:p>
        </w:tc>
        <w:tc>
          <w:tcPr>
            <w:tcW w:w="3064" w:type="dxa"/>
            <w:tcBorders>
              <w:top w:val="nil"/>
              <w:left w:val="nil"/>
              <w:bottom w:val="single" w:sz="4" w:space="0" w:color="auto"/>
              <w:right w:val="single" w:sz="4" w:space="0" w:color="auto"/>
            </w:tcBorders>
            <w:noWrap/>
            <w:vAlign w:val="bottom"/>
          </w:tcPr>
          <w:p w14:paraId="6A93AFED" w14:textId="77777777" w:rsidR="00B1033A" w:rsidRPr="00F952B1" w:rsidRDefault="00B1033A" w:rsidP="00BB3620">
            <w:pPr>
              <w:jc w:val="right"/>
              <w:rPr>
                <w:iCs/>
                <w:szCs w:val="24"/>
                <w:lang w:eastAsia="lt-LT"/>
              </w:rPr>
            </w:pPr>
            <w:r w:rsidRPr="00F952B1">
              <w:rPr>
                <w:iCs/>
                <w:szCs w:val="24"/>
                <w:lang w:eastAsia="lt-LT"/>
              </w:rPr>
              <w:t>67 343</w:t>
            </w:r>
          </w:p>
        </w:tc>
      </w:tr>
      <w:tr w:rsidR="00B1033A" w:rsidRPr="00F952B1" w14:paraId="7CFF7838"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75750248" w14:textId="77777777" w:rsidR="00B1033A" w:rsidRPr="00F952B1" w:rsidRDefault="00B1033A" w:rsidP="00BB3620">
            <w:pPr>
              <w:rPr>
                <w:szCs w:val="24"/>
                <w:lang w:eastAsia="lt-LT"/>
              </w:rPr>
            </w:pPr>
            <w:r w:rsidRPr="00F952B1">
              <w:rPr>
                <w:szCs w:val="24"/>
                <w:lang w:eastAsia="lt-LT"/>
              </w:rPr>
              <w:t>1.5.1</w:t>
            </w:r>
          </w:p>
        </w:tc>
        <w:tc>
          <w:tcPr>
            <w:tcW w:w="4835" w:type="dxa"/>
            <w:tcBorders>
              <w:top w:val="nil"/>
              <w:left w:val="nil"/>
              <w:bottom w:val="single" w:sz="4" w:space="0" w:color="auto"/>
              <w:right w:val="single" w:sz="4" w:space="0" w:color="auto"/>
            </w:tcBorders>
            <w:noWrap/>
            <w:vAlign w:val="bottom"/>
          </w:tcPr>
          <w:p w14:paraId="24E5772C" w14:textId="77777777" w:rsidR="00B1033A" w:rsidRPr="00F952B1" w:rsidRDefault="00B1033A" w:rsidP="00BB3620">
            <w:pPr>
              <w:jc w:val="center"/>
              <w:rPr>
                <w:i/>
                <w:szCs w:val="24"/>
                <w:lang w:eastAsia="lt-LT"/>
              </w:rPr>
            </w:pPr>
            <w:r w:rsidRPr="00F952B1">
              <w:rPr>
                <w:i/>
                <w:iCs/>
                <w:szCs w:val="24"/>
                <w:lang w:eastAsia="lt-LT"/>
              </w:rPr>
              <w:t xml:space="preserve">         patalpų šildymas</w:t>
            </w:r>
          </w:p>
        </w:tc>
        <w:tc>
          <w:tcPr>
            <w:tcW w:w="3064" w:type="dxa"/>
            <w:tcBorders>
              <w:top w:val="nil"/>
              <w:left w:val="nil"/>
              <w:bottom w:val="single" w:sz="4" w:space="0" w:color="auto"/>
              <w:right w:val="single" w:sz="4" w:space="0" w:color="auto"/>
            </w:tcBorders>
            <w:noWrap/>
            <w:vAlign w:val="bottom"/>
          </w:tcPr>
          <w:p w14:paraId="1219A5EF" w14:textId="77777777" w:rsidR="00B1033A" w:rsidRPr="00F952B1" w:rsidRDefault="00B1033A" w:rsidP="00BB3620">
            <w:pPr>
              <w:jc w:val="right"/>
              <w:rPr>
                <w:sz w:val="20"/>
                <w:lang w:eastAsia="lt-LT"/>
              </w:rPr>
            </w:pPr>
            <w:r w:rsidRPr="00F952B1">
              <w:rPr>
                <w:sz w:val="20"/>
                <w:lang w:eastAsia="lt-LT"/>
              </w:rPr>
              <w:t>40 087</w:t>
            </w:r>
          </w:p>
        </w:tc>
      </w:tr>
      <w:tr w:rsidR="00B1033A" w:rsidRPr="00F952B1" w14:paraId="6DFF26B6"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6FB3F799" w14:textId="77777777" w:rsidR="00B1033A" w:rsidRPr="00F952B1" w:rsidRDefault="00B1033A" w:rsidP="00BB3620">
            <w:pPr>
              <w:rPr>
                <w:szCs w:val="24"/>
                <w:lang w:eastAsia="lt-LT"/>
              </w:rPr>
            </w:pPr>
            <w:r w:rsidRPr="00F952B1">
              <w:rPr>
                <w:szCs w:val="24"/>
                <w:lang w:eastAsia="lt-LT"/>
              </w:rPr>
              <w:t>1.5.2</w:t>
            </w:r>
          </w:p>
        </w:tc>
        <w:tc>
          <w:tcPr>
            <w:tcW w:w="4835" w:type="dxa"/>
            <w:tcBorders>
              <w:top w:val="nil"/>
              <w:left w:val="nil"/>
              <w:bottom w:val="single" w:sz="4" w:space="0" w:color="auto"/>
              <w:right w:val="single" w:sz="4" w:space="0" w:color="auto"/>
            </w:tcBorders>
            <w:noWrap/>
            <w:vAlign w:val="bottom"/>
          </w:tcPr>
          <w:p w14:paraId="662EA124" w14:textId="77777777" w:rsidR="00B1033A" w:rsidRPr="00F952B1" w:rsidRDefault="00B1033A" w:rsidP="00BB3620">
            <w:pPr>
              <w:rPr>
                <w:i/>
                <w:szCs w:val="24"/>
                <w:lang w:eastAsia="lt-LT"/>
              </w:rPr>
            </w:pPr>
            <w:r w:rsidRPr="00F952B1">
              <w:rPr>
                <w:i/>
                <w:iCs/>
                <w:szCs w:val="24"/>
                <w:lang w:eastAsia="lt-LT"/>
              </w:rPr>
              <w:t xml:space="preserve">                           elektros energija</w:t>
            </w:r>
          </w:p>
        </w:tc>
        <w:tc>
          <w:tcPr>
            <w:tcW w:w="3064" w:type="dxa"/>
            <w:tcBorders>
              <w:top w:val="nil"/>
              <w:left w:val="nil"/>
              <w:bottom w:val="single" w:sz="4" w:space="0" w:color="auto"/>
              <w:right w:val="single" w:sz="4" w:space="0" w:color="auto"/>
            </w:tcBorders>
            <w:noWrap/>
            <w:vAlign w:val="bottom"/>
          </w:tcPr>
          <w:p w14:paraId="25E8C5F6" w14:textId="77777777" w:rsidR="00B1033A" w:rsidRPr="00F952B1" w:rsidRDefault="00B1033A" w:rsidP="00BB3620">
            <w:pPr>
              <w:jc w:val="right"/>
              <w:rPr>
                <w:sz w:val="20"/>
                <w:lang w:eastAsia="lt-LT"/>
              </w:rPr>
            </w:pPr>
            <w:r w:rsidRPr="00F952B1">
              <w:rPr>
                <w:sz w:val="20"/>
                <w:lang w:eastAsia="lt-LT"/>
              </w:rPr>
              <w:t>14 440</w:t>
            </w:r>
          </w:p>
        </w:tc>
      </w:tr>
      <w:tr w:rsidR="00B1033A" w:rsidRPr="00F952B1" w14:paraId="185CD0CA"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707D04BB" w14:textId="77777777" w:rsidR="00B1033A" w:rsidRPr="00F952B1" w:rsidRDefault="00B1033A" w:rsidP="00BB3620">
            <w:pPr>
              <w:rPr>
                <w:szCs w:val="24"/>
                <w:lang w:eastAsia="lt-LT"/>
              </w:rPr>
            </w:pPr>
            <w:r w:rsidRPr="00F952B1">
              <w:rPr>
                <w:szCs w:val="24"/>
                <w:lang w:eastAsia="lt-LT"/>
              </w:rPr>
              <w:t>1.5.3</w:t>
            </w:r>
          </w:p>
        </w:tc>
        <w:tc>
          <w:tcPr>
            <w:tcW w:w="4835" w:type="dxa"/>
            <w:tcBorders>
              <w:top w:val="nil"/>
              <w:left w:val="nil"/>
              <w:bottom w:val="single" w:sz="4" w:space="0" w:color="auto"/>
              <w:right w:val="single" w:sz="4" w:space="0" w:color="auto"/>
            </w:tcBorders>
            <w:noWrap/>
            <w:vAlign w:val="bottom"/>
          </w:tcPr>
          <w:p w14:paraId="072B7A70" w14:textId="77777777" w:rsidR="00B1033A" w:rsidRPr="00F952B1" w:rsidRDefault="00B1033A" w:rsidP="00BB3620">
            <w:pPr>
              <w:rPr>
                <w:szCs w:val="24"/>
                <w:lang w:eastAsia="lt-LT"/>
              </w:rPr>
            </w:pPr>
            <w:r w:rsidRPr="00F952B1">
              <w:rPr>
                <w:i/>
                <w:iCs/>
                <w:szCs w:val="24"/>
                <w:lang w:eastAsia="lt-LT"/>
              </w:rPr>
              <w:t xml:space="preserve">                           vandentiekis ir kanalizacija</w:t>
            </w:r>
          </w:p>
        </w:tc>
        <w:tc>
          <w:tcPr>
            <w:tcW w:w="3064" w:type="dxa"/>
            <w:tcBorders>
              <w:top w:val="nil"/>
              <w:left w:val="nil"/>
              <w:bottom w:val="single" w:sz="4" w:space="0" w:color="auto"/>
              <w:right w:val="single" w:sz="4" w:space="0" w:color="auto"/>
            </w:tcBorders>
            <w:noWrap/>
            <w:vAlign w:val="bottom"/>
          </w:tcPr>
          <w:p w14:paraId="2A04E1F2" w14:textId="77777777" w:rsidR="00B1033A" w:rsidRPr="00F952B1" w:rsidRDefault="00B1033A" w:rsidP="00BB3620">
            <w:pPr>
              <w:jc w:val="right"/>
              <w:rPr>
                <w:sz w:val="20"/>
                <w:lang w:eastAsia="lt-LT"/>
              </w:rPr>
            </w:pPr>
            <w:r w:rsidRPr="00F952B1">
              <w:rPr>
                <w:sz w:val="20"/>
                <w:lang w:eastAsia="lt-LT"/>
              </w:rPr>
              <w:t>5 526</w:t>
            </w:r>
          </w:p>
        </w:tc>
      </w:tr>
      <w:tr w:rsidR="00B1033A" w:rsidRPr="00F952B1" w14:paraId="3F36A930"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3BC2A0FC" w14:textId="77777777" w:rsidR="00B1033A" w:rsidRPr="00F952B1" w:rsidRDefault="00B1033A" w:rsidP="00BB3620">
            <w:pPr>
              <w:rPr>
                <w:szCs w:val="24"/>
                <w:lang w:eastAsia="lt-LT"/>
              </w:rPr>
            </w:pPr>
            <w:r w:rsidRPr="00F952B1">
              <w:rPr>
                <w:szCs w:val="24"/>
                <w:lang w:eastAsia="lt-LT"/>
              </w:rPr>
              <w:t>1.5.4</w:t>
            </w:r>
          </w:p>
        </w:tc>
        <w:tc>
          <w:tcPr>
            <w:tcW w:w="4835" w:type="dxa"/>
            <w:tcBorders>
              <w:top w:val="nil"/>
              <w:left w:val="nil"/>
              <w:bottom w:val="single" w:sz="4" w:space="0" w:color="auto"/>
              <w:right w:val="single" w:sz="4" w:space="0" w:color="auto"/>
            </w:tcBorders>
            <w:noWrap/>
            <w:vAlign w:val="bottom"/>
          </w:tcPr>
          <w:p w14:paraId="34A6C7F4" w14:textId="77777777" w:rsidR="00B1033A" w:rsidRPr="00F952B1" w:rsidRDefault="00B1033A" w:rsidP="00BB3620">
            <w:pPr>
              <w:rPr>
                <w:i/>
                <w:iCs/>
                <w:szCs w:val="24"/>
                <w:lang w:eastAsia="lt-LT"/>
              </w:rPr>
            </w:pPr>
            <w:r w:rsidRPr="00F952B1">
              <w:rPr>
                <w:i/>
                <w:iCs/>
                <w:szCs w:val="24"/>
                <w:lang w:eastAsia="lt-LT"/>
              </w:rPr>
              <w:t xml:space="preserve">                           ryšiai</w:t>
            </w:r>
          </w:p>
        </w:tc>
        <w:tc>
          <w:tcPr>
            <w:tcW w:w="3064" w:type="dxa"/>
            <w:tcBorders>
              <w:top w:val="nil"/>
              <w:left w:val="nil"/>
              <w:bottom w:val="single" w:sz="4" w:space="0" w:color="auto"/>
              <w:right w:val="single" w:sz="4" w:space="0" w:color="auto"/>
            </w:tcBorders>
            <w:noWrap/>
            <w:vAlign w:val="bottom"/>
          </w:tcPr>
          <w:p w14:paraId="7D519E66" w14:textId="77777777" w:rsidR="00B1033A" w:rsidRPr="00F952B1" w:rsidRDefault="00B1033A" w:rsidP="00BB3620">
            <w:pPr>
              <w:jc w:val="right"/>
              <w:rPr>
                <w:i/>
                <w:iCs/>
                <w:sz w:val="20"/>
                <w:lang w:eastAsia="lt-LT"/>
              </w:rPr>
            </w:pPr>
            <w:r w:rsidRPr="00F952B1">
              <w:rPr>
                <w:i/>
                <w:iCs/>
                <w:sz w:val="20"/>
                <w:lang w:eastAsia="lt-LT"/>
              </w:rPr>
              <w:t>3 683</w:t>
            </w:r>
          </w:p>
        </w:tc>
      </w:tr>
      <w:tr w:rsidR="00B1033A" w:rsidRPr="00F952B1" w14:paraId="63716D2C"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2F057346" w14:textId="77777777" w:rsidR="00B1033A" w:rsidRPr="00F952B1" w:rsidRDefault="00B1033A" w:rsidP="00BB3620">
            <w:pPr>
              <w:rPr>
                <w:szCs w:val="24"/>
                <w:lang w:eastAsia="lt-LT"/>
              </w:rPr>
            </w:pPr>
            <w:r w:rsidRPr="00F952B1">
              <w:rPr>
                <w:szCs w:val="24"/>
                <w:lang w:eastAsia="lt-LT"/>
              </w:rPr>
              <w:t>1.5.5</w:t>
            </w:r>
          </w:p>
        </w:tc>
        <w:tc>
          <w:tcPr>
            <w:tcW w:w="4835" w:type="dxa"/>
            <w:tcBorders>
              <w:top w:val="nil"/>
              <w:left w:val="nil"/>
              <w:bottom w:val="single" w:sz="4" w:space="0" w:color="auto"/>
              <w:right w:val="single" w:sz="4" w:space="0" w:color="auto"/>
            </w:tcBorders>
            <w:noWrap/>
            <w:vAlign w:val="bottom"/>
          </w:tcPr>
          <w:p w14:paraId="7F24204A" w14:textId="77777777" w:rsidR="00B1033A" w:rsidRPr="00F952B1" w:rsidRDefault="00B1033A" w:rsidP="00BB3620">
            <w:pPr>
              <w:rPr>
                <w:i/>
                <w:iCs/>
                <w:szCs w:val="24"/>
                <w:lang w:eastAsia="lt-LT"/>
              </w:rPr>
            </w:pPr>
            <w:r w:rsidRPr="00F952B1">
              <w:rPr>
                <w:i/>
                <w:iCs/>
                <w:szCs w:val="24"/>
                <w:lang w:eastAsia="lt-LT"/>
              </w:rPr>
              <w:t xml:space="preserve">                          kitos komunalinės paslaugos</w:t>
            </w:r>
          </w:p>
        </w:tc>
        <w:tc>
          <w:tcPr>
            <w:tcW w:w="3064" w:type="dxa"/>
            <w:tcBorders>
              <w:top w:val="nil"/>
              <w:left w:val="nil"/>
              <w:bottom w:val="single" w:sz="4" w:space="0" w:color="auto"/>
              <w:right w:val="single" w:sz="4" w:space="0" w:color="auto"/>
            </w:tcBorders>
            <w:noWrap/>
            <w:vAlign w:val="bottom"/>
          </w:tcPr>
          <w:p w14:paraId="27F7AB40" w14:textId="77777777" w:rsidR="00B1033A" w:rsidRPr="00F952B1" w:rsidRDefault="00B1033A" w:rsidP="00BB3620">
            <w:pPr>
              <w:jc w:val="right"/>
              <w:rPr>
                <w:i/>
                <w:iCs/>
                <w:sz w:val="20"/>
                <w:lang w:eastAsia="lt-LT"/>
              </w:rPr>
            </w:pPr>
            <w:r w:rsidRPr="00F952B1">
              <w:rPr>
                <w:i/>
                <w:iCs/>
                <w:sz w:val="20"/>
                <w:lang w:eastAsia="lt-LT"/>
              </w:rPr>
              <w:t>3 607</w:t>
            </w:r>
          </w:p>
        </w:tc>
      </w:tr>
      <w:tr w:rsidR="00B1033A" w:rsidRPr="00F952B1" w14:paraId="269C28AD"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1176104C" w14:textId="77777777" w:rsidR="00B1033A" w:rsidRPr="00F952B1" w:rsidRDefault="00B1033A" w:rsidP="00BB3620">
            <w:pPr>
              <w:rPr>
                <w:szCs w:val="24"/>
                <w:lang w:eastAsia="lt-LT"/>
              </w:rPr>
            </w:pPr>
            <w:r w:rsidRPr="00F952B1">
              <w:rPr>
                <w:szCs w:val="24"/>
                <w:lang w:eastAsia="lt-LT"/>
              </w:rPr>
              <w:t>1.6.</w:t>
            </w:r>
          </w:p>
        </w:tc>
        <w:tc>
          <w:tcPr>
            <w:tcW w:w="4835" w:type="dxa"/>
            <w:tcBorders>
              <w:top w:val="nil"/>
              <w:left w:val="nil"/>
              <w:bottom w:val="single" w:sz="4" w:space="0" w:color="auto"/>
              <w:right w:val="single" w:sz="4" w:space="0" w:color="auto"/>
            </w:tcBorders>
            <w:noWrap/>
            <w:vAlign w:val="bottom"/>
          </w:tcPr>
          <w:p w14:paraId="795BE8E1" w14:textId="77777777" w:rsidR="00B1033A" w:rsidRPr="00F952B1" w:rsidRDefault="00B1033A" w:rsidP="00BB3620">
            <w:pPr>
              <w:rPr>
                <w:i/>
                <w:iCs/>
                <w:szCs w:val="24"/>
                <w:lang w:eastAsia="lt-LT"/>
              </w:rPr>
            </w:pPr>
            <w:r w:rsidRPr="00F952B1">
              <w:rPr>
                <w:szCs w:val="24"/>
                <w:lang w:eastAsia="lt-LT"/>
              </w:rPr>
              <w:t>Komandiruotės</w:t>
            </w:r>
          </w:p>
        </w:tc>
        <w:tc>
          <w:tcPr>
            <w:tcW w:w="3064" w:type="dxa"/>
            <w:tcBorders>
              <w:top w:val="nil"/>
              <w:left w:val="nil"/>
              <w:bottom w:val="single" w:sz="4" w:space="0" w:color="auto"/>
              <w:right w:val="single" w:sz="4" w:space="0" w:color="auto"/>
            </w:tcBorders>
            <w:noWrap/>
            <w:vAlign w:val="bottom"/>
          </w:tcPr>
          <w:p w14:paraId="5602058F" w14:textId="77777777" w:rsidR="00B1033A" w:rsidRPr="00F952B1" w:rsidRDefault="00B1033A" w:rsidP="00BB3620">
            <w:pPr>
              <w:jc w:val="right"/>
              <w:rPr>
                <w:iCs/>
                <w:szCs w:val="24"/>
                <w:lang w:eastAsia="lt-LT"/>
              </w:rPr>
            </w:pPr>
            <w:r w:rsidRPr="00F952B1">
              <w:rPr>
                <w:iCs/>
                <w:szCs w:val="24"/>
                <w:lang w:eastAsia="lt-LT"/>
              </w:rPr>
              <w:t>111</w:t>
            </w:r>
          </w:p>
        </w:tc>
      </w:tr>
      <w:tr w:rsidR="00B1033A" w:rsidRPr="00F952B1" w14:paraId="5F302BD6"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4FD133A3" w14:textId="77777777" w:rsidR="00B1033A" w:rsidRPr="00F952B1" w:rsidRDefault="00B1033A" w:rsidP="00BB3620">
            <w:pPr>
              <w:rPr>
                <w:szCs w:val="24"/>
                <w:lang w:eastAsia="lt-LT"/>
              </w:rPr>
            </w:pPr>
            <w:r w:rsidRPr="00F952B1">
              <w:rPr>
                <w:szCs w:val="24"/>
                <w:lang w:eastAsia="lt-LT"/>
              </w:rPr>
              <w:t>1.7.</w:t>
            </w:r>
          </w:p>
        </w:tc>
        <w:tc>
          <w:tcPr>
            <w:tcW w:w="4835" w:type="dxa"/>
            <w:tcBorders>
              <w:top w:val="nil"/>
              <w:left w:val="nil"/>
              <w:bottom w:val="single" w:sz="4" w:space="0" w:color="auto"/>
              <w:right w:val="single" w:sz="4" w:space="0" w:color="auto"/>
            </w:tcBorders>
            <w:noWrap/>
            <w:vAlign w:val="bottom"/>
          </w:tcPr>
          <w:p w14:paraId="27B6D64C" w14:textId="77777777" w:rsidR="00B1033A" w:rsidRPr="00F952B1" w:rsidRDefault="00B1033A" w:rsidP="00BB3620">
            <w:pPr>
              <w:rPr>
                <w:i/>
                <w:iCs/>
                <w:szCs w:val="24"/>
                <w:lang w:eastAsia="lt-LT"/>
              </w:rPr>
            </w:pPr>
            <w:r w:rsidRPr="00F952B1">
              <w:rPr>
                <w:szCs w:val="24"/>
                <w:lang w:eastAsia="lt-LT"/>
              </w:rPr>
              <w:t>Transporto</w:t>
            </w:r>
          </w:p>
        </w:tc>
        <w:tc>
          <w:tcPr>
            <w:tcW w:w="3064" w:type="dxa"/>
            <w:tcBorders>
              <w:top w:val="nil"/>
              <w:left w:val="nil"/>
              <w:bottom w:val="single" w:sz="4" w:space="0" w:color="auto"/>
              <w:right w:val="single" w:sz="4" w:space="0" w:color="auto"/>
            </w:tcBorders>
            <w:noWrap/>
            <w:vAlign w:val="bottom"/>
          </w:tcPr>
          <w:p w14:paraId="2C47F289" w14:textId="77777777" w:rsidR="00B1033A" w:rsidRPr="00F952B1" w:rsidRDefault="00B1033A" w:rsidP="00BB3620">
            <w:pPr>
              <w:jc w:val="right"/>
              <w:rPr>
                <w:iCs/>
                <w:szCs w:val="24"/>
                <w:lang w:eastAsia="lt-LT"/>
              </w:rPr>
            </w:pPr>
            <w:r w:rsidRPr="00F952B1">
              <w:rPr>
                <w:iCs/>
                <w:szCs w:val="24"/>
                <w:lang w:eastAsia="lt-LT"/>
              </w:rPr>
              <w:t>15 748</w:t>
            </w:r>
          </w:p>
        </w:tc>
      </w:tr>
      <w:tr w:rsidR="00B1033A" w:rsidRPr="00F952B1" w14:paraId="2C49189B"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560EA82D" w14:textId="77777777" w:rsidR="00B1033A" w:rsidRPr="00F952B1" w:rsidRDefault="00B1033A" w:rsidP="00BB3620">
            <w:pPr>
              <w:rPr>
                <w:szCs w:val="24"/>
                <w:lang w:eastAsia="lt-LT"/>
              </w:rPr>
            </w:pPr>
            <w:r w:rsidRPr="00F952B1">
              <w:rPr>
                <w:szCs w:val="24"/>
                <w:lang w:eastAsia="lt-LT"/>
              </w:rPr>
              <w:t>1.8.</w:t>
            </w:r>
          </w:p>
        </w:tc>
        <w:tc>
          <w:tcPr>
            <w:tcW w:w="4835" w:type="dxa"/>
            <w:tcBorders>
              <w:top w:val="nil"/>
              <w:left w:val="nil"/>
              <w:bottom w:val="single" w:sz="4" w:space="0" w:color="auto"/>
              <w:right w:val="single" w:sz="4" w:space="0" w:color="auto"/>
            </w:tcBorders>
            <w:noWrap/>
            <w:vAlign w:val="bottom"/>
          </w:tcPr>
          <w:p w14:paraId="0B56B4B8" w14:textId="77777777" w:rsidR="00B1033A" w:rsidRPr="00F952B1" w:rsidRDefault="00B1033A" w:rsidP="00BB3620">
            <w:pPr>
              <w:rPr>
                <w:i/>
                <w:iCs/>
                <w:szCs w:val="24"/>
                <w:lang w:eastAsia="lt-LT"/>
              </w:rPr>
            </w:pPr>
            <w:r w:rsidRPr="00F952B1">
              <w:rPr>
                <w:szCs w:val="24"/>
                <w:lang w:eastAsia="lt-LT"/>
              </w:rPr>
              <w:t>Kvalifikacijos kėlimo</w:t>
            </w:r>
          </w:p>
        </w:tc>
        <w:tc>
          <w:tcPr>
            <w:tcW w:w="3064" w:type="dxa"/>
            <w:tcBorders>
              <w:top w:val="nil"/>
              <w:left w:val="nil"/>
              <w:bottom w:val="single" w:sz="4" w:space="0" w:color="auto"/>
              <w:right w:val="single" w:sz="4" w:space="0" w:color="auto"/>
            </w:tcBorders>
            <w:noWrap/>
            <w:vAlign w:val="bottom"/>
          </w:tcPr>
          <w:p w14:paraId="185FBFAD" w14:textId="77777777" w:rsidR="00B1033A" w:rsidRPr="00F952B1" w:rsidRDefault="00B1033A" w:rsidP="00BB3620">
            <w:pPr>
              <w:jc w:val="right"/>
              <w:rPr>
                <w:iCs/>
                <w:szCs w:val="24"/>
                <w:lang w:eastAsia="lt-LT"/>
              </w:rPr>
            </w:pPr>
            <w:r w:rsidRPr="00F952B1">
              <w:rPr>
                <w:iCs/>
                <w:szCs w:val="24"/>
                <w:lang w:eastAsia="lt-LT"/>
              </w:rPr>
              <w:t>4 348</w:t>
            </w:r>
          </w:p>
        </w:tc>
      </w:tr>
      <w:tr w:rsidR="00B1033A" w:rsidRPr="00F952B1" w14:paraId="5E955741"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0B41B419" w14:textId="77777777" w:rsidR="00B1033A" w:rsidRPr="00F952B1" w:rsidRDefault="00B1033A" w:rsidP="00BB3620">
            <w:pPr>
              <w:rPr>
                <w:szCs w:val="24"/>
                <w:lang w:eastAsia="lt-LT"/>
              </w:rPr>
            </w:pPr>
            <w:r w:rsidRPr="00F952B1">
              <w:rPr>
                <w:szCs w:val="24"/>
                <w:lang w:eastAsia="lt-LT"/>
              </w:rPr>
              <w:t>1.9.</w:t>
            </w:r>
          </w:p>
        </w:tc>
        <w:tc>
          <w:tcPr>
            <w:tcW w:w="4835" w:type="dxa"/>
            <w:tcBorders>
              <w:top w:val="nil"/>
              <w:left w:val="nil"/>
              <w:bottom w:val="single" w:sz="4" w:space="0" w:color="auto"/>
              <w:right w:val="single" w:sz="4" w:space="0" w:color="auto"/>
            </w:tcBorders>
            <w:noWrap/>
            <w:vAlign w:val="bottom"/>
          </w:tcPr>
          <w:p w14:paraId="72A6E8FD" w14:textId="77777777" w:rsidR="00B1033A" w:rsidRPr="00F952B1" w:rsidRDefault="00B1033A" w:rsidP="00BB3620">
            <w:pPr>
              <w:rPr>
                <w:szCs w:val="24"/>
                <w:lang w:eastAsia="lt-LT"/>
              </w:rPr>
            </w:pPr>
            <w:r w:rsidRPr="00F952B1">
              <w:rPr>
                <w:szCs w:val="24"/>
                <w:lang w:eastAsia="lt-LT"/>
              </w:rPr>
              <w:t>Paprasto remonto</w:t>
            </w:r>
          </w:p>
        </w:tc>
        <w:tc>
          <w:tcPr>
            <w:tcW w:w="3064" w:type="dxa"/>
            <w:tcBorders>
              <w:top w:val="nil"/>
              <w:left w:val="nil"/>
              <w:bottom w:val="single" w:sz="4" w:space="0" w:color="auto"/>
              <w:right w:val="single" w:sz="4" w:space="0" w:color="auto"/>
            </w:tcBorders>
            <w:noWrap/>
            <w:vAlign w:val="bottom"/>
          </w:tcPr>
          <w:p w14:paraId="08451DD0" w14:textId="77777777" w:rsidR="00B1033A" w:rsidRPr="00F952B1" w:rsidRDefault="00B1033A" w:rsidP="00BB3620">
            <w:pPr>
              <w:jc w:val="right"/>
              <w:rPr>
                <w:szCs w:val="24"/>
                <w:lang w:eastAsia="lt-LT"/>
              </w:rPr>
            </w:pPr>
            <w:r w:rsidRPr="00F952B1">
              <w:rPr>
                <w:szCs w:val="24"/>
                <w:lang w:eastAsia="lt-LT"/>
              </w:rPr>
              <w:t>15 051</w:t>
            </w:r>
          </w:p>
        </w:tc>
      </w:tr>
      <w:tr w:rsidR="00B1033A" w:rsidRPr="00F952B1" w14:paraId="1EADD236" w14:textId="77777777" w:rsidTr="00BB3620">
        <w:trPr>
          <w:trHeight w:val="316"/>
        </w:trPr>
        <w:tc>
          <w:tcPr>
            <w:tcW w:w="1102" w:type="dxa"/>
            <w:tcBorders>
              <w:top w:val="single" w:sz="4" w:space="0" w:color="auto"/>
              <w:left w:val="single" w:sz="4" w:space="0" w:color="auto"/>
              <w:bottom w:val="single" w:sz="4" w:space="0" w:color="auto"/>
              <w:right w:val="single" w:sz="4" w:space="0" w:color="auto"/>
            </w:tcBorders>
            <w:noWrap/>
            <w:vAlign w:val="bottom"/>
          </w:tcPr>
          <w:p w14:paraId="22413647" w14:textId="77777777" w:rsidR="00B1033A" w:rsidRPr="00F952B1" w:rsidRDefault="00B1033A" w:rsidP="00BB3620">
            <w:pPr>
              <w:rPr>
                <w:szCs w:val="24"/>
                <w:lang w:eastAsia="lt-LT"/>
              </w:rPr>
            </w:pPr>
            <w:r w:rsidRPr="00F952B1">
              <w:rPr>
                <w:szCs w:val="24"/>
                <w:lang w:eastAsia="lt-LT"/>
              </w:rPr>
              <w:t>1.10.</w:t>
            </w:r>
          </w:p>
        </w:tc>
        <w:tc>
          <w:tcPr>
            <w:tcW w:w="4835" w:type="dxa"/>
            <w:tcBorders>
              <w:top w:val="single" w:sz="4" w:space="0" w:color="auto"/>
              <w:left w:val="nil"/>
              <w:bottom w:val="single" w:sz="4" w:space="0" w:color="auto"/>
              <w:right w:val="single" w:sz="4" w:space="0" w:color="auto"/>
            </w:tcBorders>
            <w:noWrap/>
            <w:vAlign w:val="bottom"/>
          </w:tcPr>
          <w:p w14:paraId="3ACBF738" w14:textId="77777777" w:rsidR="00B1033A" w:rsidRPr="00F952B1" w:rsidRDefault="00B1033A" w:rsidP="00BB3620">
            <w:pPr>
              <w:rPr>
                <w:szCs w:val="24"/>
                <w:lang w:eastAsia="lt-LT"/>
              </w:rPr>
            </w:pPr>
            <w:r w:rsidRPr="00F952B1">
              <w:rPr>
                <w:szCs w:val="24"/>
                <w:lang w:eastAsia="lt-LT"/>
              </w:rPr>
              <w:t>Sunaudota atsargų</w:t>
            </w:r>
          </w:p>
        </w:tc>
        <w:tc>
          <w:tcPr>
            <w:tcW w:w="3064" w:type="dxa"/>
            <w:tcBorders>
              <w:top w:val="single" w:sz="4" w:space="0" w:color="auto"/>
              <w:left w:val="nil"/>
              <w:bottom w:val="single" w:sz="4" w:space="0" w:color="auto"/>
              <w:right w:val="single" w:sz="4" w:space="0" w:color="auto"/>
            </w:tcBorders>
            <w:noWrap/>
            <w:vAlign w:val="bottom"/>
          </w:tcPr>
          <w:p w14:paraId="3DD7E660" w14:textId="77777777" w:rsidR="00B1033A" w:rsidRPr="00F952B1" w:rsidRDefault="00B1033A" w:rsidP="00BB3620">
            <w:pPr>
              <w:jc w:val="right"/>
              <w:rPr>
                <w:szCs w:val="24"/>
                <w:lang w:eastAsia="lt-LT"/>
              </w:rPr>
            </w:pPr>
            <w:r w:rsidRPr="00F952B1">
              <w:rPr>
                <w:szCs w:val="24"/>
                <w:lang w:eastAsia="lt-LT"/>
              </w:rPr>
              <w:t>133 627</w:t>
            </w:r>
          </w:p>
        </w:tc>
      </w:tr>
      <w:tr w:rsidR="00B1033A" w:rsidRPr="00F952B1" w14:paraId="09FA9001"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0D661339" w14:textId="77777777" w:rsidR="00B1033A" w:rsidRPr="00F952B1" w:rsidRDefault="00B1033A" w:rsidP="00BB3620">
            <w:pPr>
              <w:rPr>
                <w:szCs w:val="24"/>
                <w:lang w:eastAsia="lt-LT"/>
              </w:rPr>
            </w:pPr>
            <w:r w:rsidRPr="00F952B1">
              <w:rPr>
                <w:i/>
                <w:iCs/>
                <w:szCs w:val="24"/>
                <w:lang w:eastAsia="lt-LT"/>
              </w:rPr>
              <w:t>1.10.1</w:t>
            </w:r>
          </w:p>
        </w:tc>
        <w:tc>
          <w:tcPr>
            <w:tcW w:w="4835" w:type="dxa"/>
            <w:tcBorders>
              <w:top w:val="nil"/>
              <w:left w:val="nil"/>
              <w:bottom w:val="single" w:sz="4" w:space="0" w:color="auto"/>
              <w:right w:val="single" w:sz="4" w:space="0" w:color="auto"/>
            </w:tcBorders>
            <w:noWrap/>
            <w:vAlign w:val="bottom"/>
          </w:tcPr>
          <w:p w14:paraId="1FFC2EA0" w14:textId="77777777" w:rsidR="00B1033A" w:rsidRPr="00F952B1" w:rsidRDefault="00B1033A" w:rsidP="00BB3620">
            <w:pPr>
              <w:rPr>
                <w:szCs w:val="24"/>
                <w:lang w:eastAsia="lt-LT"/>
              </w:rPr>
            </w:pPr>
            <w:r w:rsidRPr="00F952B1">
              <w:rPr>
                <w:i/>
                <w:iCs/>
                <w:szCs w:val="24"/>
                <w:lang w:eastAsia="lt-LT"/>
              </w:rPr>
              <w:t xml:space="preserve">                 medikamentų</w:t>
            </w:r>
          </w:p>
        </w:tc>
        <w:tc>
          <w:tcPr>
            <w:tcW w:w="3064" w:type="dxa"/>
            <w:tcBorders>
              <w:top w:val="nil"/>
              <w:left w:val="nil"/>
              <w:bottom w:val="single" w:sz="4" w:space="0" w:color="auto"/>
              <w:right w:val="single" w:sz="4" w:space="0" w:color="auto"/>
            </w:tcBorders>
            <w:noWrap/>
            <w:vAlign w:val="bottom"/>
          </w:tcPr>
          <w:p w14:paraId="28957D74" w14:textId="77777777" w:rsidR="00B1033A" w:rsidRPr="00F952B1" w:rsidRDefault="00B1033A" w:rsidP="00BB3620">
            <w:pPr>
              <w:jc w:val="right"/>
              <w:rPr>
                <w:i/>
                <w:sz w:val="20"/>
                <w:lang w:eastAsia="lt-LT"/>
              </w:rPr>
            </w:pPr>
            <w:r w:rsidRPr="00F952B1">
              <w:rPr>
                <w:i/>
                <w:sz w:val="20"/>
                <w:lang w:eastAsia="lt-LT"/>
              </w:rPr>
              <w:t>57 483</w:t>
            </w:r>
          </w:p>
        </w:tc>
      </w:tr>
      <w:tr w:rsidR="00B1033A" w:rsidRPr="00F952B1" w14:paraId="034D4D2C"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6C732710" w14:textId="77777777" w:rsidR="00B1033A" w:rsidRPr="00F952B1" w:rsidRDefault="00B1033A" w:rsidP="00BB3620">
            <w:pPr>
              <w:rPr>
                <w:szCs w:val="24"/>
                <w:lang w:eastAsia="lt-LT"/>
              </w:rPr>
            </w:pPr>
            <w:r w:rsidRPr="00F952B1">
              <w:rPr>
                <w:i/>
                <w:iCs/>
                <w:szCs w:val="24"/>
                <w:lang w:eastAsia="lt-LT"/>
              </w:rPr>
              <w:t>1.10.2</w:t>
            </w:r>
          </w:p>
        </w:tc>
        <w:tc>
          <w:tcPr>
            <w:tcW w:w="4835" w:type="dxa"/>
            <w:tcBorders>
              <w:top w:val="nil"/>
              <w:left w:val="nil"/>
              <w:bottom w:val="single" w:sz="4" w:space="0" w:color="auto"/>
              <w:right w:val="single" w:sz="4" w:space="0" w:color="auto"/>
            </w:tcBorders>
            <w:noWrap/>
            <w:vAlign w:val="bottom"/>
          </w:tcPr>
          <w:p w14:paraId="18AE9391" w14:textId="77777777" w:rsidR="00B1033A" w:rsidRPr="00F952B1" w:rsidRDefault="00B1033A" w:rsidP="00BB3620">
            <w:pPr>
              <w:rPr>
                <w:szCs w:val="24"/>
                <w:lang w:eastAsia="lt-LT"/>
              </w:rPr>
            </w:pPr>
            <w:r w:rsidRPr="00F952B1">
              <w:rPr>
                <w:i/>
                <w:iCs/>
                <w:szCs w:val="24"/>
                <w:lang w:eastAsia="lt-LT"/>
              </w:rPr>
              <w:t xml:space="preserve">                 pagalbinės medicininės medžiagos</w:t>
            </w:r>
          </w:p>
        </w:tc>
        <w:tc>
          <w:tcPr>
            <w:tcW w:w="3064" w:type="dxa"/>
            <w:tcBorders>
              <w:top w:val="nil"/>
              <w:left w:val="nil"/>
              <w:bottom w:val="single" w:sz="4" w:space="0" w:color="auto"/>
              <w:right w:val="single" w:sz="4" w:space="0" w:color="auto"/>
            </w:tcBorders>
            <w:noWrap/>
            <w:vAlign w:val="bottom"/>
          </w:tcPr>
          <w:p w14:paraId="7C5FD3CD" w14:textId="77777777" w:rsidR="00B1033A" w:rsidRPr="00F952B1" w:rsidRDefault="00B1033A" w:rsidP="00BB3620">
            <w:pPr>
              <w:jc w:val="right"/>
              <w:rPr>
                <w:i/>
                <w:sz w:val="20"/>
                <w:lang w:eastAsia="lt-LT"/>
              </w:rPr>
            </w:pPr>
            <w:r w:rsidRPr="00F952B1">
              <w:rPr>
                <w:i/>
                <w:sz w:val="20"/>
                <w:lang w:eastAsia="lt-LT"/>
              </w:rPr>
              <w:t>43 265</w:t>
            </w:r>
          </w:p>
        </w:tc>
      </w:tr>
      <w:tr w:rsidR="00B1033A" w:rsidRPr="00F952B1" w14:paraId="1660B218"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47964176" w14:textId="77777777" w:rsidR="00B1033A" w:rsidRPr="00F952B1" w:rsidRDefault="00B1033A" w:rsidP="00BB3620">
            <w:pPr>
              <w:rPr>
                <w:szCs w:val="24"/>
                <w:lang w:eastAsia="lt-LT"/>
              </w:rPr>
            </w:pPr>
            <w:r w:rsidRPr="00F952B1">
              <w:rPr>
                <w:i/>
                <w:iCs/>
                <w:szCs w:val="24"/>
                <w:lang w:eastAsia="lt-LT"/>
              </w:rPr>
              <w:t>1.10.3</w:t>
            </w:r>
          </w:p>
        </w:tc>
        <w:tc>
          <w:tcPr>
            <w:tcW w:w="4835" w:type="dxa"/>
            <w:tcBorders>
              <w:top w:val="nil"/>
              <w:left w:val="nil"/>
              <w:bottom w:val="single" w:sz="4" w:space="0" w:color="auto"/>
              <w:right w:val="single" w:sz="4" w:space="0" w:color="auto"/>
            </w:tcBorders>
            <w:noWrap/>
            <w:vAlign w:val="bottom"/>
          </w:tcPr>
          <w:p w14:paraId="6A5A39B6" w14:textId="77777777" w:rsidR="00B1033A" w:rsidRPr="00F952B1" w:rsidRDefault="00B1033A" w:rsidP="00BB3620">
            <w:pPr>
              <w:rPr>
                <w:szCs w:val="24"/>
                <w:lang w:eastAsia="lt-LT"/>
              </w:rPr>
            </w:pPr>
            <w:r w:rsidRPr="00F952B1">
              <w:rPr>
                <w:i/>
                <w:iCs/>
                <w:szCs w:val="24"/>
                <w:lang w:eastAsia="lt-LT"/>
              </w:rPr>
              <w:t xml:space="preserve">                 dezinfekcinės, rentgeno ir kraujo</w:t>
            </w:r>
          </w:p>
        </w:tc>
        <w:tc>
          <w:tcPr>
            <w:tcW w:w="3064" w:type="dxa"/>
            <w:tcBorders>
              <w:top w:val="nil"/>
              <w:left w:val="nil"/>
              <w:bottom w:val="single" w:sz="4" w:space="0" w:color="auto"/>
              <w:right w:val="single" w:sz="4" w:space="0" w:color="auto"/>
            </w:tcBorders>
            <w:noWrap/>
            <w:vAlign w:val="bottom"/>
          </w:tcPr>
          <w:p w14:paraId="2264F6E7" w14:textId="77777777" w:rsidR="00B1033A" w:rsidRPr="00F952B1" w:rsidRDefault="00B1033A" w:rsidP="00BB3620">
            <w:pPr>
              <w:jc w:val="right"/>
              <w:rPr>
                <w:i/>
                <w:sz w:val="20"/>
                <w:lang w:eastAsia="lt-LT"/>
              </w:rPr>
            </w:pPr>
            <w:r w:rsidRPr="00F952B1">
              <w:rPr>
                <w:i/>
                <w:sz w:val="20"/>
                <w:lang w:eastAsia="lt-LT"/>
              </w:rPr>
              <w:t>13 020</w:t>
            </w:r>
          </w:p>
        </w:tc>
      </w:tr>
      <w:tr w:rsidR="00B1033A" w:rsidRPr="00F952B1" w14:paraId="51936C70"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169D02B6" w14:textId="77777777" w:rsidR="00B1033A" w:rsidRPr="00F952B1" w:rsidRDefault="00B1033A" w:rsidP="00BB3620">
            <w:pPr>
              <w:rPr>
                <w:i/>
                <w:iCs/>
                <w:szCs w:val="24"/>
                <w:lang w:eastAsia="lt-LT"/>
              </w:rPr>
            </w:pPr>
            <w:r w:rsidRPr="00F952B1">
              <w:rPr>
                <w:i/>
                <w:iCs/>
                <w:szCs w:val="24"/>
                <w:lang w:eastAsia="lt-LT"/>
              </w:rPr>
              <w:t>1.10.4</w:t>
            </w:r>
          </w:p>
        </w:tc>
        <w:tc>
          <w:tcPr>
            <w:tcW w:w="4835" w:type="dxa"/>
            <w:tcBorders>
              <w:top w:val="nil"/>
              <w:left w:val="nil"/>
              <w:bottom w:val="single" w:sz="4" w:space="0" w:color="auto"/>
              <w:right w:val="single" w:sz="4" w:space="0" w:color="auto"/>
            </w:tcBorders>
            <w:noWrap/>
            <w:vAlign w:val="bottom"/>
          </w:tcPr>
          <w:p w14:paraId="207DB83E" w14:textId="77777777" w:rsidR="00B1033A" w:rsidRPr="00F952B1" w:rsidRDefault="00B1033A" w:rsidP="00BB3620">
            <w:pPr>
              <w:rPr>
                <w:i/>
                <w:iCs/>
                <w:szCs w:val="24"/>
                <w:lang w:eastAsia="lt-LT"/>
              </w:rPr>
            </w:pPr>
            <w:r w:rsidRPr="00F952B1">
              <w:rPr>
                <w:i/>
                <w:iCs/>
                <w:szCs w:val="24"/>
                <w:lang w:eastAsia="lt-LT"/>
              </w:rPr>
              <w:t xml:space="preserve">                trumpalaikio turto ir kanceliarinių</w:t>
            </w:r>
          </w:p>
        </w:tc>
        <w:tc>
          <w:tcPr>
            <w:tcW w:w="3064" w:type="dxa"/>
            <w:tcBorders>
              <w:top w:val="nil"/>
              <w:left w:val="nil"/>
              <w:bottom w:val="single" w:sz="4" w:space="0" w:color="auto"/>
              <w:right w:val="single" w:sz="4" w:space="0" w:color="auto"/>
            </w:tcBorders>
            <w:noWrap/>
            <w:vAlign w:val="bottom"/>
          </w:tcPr>
          <w:p w14:paraId="1211D7E0" w14:textId="77777777" w:rsidR="00B1033A" w:rsidRPr="00F952B1" w:rsidRDefault="00B1033A" w:rsidP="00BB3620">
            <w:pPr>
              <w:jc w:val="right"/>
              <w:rPr>
                <w:i/>
                <w:iCs/>
                <w:sz w:val="20"/>
                <w:lang w:eastAsia="lt-LT"/>
              </w:rPr>
            </w:pPr>
            <w:r w:rsidRPr="00F952B1">
              <w:rPr>
                <w:i/>
                <w:iCs/>
                <w:sz w:val="20"/>
                <w:lang w:eastAsia="lt-LT"/>
              </w:rPr>
              <w:t>19 859</w:t>
            </w:r>
          </w:p>
        </w:tc>
      </w:tr>
      <w:tr w:rsidR="00B1033A" w:rsidRPr="00F952B1" w14:paraId="37039BAB"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1FB3EA25" w14:textId="77777777" w:rsidR="00B1033A" w:rsidRPr="00F952B1" w:rsidRDefault="00B1033A" w:rsidP="00BB3620">
            <w:pPr>
              <w:rPr>
                <w:i/>
                <w:iCs/>
                <w:szCs w:val="24"/>
                <w:lang w:eastAsia="lt-LT"/>
              </w:rPr>
            </w:pPr>
            <w:r w:rsidRPr="00F952B1">
              <w:rPr>
                <w:szCs w:val="24"/>
                <w:lang w:eastAsia="lt-LT"/>
              </w:rPr>
              <w:t>1.11.</w:t>
            </w:r>
          </w:p>
        </w:tc>
        <w:tc>
          <w:tcPr>
            <w:tcW w:w="4835" w:type="dxa"/>
            <w:tcBorders>
              <w:top w:val="nil"/>
              <w:left w:val="nil"/>
              <w:bottom w:val="single" w:sz="4" w:space="0" w:color="auto"/>
              <w:right w:val="single" w:sz="4" w:space="0" w:color="auto"/>
            </w:tcBorders>
            <w:noWrap/>
            <w:vAlign w:val="bottom"/>
          </w:tcPr>
          <w:p w14:paraId="542A3EAB" w14:textId="77777777" w:rsidR="00B1033A" w:rsidRPr="00F952B1" w:rsidRDefault="00B1033A" w:rsidP="00BB3620">
            <w:pPr>
              <w:rPr>
                <w:i/>
                <w:iCs/>
                <w:szCs w:val="24"/>
                <w:lang w:eastAsia="lt-LT"/>
              </w:rPr>
            </w:pPr>
            <w:r w:rsidRPr="00F952B1">
              <w:rPr>
                <w:szCs w:val="24"/>
                <w:lang w:eastAsia="lt-LT"/>
              </w:rPr>
              <w:t>Kitos paslaugos</w:t>
            </w:r>
          </w:p>
        </w:tc>
        <w:tc>
          <w:tcPr>
            <w:tcW w:w="3064" w:type="dxa"/>
            <w:tcBorders>
              <w:top w:val="nil"/>
              <w:left w:val="nil"/>
              <w:bottom w:val="single" w:sz="4" w:space="0" w:color="auto"/>
              <w:right w:val="single" w:sz="4" w:space="0" w:color="auto"/>
            </w:tcBorders>
            <w:noWrap/>
            <w:vAlign w:val="bottom"/>
          </w:tcPr>
          <w:p w14:paraId="73B30CEB" w14:textId="77777777" w:rsidR="00B1033A" w:rsidRPr="00F952B1" w:rsidRDefault="00B1033A" w:rsidP="00BB3620">
            <w:pPr>
              <w:jc w:val="right"/>
              <w:rPr>
                <w:iCs/>
                <w:szCs w:val="24"/>
                <w:lang w:eastAsia="lt-LT"/>
              </w:rPr>
            </w:pPr>
            <w:r w:rsidRPr="00F952B1">
              <w:rPr>
                <w:iCs/>
                <w:szCs w:val="24"/>
                <w:lang w:eastAsia="lt-LT"/>
              </w:rPr>
              <w:t>233 541</w:t>
            </w:r>
          </w:p>
        </w:tc>
      </w:tr>
      <w:tr w:rsidR="00B1033A" w:rsidRPr="00F952B1" w14:paraId="4DA71AC3" w14:textId="77777777" w:rsidTr="00BB3620">
        <w:trPr>
          <w:trHeight w:val="301"/>
        </w:trPr>
        <w:tc>
          <w:tcPr>
            <w:tcW w:w="1102" w:type="dxa"/>
            <w:tcBorders>
              <w:top w:val="single" w:sz="4" w:space="0" w:color="auto"/>
              <w:left w:val="single" w:sz="4" w:space="0" w:color="auto"/>
              <w:bottom w:val="single" w:sz="4" w:space="0" w:color="auto"/>
              <w:right w:val="single" w:sz="4" w:space="0" w:color="auto"/>
            </w:tcBorders>
            <w:noWrap/>
            <w:vAlign w:val="bottom"/>
          </w:tcPr>
          <w:p w14:paraId="2077B22F" w14:textId="77777777" w:rsidR="00B1033A" w:rsidRPr="00F952B1" w:rsidRDefault="00B1033A" w:rsidP="00BB3620">
            <w:pPr>
              <w:rPr>
                <w:i/>
                <w:iCs/>
                <w:szCs w:val="24"/>
                <w:lang w:eastAsia="lt-LT"/>
              </w:rPr>
            </w:pPr>
            <w:r w:rsidRPr="00F952B1">
              <w:rPr>
                <w:i/>
                <w:iCs/>
                <w:szCs w:val="24"/>
                <w:lang w:eastAsia="lt-LT"/>
              </w:rPr>
              <w:t>1.11.1</w:t>
            </w:r>
          </w:p>
        </w:tc>
        <w:tc>
          <w:tcPr>
            <w:tcW w:w="4835" w:type="dxa"/>
            <w:tcBorders>
              <w:top w:val="single" w:sz="4" w:space="0" w:color="auto"/>
              <w:left w:val="single" w:sz="4" w:space="0" w:color="auto"/>
              <w:bottom w:val="single" w:sz="4" w:space="0" w:color="auto"/>
              <w:right w:val="single" w:sz="4" w:space="0" w:color="auto"/>
            </w:tcBorders>
            <w:noWrap/>
            <w:vAlign w:val="bottom"/>
          </w:tcPr>
          <w:p w14:paraId="2AFB7E5B" w14:textId="77777777" w:rsidR="00B1033A" w:rsidRPr="00F952B1" w:rsidRDefault="00B1033A" w:rsidP="00BB3620">
            <w:pPr>
              <w:rPr>
                <w:i/>
                <w:iCs/>
                <w:szCs w:val="24"/>
                <w:lang w:eastAsia="lt-LT"/>
              </w:rPr>
            </w:pPr>
            <w:r w:rsidRPr="00F952B1">
              <w:rPr>
                <w:i/>
                <w:iCs/>
                <w:szCs w:val="24"/>
                <w:lang w:eastAsia="lt-LT"/>
              </w:rPr>
              <w:t xml:space="preserve">                maitinimo</w:t>
            </w:r>
          </w:p>
        </w:tc>
        <w:tc>
          <w:tcPr>
            <w:tcW w:w="3064" w:type="dxa"/>
            <w:tcBorders>
              <w:top w:val="single" w:sz="4" w:space="0" w:color="auto"/>
              <w:left w:val="single" w:sz="4" w:space="0" w:color="auto"/>
              <w:bottom w:val="single" w:sz="4" w:space="0" w:color="auto"/>
              <w:right w:val="single" w:sz="4" w:space="0" w:color="auto"/>
            </w:tcBorders>
            <w:noWrap/>
            <w:vAlign w:val="bottom"/>
          </w:tcPr>
          <w:p w14:paraId="0D2B3544" w14:textId="77777777" w:rsidR="00B1033A" w:rsidRPr="00F952B1" w:rsidRDefault="00B1033A" w:rsidP="00BB3620">
            <w:pPr>
              <w:jc w:val="right"/>
              <w:rPr>
                <w:i/>
                <w:iCs/>
                <w:sz w:val="20"/>
                <w:lang w:eastAsia="lt-LT"/>
              </w:rPr>
            </w:pPr>
            <w:r w:rsidRPr="00F952B1">
              <w:rPr>
                <w:i/>
                <w:iCs/>
                <w:sz w:val="20"/>
                <w:lang w:eastAsia="lt-LT"/>
              </w:rPr>
              <w:t>69 864</w:t>
            </w:r>
          </w:p>
        </w:tc>
      </w:tr>
      <w:tr w:rsidR="00B1033A" w:rsidRPr="00F952B1" w14:paraId="392A3B0A" w14:textId="77777777" w:rsidTr="00BB3620">
        <w:trPr>
          <w:trHeight w:val="301"/>
        </w:trPr>
        <w:tc>
          <w:tcPr>
            <w:tcW w:w="1102" w:type="dxa"/>
            <w:tcBorders>
              <w:top w:val="single" w:sz="4" w:space="0" w:color="auto"/>
              <w:left w:val="single" w:sz="4" w:space="0" w:color="auto"/>
              <w:bottom w:val="single" w:sz="4" w:space="0" w:color="auto"/>
              <w:right w:val="single" w:sz="4" w:space="0" w:color="auto"/>
            </w:tcBorders>
            <w:noWrap/>
            <w:vAlign w:val="bottom"/>
          </w:tcPr>
          <w:p w14:paraId="1EBA995D" w14:textId="77777777" w:rsidR="00B1033A" w:rsidRPr="00F952B1" w:rsidRDefault="00B1033A" w:rsidP="00BB3620">
            <w:pPr>
              <w:rPr>
                <w:i/>
                <w:iCs/>
                <w:szCs w:val="24"/>
                <w:lang w:eastAsia="lt-LT"/>
              </w:rPr>
            </w:pPr>
            <w:r w:rsidRPr="00F952B1">
              <w:rPr>
                <w:i/>
                <w:iCs/>
                <w:szCs w:val="24"/>
                <w:lang w:eastAsia="lt-LT"/>
              </w:rPr>
              <w:t>1.11.2</w:t>
            </w:r>
          </w:p>
        </w:tc>
        <w:tc>
          <w:tcPr>
            <w:tcW w:w="4835" w:type="dxa"/>
            <w:tcBorders>
              <w:top w:val="single" w:sz="4" w:space="0" w:color="auto"/>
              <w:left w:val="nil"/>
              <w:bottom w:val="single" w:sz="4" w:space="0" w:color="auto"/>
              <w:right w:val="single" w:sz="4" w:space="0" w:color="auto"/>
            </w:tcBorders>
            <w:noWrap/>
            <w:vAlign w:val="bottom"/>
          </w:tcPr>
          <w:p w14:paraId="779A3530" w14:textId="77777777" w:rsidR="00B1033A" w:rsidRPr="00F952B1" w:rsidRDefault="00B1033A" w:rsidP="00BB3620">
            <w:pPr>
              <w:rPr>
                <w:i/>
                <w:iCs/>
                <w:szCs w:val="24"/>
                <w:lang w:eastAsia="lt-LT"/>
              </w:rPr>
            </w:pPr>
            <w:r w:rsidRPr="00F952B1">
              <w:rPr>
                <w:i/>
                <w:iCs/>
                <w:szCs w:val="24"/>
                <w:lang w:eastAsia="lt-LT"/>
              </w:rPr>
              <w:t xml:space="preserve">                laboratorijos</w:t>
            </w:r>
          </w:p>
        </w:tc>
        <w:tc>
          <w:tcPr>
            <w:tcW w:w="3064" w:type="dxa"/>
            <w:tcBorders>
              <w:top w:val="single" w:sz="4" w:space="0" w:color="auto"/>
              <w:left w:val="nil"/>
              <w:bottom w:val="single" w:sz="4" w:space="0" w:color="auto"/>
              <w:right w:val="single" w:sz="4" w:space="0" w:color="auto"/>
            </w:tcBorders>
            <w:noWrap/>
            <w:vAlign w:val="bottom"/>
          </w:tcPr>
          <w:p w14:paraId="71F75950" w14:textId="77777777" w:rsidR="00B1033A" w:rsidRPr="00F952B1" w:rsidRDefault="00B1033A" w:rsidP="00BB3620">
            <w:pPr>
              <w:jc w:val="right"/>
              <w:rPr>
                <w:i/>
                <w:iCs/>
                <w:sz w:val="20"/>
                <w:lang w:eastAsia="lt-LT"/>
              </w:rPr>
            </w:pPr>
            <w:r w:rsidRPr="00F952B1">
              <w:rPr>
                <w:i/>
                <w:iCs/>
                <w:sz w:val="20"/>
                <w:lang w:eastAsia="lt-LT"/>
              </w:rPr>
              <w:t>41 687</w:t>
            </w:r>
          </w:p>
        </w:tc>
      </w:tr>
      <w:tr w:rsidR="00B1033A" w:rsidRPr="00F952B1" w14:paraId="1A025808" w14:textId="77777777" w:rsidTr="00BB3620">
        <w:trPr>
          <w:trHeight w:val="316"/>
        </w:trPr>
        <w:tc>
          <w:tcPr>
            <w:tcW w:w="1102" w:type="dxa"/>
            <w:tcBorders>
              <w:top w:val="nil"/>
              <w:left w:val="single" w:sz="4" w:space="0" w:color="auto"/>
              <w:bottom w:val="single" w:sz="4" w:space="0" w:color="auto"/>
              <w:right w:val="single" w:sz="4" w:space="0" w:color="auto"/>
            </w:tcBorders>
            <w:noWrap/>
            <w:vAlign w:val="bottom"/>
          </w:tcPr>
          <w:p w14:paraId="2427B48B" w14:textId="77777777" w:rsidR="00B1033A" w:rsidRPr="00F952B1" w:rsidRDefault="00B1033A" w:rsidP="00BB3620">
            <w:pPr>
              <w:rPr>
                <w:szCs w:val="24"/>
                <w:lang w:eastAsia="lt-LT"/>
              </w:rPr>
            </w:pPr>
            <w:r w:rsidRPr="00F952B1">
              <w:rPr>
                <w:i/>
                <w:iCs/>
                <w:szCs w:val="24"/>
                <w:lang w:eastAsia="lt-LT"/>
              </w:rPr>
              <w:t>1.11.3</w:t>
            </w:r>
          </w:p>
        </w:tc>
        <w:tc>
          <w:tcPr>
            <w:tcW w:w="4835" w:type="dxa"/>
            <w:tcBorders>
              <w:top w:val="nil"/>
              <w:left w:val="nil"/>
              <w:bottom w:val="single" w:sz="4" w:space="0" w:color="auto"/>
              <w:right w:val="single" w:sz="4" w:space="0" w:color="auto"/>
            </w:tcBorders>
            <w:noWrap/>
            <w:vAlign w:val="bottom"/>
          </w:tcPr>
          <w:p w14:paraId="2245FE08" w14:textId="77777777" w:rsidR="00B1033A" w:rsidRPr="00F952B1" w:rsidRDefault="00B1033A" w:rsidP="00BB3620">
            <w:pPr>
              <w:rPr>
                <w:szCs w:val="24"/>
                <w:lang w:eastAsia="lt-LT"/>
              </w:rPr>
            </w:pPr>
            <w:r w:rsidRPr="00F952B1">
              <w:rPr>
                <w:i/>
                <w:iCs/>
                <w:szCs w:val="24"/>
                <w:lang w:eastAsia="lt-LT"/>
              </w:rPr>
              <w:t xml:space="preserve">                patalpų valymo</w:t>
            </w:r>
          </w:p>
        </w:tc>
        <w:tc>
          <w:tcPr>
            <w:tcW w:w="3064" w:type="dxa"/>
            <w:tcBorders>
              <w:top w:val="nil"/>
              <w:left w:val="nil"/>
              <w:bottom w:val="single" w:sz="4" w:space="0" w:color="auto"/>
              <w:right w:val="single" w:sz="4" w:space="0" w:color="auto"/>
            </w:tcBorders>
            <w:noWrap/>
            <w:vAlign w:val="bottom"/>
          </w:tcPr>
          <w:p w14:paraId="722F41F5" w14:textId="77777777" w:rsidR="00B1033A" w:rsidRPr="00F952B1" w:rsidRDefault="00B1033A" w:rsidP="00BB3620">
            <w:pPr>
              <w:jc w:val="right"/>
              <w:rPr>
                <w:i/>
                <w:sz w:val="20"/>
                <w:lang w:eastAsia="lt-LT"/>
              </w:rPr>
            </w:pPr>
            <w:r w:rsidRPr="00F952B1">
              <w:rPr>
                <w:i/>
                <w:sz w:val="20"/>
                <w:lang w:eastAsia="lt-LT"/>
              </w:rPr>
              <w:t>33 282</w:t>
            </w:r>
          </w:p>
        </w:tc>
      </w:tr>
      <w:tr w:rsidR="00B1033A" w:rsidRPr="00F952B1" w14:paraId="3DDFE931"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66F7E07A" w14:textId="77777777" w:rsidR="00B1033A" w:rsidRPr="00F952B1" w:rsidRDefault="00B1033A" w:rsidP="00BB3620">
            <w:pPr>
              <w:rPr>
                <w:i/>
                <w:iCs/>
                <w:szCs w:val="24"/>
                <w:lang w:eastAsia="lt-LT"/>
              </w:rPr>
            </w:pPr>
            <w:r w:rsidRPr="00F952B1">
              <w:rPr>
                <w:i/>
                <w:iCs/>
                <w:szCs w:val="24"/>
                <w:lang w:eastAsia="lt-LT"/>
              </w:rPr>
              <w:t>1.11.4</w:t>
            </w:r>
          </w:p>
        </w:tc>
        <w:tc>
          <w:tcPr>
            <w:tcW w:w="4835" w:type="dxa"/>
            <w:tcBorders>
              <w:top w:val="nil"/>
              <w:left w:val="nil"/>
              <w:bottom w:val="single" w:sz="4" w:space="0" w:color="auto"/>
              <w:right w:val="single" w:sz="4" w:space="0" w:color="auto"/>
            </w:tcBorders>
            <w:noWrap/>
            <w:vAlign w:val="bottom"/>
          </w:tcPr>
          <w:p w14:paraId="4E6BA3A7" w14:textId="77777777" w:rsidR="00B1033A" w:rsidRPr="00F952B1" w:rsidRDefault="00B1033A" w:rsidP="00BB3620">
            <w:pPr>
              <w:rPr>
                <w:i/>
                <w:iCs/>
                <w:szCs w:val="24"/>
                <w:lang w:eastAsia="lt-LT"/>
              </w:rPr>
            </w:pPr>
            <w:r w:rsidRPr="00F952B1">
              <w:rPr>
                <w:i/>
                <w:iCs/>
                <w:szCs w:val="24"/>
                <w:lang w:eastAsia="lt-LT"/>
              </w:rPr>
              <w:t xml:space="preserve">                medicinos aparatūros priežiūros</w:t>
            </w:r>
          </w:p>
        </w:tc>
        <w:tc>
          <w:tcPr>
            <w:tcW w:w="3064" w:type="dxa"/>
            <w:tcBorders>
              <w:top w:val="nil"/>
              <w:left w:val="nil"/>
              <w:bottom w:val="single" w:sz="4" w:space="0" w:color="auto"/>
              <w:right w:val="single" w:sz="4" w:space="0" w:color="auto"/>
            </w:tcBorders>
            <w:noWrap/>
            <w:vAlign w:val="bottom"/>
          </w:tcPr>
          <w:p w14:paraId="127216C3" w14:textId="77777777" w:rsidR="00B1033A" w:rsidRPr="00F952B1" w:rsidRDefault="00B1033A" w:rsidP="00BB3620">
            <w:pPr>
              <w:jc w:val="right"/>
              <w:rPr>
                <w:i/>
                <w:iCs/>
                <w:sz w:val="20"/>
                <w:lang w:eastAsia="lt-LT"/>
              </w:rPr>
            </w:pPr>
            <w:r w:rsidRPr="00F952B1">
              <w:rPr>
                <w:i/>
                <w:iCs/>
                <w:sz w:val="20"/>
                <w:lang w:eastAsia="lt-LT"/>
              </w:rPr>
              <w:t>20 857</w:t>
            </w:r>
          </w:p>
        </w:tc>
      </w:tr>
      <w:tr w:rsidR="00B1033A" w:rsidRPr="00F952B1" w14:paraId="629C934A"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5201D909" w14:textId="77777777" w:rsidR="00B1033A" w:rsidRPr="00F952B1" w:rsidRDefault="00B1033A" w:rsidP="00BB3620">
            <w:pPr>
              <w:rPr>
                <w:i/>
                <w:iCs/>
                <w:szCs w:val="24"/>
                <w:lang w:eastAsia="lt-LT"/>
              </w:rPr>
            </w:pPr>
            <w:r w:rsidRPr="00F952B1">
              <w:rPr>
                <w:i/>
                <w:iCs/>
                <w:szCs w:val="24"/>
                <w:lang w:eastAsia="lt-LT"/>
              </w:rPr>
              <w:t>1.11.5</w:t>
            </w:r>
          </w:p>
        </w:tc>
        <w:tc>
          <w:tcPr>
            <w:tcW w:w="4835" w:type="dxa"/>
            <w:tcBorders>
              <w:top w:val="nil"/>
              <w:left w:val="nil"/>
              <w:bottom w:val="single" w:sz="4" w:space="0" w:color="auto"/>
              <w:right w:val="single" w:sz="4" w:space="0" w:color="auto"/>
            </w:tcBorders>
            <w:noWrap/>
            <w:vAlign w:val="bottom"/>
          </w:tcPr>
          <w:p w14:paraId="2BF01F1D" w14:textId="77777777" w:rsidR="00B1033A" w:rsidRPr="00F952B1" w:rsidRDefault="00B1033A" w:rsidP="00BB3620">
            <w:pPr>
              <w:rPr>
                <w:i/>
                <w:iCs/>
                <w:szCs w:val="24"/>
                <w:lang w:eastAsia="lt-LT"/>
              </w:rPr>
            </w:pPr>
            <w:r w:rsidRPr="00F952B1">
              <w:rPr>
                <w:i/>
                <w:iCs/>
                <w:szCs w:val="24"/>
                <w:lang w:eastAsia="lt-LT"/>
              </w:rPr>
              <w:t xml:space="preserve">                draudimo</w:t>
            </w:r>
          </w:p>
        </w:tc>
        <w:tc>
          <w:tcPr>
            <w:tcW w:w="3064" w:type="dxa"/>
            <w:tcBorders>
              <w:top w:val="nil"/>
              <w:left w:val="nil"/>
              <w:bottom w:val="single" w:sz="4" w:space="0" w:color="auto"/>
              <w:right w:val="single" w:sz="4" w:space="0" w:color="auto"/>
            </w:tcBorders>
            <w:noWrap/>
            <w:vAlign w:val="bottom"/>
          </w:tcPr>
          <w:p w14:paraId="35E66424" w14:textId="77777777" w:rsidR="00B1033A" w:rsidRPr="00F952B1" w:rsidRDefault="00B1033A" w:rsidP="00BB3620">
            <w:pPr>
              <w:jc w:val="right"/>
              <w:rPr>
                <w:i/>
                <w:iCs/>
                <w:sz w:val="20"/>
                <w:lang w:eastAsia="lt-LT"/>
              </w:rPr>
            </w:pPr>
            <w:r w:rsidRPr="00F952B1">
              <w:rPr>
                <w:i/>
                <w:iCs/>
                <w:sz w:val="20"/>
                <w:lang w:eastAsia="lt-LT"/>
              </w:rPr>
              <w:t>9 752</w:t>
            </w:r>
          </w:p>
        </w:tc>
      </w:tr>
      <w:tr w:rsidR="00B1033A" w:rsidRPr="00F952B1" w14:paraId="1D490267"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2BCB7266" w14:textId="77777777" w:rsidR="00B1033A" w:rsidRPr="00F952B1" w:rsidRDefault="00B1033A" w:rsidP="00BB3620">
            <w:pPr>
              <w:rPr>
                <w:i/>
                <w:iCs/>
                <w:szCs w:val="24"/>
                <w:lang w:eastAsia="lt-LT"/>
              </w:rPr>
            </w:pPr>
            <w:r w:rsidRPr="00F952B1">
              <w:rPr>
                <w:i/>
                <w:iCs/>
                <w:szCs w:val="24"/>
                <w:lang w:eastAsia="lt-LT"/>
              </w:rPr>
              <w:t>1.11.6</w:t>
            </w:r>
          </w:p>
        </w:tc>
        <w:tc>
          <w:tcPr>
            <w:tcW w:w="4835" w:type="dxa"/>
            <w:tcBorders>
              <w:top w:val="nil"/>
              <w:left w:val="nil"/>
              <w:bottom w:val="single" w:sz="4" w:space="0" w:color="auto"/>
              <w:right w:val="single" w:sz="4" w:space="0" w:color="auto"/>
            </w:tcBorders>
            <w:noWrap/>
            <w:vAlign w:val="bottom"/>
          </w:tcPr>
          <w:p w14:paraId="36F077D7" w14:textId="77777777" w:rsidR="00B1033A" w:rsidRPr="00F952B1" w:rsidRDefault="00B1033A" w:rsidP="00BB3620">
            <w:pPr>
              <w:rPr>
                <w:i/>
                <w:iCs/>
                <w:szCs w:val="24"/>
                <w:lang w:eastAsia="lt-LT"/>
              </w:rPr>
            </w:pPr>
            <w:r w:rsidRPr="00F952B1">
              <w:rPr>
                <w:i/>
                <w:iCs/>
                <w:szCs w:val="24"/>
                <w:lang w:eastAsia="lt-LT"/>
              </w:rPr>
              <w:t xml:space="preserve">                skalbimo</w:t>
            </w:r>
          </w:p>
        </w:tc>
        <w:tc>
          <w:tcPr>
            <w:tcW w:w="3064" w:type="dxa"/>
            <w:tcBorders>
              <w:top w:val="nil"/>
              <w:left w:val="nil"/>
              <w:bottom w:val="single" w:sz="4" w:space="0" w:color="auto"/>
              <w:right w:val="single" w:sz="4" w:space="0" w:color="auto"/>
            </w:tcBorders>
            <w:noWrap/>
            <w:vAlign w:val="bottom"/>
          </w:tcPr>
          <w:p w14:paraId="42324334" w14:textId="77777777" w:rsidR="00B1033A" w:rsidRPr="00F952B1" w:rsidRDefault="00B1033A" w:rsidP="00BB3620">
            <w:pPr>
              <w:jc w:val="right"/>
              <w:rPr>
                <w:i/>
                <w:iCs/>
                <w:sz w:val="20"/>
                <w:lang w:eastAsia="lt-LT"/>
              </w:rPr>
            </w:pPr>
            <w:r w:rsidRPr="00F952B1">
              <w:rPr>
                <w:i/>
                <w:iCs/>
                <w:sz w:val="20"/>
                <w:lang w:eastAsia="lt-LT"/>
              </w:rPr>
              <w:t>11 063</w:t>
            </w:r>
          </w:p>
        </w:tc>
      </w:tr>
      <w:tr w:rsidR="00B1033A" w:rsidRPr="00F952B1" w14:paraId="10FCEF36"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14EDDB19" w14:textId="77777777" w:rsidR="00B1033A" w:rsidRPr="00F952B1" w:rsidRDefault="00B1033A" w:rsidP="00BB3620">
            <w:pPr>
              <w:rPr>
                <w:i/>
                <w:iCs/>
                <w:szCs w:val="24"/>
                <w:lang w:eastAsia="lt-LT"/>
              </w:rPr>
            </w:pPr>
            <w:r w:rsidRPr="00F952B1">
              <w:rPr>
                <w:szCs w:val="24"/>
                <w:lang w:eastAsia="lt-LT"/>
              </w:rPr>
              <w:t>1.11.7</w:t>
            </w:r>
          </w:p>
        </w:tc>
        <w:tc>
          <w:tcPr>
            <w:tcW w:w="4835" w:type="dxa"/>
            <w:tcBorders>
              <w:top w:val="nil"/>
              <w:left w:val="nil"/>
              <w:bottom w:val="single" w:sz="4" w:space="0" w:color="auto"/>
              <w:right w:val="single" w:sz="4" w:space="0" w:color="auto"/>
            </w:tcBorders>
            <w:noWrap/>
            <w:vAlign w:val="bottom"/>
          </w:tcPr>
          <w:p w14:paraId="03FB11F9" w14:textId="77777777" w:rsidR="00B1033A" w:rsidRPr="00F952B1" w:rsidRDefault="00B1033A" w:rsidP="00BB3620">
            <w:pPr>
              <w:jc w:val="center"/>
              <w:rPr>
                <w:i/>
                <w:iCs/>
                <w:szCs w:val="24"/>
                <w:lang w:eastAsia="lt-LT"/>
              </w:rPr>
            </w:pPr>
            <w:r w:rsidRPr="00F952B1">
              <w:rPr>
                <w:i/>
                <w:iCs/>
                <w:szCs w:val="24"/>
                <w:lang w:eastAsia="lt-LT"/>
              </w:rPr>
              <w:t xml:space="preserve">      elektrikų ir teisinės paslaugos</w:t>
            </w:r>
          </w:p>
        </w:tc>
        <w:tc>
          <w:tcPr>
            <w:tcW w:w="3064" w:type="dxa"/>
            <w:tcBorders>
              <w:top w:val="nil"/>
              <w:left w:val="nil"/>
              <w:bottom w:val="single" w:sz="4" w:space="0" w:color="auto"/>
              <w:right w:val="single" w:sz="4" w:space="0" w:color="auto"/>
            </w:tcBorders>
            <w:noWrap/>
            <w:vAlign w:val="bottom"/>
          </w:tcPr>
          <w:p w14:paraId="51ED204C" w14:textId="77777777" w:rsidR="00B1033A" w:rsidRPr="00F952B1" w:rsidRDefault="00B1033A" w:rsidP="00BB3620">
            <w:pPr>
              <w:jc w:val="right"/>
              <w:rPr>
                <w:i/>
                <w:iCs/>
                <w:sz w:val="20"/>
                <w:lang w:eastAsia="lt-LT"/>
              </w:rPr>
            </w:pPr>
            <w:r w:rsidRPr="00F952B1">
              <w:rPr>
                <w:i/>
                <w:iCs/>
                <w:sz w:val="20"/>
                <w:lang w:eastAsia="lt-LT"/>
              </w:rPr>
              <w:t>7 430</w:t>
            </w:r>
          </w:p>
        </w:tc>
      </w:tr>
      <w:tr w:rsidR="00B1033A" w:rsidRPr="00F952B1" w14:paraId="0EA5C11D"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527197CC" w14:textId="77777777" w:rsidR="00B1033A" w:rsidRPr="00F952B1" w:rsidRDefault="00B1033A" w:rsidP="00BB3620">
            <w:pPr>
              <w:rPr>
                <w:i/>
                <w:iCs/>
                <w:szCs w:val="24"/>
                <w:lang w:eastAsia="lt-LT"/>
              </w:rPr>
            </w:pPr>
            <w:r w:rsidRPr="00F952B1">
              <w:rPr>
                <w:i/>
                <w:iCs/>
                <w:szCs w:val="24"/>
                <w:lang w:eastAsia="lt-LT"/>
              </w:rPr>
              <w:t>1.11.8</w:t>
            </w:r>
          </w:p>
        </w:tc>
        <w:tc>
          <w:tcPr>
            <w:tcW w:w="4835" w:type="dxa"/>
            <w:tcBorders>
              <w:top w:val="nil"/>
              <w:left w:val="nil"/>
              <w:bottom w:val="single" w:sz="4" w:space="0" w:color="auto"/>
              <w:right w:val="single" w:sz="4" w:space="0" w:color="auto"/>
            </w:tcBorders>
            <w:noWrap/>
            <w:vAlign w:val="bottom"/>
          </w:tcPr>
          <w:p w14:paraId="6AD95B40" w14:textId="77777777" w:rsidR="00B1033A" w:rsidRPr="00F952B1" w:rsidRDefault="00B1033A" w:rsidP="00BB3620">
            <w:pPr>
              <w:rPr>
                <w:i/>
                <w:iCs/>
                <w:szCs w:val="24"/>
                <w:lang w:eastAsia="lt-LT"/>
              </w:rPr>
            </w:pPr>
            <w:r w:rsidRPr="00F952B1">
              <w:rPr>
                <w:i/>
                <w:iCs/>
                <w:szCs w:val="24"/>
                <w:lang w:eastAsia="lt-LT"/>
              </w:rPr>
              <w:t xml:space="preserve">               kompiuterių priežiūra, spauda ir kt.</w:t>
            </w:r>
          </w:p>
        </w:tc>
        <w:tc>
          <w:tcPr>
            <w:tcW w:w="3064" w:type="dxa"/>
            <w:tcBorders>
              <w:top w:val="nil"/>
              <w:left w:val="nil"/>
              <w:bottom w:val="single" w:sz="4" w:space="0" w:color="auto"/>
              <w:right w:val="single" w:sz="4" w:space="0" w:color="auto"/>
            </w:tcBorders>
            <w:noWrap/>
            <w:vAlign w:val="bottom"/>
          </w:tcPr>
          <w:p w14:paraId="2F8EA6E7" w14:textId="77777777" w:rsidR="00B1033A" w:rsidRPr="00F952B1" w:rsidRDefault="00B1033A" w:rsidP="00BB3620">
            <w:pPr>
              <w:jc w:val="right"/>
              <w:rPr>
                <w:i/>
                <w:iCs/>
                <w:sz w:val="20"/>
                <w:lang w:eastAsia="lt-LT"/>
              </w:rPr>
            </w:pPr>
            <w:r w:rsidRPr="00F952B1">
              <w:rPr>
                <w:i/>
                <w:iCs/>
                <w:sz w:val="20"/>
                <w:lang w:eastAsia="lt-LT"/>
              </w:rPr>
              <w:t>39 606</w:t>
            </w:r>
          </w:p>
        </w:tc>
      </w:tr>
      <w:tr w:rsidR="00B1033A" w:rsidRPr="00F952B1" w14:paraId="7687A733" w14:textId="77777777" w:rsidTr="00BB3620">
        <w:trPr>
          <w:trHeight w:val="301"/>
        </w:trPr>
        <w:tc>
          <w:tcPr>
            <w:tcW w:w="1102" w:type="dxa"/>
            <w:tcBorders>
              <w:top w:val="nil"/>
              <w:left w:val="single" w:sz="4" w:space="0" w:color="auto"/>
              <w:bottom w:val="single" w:sz="4" w:space="0" w:color="auto"/>
              <w:right w:val="single" w:sz="4" w:space="0" w:color="auto"/>
            </w:tcBorders>
            <w:noWrap/>
            <w:vAlign w:val="bottom"/>
          </w:tcPr>
          <w:p w14:paraId="07EE3D2C" w14:textId="77777777" w:rsidR="00B1033A" w:rsidRPr="00F952B1" w:rsidRDefault="00B1033A" w:rsidP="00BB3620">
            <w:pPr>
              <w:rPr>
                <w:szCs w:val="24"/>
                <w:lang w:eastAsia="lt-LT"/>
              </w:rPr>
            </w:pPr>
            <w:r w:rsidRPr="00F952B1">
              <w:rPr>
                <w:b/>
                <w:szCs w:val="24"/>
                <w:lang w:eastAsia="lt-LT"/>
              </w:rPr>
              <w:t>2.</w:t>
            </w:r>
          </w:p>
        </w:tc>
        <w:tc>
          <w:tcPr>
            <w:tcW w:w="4835" w:type="dxa"/>
            <w:tcBorders>
              <w:top w:val="nil"/>
              <w:left w:val="nil"/>
              <w:bottom w:val="single" w:sz="4" w:space="0" w:color="auto"/>
              <w:right w:val="single" w:sz="4" w:space="0" w:color="auto"/>
            </w:tcBorders>
            <w:noWrap/>
            <w:vAlign w:val="bottom"/>
          </w:tcPr>
          <w:p w14:paraId="59AD66F9" w14:textId="77777777" w:rsidR="00B1033A" w:rsidRPr="00F952B1" w:rsidRDefault="00B1033A" w:rsidP="00BB3620">
            <w:pPr>
              <w:rPr>
                <w:i/>
                <w:iCs/>
                <w:szCs w:val="24"/>
                <w:lang w:eastAsia="lt-LT"/>
              </w:rPr>
            </w:pPr>
            <w:r w:rsidRPr="00F952B1">
              <w:rPr>
                <w:b/>
                <w:szCs w:val="24"/>
                <w:lang w:eastAsia="lt-LT"/>
              </w:rPr>
              <w:t>Kitos veiklos sąnaudos</w:t>
            </w:r>
          </w:p>
        </w:tc>
        <w:tc>
          <w:tcPr>
            <w:tcW w:w="3064" w:type="dxa"/>
            <w:tcBorders>
              <w:top w:val="nil"/>
              <w:left w:val="nil"/>
              <w:bottom w:val="single" w:sz="4" w:space="0" w:color="auto"/>
              <w:right w:val="single" w:sz="4" w:space="0" w:color="auto"/>
            </w:tcBorders>
            <w:noWrap/>
            <w:vAlign w:val="bottom"/>
          </w:tcPr>
          <w:p w14:paraId="6C543BD1" w14:textId="77777777" w:rsidR="00B1033A" w:rsidRPr="00F952B1" w:rsidRDefault="00B1033A" w:rsidP="00BB3620">
            <w:pPr>
              <w:jc w:val="right"/>
              <w:rPr>
                <w:b/>
                <w:iCs/>
                <w:szCs w:val="24"/>
                <w:lang w:eastAsia="lt-LT"/>
              </w:rPr>
            </w:pPr>
          </w:p>
        </w:tc>
      </w:tr>
      <w:tr w:rsidR="00B1033A" w:rsidRPr="00F952B1" w14:paraId="4CACE60F" w14:textId="77777777" w:rsidTr="00BB3620">
        <w:trPr>
          <w:trHeight w:val="301"/>
        </w:trPr>
        <w:tc>
          <w:tcPr>
            <w:tcW w:w="1102" w:type="dxa"/>
            <w:tcBorders>
              <w:top w:val="single" w:sz="4" w:space="0" w:color="auto"/>
              <w:left w:val="single" w:sz="4" w:space="0" w:color="auto"/>
              <w:bottom w:val="single" w:sz="4" w:space="0" w:color="auto"/>
              <w:right w:val="single" w:sz="4" w:space="0" w:color="auto"/>
            </w:tcBorders>
            <w:noWrap/>
            <w:vAlign w:val="bottom"/>
          </w:tcPr>
          <w:p w14:paraId="4D264D7B" w14:textId="77777777" w:rsidR="00B1033A" w:rsidRPr="00F952B1" w:rsidRDefault="00B1033A" w:rsidP="00BB3620">
            <w:pPr>
              <w:rPr>
                <w:szCs w:val="24"/>
                <w:lang w:eastAsia="lt-LT"/>
              </w:rPr>
            </w:pPr>
            <w:r w:rsidRPr="00F952B1">
              <w:rPr>
                <w:b/>
                <w:szCs w:val="24"/>
                <w:lang w:eastAsia="lt-LT"/>
              </w:rPr>
              <w:t>3.</w:t>
            </w:r>
          </w:p>
        </w:tc>
        <w:tc>
          <w:tcPr>
            <w:tcW w:w="4835" w:type="dxa"/>
            <w:tcBorders>
              <w:top w:val="single" w:sz="4" w:space="0" w:color="auto"/>
              <w:left w:val="nil"/>
              <w:bottom w:val="single" w:sz="4" w:space="0" w:color="auto"/>
              <w:right w:val="single" w:sz="4" w:space="0" w:color="auto"/>
            </w:tcBorders>
            <w:noWrap/>
            <w:vAlign w:val="bottom"/>
          </w:tcPr>
          <w:p w14:paraId="51774E8F" w14:textId="77777777" w:rsidR="00B1033A" w:rsidRPr="00F952B1" w:rsidRDefault="00B1033A" w:rsidP="00BB3620">
            <w:pPr>
              <w:rPr>
                <w:i/>
                <w:iCs/>
                <w:szCs w:val="24"/>
                <w:lang w:eastAsia="lt-LT"/>
              </w:rPr>
            </w:pPr>
            <w:r w:rsidRPr="00F952B1">
              <w:rPr>
                <w:b/>
                <w:szCs w:val="24"/>
              </w:rPr>
              <w:t xml:space="preserve">Finansinės veiklos </w:t>
            </w:r>
          </w:p>
        </w:tc>
        <w:tc>
          <w:tcPr>
            <w:tcW w:w="3064" w:type="dxa"/>
            <w:tcBorders>
              <w:top w:val="single" w:sz="4" w:space="0" w:color="auto"/>
              <w:left w:val="nil"/>
              <w:bottom w:val="single" w:sz="4" w:space="0" w:color="auto"/>
              <w:right w:val="single" w:sz="4" w:space="0" w:color="auto"/>
            </w:tcBorders>
            <w:noWrap/>
            <w:vAlign w:val="bottom"/>
          </w:tcPr>
          <w:p w14:paraId="690DACD9" w14:textId="77777777" w:rsidR="00B1033A" w:rsidRPr="00F952B1" w:rsidRDefault="00B1033A" w:rsidP="00BB3620">
            <w:pPr>
              <w:jc w:val="right"/>
              <w:rPr>
                <w:i/>
                <w:iCs/>
                <w:szCs w:val="24"/>
                <w:lang w:eastAsia="lt-LT"/>
              </w:rPr>
            </w:pPr>
          </w:p>
        </w:tc>
      </w:tr>
    </w:tbl>
    <w:p w14:paraId="6470D04A" w14:textId="77777777" w:rsidR="00B1033A" w:rsidRDefault="00B1033A" w:rsidP="00B1033A">
      <w:pPr>
        <w:spacing w:after="120"/>
      </w:pPr>
    </w:p>
    <w:p w14:paraId="006DE936" w14:textId="18533196" w:rsidR="00B1033A" w:rsidRPr="00F952B1" w:rsidRDefault="00B1033A" w:rsidP="00B1033A">
      <w:pPr>
        <w:tabs>
          <w:tab w:val="left" w:pos="9072"/>
          <w:tab w:val="left" w:pos="9356"/>
        </w:tabs>
        <w:spacing w:after="120"/>
      </w:pPr>
      <w:r w:rsidRPr="00C11829">
        <w:rPr>
          <w:noProof/>
          <w:lang w:eastAsia="lt-LT"/>
        </w:rPr>
        <w:drawing>
          <wp:inline distT="0" distB="0" distL="0" distR="0" wp14:anchorId="7B94FF1A" wp14:editId="78F77909">
            <wp:extent cx="5716905" cy="4007485"/>
            <wp:effectExtent l="0" t="0" r="0"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987005" w14:textId="77777777" w:rsidR="00B1033A" w:rsidRPr="001A4429" w:rsidRDefault="00B1033A" w:rsidP="00B1033A">
      <w:pPr>
        <w:jc w:val="both"/>
        <w:rPr>
          <w:color w:val="FF0000"/>
          <w:szCs w:val="24"/>
        </w:rPr>
      </w:pPr>
    </w:p>
    <w:p w14:paraId="5A0E3A85" w14:textId="4E0CB0D0" w:rsidR="00B1033A" w:rsidRPr="00F952B1" w:rsidRDefault="00B1033A" w:rsidP="00B1033A">
      <w:pPr>
        <w:ind w:firstLine="567"/>
        <w:jc w:val="both"/>
        <w:rPr>
          <w:szCs w:val="24"/>
        </w:rPr>
      </w:pPr>
      <w:r w:rsidRPr="00F952B1">
        <w:rPr>
          <w:szCs w:val="24"/>
        </w:rPr>
        <w:t xml:space="preserve">Darbo užmokestis ir socialinis draudimas sudarė 78,1 % nuo visų pajamų. Darbo užmokestis sudarė 76,7 % (išlaidų normatyvas darbo užmokesčiui su </w:t>
      </w:r>
      <w:r>
        <w:rPr>
          <w:szCs w:val="24"/>
        </w:rPr>
        <w:t xml:space="preserve">SODROS </w:t>
      </w:r>
      <w:r w:rsidRPr="00F952B1">
        <w:rPr>
          <w:szCs w:val="24"/>
        </w:rPr>
        <w:t xml:space="preserve">įmokomis iki 81 %) yra patvirtintas Akmenės rajono savivaldybės tarybos 2018 m. balandžio 25 d. sprendimu Nr. T </w:t>
      </w:r>
      <w:r w:rsidRPr="00F952B1">
        <w:rPr>
          <w:szCs w:val="24"/>
          <w:lang w:eastAsia="lt-LT"/>
        </w:rPr>
        <w:t xml:space="preserve">– </w:t>
      </w:r>
      <w:r w:rsidRPr="00F952B1">
        <w:rPr>
          <w:szCs w:val="24"/>
        </w:rPr>
        <w:t>83.</w:t>
      </w:r>
    </w:p>
    <w:p w14:paraId="6EE7E953" w14:textId="77777777" w:rsidR="00B1033A" w:rsidRPr="00F952B1" w:rsidRDefault="00B1033A" w:rsidP="00B1033A">
      <w:pPr>
        <w:ind w:firstLine="567"/>
        <w:jc w:val="both"/>
        <w:rPr>
          <w:szCs w:val="24"/>
        </w:rPr>
      </w:pPr>
    </w:p>
    <w:p w14:paraId="51EF17FA" w14:textId="77777777" w:rsidR="00B1033A" w:rsidRPr="00F952B1" w:rsidRDefault="00B1033A" w:rsidP="00B1033A">
      <w:pPr>
        <w:keepNext/>
        <w:keepLines/>
        <w:contextualSpacing/>
        <w:jc w:val="center"/>
        <w:outlineLvl w:val="3"/>
        <w:rPr>
          <w:b/>
          <w:iCs/>
          <w:szCs w:val="24"/>
        </w:rPr>
      </w:pPr>
      <w:r w:rsidRPr="00F952B1">
        <w:rPr>
          <w:b/>
          <w:iCs/>
          <w:szCs w:val="24"/>
        </w:rPr>
        <w:t>Turtas ir įsipareigojimai</w:t>
      </w:r>
      <w:bookmarkEnd w:id="14"/>
      <w:bookmarkEnd w:id="15"/>
    </w:p>
    <w:p w14:paraId="5C77B15A" w14:textId="77777777" w:rsidR="00B1033A" w:rsidRPr="00F952B1" w:rsidRDefault="00B1033A" w:rsidP="00B1033A">
      <w:pPr>
        <w:keepNext/>
        <w:keepLines/>
        <w:contextualSpacing/>
        <w:jc w:val="center"/>
        <w:outlineLvl w:val="3"/>
        <w:rPr>
          <w:iCs/>
          <w:szCs w:val="24"/>
        </w:rPr>
      </w:pPr>
      <w:r w:rsidRPr="00F952B1">
        <w:rPr>
          <w:iCs/>
          <w:szCs w:val="24"/>
        </w:rPr>
        <w:t xml:space="preserve">                                                                                                             Eurais</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926"/>
        <w:gridCol w:w="3810"/>
        <w:gridCol w:w="1851"/>
        <w:gridCol w:w="1864"/>
      </w:tblGrid>
      <w:tr w:rsidR="00B1033A" w:rsidRPr="00F952B1" w14:paraId="5CB6433E" w14:textId="77777777" w:rsidTr="00BB3620">
        <w:trPr>
          <w:trHeight w:val="340"/>
          <w:jc w:val="center"/>
        </w:trPr>
        <w:tc>
          <w:tcPr>
            <w:tcW w:w="548" w:type="pct"/>
            <w:vAlign w:val="center"/>
          </w:tcPr>
          <w:p w14:paraId="76DBBA3C" w14:textId="77777777" w:rsidR="00B1033A" w:rsidRPr="00F952B1" w:rsidRDefault="00B1033A" w:rsidP="00BB3620">
            <w:pPr>
              <w:jc w:val="center"/>
              <w:rPr>
                <w:b/>
                <w:szCs w:val="24"/>
                <w:lang w:eastAsia="lt-LT"/>
              </w:rPr>
            </w:pPr>
            <w:r w:rsidRPr="00F952B1">
              <w:rPr>
                <w:b/>
                <w:szCs w:val="24"/>
                <w:lang w:eastAsia="lt-LT"/>
              </w:rPr>
              <w:t>Eil. Nr.</w:t>
            </w:r>
          </w:p>
        </w:tc>
        <w:tc>
          <w:tcPr>
            <w:tcW w:w="2254" w:type="pct"/>
            <w:vAlign w:val="center"/>
          </w:tcPr>
          <w:p w14:paraId="66848941" w14:textId="77777777" w:rsidR="00B1033A" w:rsidRPr="00F952B1" w:rsidRDefault="00B1033A" w:rsidP="00BB3620">
            <w:pPr>
              <w:jc w:val="center"/>
              <w:rPr>
                <w:b/>
                <w:szCs w:val="24"/>
                <w:lang w:eastAsia="lt-LT"/>
              </w:rPr>
            </w:pPr>
            <w:r w:rsidRPr="00F952B1">
              <w:rPr>
                <w:b/>
                <w:szCs w:val="24"/>
                <w:lang w:eastAsia="lt-LT"/>
              </w:rPr>
              <w:t>Rodikliai</w:t>
            </w:r>
          </w:p>
        </w:tc>
        <w:tc>
          <w:tcPr>
            <w:tcW w:w="1095" w:type="pct"/>
            <w:vAlign w:val="center"/>
          </w:tcPr>
          <w:p w14:paraId="05926D64" w14:textId="77777777" w:rsidR="00B1033A" w:rsidRPr="00F952B1" w:rsidRDefault="00B1033A" w:rsidP="00BB3620">
            <w:pPr>
              <w:jc w:val="center"/>
              <w:rPr>
                <w:b/>
                <w:szCs w:val="24"/>
                <w:lang w:eastAsia="lt-LT"/>
              </w:rPr>
            </w:pPr>
            <w:r w:rsidRPr="00F952B1">
              <w:rPr>
                <w:b/>
                <w:szCs w:val="24"/>
                <w:lang w:eastAsia="lt-LT"/>
              </w:rPr>
              <w:t>2020 metai</w:t>
            </w:r>
          </w:p>
        </w:tc>
        <w:tc>
          <w:tcPr>
            <w:tcW w:w="1103" w:type="pct"/>
            <w:vAlign w:val="center"/>
          </w:tcPr>
          <w:p w14:paraId="5D7B4295" w14:textId="77777777" w:rsidR="00B1033A" w:rsidRPr="00F952B1" w:rsidRDefault="00B1033A" w:rsidP="00BB3620">
            <w:pPr>
              <w:jc w:val="center"/>
              <w:rPr>
                <w:b/>
                <w:szCs w:val="24"/>
                <w:lang w:eastAsia="lt-LT"/>
              </w:rPr>
            </w:pPr>
            <w:r w:rsidRPr="00F952B1">
              <w:rPr>
                <w:b/>
                <w:szCs w:val="24"/>
                <w:lang w:eastAsia="lt-LT"/>
              </w:rPr>
              <w:t>2019 metai</w:t>
            </w:r>
          </w:p>
        </w:tc>
      </w:tr>
      <w:tr w:rsidR="00B1033A" w:rsidRPr="00F952B1" w14:paraId="0B50378C" w14:textId="77777777" w:rsidTr="00BB3620">
        <w:trPr>
          <w:trHeight w:val="340"/>
          <w:jc w:val="center"/>
        </w:trPr>
        <w:tc>
          <w:tcPr>
            <w:tcW w:w="548" w:type="pct"/>
            <w:vAlign w:val="center"/>
          </w:tcPr>
          <w:p w14:paraId="573E77B1" w14:textId="77777777" w:rsidR="00B1033A" w:rsidRPr="00F952B1" w:rsidRDefault="00B1033A" w:rsidP="00BB3620">
            <w:pPr>
              <w:rPr>
                <w:szCs w:val="24"/>
                <w:lang w:eastAsia="lt-LT"/>
              </w:rPr>
            </w:pPr>
            <w:r w:rsidRPr="00F952B1">
              <w:rPr>
                <w:szCs w:val="24"/>
                <w:lang w:eastAsia="lt-LT"/>
              </w:rPr>
              <w:t>1.</w:t>
            </w:r>
          </w:p>
        </w:tc>
        <w:tc>
          <w:tcPr>
            <w:tcW w:w="2254" w:type="pct"/>
            <w:vAlign w:val="center"/>
          </w:tcPr>
          <w:p w14:paraId="128296CC" w14:textId="77777777" w:rsidR="00B1033A" w:rsidRPr="00F952B1" w:rsidRDefault="00B1033A" w:rsidP="00BB3620">
            <w:pPr>
              <w:rPr>
                <w:b/>
                <w:szCs w:val="24"/>
                <w:lang w:eastAsia="lt-LT"/>
              </w:rPr>
            </w:pPr>
            <w:r w:rsidRPr="00F952B1">
              <w:rPr>
                <w:b/>
                <w:szCs w:val="24"/>
                <w:lang w:eastAsia="lt-LT"/>
              </w:rPr>
              <w:t>Ilgalaikis turtas</w:t>
            </w:r>
          </w:p>
        </w:tc>
        <w:tc>
          <w:tcPr>
            <w:tcW w:w="1095" w:type="pct"/>
            <w:vAlign w:val="center"/>
          </w:tcPr>
          <w:p w14:paraId="36DFCD40" w14:textId="77777777" w:rsidR="00B1033A" w:rsidRPr="00F952B1" w:rsidRDefault="00B1033A" w:rsidP="00BB3620">
            <w:pPr>
              <w:jc w:val="right"/>
              <w:rPr>
                <w:b/>
                <w:szCs w:val="24"/>
                <w:lang w:eastAsia="lt-LT"/>
              </w:rPr>
            </w:pPr>
            <w:r w:rsidRPr="00F952B1">
              <w:rPr>
                <w:b/>
                <w:szCs w:val="24"/>
                <w:lang w:eastAsia="lt-LT"/>
              </w:rPr>
              <w:t>1 177 224</w:t>
            </w:r>
          </w:p>
        </w:tc>
        <w:tc>
          <w:tcPr>
            <w:tcW w:w="1103" w:type="pct"/>
            <w:vAlign w:val="center"/>
          </w:tcPr>
          <w:p w14:paraId="42D1F27B" w14:textId="77777777" w:rsidR="00B1033A" w:rsidRPr="00F952B1" w:rsidRDefault="00B1033A" w:rsidP="00BB3620">
            <w:pPr>
              <w:jc w:val="right"/>
              <w:rPr>
                <w:b/>
                <w:szCs w:val="24"/>
                <w:lang w:eastAsia="lt-LT"/>
              </w:rPr>
            </w:pPr>
            <w:r w:rsidRPr="00F952B1">
              <w:rPr>
                <w:b/>
                <w:szCs w:val="24"/>
                <w:lang w:eastAsia="lt-LT"/>
              </w:rPr>
              <w:t>634 280</w:t>
            </w:r>
          </w:p>
        </w:tc>
      </w:tr>
      <w:tr w:rsidR="00B1033A" w:rsidRPr="00F952B1" w14:paraId="0B8CA5F2" w14:textId="77777777" w:rsidTr="00BB3620">
        <w:trPr>
          <w:trHeight w:val="340"/>
          <w:jc w:val="center"/>
        </w:trPr>
        <w:tc>
          <w:tcPr>
            <w:tcW w:w="548" w:type="pct"/>
            <w:vAlign w:val="center"/>
          </w:tcPr>
          <w:p w14:paraId="1F6FA7B0" w14:textId="77777777" w:rsidR="00B1033A" w:rsidRPr="00F952B1" w:rsidRDefault="00B1033A" w:rsidP="00BB3620">
            <w:pPr>
              <w:rPr>
                <w:szCs w:val="24"/>
                <w:lang w:eastAsia="lt-LT"/>
              </w:rPr>
            </w:pPr>
            <w:r w:rsidRPr="00F952B1">
              <w:rPr>
                <w:szCs w:val="24"/>
                <w:lang w:eastAsia="lt-LT"/>
              </w:rPr>
              <w:t>2.</w:t>
            </w:r>
          </w:p>
        </w:tc>
        <w:tc>
          <w:tcPr>
            <w:tcW w:w="2254" w:type="pct"/>
            <w:vAlign w:val="center"/>
          </w:tcPr>
          <w:p w14:paraId="1980DCC3" w14:textId="77777777" w:rsidR="00B1033A" w:rsidRPr="00F952B1" w:rsidRDefault="00B1033A" w:rsidP="00BB3620">
            <w:pPr>
              <w:rPr>
                <w:b/>
                <w:szCs w:val="24"/>
                <w:lang w:eastAsia="lt-LT"/>
              </w:rPr>
            </w:pPr>
            <w:r w:rsidRPr="00F952B1">
              <w:rPr>
                <w:b/>
                <w:szCs w:val="24"/>
                <w:lang w:eastAsia="lt-LT"/>
              </w:rPr>
              <w:t>Trumpalaikis turtas</w:t>
            </w:r>
          </w:p>
        </w:tc>
        <w:tc>
          <w:tcPr>
            <w:tcW w:w="1095" w:type="pct"/>
            <w:vAlign w:val="center"/>
          </w:tcPr>
          <w:p w14:paraId="7FA1E5CD" w14:textId="77777777" w:rsidR="00B1033A" w:rsidRPr="00F952B1" w:rsidRDefault="00B1033A" w:rsidP="00BB3620">
            <w:pPr>
              <w:jc w:val="right"/>
              <w:rPr>
                <w:b/>
                <w:szCs w:val="24"/>
                <w:lang w:eastAsia="lt-LT"/>
              </w:rPr>
            </w:pPr>
            <w:r w:rsidRPr="00F952B1">
              <w:rPr>
                <w:b/>
                <w:szCs w:val="24"/>
                <w:lang w:eastAsia="lt-LT"/>
              </w:rPr>
              <w:t>915 883</w:t>
            </w:r>
          </w:p>
        </w:tc>
        <w:tc>
          <w:tcPr>
            <w:tcW w:w="1103" w:type="pct"/>
            <w:vAlign w:val="center"/>
          </w:tcPr>
          <w:p w14:paraId="00F9D5D3" w14:textId="77777777" w:rsidR="00B1033A" w:rsidRPr="00F952B1" w:rsidRDefault="00B1033A" w:rsidP="00BB3620">
            <w:pPr>
              <w:jc w:val="right"/>
              <w:rPr>
                <w:b/>
                <w:szCs w:val="24"/>
                <w:lang w:eastAsia="lt-LT"/>
              </w:rPr>
            </w:pPr>
            <w:r w:rsidRPr="00F952B1">
              <w:rPr>
                <w:b/>
                <w:szCs w:val="24"/>
                <w:lang w:eastAsia="lt-LT"/>
              </w:rPr>
              <w:t>747 038</w:t>
            </w:r>
          </w:p>
        </w:tc>
      </w:tr>
      <w:tr w:rsidR="00B1033A" w:rsidRPr="00F952B1" w14:paraId="778AAE35" w14:textId="77777777" w:rsidTr="00BB3620">
        <w:trPr>
          <w:trHeight w:val="340"/>
          <w:jc w:val="center"/>
        </w:trPr>
        <w:tc>
          <w:tcPr>
            <w:tcW w:w="548" w:type="pct"/>
            <w:vAlign w:val="center"/>
          </w:tcPr>
          <w:p w14:paraId="2DC6E16D" w14:textId="77777777" w:rsidR="00B1033A" w:rsidRPr="00F952B1" w:rsidRDefault="00B1033A" w:rsidP="00BB3620">
            <w:pPr>
              <w:rPr>
                <w:szCs w:val="24"/>
                <w:lang w:eastAsia="lt-LT"/>
              </w:rPr>
            </w:pPr>
            <w:r w:rsidRPr="00F952B1">
              <w:rPr>
                <w:szCs w:val="24"/>
                <w:lang w:eastAsia="lt-LT"/>
              </w:rPr>
              <w:t>2.1.</w:t>
            </w:r>
          </w:p>
        </w:tc>
        <w:tc>
          <w:tcPr>
            <w:tcW w:w="2254" w:type="pct"/>
            <w:vAlign w:val="center"/>
          </w:tcPr>
          <w:p w14:paraId="41C2CD87" w14:textId="77777777" w:rsidR="00B1033A" w:rsidRPr="00F952B1" w:rsidRDefault="00B1033A" w:rsidP="00BB3620">
            <w:pPr>
              <w:rPr>
                <w:szCs w:val="24"/>
                <w:lang w:eastAsia="lt-LT"/>
              </w:rPr>
            </w:pPr>
            <w:r w:rsidRPr="00F952B1">
              <w:rPr>
                <w:szCs w:val="24"/>
                <w:lang w:eastAsia="lt-LT"/>
              </w:rPr>
              <w:t>Atsargos ir nebaigtos vykdyti sutartys</w:t>
            </w:r>
          </w:p>
        </w:tc>
        <w:tc>
          <w:tcPr>
            <w:tcW w:w="1095" w:type="pct"/>
            <w:vAlign w:val="center"/>
          </w:tcPr>
          <w:p w14:paraId="69539BB4" w14:textId="77777777" w:rsidR="00B1033A" w:rsidRPr="00F952B1" w:rsidRDefault="00B1033A" w:rsidP="00BB3620">
            <w:pPr>
              <w:jc w:val="right"/>
              <w:rPr>
                <w:szCs w:val="24"/>
                <w:lang w:eastAsia="lt-LT"/>
              </w:rPr>
            </w:pPr>
            <w:r w:rsidRPr="00F952B1">
              <w:rPr>
                <w:szCs w:val="24"/>
                <w:lang w:eastAsia="lt-LT"/>
              </w:rPr>
              <w:t>49 698</w:t>
            </w:r>
          </w:p>
        </w:tc>
        <w:tc>
          <w:tcPr>
            <w:tcW w:w="1103" w:type="pct"/>
            <w:vAlign w:val="center"/>
          </w:tcPr>
          <w:p w14:paraId="478940E0" w14:textId="77777777" w:rsidR="00B1033A" w:rsidRPr="00F952B1" w:rsidRDefault="00B1033A" w:rsidP="00BB3620">
            <w:pPr>
              <w:jc w:val="right"/>
              <w:rPr>
                <w:szCs w:val="24"/>
                <w:lang w:eastAsia="lt-LT"/>
              </w:rPr>
            </w:pPr>
            <w:r w:rsidRPr="00F952B1">
              <w:rPr>
                <w:szCs w:val="24"/>
                <w:lang w:eastAsia="lt-LT"/>
              </w:rPr>
              <w:t>13899</w:t>
            </w:r>
          </w:p>
        </w:tc>
      </w:tr>
      <w:tr w:rsidR="00B1033A" w:rsidRPr="00F952B1" w14:paraId="0B6DEF97" w14:textId="77777777" w:rsidTr="00BB3620">
        <w:trPr>
          <w:trHeight w:val="340"/>
          <w:jc w:val="center"/>
        </w:trPr>
        <w:tc>
          <w:tcPr>
            <w:tcW w:w="548" w:type="pct"/>
            <w:vAlign w:val="center"/>
          </w:tcPr>
          <w:p w14:paraId="1E4A297B" w14:textId="77777777" w:rsidR="00B1033A" w:rsidRPr="00F952B1" w:rsidRDefault="00B1033A" w:rsidP="00BB3620">
            <w:pPr>
              <w:rPr>
                <w:szCs w:val="24"/>
                <w:lang w:eastAsia="lt-LT"/>
              </w:rPr>
            </w:pPr>
            <w:r w:rsidRPr="00F952B1">
              <w:rPr>
                <w:szCs w:val="24"/>
                <w:lang w:eastAsia="lt-LT"/>
              </w:rPr>
              <w:t>2.2.</w:t>
            </w:r>
          </w:p>
        </w:tc>
        <w:tc>
          <w:tcPr>
            <w:tcW w:w="2254" w:type="pct"/>
            <w:vAlign w:val="center"/>
          </w:tcPr>
          <w:p w14:paraId="1E2621D6" w14:textId="77777777" w:rsidR="00B1033A" w:rsidRPr="00F952B1" w:rsidRDefault="00B1033A" w:rsidP="00BB3620">
            <w:pPr>
              <w:rPr>
                <w:szCs w:val="24"/>
                <w:lang w:eastAsia="lt-LT"/>
              </w:rPr>
            </w:pPr>
            <w:r w:rsidRPr="00F952B1">
              <w:rPr>
                <w:szCs w:val="24"/>
                <w:lang w:eastAsia="lt-LT"/>
              </w:rPr>
              <w:t>Išankstiniai apmokėjimai</w:t>
            </w:r>
          </w:p>
        </w:tc>
        <w:tc>
          <w:tcPr>
            <w:tcW w:w="1095" w:type="pct"/>
            <w:vAlign w:val="center"/>
          </w:tcPr>
          <w:p w14:paraId="37ECD387" w14:textId="77777777" w:rsidR="00B1033A" w:rsidRPr="00F952B1" w:rsidRDefault="00B1033A" w:rsidP="00BB3620">
            <w:pPr>
              <w:jc w:val="right"/>
              <w:rPr>
                <w:szCs w:val="24"/>
                <w:lang w:eastAsia="lt-LT"/>
              </w:rPr>
            </w:pPr>
            <w:r w:rsidRPr="00F952B1">
              <w:rPr>
                <w:szCs w:val="24"/>
                <w:lang w:eastAsia="lt-LT"/>
              </w:rPr>
              <w:t>5 009</w:t>
            </w:r>
          </w:p>
        </w:tc>
        <w:tc>
          <w:tcPr>
            <w:tcW w:w="1103" w:type="pct"/>
            <w:vAlign w:val="center"/>
          </w:tcPr>
          <w:p w14:paraId="137BB225" w14:textId="77777777" w:rsidR="00B1033A" w:rsidRPr="00F952B1" w:rsidRDefault="00B1033A" w:rsidP="00BB3620">
            <w:pPr>
              <w:jc w:val="right"/>
              <w:rPr>
                <w:szCs w:val="24"/>
                <w:lang w:eastAsia="lt-LT"/>
              </w:rPr>
            </w:pPr>
            <w:r w:rsidRPr="00F952B1">
              <w:rPr>
                <w:szCs w:val="24"/>
                <w:lang w:eastAsia="lt-LT"/>
              </w:rPr>
              <w:t>9659</w:t>
            </w:r>
          </w:p>
        </w:tc>
      </w:tr>
      <w:tr w:rsidR="00B1033A" w:rsidRPr="00F952B1" w14:paraId="4F706D3C" w14:textId="77777777" w:rsidTr="00BB3620">
        <w:trPr>
          <w:trHeight w:val="340"/>
          <w:jc w:val="center"/>
        </w:trPr>
        <w:tc>
          <w:tcPr>
            <w:tcW w:w="548" w:type="pct"/>
            <w:vAlign w:val="center"/>
          </w:tcPr>
          <w:p w14:paraId="138D2589" w14:textId="77777777" w:rsidR="00B1033A" w:rsidRPr="00F952B1" w:rsidRDefault="00B1033A" w:rsidP="00BB3620">
            <w:pPr>
              <w:rPr>
                <w:szCs w:val="24"/>
                <w:lang w:eastAsia="lt-LT"/>
              </w:rPr>
            </w:pPr>
            <w:r w:rsidRPr="00F952B1">
              <w:rPr>
                <w:szCs w:val="24"/>
                <w:lang w:eastAsia="lt-LT"/>
              </w:rPr>
              <w:t>2.2.1.</w:t>
            </w:r>
          </w:p>
        </w:tc>
        <w:tc>
          <w:tcPr>
            <w:tcW w:w="2254" w:type="pct"/>
            <w:vAlign w:val="center"/>
          </w:tcPr>
          <w:p w14:paraId="28E5BCA8" w14:textId="77777777" w:rsidR="00B1033A" w:rsidRPr="00F952B1" w:rsidRDefault="00B1033A" w:rsidP="00BB3620">
            <w:pPr>
              <w:jc w:val="right"/>
              <w:rPr>
                <w:i/>
                <w:szCs w:val="24"/>
                <w:lang w:eastAsia="lt-LT"/>
              </w:rPr>
            </w:pPr>
            <w:r w:rsidRPr="00F952B1">
              <w:rPr>
                <w:i/>
                <w:szCs w:val="24"/>
                <w:lang w:eastAsia="lt-LT"/>
              </w:rPr>
              <w:t>už spaudą ir draudimą</w:t>
            </w:r>
          </w:p>
        </w:tc>
        <w:tc>
          <w:tcPr>
            <w:tcW w:w="1095" w:type="pct"/>
            <w:vAlign w:val="center"/>
          </w:tcPr>
          <w:p w14:paraId="1083423D" w14:textId="77777777" w:rsidR="00B1033A" w:rsidRPr="00F952B1" w:rsidRDefault="00B1033A" w:rsidP="00BB3620">
            <w:pPr>
              <w:jc w:val="right"/>
              <w:rPr>
                <w:i/>
                <w:sz w:val="20"/>
                <w:lang w:eastAsia="lt-LT"/>
              </w:rPr>
            </w:pPr>
            <w:r w:rsidRPr="00F952B1">
              <w:rPr>
                <w:i/>
                <w:sz w:val="20"/>
                <w:lang w:eastAsia="lt-LT"/>
              </w:rPr>
              <w:t>5 009</w:t>
            </w:r>
          </w:p>
        </w:tc>
        <w:tc>
          <w:tcPr>
            <w:tcW w:w="1103" w:type="pct"/>
            <w:vAlign w:val="center"/>
          </w:tcPr>
          <w:p w14:paraId="1690E366" w14:textId="77777777" w:rsidR="00B1033A" w:rsidRPr="00F952B1" w:rsidRDefault="00B1033A" w:rsidP="00BB3620">
            <w:pPr>
              <w:jc w:val="right"/>
              <w:rPr>
                <w:i/>
                <w:sz w:val="20"/>
                <w:lang w:eastAsia="lt-LT"/>
              </w:rPr>
            </w:pPr>
            <w:r w:rsidRPr="00F952B1">
              <w:rPr>
                <w:i/>
                <w:sz w:val="20"/>
                <w:lang w:eastAsia="lt-LT"/>
              </w:rPr>
              <w:t>9 659</w:t>
            </w:r>
          </w:p>
        </w:tc>
      </w:tr>
      <w:tr w:rsidR="00B1033A" w:rsidRPr="00F952B1" w14:paraId="4A30D5C5" w14:textId="77777777" w:rsidTr="00BB3620">
        <w:trPr>
          <w:trHeight w:val="340"/>
          <w:jc w:val="center"/>
        </w:trPr>
        <w:tc>
          <w:tcPr>
            <w:tcW w:w="548" w:type="pct"/>
            <w:vAlign w:val="center"/>
          </w:tcPr>
          <w:p w14:paraId="271B84F1" w14:textId="77777777" w:rsidR="00B1033A" w:rsidRPr="00F952B1" w:rsidRDefault="00B1033A" w:rsidP="00BB3620">
            <w:pPr>
              <w:rPr>
                <w:szCs w:val="24"/>
                <w:lang w:eastAsia="lt-LT"/>
              </w:rPr>
            </w:pPr>
            <w:r w:rsidRPr="00F952B1">
              <w:rPr>
                <w:szCs w:val="24"/>
                <w:lang w:eastAsia="lt-LT"/>
              </w:rPr>
              <w:t>2.3.</w:t>
            </w:r>
          </w:p>
        </w:tc>
        <w:tc>
          <w:tcPr>
            <w:tcW w:w="2254" w:type="pct"/>
            <w:vAlign w:val="center"/>
          </w:tcPr>
          <w:p w14:paraId="65C7EBD6" w14:textId="77777777" w:rsidR="00B1033A" w:rsidRPr="00F952B1" w:rsidRDefault="00B1033A" w:rsidP="00BB3620">
            <w:pPr>
              <w:rPr>
                <w:szCs w:val="24"/>
                <w:lang w:eastAsia="lt-LT"/>
              </w:rPr>
            </w:pPr>
            <w:r w:rsidRPr="00F952B1">
              <w:rPr>
                <w:szCs w:val="24"/>
                <w:lang w:eastAsia="lt-LT"/>
              </w:rPr>
              <w:t>Per vienerius metus gautinos sumos</w:t>
            </w:r>
          </w:p>
        </w:tc>
        <w:tc>
          <w:tcPr>
            <w:tcW w:w="1095" w:type="pct"/>
            <w:vAlign w:val="center"/>
          </w:tcPr>
          <w:p w14:paraId="41AF6C39" w14:textId="77777777" w:rsidR="00B1033A" w:rsidRPr="00F952B1" w:rsidRDefault="00B1033A" w:rsidP="00BB3620">
            <w:pPr>
              <w:jc w:val="right"/>
              <w:rPr>
                <w:szCs w:val="24"/>
                <w:lang w:eastAsia="lt-LT"/>
              </w:rPr>
            </w:pPr>
            <w:r w:rsidRPr="00F952B1">
              <w:rPr>
                <w:szCs w:val="24"/>
                <w:lang w:eastAsia="lt-LT"/>
              </w:rPr>
              <w:t>309 449</w:t>
            </w:r>
          </w:p>
        </w:tc>
        <w:tc>
          <w:tcPr>
            <w:tcW w:w="1103" w:type="pct"/>
            <w:vAlign w:val="center"/>
          </w:tcPr>
          <w:p w14:paraId="01D7ADBD" w14:textId="77777777" w:rsidR="00B1033A" w:rsidRPr="00F952B1" w:rsidRDefault="00B1033A" w:rsidP="00BB3620">
            <w:pPr>
              <w:jc w:val="right"/>
              <w:rPr>
                <w:szCs w:val="24"/>
                <w:lang w:eastAsia="lt-LT"/>
              </w:rPr>
            </w:pPr>
            <w:r w:rsidRPr="00F952B1">
              <w:rPr>
                <w:szCs w:val="24"/>
                <w:lang w:eastAsia="lt-LT"/>
              </w:rPr>
              <w:t>287 595</w:t>
            </w:r>
          </w:p>
        </w:tc>
      </w:tr>
      <w:tr w:rsidR="00B1033A" w:rsidRPr="00F952B1" w14:paraId="17DD7F2C" w14:textId="77777777" w:rsidTr="00BB3620">
        <w:trPr>
          <w:trHeight w:val="340"/>
          <w:jc w:val="center"/>
        </w:trPr>
        <w:tc>
          <w:tcPr>
            <w:tcW w:w="548" w:type="pct"/>
            <w:vAlign w:val="center"/>
          </w:tcPr>
          <w:p w14:paraId="4E85C38E" w14:textId="77777777" w:rsidR="00B1033A" w:rsidRPr="00F952B1" w:rsidRDefault="00B1033A" w:rsidP="00BB3620">
            <w:pPr>
              <w:rPr>
                <w:szCs w:val="24"/>
                <w:lang w:eastAsia="lt-LT"/>
              </w:rPr>
            </w:pPr>
            <w:r w:rsidRPr="00F952B1">
              <w:rPr>
                <w:szCs w:val="24"/>
                <w:lang w:eastAsia="lt-LT"/>
              </w:rPr>
              <w:t>2.3.1.</w:t>
            </w:r>
          </w:p>
        </w:tc>
        <w:tc>
          <w:tcPr>
            <w:tcW w:w="2254" w:type="pct"/>
            <w:vAlign w:val="center"/>
          </w:tcPr>
          <w:p w14:paraId="7CABF905" w14:textId="77777777" w:rsidR="00B1033A" w:rsidRPr="00F952B1" w:rsidRDefault="00B1033A" w:rsidP="00BB3620">
            <w:pPr>
              <w:jc w:val="center"/>
              <w:rPr>
                <w:i/>
                <w:szCs w:val="24"/>
                <w:lang w:eastAsia="lt-LT"/>
              </w:rPr>
            </w:pPr>
            <w:r w:rsidRPr="00F952B1">
              <w:rPr>
                <w:i/>
                <w:szCs w:val="24"/>
                <w:lang w:eastAsia="lt-LT"/>
              </w:rPr>
              <w:t xml:space="preserve">             iš Šiaulių TLK </w:t>
            </w:r>
          </w:p>
        </w:tc>
        <w:tc>
          <w:tcPr>
            <w:tcW w:w="1095" w:type="pct"/>
            <w:vAlign w:val="center"/>
          </w:tcPr>
          <w:p w14:paraId="6C7D3E3C" w14:textId="77777777" w:rsidR="00B1033A" w:rsidRPr="00F952B1" w:rsidRDefault="00B1033A" w:rsidP="00BB3620">
            <w:pPr>
              <w:jc w:val="right"/>
              <w:rPr>
                <w:i/>
                <w:sz w:val="20"/>
                <w:lang w:eastAsia="lt-LT"/>
              </w:rPr>
            </w:pPr>
            <w:r>
              <w:rPr>
                <w:i/>
                <w:sz w:val="20"/>
                <w:lang w:eastAsia="lt-LT"/>
              </w:rPr>
              <w:t>262 921</w:t>
            </w:r>
          </w:p>
        </w:tc>
        <w:tc>
          <w:tcPr>
            <w:tcW w:w="1103" w:type="pct"/>
            <w:vAlign w:val="center"/>
          </w:tcPr>
          <w:p w14:paraId="1BC962BC" w14:textId="77777777" w:rsidR="00B1033A" w:rsidRPr="00F952B1" w:rsidRDefault="00B1033A" w:rsidP="00BB3620">
            <w:pPr>
              <w:jc w:val="right"/>
              <w:rPr>
                <w:i/>
                <w:sz w:val="20"/>
                <w:lang w:eastAsia="lt-LT"/>
              </w:rPr>
            </w:pPr>
            <w:r w:rsidRPr="00F952B1">
              <w:rPr>
                <w:i/>
                <w:sz w:val="20"/>
                <w:lang w:eastAsia="lt-LT"/>
              </w:rPr>
              <w:t>281 213</w:t>
            </w:r>
          </w:p>
        </w:tc>
      </w:tr>
      <w:tr w:rsidR="00B1033A" w:rsidRPr="00F952B1" w14:paraId="0229EA94" w14:textId="77777777" w:rsidTr="00BB3620">
        <w:trPr>
          <w:trHeight w:val="340"/>
          <w:jc w:val="center"/>
        </w:trPr>
        <w:tc>
          <w:tcPr>
            <w:tcW w:w="548" w:type="pct"/>
            <w:vAlign w:val="center"/>
          </w:tcPr>
          <w:p w14:paraId="2764694B" w14:textId="77777777" w:rsidR="00B1033A" w:rsidRPr="00F952B1" w:rsidRDefault="00B1033A" w:rsidP="00BB3620">
            <w:pPr>
              <w:rPr>
                <w:szCs w:val="24"/>
                <w:lang w:eastAsia="lt-LT"/>
              </w:rPr>
            </w:pPr>
            <w:r w:rsidRPr="00F952B1">
              <w:rPr>
                <w:szCs w:val="24"/>
                <w:lang w:eastAsia="lt-LT"/>
              </w:rPr>
              <w:t>2.3.2.</w:t>
            </w:r>
          </w:p>
        </w:tc>
        <w:tc>
          <w:tcPr>
            <w:tcW w:w="2254" w:type="pct"/>
            <w:vAlign w:val="center"/>
          </w:tcPr>
          <w:p w14:paraId="52281F76" w14:textId="77777777" w:rsidR="00B1033A" w:rsidRPr="00F952B1" w:rsidRDefault="00B1033A" w:rsidP="00BB3620">
            <w:pPr>
              <w:jc w:val="center"/>
              <w:rPr>
                <w:i/>
                <w:szCs w:val="24"/>
                <w:lang w:eastAsia="lt-LT"/>
              </w:rPr>
            </w:pPr>
            <w:r w:rsidRPr="00F952B1">
              <w:rPr>
                <w:i/>
                <w:szCs w:val="24"/>
                <w:lang w:eastAsia="lt-LT"/>
              </w:rPr>
              <w:t xml:space="preserve">iš kitų </w:t>
            </w:r>
          </w:p>
        </w:tc>
        <w:tc>
          <w:tcPr>
            <w:tcW w:w="1095" w:type="pct"/>
            <w:vAlign w:val="center"/>
          </w:tcPr>
          <w:p w14:paraId="684BDB10" w14:textId="77777777" w:rsidR="00B1033A" w:rsidRPr="00F952B1" w:rsidRDefault="00B1033A" w:rsidP="00BB3620">
            <w:pPr>
              <w:jc w:val="right"/>
              <w:rPr>
                <w:i/>
                <w:sz w:val="20"/>
                <w:lang w:eastAsia="lt-LT"/>
              </w:rPr>
            </w:pPr>
            <w:r>
              <w:rPr>
                <w:i/>
                <w:sz w:val="20"/>
                <w:lang w:eastAsia="lt-LT"/>
              </w:rPr>
              <w:t>5 141</w:t>
            </w:r>
          </w:p>
        </w:tc>
        <w:tc>
          <w:tcPr>
            <w:tcW w:w="1103" w:type="pct"/>
            <w:vAlign w:val="center"/>
          </w:tcPr>
          <w:p w14:paraId="411FF5EA" w14:textId="77777777" w:rsidR="00B1033A" w:rsidRPr="00F952B1" w:rsidRDefault="00B1033A" w:rsidP="00BB3620">
            <w:pPr>
              <w:jc w:val="right"/>
              <w:rPr>
                <w:i/>
                <w:sz w:val="20"/>
                <w:lang w:eastAsia="lt-LT"/>
              </w:rPr>
            </w:pPr>
            <w:r w:rsidRPr="00F952B1">
              <w:rPr>
                <w:i/>
                <w:sz w:val="20"/>
                <w:lang w:eastAsia="lt-LT"/>
              </w:rPr>
              <w:t>6 382</w:t>
            </w:r>
          </w:p>
        </w:tc>
      </w:tr>
      <w:tr w:rsidR="00B1033A" w:rsidRPr="00F952B1" w14:paraId="7D8333FF" w14:textId="77777777" w:rsidTr="00BB3620">
        <w:trPr>
          <w:trHeight w:val="299"/>
          <w:jc w:val="center"/>
        </w:trPr>
        <w:tc>
          <w:tcPr>
            <w:tcW w:w="548" w:type="pct"/>
            <w:vAlign w:val="center"/>
          </w:tcPr>
          <w:p w14:paraId="1D18D7B4" w14:textId="77777777" w:rsidR="00B1033A" w:rsidRPr="00F952B1" w:rsidRDefault="00B1033A" w:rsidP="00BB3620">
            <w:pPr>
              <w:rPr>
                <w:szCs w:val="24"/>
                <w:lang w:eastAsia="lt-LT"/>
              </w:rPr>
            </w:pPr>
            <w:r>
              <w:rPr>
                <w:szCs w:val="24"/>
                <w:lang w:eastAsia="lt-LT"/>
              </w:rPr>
              <w:t>2.3.3.</w:t>
            </w:r>
          </w:p>
        </w:tc>
        <w:tc>
          <w:tcPr>
            <w:tcW w:w="2254" w:type="pct"/>
            <w:vAlign w:val="center"/>
          </w:tcPr>
          <w:p w14:paraId="5D17E71D" w14:textId="77777777" w:rsidR="00B1033A" w:rsidRPr="00F952B1" w:rsidRDefault="00B1033A" w:rsidP="00BB3620">
            <w:pPr>
              <w:jc w:val="center"/>
              <w:rPr>
                <w:i/>
                <w:szCs w:val="24"/>
                <w:lang w:eastAsia="lt-LT"/>
              </w:rPr>
            </w:pPr>
            <w:r>
              <w:rPr>
                <w:i/>
                <w:szCs w:val="24"/>
                <w:lang w:eastAsia="lt-LT"/>
              </w:rPr>
              <w:t>Sukauptos finansavimo sumos</w:t>
            </w:r>
          </w:p>
        </w:tc>
        <w:tc>
          <w:tcPr>
            <w:tcW w:w="1095" w:type="pct"/>
            <w:vAlign w:val="center"/>
          </w:tcPr>
          <w:p w14:paraId="790A2264" w14:textId="77777777" w:rsidR="00B1033A" w:rsidRPr="00F952B1" w:rsidRDefault="00B1033A" w:rsidP="00BB3620">
            <w:pPr>
              <w:jc w:val="right"/>
              <w:rPr>
                <w:i/>
                <w:sz w:val="20"/>
                <w:lang w:eastAsia="lt-LT"/>
              </w:rPr>
            </w:pPr>
            <w:r>
              <w:rPr>
                <w:i/>
                <w:sz w:val="20"/>
                <w:lang w:eastAsia="lt-LT"/>
              </w:rPr>
              <w:t>41 387</w:t>
            </w:r>
          </w:p>
        </w:tc>
        <w:tc>
          <w:tcPr>
            <w:tcW w:w="1103" w:type="pct"/>
            <w:vAlign w:val="center"/>
          </w:tcPr>
          <w:p w14:paraId="14D654E3" w14:textId="77777777" w:rsidR="00B1033A" w:rsidRPr="00F952B1" w:rsidRDefault="00B1033A" w:rsidP="00BB3620">
            <w:pPr>
              <w:jc w:val="right"/>
              <w:rPr>
                <w:i/>
                <w:sz w:val="20"/>
                <w:lang w:eastAsia="lt-LT"/>
              </w:rPr>
            </w:pPr>
          </w:p>
        </w:tc>
      </w:tr>
      <w:tr w:rsidR="00B1033A" w:rsidRPr="00F952B1" w14:paraId="6455BB09" w14:textId="77777777" w:rsidTr="00BB3620">
        <w:trPr>
          <w:trHeight w:val="340"/>
          <w:jc w:val="center"/>
        </w:trPr>
        <w:tc>
          <w:tcPr>
            <w:tcW w:w="548" w:type="pct"/>
            <w:vAlign w:val="center"/>
          </w:tcPr>
          <w:p w14:paraId="2D6EABEF" w14:textId="77777777" w:rsidR="00B1033A" w:rsidRPr="00F952B1" w:rsidRDefault="00B1033A" w:rsidP="00BB3620">
            <w:pPr>
              <w:rPr>
                <w:szCs w:val="24"/>
                <w:lang w:eastAsia="lt-LT"/>
              </w:rPr>
            </w:pPr>
            <w:r w:rsidRPr="00F952B1">
              <w:rPr>
                <w:szCs w:val="24"/>
                <w:lang w:eastAsia="lt-LT"/>
              </w:rPr>
              <w:t>2.4.</w:t>
            </w:r>
          </w:p>
        </w:tc>
        <w:tc>
          <w:tcPr>
            <w:tcW w:w="2254" w:type="pct"/>
            <w:vAlign w:val="center"/>
          </w:tcPr>
          <w:p w14:paraId="09C6B1B1" w14:textId="77777777" w:rsidR="00B1033A" w:rsidRPr="00F952B1" w:rsidRDefault="00B1033A" w:rsidP="00BB3620">
            <w:pPr>
              <w:rPr>
                <w:szCs w:val="24"/>
                <w:lang w:eastAsia="lt-LT"/>
              </w:rPr>
            </w:pPr>
            <w:r w:rsidRPr="00F952B1">
              <w:rPr>
                <w:szCs w:val="24"/>
                <w:lang w:eastAsia="lt-LT"/>
              </w:rPr>
              <w:t>Gryni pinigai sąskaitoje ir kasoje</w:t>
            </w:r>
          </w:p>
        </w:tc>
        <w:tc>
          <w:tcPr>
            <w:tcW w:w="1095" w:type="pct"/>
            <w:vAlign w:val="center"/>
          </w:tcPr>
          <w:p w14:paraId="269B79D1" w14:textId="77777777" w:rsidR="00B1033A" w:rsidRPr="00F952B1" w:rsidRDefault="00B1033A" w:rsidP="00BB3620">
            <w:pPr>
              <w:jc w:val="right"/>
              <w:rPr>
                <w:szCs w:val="24"/>
                <w:lang w:eastAsia="lt-LT"/>
              </w:rPr>
            </w:pPr>
            <w:r w:rsidRPr="00F952B1">
              <w:rPr>
                <w:szCs w:val="24"/>
                <w:lang w:eastAsia="lt-LT"/>
              </w:rPr>
              <w:t>551 726</w:t>
            </w:r>
          </w:p>
        </w:tc>
        <w:tc>
          <w:tcPr>
            <w:tcW w:w="1103" w:type="pct"/>
            <w:vAlign w:val="center"/>
          </w:tcPr>
          <w:p w14:paraId="359D0857" w14:textId="77777777" w:rsidR="00B1033A" w:rsidRPr="00F952B1" w:rsidRDefault="00B1033A" w:rsidP="00BB3620">
            <w:pPr>
              <w:jc w:val="right"/>
              <w:rPr>
                <w:szCs w:val="24"/>
                <w:lang w:eastAsia="lt-LT"/>
              </w:rPr>
            </w:pPr>
            <w:r w:rsidRPr="00F952B1">
              <w:rPr>
                <w:szCs w:val="24"/>
                <w:lang w:eastAsia="lt-LT"/>
              </w:rPr>
              <w:t>435 885</w:t>
            </w:r>
          </w:p>
        </w:tc>
      </w:tr>
      <w:tr w:rsidR="00B1033A" w:rsidRPr="00F952B1" w14:paraId="0C31C909" w14:textId="77777777" w:rsidTr="00BB3620">
        <w:trPr>
          <w:trHeight w:val="340"/>
          <w:jc w:val="center"/>
        </w:trPr>
        <w:tc>
          <w:tcPr>
            <w:tcW w:w="548" w:type="pct"/>
            <w:vAlign w:val="center"/>
          </w:tcPr>
          <w:p w14:paraId="47F52268" w14:textId="77777777" w:rsidR="00B1033A" w:rsidRPr="00F952B1" w:rsidRDefault="00B1033A" w:rsidP="00BB3620">
            <w:pPr>
              <w:rPr>
                <w:szCs w:val="24"/>
                <w:lang w:eastAsia="lt-LT"/>
              </w:rPr>
            </w:pPr>
            <w:r w:rsidRPr="00F952B1">
              <w:rPr>
                <w:szCs w:val="24"/>
                <w:lang w:eastAsia="lt-LT"/>
              </w:rPr>
              <w:t>3.</w:t>
            </w:r>
          </w:p>
        </w:tc>
        <w:tc>
          <w:tcPr>
            <w:tcW w:w="2254" w:type="pct"/>
            <w:vAlign w:val="center"/>
          </w:tcPr>
          <w:p w14:paraId="2235DD54" w14:textId="77777777" w:rsidR="00B1033A" w:rsidRPr="00F952B1" w:rsidRDefault="00B1033A" w:rsidP="00BB3620">
            <w:pPr>
              <w:rPr>
                <w:b/>
                <w:szCs w:val="24"/>
                <w:lang w:eastAsia="lt-LT"/>
              </w:rPr>
            </w:pPr>
            <w:r w:rsidRPr="00F952B1">
              <w:rPr>
                <w:b/>
                <w:szCs w:val="24"/>
                <w:lang w:eastAsia="lt-LT"/>
              </w:rPr>
              <w:t>Mokėtinos sumos ir įsipareigojimai</w:t>
            </w:r>
          </w:p>
        </w:tc>
        <w:tc>
          <w:tcPr>
            <w:tcW w:w="1095" w:type="pct"/>
            <w:vAlign w:val="center"/>
          </w:tcPr>
          <w:p w14:paraId="0778A86D" w14:textId="77777777" w:rsidR="00B1033A" w:rsidRPr="00F952B1" w:rsidRDefault="00B1033A" w:rsidP="00BB3620">
            <w:pPr>
              <w:jc w:val="right"/>
              <w:rPr>
                <w:b/>
                <w:szCs w:val="24"/>
                <w:lang w:eastAsia="lt-LT"/>
              </w:rPr>
            </w:pPr>
            <w:r w:rsidRPr="00F952B1">
              <w:rPr>
                <w:b/>
                <w:szCs w:val="24"/>
                <w:lang w:eastAsia="lt-LT"/>
              </w:rPr>
              <w:t>298 872</w:t>
            </w:r>
          </w:p>
        </w:tc>
        <w:tc>
          <w:tcPr>
            <w:tcW w:w="1103" w:type="pct"/>
            <w:vAlign w:val="center"/>
          </w:tcPr>
          <w:p w14:paraId="3AE206F5" w14:textId="77777777" w:rsidR="00B1033A" w:rsidRPr="00F952B1" w:rsidRDefault="00B1033A" w:rsidP="00BB3620">
            <w:pPr>
              <w:jc w:val="right"/>
              <w:rPr>
                <w:b/>
                <w:szCs w:val="24"/>
                <w:lang w:eastAsia="lt-LT"/>
              </w:rPr>
            </w:pPr>
            <w:r w:rsidRPr="00F952B1">
              <w:rPr>
                <w:b/>
                <w:szCs w:val="24"/>
                <w:lang w:eastAsia="lt-LT"/>
              </w:rPr>
              <w:t>164 868</w:t>
            </w:r>
          </w:p>
        </w:tc>
      </w:tr>
      <w:tr w:rsidR="00B1033A" w:rsidRPr="00F952B1" w14:paraId="22FA3824" w14:textId="77777777" w:rsidTr="00BB3620">
        <w:trPr>
          <w:trHeight w:val="340"/>
          <w:jc w:val="center"/>
        </w:trPr>
        <w:tc>
          <w:tcPr>
            <w:tcW w:w="548" w:type="pct"/>
            <w:vAlign w:val="center"/>
          </w:tcPr>
          <w:p w14:paraId="6CFA248D" w14:textId="77777777" w:rsidR="00B1033A" w:rsidRPr="00F952B1" w:rsidRDefault="00B1033A" w:rsidP="00BB3620">
            <w:pPr>
              <w:rPr>
                <w:szCs w:val="24"/>
                <w:lang w:eastAsia="lt-LT"/>
              </w:rPr>
            </w:pPr>
            <w:r w:rsidRPr="00F952B1">
              <w:rPr>
                <w:szCs w:val="24"/>
                <w:lang w:eastAsia="lt-LT"/>
              </w:rPr>
              <w:t>3.1.</w:t>
            </w:r>
          </w:p>
        </w:tc>
        <w:tc>
          <w:tcPr>
            <w:tcW w:w="2254" w:type="pct"/>
            <w:vAlign w:val="center"/>
          </w:tcPr>
          <w:p w14:paraId="53591D99" w14:textId="77777777" w:rsidR="00B1033A" w:rsidRPr="00F952B1" w:rsidRDefault="00B1033A" w:rsidP="00BB3620">
            <w:pPr>
              <w:rPr>
                <w:szCs w:val="24"/>
                <w:lang w:eastAsia="lt-LT"/>
              </w:rPr>
            </w:pPr>
            <w:r w:rsidRPr="00F952B1">
              <w:rPr>
                <w:szCs w:val="24"/>
                <w:lang w:eastAsia="lt-LT"/>
              </w:rPr>
              <w:t>Tiekėjams mokėtinos sumos</w:t>
            </w:r>
          </w:p>
        </w:tc>
        <w:tc>
          <w:tcPr>
            <w:tcW w:w="1095" w:type="pct"/>
            <w:vAlign w:val="center"/>
          </w:tcPr>
          <w:p w14:paraId="1CD15179" w14:textId="77777777" w:rsidR="00B1033A" w:rsidRPr="00F952B1" w:rsidRDefault="00B1033A" w:rsidP="00BB3620">
            <w:pPr>
              <w:jc w:val="right"/>
              <w:rPr>
                <w:szCs w:val="24"/>
                <w:lang w:eastAsia="lt-LT"/>
              </w:rPr>
            </w:pPr>
            <w:r w:rsidRPr="00F952B1">
              <w:rPr>
                <w:szCs w:val="24"/>
                <w:lang w:eastAsia="lt-LT"/>
              </w:rPr>
              <w:t>19 250</w:t>
            </w:r>
          </w:p>
        </w:tc>
        <w:tc>
          <w:tcPr>
            <w:tcW w:w="1103" w:type="pct"/>
            <w:vAlign w:val="center"/>
          </w:tcPr>
          <w:p w14:paraId="252F4F19" w14:textId="77777777" w:rsidR="00B1033A" w:rsidRPr="00F952B1" w:rsidRDefault="00B1033A" w:rsidP="00BB3620">
            <w:pPr>
              <w:jc w:val="right"/>
              <w:rPr>
                <w:szCs w:val="24"/>
                <w:lang w:eastAsia="lt-LT"/>
              </w:rPr>
            </w:pPr>
            <w:r w:rsidRPr="00F952B1">
              <w:rPr>
                <w:szCs w:val="24"/>
                <w:lang w:eastAsia="lt-LT"/>
              </w:rPr>
              <w:t>45 560</w:t>
            </w:r>
          </w:p>
        </w:tc>
      </w:tr>
      <w:tr w:rsidR="00B1033A" w:rsidRPr="00F952B1" w14:paraId="5A0EF914" w14:textId="77777777" w:rsidTr="00BB3620">
        <w:trPr>
          <w:trHeight w:val="340"/>
          <w:jc w:val="center"/>
        </w:trPr>
        <w:tc>
          <w:tcPr>
            <w:tcW w:w="548" w:type="pct"/>
            <w:vAlign w:val="center"/>
          </w:tcPr>
          <w:p w14:paraId="7448908C" w14:textId="77777777" w:rsidR="00B1033A" w:rsidRPr="00F952B1" w:rsidRDefault="00B1033A" w:rsidP="00BB3620">
            <w:pPr>
              <w:rPr>
                <w:szCs w:val="24"/>
                <w:lang w:eastAsia="lt-LT"/>
              </w:rPr>
            </w:pPr>
            <w:r w:rsidRPr="00F952B1">
              <w:rPr>
                <w:szCs w:val="24"/>
                <w:lang w:eastAsia="lt-LT"/>
              </w:rPr>
              <w:t>3.2.</w:t>
            </w:r>
          </w:p>
        </w:tc>
        <w:tc>
          <w:tcPr>
            <w:tcW w:w="2254" w:type="pct"/>
            <w:vAlign w:val="center"/>
          </w:tcPr>
          <w:p w14:paraId="1EDE320A" w14:textId="77777777" w:rsidR="00B1033A" w:rsidRPr="00F952B1" w:rsidRDefault="00B1033A" w:rsidP="00BB3620">
            <w:pPr>
              <w:rPr>
                <w:szCs w:val="24"/>
                <w:lang w:eastAsia="lt-LT"/>
              </w:rPr>
            </w:pPr>
            <w:r w:rsidRPr="00F952B1">
              <w:rPr>
                <w:szCs w:val="24"/>
                <w:lang w:eastAsia="lt-LT"/>
              </w:rPr>
              <w:t>Su darbo santykiais susiję mokėjimai (Sodrai)</w:t>
            </w:r>
          </w:p>
        </w:tc>
        <w:tc>
          <w:tcPr>
            <w:tcW w:w="1095" w:type="pct"/>
            <w:vAlign w:val="center"/>
          </w:tcPr>
          <w:p w14:paraId="4D3261C1" w14:textId="77777777" w:rsidR="00B1033A" w:rsidRPr="00F952B1" w:rsidRDefault="00B1033A" w:rsidP="00BB3620">
            <w:pPr>
              <w:jc w:val="right"/>
              <w:rPr>
                <w:szCs w:val="24"/>
                <w:lang w:eastAsia="lt-LT"/>
              </w:rPr>
            </w:pPr>
            <w:r w:rsidRPr="00F952B1">
              <w:rPr>
                <w:szCs w:val="24"/>
                <w:lang w:eastAsia="lt-LT"/>
              </w:rPr>
              <w:t>214</w:t>
            </w:r>
          </w:p>
        </w:tc>
        <w:tc>
          <w:tcPr>
            <w:tcW w:w="1103" w:type="pct"/>
            <w:vAlign w:val="center"/>
          </w:tcPr>
          <w:p w14:paraId="20DD04D4" w14:textId="77777777" w:rsidR="00B1033A" w:rsidRPr="00F952B1" w:rsidRDefault="00B1033A" w:rsidP="00BB3620">
            <w:pPr>
              <w:jc w:val="right"/>
              <w:rPr>
                <w:szCs w:val="24"/>
                <w:lang w:eastAsia="lt-LT"/>
              </w:rPr>
            </w:pPr>
            <w:r w:rsidRPr="00F952B1">
              <w:rPr>
                <w:szCs w:val="24"/>
                <w:lang w:eastAsia="lt-LT"/>
              </w:rPr>
              <w:t>127</w:t>
            </w:r>
          </w:p>
        </w:tc>
      </w:tr>
      <w:tr w:rsidR="00B1033A" w:rsidRPr="00F952B1" w14:paraId="719955EF" w14:textId="77777777" w:rsidTr="00BB3620">
        <w:trPr>
          <w:trHeight w:val="340"/>
          <w:jc w:val="center"/>
        </w:trPr>
        <w:tc>
          <w:tcPr>
            <w:tcW w:w="548" w:type="pct"/>
            <w:vAlign w:val="center"/>
          </w:tcPr>
          <w:p w14:paraId="0B7659B9" w14:textId="77777777" w:rsidR="00B1033A" w:rsidRPr="00F952B1" w:rsidRDefault="00B1033A" w:rsidP="00BB3620">
            <w:pPr>
              <w:rPr>
                <w:szCs w:val="24"/>
                <w:lang w:eastAsia="lt-LT"/>
              </w:rPr>
            </w:pPr>
            <w:r w:rsidRPr="00F952B1">
              <w:rPr>
                <w:szCs w:val="24"/>
                <w:lang w:eastAsia="lt-LT"/>
              </w:rPr>
              <w:t>3.3.</w:t>
            </w:r>
          </w:p>
        </w:tc>
        <w:tc>
          <w:tcPr>
            <w:tcW w:w="2254" w:type="pct"/>
            <w:vAlign w:val="center"/>
          </w:tcPr>
          <w:p w14:paraId="565CBF6F" w14:textId="77777777" w:rsidR="00B1033A" w:rsidRPr="00F952B1" w:rsidRDefault="00B1033A" w:rsidP="00BB3620">
            <w:pPr>
              <w:rPr>
                <w:szCs w:val="24"/>
                <w:lang w:eastAsia="lt-LT"/>
              </w:rPr>
            </w:pPr>
            <w:r w:rsidRPr="00F952B1">
              <w:rPr>
                <w:szCs w:val="24"/>
                <w:lang w:eastAsia="lt-LT"/>
              </w:rPr>
              <w:t>Sukauptos atostoginių sumos</w:t>
            </w:r>
          </w:p>
        </w:tc>
        <w:tc>
          <w:tcPr>
            <w:tcW w:w="1095" w:type="pct"/>
            <w:vAlign w:val="center"/>
          </w:tcPr>
          <w:p w14:paraId="3F28EC20" w14:textId="77777777" w:rsidR="00B1033A" w:rsidRPr="00F952B1" w:rsidRDefault="00B1033A" w:rsidP="00BB3620">
            <w:pPr>
              <w:ind w:left="360"/>
              <w:jc w:val="right"/>
              <w:rPr>
                <w:szCs w:val="24"/>
                <w:lang w:eastAsia="lt-LT"/>
              </w:rPr>
            </w:pPr>
            <w:r w:rsidRPr="00F952B1">
              <w:rPr>
                <w:szCs w:val="24"/>
                <w:lang w:eastAsia="lt-LT"/>
              </w:rPr>
              <w:t>166 657</w:t>
            </w:r>
          </w:p>
        </w:tc>
        <w:tc>
          <w:tcPr>
            <w:tcW w:w="1103" w:type="pct"/>
            <w:vAlign w:val="center"/>
          </w:tcPr>
          <w:p w14:paraId="1FF7698F" w14:textId="77777777" w:rsidR="00B1033A" w:rsidRPr="00F952B1" w:rsidRDefault="00B1033A" w:rsidP="00BB3620">
            <w:pPr>
              <w:ind w:left="360"/>
              <w:jc w:val="right"/>
              <w:rPr>
                <w:szCs w:val="24"/>
                <w:lang w:eastAsia="lt-LT"/>
              </w:rPr>
            </w:pPr>
            <w:r w:rsidRPr="00F952B1">
              <w:rPr>
                <w:szCs w:val="24"/>
                <w:lang w:eastAsia="lt-LT"/>
              </w:rPr>
              <w:t>119 181</w:t>
            </w:r>
          </w:p>
        </w:tc>
      </w:tr>
      <w:tr w:rsidR="00B1033A" w:rsidRPr="00F952B1" w14:paraId="310C9DC1" w14:textId="77777777" w:rsidTr="00BB3620">
        <w:trPr>
          <w:trHeight w:val="340"/>
          <w:jc w:val="center"/>
        </w:trPr>
        <w:tc>
          <w:tcPr>
            <w:tcW w:w="548" w:type="pct"/>
            <w:vAlign w:val="center"/>
          </w:tcPr>
          <w:p w14:paraId="22829A80" w14:textId="77777777" w:rsidR="00B1033A" w:rsidRPr="00F952B1" w:rsidRDefault="00B1033A" w:rsidP="00BB3620">
            <w:pPr>
              <w:rPr>
                <w:szCs w:val="24"/>
                <w:lang w:eastAsia="lt-LT"/>
              </w:rPr>
            </w:pPr>
            <w:r w:rsidRPr="00F952B1">
              <w:rPr>
                <w:szCs w:val="24"/>
                <w:lang w:eastAsia="lt-LT"/>
              </w:rPr>
              <w:t>3.4.</w:t>
            </w:r>
          </w:p>
        </w:tc>
        <w:tc>
          <w:tcPr>
            <w:tcW w:w="2254" w:type="pct"/>
            <w:vAlign w:val="center"/>
          </w:tcPr>
          <w:p w14:paraId="076DF0E7" w14:textId="066CA740" w:rsidR="00B1033A" w:rsidRPr="00F952B1" w:rsidRDefault="00B1033A" w:rsidP="00BB3620">
            <w:pPr>
              <w:rPr>
                <w:szCs w:val="24"/>
                <w:lang w:eastAsia="lt-LT"/>
              </w:rPr>
            </w:pPr>
            <w:r w:rsidRPr="00F952B1">
              <w:rPr>
                <w:szCs w:val="24"/>
                <w:lang w:eastAsia="lt-LT"/>
              </w:rPr>
              <w:t>Sukauptos išeitinės pensi</w:t>
            </w:r>
            <w:r w:rsidR="00A727B4">
              <w:rPr>
                <w:szCs w:val="24"/>
                <w:lang w:eastAsia="lt-LT"/>
              </w:rPr>
              <w:t>n</w:t>
            </w:r>
            <w:r w:rsidRPr="00F952B1">
              <w:rPr>
                <w:szCs w:val="24"/>
                <w:lang w:eastAsia="lt-LT"/>
              </w:rPr>
              <w:t xml:space="preserve">io amžiaus išmokos </w:t>
            </w:r>
          </w:p>
        </w:tc>
        <w:tc>
          <w:tcPr>
            <w:tcW w:w="1095" w:type="pct"/>
            <w:vAlign w:val="center"/>
          </w:tcPr>
          <w:p w14:paraId="1FBF7D93" w14:textId="77777777" w:rsidR="00B1033A" w:rsidRPr="00F952B1" w:rsidRDefault="00B1033A" w:rsidP="00BB3620">
            <w:pPr>
              <w:ind w:left="360"/>
              <w:jc w:val="right"/>
              <w:rPr>
                <w:szCs w:val="24"/>
                <w:lang w:eastAsia="lt-LT"/>
              </w:rPr>
            </w:pPr>
            <w:r w:rsidRPr="00F952B1">
              <w:rPr>
                <w:szCs w:val="24"/>
                <w:lang w:eastAsia="lt-LT"/>
              </w:rPr>
              <w:t>112 750</w:t>
            </w:r>
          </w:p>
        </w:tc>
        <w:tc>
          <w:tcPr>
            <w:tcW w:w="1103" w:type="pct"/>
            <w:vAlign w:val="center"/>
          </w:tcPr>
          <w:p w14:paraId="104137F6" w14:textId="77777777" w:rsidR="00B1033A" w:rsidRPr="00F952B1" w:rsidRDefault="00B1033A" w:rsidP="00BB3620">
            <w:pPr>
              <w:ind w:left="360"/>
              <w:jc w:val="right"/>
              <w:rPr>
                <w:szCs w:val="24"/>
                <w:lang w:eastAsia="lt-LT"/>
              </w:rPr>
            </w:pPr>
          </w:p>
        </w:tc>
      </w:tr>
    </w:tbl>
    <w:p w14:paraId="7898E3C5" w14:textId="77777777" w:rsidR="00B1033A" w:rsidRDefault="00B1033A" w:rsidP="00B1033A">
      <w:pPr>
        <w:keepNext/>
        <w:contextualSpacing/>
        <w:outlineLvl w:val="1"/>
        <w:rPr>
          <w:b/>
          <w:bCs/>
          <w:szCs w:val="24"/>
        </w:rPr>
      </w:pPr>
      <w:bookmarkStart w:id="21" w:name="_Toc509834593"/>
      <w:bookmarkStart w:id="22" w:name="_Toc443489382"/>
    </w:p>
    <w:p w14:paraId="1DD1AD57" w14:textId="57E7F46D" w:rsidR="00B1033A" w:rsidRPr="00F952B1" w:rsidRDefault="00B1033A" w:rsidP="00B1033A">
      <w:pPr>
        <w:keepNext/>
        <w:contextualSpacing/>
        <w:jc w:val="center"/>
        <w:outlineLvl w:val="1"/>
        <w:rPr>
          <w:b/>
          <w:bCs/>
          <w:szCs w:val="24"/>
        </w:rPr>
      </w:pPr>
      <w:r w:rsidRPr="00F952B1">
        <w:rPr>
          <w:b/>
          <w:bCs/>
          <w:szCs w:val="24"/>
        </w:rPr>
        <w:t>Dalininkai</w:t>
      </w:r>
      <w:bookmarkEnd w:id="21"/>
      <w:bookmarkEnd w:id="22"/>
    </w:p>
    <w:p w14:paraId="0FF39749" w14:textId="77777777" w:rsidR="00B1033A" w:rsidRPr="00F952B1" w:rsidRDefault="00B1033A" w:rsidP="00B1033A">
      <w:pPr>
        <w:tabs>
          <w:tab w:val="left" w:pos="567"/>
        </w:tabs>
        <w:jc w:val="both"/>
        <w:rPr>
          <w:szCs w:val="24"/>
        </w:rPr>
      </w:pPr>
      <w:r w:rsidRPr="00F952B1">
        <w:rPr>
          <w:szCs w:val="24"/>
        </w:rPr>
        <w:tab/>
      </w:r>
      <w:bookmarkStart w:id="23" w:name="_Toc509834595"/>
      <w:bookmarkStart w:id="24" w:name="_Toc443489384"/>
      <w:r w:rsidRPr="00F952B1">
        <w:rPr>
          <w:szCs w:val="24"/>
        </w:rPr>
        <w:t xml:space="preserve">Ligoninės dalininko (Akmenės rajono savivaldybės) 2020 m. pradžioje ir metų pabaigoje įstatinis kapitalas buvo </w:t>
      </w:r>
      <w:r w:rsidRPr="00F952B1">
        <w:rPr>
          <w:b/>
          <w:szCs w:val="24"/>
        </w:rPr>
        <w:t xml:space="preserve">202 816 </w:t>
      </w:r>
      <w:r w:rsidRPr="00F952B1">
        <w:rPr>
          <w:szCs w:val="24"/>
        </w:rPr>
        <w:t>eurų.</w:t>
      </w:r>
    </w:p>
    <w:p w14:paraId="0EFF733C" w14:textId="77777777" w:rsidR="00B1033A" w:rsidRPr="00F952B1" w:rsidRDefault="00B1033A" w:rsidP="00B1033A">
      <w:pPr>
        <w:tabs>
          <w:tab w:val="left" w:pos="567"/>
        </w:tabs>
        <w:jc w:val="both"/>
        <w:rPr>
          <w:szCs w:val="24"/>
        </w:rPr>
      </w:pPr>
      <w:r w:rsidRPr="00F952B1">
        <w:rPr>
          <w:szCs w:val="24"/>
        </w:rPr>
        <w:tab/>
        <w:t>2020 metų spalio 30 d. gautas turtas pagal patikėjimo teise iš steigėjo - Akmenės rajono savivaldybės. Pastatų įsigijimo verte – 1480032,67, nusidėvėjimas – 815838,52 , likutinė vertė – 664194,15 eurų. Ilgalaikio turto -106362,95, kuris nusidėvėjęs ir likutinė vertė 0. Trumpalaikio turto   – 2 970,93 eurų, kurio likutinė vertė 0. Iš Užkrečiamųjų ligų ir AIDS centro pagal panaudos sutartį turime vieną komplektą, kurio vertė 222,64 eurų, kurį sudaro krepšys su šalčio elementais ir termobarjerais bei temperatūros matavimo prietaisas.</w:t>
      </w:r>
      <w:bookmarkStart w:id="25" w:name="_Toc509834594"/>
    </w:p>
    <w:p w14:paraId="78F4829C" w14:textId="77777777" w:rsidR="00B1033A" w:rsidRPr="00F952B1" w:rsidRDefault="00B1033A" w:rsidP="00B1033A">
      <w:pPr>
        <w:tabs>
          <w:tab w:val="left" w:pos="567"/>
        </w:tabs>
        <w:jc w:val="center"/>
        <w:rPr>
          <w:b/>
          <w:szCs w:val="24"/>
        </w:rPr>
      </w:pPr>
      <w:r w:rsidRPr="00F952B1">
        <w:rPr>
          <w:b/>
          <w:szCs w:val="24"/>
        </w:rPr>
        <w:t>Ilgalaikis materialusis turtas</w:t>
      </w:r>
    </w:p>
    <w:p w14:paraId="57439541" w14:textId="77777777" w:rsidR="00B1033A" w:rsidRPr="00B82684" w:rsidRDefault="00B1033A" w:rsidP="00B1033A">
      <w:pPr>
        <w:ind w:firstLine="567"/>
        <w:jc w:val="both"/>
        <w:rPr>
          <w:szCs w:val="24"/>
        </w:rPr>
      </w:pPr>
      <w:r w:rsidRPr="00B82684">
        <w:rPr>
          <w:szCs w:val="24"/>
        </w:rPr>
        <w:t>Ilgalaikiam materialiajam turtui priskiriamas turtas, kurio įsigijimo savikaina didesnė nei 500 eurų ir tarnavimo laikas ilgesnis nei vieneri metai. Ilgalaikis turtas apskaitoje registruojamas įsigijimo savikaina. Il</w:t>
      </w:r>
      <w:r>
        <w:rPr>
          <w:szCs w:val="24"/>
        </w:rPr>
        <w:t>galaikio materialiojo turto 2020</w:t>
      </w:r>
      <w:r w:rsidRPr="00B82684">
        <w:rPr>
          <w:szCs w:val="24"/>
        </w:rPr>
        <w:t xml:space="preserve"> metų pradžioje buvo už </w:t>
      </w:r>
      <w:r>
        <w:rPr>
          <w:szCs w:val="24"/>
        </w:rPr>
        <w:t>634 280</w:t>
      </w:r>
      <w:r w:rsidRPr="00B82684">
        <w:rPr>
          <w:szCs w:val="24"/>
        </w:rPr>
        <w:t xml:space="preserve"> eurų. Per 20</w:t>
      </w:r>
      <w:r>
        <w:rPr>
          <w:szCs w:val="24"/>
        </w:rPr>
        <w:t>20 metus įsigyta už 30 577 eurų, bei gauta patikėjimo teisę už 1 586 396</w:t>
      </w:r>
      <w:r w:rsidRPr="00B82684">
        <w:rPr>
          <w:szCs w:val="24"/>
        </w:rPr>
        <w:t xml:space="preserve"> eurų. Amortizacijos priskaiči</w:t>
      </w:r>
      <w:r>
        <w:rPr>
          <w:szCs w:val="24"/>
        </w:rPr>
        <w:t>uota 151 778</w:t>
      </w:r>
      <w:r w:rsidRPr="00B82684">
        <w:rPr>
          <w:szCs w:val="24"/>
        </w:rPr>
        <w:t xml:space="preserve"> eurų. Nurašyti </w:t>
      </w:r>
      <w:r>
        <w:rPr>
          <w:szCs w:val="24"/>
        </w:rPr>
        <w:t>trys</w:t>
      </w:r>
      <w:r w:rsidRPr="00B82684">
        <w:rPr>
          <w:szCs w:val="24"/>
        </w:rPr>
        <w:t xml:space="preserve"> vienetai nebenaudojamo ilgalaikio </w:t>
      </w:r>
      <w:r>
        <w:rPr>
          <w:szCs w:val="24"/>
        </w:rPr>
        <w:t>turto, kurio likutinė vertė 1 euras</w:t>
      </w:r>
      <w:r w:rsidRPr="00B82684">
        <w:rPr>
          <w:szCs w:val="24"/>
        </w:rPr>
        <w:t>.</w:t>
      </w:r>
    </w:p>
    <w:p w14:paraId="56C1BEBF" w14:textId="77DFA995" w:rsidR="00B1033A" w:rsidRDefault="00B1033A" w:rsidP="00B1033A">
      <w:pPr>
        <w:ind w:firstLine="567"/>
        <w:jc w:val="both"/>
        <w:rPr>
          <w:szCs w:val="24"/>
        </w:rPr>
      </w:pPr>
      <w:r w:rsidRPr="00B82684">
        <w:rPr>
          <w:szCs w:val="24"/>
        </w:rPr>
        <w:t>20</w:t>
      </w:r>
      <w:r>
        <w:rPr>
          <w:szCs w:val="24"/>
        </w:rPr>
        <w:t>20</w:t>
      </w:r>
      <w:r w:rsidRPr="00B82684">
        <w:rPr>
          <w:szCs w:val="24"/>
        </w:rPr>
        <w:t xml:space="preserve"> metų pabaigoje </w:t>
      </w:r>
      <w:r>
        <w:rPr>
          <w:szCs w:val="24"/>
        </w:rPr>
        <w:t>ilgalaikio turto buvo už 1 177 224</w:t>
      </w:r>
      <w:r w:rsidRPr="00B82684">
        <w:rPr>
          <w:szCs w:val="24"/>
        </w:rPr>
        <w:t xml:space="preserve"> eurų. Įstaigoje taikomas tiesiogiai proporcingas nusidėvėjimo skaičiavimo metodas. Per metus nupirkta m</w:t>
      </w:r>
      <w:r>
        <w:rPr>
          <w:szCs w:val="24"/>
        </w:rPr>
        <w:t>edicininės aparatūros už 30 577</w:t>
      </w:r>
      <w:r w:rsidRPr="00B82684">
        <w:rPr>
          <w:szCs w:val="24"/>
        </w:rPr>
        <w:t xml:space="preserve"> eurus (medicinos įranga: </w:t>
      </w:r>
      <w:r>
        <w:rPr>
          <w:szCs w:val="24"/>
        </w:rPr>
        <w:t>plazminis oro dezinfekavimo įrenginys AerovR Basic mobile 3 vnt – 4 477 eurų, portatyvus rentgeno aparatas VISITOR T4 – 19 844 eurų, krosnelė – 1 150 eurų, holteris „Cardio M-Holter ECG“ – 3 146 eurų, b</w:t>
      </w:r>
      <w:r w:rsidR="00A727B4">
        <w:rPr>
          <w:szCs w:val="24"/>
        </w:rPr>
        <w:t>e</w:t>
      </w:r>
      <w:r>
        <w:rPr>
          <w:szCs w:val="24"/>
        </w:rPr>
        <w:t>kontaktis matavimo terminalas – 1 280 eurų bei kompiuteris Marnum M350/2000 – 680,02 eurų).</w:t>
      </w:r>
    </w:p>
    <w:p w14:paraId="61BF80F3" w14:textId="77777777" w:rsidR="00B1033A" w:rsidRPr="00B82684" w:rsidRDefault="00B1033A" w:rsidP="00B1033A">
      <w:pPr>
        <w:jc w:val="center"/>
        <w:rPr>
          <w:b/>
          <w:szCs w:val="24"/>
        </w:rPr>
      </w:pPr>
      <w:r w:rsidRPr="00B82684">
        <w:rPr>
          <w:b/>
          <w:szCs w:val="24"/>
        </w:rPr>
        <w:t>Ilgalaikio turto ataskaita 20</w:t>
      </w:r>
      <w:r>
        <w:rPr>
          <w:b/>
          <w:szCs w:val="24"/>
        </w:rPr>
        <w:t>20</w:t>
      </w:r>
      <w:r w:rsidRPr="00B82684">
        <w:rPr>
          <w:b/>
          <w:szCs w:val="24"/>
        </w:rPr>
        <w:t xml:space="preserve"> metais</w:t>
      </w:r>
      <w:r>
        <w:rPr>
          <w:b/>
          <w:szCs w:val="24"/>
        </w:rPr>
        <w:t xml:space="preserve">   </w:t>
      </w:r>
      <w:r w:rsidRPr="00B82684">
        <w:rPr>
          <w:b/>
          <w:szCs w:val="24"/>
        </w:rPr>
        <w:t xml:space="preserve">       </w:t>
      </w:r>
    </w:p>
    <w:p w14:paraId="0AC2C2C5" w14:textId="77777777" w:rsidR="00B1033A" w:rsidRPr="00B82684" w:rsidRDefault="00B1033A" w:rsidP="00B1033A">
      <w:pPr>
        <w:jc w:val="center"/>
        <w:rPr>
          <w:szCs w:val="24"/>
        </w:rPr>
      </w:pPr>
      <w:r w:rsidRPr="00B82684">
        <w:rPr>
          <w:szCs w:val="24"/>
        </w:rPr>
        <w:t xml:space="preserve">                                                                                                                                      Eurais</w:t>
      </w: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272"/>
        <w:gridCol w:w="1239"/>
        <w:gridCol w:w="1101"/>
        <w:gridCol w:w="1239"/>
        <w:gridCol w:w="963"/>
        <w:gridCol w:w="825"/>
        <w:gridCol w:w="1339"/>
      </w:tblGrid>
      <w:tr w:rsidR="00B1033A" w:rsidRPr="00513466" w14:paraId="141F078F" w14:textId="77777777" w:rsidTr="00E50CB4">
        <w:trPr>
          <w:trHeight w:val="777"/>
        </w:trPr>
        <w:tc>
          <w:tcPr>
            <w:tcW w:w="738" w:type="dxa"/>
            <w:vAlign w:val="center"/>
          </w:tcPr>
          <w:p w14:paraId="6CB6C6E5" w14:textId="77777777" w:rsidR="00B1033A" w:rsidRPr="00E50CB4" w:rsidRDefault="00B1033A" w:rsidP="00BB3620">
            <w:pPr>
              <w:jc w:val="center"/>
              <w:rPr>
                <w:b/>
                <w:sz w:val="22"/>
                <w:szCs w:val="22"/>
              </w:rPr>
            </w:pPr>
            <w:r w:rsidRPr="00E50CB4">
              <w:rPr>
                <w:b/>
                <w:sz w:val="22"/>
                <w:szCs w:val="22"/>
              </w:rPr>
              <w:t>Eil.</w:t>
            </w:r>
          </w:p>
          <w:p w14:paraId="3AF93C66" w14:textId="77777777" w:rsidR="00B1033A" w:rsidRPr="00E50CB4" w:rsidRDefault="00B1033A" w:rsidP="00BB3620">
            <w:pPr>
              <w:jc w:val="center"/>
              <w:rPr>
                <w:sz w:val="22"/>
                <w:szCs w:val="22"/>
              </w:rPr>
            </w:pPr>
            <w:r w:rsidRPr="00E50CB4">
              <w:rPr>
                <w:b/>
                <w:sz w:val="22"/>
                <w:szCs w:val="22"/>
              </w:rPr>
              <w:t>Nr.</w:t>
            </w:r>
          </w:p>
        </w:tc>
        <w:tc>
          <w:tcPr>
            <w:tcW w:w="2272" w:type="dxa"/>
            <w:vAlign w:val="center"/>
          </w:tcPr>
          <w:p w14:paraId="068EDC9D" w14:textId="77777777" w:rsidR="00B1033A" w:rsidRPr="00B82684" w:rsidRDefault="00B1033A" w:rsidP="00BB3620">
            <w:pPr>
              <w:jc w:val="center"/>
              <w:rPr>
                <w:b/>
              </w:rPr>
            </w:pPr>
            <w:r w:rsidRPr="00B82684">
              <w:rPr>
                <w:b/>
              </w:rPr>
              <w:t>Pavadinimas</w:t>
            </w:r>
          </w:p>
        </w:tc>
        <w:tc>
          <w:tcPr>
            <w:tcW w:w="1239" w:type="dxa"/>
            <w:vAlign w:val="center"/>
          </w:tcPr>
          <w:p w14:paraId="31B2386C" w14:textId="77777777" w:rsidR="00B1033A" w:rsidRPr="00B82684" w:rsidRDefault="00B1033A" w:rsidP="00BB3620">
            <w:pPr>
              <w:jc w:val="center"/>
              <w:rPr>
                <w:b/>
              </w:rPr>
            </w:pPr>
            <w:r w:rsidRPr="00B82684">
              <w:rPr>
                <w:b/>
              </w:rPr>
              <w:t>Metų pradžiai</w:t>
            </w:r>
          </w:p>
        </w:tc>
        <w:tc>
          <w:tcPr>
            <w:tcW w:w="1101" w:type="dxa"/>
            <w:vAlign w:val="center"/>
          </w:tcPr>
          <w:p w14:paraId="1D2B425B" w14:textId="77777777" w:rsidR="00B1033A" w:rsidRPr="00B82684" w:rsidRDefault="00B1033A" w:rsidP="00BB3620">
            <w:pPr>
              <w:jc w:val="center"/>
              <w:rPr>
                <w:b/>
              </w:rPr>
            </w:pPr>
            <w:r w:rsidRPr="00B82684">
              <w:rPr>
                <w:b/>
              </w:rPr>
              <w:t>Įsigyta</w:t>
            </w:r>
          </w:p>
        </w:tc>
        <w:tc>
          <w:tcPr>
            <w:tcW w:w="1239" w:type="dxa"/>
            <w:vAlign w:val="center"/>
          </w:tcPr>
          <w:p w14:paraId="1F9D5C9A" w14:textId="77777777" w:rsidR="00B1033A" w:rsidRPr="00B82684" w:rsidRDefault="00B1033A" w:rsidP="00BB3620">
            <w:pPr>
              <w:jc w:val="center"/>
              <w:rPr>
                <w:b/>
              </w:rPr>
            </w:pPr>
            <w:r w:rsidRPr="00B82684">
              <w:rPr>
                <w:b/>
              </w:rPr>
              <w:t>Nusidė-</w:t>
            </w:r>
          </w:p>
          <w:p w14:paraId="72F6349E" w14:textId="77777777" w:rsidR="00B1033A" w:rsidRPr="00B82684" w:rsidRDefault="00B1033A" w:rsidP="00BB3620">
            <w:pPr>
              <w:jc w:val="center"/>
              <w:rPr>
                <w:b/>
              </w:rPr>
            </w:pPr>
            <w:r w:rsidRPr="00B82684">
              <w:rPr>
                <w:b/>
              </w:rPr>
              <w:t>vėjimas</w:t>
            </w:r>
          </w:p>
        </w:tc>
        <w:tc>
          <w:tcPr>
            <w:tcW w:w="963" w:type="dxa"/>
            <w:vAlign w:val="center"/>
          </w:tcPr>
          <w:p w14:paraId="6A4D85D6" w14:textId="77777777" w:rsidR="00B1033A" w:rsidRPr="00B82684" w:rsidRDefault="00B1033A" w:rsidP="00BB3620">
            <w:pPr>
              <w:jc w:val="center"/>
              <w:rPr>
                <w:b/>
              </w:rPr>
            </w:pPr>
            <w:r w:rsidRPr="00B82684">
              <w:rPr>
                <w:b/>
              </w:rPr>
              <w:t>Nuvertėjimas</w:t>
            </w:r>
          </w:p>
        </w:tc>
        <w:tc>
          <w:tcPr>
            <w:tcW w:w="825" w:type="dxa"/>
            <w:vAlign w:val="center"/>
          </w:tcPr>
          <w:p w14:paraId="3B144712" w14:textId="77777777" w:rsidR="00B1033A" w:rsidRPr="00B82684" w:rsidRDefault="00B1033A" w:rsidP="00BB3620">
            <w:pPr>
              <w:jc w:val="center"/>
              <w:rPr>
                <w:b/>
              </w:rPr>
            </w:pPr>
            <w:r w:rsidRPr="00B82684">
              <w:rPr>
                <w:b/>
              </w:rPr>
              <w:t>Nura-šyta</w:t>
            </w:r>
          </w:p>
        </w:tc>
        <w:tc>
          <w:tcPr>
            <w:tcW w:w="1339" w:type="dxa"/>
            <w:vAlign w:val="center"/>
          </w:tcPr>
          <w:p w14:paraId="13F75FB3" w14:textId="77777777" w:rsidR="00B1033A" w:rsidRPr="00B82684" w:rsidRDefault="00B1033A" w:rsidP="00BB3620">
            <w:pPr>
              <w:jc w:val="center"/>
              <w:rPr>
                <w:b/>
              </w:rPr>
            </w:pPr>
            <w:r w:rsidRPr="00B82684">
              <w:rPr>
                <w:b/>
              </w:rPr>
              <w:t>Metų pabaigai</w:t>
            </w:r>
          </w:p>
        </w:tc>
      </w:tr>
      <w:tr w:rsidR="00B1033A" w:rsidRPr="00513466" w14:paraId="1DAF521E" w14:textId="77777777" w:rsidTr="00E50CB4">
        <w:trPr>
          <w:trHeight w:val="246"/>
        </w:trPr>
        <w:tc>
          <w:tcPr>
            <w:tcW w:w="738" w:type="dxa"/>
            <w:vAlign w:val="center"/>
          </w:tcPr>
          <w:p w14:paraId="0571AEE7" w14:textId="77777777" w:rsidR="00B1033A" w:rsidRPr="00E50CB4" w:rsidRDefault="00B1033A" w:rsidP="00BB3620">
            <w:pPr>
              <w:jc w:val="center"/>
              <w:rPr>
                <w:b/>
                <w:sz w:val="22"/>
                <w:szCs w:val="22"/>
              </w:rPr>
            </w:pPr>
            <w:r w:rsidRPr="00E50CB4">
              <w:rPr>
                <w:b/>
                <w:sz w:val="22"/>
                <w:szCs w:val="22"/>
              </w:rPr>
              <w:t>1.</w:t>
            </w:r>
          </w:p>
        </w:tc>
        <w:tc>
          <w:tcPr>
            <w:tcW w:w="2272" w:type="dxa"/>
            <w:vAlign w:val="center"/>
          </w:tcPr>
          <w:p w14:paraId="754F7F00" w14:textId="77777777" w:rsidR="00B1033A" w:rsidRPr="00B82684" w:rsidRDefault="00B1033A" w:rsidP="00BB3620">
            <w:pPr>
              <w:rPr>
                <w:b/>
              </w:rPr>
            </w:pPr>
            <w:r w:rsidRPr="00B82684">
              <w:rPr>
                <w:b/>
              </w:rPr>
              <w:t>ILGALAIKIS TURTAS</w:t>
            </w:r>
          </w:p>
        </w:tc>
        <w:tc>
          <w:tcPr>
            <w:tcW w:w="1239" w:type="dxa"/>
            <w:vAlign w:val="center"/>
          </w:tcPr>
          <w:p w14:paraId="05C80DDA" w14:textId="77777777" w:rsidR="00B1033A" w:rsidRPr="00B82684" w:rsidRDefault="00B1033A" w:rsidP="00BB3620">
            <w:pPr>
              <w:jc w:val="center"/>
              <w:rPr>
                <w:b/>
              </w:rPr>
            </w:pPr>
            <w:r w:rsidRPr="00B82684">
              <w:rPr>
                <w:b/>
              </w:rPr>
              <w:t>634 280</w:t>
            </w:r>
          </w:p>
        </w:tc>
        <w:tc>
          <w:tcPr>
            <w:tcW w:w="1101" w:type="dxa"/>
            <w:vAlign w:val="center"/>
          </w:tcPr>
          <w:p w14:paraId="66C81891" w14:textId="77777777" w:rsidR="00B1033A" w:rsidRPr="00B82684" w:rsidRDefault="00B1033A" w:rsidP="00BB3620">
            <w:pPr>
              <w:jc w:val="center"/>
              <w:rPr>
                <w:b/>
              </w:rPr>
            </w:pPr>
            <w:r>
              <w:rPr>
                <w:b/>
              </w:rPr>
              <w:t>1 510 610</w:t>
            </w:r>
          </w:p>
        </w:tc>
        <w:tc>
          <w:tcPr>
            <w:tcW w:w="1239" w:type="dxa"/>
            <w:vAlign w:val="center"/>
          </w:tcPr>
          <w:p w14:paraId="2563719B" w14:textId="77777777" w:rsidR="00B1033A" w:rsidRPr="00B82684" w:rsidRDefault="00B1033A" w:rsidP="00BB3620">
            <w:pPr>
              <w:jc w:val="center"/>
              <w:rPr>
                <w:b/>
              </w:rPr>
            </w:pPr>
            <w:r>
              <w:rPr>
                <w:b/>
              </w:rPr>
              <w:t>967 665</w:t>
            </w:r>
          </w:p>
        </w:tc>
        <w:tc>
          <w:tcPr>
            <w:tcW w:w="963" w:type="dxa"/>
            <w:vAlign w:val="center"/>
          </w:tcPr>
          <w:p w14:paraId="730A159B" w14:textId="77777777" w:rsidR="00B1033A" w:rsidRPr="00B82684" w:rsidRDefault="00B1033A" w:rsidP="00BB3620">
            <w:pPr>
              <w:jc w:val="center"/>
              <w:rPr>
                <w:b/>
              </w:rPr>
            </w:pPr>
            <w:r w:rsidRPr="00B82684">
              <w:rPr>
                <w:b/>
              </w:rPr>
              <w:t>0</w:t>
            </w:r>
          </w:p>
        </w:tc>
        <w:tc>
          <w:tcPr>
            <w:tcW w:w="825" w:type="dxa"/>
            <w:vAlign w:val="center"/>
          </w:tcPr>
          <w:p w14:paraId="64EBD464" w14:textId="77777777" w:rsidR="00B1033A" w:rsidRPr="00B82684" w:rsidRDefault="00B1033A" w:rsidP="00BB3620">
            <w:pPr>
              <w:jc w:val="center"/>
              <w:rPr>
                <w:b/>
              </w:rPr>
            </w:pPr>
            <w:r>
              <w:rPr>
                <w:b/>
              </w:rPr>
              <w:t>1</w:t>
            </w:r>
          </w:p>
        </w:tc>
        <w:tc>
          <w:tcPr>
            <w:tcW w:w="1339" w:type="dxa"/>
            <w:vAlign w:val="center"/>
          </w:tcPr>
          <w:p w14:paraId="463FEE8C" w14:textId="77777777" w:rsidR="00B1033A" w:rsidRPr="00B82684" w:rsidRDefault="00B1033A" w:rsidP="00BB3620">
            <w:pPr>
              <w:jc w:val="center"/>
              <w:rPr>
                <w:b/>
              </w:rPr>
            </w:pPr>
            <w:r>
              <w:rPr>
                <w:b/>
              </w:rPr>
              <w:t>1 177 224</w:t>
            </w:r>
          </w:p>
        </w:tc>
      </w:tr>
      <w:tr w:rsidR="00B1033A" w:rsidRPr="00513466" w14:paraId="0505CC47" w14:textId="77777777" w:rsidTr="00E50CB4">
        <w:trPr>
          <w:trHeight w:val="337"/>
        </w:trPr>
        <w:tc>
          <w:tcPr>
            <w:tcW w:w="738" w:type="dxa"/>
            <w:vAlign w:val="center"/>
          </w:tcPr>
          <w:p w14:paraId="69EE19E5" w14:textId="77777777" w:rsidR="00B1033A" w:rsidRPr="00E50CB4" w:rsidRDefault="00B1033A" w:rsidP="00BB3620">
            <w:pPr>
              <w:jc w:val="center"/>
              <w:rPr>
                <w:b/>
                <w:sz w:val="22"/>
                <w:szCs w:val="22"/>
              </w:rPr>
            </w:pPr>
            <w:r w:rsidRPr="00E50CB4">
              <w:rPr>
                <w:b/>
                <w:sz w:val="22"/>
                <w:szCs w:val="22"/>
              </w:rPr>
              <w:t>2.</w:t>
            </w:r>
          </w:p>
        </w:tc>
        <w:tc>
          <w:tcPr>
            <w:tcW w:w="2272" w:type="dxa"/>
            <w:vAlign w:val="center"/>
          </w:tcPr>
          <w:p w14:paraId="6E644D97" w14:textId="77777777" w:rsidR="00B1033A" w:rsidRPr="00B82684" w:rsidRDefault="00B1033A" w:rsidP="00BB3620">
            <w:pPr>
              <w:rPr>
                <w:b/>
              </w:rPr>
            </w:pPr>
            <w:r w:rsidRPr="00B82684">
              <w:rPr>
                <w:b/>
              </w:rPr>
              <w:t>Nematerialusis</w:t>
            </w:r>
          </w:p>
        </w:tc>
        <w:tc>
          <w:tcPr>
            <w:tcW w:w="1239" w:type="dxa"/>
            <w:vAlign w:val="center"/>
          </w:tcPr>
          <w:p w14:paraId="19018D2C" w14:textId="77777777" w:rsidR="00B1033A" w:rsidRPr="00B82684" w:rsidRDefault="00B1033A" w:rsidP="00BB3620">
            <w:pPr>
              <w:jc w:val="center"/>
              <w:rPr>
                <w:b/>
              </w:rPr>
            </w:pPr>
            <w:r w:rsidRPr="00B82684">
              <w:rPr>
                <w:b/>
              </w:rPr>
              <w:t>76</w:t>
            </w:r>
          </w:p>
        </w:tc>
        <w:tc>
          <w:tcPr>
            <w:tcW w:w="1101" w:type="dxa"/>
            <w:vAlign w:val="center"/>
          </w:tcPr>
          <w:p w14:paraId="6B919970" w14:textId="77777777" w:rsidR="00B1033A" w:rsidRPr="00B82684" w:rsidRDefault="00B1033A" w:rsidP="00BB3620">
            <w:pPr>
              <w:jc w:val="center"/>
              <w:rPr>
                <w:b/>
              </w:rPr>
            </w:pPr>
            <w:r w:rsidRPr="00B82684">
              <w:rPr>
                <w:b/>
              </w:rPr>
              <w:t>0</w:t>
            </w:r>
          </w:p>
        </w:tc>
        <w:tc>
          <w:tcPr>
            <w:tcW w:w="1239" w:type="dxa"/>
            <w:vAlign w:val="center"/>
          </w:tcPr>
          <w:p w14:paraId="4BB85054" w14:textId="77777777" w:rsidR="00B1033A" w:rsidRPr="00B82684" w:rsidRDefault="00B1033A" w:rsidP="00BB3620">
            <w:pPr>
              <w:jc w:val="center"/>
              <w:rPr>
                <w:b/>
              </w:rPr>
            </w:pPr>
            <w:r w:rsidRPr="00B82684">
              <w:rPr>
                <w:b/>
              </w:rPr>
              <w:t>48</w:t>
            </w:r>
          </w:p>
        </w:tc>
        <w:tc>
          <w:tcPr>
            <w:tcW w:w="963" w:type="dxa"/>
            <w:vAlign w:val="center"/>
          </w:tcPr>
          <w:p w14:paraId="78EE7D0E" w14:textId="77777777" w:rsidR="00B1033A" w:rsidRPr="00B82684" w:rsidRDefault="00B1033A" w:rsidP="00BB3620">
            <w:pPr>
              <w:jc w:val="center"/>
              <w:rPr>
                <w:b/>
              </w:rPr>
            </w:pPr>
          </w:p>
        </w:tc>
        <w:tc>
          <w:tcPr>
            <w:tcW w:w="825" w:type="dxa"/>
            <w:vAlign w:val="center"/>
          </w:tcPr>
          <w:p w14:paraId="70407A6B" w14:textId="77777777" w:rsidR="00B1033A" w:rsidRPr="00B82684" w:rsidRDefault="00B1033A" w:rsidP="00BB3620">
            <w:pPr>
              <w:jc w:val="center"/>
              <w:rPr>
                <w:b/>
              </w:rPr>
            </w:pPr>
          </w:p>
        </w:tc>
        <w:tc>
          <w:tcPr>
            <w:tcW w:w="1339" w:type="dxa"/>
            <w:vAlign w:val="center"/>
          </w:tcPr>
          <w:p w14:paraId="74A55048" w14:textId="77777777" w:rsidR="00B1033A" w:rsidRPr="00B82684" w:rsidRDefault="00B1033A" w:rsidP="00BB3620">
            <w:pPr>
              <w:jc w:val="center"/>
              <w:rPr>
                <w:b/>
              </w:rPr>
            </w:pPr>
            <w:r>
              <w:rPr>
                <w:b/>
              </w:rPr>
              <w:t>28</w:t>
            </w:r>
          </w:p>
        </w:tc>
      </w:tr>
      <w:tr w:rsidR="00B1033A" w:rsidRPr="00513466" w14:paraId="5E1423CC" w14:textId="77777777" w:rsidTr="00E50CB4">
        <w:trPr>
          <w:trHeight w:val="638"/>
        </w:trPr>
        <w:tc>
          <w:tcPr>
            <w:tcW w:w="738" w:type="dxa"/>
            <w:vAlign w:val="center"/>
          </w:tcPr>
          <w:p w14:paraId="4A7A657B" w14:textId="77777777" w:rsidR="00B1033A" w:rsidRPr="00E50CB4" w:rsidRDefault="00B1033A" w:rsidP="00BB3620">
            <w:pPr>
              <w:jc w:val="center"/>
              <w:rPr>
                <w:sz w:val="22"/>
                <w:szCs w:val="22"/>
              </w:rPr>
            </w:pPr>
            <w:r w:rsidRPr="00E50CB4">
              <w:rPr>
                <w:sz w:val="22"/>
                <w:szCs w:val="22"/>
              </w:rPr>
              <w:t>2.1</w:t>
            </w:r>
          </w:p>
        </w:tc>
        <w:tc>
          <w:tcPr>
            <w:tcW w:w="2272" w:type="dxa"/>
            <w:vAlign w:val="center"/>
          </w:tcPr>
          <w:p w14:paraId="54940789" w14:textId="77777777" w:rsidR="00B1033A" w:rsidRPr="00B82684" w:rsidRDefault="00B1033A" w:rsidP="00BB3620">
            <w:r w:rsidRPr="00B82684">
              <w:t>Programinė įranga įsigyta iš ligoninės lėšų</w:t>
            </w:r>
          </w:p>
        </w:tc>
        <w:tc>
          <w:tcPr>
            <w:tcW w:w="1239" w:type="dxa"/>
            <w:vAlign w:val="center"/>
          </w:tcPr>
          <w:p w14:paraId="4DF1E32B" w14:textId="77777777" w:rsidR="00B1033A" w:rsidRPr="00B82684" w:rsidRDefault="00B1033A" w:rsidP="00BB3620">
            <w:pPr>
              <w:jc w:val="center"/>
            </w:pPr>
            <w:r w:rsidRPr="00B82684">
              <w:t>76</w:t>
            </w:r>
          </w:p>
        </w:tc>
        <w:tc>
          <w:tcPr>
            <w:tcW w:w="1101" w:type="dxa"/>
            <w:vAlign w:val="center"/>
          </w:tcPr>
          <w:p w14:paraId="53A4BEA3" w14:textId="77777777" w:rsidR="00B1033A" w:rsidRPr="00B82684" w:rsidRDefault="00B1033A" w:rsidP="00BB3620">
            <w:pPr>
              <w:jc w:val="center"/>
            </w:pPr>
            <w:r w:rsidRPr="00B82684">
              <w:t>0</w:t>
            </w:r>
          </w:p>
        </w:tc>
        <w:tc>
          <w:tcPr>
            <w:tcW w:w="1239" w:type="dxa"/>
            <w:vAlign w:val="center"/>
          </w:tcPr>
          <w:p w14:paraId="72326122" w14:textId="77777777" w:rsidR="00B1033A" w:rsidRPr="00B82684" w:rsidRDefault="00B1033A" w:rsidP="00BB3620">
            <w:pPr>
              <w:jc w:val="center"/>
            </w:pPr>
            <w:r w:rsidRPr="00B82684">
              <w:t>48</w:t>
            </w:r>
          </w:p>
        </w:tc>
        <w:tc>
          <w:tcPr>
            <w:tcW w:w="963" w:type="dxa"/>
            <w:vAlign w:val="center"/>
          </w:tcPr>
          <w:p w14:paraId="11C5411A" w14:textId="77777777" w:rsidR="00B1033A" w:rsidRPr="00B82684" w:rsidRDefault="00B1033A" w:rsidP="00BB3620">
            <w:pPr>
              <w:jc w:val="center"/>
            </w:pPr>
          </w:p>
        </w:tc>
        <w:tc>
          <w:tcPr>
            <w:tcW w:w="825" w:type="dxa"/>
            <w:vAlign w:val="center"/>
          </w:tcPr>
          <w:p w14:paraId="575F3DB6" w14:textId="77777777" w:rsidR="00B1033A" w:rsidRPr="00B82684" w:rsidRDefault="00B1033A" w:rsidP="00BB3620">
            <w:pPr>
              <w:jc w:val="center"/>
            </w:pPr>
          </w:p>
        </w:tc>
        <w:tc>
          <w:tcPr>
            <w:tcW w:w="1339" w:type="dxa"/>
            <w:vAlign w:val="center"/>
          </w:tcPr>
          <w:p w14:paraId="7BCF62F4" w14:textId="77777777" w:rsidR="00B1033A" w:rsidRPr="00B82684" w:rsidRDefault="00B1033A" w:rsidP="00BB3620">
            <w:pPr>
              <w:jc w:val="center"/>
            </w:pPr>
            <w:r>
              <w:t>28</w:t>
            </w:r>
          </w:p>
        </w:tc>
      </w:tr>
      <w:tr w:rsidR="00B1033A" w:rsidRPr="00513466" w14:paraId="16575142" w14:textId="77777777" w:rsidTr="00E50CB4">
        <w:trPr>
          <w:trHeight w:val="261"/>
        </w:trPr>
        <w:tc>
          <w:tcPr>
            <w:tcW w:w="738" w:type="dxa"/>
            <w:vAlign w:val="center"/>
          </w:tcPr>
          <w:p w14:paraId="45AE3E5F" w14:textId="77777777" w:rsidR="00B1033A" w:rsidRPr="00E50CB4" w:rsidRDefault="00B1033A" w:rsidP="00BB3620">
            <w:pPr>
              <w:jc w:val="center"/>
              <w:rPr>
                <w:sz w:val="22"/>
                <w:szCs w:val="22"/>
              </w:rPr>
            </w:pPr>
            <w:r w:rsidRPr="00E50CB4">
              <w:rPr>
                <w:b/>
                <w:sz w:val="22"/>
                <w:szCs w:val="22"/>
              </w:rPr>
              <w:t>3.</w:t>
            </w:r>
          </w:p>
        </w:tc>
        <w:tc>
          <w:tcPr>
            <w:tcW w:w="2272" w:type="dxa"/>
            <w:vAlign w:val="center"/>
          </w:tcPr>
          <w:p w14:paraId="489BA69E" w14:textId="77777777" w:rsidR="00B1033A" w:rsidRPr="00B82684" w:rsidRDefault="00B1033A" w:rsidP="00BB3620">
            <w:r w:rsidRPr="00B82684">
              <w:rPr>
                <w:b/>
              </w:rPr>
              <w:t>Materialusis turtas</w:t>
            </w:r>
          </w:p>
        </w:tc>
        <w:tc>
          <w:tcPr>
            <w:tcW w:w="1239" w:type="dxa"/>
            <w:vAlign w:val="center"/>
          </w:tcPr>
          <w:p w14:paraId="1653C8A7" w14:textId="77777777" w:rsidR="00B1033A" w:rsidRPr="00B82684" w:rsidRDefault="00B1033A" w:rsidP="00BB3620">
            <w:pPr>
              <w:jc w:val="center"/>
              <w:rPr>
                <w:b/>
              </w:rPr>
            </w:pPr>
            <w:r w:rsidRPr="00B82684">
              <w:rPr>
                <w:b/>
              </w:rPr>
              <w:t>634 20</w:t>
            </w:r>
            <w:r>
              <w:rPr>
                <w:b/>
              </w:rPr>
              <w:t>4</w:t>
            </w:r>
          </w:p>
        </w:tc>
        <w:tc>
          <w:tcPr>
            <w:tcW w:w="1101" w:type="dxa"/>
            <w:vAlign w:val="center"/>
          </w:tcPr>
          <w:p w14:paraId="27456C90" w14:textId="77777777" w:rsidR="00B1033A" w:rsidRPr="00B82684" w:rsidRDefault="00B1033A" w:rsidP="00BB3620">
            <w:pPr>
              <w:jc w:val="center"/>
              <w:rPr>
                <w:b/>
              </w:rPr>
            </w:pPr>
            <w:r>
              <w:rPr>
                <w:b/>
              </w:rPr>
              <w:t>1 510 610</w:t>
            </w:r>
          </w:p>
        </w:tc>
        <w:tc>
          <w:tcPr>
            <w:tcW w:w="1239" w:type="dxa"/>
            <w:vAlign w:val="center"/>
          </w:tcPr>
          <w:p w14:paraId="2D628523" w14:textId="77777777" w:rsidR="00B1033A" w:rsidRPr="00B82684" w:rsidRDefault="00B1033A" w:rsidP="00BB3620">
            <w:pPr>
              <w:jc w:val="center"/>
              <w:rPr>
                <w:b/>
              </w:rPr>
            </w:pPr>
            <w:r>
              <w:rPr>
                <w:b/>
              </w:rPr>
              <w:t>967 617</w:t>
            </w:r>
          </w:p>
        </w:tc>
        <w:tc>
          <w:tcPr>
            <w:tcW w:w="963" w:type="dxa"/>
            <w:vAlign w:val="center"/>
          </w:tcPr>
          <w:p w14:paraId="379A6BBA" w14:textId="77777777" w:rsidR="00B1033A" w:rsidRPr="00B82684" w:rsidRDefault="00B1033A" w:rsidP="00BB3620">
            <w:pPr>
              <w:jc w:val="center"/>
              <w:rPr>
                <w:b/>
              </w:rPr>
            </w:pPr>
            <w:r w:rsidRPr="00B82684">
              <w:rPr>
                <w:b/>
              </w:rPr>
              <w:t>0</w:t>
            </w:r>
          </w:p>
        </w:tc>
        <w:tc>
          <w:tcPr>
            <w:tcW w:w="825" w:type="dxa"/>
            <w:vAlign w:val="center"/>
          </w:tcPr>
          <w:p w14:paraId="3A239A82" w14:textId="77777777" w:rsidR="00B1033A" w:rsidRPr="00B82684" w:rsidRDefault="00B1033A" w:rsidP="00BB3620">
            <w:pPr>
              <w:jc w:val="center"/>
              <w:rPr>
                <w:b/>
              </w:rPr>
            </w:pPr>
            <w:r>
              <w:rPr>
                <w:b/>
              </w:rPr>
              <w:t>1</w:t>
            </w:r>
          </w:p>
        </w:tc>
        <w:tc>
          <w:tcPr>
            <w:tcW w:w="1339" w:type="dxa"/>
            <w:vAlign w:val="center"/>
          </w:tcPr>
          <w:p w14:paraId="02EB4233" w14:textId="77777777" w:rsidR="00B1033A" w:rsidRPr="00B82684" w:rsidRDefault="00B1033A" w:rsidP="00BB3620">
            <w:pPr>
              <w:jc w:val="center"/>
              <w:rPr>
                <w:b/>
              </w:rPr>
            </w:pPr>
            <w:r>
              <w:rPr>
                <w:b/>
              </w:rPr>
              <w:t>1 177 196</w:t>
            </w:r>
          </w:p>
        </w:tc>
      </w:tr>
      <w:tr w:rsidR="00B1033A" w:rsidRPr="00513466" w14:paraId="40F7880D" w14:textId="77777777" w:rsidTr="00E50CB4">
        <w:trPr>
          <w:trHeight w:val="701"/>
        </w:trPr>
        <w:tc>
          <w:tcPr>
            <w:tcW w:w="738" w:type="dxa"/>
            <w:vAlign w:val="center"/>
          </w:tcPr>
          <w:p w14:paraId="2ED50355" w14:textId="77777777" w:rsidR="00B1033A" w:rsidRPr="00E50CB4" w:rsidRDefault="00B1033A" w:rsidP="00BB3620">
            <w:pPr>
              <w:jc w:val="center"/>
              <w:rPr>
                <w:b/>
                <w:sz w:val="22"/>
                <w:szCs w:val="22"/>
              </w:rPr>
            </w:pPr>
            <w:r w:rsidRPr="00E50CB4">
              <w:rPr>
                <w:b/>
                <w:sz w:val="22"/>
                <w:szCs w:val="22"/>
              </w:rPr>
              <w:t>3.1.</w:t>
            </w:r>
          </w:p>
        </w:tc>
        <w:tc>
          <w:tcPr>
            <w:tcW w:w="2272" w:type="dxa"/>
            <w:vAlign w:val="center"/>
          </w:tcPr>
          <w:p w14:paraId="3CEDA0C1" w14:textId="77777777" w:rsidR="00B1033A" w:rsidRPr="00B82684" w:rsidRDefault="00B1033A" w:rsidP="00BB3620">
            <w:pPr>
              <w:rPr>
                <w:b/>
              </w:rPr>
            </w:pPr>
            <w:r>
              <w:rPr>
                <w:b/>
              </w:rPr>
              <w:t>Negyvenamieji pastatai</w:t>
            </w:r>
          </w:p>
        </w:tc>
        <w:tc>
          <w:tcPr>
            <w:tcW w:w="1239" w:type="dxa"/>
            <w:vAlign w:val="center"/>
          </w:tcPr>
          <w:p w14:paraId="033CF3E5" w14:textId="77777777" w:rsidR="00B1033A" w:rsidRPr="00B82684" w:rsidRDefault="00B1033A" w:rsidP="00BB3620">
            <w:pPr>
              <w:jc w:val="center"/>
              <w:rPr>
                <w:b/>
              </w:rPr>
            </w:pPr>
          </w:p>
        </w:tc>
        <w:tc>
          <w:tcPr>
            <w:tcW w:w="1101" w:type="dxa"/>
            <w:vAlign w:val="center"/>
          </w:tcPr>
          <w:p w14:paraId="54653B42" w14:textId="77777777" w:rsidR="00B1033A" w:rsidRPr="00B82684" w:rsidRDefault="00B1033A" w:rsidP="00BB3620">
            <w:pPr>
              <w:jc w:val="center"/>
              <w:rPr>
                <w:b/>
              </w:rPr>
            </w:pPr>
            <w:r>
              <w:rPr>
                <w:b/>
              </w:rPr>
              <w:t>1 480 033</w:t>
            </w:r>
          </w:p>
        </w:tc>
        <w:tc>
          <w:tcPr>
            <w:tcW w:w="1239" w:type="dxa"/>
            <w:vAlign w:val="center"/>
          </w:tcPr>
          <w:p w14:paraId="4A9F2D1E" w14:textId="77777777" w:rsidR="00B1033A" w:rsidRPr="00B82684" w:rsidRDefault="00B1033A" w:rsidP="00BB3620">
            <w:pPr>
              <w:jc w:val="center"/>
              <w:rPr>
                <w:b/>
              </w:rPr>
            </w:pPr>
            <w:r>
              <w:rPr>
                <w:b/>
              </w:rPr>
              <w:t>818 237</w:t>
            </w:r>
          </w:p>
        </w:tc>
        <w:tc>
          <w:tcPr>
            <w:tcW w:w="963" w:type="dxa"/>
            <w:vAlign w:val="center"/>
          </w:tcPr>
          <w:p w14:paraId="5792B615" w14:textId="77777777" w:rsidR="00B1033A" w:rsidRPr="00B82684" w:rsidRDefault="00B1033A" w:rsidP="00BB3620">
            <w:pPr>
              <w:jc w:val="center"/>
              <w:rPr>
                <w:b/>
              </w:rPr>
            </w:pPr>
          </w:p>
        </w:tc>
        <w:tc>
          <w:tcPr>
            <w:tcW w:w="825" w:type="dxa"/>
            <w:vAlign w:val="center"/>
          </w:tcPr>
          <w:p w14:paraId="326029D5" w14:textId="77777777" w:rsidR="00B1033A" w:rsidRPr="00B82684" w:rsidRDefault="00B1033A" w:rsidP="00BB3620">
            <w:pPr>
              <w:jc w:val="center"/>
              <w:rPr>
                <w:b/>
              </w:rPr>
            </w:pPr>
          </w:p>
        </w:tc>
        <w:tc>
          <w:tcPr>
            <w:tcW w:w="1339" w:type="dxa"/>
            <w:vAlign w:val="center"/>
          </w:tcPr>
          <w:p w14:paraId="2E31A0EE" w14:textId="77777777" w:rsidR="00B1033A" w:rsidRPr="00B82684" w:rsidRDefault="00B1033A" w:rsidP="00BB3620">
            <w:pPr>
              <w:jc w:val="center"/>
              <w:rPr>
                <w:b/>
              </w:rPr>
            </w:pPr>
            <w:r>
              <w:rPr>
                <w:b/>
              </w:rPr>
              <w:t>661 796</w:t>
            </w:r>
          </w:p>
        </w:tc>
      </w:tr>
      <w:tr w:rsidR="00B1033A" w:rsidRPr="00885C1A" w14:paraId="0188E124" w14:textId="77777777" w:rsidTr="00E50CB4">
        <w:trPr>
          <w:trHeight w:val="701"/>
        </w:trPr>
        <w:tc>
          <w:tcPr>
            <w:tcW w:w="738" w:type="dxa"/>
            <w:vAlign w:val="center"/>
          </w:tcPr>
          <w:p w14:paraId="732B4066" w14:textId="77777777" w:rsidR="00B1033A" w:rsidRPr="00E50CB4" w:rsidRDefault="00B1033A" w:rsidP="00BB3620">
            <w:pPr>
              <w:jc w:val="center"/>
              <w:rPr>
                <w:sz w:val="22"/>
                <w:szCs w:val="22"/>
              </w:rPr>
            </w:pPr>
            <w:r w:rsidRPr="00E50CB4">
              <w:rPr>
                <w:sz w:val="22"/>
                <w:szCs w:val="22"/>
              </w:rPr>
              <w:t>3.1.1.</w:t>
            </w:r>
          </w:p>
        </w:tc>
        <w:tc>
          <w:tcPr>
            <w:tcW w:w="2272" w:type="dxa"/>
            <w:vAlign w:val="center"/>
          </w:tcPr>
          <w:p w14:paraId="5D52758D" w14:textId="77777777" w:rsidR="00B1033A" w:rsidRPr="00885C1A" w:rsidRDefault="00B1033A" w:rsidP="00BB3620">
            <w:r>
              <w:t>Negyvenamieji pastatai iš savivaldybės lėšų</w:t>
            </w:r>
          </w:p>
        </w:tc>
        <w:tc>
          <w:tcPr>
            <w:tcW w:w="1239" w:type="dxa"/>
            <w:vAlign w:val="center"/>
          </w:tcPr>
          <w:p w14:paraId="3F747CA9" w14:textId="77777777" w:rsidR="00B1033A" w:rsidRPr="00885C1A" w:rsidRDefault="00B1033A" w:rsidP="00BB3620">
            <w:pPr>
              <w:jc w:val="center"/>
            </w:pPr>
          </w:p>
        </w:tc>
        <w:tc>
          <w:tcPr>
            <w:tcW w:w="1101" w:type="dxa"/>
            <w:vAlign w:val="center"/>
          </w:tcPr>
          <w:p w14:paraId="72DF4272" w14:textId="77777777" w:rsidR="00B1033A" w:rsidRPr="00885C1A" w:rsidRDefault="00B1033A" w:rsidP="00BB3620">
            <w:pPr>
              <w:jc w:val="center"/>
            </w:pPr>
            <w:r>
              <w:t>920 005</w:t>
            </w:r>
          </w:p>
        </w:tc>
        <w:tc>
          <w:tcPr>
            <w:tcW w:w="1239" w:type="dxa"/>
            <w:vAlign w:val="center"/>
          </w:tcPr>
          <w:p w14:paraId="7A05148F" w14:textId="77777777" w:rsidR="00B1033A" w:rsidRPr="00885C1A" w:rsidRDefault="00B1033A" w:rsidP="00BB3620">
            <w:pPr>
              <w:jc w:val="center"/>
            </w:pPr>
            <w:r>
              <w:t>517 980</w:t>
            </w:r>
          </w:p>
        </w:tc>
        <w:tc>
          <w:tcPr>
            <w:tcW w:w="963" w:type="dxa"/>
            <w:vAlign w:val="center"/>
          </w:tcPr>
          <w:p w14:paraId="2FF2A99C" w14:textId="77777777" w:rsidR="00B1033A" w:rsidRPr="00885C1A" w:rsidRDefault="00B1033A" w:rsidP="00BB3620">
            <w:pPr>
              <w:jc w:val="center"/>
            </w:pPr>
          </w:p>
        </w:tc>
        <w:tc>
          <w:tcPr>
            <w:tcW w:w="825" w:type="dxa"/>
            <w:vAlign w:val="center"/>
          </w:tcPr>
          <w:p w14:paraId="0B61A2A9" w14:textId="77777777" w:rsidR="00B1033A" w:rsidRPr="00885C1A" w:rsidRDefault="00B1033A" w:rsidP="00BB3620">
            <w:pPr>
              <w:jc w:val="center"/>
            </w:pPr>
          </w:p>
        </w:tc>
        <w:tc>
          <w:tcPr>
            <w:tcW w:w="1339" w:type="dxa"/>
            <w:vAlign w:val="center"/>
          </w:tcPr>
          <w:p w14:paraId="3BA9F0D5" w14:textId="77777777" w:rsidR="00B1033A" w:rsidRPr="00885C1A" w:rsidRDefault="00B1033A" w:rsidP="00BB3620">
            <w:pPr>
              <w:jc w:val="center"/>
            </w:pPr>
            <w:r>
              <w:t>402 025</w:t>
            </w:r>
          </w:p>
        </w:tc>
      </w:tr>
      <w:tr w:rsidR="00B1033A" w:rsidRPr="00885C1A" w14:paraId="2675998D" w14:textId="77777777" w:rsidTr="00E50CB4">
        <w:trPr>
          <w:trHeight w:val="701"/>
        </w:trPr>
        <w:tc>
          <w:tcPr>
            <w:tcW w:w="738" w:type="dxa"/>
            <w:vAlign w:val="center"/>
          </w:tcPr>
          <w:p w14:paraId="7B31D9AC" w14:textId="77777777" w:rsidR="00B1033A" w:rsidRPr="00E50CB4" w:rsidRDefault="00B1033A" w:rsidP="00BB3620">
            <w:pPr>
              <w:jc w:val="center"/>
              <w:rPr>
                <w:sz w:val="22"/>
                <w:szCs w:val="22"/>
              </w:rPr>
            </w:pPr>
            <w:r w:rsidRPr="00E50CB4">
              <w:rPr>
                <w:sz w:val="22"/>
                <w:szCs w:val="22"/>
              </w:rPr>
              <w:t>3.1.2.</w:t>
            </w:r>
          </w:p>
        </w:tc>
        <w:tc>
          <w:tcPr>
            <w:tcW w:w="2272" w:type="dxa"/>
            <w:vAlign w:val="center"/>
          </w:tcPr>
          <w:p w14:paraId="42789325" w14:textId="77777777" w:rsidR="00B1033A" w:rsidRPr="00885C1A" w:rsidRDefault="00B1033A" w:rsidP="00BB3620">
            <w:r>
              <w:t>Negyvenamieji pastatai iš VB lėšų</w:t>
            </w:r>
          </w:p>
        </w:tc>
        <w:tc>
          <w:tcPr>
            <w:tcW w:w="1239" w:type="dxa"/>
            <w:vAlign w:val="center"/>
          </w:tcPr>
          <w:p w14:paraId="26B1DAF8" w14:textId="77777777" w:rsidR="00B1033A" w:rsidRPr="00885C1A" w:rsidRDefault="00B1033A" w:rsidP="00BB3620">
            <w:pPr>
              <w:jc w:val="center"/>
            </w:pPr>
          </w:p>
        </w:tc>
        <w:tc>
          <w:tcPr>
            <w:tcW w:w="1101" w:type="dxa"/>
            <w:vAlign w:val="center"/>
          </w:tcPr>
          <w:p w14:paraId="102A1E7C" w14:textId="77777777" w:rsidR="00B1033A" w:rsidRPr="00885C1A" w:rsidRDefault="00B1033A" w:rsidP="00BB3620">
            <w:pPr>
              <w:jc w:val="center"/>
            </w:pPr>
            <w:r>
              <w:t>415 640</w:t>
            </w:r>
          </w:p>
        </w:tc>
        <w:tc>
          <w:tcPr>
            <w:tcW w:w="1239" w:type="dxa"/>
            <w:vAlign w:val="center"/>
          </w:tcPr>
          <w:p w14:paraId="3AE02BFA" w14:textId="77777777" w:rsidR="00B1033A" w:rsidRPr="00885C1A" w:rsidRDefault="00B1033A" w:rsidP="00BB3620">
            <w:pPr>
              <w:jc w:val="center"/>
            </w:pPr>
            <w:r>
              <w:t>222 844</w:t>
            </w:r>
          </w:p>
        </w:tc>
        <w:tc>
          <w:tcPr>
            <w:tcW w:w="963" w:type="dxa"/>
            <w:vAlign w:val="center"/>
          </w:tcPr>
          <w:p w14:paraId="4503E0C0" w14:textId="77777777" w:rsidR="00B1033A" w:rsidRPr="00885C1A" w:rsidRDefault="00B1033A" w:rsidP="00BB3620">
            <w:pPr>
              <w:jc w:val="center"/>
            </w:pPr>
          </w:p>
        </w:tc>
        <w:tc>
          <w:tcPr>
            <w:tcW w:w="825" w:type="dxa"/>
            <w:vAlign w:val="center"/>
          </w:tcPr>
          <w:p w14:paraId="40D1F1CD" w14:textId="77777777" w:rsidR="00B1033A" w:rsidRPr="00885C1A" w:rsidRDefault="00B1033A" w:rsidP="00BB3620">
            <w:pPr>
              <w:jc w:val="center"/>
            </w:pPr>
          </w:p>
        </w:tc>
        <w:tc>
          <w:tcPr>
            <w:tcW w:w="1339" w:type="dxa"/>
            <w:vAlign w:val="center"/>
          </w:tcPr>
          <w:p w14:paraId="51362D53" w14:textId="77777777" w:rsidR="00B1033A" w:rsidRPr="00885C1A" w:rsidRDefault="00B1033A" w:rsidP="00BB3620">
            <w:pPr>
              <w:jc w:val="center"/>
            </w:pPr>
            <w:r>
              <w:t>192 796</w:t>
            </w:r>
          </w:p>
        </w:tc>
      </w:tr>
      <w:tr w:rsidR="00B1033A" w:rsidRPr="00513466" w14:paraId="77B873FC" w14:textId="77777777" w:rsidTr="00E50CB4">
        <w:trPr>
          <w:trHeight w:val="701"/>
        </w:trPr>
        <w:tc>
          <w:tcPr>
            <w:tcW w:w="738" w:type="dxa"/>
            <w:vAlign w:val="center"/>
          </w:tcPr>
          <w:p w14:paraId="08908C3E" w14:textId="77777777" w:rsidR="00B1033A" w:rsidRPr="00E50CB4" w:rsidRDefault="00B1033A" w:rsidP="00BB3620">
            <w:pPr>
              <w:jc w:val="center"/>
              <w:rPr>
                <w:sz w:val="22"/>
                <w:szCs w:val="22"/>
              </w:rPr>
            </w:pPr>
            <w:r w:rsidRPr="00E50CB4">
              <w:rPr>
                <w:sz w:val="22"/>
                <w:szCs w:val="22"/>
              </w:rPr>
              <w:t>3.1.3.</w:t>
            </w:r>
          </w:p>
        </w:tc>
        <w:tc>
          <w:tcPr>
            <w:tcW w:w="2272" w:type="dxa"/>
            <w:vAlign w:val="center"/>
          </w:tcPr>
          <w:p w14:paraId="2C60EE15" w14:textId="77777777" w:rsidR="00B1033A" w:rsidRPr="00885C1A" w:rsidRDefault="00B1033A" w:rsidP="00BB3620">
            <w:r>
              <w:t>Negyvenamieji pastatai iš ES lėšų</w:t>
            </w:r>
          </w:p>
        </w:tc>
        <w:tc>
          <w:tcPr>
            <w:tcW w:w="1239" w:type="dxa"/>
            <w:vAlign w:val="center"/>
          </w:tcPr>
          <w:p w14:paraId="1D9A6104" w14:textId="77777777" w:rsidR="00B1033A" w:rsidRPr="00885C1A" w:rsidRDefault="00B1033A" w:rsidP="00BB3620">
            <w:pPr>
              <w:jc w:val="center"/>
            </w:pPr>
          </w:p>
        </w:tc>
        <w:tc>
          <w:tcPr>
            <w:tcW w:w="1101" w:type="dxa"/>
            <w:vAlign w:val="center"/>
          </w:tcPr>
          <w:p w14:paraId="46889192" w14:textId="77777777" w:rsidR="00B1033A" w:rsidRPr="00885C1A" w:rsidRDefault="00B1033A" w:rsidP="00BB3620">
            <w:pPr>
              <w:jc w:val="center"/>
            </w:pPr>
            <w:r>
              <w:t>144 388</w:t>
            </w:r>
          </w:p>
        </w:tc>
        <w:tc>
          <w:tcPr>
            <w:tcW w:w="1239" w:type="dxa"/>
            <w:vAlign w:val="center"/>
          </w:tcPr>
          <w:p w14:paraId="004573F2" w14:textId="77777777" w:rsidR="00B1033A" w:rsidRPr="00885C1A" w:rsidRDefault="00B1033A" w:rsidP="00BB3620">
            <w:pPr>
              <w:jc w:val="center"/>
            </w:pPr>
            <w:r>
              <w:t>77 413</w:t>
            </w:r>
          </w:p>
        </w:tc>
        <w:tc>
          <w:tcPr>
            <w:tcW w:w="963" w:type="dxa"/>
            <w:vAlign w:val="center"/>
          </w:tcPr>
          <w:p w14:paraId="037DBF98" w14:textId="77777777" w:rsidR="00B1033A" w:rsidRPr="00885C1A" w:rsidRDefault="00B1033A" w:rsidP="00BB3620">
            <w:pPr>
              <w:jc w:val="center"/>
            </w:pPr>
          </w:p>
        </w:tc>
        <w:tc>
          <w:tcPr>
            <w:tcW w:w="825" w:type="dxa"/>
            <w:vAlign w:val="center"/>
          </w:tcPr>
          <w:p w14:paraId="0A2BD1F0" w14:textId="77777777" w:rsidR="00B1033A" w:rsidRPr="00885C1A" w:rsidRDefault="00B1033A" w:rsidP="00BB3620">
            <w:pPr>
              <w:jc w:val="center"/>
            </w:pPr>
          </w:p>
        </w:tc>
        <w:tc>
          <w:tcPr>
            <w:tcW w:w="1339" w:type="dxa"/>
            <w:vAlign w:val="center"/>
          </w:tcPr>
          <w:p w14:paraId="4E218A03" w14:textId="77777777" w:rsidR="00B1033A" w:rsidRPr="00885C1A" w:rsidRDefault="00B1033A" w:rsidP="00BB3620">
            <w:pPr>
              <w:jc w:val="center"/>
            </w:pPr>
            <w:r>
              <w:t>66 975</w:t>
            </w:r>
          </w:p>
        </w:tc>
      </w:tr>
      <w:tr w:rsidR="00B1033A" w:rsidRPr="00513466" w14:paraId="1F9AEB33" w14:textId="77777777" w:rsidTr="00E50CB4">
        <w:trPr>
          <w:trHeight w:val="663"/>
        </w:trPr>
        <w:tc>
          <w:tcPr>
            <w:tcW w:w="738" w:type="dxa"/>
            <w:vAlign w:val="center"/>
          </w:tcPr>
          <w:p w14:paraId="7A467970" w14:textId="77777777" w:rsidR="00B1033A" w:rsidRPr="00E50CB4" w:rsidRDefault="00B1033A" w:rsidP="00BB3620">
            <w:pPr>
              <w:jc w:val="center"/>
              <w:rPr>
                <w:b/>
                <w:sz w:val="22"/>
                <w:szCs w:val="22"/>
              </w:rPr>
            </w:pPr>
            <w:r w:rsidRPr="00E50CB4">
              <w:rPr>
                <w:b/>
                <w:sz w:val="22"/>
                <w:szCs w:val="22"/>
              </w:rPr>
              <w:t>3.2.</w:t>
            </w:r>
          </w:p>
        </w:tc>
        <w:tc>
          <w:tcPr>
            <w:tcW w:w="2272" w:type="dxa"/>
            <w:vAlign w:val="center"/>
          </w:tcPr>
          <w:p w14:paraId="7CADB74B" w14:textId="77777777" w:rsidR="00B1033A" w:rsidRPr="00B82684" w:rsidRDefault="00B1033A" w:rsidP="00BB3620">
            <w:pPr>
              <w:rPr>
                <w:b/>
              </w:rPr>
            </w:pPr>
            <w:r w:rsidRPr="00B82684">
              <w:rPr>
                <w:b/>
              </w:rPr>
              <w:t>Medicininė įranga ir instrumentai</w:t>
            </w:r>
          </w:p>
        </w:tc>
        <w:tc>
          <w:tcPr>
            <w:tcW w:w="1239" w:type="dxa"/>
            <w:vAlign w:val="center"/>
          </w:tcPr>
          <w:p w14:paraId="2F5DB0F5" w14:textId="77777777" w:rsidR="00B1033A" w:rsidRPr="00B82684" w:rsidRDefault="00B1033A" w:rsidP="00BB3620">
            <w:pPr>
              <w:ind w:left="-49"/>
              <w:jc w:val="center"/>
              <w:rPr>
                <w:b/>
                <w:color w:val="000000"/>
              </w:rPr>
            </w:pPr>
            <w:r w:rsidRPr="00B82684">
              <w:rPr>
                <w:b/>
                <w:color w:val="000000"/>
              </w:rPr>
              <w:t>496 485</w:t>
            </w:r>
          </w:p>
        </w:tc>
        <w:tc>
          <w:tcPr>
            <w:tcW w:w="1101" w:type="dxa"/>
            <w:vAlign w:val="center"/>
          </w:tcPr>
          <w:p w14:paraId="385A7275" w14:textId="77777777" w:rsidR="00B1033A" w:rsidRPr="00B82684" w:rsidRDefault="00B1033A" w:rsidP="00BB3620">
            <w:pPr>
              <w:jc w:val="center"/>
              <w:rPr>
                <w:b/>
              </w:rPr>
            </w:pPr>
            <w:r>
              <w:rPr>
                <w:b/>
              </w:rPr>
              <w:t>28 617</w:t>
            </w:r>
          </w:p>
        </w:tc>
        <w:tc>
          <w:tcPr>
            <w:tcW w:w="1239" w:type="dxa"/>
            <w:vAlign w:val="center"/>
          </w:tcPr>
          <w:p w14:paraId="00E5C8FA" w14:textId="77777777" w:rsidR="00B1033A" w:rsidRPr="00B82684" w:rsidRDefault="00B1033A" w:rsidP="00BB3620">
            <w:pPr>
              <w:jc w:val="center"/>
              <w:rPr>
                <w:b/>
              </w:rPr>
            </w:pPr>
            <w:r>
              <w:rPr>
                <w:b/>
              </w:rPr>
              <w:t>107 007</w:t>
            </w:r>
          </w:p>
        </w:tc>
        <w:tc>
          <w:tcPr>
            <w:tcW w:w="963" w:type="dxa"/>
            <w:vAlign w:val="center"/>
          </w:tcPr>
          <w:p w14:paraId="0A5BC377" w14:textId="77777777" w:rsidR="00B1033A" w:rsidRPr="00B82684" w:rsidRDefault="00B1033A" w:rsidP="00BB3620">
            <w:pPr>
              <w:jc w:val="center"/>
              <w:rPr>
                <w:b/>
              </w:rPr>
            </w:pPr>
          </w:p>
        </w:tc>
        <w:tc>
          <w:tcPr>
            <w:tcW w:w="825" w:type="dxa"/>
            <w:vAlign w:val="center"/>
          </w:tcPr>
          <w:p w14:paraId="7D6658E3" w14:textId="77777777" w:rsidR="00B1033A" w:rsidRPr="00B82684" w:rsidRDefault="00B1033A" w:rsidP="00BB3620">
            <w:pPr>
              <w:jc w:val="center"/>
              <w:rPr>
                <w:b/>
              </w:rPr>
            </w:pPr>
            <w:r>
              <w:rPr>
                <w:b/>
              </w:rPr>
              <w:t>0</w:t>
            </w:r>
          </w:p>
        </w:tc>
        <w:tc>
          <w:tcPr>
            <w:tcW w:w="1339" w:type="dxa"/>
            <w:vAlign w:val="center"/>
          </w:tcPr>
          <w:p w14:paraId="5A6CEBB2" w14:textId="77777777" w:rsidR="00B1033A" w:rsidRPr="00B82684" w:rsidRDefault="00B1033A" w:rsidP="00BB3620">
            <w:pPr>
              <w:ind w:left="-49"/>
              <w:jc w:val="center"/>
              <w:rPr>
                <w:b/>
                <w:color w:val="000000"/>
              </w:rPr>
            </w:pPr>
            <w:r>
              <w:rPr>
                <w:b/>
                <w:color w:val="000000"/>
              </w:rPr>
              <w:t>418 094</w:t>
            </w:r>
          </w:p>
        </w:tc>
      </w:tr>
      <w:tr w:rsidR="00B1033A" w:rsidRPr="00513466" w14:paraId="7090B0DE" w14:textId="77777777" w:rsidTr="00E50CB4">
        <w:trPr>
          <w:trHeight w:val="314"/>
        </w:trPr>
        <w:tc>
          <w:tcPr>
            <w:tcW w:w="738" w:type="dxa"/>
            <w:vAlign w:val="center"/>
          </w:tcPr>
          <w:p w14:paraId="153DCDB6" w14:textId="77777777" w:rsidR="00B1033A" w:rsidRPr="00E50CB4" w:rsidRDefault="00B1033A" w:rsidP="00BB3620">
            <w:pPr>
              <w:jc w:val="center"/>
              <w:rPr>
                <w:sz w:val="22"/>
                <w:szCs w:val="22"/>
              </w:rPr>
            </w:pPr>
            <w:r w:rsidRPr="00E50CB4">
              <w:rPr>
                <w:sz w:val="22"/>
                <w:szCs w:val="22"/>
              </w:rPr>
              <w:t>3.21</w:t>
            </w:r>
          </w:p>
        </w:tc>
        <w:tc>
          <w:tcPr>
            <w:tcW w:w="2272" w:type="dxa"/>
            <w:vAlign w:val="center"/>
          </w:tcPr>
          <w:p w14:paraId="7F096BD9" w14:textId="77777777" w:rsidR="00B1033A" w:rsidRPr="00B82684" w:rsidRDefault="00B1033A" w:rsidP="00BB3620">
            <w:r w:rsidRPr="00B82684">
              <w:t>Įsigyta iš ligoninės lėšų</w:t>
            </w:r>
          </w:p>
        </w:tc>
        <w:tc>
          <w:tcPr>
            <w:tcW w:w="1239" w:type="dxa"/>
            <w:vAlign w:val="center"/>
          </w:tcPr>
          <w:p w14:paraId="277B4E88" w14:textId="77777777" w:rsidR="00B1033A" w:rsidRPr="00B82684" w:rsidRDefault="00B1033A" w:rsidP="00BB3620">
            <w:pPr>
              <w:jc w:val="center"/>
              <w:rPr>
                <w:color w:val="000000"/>
              </w:rPr>
            </w:pPr>
            <w:r w:rsidRPr="00B82684">
              <w:rPr>
                <w:color w:val="000000"/>
              </w:rPr>
              <w:t>401 795</w:t>
            </w:r>
          </w:p>
        </w:tc>
        <w:tc>
          <w:tcPr>
            <w:tcW w:w="1101" w:type="dxa"/>
            <w:vAlign w:val="center"/>
          </w:tcPr>
          <w:p w14:paraId="4080840F" w14:textId="77777777" w:rsidR="00B1033A" w:rsidRPr="00B82684" w:rsidRDefault="00B1033A" w:rsidP="00BB3620">
            <w:pPr>
              <w:jc w:val="center"/>
            </w:pPr>
            <w:r>
              <w:t>23 471</w:t>
            </w:r>
          </w:p>
        </w:tc>
        <w:tc>
          <w:tcPr>
            <w:tcW w:w="1239" w:type="dxa"/>
            <w:vAlign w:val="center"/>
          </w:tcPr>
          <w:p w14:paraId="1D570653" w14:textId="77777777" w:rsidR="00B1033A" w:rsidRPr="00B82684" w:rsidRDefault="00B1033A" w:rsidP="00BB3620">
            <w:pPr>
              <w:jc w:val="center"/>
            </w:pPr>
            <w:r>
              <w:t>96 633</w:t>
            </w:r>
          </w:p>
        </w:tc>
        <w:tc>
          <w:tcPr>
            <w:tcW w:w="963" w:type="dxa"/>
            <w:vAlign w:val="center"/>
          </w:tcPr>
          <w:p w14:paraId="2E9A4D95" w14:textId="77777777" w:rsidR="00B1033A" w:rsidRPr="00B82684" w:rsidRDefault="00B1033A" w:rsidP="00BB3620">
            <w:pPr>
              <w:jc w:val="center"/>
            </w:pPr>
          </w:p>
        </w:tc>
        <w:tc>
          <w:tcPr>
            <w:tcW w:w="825" w:type="dxa"/>
            <w:vAlign w:val="center"/>
          </w:tcPr>
          <w:p w14:paraId="709F2624" w14:textId="77777777" w:rsidR="00B1033A" w:rsidRPr="00B82684" w:rsidRDefault="00B1033A" w:rsidP="00BB3620">
            <w:pPr>
              <w:jc w:val="center"/>
            </w:pPr>
            <w:r>
              <w:t>0</w:t>
            </w:r>
          </w:p>
        </w:tc>
        <w:tc>
          <w:tcPr>
            <w:tcW w:w="1339" w:type="dxa"/>
            <w:vAlign w:val="center"/>
          </w:tcPr>
          <w:p w14:paraId="24872B31" w14:textId="77777777" w:rsidR="00B1033A" w:rsidRPr="00B82684" w:rsidRDefault="00B1033A" w:rsidP="00BB3620">
            <w:pPr>
              <w:jc w:val="center"/>
              <w:rPr>
                <w:color w:val="000000"/>
              </w:rPr>
            </w:pPr>
            <w:r>
              <w:rPr>
                <w:color w:val="000000"/>
              </w:rPr>
              <w:t>328 633</w:t>
            </w:r>
          </w:p>
        </w:tc>
      </w:tr>
      <w:tr w:rsidR="00B1033A" w:rsidRPr="00513466" w14:paraId="357DBF46" w14:textId="77777777" w:rsidTr="00E50CB4">
        <w:trPr>
          <w:trHeight w:val="314"/>
        </w:trPr>
        <w:tc>
          <w:tcPr>
            <w:tcW w:w="738" w:type="dxa"/>
            <w:vAlign w:val="center"/>
          </w:tcPr>
          <w:p w14:paraId="79DE2C15" w14:textId="77777777" w:rsidR="00B1033A" w:rsidRPr="00E50CB4" w:rsidRDefault="00B1033A" w:rsidP="00BB3620">
            <w:pPr>
              <w:jc w:val="center"/>
              <w:rPr>
                <w:sz w:val="22"/>
                <w:szCs w:val="22"/>
              </w:rPr>
            </w:pPr>
            <w:r w:rsidRPr="00E50CB4">
              <w:rPr>
                <w:sz w:val="22"/>
                <w:szCs w:val="22"/>
              </w:rPr>
              <w:t>3.22</w:t>
            </w:r>
          </w:p>
        </w:tc>
        <w:tc>
          <w:tcPr>
            <w:tcW w:w="2272" w:type="dxa"/>
            <w:vAlign w:val="center"/>
          </w:tcPr>
          <w:p w14:paraId="5B4E1026" w14:textId="77777777" w:rsidR="00B1033A" w:rsidRPr="00B82684" w:rsidRDefault="00B1033A" w:rsidP="00BB3620">
            <w:r w:rsidRPr="00B82684">
              <w:t>Iš savivaldybės programos</w:t>
            </w:r>
          </w:p>
        </w:tc>
        <w:tc>
          <w:tcPr>
            <w:tcW w:w="1239" w:type="dxa"/>
            <w:vAlign w:val="center"/>
          </w:tcPr>
          <w:p w14:paraId="5CCE58A5" w14:textId="77777777" w:rsidR="00B1033A" w:rsidRPr="00B82684" w:rsidRDefault="00B1033A" w:rsidP="00BB3620">
            <w:pPr>
              <w:jc w:val="center"/>
              <w:rPr>
                <w:color w:val="000000"/>
              </w:rPr>
            </w:pPr>
            <w:r w:rsidRPr="00B82684">
              <w:rPr>
                <w:color w:val="000000"/>
              </w:rPr>
              <w:t>7 756</w:t>
            </w:r>
          </w:p>
        </w:tc>
        <w:tc>
          <w:tcPr>
            <w:tcW w:w="1101" w:type="dxa"/>
            <w:vAlign w:val="center"/>
          </w:tcPr>
          <w:p w14:paraId="732B9FC9" w14:textId="77777777" w:rsidR="00B1033A" w:rsidRPr="00B82684" w:rsidRDefault="00B1033A" w:rsidP="00BB3620">
            <w:pPr>
              <w:jc w:val="center"/>
            </w:pPr>
            <w:r>
              <w:t>3 146</w:t>
            </w:r>
          </w:p>
        </w:tc>
        <w:tc>
          <w:tcPr>
            <w:tcW w:w="1239" w:type="dxa"/>
            <w:vAlign w:val="center"/>
          </w:tcPr>
          <w:p w14:paraId="6B9DC6CC" w14:textId="77777777" w:rsidR="00B1033A" w:rsidRPr="00B82684" w:rsidRDefault="00B1033A" w:rsidP="00BB3620">
            <w:pPr>
              <w:jc w:val="center"/>
            </w:pPr>
            <w:r>
              <w:t>1 845</w:t>
            </w:r>
          </w:p>
        </w:tc>
        <w:tc>
          <w:tcPr>
            <w:tcW w:w="963" w:type="dxa"/>
            <w:vAlign w:val="center"/>
          </w:tcPr>
          <w:p w14:paraId="1EE065CA" w14:textId="77777777" w:rsidR="00B1033A" w:rsidRPr="00B82684" w:rsidRDefault="00B1033A" w:rsidP="00BB3620">
            <w:pPr>
              <w:jc w:val="center"/>
            </w:pPr>
          </w:p>
        </w:tc>
        <w:tc>
          <w:tcPr>
            <w:tcW w:w="825" w:type="dxa"/>
            <w:vAlign w:val="center"/>
          </w:tcPr>
          <w:p w14:paraId="21ADBC98" w14:textId="77777777" w:rsidR="00B1033A" w:rsidRPr="00B82684" w:rsidRDefault="00B1033A" w:rsidP="00BB3620">
            <w:pPr>
              <w:jc w:val="center"/>
            </w:pPr>
          </w:p>
        </w:tc>
        <w:tc>
          <w:tcPr>
            <w:tcW w:w="1339" w:type="dxa"/>
            <w:vAlign w:val="center"/>
          </w:tcPr>
          <w:p w14:paraId="2128CE44" w14:textId="77777777" w:rsidR="00B1033A" w:rsidRPr="00B82684" w:rsidRDefault="00B1033A" w:rsidP="00BB3620">
            <w:pPr>
              <w:jc w:val="center"/>
              <w:rPr>
                <w:color w:val="000000"/>
              </w:rPr>
            </w:pPr>
            <w:r>
              <w:rPr>
                <w:color w:val="000000"/>
              </w:rPr>
              <w:t>9 057</w:t>
            </w:r>
          </w:p>
        </w:tc>
      </w:tr>
      <w:tr w:rsidR="00B1033A" w:rsidRPr="00513466" w14:paraId="59E9DD8A" w14:textId="77777777" w:rsidTr="00E50CB4">
        <w:trPr>
          <w:trHeight w:val="505"/>
        </w:trPr>
        <w:tc>
          <w:tcPr>
            <w:tcW w:w="738" w:type="dxa"/>
            <w:vAlign w:val="center"/>
          </w:tcPr>
          <w:p w14:paraId="341FBF97" w14:textId="77777777" w:rsidR="00B1033A" w:rsidRPr="00E50CB4" w:rsidRDefault="00B1033A" w:rsidP="00BB3620">
            <w:pPr>
              <w:jc w:val="center"/>
              <w:rPr>
                <w:sz w:val="22"/>
                <w:szCs w:val="22"/>
              </w:rPr>
            </w:pPr>
            <w:r w:rsidRPr="00E50CB4">
              <w:rPr>
                <w:sz w:val="22"/>
                <w:szCs w:val="22"/>
              </w:rPr>
              <w:t>3.23</w:t>
            </w:r>
          </w:p>
        </w:tc>
        <w:tc>
          <w:tcPr>
            <w:tcW w:w="2272" w:type="dxa"/>
            <w:vAlign w:val="center"/>
          </w:tcPr>
          <w:p w14:paraId="4105D18E" w14:textId="77777777" w:rsidR="00B1033A" w:rsidRPr="00B82684" w:rsidRDefault="00B1033A" w:rsidP="00BB3620">
            <w:r w:rsidRPr="00B82684">
              <w:t>Savivaldybės lėšos kapitalui didinti</w:t>
            </w:r>
          </w:p>
        </w:tc>
        <w:tc>
          <w:tcPr>
            <w:tcW w:w="1239" w:type="dxa"/>
            <w:vAlign w:val="center"/>
          </w:tcPr>
          <w:p w14:paraId="17451C4A" w14:textId="77777777" w:rsidR="00B1033A" w:rsidRPr="00B82684" w:rsidRDefault="00B1033A" w:rsidP="00BB3620">
            <w:pPr>
              <w:jc w:val="center"/>
            </w:pPr>
            <w:r w:rsidRPr="00B82684">
              <w:t>5</w:t>
            </w:r>
          </w:p>
        </w:tc>
        <w:tc>
          <w:tcPr>
            <w:tcW w:w="1101" w:type="dxa"/>
            <w:vAlign w:val="center"/>
          </w:tcPr>
          <w:p w14:paraId="515B0558" w14:textId="77777777" w:rsidR="00B1033A" w:rsidRPr="00B82684" w:rsidRDefault="00B1033A" w:rsidP="00BB3620">
            <w:pPr>
              <w:jc w:val="center"/>
            </w:pPr>
          </w:p>
        </w:tc>
        <w:tc>
          <w:tcPr>
            <w:tcW w:w="1239" w:type="dxa"/>
            <w:vAlign w:val="center"/>
          </w:tcPr>
          <w:p w14:paraId="2BE8DF3B" w14:textId="77777777" w:rsidR="00B1033A" w:rsidRPr="00B82684" w:rsidRDefault="00B1033A" w:rsidP="00BB3620">
            <w:pPr>
              <w:jc w:val="center"/>
            </w:pPr>
            <w:r w:rsidRPr="00B82684">
              <w:t>0</w:t>
            </w:r>
          </w:p>
        </w:tc>
        <w:tc>
          <w:tcPr>
            <w:tcW w:w="963" w:type="dxa"/>
            <w:vAlign w:val="center"/>
          </w:tcPr>
          <w:p w14:paraId="1FC8A13E" w14:textId="77777777" w:rsidR="00B1033A" w:rsidRPr="00B82684" w:rsidRDefault="00B1033A" w:rsidP="00BB3620">
            <w:pPr>
              <w:jc w:val="center"/>
            </w:pPr>
          </w:p>
        </w:tc>
        <w:tc>
          <w:tcPr>
            <w:tcW w:w="825" w:type="dxa"/>
            <w:vAlign w:val="center"/>
          </w:tcPr>
          <w:p w14:paraId="6EDE93F3" w14:textId="77777777" w:rsidR="00B1033A" w:rsidRPr="00B82684" w:rsidRDefault="00B1033A" w:rsidP="00BB3620">
            <w:pPr>
              <w:jc w:val="center"/>
            </w:pPr>
          </w:p>
        </w:tc>
        <w:tc>
          <w:tcPr>
            <w:tcW w:w="1339" w:type="dxa"/>
            <w:vAlign w:val="center"/>
          </w:tcPr>
          <w:p w14:paraId="6BDEB59B" w14:textId="77777777" w:rsidR="00B1033A" w:rsidRPr="00B82684" w:rsidRDefault="00B1033A" w:rsidP="00BB3620">
            <w:pPr>
              <w:jc w:val="center"/>
            </w:pPr>
            <w:r w:rsidRPr="00B82684">
              <w:t>5</w:t>
            </w:r>
          </w:p>
        </w:tc>
      </w:tr>
      <w:tr w:rsidR="00B1033A" w:rsidRPr="00513466" w14:paraId="25ABD3BC" w14:textId="77777777" w:rsidTr="00E50CB4">
        <w:trPr>
          <w:trHeight w:val="627"/>
        </w:trPr>
        <w:tc>
          <w:tcPr>
            <w:tcW w:w="738" w:type="dxa"/>
            <w:vAlign w:val="center"/>
          </w:tcPr>
          <w:p w14:paraId="7BE4D610" w14:textId="77777777" w:rsidR="00B1033A" w:rsidRPr="00E50CB4" w:rsidRDefault="00B1033A" w:rsidP="00BB3620">
            <w:pPr>
              <w:jc w:val="center"/>
              <w:rPr>
                <w:sz w:val="22"/>
                <w:szCs w:val="22"/>
              </w:rPr>
            </w:pPr>
            <w:r w:rsidRPr="00E50CB4">
              <w:rPr>
                <w:sz w:val="22"/>
                <w:szCs w:val="22"/>
              </w:rPr>
              <w:t>3.24</w:t>
            </w:r>
          </w:p>
        </w:tc>
        <w:tc>
          <w:tcPr>
            <w:tcW w:w="2272" w:type="dxa"/>
            <w:vAlign w:val="center"/>
          </w:tcPr>
          <w:p w14:paraId="14F52956" w14:textId="77777777" w:rsidR="00B1033A" w:rsidRPr="00B82684" w:rsidRDefault="00B1033A" w:rsidP="00BB3620">
            <w:r w:rsidRPr="00B82684">
              <w:t>2</w:t>
            </w:r>
            <w:r w:rsidRPr="00B82684">
              <w:rPr>
                <w:lang w:val="en-US"/>
              </w:rPr>
              <w:t>%</w:t>
            </w:r>
            <w:r w:rsidRPr="00B82684">
              <w:t xml:space="preserve"> nuo gyventojų pajamų mokesčio</w:t>
            </w:r>
          </w:p>
        </w:tc>
        <w:tc>
          <w:tcPr>
            <w:tcW w:w="1239" w:type="dxa"/>
            <w:vAlign w:val="center"/>
          </w:tcPr>
          <w:p w14:paraId="1C3F9618" w14:textId="77777777" w:rsidR="00B1033A" w:rsidRPr="00B82684" w:rsidRDefault="00B1033A" w:rsidP="00BB3620">
            <w:pPr>
              <w:jc w:val="center"/>
            </w:pPr>
            <w:r w:rsidRPr="00B82684">
              <w:t>1</w:t>
            </w:r>
          </w:p>
        </w:tc>
        <w:tc>
          <w:tcPr>
            <w:tcW w:w="1101" w:type="dxa"/>
            <w:vAlign w:val="center"/>
          </w:tcPr>
          <w:p w14:paraId="4E6DE5FE" w14:textId="77777777" w:rsidR="00B1033A" w:rsidRPr="00B82684" w:rsidRDefault="00B1033A" w:rsidP="00BB3620">
            <w:pPr>
              <w:jc w:val="center"/>
            </w:pPr>
          </w:p>
        </w:tc>
        <w:tc>
          <w:tcPr>
            <w:tcW w:w="1239" w:type="dxa"/>
            <w:vAlign w:val="center"/>
          </w:tcPr>
          <w:p w14:paraId="691D21DB" w14:textId="77777777" w:rsidR="00B1033A" w:rsidRPr="00B82684" w:rsidRDefault="00B1033A" w:rsidP="00BB3620">
            <w:pPr>
              <w:jc w:val="center"/>
            </w:pPr>
            <w:r>
              <w:t>0</w:t>
            </w:r>
          </w:p>
        </w:tc>
        <w:tc>
          <w:tcPr>
            <w:tcW w:w="963" w:type="dxa"/>
            <w:vAlign w:val="center"/>
          </w:tcPr>
          <w:p w14:paraId="1DA8AD92" w14:textId="77777777" w:rsidR="00B1033A" w:rsidRPr="00B82684" w:rsidRDefault="00B1033A" w:rsidP="00BB3620">
            <w:pPr>
              <w:jc w:val="center"/>
            </w:pPr>
          </w:p>
        </w:tc>
        <w:tc>
          <w:tcPr>
            <w:tcW w:w="825" w:type="dxa"/>
            <w:vAlign w:val="center"/>
          </w:tcPr>
          <w:p w14:paraId="6B1779CD" w14:textId="77777777" w:rsidR="00B1033A" w:rsidRPr="00B82684" w:rsidRDefault="00B1033A" w:rsidP="00BB3620">
            <w:pPr>
              <w:jc w:val="center"/>
            </w:pPr>
          </w:p>
        </w:tc>
        <w:tc>
          <w:tcPr>
            <w:tcW w:w="1339" w:type="dxa"/>
            <w:vAlign w:val="center"/>
          </w:tcPr>
          <w:p w14:paraId="7EA89D69" w14:textId="77777777" w:rsidR="00B1033A" w:rsidRPr="00B82684" w:rsidRDefault="00B1033A" w:rsidP="00BB3620">
            <w:pPr>
              <w:jc w:val="center"/>
            </w:pPr>
            <w:r>
              <w:t>1</w:t>
            </w:r>
          </w:p>
        </w:tc>
      </w:tr>
      <w:tr w:rsidR="00B1033A" w:rsidRPr="00513466" w14:paraId="4D5BF626" w14:textId="77777777" w:rsidTr="00E50CB4">
        <w:trPr>
          <w:trHeight w:val="683"/>
        </w:trPr>
        <w:tc>
          <w:tcPr>
            <w:tcW w:w="738" w:type="dxa"/>
            <w:vAlign w:val="center"/>
          </w:tcPr>
          <w:p w14:paraId="4BE6A03F" w14:textId="77777777" w:rsidR="00B1033A" w:rsidRPr="00E50CB4" w:rsidRDefault="00B1033A" w:rsidP="00BB3620">
            <w:pPr>
              <w:jc w:val="center"/>
              <w:rPr>
                <w:sz w:val="22"/>
                <w:szCs w:val="22"/>
              </w:rPr>
            </w:pPr>
            <w:r w:rsidRPr="00E50CB4">
              <w:rPr>
                <w:sz w:val="22"/>
                <w:szCs w:val="22"/>
              </w:rPr>
              <w:t>3.25</w:t>
            </w:r>
          </w:p>
        </w:tc>
        <w:tc>
          <w:tcPr>
            <w:tcW w:w="2272" w:type="dxa"/>
            <w:vAlign w:val="center"/>
          </w:tcPr>
          <w:p w14:paraId="699E7FA1" w14:textId="77777777" w:rsidR="00B1033A" w:rsidRPr="00B82684" w:rsidRDefault="00B1033A" w:rsidP="00BB3620">
            <w:r w:rsidRPr="00B82684">
              <w:t>Valstybės lėšos, PSDF restruktūrizacijos lėšos</w:t>
            </w:r>
          </w:p>
        </w:tc>
        <w:tc>
          <w:tcPr>
            <w:tcW w:w="1239" w:type="dxa"/>
            <w:vAlign w:val="center"/>
          </w:tcPr>
          <w:p w14:paraId="00932F2A" w14:textId="77777777" w:rsidR="00B1033A" w:rsidRPr="00B82684" w:rsidRDefault="00B1033A" w:rsidP="00BB3620">
            <w:pPr>
              <w:jc w:val="center"/>
            </w:pPr>
            <w:r w:rsidRPr="00B82684">
              <w:t>86 910</w:t>
            </w:r>
          </w:p>
        </w:tc>
        <w:tc>
          <w:tcPr>
            <w:tcW w:w="1101" w:type="dxa"/>
            <w:vAlign w:val="center"/>
          </w:tcPr>
          <w:p w14:paraId="29851269" w14:textId="77777777" w:rsidR="00B1033A" w:rsidRPr="00B82684" w:rsidRDefault="00B1033A" w:rsidP="00BB3620">
            <w:pPr>
              <w:jc w:val="center"/>
            </w:pPr>
          </w:p>
        </w:tc>
        <w:tc>
          <w:tcPr>
            <w:tcW w:w="1239" w:type="dxa"/>
            <w:vAlign w:val="center"/>
          </w:tcPr>
          <w:p w14:paraId="712009CE" w14:textId="77777777" w:rsidR="00B1033A" w:rsidRPr="00B82684" w:rsidRDefault="00B1033A" w:rsidP="00BB3620">
            <w:pPr>
              <w:jc w:val="center"/>
            </w:pPr>
            <w:r>
              <w:t>8 333</w:t>
            </w:r>
          </w:p>
        </w:tc>
        <w:tc>
          <w:tcPr>
            <w:tcW w:w="963" w:type="dxa"/>
            <w:vAlign w:val="center"/>
          </w:tcPr>
          <w:p w14:paraId="752509FF" w14:textId="77777777" w:rsidR="00B1033A" w:rsidRPr="00B82684" w:rsidRDefault="00B1033A" w:rsidP="00BB3620">
            <w:pPr>
              <w:jc w:val="center"/>
            </w:pPr>
          </w:p>
        </w:tc>
        <w:tc>
          <w:tcPr>
            <w:tcW w:w="825" w:type="dxa"/>
            <w:vAlign w:val="center"/>
          </w:tcPr>
          <w:p w14:paraId="28FD8249" w14:textId="77777777" w:rsidR="00B1033A" w:rsidRPr="00B82684" w:rsidRDefault="00B1033A" w:rsidP="00BB3620">
            <w:pPr>
              <w:jc w:val="center"/>
            </w:pPr>
          </w:p>
        </w:tc>
        <w:tc>
          <w:tcPr>
            <w:tcW w:w="1339" w:type="dxa"/>
            <w:vAlign w:val="center"/>
          </w:tcPr>
          <w:p w14:paraId="207BEDBC" w14:textId="77777777" w:rsidR="00B1033A" w:rsidRPr="00B82684" w:rsidRDefault="00B1033A" w:rsidP="00BB3620">
            <w:pPr>
              <w:jc w:val="center"/>
            </w:pPr>
            <w:r>
              <w:t>78 577</w:t>
            </w:r>
          </w:p>
        </w:tc>
      </w:tr>
      <w:tr w:rsidR="00B1033A" w:rsidRPr="00513466" w14:paraId="754422CE" w14:textId="77777777" w:rsidTr="00E50CB4">
        <w:trPr>
          <w:trHeight w:val="261"/>
        </w:trPr>
        <w:tc>
          <w:tcPr>
            <w:tcW w:w="738" w:type="dxa"/>
            <w:vAlign w:val="center"/>
          </w:tcPr>
          <w:p w14:paraId="5BFEFA20" w14:textId="77777777" w:rsidR="00B1033A" w:rsidRPr="00E50CB4" w:rsidRDefault="00B1033A" w:rsidP="00BB3620">
            <w:pPr>
              <w:jc w:val="center"/>
              <w:rPr>
                <w:sz w:val="22"/>
                <w:szCs w:val="22"/>
              </w:rPr>
            </w:pPr>
            <w:r w:rsidRPr="00E50CB4">
              <w:rPr>
                <w:sz w:val="22"/>
                <w:szCs w:val="22"/>
              </w:rPr>
              <w:t>3.26</w:t>
            </w:r>
          </w:p>
        </w:tc>
        <w:tc>
          <w:tcPr>
            <w:tcW w:w="2272" w:type="dxa"/>
            <w:vAlign w:val="center"/>
          </w:tcPr>
          <w:p w14:paraId="5FCE9429" w14:textId="77777777" w:rsidR="00B1033A" w:rsidRPr="00B82684" w:rsidRDefault="00B1033A" w:rsidP="00BB3620">
            <w:r w:rsidRPr="00B82684">
              <w:t>Medicinos įranga iš ES lėšų 85</w:t>
            </w:r>
            <w:r w:rsidRPr="00B82684">
              <w:rPr>
                <w:lang w:val="es-ES"/>
              </w:rPr>
              <w:t>%</w:t>
            </w:r>
          </w:p>
        </w:tc>
        <w:tc>
          <w:tcPr>
            <w:tcW w:w="1239" w:type="dxa"/>
            <w:vAlign w:val="center"/>
          </w:tcPr>
          <w:p w14:paraId="1316D060" w14:textId="77777777" w:rsidR="00B1033A" w:rsidRPr="00B82684" w:rsidRDefault="00B1033A" w:rsidP="00BB3620">
            <w:pPr>
              <w:jc w:val="center"/>
            </w:pPr>
            <w:r w:rsidRPr="00B82684">
              <w:t>5</w:t>
            </w:r>
          </w:p>
        </w:tc>
        <w:tc>
          <w:tcPr>
            <w:tcW w:w="1101" w:type="dxa"/>
            <w:vAlign w:val="center"/>
          </w:tcPr>
          <w:p w14:paraId="6D44A06E" w14:textId="77777777" w:rsidR="00B1033A" w:rsidRPr="00B82684" w:rsidRDefault="00B1033A" w:rsidP="00BB3620">
            <w:pPr>
              <w:jc w:val="center"/>
            </w:pPr>
          </w:p>
        </w:tc>
        <w:tc>
          <w:tcPr>
            <w:tcW w:w="1239" w:type="dxa"/>
            <w:vAlign w:val="center"/>
          </w:tcPr>
          <w:p w14:paraId="7CCB8695" w14:textId="77777777" w:rsidR="00B1033A" w:rsidRPr="00B82684" w:rsidRDefault="00B1033A" w:rsidP="00BB3620">
            <w:pPr>
              <w:jc w:val="center"/>
            </w:pPr>
            <w:r w:rsidRPr="00B82684">
              <w:t>0</w:t>
            </w:r>
          </w:p>
        </w:tc>
        <w:tc>
          <w:tcPr>
            <w:tcW w:w="963" w:type="dxa"/>
            <w:vAlign w:val="center"/>
          </w:tcPr>
          <w:p w14:paraId="26F6EE41" w14:textId="77777777" w:rsidR="00B1033A" w:rsidRPr="00B82684" w:rsidRDefault="00B1033A" w:rsidP="00BB3620">
            <w:pPr>
              <w:jc w:val="center"/>
            </w:pPr>
          </w:p>
        </w:tc>
        <w:tc>
          <w:tcPr>
            <w:tcW w:w="825" w:type="dxa"/>
            <w:vAlign w:val="center"/>
          </w:tcPr>
          <w:p w14:paraId="6A1EEB48" w14:textId="77777777" w:rsidR="00B1033A" w:rsidRPr="00B82684" w:rsidRDefault="00B1033A" w:rsidP="00BB3620">
            <w:pPr>
              <w:jc w:val="center"/>
            </w:pPr>
          </w:p>
        </w:tc>
        <w:tc>
          <w:tcPr>
            <w:tcW w:w="1339" w:type="dxa"/>
            <w:vAlign w:val="center"/>
          </w:tcPr>
          <w:p w14:paraId="3F3527C9" w14:textId="77777777" w:rsidR="00B1033A" w:rsidRPr="00B82684" w:rsidRDefault="00B1033A" w:rsidP="00BB3620">
            <w:pPr>
              <w:jc w:val="center"/>
            </w:pPr>
            <w:r w:rsidRPr="00B82684">
              <w:t>5</w:t>
            </w:r>
          </w:p>
        </w:tc>
      </w:tr>
      <w:tr w:rsidR="00B1033A" w:rsidRPr="00513466" w14:paraId="5B1D4871" w14:textId="77777777" w:rsidTr="00E50CB4">
        <w:trPr>
          <w:trHeight w:val="453"/>
        </w:trPr>
        <w:tc>
          <w:tcPr>
            <w:tcW w:w="738" w:type="dxa"/>
            <w:vAlign w:val="center"/>
          </w:tcPr>
          <w:p w14:paraId="51F84267" w14:textId="77777777" w:rsidR="00B1033A" w:rsidRPr="00E50CB4" w:rsidRDefault="00B1033A" w:rsidP="00BB3620">
            <w:pPr>
              <w:jc w:val="center"/>
              <w:rPr>
                <w:sz w:val="22"/>
                <w:szCs w:val="22"/>
              </w:rPr>
            </w:pPr>
            <w:r w:rsidRPr="00E50CB4">
              <w:rPr>
                <w:sz w:val="22"/>
                <w:szCs w:val="22"/>
              </w:rPr>
              <w:t>3.27</w:t>
            </w:r>
          </w:p>
        </w:tc>
        <w:tc>
          <w:tcPr>
            <w:tcW w:w="2272" w:type="dxa"/>
            <w:vAlign w:val="center"/>
          </w:tcPr>
          <w:p w14:paraId="3C185624" w14:textId="77777777" w:rsidR="00B1033A" w:rsidRPr="00B82684" w:rsidRDefault="00B1033A" w:rsidP="00BB3620">
            <w:r w:rsidRPr="00B82684">
              <w:t>Medicinos įranga ir VB lėšų 15 %</w:t>
            </w:r>
          </w:p>
        </w:tc>
        <w:tc>
          <w:tcPr>
            <w:tcW w:w="1239" w:type="dxa"/>
            <w:vAlign w:val="center"/>
          </w:tcPr>
          <w:p w14:paraId="0CAD6C10" w14:textId="77777777" w:rsidR="00B1033A" w:rsidRPr="00B82684" w:rsidRDefault="00B1033A" w:rsidP="00BB3620">
            <w:pPr>
              <w:jc w:val="center"/>
            </w:pPr>
            <w:r w:rsidRPr="00B82684">
              <w:t>5</w:t>
            </w:r>
          </w:p>
        </w:tc>
        <w:tc>
          <w:tcPr>
            <w:tcW w:w="1101" w:type="dxa"/>
            <w:vAlign w:val="center"/>
          </w:tcPr>
          <w:p w14:paraId="74175223" w14:textId="77777777" w:rsidR="00B1033A" w:rsidRPr="00B82684" w:rsidRDefault="00B1033A" w:rsidP="00BB3620">
            <w:pPr>
              <w:jc w:val="center"/>
            </w:pPr>
          </w:p>
        </w:tc>
        <w:tc>
          <w:tcPr>
            <w:tcW w:w="1239" w:type="dxa"/>
            <w:vAlign w:val="center"/>
          </w:tcPr>
          <w:p w14:paraId="3DB70EFD" w14:textId="77777777" w:rsidR="00B1033A" w:rsidRPr="00B82684" w:rsidRDefault="00B1033A" w:rsidP="00BB3620">
            <w:pPr>
              <w:jc w:val="center"/>
            </w:pPr>
            <w:r w:rsidRPr="00B82684">
              <w:t>0</w:t>
            </w:r>
          </w:p>
        </w:tc>
        <w:tc>
          <w:tcPr>
            <w:tcW w:w="963" w:type="dxa"/>
            <w:vAlign w:val="center"/>
          </w:tcPr>
          <w:p w14:paraId="32C6C692" w14:textId="77777777" w:rsidR="00B1033A" w:rsidRPr="00B82684" w:rsidRDefault="00B1033A" w:rsidP="00BB3620">
            <w:pPr>
              <w:jc w:val="center"/>
            </w:pPr>
          </w:p>
        </w:tc>
        <w:tc>
          <w:tcPr>
            <w:tcW w:w="825" w:type="dxa"/>
            <w:vAlign w:val="center"/>
          </w:tcPr>
          <w:p w14:paraId="0EBC8D88" w14:textId="77777777" w:rsidR="00B1033A" w:rsidRPr="00B82684" w:rsidRDefault="00B1033A" w:rsidP="00BB3620">
            <w:pPr>
              <w:jc w:val="center"/>
            </w:pPr>
          </w:p>
        </w:tc>
        <w:tc>
          <w:tcPr>
            <w:tcW w:w="1339" w:type="dxa"/>
            <w:vAlign w:val="center"/>
          </w:tcPr>
          <w:p w14:paraId="728E609C" w14:textId="77777777" w:rsidR="00B1033A" w:rsidRPr="00B82684" w:rsidRDefault="00B1033A" w:rsidP="00BB3620">
            <w:pPr>
              <w:jc w:val="center"/>
            </w:pPr>
            <w:r w:rsidRPr="00B82684">
              <w:t>5</w:t>
            </w:r>
          </w:p>
        </w:tc>
      </w:tr>
      <w:tr w:rsidR="00B1033A" w:rsidRPr="00513466" w14:paraId="048FFE46" w14:textId="77777777" w:rsidTr="00E50CB4">
        <w:trPr>
          <w:trHeight w:val="261"/>
        </w:trPr>
        <w:tc>
          <w:tcPr>
            <w:tcW w:w="738" w:type="dxa"/>
            <w:vAlign w:val="center"/>
          </w:tcPr>
          <w:p w14:paraId="0D70F5FD" w14:textId="77777777" w:rsidR="00B1033A" w:rsidRPr="00E50CB4" w:rsidRDefault="00B1033A" w:rsidP="00BB3620">
            <w:pPr>
              <w:jc w:val="center"/>
              <w:rPr>
                <w:b/>
                <w:sz w:val="22"/>
                <w:szCs w:val="22"/>
              </w:rPr>
            </w:pPr>
            <w:r w:rsidRPr="00E50CB4">
              <w:rPr>
                <w:sz w:val="22"/>
                <w:szCs w:val="22"/>
              </w:rPr>
              <w:t>3.28</w:t>
            </w:r>
          </w:p>
        </w:tc>
        <w:tc>
          <w:tcPr>
            <w:tcW w:w="2272" w:type="dxa"/>
            <w:vAlign w:val="center"/>
          </w:tcPr>
          <w:p w14:paraId="4199A3B5" w14:textId="77777777" w:rsidR="00B1033A" w:rsidRPr="00B82684" w:rsidRDefault="00B1033A" w:rsidP="00BB3620">
            <w:pPr>
              <w:rPr>
                <w:b/>
              </w:rPr>
            </w:pPr>
            <w:r w:rsidRPr="00B82684">
              <w:t>Labdaros gautų lėšų</w:t>
            </w:r>
          </w:p>
        </w:tc>
        <w:tc>
          <w:tcPr>
            <w:tcW w:w="1239" w:type="dxa"/>
            <w:vAlign w:val="center"/>
          </w:tcPr>
          <w:p w14:paraId="3E2A2474" w14:textId="77777777" w:rsidR="00B1033A" w:rsidRPr="00B82684" w:rsidRDefault="00B1033A" w:rsidP="00BB3620">
            <w:pPr>
              <w:jc w:val="center"/>
            </w:pPr>
            <w:r w:rsidRPr="00B82684">
              <w:t>7</w:t>
            </w:r>
          </w:p>
        </w:tc>
        <w:tc>
          <w:tcPr>
            <w:tcW w:w="1101" w:type="dxa"/>
            <w:vAlign w:val="center"/>
          </w:tcPr>
          <w:p w14:paraId="71C55DD7" w14:textId="77777777" w:rsidR="00B1033A" w:rsidRPr="000612A4" w:rsidRDefault="00B1033A" w:rsidP="00BB3620">
            <w:pPr>
              <w:jc w:val="center"/>
            </w:pPr>
            <w:r w:rsidRPr="000612A4">
              <w:t>2</w:t>
            </w:r>
            <w:r>
              <w:t xml:space="preserve"> </w:t>
            </w:r>
            <w:r w:rsidRPr="000612A4">
              <w:t>000</w:t>
            </w:r>
          </w:p>
        </w:tc>
        <w:tc>
          <w:tcPr>
            <w:tcW w:w="1239" w:type="dxa"/>
            <w:vAlign w:val="center"/>
          </w:tcPr>
          <w:p w14:paraId="3BADE9EE" w14:textId="77777777" w:rsidR="00B1033A" w:rsidRPr="000612A4" w:rsidRDefault="00B1033A" w:rsidP="00BB3620">
            <w:pPr>
              <w:jc w:val="center"/>
            </w:pPr>
            <w:r w:rsidRPr="000612A4">
              <w:t>196</w:t>
            </w:r>
          </w:p>
        </w:tc>
        <w:tc>
          <w:tcPr>
            <w:tcW w:w="963" w:type="dxa"/>
            <w:vAlign w:val="center"/>
          </w:tcPr>
          <w:p w14:paraId="19F42DCC" w14:textId="77777777" w:rsidR="00B1033A" w:rsidRPr="00B82684" w:rsidRDefault="00B1033A" w:rsidP="00BB3620">
            <w:pPr>
              <w:jc w:val="center"/>
              <w:rPr>
                <w:b/>
              </w:rPr>
            </w:pPr>
          </w:p>
        </w:tc>
        <w:tc>
          <w:tcPr>
            <w:tcW w:w="825" w:type="dxa"/>
            <w:vAlign w:val="center"/>
          </w:tcPr>
          <w:p w14:paraId="478DB8E3" w14:textId="77777777" w:rsidR="00B1033A" w:rsidRPr="00B82684" w:rsidRDefault="00B1033A" w:rsidP="00BB3620">
            <w:pPr>
              <w:jc w:val="center"/>
            </w:pPr>
          </w:p>
        </w:tc>
        <w:tc>
          <w:tcPr>
            <w:tcW w:w="1339" w:type="dxa"/>
            <w:vAlign w:val="center"/>
          </w:tcPr>
          <w:p w14:paraId="22FAA4C6" w14:textId="77777777" w:rsidR="00B1033A" w:rsidRPr="00B82684" w:rsidRDefault="00B1033A" w:rsidP="00BB3620">
            <w:pPr>
              <w:jc w:val="center"/>
            </w:pPr>
            <w:r>
              <w:t>1 811</w:t>
            </w:r>
          </w:p>
        </w:tc>
      </w:tr>
      <w:tr w:rsidR="00B1033A" w:rsidRPr="00513466" w14:paraId="5BE4BF64" w14:textId="77777777" w:rsidTr="00E50CB4">
        <w:trPr>
          <w:trHeight w:val="246"/>
        </w:trPr>
        <w:tc>
          <w:tcPr>
            <w:tcW w:w="738" w:type="dxa"/>
            <w:vAlign w:val="center"/>
          </w:tcPr>
          <w:p w14:paraId="231A7BB4" w14:textId="77777777" w:rsidR="00B1033A" w:rsidRPr="00E50CB4" w:rsidRDefault="00B1033A" w:rsidP="00BB3620">
            <w:pPr>
              <w:jc w:val="center"/>
              <w:rPr>
                <w:b/>
                <w:sz w:val="22"/>
                <w:szCs w:val="22"/>
              </w:rPr>
            </w:pPr>
            <w:r w:rsidRPr="00E50CB4">
              <w:rPr>
                <w:b/>
                <w:sz w:val="22"/>
                <w:szCs w:val="22"/>
              </w:rPr>
              <w:t>3.3.</w:t>
            </w:r>
          </w:p>
        </w:tc>
        <w:tc>
          <w:tcPr>
            <w:tcW w:w="2272" w:type="dxa"/>
            <w:vAlign w:val="center"/>
          </w:tcPr>
          <w:p w14:paraId="4A086BAD" w14:textId="77777777" w:rsidR="00B1033A" w:rsidRPr="00B82684" w:rsidRDefault="00B1033A" w:rsidP="00BB3620">
            <w:pPr>
              <w:rPr>
                <w:b/>
              </w:rPr>
            </w:pPr>
            <w:r w:rsidRPr="00B82684">
              <w:rPr>
                <w:b/>
              </w:rPr>
              <w:t>Transporto priemonės, įsigytos iš įmonės lėšų</w:t>
            </w:r>
          </w:p>
        </w:tc>
        <w:tc>
          <w:tcPr>
            <w:tcW w:w="1239" w:type="dxa"/>
            <w:vAlign w:val="center"/>
          </w:tcPr>
          <w:p w14:paraId="4017AA08" w14:textId="77777777" w:rsidR="00B1033A" w:rsidRPr="00B82684" w:rsidRDefault="00B1033A" w:rsidP="00BB3620">
            <w:pPr>
              <w:jc w:val="center"/>
              <w:rPr>
                <w:b/>
              </w:rPr>
            </w:pPr>
            <w:r w:rsidRPr="00B82684">
              <w:rPr>
                <w:b/>
              </w:rPr>
              <w:t>1</w:t>
            </w:r>
          </w:p>
        </w:tc>
        <w:tc>
          <w:tcPr>
            <w:tcW w:w="1101" w:type="dxa"/>
            <w:vAlign w:val="center"/>
          </w:tcPr>
          <w:p w14:paraId="66E2DB1B" w14:textId="77777777" w:rsidR="00B1033A" w:rsidRPr="00B82684" w:rsidRDefault="00B1033A" w:rsidP="00BB3620">
            <w:pPr>
              <w:jc w:val="center"/>
              <w:rPr>
                <w:b/>
              </w:rPr>
            </w:pPr>
          </w:p>
        </w:tc>
        <w:tc>
          <w:tcPr>
            <w:tcW w:w="1239" w:type="dxa"/>
            <w:vAlign w:val="center"/>
          </w:tcPr>
          <w:p w14:paraId="27FC91B9" w14:textId="77777777" w:rsidR="00B1033A" w:rsidRPr="00B82684" w:rsidRDefault="00B1033A" w:rsidP="00BB3620">
            <w:pPr>
              <w:jc w:val="center"/>
              <w:rPr>
                <w:b/>
              </w:rPr>
            </w:pPr>
            <w:r>
              <w:rPr>
                <w:b/>
              </w:rPr>
              <w:t>1</w:t>
            </w:r>
          </w:p>
        </w:tc>
        <w:tc>
          <w:tcPr>
            <w:tcW w:w="963" w:type="dxa"/>
            <w:vAlign w:val="center"/>
          </w:tcPr>
          <w:p w14:paraId="1F6F23CD" w14:textId="77777777" w:rsidR="00B1033A" w:rsidRPr="00B82684" w:rsidRDefault="00B1033A" w:rsidP="00BB3620">
            <w:pPr>
              <w:jc w:val="center"/>
              <w:rPr>
                <w:b/>
              </w:rPr>
            </w:pPr>
          </w:p>
        </w:tc>
        <w:tc>
          <w:tcPr>
            <w:tcW w:w="825" w:type="dxa"/>
            <w:vAlign w:val="center"/>
          </w:tcPr>
          <w:p w14:paraId="05BD2ECA" w14:textId="77777777" w:rsidR="00B1033A" w:rsidRPr="00B82684" w:rsidRDefault="00B1033A" w:rsidP="00BB3620">
            <w:pPr>
              <w:jc w:val="center"/>
              <w:rPr>
                <w:b/>
              </w:rPr>
            </w:pPr>
          </w:p>
        </w:tc>
        <w:tc>
          <w:tcPr>
            <w:tcW w:w="1339" w:type="dxa"/>
            <w:vAlign w:val="center"/>
          </w:tcPr>
          <w:p w14:paraId="45B8C184" w14:textId="77777777" w:rsidR="00B1033A" w:rsidRPr="00B82684" w:rsidRDefault="00B1033A" w:rsidP="00BB3620">
            <w:pPr>
              <w:jc w:val="center"/>
              <w:rPr>
                <w:b/>
              </w:rPr>
            </w:pPr>
            <w:r>
              <w:rPr>
                <w:b/>
              </w:rPr>
              <w:t>0</w:t>
            </w:r>
          </w:p>
        </w:tc>
      </w:tr>
      <w:tr w:rsidR="00B1033A" w:rsidRPr="00513466" w14:paraId="760429C0" w14:textId="77777777" w:rsidTr="00E50CB4">
        <w:trPr>
          <w:trHeight w:val="261"/>
        </w:trPr>
        <w:tc>
          <w:tcPr>
            <w:tcW w:w="738" w:type="dxa"/>
            <w:vAlign w:val="center"/>
          </w:tcPr>
          <w:p w14:paraId="718F4261" w14:textId="77777777" w:rsidR="00B1033A" w:rsidRPr="00E50CB4" w:rsidRDefault="00B1033A" w:rsidP="00BB3620">
            <w:pPr>
              <w:jc w:val="center"/>
              <w:rPr>
                <w:sz w:val="22"/>
                <w:szCs w:val="22"/>
              </w:rPr>
            </w:pPr>
            <w:r w:rsidRPr="00E50CB4">
              <w:rPr>
                <w:b/>
                <w:sz w:val="22"/>
                <w:szCs w:val="22"/>
              </w:rPr>
              <w:t>3.4.</w:t>
            </w:r>
          </w:p>
        </w:tc>
        <w:tc>
          <w:tcPr>
            <w:tcW w:w="2272" w:type="dxa"/>
            <w:vAlign w:val="center"/>
          </w:tcPr>
          <w:p w14:paraId="1FF28863" w14:textId="77777777" w:rsidR="00B1033A" w:rsidRPr="00B82684" w:rsidRDefault="00B1033A" w:rsidP="00BB3620">
            <w:r w:rsidRPr="00B82684">
              <w:rPr>
                <w:b/>
              </w:rPr>
              <w:t>Kitas materialus turtas</w:t>
            </w:r>
          </w:p>
        </w:tc>
        <w:tc>
          <w:tcPr>
            <w:tcW w:w="1239" w:type="dxa"/>
            <w:vAlign w:val="center"/>
          </w:tcPr>
          <w:p w14:paraId="36670F43" w14:textId="77777777" w:rsidR="00B1033A" w:rsidRPr="00B82684" w:rsidRDefault="00B1033A" w:rsidP="00BB3620">
            <w:pPr>
              <w:jc w:val="center"/>
              <w:rPr>
                <w:b/>
              </w:rPr>
            </w:pPr>
            <w:r w:rsidRPr="00B82684">
              <w:rPr>
                <w:b/>
              </w:rPr>
              <w:t>137 718</w:t>
            </w:r>
          </w:p>
        </w:tc>
        <w:tc>
          <w:tcPr>
            <w:tcW w:w="1101" w:type="dxa"/>
            <w:vAlign w:val="center"/>
          </w:tcPr>
          <w:p w14:paraId="2AC15A41" w14:textId="77777777" w:rsidR="00B1033A" w:rsidRPr="00B82684" w:rsidRDefault="00B1033A" w:rsidP="00BB3620">
            <w:pPr>
              <w:jc w:val="center"/>
              <w:rPr>
                <w:b/>
              </w:rPr>
            </w:pPr>
            <w:r>
              <w:rPr>
                <w:b/>
              </w:rPr>
              <w:t>1 960</w:t>
            </w:r>
          </w:p>
        </w:tc>
        <w:tc>
          <w:tcPr>
            <w:tcW w:w="1239" w:type="dxa"/>
            <w:vAlign w:val="center"/>
          </w:tcPr>
          <w:p w14:paraId="56B02C14" w14:textId="77777777" w:rsidR="00B1033A" w:rsidRPr="00B82684" w:rsidRDefault="00B1033A" w:rsidP="00BB3620">
            <w:pPr>
              <w:jc w:val="center"/>
            </w:pPr>
            <w:r>
              <w:t>42 372</w:t>
            </w:r>
          </w:p>
        </w:tc>
        <w:tc>
          <w:tcPr>
            <w:tcW w:w="963" w:type="dxa"/>
            <w:vAlign w:val="center"/>
          </w:tcPr>
          <w:p w14:paraId="3F97EB82" w14:textId="77777777" w:rsidR="00B1033A" w:rsidRPr="00B82684" w:rsidRDefault="00B1033A" w:rsidP="00BB3620">
            <w:pPr>
              <w:jc w:val="center"/>
              <w:rPr>
                <w:b/>
              </w:rPr>
            </w:pPr>
            <w:r w:rsidRPr="00B82684">
              <w:rPr>
                <w:b/>
              </w:rPr>
              <w:t>0</w:t>
            </w:r>
          </w:p>
        </w:tc>
        <w:tc>
          <w:tcPr>
            <w:tcW w:w="825" w:type="dxa"/>
            <w:vAlign w:val="center"/>
          </w:tcPr>
          <w:p w14:paraId="4232B7D0" w14:textId="77777777" w:rsidR="00B1033A" w:rsidRPr="00B82684" w:rsidRDefault="00B1033A" w:rsidP="00BB3620">
            <w:pPr>
              <w:jc w:val="center"/>
              <w:rPr>
                <w:b/>
              </w:rPr>
            </w:pPr>
            <w:r>
              <w:rPr>
                <w:b/>
              </w:rPr>
              <w:t>1</w:t>
            </w:r>
          </w:p>
        </w:tc>
        <w:tc>
          <w:tcPr>
            <w:tcW w:w="1339" w:type="dxa"/>
            <w:vAlign w:val="center"/>
          </w:tcPr>
          <w:p w14:paraId="2EC27B62" w14:textId="77777777" w:rsidR="00B1033A" w:rsidRPr="00B82684" w:rsidRDefault="00B1033A" w:rsidP="00BB3620">
            <w:pPr>
              <w:jc w:val="center"/>
              <w:rPr>
                <w:b/>
              </w:rPr>
            </w:pPr>
            <w:r>
              <w:rPr>
                <w:b/>
              </w:rPr>
              <w:t>97 306</w:t>
            </w:r>
          </w:p>
        </w:tc>
      </w:tr>
      <w:tr w:rsidR="00B1033A" w:rsidRPr="00513466" w14:paraId="54C44F70" w14:textId="77777777" w:rsidTr="00E50CB4">
        <w:trPr>
          <w:trHeight w:val="246"/>
        </w:trPr>
        <w:tc>
          <w:tcPr>
            <w:tcW w:w="738" w:type="dxa"/>
            <w:vAlign w:val="center"/>
          </w:tcPr>
          <w:p w14:paraId="18C2B213" w14:textId="77777777" w:rsidR="00B1033A" w:rsidRPr="00E50CB4" w:rsidRDefault="00B1033A" w:rsidP="00BB3620">
            <w:pPr>
              <w:jc w:val="center"/>
              <w:rPr>
                <w:sz w:val="22"/>
                <w:szCs w:val="22"/>
              </w:rPr>
            </w:pPr>
            <w:r w:rsidRPr="00E50CB4">
              <w:rPr>
                <w:sz w:val="22"/>
                <w:szCs w:val="22"/>
              </w:rPr>
              <w:t>3.41</w:t>
            </w:r>
          </w:p>
        </w:tc>
        <w:tc>
          <w:tcPr>
            <w:tcW w:w="2272" w:type="dxa"/>
            <w:vAlign w:val="center"/>
          </w:tcPr>
          <w:p w14:paraId="0036382E" w14:textId="77777777" w:rsidR="00B1033A" w:rsidRPr="00B82684" w:rsidRDefault="00B1033A" w:rsidP="00BB3620">
            <w:r w:rsidRPr="00B82684">
              <w:t>Įsigyta iš ligoninės lėšų</w:t>
            </w:r>
          </w:p>
        </w:tc>
        <w:tc>
          <w:tcPr>
            <w:tcW w:w="1239" w:type="dxa"/>
            <w:vAlign w:val="center"/>
          </w:tcPr>
          <w:p w14:paraId="3B15F5CF" w14:textId="77777777" w:rsidR="00B1033A" w:rsidRPr="00B82684" w:rsidRDefault="00B1033A" w:rsidP="00BB3620">
            <w:pPr>
              <w:jc w:val="center"/>
            </w:pPr>
            <w:r w:rsidRPr="00B82684">
              <w:t>36 439</w:t>
            </w:r>
          </w:p>
        </w:tc>
        <w:tc>
          <w:tcPr>
            <w:tcW w:w="1101" w:type="dxa"/>
            <w:vAlign w:val="center"/>
          </w:tcPr>
          <w:p w14:paraId="5483C969" w14:textId="77777777" w:rsidR="00B1033A" w:rsidRPr="00B82684" w:rsidRDefault="00B1033A" w:rsidP="00BB3620">
            <w:pPr>
              <w:jc w:val="center"/>
            </w:pPr>
            <w:r>
              <w:t>1 960</w:t>
            </w:r>
          </w:p>
        </w:tc>
        <w:tc>
          <w:tcPr>
            <w:tcW w:w="1239" w:type="dxa"/>
            <w:vAlign w:val="center"/>
          </w:tcPr>
          <w:p w14:paraId="5ED2A6BF" w14:textId="77777777" w:rsidR="00B1033A" w:rsidRPr="00B82684" w:rsidRDefault="00B1033A" w:rsidP="00BB3620">
            <w:pPr>
              <w:jc w:val="center"/>
            </w:pPr>
            <w:r>
              <w:t>24 166</w:t>
            </w:r>
          </w:p>
        </w:tc>
        <w:tc>
          <w:tcPr>
            <w:tcW w:w="963" w:type="dxa"/>
            <w:vAlign w:val="center"/>
          </w:tcPr>
          <w:p w14:paraId="5253D2EA" w14:textId="77777777" w:rsidR="00B1033A" w:rsidRPr="00B82684" w:rsidRDefault="00B1033A" w:rsidP="00BB3620">
            <w:pPr>
              <w:jc w:val="center"/>
            </w:pPr>
            <w:r w:rsidRPr="00B82684">
              <w:t>0</w:t>
            </w:r>
          </w:p>
        </w:tc>
        <w:tc>
          <w:tcPr>
            <w:tcW w:w="825" w:type="dxa"/>
            <w:vAlign w:val="center"/>
          </w:tcPr>
          <w:p w14:paraId="74CF3990" w14:textId="77777777" w:rsidR="00B1033A" w:rsidRPr="00B82684" w:rsidRDefault="00B1033A" w:rsidP="00BB3620">
            <w:pPr>
              <w:jc w:val="center"/>
            </w:pPr>
            <w:r>
              <w:t>1</w:t>
            </w:r>
          </w:p>
        </w:tc>
        <w:tc>
          <w:tcPr>
            <w:tcW w:w="1339" w:type="dxa"/>
            <w:vAlign w:val="center"/>
          </w:tcPr>
          <w:p w14:paraId="4CE0525B" w14:textId="77777777" w:rsidR="00B1033A" w:rsidRPr="00B82684" w:rsidRDefault="00B1033A" w:rsidP="00BB3620">
            <w:pPr>
              <w:jc w:val="center"/>
            </w:pPr>
            <w:r>
              <w:t>14 233</w:t>
            </w:r>
          </w:p>
        </w:tc>
      </w:tr>
      <w:tr w:rsidR="00B1033A" w:rsidRPr="00513466" w14:paraId="0250912E" w14:textId="77777777" w:rsidTr="00E50CB4">
        <w:trPr>
          <w:trHeight w:val="261"/>
        </w:trPr>
        <w:tc>
          <w:tcPr>
            <w:tcW w:w="738" w:type="dxa"/>
            <w:vAlign w:val="center"/>
          </w:tcPr>
          <w:p w14:paraId="0A28687D" w14:textId="77777777" w:rsidR="00B1033A" w:rsidRPr="00E50CB4" w:rsidRDefault="00B1033A" w:rsidP="00BB3620">
            <w:pPr>
              <w:jc w:val="center"/>
              <w:rPr>
                <w:sz w:val="22"/>
                <w:szCs w:val="22"/>
              </w:rPr>
            </w:pPr>
            <w:r w:rsidRPr="00E50CB4">
              <w:rPr>
                <w:sz w:val="22"/>
                <w:szCs w:val="22"/>
              </w:rPr>
              <w:t>3.42</w:t>
            </w:r>
          </w:p>
        </w:tc>
        <w:tc>
          <w:tcPr>
            <w:tcW w:w="2272" w:type="dxa"/>
            <w:vAlign w:val="center"/>
          </w:tcPr>
          <w:p w14:paraId="4B3D2CFF" w14:textId="77777777" w:rsidR="00B1033A" w:rsidRPr="00B82684" w:rsidRDefault="00B1033A" w:rsidP="00BB3620">
            <w:r w:rsidRPr="00B82684">
              <w:t>Įranga iš kitų šaltinių</w:t>
            </w:r>
          </w:p>
        </w:tc>
        <w:tc>
          <w:tcPr>
            <w:tcW w:w="1239" w:type="dxa"/>
            <w:vAlign w:val="center"/>
          </w:tcPr>
          <w:p w14:paraId="04F40536" w14:textId="77777777" w:rsidR="00B1033A" w:rsidRPr="00B82684" w:rsidRDefault="00B1033A" w:rsidP="00BB3620">
            <w:pPr>
              <w:jc w:val="center"/>
            </w:pPr>
            <w:r w:rsidRPr="00B82684">
              <w:t>1</w:t>
            </w:r>
          </w:p>
        </w:tc>
        <w:tc>
          <w:tcPr>
            <w:tcW w:w="1101" w:type="dxa"/>
            <w:vAlign w:val="center"/>
          </w:tcPr>
          <w:p w14:paraId="2078A28A" w14:textId="77777777" w:rsidR="00B1033A" w:rsidRPr="00B82684" w:rsidRDefault="00B1033A" w:rsidP="00BB3620">
            <w:pPr>
              <w:jc w:val="center"/>
            </w:pPr>
          </w:p>
        </w:tc>
        <w:tc>
          <w:tcPr>
            <w:tcW w:w="1239" w:type="dxa"/>
            <w:vAlign w:val="center"/>
          </w:tcPr>
          <w:p w14:paraId="4F004B45" w14:textId="77777777" w:rsidR="00B1033A" w:rsidRPr="00B82684" w:rsidRDefault="00B1033A" w:rsidP="00BB3620">
            <w:pPr>
              <w:jc w:val="center"/>
            </w:pPr>
            <w:r w:rsidRPr="00B82684">
              <w:t>0</w:t>
            </w:r>
          </w:p>
        </w:tc>
        <w:tc>
          <w:tcPr>
            <w:tcW w:w="963" w:type="dxa"/>
            <w:vAlign w:val="center"/>
          </w:tcPr>
          <w:p w14:paraId="59546650" w14:textId="77777777" w:rsidR="00B1033A" w:rsidRPr="00B82684" w:rsidRDefault="00B1033A" w:rsidP="00BB3620">
            <w:pPr>
              <w:jc w:val="center"/>
            </w:pPr>
          </w:p>
        </w:tc>
        <w:tc>
          <w:tcPr>
            <w:tcW w:w="825" w:type="dxa"/>
            <w:vAlign w:val="center"/>
          </w:tcPr>
          <w:p w14:paraId="15E5F982" w14:textId="77777777" w:rsidR="00B1033A" w:rsidRPr="00B82684" w:rsidRDefault="00B1033A" w:rsidP="00BB3620">
            <w:pPr>
              <w:jc w:val="center"/>
            </w:pPr>
          </w:p>
        </w:tc>
        <w:tc>
          <w:tcPr>
            <w:tcW w:w="1339" w:type="dxa"/>
            <w:vAlign w:val="center"/>
          </w:tcPr>
          <w:p w14:paraId="32A1C007" w14:textId="77777777" w:rsidR="00B1033A" w:rsidRPr="00B82684" w:rsidRDefault="00B1033A" w:rsidP="00BB3620">
            <w:pPr>
              <w:jc w:val="center"/>
            </w:pPr>
            <w:r w:rsidRPr="00B82684">
              <w:t>1</w:t>
            </w:r>
          </w:p>
        </w:tc>
      </w:tr>
      <w:tr w:rsidR="00B1033A" w:rsidRPr="00513466" w14:paraId="7087FEC5" w14:textId="77777777" w:rsidTr="00E50CB4">
        <w:trPr>
          <w:trHeight w:val="261"/>
        </w:trPr>
        <w:tc>
          <w:tcPr>
            <w:tcW w:w="738" w:type="dxa"/>
            <w:vAlign w:val="center"/>
          </w:tcPr>
          <w:p w14:paraId="67DE53DF" w14:textId="77777777" w:rsidR="00B1033A" w:rsidRPr="00E50CB4" w:rsidRDefault="00B1033A" w:rsidP="00BB3620">
            <w:pPr>
              <w:jc w:val="center"/>
              <w:rPr>
                <w:sz w:val="22"/>
                <w:szCs w:val="22"/>
              </w:rPr>
            </w:pPr>
            <w:r w:rsidRPr="00E50CB4">
              <w:rPr>
                <w:sz w:val="22"/>
                <w:szCs w:val="22"/>
              </w:rPr>
              <w:t>3.43</w:t>
            </w:r>
          </w:p>
        </w:tc>
        <w:tc>
          <w:tcPr>
            <w:tcW w:w="2272" w:type="dxa"/>
            <w:vAlign w:val="center"/>
          </w:tcPr>
          <w:p w14:paraId="57447AC3" w14:textId="77777777" w:rsidR="00B1033A" w:rsidRPr="00B82684" w:rsidRDefault="00B1033A" w:rsidP="00BB3620">
            <w:r w:rsidRPr="00B82684">
              <w:t>Kompiuterinė įranga iš VB</w:t>
            </w:r>
          </w:p>
        </w:tc>
        <w:tc>
          <w:tcPr>
            <w:tcW w:w="1239" w:type="dxa"/>
            <w:vAlign w:val="center"/>
          </w:tcPr>
          <w:p w14:paraId="79267922" w14:textId="77777777" w:rsidR="00B1033A" w:rsidRPr="00B82684" w:rsidRDefault="00B1033A" w:rsidP="00BB3620">
            <w:pPr>
              <w:jc w:val="center"/>
            </w:pPr>
            <w:r w:rsidRPr="00B82684">
              <w:t>152</w:t>
            </w:r>
          </w:p>
        </w:tc>
        <w:tc>
          <w:tcPr>
            <w:tcW w:w="1101" w:type="dxa"/>
            <w:vAlign w:val="center"/>
          </w:tcPr>
          <w:p w14:paraId="5401F593" w14:textId="77777777" w:rsidR="00B1033A" w:rsidRPr="00B82684" w:rsidRDefault="00B1033A" w:rsidP="00BB3620">
            <w:pPr>
              <w:jc w:val="center"/>
            </w:pPr>
          </w:p>
        </w:tc>
        <w:tc>
          <w:tcPr>
            <w:tcW w:w="1239" w:type="dxa"/>
            <w:vAlign w:val="center"/>
          </w:tcPr>
          <w:p w14:paraId="6A36FBB7" w14:textId="77777777" w:rsidR="00B1033A" w:rsidRPr="00B82684" w:rsidRDefault="00B1033A" w:rsidP="00BB3620">
            <w:pPr>
              <w:jc w:val="center"/>
            </w:pPr>
            <w:r>
              <w:t>138</w:t>
            </w:r>
          </w:p>
        </w:tc>
        <w:tc>
          <w:tcPr>
            <w:tcW w:w="963" w:type="dxa"/>
            <w:vAlign w:val="center"/>
          </w:tcPr>
          <w:p w14:paraId="5A638A39" w14:textId="77777777" w:rsidR="00B1033A" w:rsidRPr="00B82684" w:rsidRDefault="00B1033A" w:rsidP="00BB3620">
            <w:pPr>
              <w:jc w:val="center"/>
            </w:pPr>
          </w:p>
        </w:tc>
        <w:tc>
          <w:tcPr>
            <w:tcW w:w="825" w:type="dxa"/>
            <w:vAlign w:val="center"/>
          </w:tcPr>
          <w:p w14:paraId="37BA9861" w14:textId="77777777" w:rsidR="00B1033A" w:rsidRPr="00B82684" w:rsidRDefault="00B1033A" w:rsidP="00BB3620">
            <w:pPr>
              <w:jc w:val="center"/>
            </w:pPr>
          </w:p>
        </w:tc>
        <w:tc>
          <w:tcPr>
            <w:tcW w:w="1339" w:type="dxa"/>
            <w:vAlign w:val="center"/>
          </w:tcPr>
          <w:p w14:paraId="0C749BC1" w14:textId="77777777" w:rsidR="00B1033A" w:rsidRPr="00B82684" w:rsidRDefault="00B1033A" w:rsidP="00BB3620">
            <w:pPr>
              <w:jc w:val="center"/>
            </w:pPr>
            <w:r>
              <w:t>14</w:t>
            </w:r>
          </w:p>
        </w:tc>
      </w:tr>
      <w:tr w:rsidR="00B1033A" w:rsidRPr="00513466" w14:paraId="6CBEC6D4" w14:textId="77777777" w:rsidTr="00E50CB4">
        <w:trPr>
          <w:trHeight w:val="261"/>
        </w:trPr>
        <w:tc>
          <w:tcPr>
            <w:tcW w:w="738" w:type="dxa"/>
            <w:vAlign w:val="center"/>
          </w:tcPr>
          <w:p w14:paraId="2C45CC98" w14:textId="77777777" w:rsidR="00B1033A" w:rsidRPr="00E50CB4" w:rsidRDefault="00B1033A" w:rsidP="00BB3620">
            <w:pPr>
              <w:jc w:val="center"/>
              <w:rPr>
                <w:sz w:val="22"/>
                <w:szCs w:val="22"/>
              </w:rPr>
            </w:pPr>
            <w:r w:rsidRPr="00E50CB4">
              <w:rPr>
                <w:sz w:val="22"/>
                <w:szCs w:val="22"/>
              </w:rPr>
              <w:t>3.44</w:t>
            </w:r>
          </w:p>
        </w:tc>
        <w:tc>
          <w:tcPr>
            <w:tcW w:w="2272" w:type="dxa"/>
            <w:vAlign w:val="center"/>
          </w:tcPr>
          <w:p w14:paraId="0CC6B4F8" w14:textId="77777777" w:rsidR="00B1033A" w:rsidRPr="00B82684" w:rsidRDefault="00B1033A" w:rsidP="00BB3620">
            <w:r w:rsidRPr="00B82684">
              <w:t>Kompiuterinė įranga iš ES</w:t>
            </w:r>
          </w:p>
        </w:tc>
        <w:tc>
          <w:tcPr>
            <w:tcW w:w="1239" w:type="dxa"/>
            <w:vAlign w:val="center"/>
          </w:tcPr>
          <w:p w14:paraId="3E194817" w14:textId="77777777" w:rsidR="00B1033A" w:rsidRPr="00B82684" w:rsidRDefault="00B1033A" w:rsidP="00BB3620">
            <w:pPr>
              <w:jc w:val="center"/>
            </w:pPr>
            <w:r w:rsidRPr="00B82684">
              <w:t>791</w:t>
            </w:r>
          </w:p>
        </w:tc>
        <w:tc>
          <w:tcPr>
            <w:tcW w:w="1101" w:type="dxa"/>
            <w:vAlign w:val="center"/>
          </w:tcPr>
          <w:p w14:paraId="6AEF6475" w14:textId="77777777" w:rsidR="00B1033A" w:rsidRPr="00B82684" w:rsidRDefault="00B1033A" w:rsidP="00BB3620">
            <w:pPr>
              <w:jc w:val="center"/>
            </w:pPr>
          </w:p>
        </w:tc>
        <w:tc>
          <w:tcPr>
            <w:tcW w:w="1239" w:type="dxa"/>
            <w:vAlign w:val="center"/>
          </w:tcPr>
          <w:p w14:paraId="7CEDCEFE" w14:textId="77777777" w:rsidR="00B1033A" w:rsidRPr="00B82684" w:rsidRDefault="00B1033A" w:rsidP="00BB3620">
            <w:pPr>
              <w:jc w:val="center"/>
            </w:pPr>
            <w:r>
              <w:t>777</w:t>
            </w:r>
          </w:p>
        </w:tc>
        <w:tc>
          <w:tcPr>
            <w:tcW w:w="963" w:type="dxa"/>
            <w:vAlign w:val="center"/>
          </w:tcPr>
          <w:p w14:paraId="4A2AD518" w14:textId="77777777" w:rsidR="00B1033A" w:rsidRPr="00B82684" w:rsidRDefault="00B1033A" w:rsidP="00BB3620">
            <w:pPr>
              <w:jc w:val="center"/>
            </w:pPr>
          </w:p>
        </w:tc>
        <w:tc>
          <w:tcPr>
            <w:tcW w:w="825" w:type="dxa"/>
            <w:vAlign w:val="center"/>
          </w:tcPr>
          <w:p w14:paraId="683DC612" w14:textId="77777777" w:rsidR="00B1033A" w:rsidRPr="00B82684" w:rsidRDefault="00B1033A" w:rsidP="00BB3620">
            <w:pPr>
              <w:jc w:val="center"/>
            </w:pPr>
          </w:p>
        </w:tc>
        <w:tc>
          <w:tcPr>
            <w:tcW w:w="1339" w:type="dxa"/>
            <w:vAlign w:val="center"/>
          </w:tcPr>
          <w:p w14:paraId="24E47DE7" w14:textId="77777777" w:rsidR="00B1033A" w:rsidRPr="00B82684" w:rsidRDefault="00B1033A" w:rsidP="00BB3620">
            <w:pPr>
              <w:jc w:val="center"/>
            </w:pPr>
            <w:r>
              <w:t>14</w:t>
            </w:r>
          </w:p>
        </w:tc>
      </w:tr>
      <w:tr w:rsidR="00B1033A" w:rsidRPr="00513466" w14:paraId="19DF55CE" w14:textId="77777777" w:rsidTr="00E50CB4">
        <w:trPr>
          <w:trHeight w:val="261"/>
        </w:trPr>
        <w:tc>
          <w:tcPr>
            <w:tcW w:w="738" w:type="dxa"/>
            <w:vAlign w:val="center"/>
          </w:tcPr>
          <w:p w14:paraId="6DDEB0E5" w14:textId="77777777" w:rsidR="00B1033A" w:rsidRPr="00E50CB4" w:rsidRDefault="00B1033A" w:rsidP="00BB3620">
            <w:pPr>
              <w:jc w:val="center"/>
              <w:rPr>
                <w:sz w:val="22"/>
                <w:szCs w:val="22"/>
              </w:rPr>
            </w:pPr>
            <w:r w:rsidRPr="00E50CB4">
              <w:rPr>
                <w:sz w:val="22"/>
                <w:szCs w:val="22"/>
              </w:rPr>
              <w:t>3.45</w:t>
            </w:r>
          </w:p>
        </w:tc>
        <w:tc>
          <w:tcPr>
            <w:tcW w:w="2272" w:type="dxa"/>
            <w:vAlign w:val="center"/>
          </w:tcPr>
          <w:p w14:paraId="13352107" w14:textId="77777777" w:rsidR="00B1033A" w:rsidRPr="00B82684" w:rsidRDefault="00B1033A" w:rsidP="00BB3620">
            <w:r w:rsidRPr="00B82684">
              <w:t>Kompiuterinė įranga iš kitų šaltinių</w:t>
            </w:r>
          </w:p>
        </w:tc>
        <w:tc>
          <w:tcPr>
            <w:tcW w:w="1239" w:type="dxa"/>
            <w:vAlign w:val="center"/>
          </w:tcPr>
          <w:p w14:paraId="7840C94E" w14:textId="77777777" w:rsidR="00B1033A" w:rsidRPr="00B82684" w:rsidRDefault="00B1033A" w:rsidP="00BB3620">
            <w:pPr>
              <w:jc w:val="center"/>
            </w:pPr>
            <w:r w:rsidRPr="00B82684">
              <w:t>335</w:t>
            </w:r>
          </w:p>
        </w:tc>
        <w:tc>
          <w:tcPr>
            <w:tcW w:w="1101" w:type="dxa"/>
            <w:vAlign w:val="center"/>
          </w:tcPr>
          <w:p w14:paraId="6877A547" w14:textId="77777777" w:rsidR="00B1033A" w:rsidRPr="00B82684" w:rsidRDefault="00B1033A" w:rsidP="00BB3620">
            <w:pPr>
              <w:jc w:val="center"/>
            </w:pPr>
          </w:p>
        </w:tc>
        <w:tc>
          <w:tcPr>
            <w:tcW w:w="1239" w:type="dxa"/>
            <w:vAlign w:val="center"/>
          </w:tcPr>
          <w:p w14:paraId="510C7D04" w14:textId="77777777" w:rsidR="00B1033A" w:rsidRPr="00B82684" w:rsidRDefault="00B1033A" w:rsidP="00BB3620">
            <w:pPr>
              <w:jc w:val="center"/>
            </w:pPr>
            <w:r w:rsidRPr="00B82684">
              <w:t>149</w:t>
            </w:r>
          </w:p>
        </w:tc>
        <w:tc>
          <w:tcPr>
            <w:tcW w:w="963" w:type="dxa"/>
            <w:vAlign w:val="center"/>
          </w:tcPr>
          <w:p w14:paraId="6724F5B1" w14:textId="77777777" w:rsidR="00B1033A" w:rsidRPr="00B82684" w:rsidRDefault="00B1033A" w:rsidP="00BB3620">
            <w:pPr>
              <w:jc w:val="center"/>
            </w:pPr>
          </w:p>
        </w:tc>
        <w:tc>
          <w:tcPr>
            <w:tcW w:w="825" w:type="dxa"/>
            <w:vAlign w:val="center"/>
          </w:tcPr>
          <w:p w14:paraId="0FF26F14" w14:textId="77777777" w:rsidR="00B1033A" w:rsidRPr="00B82684" w:rsidRDefault="00B1033A" w:rsidP="00BB3620">
            <w:pPr>
              <w:jc w:val="center"/>
            </w:pPr>
          </w:p>
        </w:tc>
        <w:tc>
          <w:tcPr>
            <w:tcW w:w="1339" w:type="dxa"/>
            <w:vAlign w:val="center"/>
          </w:tcPr>
          <w:p w14:paraId="629C1BB2" w14:textId="77777777" w:rsidR="00B1033A" w:rsidRPr="00B82684" w:rsidRDefault="00B1033A" w:rsidP="00BB3620">
            <w:pPr>
              <w:jc w:val="center"/>
            </w:pPr>
            <w:r>
              <w:t>186</w:t>
            </w:r>
          </w:p>
        </w:tc>
      </w:tr>
      <w:tr w:rsidR="00B1033A" w:rsidRPr="00513466" w14:paraId="00A9DEA5" w14:textId="77777777" w:rsidTr="00E50CB4">
        <w:trPr>
          <w:trHeight w:val="261"/>
        </w:trPr>
        <w:tc>
          <w:tcPr>
            <w:tcW w:w="738" w:type="dxa"/>
            <w:vAlign w:val="center"/>
          </w:tcPr>
          <w:p w14:paraId="27EB8705" w14:textId="77777777" w:rsidR="00B1033A" w:rsidRPr="00E50CB4" w:rsidRDefault="00B1033A" w:rsidP="00BB3620">
            <w:pPr>
              <w:jc w:val="center"/>
              <w:rPr>
                <w:sz w:val="22"/>
                <w:szCs w:val="22"/>
              </w:rPr>
            </w:pPr>
            <w:r w:rsidRPr="00E50CB4">
              <w:rPr>
                <w:sz w:val="22"/>
                <w:szCs w:val="22"/>
              </w:rPr>
              <w:t>3.46</w:t>
            </w:r>
          </w:p>
        </w:tc>
        <w:tc>
          <w:tcPr>
            <w:tcW w:w="2272" w:type="dxa"/>
            <w:vAlign w:val="center"/>
          </w:tcPr>
          <w:p w14:paraId="11A793BA" w14:textId="77777777" w:rsidR="00B1033A" w:rsidRPr="00B82684" w:rsidRDefault="00B1033A" w:rsidP="00BB3620">
            <w:r w:rsidRPr="00B82684">
              <w:t>Kitas materialus turtas iš ES</w:t>
            </w:r>
          </w:p>
        </w:tc>
        <w:tc>
          <w:tcPr>
            <w:tcW w:w="1239" w:type="dxa"/>
            <w:vAlign w:val="center"/>
          </w:tcPr>
          <w:p w14:paraId="64DAEFEE" w14:textId="77777777" w:rsidR="00B1033A" w:rsidRPr="00B82684" w:rsidRDefault="00B1033A" w:rsidP="00BB3620">
            <w:pPr>
              <w:jc w:val="center"/>
            </w:pPr>
            <w:r w:rsidRPr="00B82684">
              <w:t>85 000</w:t>
            </w:r>
          </w:p>
        </w:tc>
        <w:tc>
          <w:tcPr>
            <w:tcW w:w="1101" w:type="dxa"/>
            <w:vAlign w:val="center"/>
          </w:tcPr>
          <w:p w14:paraId="3E33617E" w14:textId="77777777" w:rsidR="00B1033A" w:rsidRPr="00B82684" w:rsidRDefault="00B1033A" w:rsidP="00BB3620">
            <w:pPr>
              <w:jc w:val="center"/>
            </w:pPr>
          </w:p>
        </w:tc>
        <w:tc>
          <w:tcPr>
            <w:tcW w:w="1239" w:type="dxa"/>
            <w:vAlign w:val="center"/>
          </w:tcPr>
          <w:p w14:paraId="542FE50E" w14:textId="77777777" w:rsidR="00B1033A" w:rsidRPr="00B82684" w:rsidRDefault="00B1033A" w:rsidP="00BB3620">
            <w:pPr>
              <w:jc w:val="center"/>
            </w:pPr>
            <w:r w:rsidRPr="00B82684">
              <w:t>14 571</w:t>
            </w:r>
          </w:p>
        </w:tc>
        <w:tc>
          <w:tcPr>
            <w:tcW w:w="963" w:type="dxa"/>
            <w:vAlign w:val="center"/>
          </w:tcPr>
          <w:p w14:paraId="4C733276" w14:textId="77777777" w:rsidR="00B1033A" w:rsidRPr="00B82684" w:rsidRDefault="00B1033A" w:rsidP="00BB3620">
            <w:pPr>
              <w:jc w:val="center"/>
            </w:pPr>
          </w:p>
        </w:tc>
        <w:tc>
          <w:tcPr>
            <w:tcW w:w="825" w:type="dxa"/>
            <w:vAlign w:val="center"/>
          </w:tcPr>
          <w:p w14:paraId="7A63B3AD" w14:textId="77777777" w:rsidR="00B1033A" w:rsidRPr="00B82684" w:rsidRDefault="00B1033A" w:rsidP="00BB3620">
            <w:pPr>
              <w:jc w:val="center"/>
            </w:pPr>
          </w:p>
        </w:tc>
        <w:tc>
          <w:tcPr>
            <w:tcW w:w="1339" w:type="dxa"/>
            <w:vAlign w:val="center"/>
          </w:tcPr>
          <w:p w14:paraId="5DF0F9BE" w14:textId="77777777" w:rsidR="00B1033A" w:rsidRPr="00B82684" w:rsidRDefault="00B1033A" w:rsidP="00BB3620">
            <w:pPr>
              <w:jc w:val="center"/>
            </w:pPr>
            <w:r>
              <w:t>70 429</w:t>
            </w:r>
          </w:p>
        </w:tc>
      </w:tr>
      <w:tr w:rsidR="00B1033A" w:rsidRPr="00513466" w14:paraId="7020BF13" w14:textId="77777777" w:rsidTr="00E50CB4">
        <w:trPr>
          <w:trHeight w:val="261"/>
        </w:trPr>
        <w:tc>
          <w:tcPr>
            <w:tcW w:w="738" w:type="dxa"/>
            <w:vAlign w:val="center"/>
          </w:tcPr>
          <w:p w14:paraId="0FCF13A5" w14:textId="77777777" w:rsidR="00B1033A" w:rsidRPr="00E50CB4" w:rsidRDefault="00B1033A" w:rsidP="00BB3620">
            <w:pPr>
              <w:jc w:val="center"/>
              <w:rPr>
                <w:sz w:val="22"/>
                <w:szCs w:val="22"/>
              </w:rPr>
            </w:pPr>
            <w:r w:rsidRPr="00E50CB4">
              <w:rPr>
                <w:sz w:val="22"/>
                <w:szCs w:val="22"/>
              </w:rPr>
              <w:t>3.47</w:t>
            </w:r>
          </w:p>
        </w:tc>
        <w:tc>
          <w:tcPr>
            <w:tcW w:w="2272" w:type="dxa"/>
            <w:vAlign w:val="center"/>
          </w:tcPr>
          <w:p w14:paraId="16316129" w14:textId="77777777" w:rsidR="00B1033A" w:rsidRPr="00B82684" w:rsidRDefault="00B1033A" w:rsidP="00BB3620">
            <w:r w:rsidRPr="00B82684">
              <w:t>Kitas materialus turtas iš VB</w:t>
            </w:r>
          </w:p>
        </w:tc>
        <w:tc>
          <w:tcPr>
            <w:tcW w:w="1239" w:type="dxa"/>
            <w:vAlign w:val="center"/>
          </w:tcPr>
          <w:p w14:paraId="7F69140E" w14:textId="77777777" w:rsidR="00B1033A" w:rsidRPr="00B82684" w:rsidRDefault="00B1033A" w:rsidP="00BB3620">
            <w:pPr>
              <w:jc w:val="center"/>
            </w:pPr>
            <w:r w:rsidRPr="00B82684">
              <w:t>15 000</w:t>
            </w:r>
          </w:p>
        </w:tc>
        <w:tc>
          <w:tcPr>
            <w:tcW w:w="1101" w:type="dxa"/>
            <w:vAlign w:val="center"/>
          </w:tcPr>
          <w:p w14:paraId="7D336172" w14:textId="77777777" w:rsidR="00B1033A" w:rsidRPr="00B82684" w:rsidRDefault="00B1033A" w:rsidP="00BB3620">
            <w:pPr>
              <w:jc w:val="center"/>
            </w:pPr>
          </w:p>
        </w:tc>
        <w:tc>
          <w:tcPr>
            <w:tcW w:w="1239" w:type="dxa"/>
            <w:vAlign w:val="center"/>
          </w:tcPr>
          <w:p w14:paraId="372E3A7E" w14:textId="77777777" w:rsidR="00B1033A" w:rsidRPr="00B82684" w:rsidRDefault="00B1033A" w:rsidP="00BB3620">
            <w:pPr>
              <w:jc w:val="center"/>
            </w:pPr>
            <w:r w:rsidRPr="00B82684">
              <w:t>2 571</w:t>
            </w:r>
          </w:p>
        </w:tc>
        <w:tc>
          <w:tcPr>
            <w:tcW w:w="963" w:type="dxa"/>
            <w:vAlign w:val="center"/>
          </w:tcPr>
          <w:p w14:paraId="0386B2CB" w14:textId="77777777" w:rsidR="00B1033A" w:rsidRPr="00B82684" w:rsidRDefault="00B1033A" w:rsidP="00BB3620">
            <w:pPr>
              <w:jc w:val="center"/>
            </w:pPr>
          </w:p>
        </w:tc>
        <w:tc>
          <w:tcPr>
            <w:tcW w:w="825" w:type="dxa"/>
            <w:vAlign w:val="center"/>
          </w:tcPr>
          <w:p w14:paraId="6185C001" w14:textId="77777777" w:rsidR="00B1033A" w:rsidRPr="00B82684" w:rsidRDefault="00B1033A" w:rsidP="00BB3620">
            <w:pPr>
              <w:jc w:val="center"/>
            </w:pPr>
          </w:p>
        </w:tc>
        <w:tc>
          <w:tcPr>
            <w:tcW w:w="1339" w:type="dxa"/>
            <w:vAlign w:val="center"/>
          </w:tcPr>
          <w:p w14:paraId="6323D149" w14:textId="77777777" w:rsidR="00B1033A" w:rsidRPr="00B82684" w:rsidRDefault="00B1033A" w:rsidP="00BB3620">
            <w:pPr>
              <w:jc w:val="center"/>
            </w:pPr>
            <w:r>
              <w:t>12 429</w:t>
            </w:r>
          </w:p>
        </w:tc>
      </w:tr>
    </w:tbl>
    <w:p w14:paraId="334F28C6" w14:textId="77777777" w:rsidR="00B1033A" w:rsidRPr="001A4429" w:rsidRDefault="00B1033A" w:rsidP="00B1033A">
      <w:pPr>
        <w:tabs>
          <w:tab w:val="left" w:pos="567"/>
        </w:tabs>
        <w:jc w:val="both"/>
        <w:rPr>
          <w:color w:val="FF0000"/>
          <w:szCs w:val="24"/>
        </w:rPr>
      </w:pPr>
    </w:p>
    <w:bookmarkEnd w:id="25"/>
    <w:p w14:paraId="7EDC0AEB" w14:textId="77777777" w:rsidR="00B1033A" w:rsidRPr="00924447" w:rsidRDefault="00B1033A" w:rsidP="00B1033A">
      <w:pPr>
        <w:keepNext/>
        <w:contextualSpacing/>
        <w:jc w:val="center"/>
        <w:outlineLvl w:val="1"/>
        <w:rPr>
          <w:b/>
          <w:bCs/>
          <w:szCs w:val="24"/>
        </w:rPr>
      </w:pPr>
      <w:r w:rsidRPr="00924447">
        <w:rPr>
          <w:b/>
          <w:bCs/>
          <w:szCs w:val="24"/>
        </w:rPr>
        <w:t>Darbuotojų darbo užmokestis</w:t>
      </w:r>
      <w:bookmarkEnd w:id="23"/>
      <w:bookmarkEnd w:id="24"/>
    </w:p>
    <w:p w14:paraId="5A9BD527" w14:textId="77777777" w:rsidR="00B1033A" w:rsidRPr="00924447" w:rsidRDefault="00B1033A" w:rsidP="00B1033A">
      <w:pPr>
        <w:ind w:firstLine="567"/>
        <w:jc w:val="both"/>
        <w:rPr>
          <w:szCs w:val="24"/>
        </w:rPr>
      </w:pPr>
      <w:r w:rsidRPr="00924447">
        <w:rPr>
          <w:szCs w:val="24"/>
        </w:rPr>
        <w:t>Direktoriaus mėnesinis pagrindinis atlyginimas 2 770 eurų, kintamoji dalis – 554 eurų, metinis – 38 820 eurų.</w:t>
      </w:r>
    </w:p>
    <w:p w14:paraId="274D15B5" w14:textId="77777777" w:rsidR="00B1033A" w:rsidRPr="00924447" w:rsidRDefault="00B1033A" w:rsidP="00B1033A">
      <w:pPr>
        <w:ind w:firstLine="567"/>
        <w:jc w:val="both"/>
        <w:rPr>
          <w:szCs w:val="24"/>
        </w:rPr>
      </w:pPr>
      <w:r w:rsidRPr="00924447">
        <w:rPr>
          <w:szCs w:val="24"/>
        </w:rPr>
        <w:t>Direktoriaus pavaduotojos gydymui (0,5 etato) pagrindinis mėnesinis atlyginimas 745,50 eurų, kintamoji dalis – 192,50 eurų, metinis – 11 356 eurų.</w:t>
      </w:r>
    </w:p>
    <w:p w14:paraId="534680BE" w14:textId="77777777" w:rsidR="00B1033A" w:rsidRPr="001A4429" w:rsidRDefault="00B1033A" w:rsidP="00B1033A">
      <w:pPr>
        <w:ind w:firstLine="567"/>
        <w:jc w:val="both"/>
        <w:rPr>
          <w:color w:val="FF0000"/>
          <w:szCs w:val="24"/>
        </w:rPr>
      </w:pPr>
    </w:p>
    <w:p w14:paraId="52C5D782" w14:textId="77777777" w:rsidR="00B1033A" w:rsidRPr="00895BBB" w:rsidRDefault="00B1033A" w:rsidP="00B1033A">
      <w:pPr>
        <w:spacing w:line="360" w:lineRule="auto"/>
        <w:ind w:firstLine="567"/>
        <w:jc w:val="both"/>
        <w:rPr>
          <w:b/>
          <w:szCs w:val="24"/>
        </w:rPr>
      </w:pPr>
      <w:r>
        <w:rPr>
          <w:b/>
          <w:szCs w:val="24"/>
        </w:rPr>
        <w:t>VšĮ N</w:t>
      </w:r>
      <w:r w:rsidRPr="00895BBB">
        <w:rPr>
          <w:b/>
          <w:szCs w:val="24"/>
        </w:rPr>
        <w:t>aujosios Akmenės ligoninės vidutinis darbo užmokestis 2018 - 2020 m.</w:t>
      </w:r>
    </w:p>
    <w:tbl>
      <w:tblPr>
        <w:tblW w:w="9512" w:type="dxa"/>
        <w:tblInd w:w="108" w:type="dxa"/>
        <w:tblLook w:val="04A0" w:firstRow="1" w:lastRow="0" w:firstColumn="1" w:lastColumn="0" w:noHBand="0" w:noVBand="1"/>
      </w:tblPr>
      <w:tblGrid>
        <w:gridCol w:w="1352"/>
        <w:gridCol w:w="1302"/>
        <w:gridCol w:w="1302"/>
        <w:gridCol w:w="1302"/>
        <w:gridCol w:w="1317"/>
        <w:gridCol w:w="1468"/>
        <w:gridCol w:w="1469"/>
      </w:tblGrid>
      <w:tr w:rsidR="00B1033A" w:rsidRPr="00895BBB" w14:paraId="75696E7C" w14:textId="77777777" w:rsidTr="00BB3620">
        <w:trPr>
          <w:trHeight w:val="363"/>
        </w:trPr>
        <w:tc>
          <w:tcPr>
            <w:tcW w:w="1352"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0AE971F1" w14:textId="77777777" w:rsidR="00B1033A" w:rsidRPr="00895BBB" w:rsidRDefault="00B1033A" w:rsidP="00BB3620">
            <w:pPr>
              <w:jc w:val="center"/>
              <w:rPr>
                <w:szCs w:val="24"/>
                <w:lang w:eastAsia="lt-LT"/>
              </w:rPr>
            </w:pPr>
            <w:r w:rsidRPr="00895BBB">
              <w:rPr>
                <w:szCs w:val="24"/>
                <w:lang w:eastAsia="lt-LT"/>
              </w:rPr>
              <w:t>Personalas</w:t>
            </w:r>
          </w:p>
        </w:tc>
        <w:tc>
          <w:tcPr>
            <w:tcW w:w="8160" w:type="dxa"/>
            <w:gridSpan w:val="6"/>
            <w:tcBorders>
              <w:top w:val="single" w:sz="4" w:space="0" w:color="auto"/>
              <w:left w:val="nil"/>
              <w:bottom w:val="single" w:sz="8" w:space="0" w:color="auto"/>
              <w:right w:val="single" w:sz="4" w:space="0" w:color="000000"/>
            </w:tcBorders>
            <w:shd w:val="clear" w:color="auto" w:fill="auto"/>
            <w:vAlign w:val="center"/>
            <w:hideMark/>
          </w:tcPr>
          <w:p w14:paraId="38C4EA9E" w14:textId="77777777" w:rsidR="00B1033A" w:rsidRPr="00895BBB" w:rsidRDefault="00B1033A" w:rsidP="00BB3620">
            <w:pPr>
              <w:jc w:val="center"/>
              <w:rPr>
                <w:szCs w:val="24"/>
                <w:lang w:eastAsia="lt-LT"/>
              </w:rPr>
            </w:pPr>
            <w:r w:rsidRPr="00895BBB">
              <w:rPr>
                <w:szCs w:val="24"/>
                <w:lang w:eastAsia="lt-LT"/>
              </w:rPr>
              <w:t>Vidutinis darbo užmokestis eurais</w:t>
            </w:r>
          </w:p>
        </w:tc>
      </w:tr>
      <w:tr w:rsidR="00B1033A" w:rsidRPr="00895BBB" w14:paraId="61FFD127" w14:textId="77777777" w:rsidTr="00BB3620">
        <w:trPr>
          <w:trHeight w:val="312"/>
        </w:trPr>
        <w:tc>
          <w:tcPr>
            <w:tcW w:w="1352" w:type="dxa"/>
            <w:vMerge/>
            <w:tcBorders>
              <w:top w:val="single" w:sz="4" w:space="0" w:color="auto"/>
              <w:left w:val="single" w:sz="4" w:space="0" w:color="auto"/>
              <w:bottom w:val="single" w:sz="4" w:space="0" w:color="000000"/>
              <w:right w:val="single" w:sz="8" w:space="0" w:color="auto"/>
            </w:tcBorders>
            <w:vAlign w:val="center"/>
            <w:hideMark/>
          </w:tcPr>
          <w:p w14:paraId="68C08900" w14:textId="77777777" w:rsidR="00B1033A" w:rsidRPr="00895BBB" w:rsidRDefault="00B1033A" w:rsidP="00BB3620">
            <w:pPr>
              <w:rPr>
                <w:szCs w:val="24"/>
                <w:lang w:eastAsia="lt-LT"/>
              </w:rPr>
            </w:pPr>
          </w:p>
        </w:tc>
        <w:tc>
          <w:tcPr>
            <w:tcW w:w="2604" w:type="dxa"/>
            <w:gridSpan w:val="2"/>
            <w:tcBorders>
              <w:top w:val="single" w:sz="8" w:space="0" w:color="auto"/>
              <w:left w:val="nil"/>
              <w:bottom w:val="single" w:sz="8" w:space="0" w:color="auto"/>
              <w:right w:val="single" w:sz="8" w:space="0" w:color="000000"/>
            </w:tcBorders>
            <w:shd w:val="clear" w:color="auto" w:fill="auto"/>
            <w:vAlign w:val="center"/>
            <w:hideMark/>
          </w:tcPr>
          <w:p w14:paraId="3D54ABE1" w14:textId="77777777" w:rsidR="00B1033A" w:rsidRPr="00895BBB" w:rsidRDefault="00B1033A" w:rsidP="00BB3620">
            <w:pPr>
              <w:jc w:val="center"/>
              <w:rPr>
                <w:szCs w:val="24"/>
                <w:lang w:eastAsia="lt-LT"/>
              </w:rPr>
            </w:pPr>
            <w:r w:rsidRPr="00895BBB">
              <w:rPr>
                <w:szCs w:val="24"/>
                <w:lang w:eastAsia="lt-LT"/>
              </w:rPr>
              <w:t>2020 m.</w:t>
            </w:r>
          </w:p>
        </w:tc>
        <w:tc>
          <w:tcPr>
            <w:tcW w:w="2619" w:type="dxa"/>
            <w:gridSpan w:val="2"/>
            <w:tcBorders>
              <w:top w:val="single" w:sz="8" w:space="0" w:color="auto"/>
              <w:left w:val="nil"/>
              <w:bottom w:val="single" w:sz="8" w:space="0" w:color="auto"/>
              <w:right w:val="single" w:sz="4" w:space="0" w:color="000000"/>
            </w:tcBorders>
            <w:shd w:val="clear" w:color="auto" w:fill="auto"/>
            <w:vAlign w:val="center"/>
            <w:hideMark/>
          </w:tcPr>
          <w:p w14:paraId="74529946" w14:textId="77777777" w:rsidR="00B1033A" w:rsidRPr="00895BBB" w:rsidRDefault="00B1033A" w:rsidP="00BB3620">
            <w:pPr>
              <w:jc w:val="center"/>
              <w:rPr>
                <w:szCs w:val="24"/>
                <w:lang w:eastAsia="lt-LT"/>
              </w:rPr>
            </w:pPr>
            <w:r w:rsidRPr="00895BBB">
              <w:rPr>
                <w:szCs w:val="24"/>
                <w:lang w:eastAsia="lt-LT"/>
              </w:rPr>
              <w:t>2019 m.</w:t>
            </w:r>
          </w:p>
        </w:tc>
        <w:tc>
          <w:tcPr>
            <w:tcW w:w="2937" w:type="dxa"/>
            <w:gridSpan w:val="2"/>
            <w:tcBorders>
              <w:top w:val="single" w:sz="8" w:space="0" w:color="auto"/>
              <w:left w:val="nil"/>
              <w:bottom w:val="single" w:sz="8" w:space="0" w:color="auto"/>
              <w:right w:val="single" w:sz="4" w:space="0" w:color="000000"/>
            </w:tcBorders>
            <w:vAlign w:val="center"/>
          </w:tcPr>
          <w:p w14:paraId="1FCEF7A9" w14:textId="77777777" w:rsidR="00B1033A" w:rsidRPr="00895BBB" w:rsidRDefault="00B1033A" w:rsidP="00BB3620">
            <w:pPr>
              <w:jc w:val="center"/>
              <w:rPr>
                <w:szCs w:val="24"/>
                <w:lang w:eastAsia="lt-LT"/>
              </w:rPr>
            </w:pPr>
            <w:r w:rsidRPr="00895BBB">
              <w:rPr>
                <w:szCs w:val="24"/>
                <w:lang w:eastAsia="lt-LT"/>
              </w:rPr>
              <w:t>2018 m.</w:t>
            </w:r>
          </w:p>
        </w:tc>
      </w:tr>
      <w:tr w:rsidR="00B1033A" w:rsidRPr="00895BBB" w14:paraId="3058085F" w14:textId="77777777" w:rsidTr="00BB3620">
        <w:trPr>
          <w:trHeight w:val="755"/>
        </w:trPr>
        <w:tc>
          <w:tcPr>
            <w:tcW w:w="1352" w:type="dxa"/>
            <w:vMerge/>
            <w:tcBorders>
              <w:top w:val="single" w:sz="4" w:space="0" w:color="auto"/>
              <w:left w:val="single" w:sz="4" w:space="0" w:color="auto"/>
              <w:bottom w:val="single" w:sz="4" w:space="0" w:color="000000"/>
              <w:right w:val="single" w:sz="8" w:space="0" w:color="auto"/>
            </w:tcBorders>
            <w:vAlign w:val="center"/>
            <w:hideMark/>
          </w:tcPr>
          <w:p w14:paraId="2E07BF4D" w14:textId="77777777" w:rsidR="00B1033A" w:rsidRPr="00895BBB" w:rsidRDefault="00B1033A" w:rsidP="00BB3620">
            <w:pPr>
              <w:rPr>
                <w:szCs w:val="24"/>
                <w:lang w:eastAsia="lt-LT"/>
              </w:rPr>
            </w:pPr>
          </w:p>
        </w:tc>
        <w:tc>
          <w:tcPr>
            <w:tcW w:w="1302" w:type="dxa"/>
            <w:tcBorders>
              <w:top w:val="nil"/>
              <w:left w:val="nil"/>
              <w:bottom w:val="single" w:sz="8" w:space="0" w:color="auto"/>
              <w:right w:val="single" w:sz="8" w:space="0" w:color="auto"/>
            </w:tcBorders>
            <w:shd w:val="clear" w:color="auto" w:fill="auto"/>
            <w:vAlign w:val="center"/>
            <w:hideMark/>
          </w:tcPr>
          <w:p w14:paraId="7A42C9A8" w14:textId="77777777" w:rsidR="00B1033A" w:rsidRPr="00895BBB" w:rsidRDefault="00B1033A" w:rsidP="00BB3620">
            <w:pPr>
              <w:jc w:val="center"/>
              <w:rPr>
                <w:szCs w:val="24"/>
                <w:lang w:eastAsia="lt-LT"/>
              </w:rPr>
            </w:pPr>
            <w:r w:rsidRPr="00895BBB">
              <w:rPr>
                <w:szCs w:val="24"/>
                <w:lang w:eastAsia="lt-LT"/>
              </w:rPr>
              <w:t>Vieno darbuotojo (fizinio asmens darbo užmokestis</w:t>
            </w:r>
          </w:p>
        </w:tc>
        <w:tc>
          <w:tcPr>
            <w:tcW w:w="1302" w:type="dxa"/>
            <w:tcBorders>
              <w:top w:val="nil"/>
              <w:left w:val="nil"/>
              <w:bottom w:val="single" w:sz="8" w:space="0" w:color="auto"/>
              <w:right w:val="single" w:sz="8" w:space="0" w:color="auto"/>
            </w:tcBorders>
            <w:shd w:val="clear" w:color="auto" w:fill="auto"/>
            <w:vAlign w:val="center"/>
            <w:hideMark/>
          </w:tcPr>
          <w:p w14:paraId="6F3F2651" w14:textId="77777777" w:rsidR="00B1033A" w:rsidRPr="00895BBB" w:rsidRDefault="00B1033A" w:rsidP="00BB3620">
            <w:pPr>
              <w:jc w:val="center"/>
              <w:rPr>
                <w:szCs w:val="24"/>
                <w:lang w:eastAsia="lt-LT"/>
              </w:rPr>
            </w:pPr>
            <w:r w:rsidRPr="00895BBB">
              <w:rPr>
                <w:szCs w:val="24"/>
                <w:lang w:eastAsia="lt-LT"/>
              </w:rPr>
              <w:t>Vieno etato darbo užmokestis</w:t>
            </w:r>
          </w:p>
        </w:tc>
        <w:tc>
          <w:tcPr>
            <w:tcW w:w="1302" w:type="dxa"/>
            <w:tcBorders>
              <w:top w:val="nil"/>
              <w:left w:val="nil"/>
              <w:bottom w:val="single" w:sz="8" w:space="0" w:color="auto"/>
              <w:right w:val="single" w:sz="8" w:space="0" w:color="auto"/>
            </w:tcBorders>
            <w:shd w:val="clear" w:color="auto" w:fill="auto"/>
            <w:vAlign w:val="center"/>
            <w:hideMark/>
          </w:tcPr>
          <w:p w14:paraId="64ADEE08" w14:textId="77777777" w:rsidR="00B1033A" w:rsidRPr="00895BBB" w:rsidRDefault="00B1033A" w:rsidP="00BB3620">
            <w:pPr>
              <w:jc w:val="center"/>
              <w:rPr>
                <w:szCs w:val="24"/>
                <w:lang w:eastAsia="lt-LT"/>
              </w:rPr>
            </w:pPr>
            <w:r w:rsidRPr="00895BBB">
              <w:rPr>
                <w:szCs w:val="24"/>
                <w:lang w:eastAsia="lt-LT"/>
              </w:rPr>
              <w:t>Vieno darbuotojo (fizinio asmens darbo užmokestis</w:t>
            </w:r>
          </w:p>
        </w:tc>
        <w:tc>
          <w:tcPr>
            <w:tcW w:w="1317" w:type="dxa"/>
            <w:tcBorders>
              <w:top w:val="nil"/>
              <w:left w:val="nil"/>
              <w:bottom w:val="single" w:sz="8" w:space="0" w:color="auto"/>
              <w:right w:val="single" w:sz="4" w:space="0" w:color="auto"/>
            </w:tcBorders>
            <w:shd w:val="clear" w:color="auto" w:fill="auto"/>
            <w:vAlign w:val="center"/>
            <w:hideMark/>
          </w:tcPr>
          <w:p w14:paraId="7F918570" w14:textId="77777777" w:rsidR="00B1033A" w:rsidRPr="00895BBB" w:rsidRDefault="00B1033A" w:rsidP="00BB3620">
            <w:pPr>
              <w:jc w:val="center"/>
              <w:rPr>
                <w:szCs w:val="24"/>
                <w:lang w:eastAsia="lt-LT"/>
              </w:rPr>
            </w:pPr>
            <w:r w:rsidRPr="00895BBB">
              <w:rPr>
                <w:szCs w:val="24"/>
                <w:lang w:eastAsia="lt-LT"/>
              </w:rPr>
              <w:t>Vieno etato darbo užmokestis</w:t>
            </w:r>
          </w:p>
        </w:tc>
        <w:tc>
          <w:tcPr>
            <w:tcW w:w="1468" w:type="dxa"/>
            <w:tcBorders>
              <w:top w:val="nil"/>
              <w:left w:val="nil"/>
              <w:bottom w:val="single" w:sz="8" w:space="0" w:color="auto"/>
              <w:right w:val="single" w:sz="4" w:space="0" w:color="auto"/>
            </w:tcBorders>
            <w:vAlign w:val="center"/>
          </w:tcPr>
          <w:p w14:paraId="0CB92668" w14:textId="77777777" w:rsidR="00B1033A" w:rsidRPr="00895BBB" w:rsidRDefault="00B1033A" w:rsidP="00BB3620">
            <w:pPr>
              <w:jc w:val="center"/>
              <w:rPr>
                <w:szCs w:val="24"/>
                <w:lang w:eastAsia="lt-LT"/>
              </w:rPr>
            </w:pPr>
            <w:r w:rsidRPr="00895BBB">
              <w:rPr>
                <w:szCs w:val="24"/>
                <w:lang w:eastAsia="lt-LT"/>
              </w:rPr>
              <w:t>Vieno darbuotojo (fizinio asmens darbo užmokestis</w:t>
            </w:r>
          </w:p>
        </w:tc>
        <w:tc>
          <w:tcPr>
            <w:tcW w:w="1469" w:type="dxa"/>
            <w:tcBorders>
              <w:top w:val="nil"/>
              <w:left w:val="nil"/>
              <w:bottom w:val="single" w:sz="8" w:space="0" w:color="auto"/>
              <w:right w:val="single" w:sz="4" w:space="0" w:color="auto"/>
            </w:tcBorders>
            <w:vAlign w:val="center"/>
          </w:tcPr>
          <w:p w14:paraId="36031C0E" w14:textId="77777777" w:rsidR="00B1033A" w:rsidRPr="00895BBB" w:rsidRDefault="00B1033A" w:rsidP="00BB3620">
            <w:pPr>
              <w:jc w:val="center"/>
              <w:rPr>
                <w:szCs w:val="24"/>
                <w:lang w:eastAsia="lt-LT"/>
              </w:rPr>
            </w:pPr>
            <w:r w:rsidRPr="00895BBB">
              <w:rPr>
                <w:szCs w:val="24"/>
                <w:lang w:eastAsia="lt-LT"/>
              </w:rPr>
              <w:t>Vieno etato darbo užmokestis</w:t>
            </w:r>
          </w:p>
        </w:tc>
      </w:tr>
      <w:tr w:rsidR="00B1033A" w:rsidRPr="00895BBB" w14:paraId="7DB8FE53" w14:textId="77777777" w:rsidTr="00BB3620">
        <w:trPr>
          <w:trHeight w:val="312"/>
        </w:trPr>
        <w:tc>
          <w:tcPr>
            <w:tcW w:w="1352" w:type="dxa"/>
            <w:tcBorders>
              <w:top w:val="nil"/>
              <w:left w:val="single" w:sz="4" w:space="0" w:color="auto"/>
              <w:bottom w:val="single" w:sz="8" w:space="0" w:color="auto"/>
              <w:right w:val="single" w:sz="8" w:space="0" w:color="auto"/>
            </w:tcBorders>
            <w:shd w:val="clear" w:color="auto" w:fill="auto"/>
            <w:vAlign w:val="center"/>
            <w:hideMark/>
          </w:tcPr>
          <w:p w14:paraId="3C4602B2" w14:textId="77777777" w:rsidR="00B1033A" w:rsidRPr="00895BBB" w:rsidRDefault="00B1033A" w:rsidP="00BB3620">
            <w:pPr>
              <w:rPr>
                <w:szCs w:val="24"/>
                <w:lang w:eastAsia="lt-LT"/>
              </w:rPr>
            </w:pPr>
            <w:r w:rsidRPr="00895BBB">
              <w:rPr>
                <w:szCs w:val="24"/>
                <w:lang w:eastAsia="lt-LT"/>
              </w:rPr>
              <w:t>Visi darbuotojai</w:t>
            </w:r>
          </w:p>
        </w:tc>
        <w:tc>
          <w:tcPr>
            <w:tcW w:w="1302" w:type="dxa"/>
            <w:tcBorders>
              <w:top w:val="nil"/>
              <w:left w:val="nil"/>
              <w:bottom w:val="single" w:sz="8" w:space="0" w:color="auto"/>
              <w:right w:val="single" w:sz="8" w:space="0" w:color="auto"/>
            </w:tcBorders>
            <w:shd w:val="clear" w:color="auto" w:fill="auto"/>
            <w:vAlign w:val="center"/>
          </w:tcPr>
          <w:p w14:paraId="64E24CDD" w14:textId="77777777" w:rsidR="00B1033A" w:rsidRPr="00895BBB" w:rsidRDefault="00B1033A" w:rsidP="00BB3620">
            <w:pPr>
              <w:jc w:val="center"/>
              <w:rPr>
                <w:szCs w:val="24"/>
                <w:lang w:eastAsia="lt-LT"/>
              </w:rPr>
            </w:pPr>
            <w:r w:rsidRPr="00895BBB">
              <w:rPr>
                <w:szCs w:val="24"/>
                <w:lang w:eastAsia="lt-LT"/>
              </w:rPr>
              <w:t>1179</w:t>
            </w:r>
          </w:p>
        </w:tc>
        <w:tc>
          <w:tcPr>
            <w:tcW w:w="1302" w:type="dxa"/>
            <w:tcBorders>
              <w:top w:val="nil"/>
              <w:left w:val="nil"/>
              <w:bottom w:val="single" w:sz="8" w:space="0" w:color="auto"/>
              <w:right w:val="single" w:sz="8" w:space="0" w:color="auto"/>
            </w:tcBorders>
            <w:shd w:val="clear" w:color="auto" w:fill="auto"/>
            <w:vAlign w:val="center"/>
          </w:tcPr>
          <w:p w14:paraId="58ABB132" w14:textId="77777777" w:rsidR="00B1033A" w:rsidRPr="00895BBB" w:rsidRDefault="00B1033A" w:rsidP="00BB3620">
            <w:pPr>
              <w:jc w:val="center"/>
              <w:rPr>
                <w:szCs w:val="24"/>
                <w:lang w:eastAsia="lt-LT"/>
              </w:rPr>
            </w:pPr>
            <w:r w:rsidRPr="00895BBB">
              <w:rPr>
                <w:szCs w:val="24"/>
                <w:lang w:eastAsia="lt-LT"/>
              </w:rPr>
              <w:t>1438</w:t>
            </w:r>
          </w:p>
        </w:tc>
        <w:tc>
          <w:tcPr>
            <w:tcW w:w="1302" w:type="dxa"/>
            <w:tcBorders>
              <w:top w:val="nil"/>
              <w:left w:val="nil"/>
              <w:bottom w:val="single" w:sz="8" w:space="0" w:color="auto"/>
              <w:right w:val="single" w:sz="8" w:space="0" w:color="auto"/>
            </w:tcBorders>
            <w:shd w:val="clear" w:color="auto" w:fill="auto"/>
            <w:vAlign w:val="center"/>
            <w:hideMark/>
          </w:tcPr>
          <w:p w14:paraId="4DB9AF1E" w14:textId="77777777" w:rsidR="00B1033A" w:rsidRPr="00895BBB" w:rsidRDefault="00B1033A" w:rsidP="00BB3620">
            <w:pPr>
              <w:jc w:val="center"/>
              <w:rPr>
                <w:szCs w:val="24"/>
                <w:lang w:eastAsia="lt-LT"/>
              </w:rPr>
            </w:pPr>
            <w:r w:rsidRPr="00895BBB">
              <w:rPr>
                <w:szCs w:val="24"/>
                <w:lang w:eastAsia="lt-LT"/>
              </w:rPr>
              <w:t>1125</w:t>
            </w:r>
          </w:p>
        </w:tc>
        <w:tc>
          <w:tcPr>
            <w:tcW w:w="1317" w:type="dxa"/>
            <w:tcBorders>
              <w:top w:val="nil"/>
              <w:left w:val="nil"/>
              <w:bottom w:val="single" w:sz="8" w:space="0" w:color="auto"/>
              <w:right w:val="single" w:sz="4" w:space="0" w:color="auto"/>
            </w:tcBorders>
            <w:shd w:val="clear" w:color="auto" w:fill="auto"/>
            <w:vAlign w:val="center"/>
            <w:hideMark/>
          </w:tcPr>
          <w:p w14:paraId="677FF793" w14:textId="77777777" w:rsidR="00B1033A" w:rsidRPr="00895BBB" w:rsidRDefault="00B1033A" w:rsidP="00BB3620">
            <w:pPr>
              <w:jc w:val="center"/>
              <w:rPr>
                <w:szCs w:val="24"/>
                <w:lang w:eastAsia="lt-LT"/>
              </w:rPr>
            </w:pPr>
            <w:r w:rsidRPr="00895BBB">
              <w:rPr>
                <w:szCs w:val="24"/>
                <w:lang w:eastAsia="lt-LT"/>
              </w:rPr>
              <w:t>1284</w:t>
            </w:r>
          </w:p>
        </w:tc>
        <w:tc>
          <w:tcPr>
            <w:tcW w:w="1468" w:type="dxa"/>
            <w:tcBorders>
              <w:top w:val="nil"/>
              <w:left w:val="nil"/>
              <w:bottom w:val="single" w:sz="8" w:space="0" w:color="auto"/>
              <w:right w:val="single" w:sz="4" w:space="0" w:color="auto"/>
            </w:tcBorders>
            <w:vAlign w:val="center"/>
          </w:tcPr>
          <w:p w14:paraId="3349AEE6" w14:textId="77777777" w:rsidR="00B1033A" w:rsidRPr="00895BBB" w:rsidRDefault="00B1033A" w:rsidP="00BB3620">
            <w:pPr>
              <w:jc w:val="center"/>
              <w:rPr>
                <w:szCs w:val="24"/>
                <w:lang w:eastAsia="lt-LT"/>
              </w:rPr>
            </w:pPr>
            <w:r w:rsidRPr="00895BBB">
              <w:rPr>
                <w:szCs w:val="24"/>
                <w:lang w:eastAsia="lt-LT"/>
              </w:rPr>
              <w:t>801</w:t>
            </w:r>
          </w:p>
        </w:tc>
        <w:tc>
          <w:tcPr>
            <w:tcW w:w="1469" w:type="dxa"/>
            <w:tcBorders>
              <w:top w:val="nil"/>
              <w:left w:val="nil"/>
              <w:bottom w:val="single" w:sz="8" w:space="0" w:color="auto"/>
              <w:right w:val="single" w:sz="4" w:space="0" w:color="auto"/>
            </w:tcBorders>
            <w:vAlign w:val="center"/>
          </w:tcPr>
          <w:p w14:paraId="2CC787FF" w14:textId="77777777" w:rsidR="00B1033A" w:rsidRPr="00895BBB" w:rsidRDefault="00B1033A" w:rsidP="00BB3620">
            <w:pPr>
              <w:jc w:val="center"/>
              <w:rPr>
                <w:szCs w:val="24"/>
                <w:lang w:eastAsia="lt-LT"/>
              </w:rPr>
            </w:pPr>
            <w:r w:rsidRPr="00895BBB">
              <w:rPr>
                <w:szCs w:val="24"/>
                <w:lang w:eastAsia="lt-LT"/>
              </w:rPr>
              <w:t>925</w:t>
            </w:r>
          </w:p>
        </w:tc>
      </w:tr>
      <w:tr w:rsidR="00B1033A" w:rsidRPr="00895BBB" w14:paraId="77F98CF2" w14:textId="77777777" w:rsidTr="00BB3620">
        <w:trPr>
          <w:trHeight w:val="312"/>
        </w:trPr>
        <w:tc>
          <w:tcPr>
            <w:tcW w:w="1352" w:type="dxa"/>
            <w:tcBorders>
              <w:top w:val="nil"/>
              <w:left w:val="single" w:sz="4" w:space="0" w:color="auto"/>
              <w:bottom w:val="single" w:sz="8" w:space="0" w:color="auto"/>
              <w:right w:val="single" w:sz="8" w:space="0" w:color="auto"/>
            </w:tcBorders>
            <w:shd w:val="clear" w:color="auto" w:fill="auto"/>
            <w:vAlign w:val="center"/>
            <w:hideMark/>
          </w:tcPr>
          <w:p w14:paraId="3D01BB4D" w14:textId="77777777" w:rsidR="00B1033A" w:rsidRPr="00895BBB" w:rsidRDefault="00B1033A" w:rsidP="00BB3620">
            <w:pPr>
              <w:rPr>
                <w:szCs w:val="24"/>
                <w:lang w:eastAsia="lt-LT"/>
              </w:rPr>
            </w:pPr>
            <w:r w:rsidRPr="00895BBB">
              <w:rPr>
                <w:szCs w:val="24"/>
                <w:lang w:eastAsia="lt-LT"/>
              </w:rPr>
              <w:t>Gydytojai</w:t>
            </w:r>
          </w:p>
        </w:tc>
        <w:tc>
          <w:tcPr>
            <w:tcW w:w="1302" w:type="dxa"/>
            <w:tcBorders>
              <w:top w:val="nil"/>
              <w:left w:val="nil"/>
              <w:bottom w:val="single" w:sz="8" w:space="0" w:color="auto"/>
              <w:right w:val="single" w:sz="8" w:space="0" w:color="auto"/>
            </w:tcBorders>
            <w:shd w:val="clear" w:color="auto" w:fill="auto"/>
            <w:vAlign w:val="center"/>
          </w:tcPr>
          <w:p w14:paraId="067B4A46" w14:textId="77777777" w:rsidR="00B1033A" w:rsidRPr="00895BBB" w:rsidRDefault="00B1033A" w:rsidP="00BB3620">
            <w:pPr>
              <w:jc w:val="center"/>
              <w:rPr>
                <w:szCs w:val="24"/>
                <w:lang w:eastAsia="lt-LT"/>
              </w:rPr>
            </w:pPr>
            <w:r w:rsidRPr="00895BBB">
              <w:rPr>
                <w:szCs w:val="24"/>
                <w:lang w:eastAsia="lt-LT"/>
              </w:rPr>
              <w:t>1556</w:t>
            </w:r>
          </w:p>
        </w:tc>
        <w:tc>
          <w:tcPr>
            <w:tcW w:w="1302" w:type="dxa"/>
            <w:tcBorders>
              <w:top w:val="nil"/>
              <w:left w:val="nil"/>
              <w:bottom w:val="single" w:sz="8" w:space="0" w:color="auto"/>
              <w:right w:val="single" w:sz="8" w:space="0" w:color="auto"/>
            </w:tcBorders>
            <w:shd w:val="clear" w:color="auto" w:fill="auto"/>
            <w:vAlign w:val="center"/>
          </w:tcPr>
          <w:p w14:paraId="42DD15FA" w14:textId="77777777" w:rsidR="00B1033A" w:rsidRPr="00895BBB" w:rsidRDefault="00B1033A" w:rsidP="00BB3620">
            <w:pPr>
              <w:jc w:val="center"/>
              <w:rPr>
                <w:szCs w:val="24"/>
                <w:lang w:eastAsia="lt-LT"/>
              </w:rPr>
            </w:pPr>
            <w:r w:rsidRPr="00895BBB">
              <w:rPr>
                <w:szCs w:val="24"/>
                <w:lang w:eastAsia="lt-LT"/>
              </w:rPr>
              <w:t>2804</w:t>
            </w:r>
          </w:p>
        </w:tc>
        <w:tc>
          <w:tcPr>
            <w:tcW w:w="1302" w:type="dxa"/>
            <w:tcBorders>
              <w:top w:val="nil"/>
              <w:left w:val="nil"/>
              <w:bottom w:val="single" w:sz="8" w:space="0" w:color="auto"/>
              <w:right w:val="single" w:sz="8" w:space="0" w:color="auto"/>
            </w:tcBorders>
            <w:shd w:val="clear" w:color="auto" w:fill="auto"/>
            <w:vAlign w:val="center"/>
            <w:hideMark/>
          </w:tcPr>
          <w:p w14:paraId="36A0FAA7" w14:textId="77777777" w:rsidR="00B1033A" w:rsidRPr="00895BBB" w:rsidRDefault="00B1033A" w:rsidP="00BB3620">
            <w:pPr>
              <w:jc w:val="center"/>
              <w:rPr>
                <w:szCs w:val="24"/>
                <w:lang w:eastAsia="lt-LT"/>
              </w:rPr>
            </w:pPr>
            <w:r w:rsidRPr="00895BBB">
              <w:rPr>
                <w:szCs w:val="24"/>
                <w:lang w:eastAsia="lt-LT"/>
              </w:rPr>
              <w:t>1614</w:t>
            </w:r>
          </w:p>
        </w:tc>
        <w:tc>
          <w:tcPr>
            <w:tcW w:w="1317" w:type="dxa"/>
            <w:tcBorders>
              <w:top w:val="nil"/>
              <w:left w:val="nil"/>
              <w:bottom w:val="single" w:sz="8" w:space="0" w:color="auto"/>
              <w:right w:val="single" w:sz="4" w:space="0" w:color="auto"/>
            </w:tcBorders>
            <w:shd w:val="clear" w:color="auto" w:fill="auto"/>
            <w:vAlign w:val="center"/>
            <w:hideMark/>
          </w:tcPr>
          <w:p w14:paraId="58BCA28C" w14:textId="77777777" w:rsidR="00B1033A" w:rsidRPr="00895BBB" w:rsidRDefault="00B1033A" w:rsidP="00BB3620">
            <w:pPr>
              <w:jc w:val="center"/>
              <w:rPr>
                <w:szCs w:val="24"/>
                <w:lang w:eastAsia="lt-LT"/>
              </w:rPr>
            </w:pPr>
            <w:r w:rsidRPr="00895BBB">
              <w:rPr>
                <w:szCs w:val="24"/>
                <w:lang w:eastAsia="lt-LT"/>
              </w:rPr>
              <w:t>2461</w:t>
            </w:r>
          </w:p>
        </w:tc>
        <w:tc>
          <w:tcPr>
            <w:tcW w:w="1468" w:type="dxa"/>
            <w:tcBorders>
              <w:top w:val="nil"/>
              <w:left w:val="nil"/>
              <w:bottom w:val="single" w:sz="8" w:space="0" w:color="auto"/>
              <w:right w:val="single" w:sz="4" w:space="0" w:color="auto"/>
            </w:tcBorders>
            <w:vAlign w:val="center"/>
          </w:tcPr>
          <w:p w14:paraId="57B4B272" w14:textId="77777777" w:rsidR="00B1033A" w:rsidRPr="00895BBB" w:rsidRDefault="00B1033A" w:rsidP="00BB3620">
            <w:pPr>
              <w:jc w:val="center"/>
              <w:rPr>
                <w:szCs w:val="24"/>
                <w:lang w:eastAsia="lt-LT"/>
              </w:rPr>
            </w:pPr>
            <w:r w:rsidRPr="00895BBB">
              <w:rPr>
                <w:szCs w:val="24"/>
                <w:lang w:eastAsia="lt-LT"/>
              </w:rPr>
              <w:t>1123</w:t>
            </w:r>
          </w:p>
        </w:tc>
        <w:tc>
          <w:tcPr>
            <w:tcW w:w="1469" w:type="dxa"/>
            <w:tcBorders>
              <w:top w:val="nil"/>
              <w:left w:val="nil"/>
              <w:bottom w:val="single" w:sz="8" w:space="0" w:color="auto"/>
              <w:right w:val="single" w:sz="4" w:space="0" w:color="auto"/>
            </w:tcBorders>
            <w:vAlign w:val="center"/>
          </w:tcPr>
          <w:p w14:paraId="4A2E943C" w14:textId="77777777" w:rsidR="00B1033A" w:rsidRPr="00895BBB" w:rsidRDefault="00B1033A" w:rsidP="00BB3620">
            <w:pPr>
              <w:jc w:val="center"/>
              <w:rPr>
                <w:szCs w:val="24"/>
                <w:lang w:eastAsia="lt-LT"/>
              </w:rPr>
            </w:pPr>
            <w:r w:rsidRPr="00895BBB">
              <w:rPr>
                <w:szCs w:val="24"/>
                <w:lang w:eastAsia="lt-LT"/>
              </w:rPr>
              <w:t>1718</w:t>
            </w:r>
          </w:p>
        </w:tc>
      </w:tr>
      <w:tr w:rsidR="00B1033A" w:rsidRPr="00895BBB" w14:paraId="250BD4E0" w14:textId="77777777" w:rsidTr="00BB3620">
        <w:trPr>
          <w:trHeight w:val="298"/>
        </w:trPr>
        <w:tc>
          <w:tcPr>
            <w:tcW w:w="1352" w:type="dxa"/>
            <w:tcBorders>
              <w:top w:val="nil"/>
              <w:left w:val="single" w:sz="4" w:space="0" w:color="auto"/>
              <w:bottom w:val="single" w:sz="4" w:space="0" w:color="auto"/>
              <w:right w:val="single" w:sz="8" w:space="0" w:color="auto"/>
            </w:tcBorders>
            <w:shd w:val="clear" w:color="auto" w:fill="auto"/>
            <w:vAlign w:val="center"/>
            <w:hideMark/>
          </w:tcPr>
          <w:p w14:paraId="3BA1273C" w14:textId="77777777" w:rsidR="00B1033A" w:rsidRPr="00895BBB" w:rsidRDefault="00B1033A" w:rsidP="00BB3620">
            <w:pPr>
              <w:rPr>
                <w:szCs w:val="24"/>
                <w:lang w:eastAsia="lt-LT"/>
              </w:rPr>
            </w:pPr>
            <w:r w:rsidRPr="00895BBB">
              <w:rPr>
                <w:szCs w:val="24"/>
                <w:lang w:eastAsia="lt-LT"/>
              </w:rPr>
              <w:t>Slaugytojai</w:t>
            </w:r>
          </w:p>
        </w:tc>
        <w:tc>
          <w:tcPr>
            <w:tcW w:w="1302" w:type="dxa"/>
            <w:tcBorders>
              <w:top w:val="nil"/>
              <w:left w:val="nil"/>
              <w:bottom w:val="single" w:sz="4" w:space="0" w:color="auto"/>
              <w:right w:val="single" w:sz="8" w:space="0" w:color="auto"/>
            </w:tcBorders>
            <w:shd w:val="clear" w:color="auto" w:fill="auto"/>
            <w:vAlign w:val="center"/>
          </w:tcPr>
          <w:p w14:paraId="306B046F" w14:textId="77777777" w:rsidR="00B1033A" w:rsidRPr="00895BBB" w:rsidRDefault="00B1033A" w:rsidP="00BB3620">
            <w:pPr>
              <w:jc w:val="center"/>
              <w:rPr>
                <w:szCs w:val="24"/>
                <w:lang w:eastAsia="lt-LT"/>
              </w:rPr>
            </w:pPr>
            <w:r w:rsidRPr="00895BBB">
              <w:rPr>
                <w:szCs w:val="24"/>
                <w:lang w:eastAsia="lt-LT"/>
              </w:rPr>
              <w:t>1088</w:t>
            </w:r>
          </w:p>
        </w:tc>
        <w:tc>
          <w:tcPr>
            <w:tcW w:w="1302" w:type="dxa"/>
            <w:tcBorders>
              <w:top w:val="nil"/>
              <w:left w:val="nil"/>
              <w:bottom w:val="single" w:sz="4" w:space="0" w:color="auto"/>
              <w:right w:val="single" w:sz="8" w:space="0" w:color="auto"/>
            </w:tcBorders>
            <w:shd w:val="clear" w:color="auto" w:fill="auto"/>
            <w:vAlign w:val="center"/>
          </w:tcPr>
          <w:p w14:paraId="1495F5C9" w14:textId="77777777" w:rsidR="00B1033A" w:rsidRPr="00895BBB" w:rsidRDefault="00B1033A" w:rsidP="00BB3620">
            <w:pPr>
              <w:jc w:val="center"/>
              <w:rPr>
                <w:szCs w:val="24"/>
                <w:lang w:eastAsia="lt-LT"/>
              </w:rPr>
            </w:pPr>
            <w:r w:rsidRPr="00895BBB">
              <w:rPr>
                <w:szCs w:val="24"/>
                <w:lang w:eastAsia="lt-LT"/>
              </w:rPr>
              <w:t>1076</w:t>
            </w:r>
          </w:p>
        </w:tc>
        <w:tc>
          <w:tcPr>
            <w:tcW w:w="1302" w:type="dxa"/>
            <w:tcBorders>
              <w:top w:val="nil"/>
              <w:left w:val="nil"/>
              <w:bottom w:val="single" w:sz="4" w:space="0" w:color="auto"/>
              <w:right w:val="single" w:sz="8" w:space="0" w:color="auto"/>
            </w:tcBorders>
            <w:shd w:val="clear" w:color="auto" w:fill="auto"/>
            <w:vAlign w:val="center"/>
            <w:hideMark/>
          </w:tcPr>
          <w:p w14:paraId="5802E33B" w14:textId="77777777" w:rsidR="00B1033A" w:rsidRPr="00895BBB" w:rsidRDefault="00B1033A" w:rsidP="00BB3620">
            <w:pPr>
              <w:jc w:val="center"/>
              <w:rPr>
                <w:szCs w:val="24"/>
                <w:lang w:eastAsia="lt-LT"/>
              </w:rPr>
            </w:pPr>
            <w:r w:rsidRPr="00895BBB">
              <w:rPr>
                <w:szCs w:val="24"/>
                <w:lang w:eastAsia="lt-LT"/>
              </w:rPr>
              <w:t>944</w:t>
            </w:r>
          </w:p>
        </w:tc>
        <w:tc>
          <w:tcPr>
            <w:tcW w:w="1317" w:type="dxa"/>
            <w:tcBorders>
              <w:top w:val="nil"/>
              <w:left w:val="nil"/>
              <w:bottom w:val="single" w:sz="4" w:space="0" w:color="auto"/>
              <w:right w:val="single" w:sz="4" w:space="0" w:color="auto"/>
            </w:tcBorders>
            <w:shd w:val="clear" w:color="auto" w:fill="auto"/>
            <w:vAlign w:val="center"/>
            <w:hideMark/>
          </w:tcPr>
          <w:p w14:paraId="01D425A7" w14:textId="77777777" w:rsidR="00B1033A" w:rsidRPr="00895BBB" w:rsidRDefault="00B1033A" w:rsidP="00BB3620">
            <w:pPr>
              <w:jc w:val="center"/>
              <w:rPr>
                <w:szCs w:val="24"/>
                <w:lang w:eastAsia="lt-LT"/>
              </w:rPr>
            </w:pPr>
            <w:r w:rsidRPr="00895BBB">
              <w:rPr>
                <w:szCs w:val="24"/>
                <w:lang w:eastAsia="lt-LT"/>
              </w:rPr>
              <w:t>932</w:t>
            </w:r>
          </w:p>
        </w:tc>
        <w:tc>
          <w:tcPr>
            <w:tcW w:w="1468" w:type="dxa"/>
            <w:tcBorders>
              <w:top w:val="nil"/>
              <w:left w:val="nil"/>
              <w:bottom w:val="single" w:sz="4" w:space="0" w:color="auto"/>
              <w:right w:val="single" w:sz="4" w:space="0" w:color="auto"/>
            </w:tcBorders>
            <w:vAlign w:val="center"/>
          </w:tcPr>
          <w:p w14:paraId="42B53BA1" w14:textId="77777777" w:rsidR="00B1033A" w:rsidRPr="00895BBB" w:rsidRDefault="00B1033A" w:rsidP="00BB3620">
            <w:pPr>
              <w:jc w:val="center"/>
              <w:rPr>
                <w:szCs w:val="24"/>
                <w:lang w:eastAsia="lt-LT"/>
              </w:rPr>
            </w:pPr>
            <w:r w:rsidRPr="00895BBB">
              <w:rPr>
                <w:szCs w:val="24"/>
                <w:lang w:eastAsia="lt-LT"/>
              </w:rPr>
              <w:t>663</w:t>
            </w:r>
          </w:p>
        </w:tc>
        <w:tc>
          <w:tcPr>
            <w:tcW w:w="1469" w:type="dxa"/>
            <w:tcBorders>
              <w:top w:val="nil"/>
              <w:left w:val="nil"/>
              <w:bottom w:val="single" w:sz="4" w:space="0" w:color="auto"/>
              <w:right w:val="single" w:sz="4" w:space="0" w:color="auto"/>
            </w:tcBorders>
            <w:vAlign w:val="center"/>
          </w:tcPr>
          <w:p w14:paraId="3DBD5FAA" w14:textId="77777777" w:rsidR="00B1033A" w:rsidRPr="00895BBB" w:rsidRDefault="00B1033A" w:rsidP="00BB3620">
            <w:pPr>
              <w:jc w:val="center"/>
              <w:rPr>
                <w:szCs w:val="24"/>
                <w:lang w:eastAsia="lt-LT"/>
              </w:rPr>
            </w:pPr>
            <w:r w:rsidRPr="00895BBB">
              <w:rPr>
                <w:szCs w:val="24"/>
                <w:lang w:eastAsia="lt-LT"/>
              </w:rPr>
              <w:t>700</w:t>
            </w:r>
          </w:p>
        </w:tc>
      </w:tr>
    </w:tbl>
    <w:p w14:paraId="51F2603A" w14:textId="77777777" w:rsidR="00B1033A" w:rsidRPr="00895BBB" w:rsidRDefault="00B1033A" w:rsidP="00B1033A">
      <w:pPr>
        <w:rPr>
          <w:szCs w:val="24"/>
        </w:rPr>
      </w:pPr>
    </w:p>
    <w:p w14:paraId="07664FDC" w14:textId="55B9D1F6" w:rsidR="00B1033A" w:rsidRPr="00895BBB" w:rsidRDefault="00B1033A" w:rsidP="00E50CB4">
      <w:pPr>
        <w:ind w:firstLine="567"/>
        <w:jc w:val="both"/>
        <w:rPr>
          <w:szCs w:val="24"/>
        </w:rPr>
      </w:pPr>
      <w:r w:rsidRPr="00895BBB">
        <w:rPr>
          <w:szCs w:val="24"/>
        </w:rPr>
        <w:t>Vidutinis darbuotojų atlyginimas 2020 m. – 1179 eurai, 2019 m. – 1125 eurai, 2018 m. – 801 euras.</w:t>
      </w:r>
    </w:p>
    <w:p w14:paraId="0F4FBFEE" w14:textId="77777777" w:rsidR="00B1033A" w:rsidRPr="00622B1C" w:rsidRDefault="00B1033A" w:rsidP="00B1033A">
      <w:pPr>
        <w:ind w:firstLine="567"/>
        <w:jc w:val="both"/>
        <w:rPr>
          <w:szCs w:val="24"/>
          <w:lang w:eastAsia="lt-LT"/>
        </w:rPr>
      </w:pPr>
      <w:r w:rsidRPr="00622B1C">
        <w:rPr>
          <w:szCs w:val="24"/>
        </w:rPr>
        <w:t xml:space="preserve">2020 m. lyginant su 2019 m. </w:t>
      </w:r>
      <w:r w:rsidRPr="00622B1C">
        <w:rPr>
          <w:szCs w:val="24"/>
          <w:lang w:eastAsia="lt-LT"/>
        </w:rPr>
        <w:t>fizinio asmens darbo užmokestis</w:t>
      </w:r>
      <w:r w:rsidRPr="00622B1C">
        <w:rPr>
          <w:szCs w:val="24"/>
        </w:rPr>
        <w:t xml:space="preserve"> padidėjo apie 5 proc., o vieno etato apie 12 proc. </w:t>
      </w:r>
    </w:p>
    <w:p w14:paraId="0182B720" w14:textId="77777777" w:rsidR="00B1033A" w:rsidRPr="00F952B1" w:rsidRDefault="00B1033A" w:rsidP="00B1033A">
      <w:pPr>
        <w:keepNext/>
        <w:jc w:val="center"/>
        <w:outlineLvl w:val="1"/>
        <w:rPr>
          <w:b/>
          <w:bCs/>
          <w:szCs w:val="24"/>
        </w:rPr>
      </w:pPr>
      <w:bookmarkStart w:id="26" w:name="_Toc509834596"/>
      <w:r w:rsidRPr="00F952B1">
        <w:rPr>
          <w:b/>
          <w:bCs/>
          <w:szCs w:val="24"/>
        </w:rPr>
        <w:t>Ateinančių finansinių metų veiklos tikslai, uždaviniai ir planuojami darbai</w:t>
      </w:r>
    </w:p>
    <w:p w14:paraId="0EB7F9CE" w14:textId="77777777" w:rsidR="00B1033A" w:rsidRPr="00F952B1" w:rsidRDefault="00B1033A" w:rsidP="00B1033A">
      <w:pPr>
        <w:keepNext/>
        <w:ind w:firstLine="567"/>
        <w:jc w:val="both"/>
        <w:outlineLvl w:val="1"/>
        <w:rPr>
          <w:b/>
          <w:bCs/>
          <w:szCs w:val="24"/>
        </w:rPr>
      </w:pPr>
      <w:r w:rsidRPr="00F952B1">
        <w:rPr>
          <w:szCs w:val="24"/>
        </w:rPr>
        <w:t>Ligoninės ateities planai atsilieps jos veiklai ir finansiniam rezultatui. Įstaiga planuoja 2021 metus baigti teigiamu finansiniu rezultatu. Teikti visas asmens sveikatos priežiūro</w:t>
      </w:r>
      <w:r>
        <w:rPr>
          <w:szCs w:val="24"/>
        </w:rPr>
        <w:t xml:space="preserve">s paslaugas, kurias teikėme </w:t>
      </w:r>
      <w:r w:rsidRPr="00E26652">
        <w:rPr>
          <w:color w:val="000000"/>
          <w:szCs w:val="24"/>
        </w:rPr>
        <w:t>2020</w:t>
      </w:r>
      <w:r w:rsidRPr="00F952B1">
        <w:rPr>
          <w:szCs w:val="24"/>
        </w:rPr>
        <w:t xml:space="preserve"> metais. Gerinti ir plėsti reabilitacijos paslaugas, suremontuojant patalpas antrame ligoninės aukšte. Tikimės, kad atsiras dar didesnis šių paslaugų poreikis pacientams ypač ambulatorinės reabilitacijos. Viršijus pastarųjų paslaugų teikimui sutartinius limitus, prašyti Šiaulių TLK skirti papildomą finansavimą. </w:t>
      </w:r>
    </w:p>
    <w:p w14:paraId="42F709A3" w14:textId="77777777" w:rsidR="00B1033A" w:rsidRPr="00074B2D" w:rsidRDefault="00B1033A" w:rsidP="00B1033A">
      <w:pPr>
        <w:keepNext/>
        <w:jc w:val="center"/>
        <w:outlineLvl w:val="1"/>
        <w:rPr>
          <w:b/>
          <w:bCs/>
          <w:szCs w:val="24"/>
        </w:rPr>
      </w:pPr>
      <w:r w:rsidRPr="00074B2D">
        <w:rPr>
          <w:b/>
          <w:bCs/>
          <w:szCs w:val="24"/>
        </w:rPr>
        <w:t>Kolegialūs valdymo organai</w:t>
      </w:r>
      <w:bookmarkEnd w:id="26"/>
    </w:p>
    <w:p w14:paraId="1A39813B" w14:textId="77777777" w:rsidR="00B1033A" w:rsidRPr="00074B2D" w:rsidRDefault="00B1033A" w:rsidP="00B1033A">
      <w:pPr>
        <w:ind w:firstLine="567"/>
        <w:jc w:val="both"/>
        <w:rPr>
          <w:szCs w:val="24"/>
        </w:rPr>
      </w:pPr>
      <w:r w:rsidRPr="00074B2D">
        <w:rPr>
          <w:szCs w:val="24"/>
        </w:rPr>
        <w:t xml:space="preserve">Ligoninėje yra sudaryti patariamieji kolegialūs valdymo organai: stebėtojų taryba, gydymo taryba, slaugos taryba bei medicinos etikos komisija. </w:t>
      </w:r>
    </w:p>
    <w:p w14:paraId="2B1F697C" w14:textId="77777777" w:rsidR="00B1033A" w:rsidRPr="002A0AC3" w:rsidRDefault="00B1033A" w:rsidP="00B1033A">
      <w:pPr>
        <w:ind w:firstLine="567"/>
        <w:jc w:val="both"/>
        <w:rPr>
          <w:szCs w:val="24"/>
        </w:rPr>
      </w:pPr>
      <w:r w:rsidRPr="00074B2D">
        <w:rPr>
          <w:szCs w:val="24"/>
        </w:rPr>
        <w:t>Stebėtojų tarybą sudaroma Savivaldybės tarybos sprendimu penkeriems metamas. Tarybos tikslas – užtikrinti įstaigos veiklos viešumą. Stebėtoju taryba Vadovaujasi Lietuvos Respublikos Konstitucija, Lietuvos Respublikos sveikatos priežiūros įstaigų įstatymu, kitais įstatymais ir Vyriausybės nutarimais, įstaigos įstatais bei stebėtojų tarybos nuostatais.</w:t>
      </w:r>
      <w:r w:rsidRPr="001A4429">
        <w:rPr>
          <w:color w:val="FF0000"/>
          <w:szCs w:val="24"/>
        </w:rPr>
        <w:t xml:space="preserve"> </w:t>
      </w:r>
      <w:r w:rsidRPr="002A0AC3">
        <w:rPr>
          <w:szCs w:val="24"/>
        </w:rPr>
        <w:t>2020 metais įvyko 2 stebėtojų tarybos posėdžiai, kurių metu svarstyta ligoninės veiklos ataskaita, medicininės įrangos įsigijimas (portatyvinis rentgenas, echoskopas)</w:t>
      </w:r>
      <w:r>
        <w:rPr>
          <w:szCs w:val="24"/>
        </w:rPr>
        <w:t>.</w:t>
      </w:r>
    </w:p>
    <w:p w14:paraId="6F1E8499" w14:textId="77777777" w:rsidR="00B1033A" w:rsidRPr="001A4429" w:rsidRDefault="00B1033A" w:rsidP="00B1033A">
      <w:pPr>
        <w:ind w:firstLine="567"/>
        <w:jc w:val="both"/>
        <w:rPr>
          <w:color w:val="FF0000"/>
          <w:szCs w:val="24"/>
        </w:rPr>
      </w:pPr>
      <w:r w:rsidRPr="00074B2D">
        <w:rPr>
          <w:bCs/>
          <w:szCs w:val="24"/>
        </w:rPr>
        <w:t xml:space="preserve">VšĮ Naujosios Akmenės ligoninės Gydymo taryba yra patariamasis organas, sudaromas įstaigos vadovo įsakymu iš skyriaus vedėjų bei ligoninėje dirbančių gydytojų. Gydymo tarybai pirmininkauja direktoriaus pavaduotoja gydymui. Gydymo taryba veikia pagal direktoriaus patvirtintą darbo reglamentą. </w:t>
      </w:r>
      <w:r>
        <w:rPr>
          <w:szCs w:val="24"/>
        </w:rPr>
        <w:t>2020</w:t>
      </w:r>
      <w:r w:rsidRPr="00971FBB">
        <w:rPr>
          <w:szCs w:val="24"/>
        </w:rPr>
        <w:t xml:space="preserve"> metais vyko 3 gydymo tarybos posėdžiai. Aptarta įstaigos veiklos analizė, reikalingos įrangos pirkimas, hospitalinė infekcija, COVID 19 protrūkis ligoninėje ir psichotropinių vaistų vartojimas pacientų gydymu</w:t>
      </w:r>
      <w:r w:rsidRPr="00EC1A72">
        <w:rPr>
          <w:color w:val="000000"/>
          <w:szCs w:val="24"/>
        </w:rPr>
        <w:t>i.</w:t>
      </w:r>
    </w:p>
    <w:p w14:paraId="00D1D786" w14:textId="77777777" w:rsidR="00B1033A" w:rsidRPr="007B012E" w:rsidRDefault="00B1033A" w:rsidP="00B1033A">
      <w:pPr>
        <w:tabs>
          <w:tab w:val="left" w:pos="567"/>
        </w:tabs>
        <w:jc w:val="both"/>
        <w:rPr>
          <w:szCs w:val="24"/>
        </w:rPr>
      </w:pPr>
      <w:r>
        <w:rPr>
          <w:szCs w:val="24"/>
        </w:rPr>
        <w:tab/>
      </w:r>
      <w:r w:rsidRPr="00074B2D">
        <w:rPr>
          <w:szCs w:val="24"/>
        </w:rPr>
        <w:t>Įstaigos Slaugos taryba sudaroma direktoriaus įsakymu iš ligoninėje dirbančių bendrosios praktikos slaugytojų. Slaugos tarybai pirmininkauja įstaigos vyriausioji slaugytoja. Ši taryba savo darbą organizuoja pagal direktoriaus patvirtintą reglamentą.</w:t>
      </w:r>
      <w:r>
        <w:rPr>
          <w:color w:val="FF0000"/>
          <w:szCs w:val="24"/>
        </w:rPr>
        <w:t xml:space="preserve"> </w:t>
      </w:r>
      <w:r w:rsidRPr="00DB76C4">
        <w:rPr>
          <w:szCs w:val="24"/>
        </w:rPr>
        <w:t>2020 metais organizuoti</w:t>
      </w:r>
      <w:r w:rsidRPr="001A4429">
        <w:rPr>
          <w:color w:val="FF0000"/>
          <w:szCs w:val="24"/>
        </w:rPr>
        <w:t xml:space="preserve"> </w:t>
      </w:r>
      <w:r w:rsidRPr="007B012E">
        <w:rPr>
          <w:szCs w:val="24"/>
        </w:rPr>
        <w:t xml:space="preserve">5 slaugos tarybos posėdžiai, kurių metu </w:t>
      </w:r>
      <w:r>
        <w:rPr>
          <w:szCs w:val="24"/>
        </w:rPr>
        <w:t>aptarto</w:t>
      </w:r>
      <w:r w:rsidRPr="007B012E">
        <w:rPr>
          <w:szCs w:val="24"/>
        </w:rPr>
        <w:t xml:space="preserve">s rekomendacijos asmens sveikatos priežiūros įstaigų pasirengimui plintant </w:t>
      </w:r>
      <w:r>
        <w:rPr>
          <w:szCs w:val="24"/>
        </w:rPr>
        <w:t xml:space="preserve">koronaviruso infekcijai, </w:t>
      </w:r>
      <w:r w:rsidRPr="007B012E">
        <w:rPr>
          <w:szCs w:val="24"/>
        </w:rPr>
        <w:t>sveikatos priežiūros specialistams laboratorinių tyrimų atlikimo prevenciniu tiks</w:t>
      </w:r>
      <w:r>
        <w:rPr>
          <w:szCs w:val="24"/>
        </w:rPr>
        <w:t xml:space="preserve">lu COVID -19 ligai diagnozuoti galimybės, </w:t>
      </w:r>
      <w:r w:rsidRPr="007B012E">
        <w:rPr>
          <w:szCs w:val="24"/>
        </w:rPr>
        <w:t>slaugos COVID-19</w:t>
      </w:r>
      <w:r>
        <w:rPr>
          <w:szCs w:val="24"/>
        </w:rPr>
        <w:t xml:space="preserve"> ir izoliacinių lovų įsteigimas įstaigoje, </w:t>
      </w:r>
      <w:r w:rsidRPr="007B012E">
        <w:rPr>
          <w:szCs w:val="24"/>
        </w:rPr>
        <w:t>darbuotojų, kuriems bus a</w:t>
      </w:r>
      <w:r>
        <w:rPr>
          <w:szCs w:val="24"/>
        </w:rPr>
        <w:t xml:space="preserve">tliekamas skiepijimas COVID-19 </w:t>
      </w:r>
      <w:r w:rsidRPr="007B012E">
        <w:rPr>
          <w:szCs w:val="24"/>
        </w:rPr>
        <w:t xml:space="preserve">vakcina dėl </w:t>
      </w:r>
      <w:r>
        <w:rPr>
          <w:szCs w:val="24"/>
        </w:rPr>
        <w:t>COVID-19 ligos sąrašų sudarymas</w:t>
      </w:r>
      <w:r w:rsidRPr="007B012E">
        <w:rPr>
          <w:szCs w:val="24"/>
        </w:rPr>
        <w:t>.</w:t>
      </w:r>
    </w:p>
    <w:p w14:paraId="0D45DF90" w14:textId="77777777" w:rsidR="00B1033A" w:rsidRPr="00DB76C4" w:rsidRDefault="00B1033A" w:rsidP="00B1033A">
      <w:pPr>
        <w:ind w:firstLine="567"/>
        <w:jc w:val="both"/>
        <w:rPr>
          <w:szCs w:val="24"/>
        </w:rPr>
      </w:pPr>
      <w:r w:rsidRPr="00DB76C4">
        <w:rPr>
          <w:szCs w:val="24"/>
        </w:rPr>
        <w:t>Ligoninės darbuotojų visuotiniame susirinkime išrinkta Medicinos etikos komisija, kuri kontroliuoja, kaip laikomasi medicinos etikos reikalavimų. Medicinos etikos komisija ir jos darbo reglamentas patvirtintas ligoninės direktoriaus įsakymu.</w:t>
      </w:r>
    </w:p>
    <w:p w14:paraId="4C9E4D69" w14:textId="77777777" w:rsidR="00B1033A" w:rsidRDefault="00B1033A" w:rsidP="00B1033A">
      <w:pPr>
        <w:ind w:firstLine="567"/>
        <w:jc w:val="both"/>
        <w:rPr>
          <w:szCs w:val="24"/>
        </w:rPr>
      </w:pPr>
      <w:r w:rsidRPr="00DB76C4">
        <w:rPr>
          <w:szCs w:val="24"/>
        </w:rPr>
        <w:t>Šių patariamųjų organų narių darbas neapmokamas.</w:t>
      </w:r>
      <w:bookmarkStart w:id="27" w:name="_Toc509834597"/>
      <w:bookmarkStart w:id="28" w:name="_Toc443489385"/>
    </w:p>
    <w:p w14:paraId="700CA007" w14:textId="77777777" w:rsidR="00B1033A" w:rsidRPr="00DB76C4" w:rsidRDefault="00B1033A" w:rsidP="00B1033A">
      <w:pPr>
        <w:ind w:firstLine="567"/>
        <w:jc w:val="both"/>
        <w:rPr>
          <w:b/>
          <w:bCs/>
          <w:szCs w:val="24"/>
        </w:rPr>
      </w:pPr>
    </w:p>
    <w:p w14:paraId="2F641DD6" w14:textId="77777777" w:rsidR="00B1033A" w:rsidRPr="00074B2D" w:rsidRDefault="00B1033A" w:rsidP="00B1033A">
      <w:pPr>
        <w:keepNext/>
        <w:keepLines/>
        <w:contextualSpacing/>
        <w:jc w:val="center"/>
        <w:outlineLvl w:val="3"/>
        <w:rPr>
          <w:b/>
          <w:iCs/>
          <w:szCs w:val="24"/>
        </w:rPr>
      </w:pPr>
      <w:bookmarkStart w:id="29" w:name="_Toc509834598"/>
      <w:bookmarkStart w:id="30" w:name="_Toc443489386"/>
      <w:bookmarkEnd w:id="27"/>
      <w:bookmarkEnd w:id="28"/>
      <w:r w:rsidRPr="00074B2D">
        <w:rPr>
          <w:b/>
          <w:iCs/>
          <w:szCs w:val="24"/>
        </w:rPr>
        <w:t>Vidaus medicinos audito grupės veikla 2020 metais</w:t>
      </w:r>
      <w:bookmarkEnd w:id="29"/>
      <w:bookmarkEnd w:id="30"/>
    </w:p>
    <w:p w14:paraId="645CFD63" w14:textId="38060D10" w:rsidR="00B1033A" w:rsidRPr="00AA555B" w:rsidRDefault="00B1033A" w:rsidP="00B1033A">
      <w:pPr>
        <w:tabs>
          <w:tab w:val="left" w:pos="567"/>
        </w:tabs>
        <w:jc w:val="both"/>
        <w:rPr>
          <w:lang w:eastAsia="lt-LT"/>
        </w:rPr>
      </w:pPr>
      <w:r>
        <w:rPr>
          <w:lang w:eastAsia="lt-LT"/>
        </w:rPr>
        <w:tab/>
      </w:r>
      <w:r w:rsidRPr="00AA555B">
        <w:rPr>
          <w:lang w:eastAsia="lt-LT"/>
        </w:rPr>
        <w:t xml:space="preserve">Vadovaujantis 2008 m. balandžio 29 d. Sveikatos apsaugos ministro įsakymu Nr. V-338 „Dėl minimalių asmens sveikatos priežiūros paslaugų kokybės reikalavimų aprašu“ (Žin., 2008, Nr. 53-1992) 2020 m. liepos 7 d. ligoninės direktoriaus įsakymu Nr. V- 82 įstaigoje buvo sudaryta nauja vidaus medicininio audito grupė iš 7 asmenų, iš įvairių ligoninės padalinių. Paskirtas audito grupės vadovas. Vidaus medicininio audito grupė savo veikloje vadovavosi 2008 m. balandžio 29 d. Sveikatos apsaugos ministro įsakymu Nr. V-338 „Dėl minimalių asmens sveikatos priežiūros paslaugų kokybės reikalavimų aprašu“ (Žin., 2008, Nr. 53-1992), 2020 m. liepos 19 d. ligoninės </w:t>
      </w:r>
      <w:r>
        <w:rPr>
          <w:lang w:eastAsia="lt-LT"/>
        </w:rPr>
        <w:t xml:space="preserve">direktoriaus </w:t>
      </w:r>
      <w:r w:rsidRPr="00AA555B">
        <w:rPr>
          <w:lang w:eastAsia="lt-LT"/>
        </w:rPr>
        <w:t>patvirtintu įsakymu Nr. V-107 „Dėl vidaus medicininio audito nuostatų patvirtinimo“  bei ligoninės di</w:t>
      </w:r>
      <w:r>
        <w:rPr>
          <w:lang w:eastAsia="lt-LT"/>
        </w:rPr>
        <w:t>rektoriaus 2020 m. liepos 15 d.</w:t>
      </w:r>
      <w:r w:rsidRPr="00AA555B">
        <w:rPr>
          <w:lang w:eastAsia="lt-LT"/>
        </w:rPr>
        <w:t xml:space="preserve"> patvirtintu </w:t>
      </w:r>
      <w:r>
        <w:t xml:space="preserve">įsakymu </w:t>
      </w:r>
      <w:r w:rsidRPr="00AA555B">
        <w:t>Nr. V-84</w:t>
      </w:r>
      <w:r w:rsidRPr="00AA555B">
        <w:rPr>
          <w:lang w:eastAsia="lt-LT"/>
        </w:rPr>
        <w:t xml:space="preserve"> „Vidaus medicininio audito metiniu darbo planu grafiku 2020 metams </w:t>
      </w:r>
      <w:r>
        <w:rPr>
          <w:lang w:eastAsia="lt-LT"/>
        </w:rPr>
        <w:t>patvirtinimo“. Kitais Lietuvos R</w:t>
      </w:r>
      <w:r w:rsidRPr="00AA555B">
        <w:rPr>
          <w:lang w:eastAsia="lt-LT"/>
        </w:rPr>
        <w:t>espublikos vyriausybės, Sveikatos Apsaugos ministerijos, Ligonių kasų, savivaldybės, įstaigos direktoriaus įsakymais ir teisės aktais, bei jų poįstatyminiais pakeitimais, reglamentuojančiais ligoninės veiklą ir paslaugų teikimą pacientams.</w:t>
      </w:r>
    </w:p>
    <w:p w14:paraId="65496198" w14:textId="77777777" w:rsidR="00B1033A" w:rsidRPr="00A54678" w:rsidRDefault="00B1033A" w:rsidP="00B1033A">
      <w:pPr>
        <w:jc w:val="center"/>
        <w:rPr>
          <w:b/>
          <w:szCs w:val="24"/>
        </w:rPr>
      </w:pPr>
      <w:r w:rsidRPr="00A54678">
        <w:rPr>
          <w:b/>
          <w:szCs w:val="24"/>
        </w:rPr>
        <w:t>Vidaus medicininio audito grupės veikla:</w:t>
      </w:r>
    </w:p>
    <w:tbl>
      <w:tblPr>
        <w:tblW w:w="46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6"/>
        <w:gridCol w:w="1650"/>
        <w:gridCol w:w="850"/>
        <w:gridCol w:w="850"/>
        <w:gridCol w:w="849"/>
        <w:gridCol w:w="850"/>
        <w:gridCol w:w="992"/>
        <w:gridCol w:w="990"/>
        <w:gridCol w:w="990"/>
      </w:tblGrid>
      <w:tr w:rsidR="00B1033A" w:rsidRPr="00A54678" w14:paraId="51E3A7E6" w14:textId="77777777" w:rsidTr="00E50CB4">
        <w:trPr>
          <w:trHeight w:val="429"/>
        </w:trPr>
        <w:tc>
          <w:tcPr>
            <w:tcW w:w="576" w:type="pct"/>
            <w:tcBorders>
              <w:top w:val="single" w:sz="4" w:space="0" w:color="auto"/>
              <w:left w:val="single" w:sz="4" w:space="0" w:color="auto"/>
              <w:bottom w:val="single" w:sz="4" w:space="0" w:color="auto"/>
              <w:right w:val="single" w:sz="4" w:space="0" w:color="auto"/>
            </w:tcBorders>
            <w:hideMark/>
          </w:tcPr>
          <w:p w14:paraId="4B31FAFB" w14:textId="3AA59ABF" w:rsidR="00B1033A" w:rsidRPr="00A54678" w:rsidRDefault="00B1033A" w:rsidP="00BB3620">
            <w:pPr>
              <w:rPr>
                <w:szCs w:val="24"/>
              </w:rPr>
            </w:pPr>
            <w:r w:rsidRPr="00A54678">
              <w:rPr>
                <w:szCs w:val="24"/>
              </w:rPr>
              <w:t>E</w:t>
            </w:r>
            <w:r>
              <w:rPr>
                <w:szCs w:val="24"/>
              </w:rPr>
              <w:t>il</w:t>
            </w:r>
            <w:r w:rsidRPr="00A54678">
              <w:rPr>
                <w:szCs w:val="24"/>
              </w:rPr>
              <w:t>.</w:t>
            </w:r>
            <w:r w:rsidR="00E50CB4">
              <w:rPr>
                <w:szCs w:val="24"/>
              </w:rPr>
              <w:t xml:space="preserve"> </w:t>
            </w:r>
            <w:r w:rsidRPr="00A54678">
              <w:rPr>
                <w:szCs w:val="24"/>
              </w:rPr>
              <w:t>Nr.</w:t>
            </w:r>
          </w:p>
        </w:tc>
        <w:tc>
          <w:tcPr>
            <w:tcW w:w="910" w:type="pct"/>
            <w:tcBorders>
              <w:top w:val="single" w:sz="4" w:space="0" w:color="auto"/>
              <w:left w:val="single" w:sz="4" w:space="0" w:color="auto"/>
              <w:bottom w:val="single" w:sz="4" w:space="0" w:color="auto"/>
              <w:right w:val="single" w:sz="4" w:space="0" w:color="auto"/>
            </w:tcBorders>
            <w:hideMark/>
          </w:tcPr>
          <w:p w14:paraId="57764533" w14:textId="77777777" w:rsidR="00B1033A" w:rsidRPr="00A54678" w:rsidRDefault="00B1033A" w:rsidP="00BB3620">
            <w:pPr>
              <w:jc w:val="center"/>
              <w:rPr>
                <w:szCs w:val="24"/>
              </w:rPr>
            </w:pPr>
            <w:r w:rsidRPr="00A54678">
              <w:rPr>
                <w:szCs w:val="24"/>
              </w:rPr>
              <w:t>Pavadinimas</w:t>
            </w:r>
          </w:p>
        </w:tc>
        <w:tc>
          <w:tcPr>
            <w:tcW w:w="469" w:type="pct"/>
            <w:tcBorders>
              <w:top w:val="single" w:sz="4" w:space="0" w:color="auto"/>
              <w:left w:val="single" w:sz="4" w:space="0" w:color="auto"/>
              <w:bottom w:val="single" w:sz="4" w:space="0" w:color="auto"/>
              <w:right w:val="single" w:sz="4" w:space="0" w:color="auto"/>
            </w:tcBorders>
            <w:hideMark/>
          </w:tcPr>
          <w:p w14:paraId="6F49A372" w14:textId="77777777" w:rsidR="00B1033A" w:rsidRPr="00A54678" w:rsidRDefault="00B1033A" w:rsidP="00BB3620">
            <w:pPr>
              <w:jc w:val="center"/>
              <w:rPr>
                <w:szCs w:val="24"/>
              </w:rPr>
            </w:pPr>
            <w:r w:rsidRPr="00A54678">
              <w:rPr>
                <w:szCs w:val="24"/>
              </w:rPr>
              <w:t>2014 m.</w:t>
            </w:r>
          </w:p>
        </w:tc>
        <w:tc>
          <w:tcPr>
            <w:tcW w:w="469" w:type="pct"/>
            <w:tcBorders>
              <w:top w:val="single" w:sz="4" w:space="0" w:color="auto"/>
              <w:left w:val="single" w:sz="4" w:space="0" w:color="auto"/>
              <w:bottom w:val="single" w:sz="4" w:space="0" w:color="auto"/>
              <w:right w:val="single" w:sz="4" w:space="0" w:color="auto"/>
            </w:tcBorders>
            <w:hideMark/>
          </w:tcPr>
          <w:p w14:paraId="77103828" w14:textId="77777777" w:rsidR="00B1033A" w:rsidRPr="00A54678" w:rsidRDefault="00B1033A" w:rsidP="00BB3620">
            <w:pPr>
              <w:jc w:val="center"/>
              <w:rPr>
                <w:szCs w:val="24"/>
              </w:rPr>
            </w:pPr>
            <w:r w:rsidRPr="00A54678">
              <w:rPr>
                <w:szCs w:val="24"/>
              </w:rPr>
              <w:t>2015 m.</w:t>
            </w:r>
          </w:p>
        </w:tc>
        <w:tc>
          <w:tcPr>
            <w:tcW w:w="468" w:type="pct"/>
            <w:tcBorders>
              <w:top w:val="single" w:sz="4" w:space="0" w:color="auto"/>
              <w:left w:val="single" w:sz="4" w:space="0" w:color="auto"/>
              <w:bottom w:val="single" w:sz="4" w:space="0" w:color="auto"/>
              <w:right w:val="single" w:sz="4" w:space="0" w:color="auto"/>
            </w:tcBorders>
            <w:hideMark/>
          </w:tcPr>
          <w:p w14:paraId="44475E87" w14:textId="77777777" w:rsidR="00B1033A" w:rsidRPr="00A54678" w:rsidRDefault="00B1033A" w:rsidP="00BB3620">
            <w:pPr>
              <w:jc w:val="center"/>
              <w:rPr>
                <w:szCs w:val="24"/>
              </w:rPr>
            </w:pPr>
            <w:r w:rsidRPr="00A54678">
              <w:rPr>
                <w:szCs w:val="24"/>
              </w:rPr>
              <w:t>2016 m.</w:t>
            </w:r>
          </w:p>
        </w:tc>
        <w:tc>
          <w:tcPr>
            <w:tcW w:w="469" w:type="pct"/>
            <w:tcBorders>
              <w:top w:val="single" w:sz="4" w:space="0" w:color="auto"/>
              <w:left w:val="single" w:sz="4" w:space="0" w:color="auto"/>
              <w:bottom w:val="single" w:sz="4" w:space="0" w:color="auto"/>
              <w:right w:val="single" w:sz="4" w:space="0" w:color="auto"/>
            </w:tcBorders>
            <w:hideMark/>
          </w:tcPr>
          <w:p w14:paraId="01022E99" w14:textId="77777777" w:rsidR="00B1033A" w:rsidRPr="00A54678" w:rsidRDefault="00B1033A" w:rsidP="00BB3620">
            <w:pPr>
              <w:jc w:val="center"/>
              <w:rPr>
                <w:szCs w:val="24"/>
              </w:rPr>
            </w:pPr>
            <w:r w:rsidRPr="00A54678">
              <w:rPr>
                <w:szCs w:val="24"/>
              </w:rPr>
              <w:t>2017 m.</w:t>
            </w:r>
          </w:p>
        </w:tc>
        <w:tc>
          <w:tcPr>
            <w:tcW w:w="547" w:type="pct"/>
            <w:tcBorders>
              <w:top w:val="single" w:sz="4" w:space="0" w:color="auto"/>
              <w:left w:val="single" w:sz="4" w:space="0" w:color="auto"/>
              <w:bottom w:val="single" w:sz="4" w:space="0" w:color="auto"/>
              <w:right w:val="single" w:sz="4" w:space="0" w:color="auto"/>
            </w:tcBorders>
          </w:tcPr>
          <w:p w14:paraId="4BC256FC" w14:textId="77777777" w:rsidR="00B1033A" w:rsidRPr="00A54678" w:rsidRDefault="00B1033A" w:rsidP="00BB3620">
            <w:pPr>
              <w:jc w:val="center"/>
              <w:rPr>
                <w:szCs w:val="24"/>
              </w:rPr>
            </w:pPr>
            <w:r w:rsidRPr="00A54678">
              <w:rPr>
                <w:szCs w:val="24"/>
              </w:rPr>
              <w:t>2018 m.</w:t>
            </w:r>
          </w:p>
        </w:tc>
        <w:tc>
          <w:tcPr>
            <w:tcW w:w="546" w:type="pct"/>
            <w:tcBorders>
              <w:top w:val="single" w:sz="4" w:space="0" w:color="auto"/>
              <w:left w:val="single" w:sz="4" w:space="0" w:color="auto"/>
              <w:bottom w:val="single" w:sz="4" w:space="0" w:color="auto"/>
              <w:right w:val="single" w:sz="4" w:space="0" w:color="auto"/>
            </w:tcBorders>
          </w:tcPr>
          <w:p w14:paraId="798FCC40" w14:textId="77777777" w:rsidR="00B1033A" w:rsidRPr="00A54678" w:rsidRDefault="00B1033A" w:rsidP="00BB3620">
            <w:pPr>
              <w:jc w:val="center"/>
              <w:rPr>
                <w:szCs w:val="24"/>
              </w:rPr>
            </w:pPr>
            <w:r w:rsidRPr="00A54678">
              <w:rPr>
                <w:szCs w:val="24"/>
              </w:rPr>
              <w:t>2019</w:t>
            </w:r>
          </w:p>
          <w:p w14:paraId="1C9B9C3A" w14:textId="77777777" w:rsidR="00B1033A" w:rsidRPr="00A54678" w:rsidRDefault="00B1033A" w:rsidP="00BB3620">
            <w:pPr>
              <w:jc w:val="center"/>
              <w:rPr>
                <w:szCs w:val="24"/>
              </w:rPr>
            </w:pPr>
            <w:r w:rsidRPr="00A54678">
              <w:rPr>
                <w:szCs w:val="24"/>
              </w:rPr>
              <w:t>m</w:t>
            </w:r>
          </w:p>
        </w:tc>
        <w:tc>
          <w:tcPr>
            <w:tcW w:w="546" w:type="pct"/>
            <w:tcBorders>
              <w:top w:val="single" w:sz="4" w:space="0" w:color="auto"/>
              <w:left w:val="single" w:sz="4" w:space="0" w:color="auto"/>
              <w:bottom w:val="single" w:sz="4" w:space="0" w:color="auto"/>
              <w:right w:val="single" w:sz="4" w:space="0" w:color="auto"/>
            </w:tcBorders>
          </w:tcPr>
          <w:p w14:paraId="18C522FB" w14:textId="77777777" w:rsidR="00B1033A" w:rsidRPr="00A54678" w:rsidRDefault="00B1033A" w:rsidP="00BB3620">
            <w:pPr>
              <w:jc w:val="center"/>
              <w:rPr>
                <w:szCs w:val="24"/>
              </w:rPr>
            </w:pPr>
            <w:r w:rsidRPr="00A54678">
              <w:rPr>
                <w:szCs w:val="24"/>
              </w:rPr>
              <w:t>2020</w:t>
            </w:r>
          </w:p>
          <w:p w14:paraId="5DDBBCB7" w14:textId="77777777" w:rsidR="00B1033A" w:rsidRPr="00A54678" w:rsidRDefault="00B1033A" w:rsidP="00BB3620">
            <w:pPr>
              <w:jc w:val="center"/>
              <w:rPr>
                <w:szCs w:val="24"/>
              </w:rPr>
            </w:pPr>
            <w:r w:rsidRPr="00A54678">
              <w:rPr>
                <w:szCs w:val="24"/>
              </w:rPr>
              <w:t>m.</w:t>
            </w:r>
          </w:p>
        </w:tc>
      </w:tr>
      <w:tr w:rsidR="00B1033A" w:rsidRPr="00A54678" w14:paraId="0F52463E" w14:textId="77777777" w:rsidTr="00E50CB4">
        <w:trPr>
          <w:trHeight w:val="536"/>
        </w:trPr>
        <w:tc>
          <w:tcPr>
            <w:tcW w:w="576" w:type="pct"/>
            <w:tcBorders>
              <w:top w:val="single" w:sz="4" w:space="0" w:color="auto"/>
              <w:left w:val="single" w:sz="4" w:space="0" w:color="auto"/>
              <w:bottom w:val="single" w:sz="4" w:space="0" w:color="auto"/>
              <w:right w:val="single" w:sz="4" w:space="0" w:color="auto"/>
            </w:tcBorders>
            <w:hideMark/>
          </w:tcPr>
          <w:p w14:paraId="25AD0038" w14:textId="77777777" w:rsidR="00B1033A" w:rsidRPr="00A54678" w:rsidRDefault="00B1033A" w:rsidP="00BB3620">
            <w:pPr>
              <w:jc w:val="center"/>
              <w:rPr>
                <w:szCs w:val="24"/>
              </w:rPr>
            </w:pPr>
            <w:r w:rsidRPr="00A54678">
              <w:rPr>
                <w:szCs w:val="24"/>
              </w:rPr>
              <w:t>1.</w:t>
            </w:r>
          </w:p>
        </w:tc>
        <w:tc>
          <w:tcPr>
            <w:tcW w:w="910" w:type="pct"/>
            <w:tcBorders>
              <w:top w:val="single" w:sz="4" w:space="0" w:color="auto"/>
              <w:left w:val="single" w:sz="4" w:space="0" w:color="auto"/>
              <w:bottom w:val="single" w:sz="4" w:space="0" w:color="auto"/>
              <w:right w:val="single" w:sz="4" w:space="0" w:color="auto"/>
            </w:tcBorders>
            <w:hideMark/>
          </w:tcPr>
          <w:p w14:paraId="78EE19C4" w14:textId="77777777" w:rsidR="00B1033A" w:rsidRPr="00A54678" w:rsidRDefault="00B1033A" w:rsidP="00BB3620">
            <w:pPr>
              <w:rPr>
                <w:szCs w:val="24"/>
              </w:rPr>
            </w:pPr>
            <w:r w:rsidRPr="00A54678">
              <w:rPr>
                <w:szCs w:val="24"/>
              </w:rPr>
              <w:t>Atlikta vidaus medicininių auditų</w:t>
            </w:r>
          </w:p>
        </w:tc>
        <w:tc>
          <w:tcPr>
            <w:tcW w:w="469" w:type="pct"/>
            <w:tcBorders>
              <w:top w:val="single" w:sz="4" w:space="0" w:color="auto"/>
              <w:left w:val="single" w:sz="4" w:space="0" w:color="auto"/>
              <w:bottom w:val="single" w:sz="4" w:space="0" w:color="auto"/>
              <w:right w:val="single" w:sz="4" w:space="0" w:color="auto"/>
            </w:tcBorders>
            <w:hideMark/>
          </w:tcPr>
          <w:p w14:paraId="615F6199" w14:textId="77777777" w:rsidR="00B1033A" w:rsidRPr="00A54678" w:rsidRDefault="00B1033A" w:rsidP="00BB3620">
            <w:pPr>
              <w:jc w:val="center"/>
              <w:rPr>
                <w:szCs w:val="24"/>
              </w:rPr>
            </w:pPr>
            <w:r w:rsidRPr="00A54678">
              <w:rPr>
                <w:szCs w:val="24"/>
              </w:rPr>
              <w:t>18</w:t>
            </w:r>
          </w:p>
        </w:tc>
        <w:tc>
          <w:tcPr>
            <w:tcW w:w="469" w:type="pct"/>
            <w:tcBorders>
              <w:top w:val="single" w:sz="4" w:space="0" w:color="auto"/>
              <w:left w:val="single" w:sz="4" w:space="0" w:color="auto"/>
              <w:bottom w:val="single" w:sz="4" w:space="0" w:color="auto"/>
              <w:right w:val="single" w:sz="4" w:space="0" w:color="auto"/>
            </w:tcBorders>
            <w:hideMark/>
          </w:tcPr>
          <w:p w14:paraId="23300BEA" w14:textId="77777777" w:rsidR="00B1033A" w:rsidRPr="00A54678" w:rsidRDefault="00B1033A" w:rsidP="00BB3620">
            <w:pPr>
              <w:jc w:val="center"/>
              <w:rPr>
                <w:szCs w:val="24"/>
              </w:rPr>
            </w:pPr>
            <w:r w:rsidRPr="00A54678">
              <w:rPr>
                <w:szCs w:val="24"/>
              </w:rPr>
              <w:t>19</w:t>
            </w:r>
          </w:p>
        </w:tc>
        <w:tc>
          <w:tcPr>
            <w:tcW w:w="468" w:type="pct"/>
            <w:tcBorders>
              <w:top w:val="single" w:sz="4" w:space="0" w:color="auto"/>
              <w:left w:val="single" w:sz="4" w:space="0" w:color="auto"/>
              <w:bottom w:val="single" w:sz="4" w:space="0" w:color="auto"/>
              <w:right w:val="single" w:sz="4" w:space="0" w:color="auto"/>
            </w:tcBorders>
            <w:hideMark/>
          </w:tcPr>
          <w:p w14:paraId="0545E7FA" w14:textId="77777777" w:rsidR="00B1033A" w:rsidRPr="00A54678" w:rsidRDefault="00B1033A" w:rsidP="00BB3620">
            <w:pPr>
              <w:jc w:val="center"/>
              <w:rPr>
                <w:szCs w:val="24"/>
              </w:rPr>
            </w:pPr>
            <w:r w:rsidRPr="00A54678">
              <w:rPr>
                <w:szCs w:val="24"/>
              </w:rPr>
              <w:t>21</w:t>
            </w:r>
          </w:p>
        </w:tc>
        <w:tc>
          <w:tcPr>
            <w:tcW w:w="469" w:type="pct"/>
            <w:tcBorders>
              <w:top w:val="single" w:sz="4" w:space="0" w:color="auto"/>
              <w:left w:val="single" w:sz="4" w:space="0" w:color="auto"/>
              <w:bottom w:val="single" w:sz="4" w:space="0" w:color="auto"/>
              <w:right w:val="single" w:sz="4" w:space="0" w:color="auto"/>
            </w:tcBorders>
            <w:hideMark/>
          </w:tcPr>
          <w:p w14:paraId="65E11EBC" w14:textId="77777777" w:rsidR="00B1033A" w:rsidRPr="00A54678" w:rsidRDefault="00B1033A" w:rsidP="00BB3620">
            <w:pPr>
              <w:jc w:val="center"/>
              <w:rPr>
                <w:szCs w:val="24"/>
              </w:rPr>
            </w:pPr>
            <w:r w:rsidRPr="00A54678">
              <w:rPr>
                <w:szCs w:val="24"/>
              </w:rPr>
              <w:t>14</w:t>
            </w:r>
          </w:p>
        </w:tc>
        <w:tc>
          <w:tcPr>
            <w:tcW w:w="547" w:type="pct"/>
            <w:tcBorders>
              <w:top w:val="single" w:sz="4" w:space="0" w:color="auto"/>
              <w:left w:val="single" w:sz="4" w:space="0" w:color="auto"/>
              <w:bottom w:val="single" w:sz="4" w:space="0" w:color="auto"/>
              <w:right w:val="single" w:sz="4" w:space="0" w:color="auto"/>
            </w:tcBorders>
          </w:tcPr>
          <w:p w14:paraId="086505FD" w14:textId="77777777" w:rsidR="00B1033A" w:rsidRPr="00A54678" w:rsidRDefault="00B1033A" w:rsidP="00BB3620">
            <w:pPr>
              <w:jc w:val="center"/>
              <w:rPr>
                <w:szCs w:val="24"/>
              </w:rPr>
            </w:pPr>
            <w:r w:rsidRPr="00A54678">
              <w:rPr>
                <w:szCs w:val="24"/>
              </w:rPr>
              <w:t>18</w:t>
            </w:r>
          </w:p>
        </w:tc>
        <w:tc>
          <w:tcPr>
            <w:tcW w:w="546" w:type="pct"/>
            <w:tcBorders>
              <w:top w:val="single" w:sz="4" w:space="0" w:color="auto"/>
              <w:left w:val="single" w:sz="4" w:space="0" w:color="auto"/>
              <w:bottom w:val="single" w:sz="4" w:space="0" w:color="auto"/>
              <w:right w:val="single" w:sz="4" w:space="0" w:color="auto"/>
            </w:tcBorders>
          </w:tcPr>
          <w:p w14:paraId="26A37FC5" w14:textId="77777777" w:rsidR="00B1033A" w:rsidRPr="00A54678" w:rsidRDefault="00B1033A" w:rsidP="00BB3620">
            <w:pPr>
              <w:jc w:val="center"/>
              <w:rPr>
                <w:szCs w:val="24"/>
              </w:rPr>
            </w:pPr>
            <w:r w:rsidRPr="00A54678">
              <w:rPr>
                <w:szCs w:val="24"/>
              </w:rPr>
              <w:t>17</w:t>
            </w:r>
          </w:p>
        </w:tc>
        <w:tc>
          <w:tcPr>
            <w:tcW w:w="546" w:type="pct"/>
            <w:tcBorders>
              <w:top w:val="single" w:sz="4" w:space="0" w:color="auto"/>
              <w:left w:val="single" w:sz="4" w:space="0" w:color="auto"/>
              <w:bottom w:val="single" w:sz="4" w:space="0" w:color="auto"/>
              <w:right w:val="single" w:sz="4" w:space="0" w:color="auto"/>
            </w:tcBorders>
          </w:tcPr>
          <w:p w14:paraId="69697FA2" w14:textId="77777777" w:rsidR="00B1033A" w:rsidRPr="00A54678" w:rsidRDefault="00B1033A" w:rsidP="00BB3620">
            <w:pPr>
              <w:jc w:val="center"/>
              <w:rPr>
                <w:szCs w:val="24"/>
              </w:rPr>
            </w:pPr>
            <w:r w:rsidRPr="00A54678">
              <w:rPr>
                <w:szCs w:val="24"/>
              </w:rPr>
              <w:t>13</w:t>
            </w:r>
          </w:p>
        </w:tc>
      </w:tr>
      <w:tr w:rsidR="00B1033A" w:rsidRPr="00A54678" w14:paraId="70F2268C" w14:textId="77777777" w:rsidTr="00E50CB4">
        <w:trPr>
          <w:trHeight w:val="551"/>
        </w:trPr>
        <w:tc>
          <w:tcPr>
            <w:tcW w:w="576" w:type="pct"/>
            <w:tcBorders>
              <w:top w:val="single" w:sz="4" w:space="0" w:color="auto"/>
              <w:left w:val="single" w:sz="4" w:space="0" w:color="auto"/>
              <w:bottom w:val="single" w:sz="4" w:space="0" w:color="auto"/>
              <w:right w:val="single" w:sz="4" w:space="0" w:color="auto"/>
            </w:tcBorders>
            <w:hideMark/>
          </w:tcPr>
          <w:p w14:paraId="625D6A93" w14:textId="77777777" w:rsidR="00B1033A" w:rsidRPr="00A54678" w:rsidRDefault="00B1033A" w:rsidP="00BB3620">
            <w:pPr>
              <w:jc w:val="center"/>
              <w:rPr>
                <w:szCs w:val="24"/>
              </w:rPr>
            </w:pPr>
            <w:r w:rsidRPr="00A54678">
              <w:rPr>
                <w:szCs w:val="24"/>
              </w:rPr>
              <w:t>2.</w:t>
            </w:r>
          </w:p>
        </w:tc>
        <w:tc>
          <w:tcPr>
            <w:tcW w:w="910" w:type="pct"/>
            <w:tcBorders>
              <w:top w:val="single" w:sz="4" w:space="0" w:color="auto"/>
              <w:left w:val="single" w:sz="4" w:space="0" w:color="auto"/>
              <w:bottom w:val="single" w:sz="4" w:space="0" w:color="auto"/>
              <w:right w:val="single" w:sz="4" w:space="0" w:color="auto"/>
            </w:tcBorders>
            <w:hideMark/>
          </w:tcPr>
          <w:p w14:paraId="34CE7021" w14:textId="77777777" w:rsidR="00B1033A" w:rsidRPr="00A54678" w:rsidRDefault="00B1033A" w:rsidP="00BB3620">
            <w:pPr>
              <w:rPr>
                <w:szCs w:val="24"/>
              </w:rPr>
            </w:pPr>
            <w:r w:rsidRPr="00A54678">
              <w:rPr>
                <w:szCs w:val="24"/>
              </w:rPr>
              <w:t xml:space="preserve">Neplaninių vidaus medicininių auditų </w:t>
            </w:r>
          </w:p>
        </w:tc>
        <w:tc>
          <w:tcPr>
            <w:tcW w:w="469" w:type="pct"/>
            <w:tcBorders>
              <w:top w:val="single" w:sz="4" w:space="0" w:color="auto"/>
              <w:left w:val="single" w:sz="4" w:space="0" w:color="auto"/>
              <w:bottom w:val="single" w:sz="4" w:space="0" w:color="auto"/>
              <w:right w:val="single" w:sz="4" w:space="0" w:color="auto"/>
            </w:tcBorders>
            <w:hideMark/>
          </w:tcPr>
          <w:p w14:paraId="6EB07CF3" w14:textId="77777777" w:rsidR="00B1033A" w:rsidRPr="00A54678" w:rsidRDefault="00B1033A" w:rsidP="00BB3620">
            <w:pPr>
              <w:jc w:val="center"/>
              <w:rPr>
                <w:szCs w:val="24"/>
              </w:rPr>
            </w:pPr>
            <w:r w:rsidRPr="00A54678">
              <w:rPr>
                <w:szCs w:val="24"/>
              </w:rPr>
              <w:t>1</w:t>
            </w:r>
          </w:p>
        </w:tc>
        <w:tc>
          <w:tcPr>
            <w:tcW w:w="469" w:type="pct"/>
            <w:tcBorders>
              <w:top w:val="single" w:sz="4" w:space="0" w:color="auto"/>
              <w:left w:val="single" w:sz="4" w:space="0" w:color="auto"/>
              <w:bottom w:val="single" w:sz="4" w:space="0" w:color="auto"/>
              <w:right w:val="single" w:sz="4" w:space="0" w:color="auto"/>
            </w:tcBorders>
            <w:hideMark/>
          </w:tcPr>
          <w:p w14:paraId="03B663C0" w14:textId="77777777" w:rsidR="00B1033A" w:rsidRPr="00A54678" w:rsidRDefault="00B1033A" w:rsidP="00BB3620">
            <w:pPr>
              <w:jc w:val="center"/>
              <w:rPr>
                <w:szCs w:val="24"/>
              </w:rPr>
            </w:pPr>
            <w:r w:rsidRPr="00A54678">
              <w:rPr>
                <w:szCs w:val="24"/>
              </w:rPr>
              <w:t>2</w:t>
            </w:r>
          </w:p>
        </w:tc>
        <w:tc>
          <w:tcPr>
            <w:tcW w:w="468" w:type="pct"/>
            <w:tcBorders>
              <w:top w:val="single" w:sz="4" w:space="0" w:color="auto"/>
              <w:left w:val="single" w:sz="4" w:space="0" w:color="auto"/>
              <w:bottom w:val="single" w:sz="4" w:space="0" w:color="auto"/>
              <w:right w:val="single" w:sz="4" w:space="0" w:color="auto"/>
            </w:tcBorders>
            <w:hideMark/>
          </w:tcPr>
          <w:p w14:paraId="071D7EC4" w14:textId="77777777" w:rsidR="00B1033A" w:rsidRPr="00A54678" w:rsidRDefault="00B1033A" w:rsidP="00BB3620">
            <w:pPr>
              <w:jc w:val="center"/>
              <w:rPr>
                <w:szCs w:val="24"/>
              </w:rPr>
            </w:pPr>
            <w:r w:rsidRPr="00A54678">
              <w:rPr>
                <w:szCs w:val="24"/>
              </w:rPr>
              <w:t>1</w:t>
            </w:r>
          </w:p>
        </w:tc>
        <w:tc>
          <w:tcPr>
            <w:tcW w:w="469" w:type="pct"/>
            <w:tcBorders>
              <w:top w:val="single" w:sz="4" w:space="0" w:color="auto"/>
              <w:left w:val="single" w:sz="4" w:space="0" w:color="auto"/>
              <w:bottom w:val="single" w:sz="4" w:space="0" w:color="auto"/>
              <w:right w:val="single" w:sz="4" w:space="0" w:color="auto"/>
            </w:tcBorders>
            <w:hideMark/>
          </w:tcPr>
          <w:p w14:paraId="1194D9A8" w14:textId="77777777" w:rsidR="00B1033A" w:rsidRPr="00A54678" w:rsidRDefault="00B1033A" w:rsidP="00BB3620">
            <w:pPr>
              <w:jc w:val="center"/>
              <w:rPr>
                <w:szCs w:val="24"/>
              </w:rPr>
            </w:pPr>
            <w:r w:rsidRPr="00A54678">
              <w:rPr>
                <w:szCs w:val="24"/>
              </w:rPr>
              <w:t>-</w:t>
            </w:r>
          </w:p>
        </w:tc>
        <w:tc>
          <w:tcPr>
            <w:tcW w:w="547" w:type="pct"/>
            <w:tcBorders>
              <w:top w:val="single" w:sz="4" w:space="0" w:color="auto"/>
              <w:left w:val="single" w:sz="4" w:space="0" w:color="auto"/>
              <w:bottom w:val="single" w:sz="4" w:space="0" w:color="auto"/>
              <w:right w:val="single" w:sz="4" w:space="0" w:color="auto"/>
            </w:tcBorders>
          </w:tcPr>
          <w:p w14:paraId="166EBB34" w14:textId="77777777" w:rsidR="00B1033A" w:rsidRPr="00A54678" w:rsidRDefault="00B1033A" w:rsidP="00BB3620">
            <w:pPr>
              <w:jc w:val="center"/>
              <w:rPr>
                <w:szCs w:val="24"/>
              </w:rPr>
            </w:pPr>
            <w:r w:rsidRPr="00A54678">
              <w:rPr>
                <w:szCs w:val="24"/>
              </w:rPr>
              <w:t>1</w:t>
            </w:r>
          </w:p>
        </w:tc>
        <w:tc>
          <w:tcPr>
            <w:tcW w:w="546" w:type="pct"/>
            <w:tcBorders>
              <w:top w:val="single" w:sz="4" w:space="0" w:color="auto"/>
              <w:left w:val="single" w:sz="4" w:space="0" w:color="auto"/>
              <w:bottom w:val="single" w:sz="4" w:space="0" w:color="auto"/>
              <w:right w:val="single" w:sz="4" w:space="0" w:color="auto"/>
            </w:tcBorders>
          </w:tcPr>
          <w:p w14:paraId="31108412" w14:textId="77777777" w:rsidR="00B1033A" w:rsidRPr="00A54678" w:rsidRDefault="00B1033A" w:rsidP="00BB3620">
            <w:pPr>
              <w:jc w:val="center"/>
              <w:rPr>
                <w:szCs w:val="24"/>
              </w:rPr>
            </w:pPr>
            <w:r w:rsidRPr="00A54678">
              <w:rPr>
                <w:szCs w:val="24"/>
              </w:rPr>
              <w:t>-</w:t>
            </w:r>
          </w:p>
        </w:tc>
        <w:tc>
          <w:tcPr>
            <w:tcW w:w="546" w:type="pct"/>
            <w:tcBorders>
              <w:top w:val="single" w:sz="4" w:space="0" w:color="auto"/>
              <w:left w:val="single" w:sz="4" w:space="0" w:color="auto"/>
              <w:bottom w:val="single" w:sz="4" w:space="0" w:color="auto"/>
              <w:right w:val="single" w:sz="4" w:space="0" w:color="auto"/>
            </w:tcBorders>
          </w:tcPr>
          <w:p w14:paraId="61A779A2" w14:textId="77777777" w:rsidR="00B1033A" w:rsidRPr="00A54678" w:rsidRDefault="00B1033A" w:rsidP="00BB3620">
            <w:pPr>
              <w:jc w:val="center"/>
              <w:rPr>
                <w:szCs w:val="24"/>
              </w:rPr>
            </w:pPr>
            <w:r w:rsidRPr="00A54678">
              <w:rPr>
                <w:szCs w:val="24"/>
              </w:rPr>
              <w:t>2</w:t>
            </w:r>
          </w:p>
        </w:tc>
      </w:tr>
      <w:tr w:rsidR="00B1033A" w:rsidRPr="00A54678" w14:paraId="6F1B539D" w14:textId="77777777" w:rsidTr="00E50CB4">
        <w:trPr>
          <w:trHeight w:val="819"/>
        </w:trPr>
        <w:tc>
          <w:tcPr>
            <w:tcW w:w="576" w:type="pct"/>
            <w:tcBorders>
              <w:top w:val="single" w:sz="4" w:space="0" w:color="auto"/>
              <w:left w:val="single" w:sz="4" w:space="0" w:color="auto"/>
              <w:bottom w:val="single" w:sz="4" w:space="0" w:color="auto"/>
              <w:right w:val="single" w:sz="4" w:space="0" w:color="auto"/>
            </w:tcBorders>
            <w:hideMark/>
          </w:tcPr>
          <w:p w14:paraId="14BDBBE1" w14:textId="77777777" w:rsidR="00B1033A" w:rsidRPr="00A54678" w:rsidRDefault="00B1033A" w:rsidP="00BB3620">
            <w:pPr>
              <w:jc w:val="center"/>
              <w:rPr>
                <w:szCs w:val="24"/>
              </w:rPr>
            </w:pPr>
            <w:r w:rsidRPr="00A54678">
              <w:rPr>
                <w:szCs w:val="24"/>
              </w:rPr>
              <w:t>3.</w:t>
            </w:r>
          </w:p>
        </w:tc>
        <w:tc>
          <w:tcPr>
            <w:tcW w:w="910" w:type="pct"/>
            <w:tcBorders>
              <w:top w:val="single" w:sz="4" w:space="0" w:color="auto"/>
              <w:left w:val="single" w:sz="4" w:space="0" w:color="auto"/>
              <w:bottom w:val="single" w:sz="4" w:space="0" w:color="auto"/>
              <w:right w:val="single" w:sz="4" w:space="0" w:color="auto"/>
            </w:tcBorders>
            <w:hideMark/>
          </w:tcPr>
          <w:p w14:paraId="4DDD5352" w14:textId="77777777" w:rsidR="00B1033A" w:rsidRPr="00A54678" w:rsidRDefault="00B1033A" w:rsidP="00BB3620">
            <w:pPr>
              <w:rPr>
                <w:szCs w:val="24"/>
              </w:rPr>
            </w:pPr>
            <w:r w:rsidRPr="00A54678">
              <w:rPr>
                <w:szCs w:val="24"/>
              </w:rPr>
              <w:t>Užregistruotas neatitikčių skaičius registruose</w:t>
            </w:r>
          </w:p>
        </w:tc>
        <w:tc>
          <w:tcPr>
            <w:tcW w:w="469" w:type="pct"/>
            <w:tcBorders>
              <w:top w:val="single" w:sz="4" w:space="0" w:color="auto"/>
              <w:left w:val="single" w:sz="4" w:space="0" w:color="auto"/>
              <w:bottom w:val="single" w:sz="4" w:space="0" w:color="auto"/>
              <w:right w:val="single" w:sz="4" w:space="0" w:color="auto"/>
            </w:tcBorders>
            <w:hideMark/>
          </w:tcPr>
          <w:p w14:paraId="3ED24D8D" w14:textId="77777777" w:rsidR="00B1033A" w:rsidRPr="00A54678" w:rsidRDefault="00B1033A" w:rsidP="00BB3620">
            <w:pPr>
              <w:jc w:val="center"/>
              <w:rPr>
                <w:szCs w:val="24"/>
              </w:rPr>
            </w:pPr>
            <w:r w:rsidRPr="00A54678">
              <w:rPr>
                <w:szCs w:val="24"/>
              </w:rPr>
              <w:t>71</w:t>
            </w:r>
          </w:p>
        </w:tc>
        <w:tc>
          <w:tcPr>
            <w:tcW w:w="469" w:type="pct"/>
            <w:tcBorders>
              <w:top w:val="single" w:sz="4" w:space="0" w:color="auto"/>
              <w:left w:val="single" w:sz="4" w:space="0" w:color="auto"/>
              <w:bottom w:val="single" w:sz="4" w:space="0" w:color="auto"/>
              <w:right w:val="single" w:sz="4" w:space="0" w:color="auto"/>
            </w:tcBorders>
            <w:hideMark/>
          </w:tcPr>
          <w:p w14:paraId="24F5EF1E" w14:textId="77777777" w:rsidR="00B1033A" w:rsidRPr="00A54678" w:rsidRDefault="00B1033A" w:rsidP="00BB3620">
            <w:pPr>
              <w:jc w:val="center"/>
              <w:rPr>
                <w:szCs w:val="24"/>
              </w:rPr>
            </w:pPr>
            <w:r w:rsidRPr="00A54678">
              <w:rPr>
                <w:szCs w:val="24"/>
              </w:rPr>
              <w:t>72</w:t>
            </w:r>
          </w:p>
        </w:tc>
        <w:tc>
          <w:tcPr>
            <w:tcW w:w="468" w:type="pct"/>
            <w:tcBorders>
              <w:top w:val="single" w:sz="4" w:space="0" w:color="auto"/>
              <w:left w:val="single" w:sz="4" w:space="0" w:color="auto"/>
              <w:bottom w:val="single" w:sz="4" w:space="0" w:color="auto"/>
              <w:right w:val="single" w:sz="4" w:space="0" w:color="auto"/>
            </w:tcBorders>
            <w:hideMark/>
          </w:tcPr>
          <w:p w14:paraId="09E32406" w14:textId="77777777" w:rsidR="00B1033A" w:rsidRPr="00A54678" w:rsidRDefault="00B1033A" w:rsidP="00BB3620">
            <w:pPr>
              <w:jc w:val="center"/>
              <w:rPr>
                <w:szCs w:val="24"/>
              </w:rPr>
            </w:pPr>
            <w:r w:rsidRPr="00A54678">
              <w:rPr>
                <w:szCs w:val="24"/>
              </w:rPr>
              <w:t>77</w:t>
            </w:r>
          </w:p>
        </w:tc>
        <w:tc>
          <w:tcPr>
            <w:tcW w:w="469" w:type="pct"/>
            <w:tcBorders>
              <w:top w:val="single" w:sz="4" w:space="0" w:color="auto"/>
              <w:left w:val="single" w:sz="4" w:space="0" w:color="auto"/>
              <w:bottom w:val="single" w:sz="4" w:space="0" w:color="auto"/>
              <w:right w:val="single" w:sz="4" w:space="0" w:color="auto"/>
            </w:tcBorders>
            <w:hideMark/>
          </w:tcPr>
          <w:p w14:paraId="69E9B0A6" w14:textId="77777777" w:rsidR="00B1033A" w:rsidRPr="00A54678" w:rsidRDefault="00B1033A" w:rsidP="00BB3620">
            <w:pPr>
              <w:jc w:val="center"/>
              <w:rPr>
                <w:szCs w:val="24"/>
              </w:rPr>
            </w:pPr>
            <w:r w:rsidRPr="00A54678">
              <w:rPr>
                <w:szCs w:val="24"/>
              </w:rPr>
              <w:t>45</w:t>
            </w:r>
          </w:p>
        </w:tc>
        <w:tc>
          <w:tcPr>
            <w:tcW w:w="547" w:type="pct"/>
            <w:tcBorders>
              <w:top w:val="single" w:sz="4" w:space="0" w:color="auto"/>
              <w:left w:val="single" w:sz="4" w:space="0" w:color="auto"/>
              <w:bottom w:val="single" w:sz="4" w:space="0" w:color="auto"/>
              <w:right w:val="single" w:sz="4" w:space="0" w:color="auto"/>
            </w:tcBorders>
          </w:tcPr>
          <w:p w14:paraId="452AD288" w14:textId="77777777" w:rsidR="00B1033A" w:rsidRPr="00A54678" w:rsidRDefault="00B1033A" w:rsidP="00BB3620">
            <w:pPr>
              <w:jc w:val="center"/>
              <w:rPr>
                <w:szCs w:val="24"/>
              </w:rPr>
            </w:pPr>
            <w:r w:rsidRPr="00A54678">
              <w:rPr>
                <w:szCs w:val="24"/>
              </w:rPr>
              <w:t>57</w:t>
            </w:r>
          </w:p>
        </w:tc>
        <w:tc>
          <w:tcPr>
            <w:tcW w:w="546" w:type="pct"/>
            <w:tcBorders>
              <w:top w:val="single" w:sz="4" w:space="0" w:color="auto"/>
              <w:left w:val="single" w:sz="4" w:space="0" w:color="auto"/>
              <w:bottom w:val="single" w:sz="4" w:space="0" w:color="auto"/>
              <w:right w:val="single" w:sz="4" w:space="0" w:color="auto"/>
            </w:tcBorders>
          </w:tcPr>
          <w:p w14:paraId="16DB7969" w14:textId="77777777" w:rsidR="00B1033A" w:rsidRPr="00A54678" w:rsidRDefault="00B1033A" w:rsidP="00BB3620">
            <w:pPr>
              <w:jc w:val="center"/>
              <w:rPr>
                <w:szCs w:val="24"/>
              </w:rPr>
            </w:pPr>
            <w:r w:rsidRPr="00A54678">
              <w:rPr>
                <w:szCs w:val="24"/>
              </w:rPr>
              <w:t>47</w:t>
            </w:r>
          </w:p>
        </w:tc>
        <w:tc>
          <w:tcPr>
            <w:tcW w:w="546" w:type="pct"/>
            <w:tcBorders>
              <w:top w:val="single" w:sz="4" w:space="0" w:color="auto"/>
              <w:left w:val="single" w:sz="4" w:space="0" w:color="auto"/>
              <w:bottom w:val="single" w:sz="4" w:space="0" w:color="auto"/>
              <w:right w:val="single" w:sz="4" w:space="0" w:color="auto"/>
            </w:tcBorders>
          </w:tcPr>
          <w:p w14:paraId="7CCD67FD" w14:textId="77777777" w:rsidR="00B1033A" w:rsidRPr="00A54678" w:rsidRDefault="00B1033A" w:rsidP="00BB3620">
            <w:pPr>
              <w:jc w:val="center"/>
              <w:rPr>
                <w:szCs w:val="24"/>
              </w:rPr>
            </w:pPr>
            <w:r w:rsidRPr="00A54678">
              <w:rPr>
                <w:szCs w:val="24"/>
              </w:rPr>
              <w:t>25</w:t>
            </w:r>
          </w:p>
        </w:tc>
      </w:tr>
      <w:tr w:rsidR="00B1033A" w:rsidRPr="00A54678" w14:paraId="287F29D9" w14:textId="77777777" w:rsidTr="00E50CB4">
        <w:trPr>
          <w:trHeight w:val="819"/>
        </w:trPr>
        <w:tc>
          <w:tcPr>
            <w:tcW w:w="576" w:type="pct"/>
            <w:tcBorders>
              <w:top w:val="single" w:sz="4" w:space="0" w:color="auto"/>
              <w:left w:val="single" w:sz="4" w:space="0" w:color="auto"/>
              <w:bottom w:val="single" w:sz="4" w:space="0" w:color="auto"/>
              <w:right w:val="single" w:sz="4" w:space="0" w:color="auto"/>
            </w:tcBorders>
            <w:hideMark/>
          </w:tcPr>
          <w:p w14:paraId="06638DDF" w14:textId="77777777" w:rsidR="00B1033A" w:rsidRPr="00A54678" w:rsidRDefault="00B1033A" w:rsidP="00BB3620">
            <w:pPr>
              <w:jc w:val="center"/>
              <w:rPr>
                <w:szCs w:val="24"/>
              </w:rPr>
            </w:pPr>
            <w:r w:rsidRPr="00A54678">
              <w:rPr>
                <w:szCs w:val="24"/>
              </w:rPr>
              <w:t>4.</w:t>
            </w:r>
          </w:p>
        </w:tc>
        <w:tc>
          <w:tcPr>
            <w:tcW w:w="910" w:type="pct"/>
            <w:tcBorders>
              <w:top w:val="single" w:sz="4" w:space="0" w:color="auto"/>
              <w:left w:val="single" w:sz="4" w:space="0" w:color="auto"/>
              <w:bottom w:val="single" w:sz="4" w:space="0" w:color="auto"/>
              <w:right w:val="single" w:sz="4" w:space="0" w:color="auto"/>
            </w:tcBorders>
            <w:hideMark/>
          </w:tcPr>
          <w:p w14:paraId="344663C7" w14:textId="77777777" w:rsidR="00B1033A" w:rsidRPr="00A54678" w:rsidRDefault="00B1033A" w:rsidP="00BB3620">
            <w:pPr>
              <w:rPr>
                <w:szCs w:val="24"/>
              </w:rPr>
            </w:pPr>
            <w:r w:rsidRPr="00A54678">
              <w:rPr>
                <w:szCs w:val="24"/>
              </w:rPr>
              <w:t>Užregistruotas nepageidaujamų įvykių skaičius registruose</w:t>
            </w:r>
          </w:p>
        </w:tc>
        <w:tc>
          <w:tcPr>
            <w:tcW w:w="469" w:type="pct"/>
            <w:tcBorders>
              <w:top w:val="single" w:sz="4" w:space="0" w:color="auto"/>
              <w:left w:val="single" w:sz="4" w:space="0" w:color="auto"/>
              <w:bottom w:val="single" w:sz="4" w:space="0" w:color="auto"/>
              <w:right w:val="single" w:sz="4" w:space="0" w:color="auto"/>
            </w:tcBorders>
            <w:hideMark/>
          </w:tcPr>
          <w:p w14:paraId="0B6E92E0" w14:textId="77777777" w:rsidR="00B1033A" w:rsidRPr="00A54678" w:rsidRDefault="00B1033A" w:rsidP="00BB3620">
            <w:pPr>
              <w:jc w:val="center"/>
              <w:rPr>
                <w:szCs w:val="24"/>
              </w:rPr>
            </w:pPr>
            <w:r w:rsidRPr="00A54678">
              <w:rPr>
                <w:szCs w:val="24"/>
              </w:rPr>
              <w:t>-</w:t>
            </w:r>
          </w:p>
        </w:tc>
        <w:tc>
          <w:tcPr>
            <w:tcW w:w="469" w:type="pct"/>
            <w:tcBorders>
              <w:top w:val="single" w:sz="4" w:space="0" w:color="auto"/>
              <w:left w:val="single" w:sz="4" w:space="0" w:color="auto"/>
              <w:bottom w:val="single" w:sz="4" w:space="0" w:color="auto"/>
              <w:right w:val="single" w:sz="4" w:space="0" w:color="auto"/>
            </w:tcBorders>
            <w:hideMark/>
          </w:tcPr>
          <w:p w14:paraId="2C055D17" w14:textId="77777777" w:rsidR="00B1033A" w:rsidRPr="00A54678" w:rsidRDefault="00B1033A" w:rsidP="00BB3620">
            <w:pPr>
              <w:jc w:val="center"/>
              <w:rPr>
                <w:szCs w:val="24"/>
              </w:rPr>
            </w:pPr>
            <w:r w:rsidRPr="00A54678">
              <w:rPr>
                <w:szCs w:val="24"/>
              </w:rPr>
              <w:t>-</w:t>
            </w:r>
          </w:p>
        </w:tc>
        <w:tc>
          <w:tcPr>
            <w:tcW w:w="468" w:type="pct"/>
            <w:tcBorders>
              <w:top w:val="single" w:sz="4" w:space="0" w:color="auto"/>
              <w:left w:val="single" w:sz="4" w:space="0" w:color="auto"/>
              <w:bottom w:val="single" w:sz="4" w:space="0" w:color="auto"/>
              <w:right w:val="single" w:sz="4" w:space="0" w:color="auto"/>
            </w:tcBorders>
            <w:hideMark/>
          </w:tcPr>
          <w:p w14:paraId="64D0FA4B" w14:textId="77777777" w:rsidR="00B1033A" w:rsidRPr="00A54678" w:rsidRDefault="00B1033A" w:rsidP="00BB3620">
            <w:pPr>
              <w:jc w:val="center"/>
              <w:rPr>
                <w:szCs w:val="24"/>
              </w:rPr>
            </w:pPr>
            <w:r w:rsidRPr="00A54678">
              <w:rPr>
                <w:szCs w:val="24"/>
              </w:rPr>
              <w:t>-</w:t>
            </w:r>
          </w:p>
        </w:tc>
        <w:tc>
          <w:tcPr>
            <w:tcW w:w="469" w:type="pct"/>
            <w:tcBorders>
              <w:top w:val="single" w:sz="4" w:space="0" w:color="auto"/>
              <w:left w:val="single" w:sz="4" w:space="0" w:color="auto"/>
              <w:bottom w:val="single" w:sz="4" w:space="0" w:color="auto"/>
              <w:right w:val="single" w:sz="4" w:space="0" w:color="auto"/>
            </w:tcBorders>
            <w:hideMark/>
          </w:tcPr>
          <w:p w14:paraId="401EFF44" w14:textId="77777777" w:rsidR="00B1033A" w:rsidRPr="00A54678" w:rsidRDefault="00B1033A" w:rsidP="00BB3620">
            <w:pPr>
              <w:jc w:val="center"/>
              <w:rPr>
                <w:szCs w:val="24"/>
              </w:rPr>
            </w:pPr>
            <w:r w:rsidRPr="00A54678">
              <w:rPr>
                <w:szCs w:val="24"/>
              </w:rPr>
              <w:t>-</w:t>
            </w:r>
          </w:p>
        </w:tc>
        <w:tc>
          <w:tcPr>
            <w:tcW w:w="547" w:type="pct"/>
            <w:tcBorders>
              <w:top w:val="single" w:sz="4" w:space="0" w:color="auto"/>
              <w:left w:val="single" w:sz="4" w:space="0" w:color="auto"/>
              <w:bottom w:val="single" w:sz="4" w:space="0" w:color="auto"/>
              <w:right w:val="single" w:sz="4" w:space="0" w:color="auto"/>
            </w:tcBorders>
          </w:tcPr>
          <w:p w14:paraId="00339C63" w14:textId="77777777" w:rsidR="00B1033A" w:rsidRPr="00A54678" w:rsidRDefault="00B1033A" w:rsidP="00BB3620">
            <w:pPr>
              <w:jc w:val="center"/>
              <w:rPr>
                <w:szCs w:val="24"/>
              </w:rPr>
            </w:pPr>
            <w:r w:rsidRPr="00A54678">
              <w:rPr>
                <w:szCs w:val="24"/>
              </w:rPr>
              <w:t>1</w:t>
            </w:r>
          </w:p>
          <w:p w14:paraId="57033CC8" w14:textId="77777777" w:rsidR="00B1033A" w:rsidRPr="00A54678" w:rsidRDefault="00B1033A" w:rsidP="00BB3620">
            <w:pPr>
              <w:jc w:val="center"/>
              <w:rPr>
                <w:sz w:val="16"/>
                <w:szCs w:val="16"/>
              </w:rPr>
            </w:pPr>
            <w:r w:rsidRPr="00A54678">
              <w:rPr>
                <w:sz w:val="16"/>
                <w:szCs w:val="16"/>
              </w:rPr>
              <w:t xml:space="preserve"> teikiant elektroterapijos paslaugas</w:t>
            </w:r>
          </w:p>
        </w:tc>
        <w:tc>
          <w:tcPr>
            <w:tcW w:w="546" w:type="pct"/>
            <w:tcBorders>
              <w:top w:val="single" w:sz="4" w:space="0" w:color="auto"/>
              <w:left w:val="single" w:sz="4" w:space="0" w:color="auto"/>
              <w:bottom w:val="single" w:sz="4" w:space="0" w:color="auto"/>
              <w:right w:val="single" w:sz="4" w:space="0" w:color="auto"/>
            </w:tcBorders>
          </w:tcPr>
          <w:p w14:paraId="323FB50D" w14:textId="77777777" w:rsidR="00B1033A" w:rsidRPr="00A54678" w:rsidRDefault="00B1033A" w:rsidP="00BB3620">
            <w:pPr>
              <w:jc w:val="center"/>
              <w:rPr>
                <w:szCs w:val="24"/>
              </w:rPr>
            </w:pPr>
            <w:r w:rsidRPr="00A54678">
              <w:rPr>
                <w:szCs w:val="24"/>
              </w:rPr>
              <w:t>-</w:t>
            </w:r>
          </w:p>
        </w:tc>
        <w:tc>
          <w:tcPr>
            <w:tcW w:w="546" w:type="pct"/>
            <w:tcBorders>
              <w:top w:val="single" w:sz="4" w:space="0" w:color="auto"/>
              <w:left w:val="single" w:sz="4" w:space="0" w:color="auto"/>
              <w:bottom w:val="single" w:sz="4" w:space="0" w:color="auto"/>
              <w:right w:val="single" w:sz="4" w:space="0" w:color="auto"/>
            </w:tcBorders>
          </w:tcPr>
          <w:p w14:paraId="51118744" w14:textId="77777777" w:rsidR="00B1033A" w:rsidRPr="00A54678" w:rsidRDefault="00B1033A" w:rsidP="00BB3620">
            <w:pPr>
              <w:jc w:val="center"/>
              <w:rPr>
                <w:szCs w:val="24"/>
              </w:rPr>
            </w:pPr>
            <w:r w:rsidRPr="00A54678">
              <w:rPr>
                <w:szCs w:val="24"/>
              </w:rPr>
              <w:t>-</w:t>
            </w:r>
          </w:p>
        </w:tc>
      </w:tr>
      <w:tr w:rsidR="00B1033A" w:rsidRPr="00A54678" w14:paraId="5DF44907" w14:textId="77777777" w:rsidTr="00E50CB4">
        <w:trPr>
          <w:trHeight w:val="143"/>
        </w:trPr>
        <w:tc>
          <w:tcPr>
            <w:tcW w:w="576" w:type="pct"/>
            <w:tcBorders>
              <w:top w:val="single" w:sz="4" w:space="0" w:color="auto"/>
              <w:left w:val="single" w:sz="4" w:space="0" w:color="auto"/>
              <w:bottom w:val="single" w:sz="4" w:space="0" w:color="auto"/>
              <w:right w:val="single" w:sz="4" w:space="0" w:color="auto"/>
            </w:tcBorders>
            <w:hideMark/>
          </w:tcPr>
          <w:p w14:paraId="3175441F" w14:textId="77777777" w:rsidR="00B1033A" w:rsidRPr="00A54678" w:rsidRDefault="00B1033A" w:rsidP="00BB3620">
            <w:pPr>
              <w:jc w:val="center"/>
              <w:rPr>
                <w:szCs w:val="24"/>
              </w:rPr>
            </w:pPr>
            <w:r w:rsidRPr="00A54678">
              <w:rPr>
                <w:szCs w:val="24"/>
              </w:rPr>
              <w:t>5.</w:t>
            </w:r>
          </w:p>
        </w:tc>
        <w:tc>
          <w:tcPr>
            <w:tcW w:w="910" w:type="pct"/>
            <w:tcBorders>
              <w:top w:val="single" w:sz="4" w:space="0" w:color="auto"/>
              <w:left w:val="single" w:sz="4" w:space="0" w:color="auto"/>
              <w:bottom w:val="single" w:sz="4" w:space="0" w:color="auto"/>
              <w:right w:val="single" w:sz="4" w:space="0" w:color="auto"/>
            </w:tcBorders>
            <w:hideMark/>
          </w:tcPr>
          <w:p w14:paraId="7AC32E61" w14:textId="77777777" w:rsidR="00B1033A" w:rsidRPr="00A54678" w:rsidRDefault="00B1033A" w:rsidP="00BB3620">
            <w:pPr>
              <w:rPr>
                <w:szCs w:val="24"/>
              </w:rPr>
            </w:pPr>
            <w:r w:rsidRPr="00A54678">
              <w:rPr>
                <w:szCs w:val="24"/>
              </w:rPr>
              <w:t xml:space="preserve">Atliktos pacientų ir jų artimųjų apklausos </w:t>
            </w:r>
          </w:p>
        </w:tc>
        <w:tc>
          <w:tcPr>
            <w:tcW w:w="469" w:type="pct"/>
            <w:tcBorders>
              <w:top w:val="single" w:sz="4" w:space="0" w:color="auto"/>
              <w:left w:val="single" w:sz="4" w:space="0" w:color="auto"/>
              <w:bottom w:val="single" w:sz="4" w:space="0" w:color="auto"/>
              <w:right w:val="single" w:sz="4" w:space="0" w:color="auto"/>
            </w:tcBorders>
            <w:hideMark/>
          </w:tcPr>
          <w:p w14:paraId="2CD72644" w14:textId="77777777" w:rsidR="00B1033A" w:rsidRPr="00A54678" w:rsidRDefault="00B1033A" w:rsidP="00BB3620">
            <w:pPr>
              <w:rPr>
                <w:szCs w:val="24"/>
              </w:rPr>
            </w:pPr>
            <w:r w:rsidRPr="00A54678">
              <w:rPr>
                <w:szCs w:val="24"/>
              </w:rPr>
              <w:t xml:space="preserve">2 </w:t>
            </w:r>
            <w:r w:rsidRPr="00A54678">
              <w:rPr>
                <w:sz w:val="16"/>
                <w:szCs w:val="16"/>
              </w:rPr>
              <w:t>iš jų: 1 vykdytas ištisus metus- dėl stacionarinių paslaugų, 1vykdytas IV mėnesį dėl registratūros darbo</w:t>
            </w:r>
          </w:p>
        </w:tc>
        <w:tc>
          <w:tcPr>
            <w:tcW w:w="469" w:type="pct"/>
            <w:tcBorders>
              <w:top w:val="single" w:sz="4" w:space="0" w:color="auto"/>
              <w:left w:val="single" w:sz="4" w:space="0" w:color="auto"/>
              <w:bottom w:val="single" w:sz="4" w:space="0" w:color="auto"/>
              <w:right w:val="single" w:sz="4" w:space="0" w:color="auto"/>
            </w:tcBorders>
            <w:hideMark/>
          </w:tcPr>
          <w:p w14:paraId="54E3CF40" w14:textId="77777777" w:rsidR="00B1033A" w:rsidRPr="00A54678" w:rsidRDefault="00B1033A" w:rsidP="00BB3620">
            <w:pPr>
              <w:rPr>
                <w:sz w:val="16"/>
                <w:szCs w:val="16"/>
              </w:rPr>
            </w:pPr>
            <w:r w:rsidRPr="00A54678">
              <w:rPr>
                <w:szCs w:val="24"/>
              </w:rPr>
              <w:t xml:space="preserve">2 </w:t>
            </w:r>
            <w:r w:rsidRPr="00A54678">
              <w:rPr>
                <w:sz w:val="16"/>
                <w:szCs w:val="16"/>
              </w:rPr>
              <w:t>iš jų:</w:t>
            </w:r>
          </w:p>
          <w:p w14:paraId="4292AE34" w14:textId="77777777" w:rsidR="00B1033A" w:rsidRPr="00A54678" w:rsidRDefault="00B1033A" w:rsidP="00BB3620">
            <w:pPr>
              <w:rPr>
                <w:sz w:val="16"/>
                <w:szCs w:val="16"/>
              </w:rPr>
            </w:pPr>
            <w:r w:rsidRPr="00A54678">
              <w:rPr>
                <w:sz w:val="16"/>
                <w:szCs w:val="16"/>
              </w:rPr>
              <w:t>1 vykdytas ištisus metus- dėl stacionarinių paslaugų,</w:t>
            </w:r>
          </w:p>
          <w:p w14:paraId="1031E692" w14:textId="77777777" w:rsidR="00B1033A" w:rsidRPr="00A54678" w:rsidRDefault="00B1033A" w:rsidP="00BB3620">
            <w:pPr>
              <w:rPr>
                <w:sz w:val="16"/>
                <w:szCs w:val="16"/>
              </w:rPr>
            </w:pPr>
            <w:r w:rsidRPr="00A54678">
              <w:rPr>
                <w:sz w:val="16"/>
                <w:szCs w:val="16"/>
              </w:rPr>
              <w:t xml:space="preserve"> 1 dėl echoskopijų kabineto</w:t>
            </w:r>
          </w:p>
          <w:p w14:paraId="6567352C" w14:textId="77777777" w:rsidR="00B1033A" w:rsidRPr="00A54678" w:rsidRDefault="00B1033A" w:rsidP="00BB3620">
            <w:pPr>
              <w:rPr>
                <w:szCs w:val="24"/>
              </w:rPr>
            </w:pPr>
            <w:r w:rsidRPr="00A54678">
              <w:rPr>
                <w:sz w:val="16"/>
                <w:szCs w:val="16"/>
              </w:rPr>
              <w:t>darbo</w:t>
            </w:r>
          </w:p>
        </w:tc>
        <w:tc>
          <w:tcPr>
            <w:tcW w:w="468" w:type="pct"/>
            <w:tcBorders>
              <w:top w:val="single" w:sz="4" w:space="0" w:color="auto"/>
              <w:left w:val="single" w:sz="4" w:space="0" w:color="auto"/>
              <w:bottom w:val="single" w:sz="4" w:space="0" w:color="auto"/>
              <w:right w:val="single" w:sz="4" w:space="0" w:color="auto"/>
            </w:tcBorders>
            <w:hideMark/>
          </w:tcPr>
          <w:p w14:paraId="436FB36C" w14:textId="77777777" w:rsidR="00B1033A" w:rsidRPr="00A54678" w:rsidRDefault="00B1033A" w:rsidP="00BB3620">
            <w:pPr>
              <w:jc w:val="center"/>
              <w:rPr>
                <w:sz w:val="16"/>
                <w:szCs w:val="16"/>
              </w:rPr>
            </w:pPr>
            <w:r w:rsidRPr="00A54678">
              <w:rPr>
                <w:szCs w:val="24"/>
              </w:rPr>
              <w:t xml:space="preserve">2 </w:t>
            </w:r>
            <w:r w:rsidRPr="00A54678">
              <w:rPr>
                <w:sz w:val="16"/>
                <w:szCs w:val="16"/>
              </w:rPr>
              <w:t>iš jų:</w:t>
            </w:r>
          </w:p>
          <w:p w14:paraId="2F43194A" w14:textId="77777777" w:rsidR="00B1033A" w:rsidRPr="00A54678" w:rsidRDefault="00B1033A" w:rsidP="00BB3620">
            <w:pPr>
              <w:jc w:val="center"/>
              <w:rPr>
                <w:sz w:val="16"/>
                <w:szCs w:val="16"/>
              </w:rPr>
            </w:pPr>
            <w:r w:rsidRPr="00A54678">
              <w:rPr>
                <w:sz w:val="16"/>
                <w:szCs w:val="16"/>
              </w:rPr>
              <w:t xml:space="preserve"> 1 vykdyta ištisus metus- dėl stacionarinių paslaugų,</w:t>
            </w:r>
          </w:p>
          <w:p w14:paraId="3C2E0AAB" w14:textId="77777777" w:rsidR="00B1033A" w:rsidRPr="00A54678" w:rsidRDefault="00B1033A" w:rsidP="00BB3620">
            <w:pPr>
              <w:jc w:val="center"/>
              <w:rPr>
                <w:szCs w:val="24"/>
              </w:rPr>
            </w:pPr>
            <w:r w:rsidRPr="00A54678">
              <w:rPr>
                <w:sz w:val="16"/>
                <w:szCs w:val="16"/>
              </w:rPr>
              <w:t xml:space="preserve"> 1 dėl registratūros darbo</w:t>
            </w:r>
          </w:p>
        </w:tc>
        <w:tc>
          <w:tcPr>
            <w:tcW w:w="469" w:type="pct"/>
            <w:tcBorders>
              <w:top w:val="single" w:sz="4" w:space="0" w:color="auto"/>
              <w:left w:val="single" w:sz="4" w:space="0" w:color="auto"/>
              <w:bottom w:val="single" w:sz="4" w:space="0" w:color="auto"/>
              <w:right w:val="single" w:sz="4" w:space="0" w:color="auto"/>
            </w:tcBorders>
            <w:hideMark/>
          </w:tcPr>
          <w:p w14:paraId="4D5C1358" w14:textId="77777777" w:rsidR="00B1033A" w:rsidRPr="00A54678" w:rsidRDefault="00B1033A" w:rsidP="00BB3620">
            <w:pPr>
              <w:jc w:val="center"/>
              <w:rPr>
                <w:sz w:val="16"/>
                <w:szCs w:val="16"/>
              </w:rPr>
            </w:pPr>
            <w:r w:rsidRPr="00A54678">
              <w:rPr>
                <w:szCs w:val="24"/>
              </w:rPr>
              <w:t xml:space="preserve">2 </w:t>
            </w:r>
            <w:r w:rsidRPr="00A54678">
              <w:rPr>
                <w:sz w:val="16"/>
                <w:szCs w:val="16"/>
              </w:rPr>
              <w:t>iš jų:</w:t>
            </w:r>
          </w:p>
          <w:p w14:paraId="605EECE9" w14:textId="77777777" w:rsidR="00B1033A" w:rsidRPr="00A54678" w:rsidRDefault="00B1033A" w:rsidP="00BB3620">
            <w:pPr>
              <w:jc w:val="center"/>
              <w:rPr>
                <w:sz w:val="16"/>
                <w:szCs w:val="16"/>
              </w:rPr>
            </w:pPr>
            <w:r w:rsidRPr="00A54678">
              <w:rPr>
                <w:sz w:val="16"/>
                <w:szCs w:val="16"/>
              </w:rPr>
              <w:t xml:space="preserve"> 1 vykdyta ištisus metus- dėl stacionarinių paslaugų,</w:t>
            </w:r>
          </w:p>
          <w:p w14:paraId="34B38D99" w14:textId="77777777" w:rsidR="00B1033A" w:rsidRPr="00A54678" w:rsidRDefault="00B1033A" w:rsidP="00BB3620">
            <w:pPr>
              <w:jc w:val="center"/>
              <w:rPr>
                <w:szCs w:val="24"/>
              </w:rPr>
            </w:pPr>
            <w:r w:rsidRPr="00A54678">
              <w:rPr>
                <w:sz w:val="16"/>
                <w:szCs w:val="16"/>
              </w:rPr>
              <w:t xml:space="preserve"> 1 dėl vaikų ankstyvosios reabilitacijos paslaugų kokybės</w:t>
            </w:r>
          </w:p>
        </w:tc>
        <w:tc>
          <w:tcPr>
            <w:tcW w:w="547" w:type="pct"/>
            <w:tcBorders>
              <w:top w:val="single" w:sz="4" w:space="0" w:color="auto"/>
              <w:left w:val="single" w:sz="4" w:space="0" w:color="auto"/>
              <w:bottom w:val="single" w:sz="4" w:space="0" w:color="auto"/>
              <w:right w:val="single" w:sz="4" w:space="0" w:color="auto"/>
            </w:tcBorders>
          </w:tcPr>
          <w:p w14:paraId="674BF016" w14:textId="77777777" w:rsidR="00B1033A" w:rsidRPr="00A54678" w:rsidRDefault="00B1033A" w:rsidP="00BB3620">
            <w:pPr>
              <w:jc w:val="center"/>
              <w:rPr>
                <w:sz w:val="16"/>
                <w:szCs w:val="16"/>
              </w:rPr>
            </w:pPr>
            <w:r w:rsidRPr="00A54678">
              <w:rPr>
                <w:szCs w:val="24"/>
              </w:rPr>
              <w:t xml:space="preserve">2 </w:t>
            </w:r>
            <w:r w:rsidRPr="00A54678">
              <w:rPr>
                <w:sz w:val="16"/>
                <w:szCs w:val="16"/>
              </w:rPr>
              <w:t>iš jų:</w:t>
            </w:r>
          </w:p>
          <w:p w14:paraId="67465D19" w14:textId="77777777" w:rsidR="00B1033A" w:rsidRPr="00A54678" w:rsidRDefault="00B1033A" w:rsidP="00BB3620">
            <w:pPr>
              <w:jc w:val="center"/>
              <w:rPr>
                <w:sz w:val="16"/>
                <w:szCs w:val="16"/>
              </w:rPr>
            </w:pPr>
            <w:r w:rsidRPr="00A54678">
              <w:rPr>
                <w:sz w:val="16"/>
                <w:szCs w:val="16"/>
              </w:rPr>
              <w:t xml:space="preserve"> 1 vykdyta ištisus metus- dėl stacionarinių paslaugų,</w:t>
            </w:r>
          </w:p>
          <w:p w14:paraId="116E7182" w14:textId="77777777" w:rsidR="00B1033A" w:rsidRPr="00A54678" w:rsidRDefault="00B1033A" w:rsidP="00BB3620">
            <w:pPr>
              <w:jc w:val="center"/>
              <w:rPr>
                <w:sz w:val="20"/>
              </w:rPr>
            </w:pPr>
            <w:r w:rsidRPr="00A54678">
              <w:rPr>
                <w:sz w:val="16"/>
                <w:szCs w:val="16"/>
              </w:rPr>
              <w:t xml:space="preserve"> 1 dėl dienos terapijos teikiamų paslaugų kokybės</w:t>
            </w:r>
          </w:p>
        </w:tc>
        <w:tc>
          <w:tcPr>
            <w:tcW w:w="546" w:type="pct"/>
            <w:tcBorders>
              <w:top w:val="single" w:sz="4" w:space="0" w:color="auto"/>
              <w:left w:val="single" w:sz="4" w:space="0" w:color="auto"/>
              <w:bottom w:val="single" w:sz="4" w:space="0" w:color="auto"/>
              <w:right w:val="single" w:sz="4" w:space="0" w:color="auto"/>
            </w:tcBorders>
          </w:tcPr>
          <w:p w14:paraId="55055181" w14:textId="77777777" w:rsidR="00B1033A" w:rsidRPr="00A54678" w:rsidRDefault="00B1033A" w:rsidP="00BB3620">
            <w:pPr>
              <w:jc w:val="center"/>
              <w:rPr>
                <w:szCs w:val="24"/>
              </w:rPr>
            </w:pPr>
            <w:r w:rsidRPr="00A54678">
              <w:rPr>
                <w:szCs w:val="24"/>
              </w:rPr>
              <w:t>1</w:t>
            </w:r>
          </w:p>
          <w:p w14:paraId="4814B46E" w14:textId="77777777" w:rsidR="00B1033A" w:rsidRPr="00A54678" w:rsidRDefault="00B1033A" w:rsidP="00BB3620">
            <w:pPr>
              <w:jc w:val="center"/>
              <w:rPr>
                <w:szCs w:val="24"/>
              </w:rPr>
            </w:pPr>
            <w:r w:rsidRPr="00A54678">
              <w:rPr>
                <w:sz w:val="16"/>
                <w:szCs w:val="16"/>
              </w:rPr>
              <w:t>vykdyta ištisus metus- dėl stacionarinių paslaugų</w:t>
            </w:r>
          </w:p>
        </w:tc>
        <w:tc>
          <w:tcPr>
            <w:tcW w:w="546" w:type="pct"/>
            <w:tcBorders>
              <w:top w:val="single" w:sz="4" w:space="0" w:color="auto"/>
              <w:left w:val="single" w:sz="4" w:space="0" w:color="auto"/>
              <w:bottom w:val="single" w:sz="4" w:space="0" w:color="auto"/>
              <w:right w:val="single" w:sz="4" w:space="0" w:color="auto"/>
            </w:tcBorders>
          </w:tcPr>
          <w:p w14:paraId="5D5AAF62" w14:textId="77777777" w:rsidR="00B1033A" w:rsidRPr="00A54678" w:rsidRDefault="00B1033A" w:rsidP="00BB3620">
            <w:pPr>
              <w:jc w:val="center"/>
              <w:rPr>
                <w:szCs w:val="24"/>
              </w:rPr>
            </w:pPr>
            <w:r w:rsidRPr="00A54678">
              <w:rPr>
                <w:szCs w:val="24"/>
              </w:rPr>
              <w:t>1</w:t>
            </w:r>
          </w:p>
          <w:p w14:paraId="7B07311E" w14:textId="77777777" w:rsidR="00B1033A" w:rsidRPr="00A54678" w:rsidRDefault="00B1033A" w:rsidP="00BB3620">
            <w:pPr>
              <w:jc w:val="center"/>
              <w:rPr>
                <w:szCs w:val="24"/>
              </w:rPr>
            </w:pPr>
            <w:r w:rsidRPr="00A54678">
              <w:rPr>
                <w:sz w:val="16"/>
                <w:szCs w:val="16"/>
              </w:rPr>
              <w:t>vykdyta ištisus metus- dėl stacionarinių paslaugų</w:t>
            </w:r>
          </w:p>
        </w:tc>
      </w:tr>
      <w:tr w:rsidR="00B1033A" w:rsidRPr="00A54678" w14:paraId="26E759A8" w14:textId="77777777" w:rsidTr="00BB3620">
        <w:trPr>
          <w:trHeight w:val="143"/>
        </w:trPr>
        <w:tc>
          <w:tcPr>
            <w:tcW w:w="1486" w:type="pct"/>
            <w:gridSpan w:val="2"/>
            <w:tcBorders>
              <w:top w:val="single" w:sz="4" w:space="0" w:color="auto"/>
              <w:left w:val="single" w:sz="4" w:space="0" w:color="auto"/>
              <w:bottom w:val="single" w:sz="4" w:space="0" w:color="auto"/>
              <w:right w:val="single" w:sz="4" w:space="0" w:color="auto"/>
            </w:tcBorders>
            <w:hideMark/>
          </w:tcPr>
          <w:p w14:paraId="7FA27891" w14:textId="77777777" w:rsidR="00B1033A" w:rsidRPr="00A54678" w:rsidRDefault="00B1033A" w:rsidP="00BB3620">
            <w:pPr>
              <w:jc w:val="right"/>
              <w:rPr>
                <w:b/>
                <w:szCs w:val="24"/>
              </w:rPr>
            </w:pPr>
            <w:r w:rsidRPr="00A54678">
              <w:rPr>
                <w:b/>
                <w:szCs w:val="24"/>
              </w:rPr>
              <w:t>Iš viso:</w:t>
            </w:r>
          </w:p>
        </w:tc>
        <w:tc>
          <w:tcPr>
            <w:tcW w:w="469" w:type="pct"/>
            <w:tcBorders>
              <w:top w:val="single" w:sz="4" w:space="0" w:color="auto"/>
              <w:left w:val="single" w:sz="4" w:space="0" w:color="auto"/>
              <w:bottom w:val="single" w:sz="4" w:space="0" w:color="auto"/>
              <w:right w:val="single" w:sz="4" w:space="0" w:color="auto"/>
            </w:tcBorders>
            <w:hideMark/>
          </w:tcPr>
          <w:p w14:paraId="16F84984" w14:textId="77777777" w:rsidR="00B1033A" w:rsidRPr="00A54678" w:rsidRDefault="00B1033A" w:rsidP="00BB3620">
            <w:pPr>
              <w:jc w:val="center"/>
              <w:rPr>
                <w:b/>
                <w:szCs w:val="24"/>
              </w:rPr>
            </w:pPr>
            <w:r w:rsidRPr="00A54678">
              <w:rPr>
                <w:b/>
                <w:szCs w:val="24"/>
              </w:rPr>
              <w:t>92</w:t>
            </w:r>
          </w:p>
        </w:tc>
        <w:tc>
          <w:tcPr>
            <w:tcW w:w="469" w:type="pct"/>
            <w:tcBorders>
              <w:top w:val="single" w:sz="4" w:space="0" w:color="auto"/>
              <w:left w:val="single" w:sz="4" w:space="0" w:color="auto"/>
              <w:bottom w:val="single" w:sz="4" w:space="0" w:color="auto"/>
              <w:right w:val="single" w:sz="4" w:space="0" w:color="auto"/>
            </w:tcBorders>
            <w:hideMark/>
          </w:tcPr>
          <w:p w14:paraId="4E2903BA" w14:textId="77777777" w:rsidR="00B1033A" w:rsidRPr="00A54678" w:rsidRDefault="00B1033A" w:rsidP="00BB3620">
            <w:pPr>
              <w:jc w:val="center"/>
              <w:rPr>
                <w:b/>
                <w:szCs w:val="24"/>
              </w:rPr>
            </w:pPr>
            <w:r w:rsidRPr="00A54678">
              <w:rPr>
                <w:b/>
                <w:szCs w:val="24"/>
              </w:rPr>
              <w:t>95</w:t>
            </w:r>
          </w:p>
        </w:tc>
        <w:tc>
          <w:tcPr>
            <w:tcW w:w="468" w:type="pct"/>
            <w:tcBorders>
              <w:top w:val="single" w:sz="4" w:space="0" w:color="auto"/>
              <w:left w:val="single" w:sz="4" w:space="0" w:color="auto"/>
              <w:bottom w:val="single" w:sz="4" w:space="0" w:color="auto"/>
              <w:right w:val="single" w:sz="4" w:space="0" w:color="auto"/>
            </w:tcBorders>
            <w:hideMark/>
          </w:tcPr>
          <w:p w14:paraId="1680C7F2" w14:textId="77777777" w:rsidR="00B1033A" w:rsidRPr="00A54678" w:rsidRDefault="00B1033A" w:rsidP="00BB3620">
            <w:pPr>
              <w:jc w:val="center"/>
              <w:rPr>
                <w:b/>
                <w:szCs w:val="24"/>
              </w:rPr>
            </w:pPr>
            <w:r w:rsidRPr="00A54678">
              <w:rPr>
                <w:b/>
                <w:szCs w:val="24"/>
              </w:rPr>
              <w:t>101</w:t>
            </w:r>
          </w:p>
        </w:tc>
        <w:tc>
          <w:tcPr>
            <w:tcW w:w="469" w:type="pct"/>
            <w:tcBorders>
              <w:top w:val="single" w:sz="4" w:space="0" w:color="auto"/>
              <w:left w:val="single" w:sz="4" w:space="0" w:color="auto"/>
              <w:bottom w:val="single" w:sz="4" w:space="0" w:color="auto"/>
              <w:right w:val="single" w:sz="4" w:space="0" w:color="auto"/>
            </w:tcBorders>
            <w:hideMark/>
          </w:tcPr>
          <w:p w14:paraId="65834C6E" w14:textId="77777777" w:rsidR="00B1033A" w:rsidRPr="00A54678" w:rsidRDefault="00B1033A" w:rsidP="00BB3620">
            <w:pPr>
              <w:jc w:val="center"/>
              <w:rPr>
                <w:b/>
                <w:szCs w:val="24"/>
              </w:rPr>
            </w:pPr>
            <w:r w:rsidRPr="00A54678">
              <w:rPr>
                <w:b/>
                <w:szCs w:val="24"/>
              </w:rPr>
              <w:t>59</w:t>
            </w:r>
          </w:p>
        </w:tc>
        <w:tc>
          <w:tcPr>
            <w:tcW w:w="547" w:type="pct"/>
            <w:tcBorders>
              <w:top w:val="single" w:sz="4" w:space="0" w:color="auto"/>
              <w:left w:val="single" w:sz="4" w:space="0" w:color="auto"/>
              <w:bottom w:val="single" w:sz="4" w:space="0" w:color="auto"/>
              <w:right w:val="single" w:sz="4" w:space="0" w:color="auto"/>
            </w:tcBorders>
          </w:tcPr>
          <w:p w14:paraId="7917F6AB" w14:textId="77777777" w:rsidR="00B1033A" w:rsidRPr="00A54678" w:rsidRDefault="00B1033A" w:rsidP="00BB3620">
            <w:pPr>
              <w:jc w:val="center"/>
              <w:rPr>
                <w:b/>
                <w:szCs w:val="24"/>
              </w:rPr>
            </w:pPr>
            <w:r w:rsidRPr="00A54678">
              <w:rPr>
                <w:b/>
                <w:szCs w:val="24"/>
              </w:rPr>
              <w:t>77</w:t>
            </w:r>
          </w:p>
        </w:tc>
        <w:tc>
          <w:tcPr>
            <w:tcW w:w="546" w:type="pct"/>
            <w:tcBorders>
              <w:top w:val="single" w:sz="4" w:space="0" w:color="auto"/>
              <w:left w:val="single" w:sz="4" w:space="0" w:color="auto"/>
              <w:bottom w:val="single" w:sz="4" w:space="0" w:color="auto"/>
              <w:right w:val="single" w:sz="4" w:space="0" w:color="auto"/>
            </w:tcBorders>
          </w:tcPr>
          <w:p w14:paraId="275EEEBD" w14:textId="77777777" w:rsidR="00B1033A" w:rsidRPr="00A54678" w:rsidRDefault="00B1033A" w:rsidP="00BB3620">
            <w:pPr>
              <w:jc w:val="center"/>
              <w:rPr>
                <w:b/>
                <w:szCs w:val="24"/>
              </w:rPr>
            </w:pPr>
            <w:r w:rsidRPr="00A54678">
              <w:rPr>
                <w:b/>
                <w:szCs w:val="24"/>
              </w:rPr>
              <w:t>65</w:t>
            </w:r>
          </w:p>
        </w:tc>
        <w:tc>
          <w:tcPr>
            <w:tcW w:w="546" w:type="pct"/>
            <w:tcBorders>
              <w:top w:val="single" w:sz="4" w:space="0" w:color="auto"/>
              <w:left w:val="single" w:sz="4" w:space="0" w:color="auto"/>
              <w:bottom w:val="single" w:sz="4" w:space="0" w:color="auto"/>
              <w:right w:val="single" w:sz="4" w:space="0" w:color="auto"/>
            </w:tcBorders>
          </w:tcPr>
          <w:p w14:paraId="7FF9A2CC" w14:textId="77777777" w:rsidR="00B1033A" w:rsidRPr="00A54678" w:rsidRDefault="00B1033A" w:rsidP="00BB3620">
            <w:pPr>
              <w:jc w:val="center"/>
              <w:rPr>
                <w:b/>
                <w:szCs w:val="24"/>
              </w:rPr>
            </w:pPr>
            <w:r w:rsidRPr="00A54678">
              <w:rPr>
                <w:b/>
                <w:szCs w:val="24"/>
              </w:rPr>
              <w:t>41</w:t>
            </w:r>
          </w:p>
        </w:tc>
      </w:tr>
    </w:tbl>
    <w:p w14:paraId="14674B17" w14:textId="77777777" w:rsidR="00B1033A" w:rsidRPr="00A54678" w:rsidRDefault="00B1033A" w:rsidP="00B1033A">
      <w:pPr>
        <w:tabs>
          <w:tab w:val="left" w:pos="567"/>
        </w:tabs>
        <w:jc w:val="both"/>
        <w:rPr>
          <w:szCs w:val="24"/>
        </w:rPr>
      </w:pPr>
    </w:p>
    <w:p w14:paraId="59B868A7" w14:textId="77777777" w:rsidR="00B1033A" w:rsidRPr="002A0AC3" w:rsidRDefault="00B1033A" w:rsidP="00B1033A">
      <w:pPr>
        <w:tabs>
          <w:tab w:val="left" w:pos="567"/>
        </w:tabs>
        <w:jc w:val="both"/>
        <w:rPr>
          <w:szCs w:val="24"/>
        </w:rPr>
      </w:pPr>
      <w:r w:rsidRPr="00A54678">
        <w:rPr>
          <w:szCs w:val="24"/>
        </w:rPr>
        <w:tab/>
        <w:t>Vidaus medicininių auditų metu siekta išsiaiškinti, ar</w:t>
      </w:r>
      <w:r w:rsidRPr="002A0AC3">
        <w:rPr>
          <w:szCs w:val="24"/>
        </w:rPr>
        <w:t xml:space="preserve"> pacientams teikiamos paslaugos atitinka nustatytus reikalavimus ir teisės aktus.</w:t>
      </w:r>
    </w:p>
    <w:p w14:paraId="1293AA75" w14:textId="77777777" w:rsidR="00B1033A" w:rsidRDefault="00B1033A" w:rsidP="00B1033A">
      <w:pPr>
        <w:spacing w:line="360" w:lineRule="auto"/>
        <w:ind w:firstLine="567"/>
        <w:jc w:val="both"/>
        <w:rPr>
          <w:szCs w:val="24"/>
          <w:lang w:eastAsia="lt-LT"/>
        </w:rPr>
      </w:pPr>
      <w:r w:rsidRPr="002A0AC3">
        <w:rPr>
          <w:szCs w:val="24"/>
          <w:lang w:eastAsia="lt-LT"/>
        </w:rPr>
        <w:t>Per 2020 metus atlikta 13 planin</w:t>
      </w:r>
      <w:r>
        <w:rPr>
          <w:szCs w:val="24"/>
          <w:lang w:eastAsia="lt-LT"/>
        </w:rPr>
        <w:t>ių vidaus medicininių auditų.</w:t>
      </w:r>
    </w:p>
    <w:p w14:paraId="45FF1189" w14:textId="77777777" w:rsidR="00B1033A" w:rsidRPr="00AA555B" w:rsidRDefault="00B1033A" w:rsidP="00B1033A">
      <w:pPr>
        <w:spacing w:line="360" w:lineRule="auto"/>
        <w:ind w:firstLine="567"/>
        <w:jc w:val="both"/>
        <w:rPr>
          <w:szCs w:val="24"/>
          <w:lang w:eastAsia="lt-LT"/>
        </w:rPr>
      </w:pPr>
      <w:r w:rsidRPr="00AA555B">
        <w:rPr>
          <w:i/>
          <w:iCs/>
          <w:szCs w:val="24"/>
          <w:lang w:eastAsia="lt-LT"/>
        </w:rPr>
        <w:t>Auditų metu tikrinta:</w:t>
      </w:r>
    </w:p>
    <w:p w14:paraId="65509619" w14:textId="7E2E574B" w:rsidR="00B1033A" w:rsidRDefault="00B1033A" w:rsidP="00B1033A">
      <w:pPr>
        <w:ind w:firstLine="567"/>
        <w:jc w:val="both"/>
        <w:rPr>
          <w:lang w:eastAsia="lt-LT"/>
        </w:rPr>
      </w:pPr>
      <w:r w:rsidRPr="00A54678">
        <w:rPr>
          <w:lang w:val="en-GB" w:eastAsia="lt-LT"/>
        </w:rPr>
        <w:t>Darbuotojų pareiginės nuostatos</w:t>
      </w:r>
      <w:r>
        <w:rPr>
          <w:lang w:val="en-GB" w:eastAsia="lt-LT"/>
        </w:rPr>
        <w:t xml:space="preserve">. Jos paruoštos </w:t>
      </w:r>
      <w:r w:rsidRPr="00A54678">
        <w:rPr>
          <w:lang w:val="en-GB" w:eastAsia="lt-LT"/>
        </w:rPr>
        <w:t>vadovaujantis darbo kodekso, vidaus taisyklių, Lietuvos nacionalinės šakinės kolektyvinės sutarties nuostatomis, pažeidimų nerasta</w:t>
      </w:r>
      <w:r w:rsidRPr="00C717EE">
        <w:rPr>
          <w:lang w:val="en-GB" w:eastAsia="lt-LT"/>
        </w:rPr>
        <w:t>. Vaikų ligų skyriuje tikrint</w:t>
      </w:r>
      <w:r>
        <w:rPr>
          <w:lang w:val="en-GB" w:eastAsia="lt-LT"/>
        </w:rPr>
        <w:t>os</w:t>
      </w:r>
      <w:r w:rsidRPr="00C717EE">
        <w:rPr>
          <w:lang w:val="en-GB" w:eastAsia="lt-LT"/>
        </w:rPr>
        <w:t xml:space="preserve"> vaikų ligų dienos stacionaro paslaugos, korupcijos prevencija, n</w:t>
      </w:r>
      <w:r>
        <w:rPr>
          <w:lang w:val="en-GB" w:eastAsia="lt-LT"/>
        </w:rPr>
        <w:t xml:space="preserve">eatitikimų nenustatyta. </w:t>
      </w:r>
      <w:r w:rsidRPr="00A54678">
        <w:rPr>
          <w:lang w:val="en-GB" w:eastAsia="lt-LT"/>
        </w:rPr>
        <w:t>Tikrinta kompensuojamų vaistų ir medicinos pagalbos priemonių išrašymas, narkotinių vaist</w:t>
      </w:r>
      <w:r>
        <w:rPr>
          <w:lang w:val="en-GB" w:eastAsia="lt-LT"/>
        </w:rPr>
        <w:t>ų apskaita, neatitikčių nerasta. Patikrinus A</w:t>
      </w:r>
      <w:r w:rsidRPr="00A54678">
        <w:rPr>
          <w:lang w:val="en-GB" w:eastAsia="lt-LT"/>
        </w:rPr>
        <w:t>mbul</w:t>
      </w:r>
      <w:r>
        <w:rPr>
          <w:lang w:val="en-GB" w:eastAsia="lt-LT"/>
        </w:rPr>
        <w:t>atorinės reabilitacijos paslauga</w:t>
      </w:r>
      <w:r w:rsidRPr="00A54678">
        <w:rPr>
          <w:lang w:val="en-GB" w:eastAsia="lt-LT"/>
        </w:rPr>
        <w:t xml:space="preserve">s, užpildyta pastabų forma, nes po karantino atnaujinus paslaugų teikimą, </w:t>
      </w:r>
      <w:r w:rsidRPr="007073B5">
        <w:rPr>
          <w:color w:val="000000"/>
          <w:lang w:val="en-GB" w:eastAsia="lt-LT"/>
        </w:rPr>
        <w:t>jos buvo teikiamos tik 4 pacientams.</w:t>
      </w:r>
      <w:r w:rsidRPr="00A54678">
        <w:rPr>
          <w:lang w:val="en-GB" w:eastAsia="lt-LT"/>
        </w:rPr>
        <w:t xml:space="preserve"> </w:t>
      </w:r>
      <w:r>
        <w:rPr>
          <w:lang w:val="en-GB" w:eastAsia="lt-LT"/>
        </w:rPr>
        <w:t xml:space="preserve">Tikrinta </w:t>
      </w:r>
      <w:r w:rsidRPr="00A54678">
        <w:rPr>
          <w:lang w:val="en-GB" w:eastAsia="lt-LT"/>
        </w:rPr>
        <w:t>pacientų aktyvaus gydymo ligos istorijų kodavimas, užpildyta neatitikties forma dėl netei</w:t>
      </w:r>
      <w:r>
        <w:rPr>
          <w:lang w:val="en-GB" w:eastAsia="lt-LT"/>
        </w:rPr>
        <w:t>singai sukoduotų ligos istorijų. Analizuotas</w:t>
      </w:r>
      <w:r w:rsidRPr="00A54678">
        <w:rPr>
          <w:lang w:val="en-GB" w:eastAsia="lt-LT"/>
        </w:rPr>
        <w:t xml:space="preserve"> </w:t>
      </w:r>
      <w:r w:rsidRPr="00A54678">
        <w:rPr>
          <w:lang w:eastAsia="lt-LT"/>
        </w:rPr>
        <w:t xml:space="preserve">savalaikis išrašytų iš stacionaro pacientų ligos istorijų grąžinimas į </w:t>
      </w:r>
      <w:r>
        <w:rPr>
          <w:lang w:eastAsia="lt-LT"/>
        </w:rPr>
        <w:t>statistiką, neatitikčių nerasta. Išsiaiškinta, kad</w:t>
      </w:r>
      <w:r w:rsidRPr="00A54678">
        <w:rPr>
          <w:lang w:eastAsia="lt-LT"/>
        </w:rPr>
        <w:t xml:space="preserve"> </w:t>
      </w:r>
      <w:r w:rsidRPr="00A54678">
        <w:rPr>
          <w:lang w:val="en-GB" w:eastAsia="lt-LT"/>
        </w:rPr>
        <w:t>personalo rankų higienos užtikrinimo lygis ligoninėje nuolat stebimas ir darbuotojai yra įpratę jo</w:t>
      </w:r>
      <w:r>
        <w:rPr>
          <w:lang w:val="en-GB" w:eastAsia="lt-LT"/>
        </w:rPr>
        <w:t xml:space="preserve"> laikytis, neatitikčių nerasta. Patikrinus </w:t>
      </w:r>
      <w:r>
        <w:rPr>
          <w:lang w:eastAsia="lt-LT"/>
        </w:rPr>
        <w:t>Dienos terapijos paslauga</w:t>
      </w:r>
      <w:r w:rsidRPr="00A54678">
        <w:rPr>
          <w:lang w:eastAsia="lt-LT"/>
        </w:rPr>
        <w:t>s</w:t>
      </w:r>
      <w:r>
        <w:rPr>
          <w:lang w:eastAsia="lt-LT"/>
        </w:rPr>
        <w:t>,</w:t>
      </w:r>
      <w:r w:rsidRPr="00A54678">
        <w:rPr>
          <w:lang w:eastAsia="lt-LT"/>
        </w:rPr>
        <w:t xml:space="preserve"> kai kuriais atvejais rasti sudubliuoti</w:t>
      </w:r>
      <w:r>
        <w:rPr>
          <w:lang w:eastAsia="lt-LT"/>
        </w:rPr>
        <w:t xml:space="preserve"> atvejai, </w:t>
      </w:r>
      <w:r w:rsidRPr="00C717EE">
        <w:rPr>
          <w:lang w:eastAsia="lt-LT"/>
        </w:rPr>
        <w:t>kraujo transfuzija paslaugos, neatitikčių nerasta, radiacinė sauga atitinka nustatytus teisės aktus. Tikrinta gydytojams ir slaugytojoms privalomos turėti papildomos valandos</w:t>
      </w:r>
      <w:r>
        <w:rPr>
          <w:lang w:eastAsia="lt-LT"/>
        </w:rPr>
        <w:t xml:space="preserve">, leidžiančios teikti </w:t>
      </w:r>
      <w:r w:rsidRPr="00C717EE">
        <w:rPr>
          <w:lang w:eastAsia="lt-LT"/>
        </w:rPr>
        <w:t>geriatrijos, paliatyviosios</w:t>
      </w:r>
      <w:r w:rsidRPr="00A54678">
        <w:rPr>
          <w:lang w:eastAsia="lt-LT"/>
        </w:rPr>
        <w:t xml:space="preserve"> pagalbos, intensyvios terapijos</w:t>
      </w:r>
      <w:r>
        <w:rPr>
          <w:lang w:eastAsia="lt-LT"/>
        </w:rPr>
        <w:t xml:space="preserve"> paslaugas, neatitikimų nerasta.</w:t>
      </w:r>
      <w:r w:rsidRPr="00A54678">
        <w:rPr>
          <w:lang w:eastAsia="lt-LT"/>
        </w:rPr>
        <w:t xml:space="preserve"> </w:t>
      </w:r>
    </w:p>
    <w:p w14:paraId="52D7C424" w14:textId="3A8C887F" w:rsidR="00E50CB4" w:rsidRDefault="00E50CB4" w:rsidP="00B1033A">
      <w:pPr>
        <w:ind w:firstLine="567"/>
        <w:jc w:val="both"/>
        <w:rPr>
          <w:lang w:eastAsia="lt-LT"/>
        </w:rPr>
      </w:pPr>
    </w:p>
    <w:p w14:paraId="3C5D4DCC" w14:textId="627E66E5" w:rsidR="00E50CB4" w:rsidRDefault="00E50CB4" w:rsidP="00B1033A">
      <w:pPr>
        <w:ind w:firstLine="567"/>
        <w:jc w:val="both"/>
        <w:rPr>
          <w:lang w:eastAsia="lt-LT"/>
        </w:rPr>
      </w:pPr>
    </w:p>
    <w:p w14:paraId="263E4C97" w14:textId="77777777" w:rsidR="00E50CB4" w:rsidRDefault="00E50CB4" w:rsidP="00B1033A">
      <w:pPr>
        <w:ind w:firstLine="567"/>
        <w:jc w:val="both"/>
        <w:rPr>
          <w:lang w:eastAsia="lt-LT"/>
        </w:rPr>
      </w:pPr>
    </w:p>
    <w:p w14:paraId="1FF4EB09" w14:textId="3F0CF7D3" w:rsidR="00B1033A" w:rsidRDefault="00B1033A" w:rsidP="00E50CB4">
      <w:pPr>
        <w:ind w:firstLine="567"/>
        <w:jc w:val="both"/>
        <w:rPr>
          <w:lang w:eastAsia="lt-LT"/>
        </w:rPr>
      </w:pPr>
      <w:r w:rsidRPr="00A54678">
        <w:rPr>
          <w:lang w:eastAsia="lt-LT"/>
        </w:rPr>
        <w:t>Neplaninis auditas buvo atliktas siekiant išsiaiškinti ar pacientui suteiktos palaikomojo gydymo ir slaugos paslaugos, pacientų maitinim</w:t>
      </w:r>
      <w:r>
        <w:rPr>
          <w:lang w:eastAsia="lt-LT"/>
        </w:rPr>
        <w:t>as atitiko nustatytus Lietuvos R</w:t>
      </w:r>
      <w:r w:rsidRPr="00A54678">
        <w:rPr>
          <w:lang w:eastAsia="lt-LT"/>
        </w:rPr>
        <w:t>espublikos sveikatos apsaugos ministerijos reikalavimus. Pažeidimų nenustatyta.</w:t>
      </w:r>
    </w:p>
    <w:p w14:paraId="61430E6C" w14:textId="77777777" w:rsidR="00B1033A" w:rsidRPr="00A54678" w:rsidRDefault="00B1033A" w:rsidP="00B1033A">
      <w:pPr>
        <w:ind w:firstLine="567"/>
        <w:jc w:val="both"/>
        <w:rPr>
          <w:lang w:val="en-GB" w:eastAsia="lt-LT"/>
        </w:rPr>
      </w:pPr>
      <w:r w:rsidRPr="00A54678">
        <w:rPr>
          <w:lang w:eastAsia="lt-LT"/>
        </w:rPr>
        <w:t>Auditų metų užfiksuota 1</w:t>
      </w:r>
      <w:r>
        <w:rPr>
          <w:lang w:eastAsia="lt-LT"/>
        </w:rPr>
        <w:t xml:space="preserve"> </w:t>
      </w:r>
      <w:r w:rsidRPr="00A54678">
        <w:rPr>
          <w:lang w:eastAsia="lt-LT"/>
        </w:rPr>
        <w:t xml:space="preserve">neatitiktis, užpildytos 2 pastabų formos. Audito grupės darbas buvo sutrikdytas dėl du kartus per metus įvesto karantino, taip pat išėjus audito grupės vadovei </w:t>
      </w:r>
      <w:r>
        <w:rPr>
          <w:lang w:eastAsia="lt-LT"/>
        </w:rPr>
        <w:t xml:space="preserve">vaiko priežiūros </w:t>
      </w:r>
      <w:r w:rsidRPr="00A54678">
        <w:rPr>
          <w:lang w:eastAsia="lt-LT"/>
        </w:rPr>
        <w:t>atostogų, keitėsi audito vadovai.</w:t>
      </w:r>
    </w:p>
    <w:p w14:paraId="648D38EC" w14:textId="77777777" w:rsidR="00B1033A" w:rsidRDefault="00B1033A" w:rsidP="00B1033A">
      <w:pPr>
        <w:ind w:firstLine="567"/>
        <w:jc w:val="both"/>
        <w:rPr>
          <w:color w:val="FF0000"/>
          <w:lang w:eastAsia="lt-LT"/>
        </w:rPr>
      </w:pPr>
      <w:r w:rsidRPr="00A54678">
        <w:rPr>
          <w:lang w:eastAsia="lt-LT"/>
        </w:rPr>
        <w:t>Vidaus medicininio audito grupė, ligoninėje kylančias problemas dėl teikiamų sveikatos priežiūros paslaugų kokybės aiškinosi per atliktus vidaus ir išorinius medicininius auditus, pacientų ir jų artimųjų apklausas, kokybės rodiklių stebėjimą, pacientų ir jų artimųjų skundus.</w:t>
      </w:r>
      <w:r>
        <w:rPr>
          <w:lang w:eastAsia="lt-LT"/>
        </w:rPr>
        <w:t xml:space="preserve"> </w:t>
      </w:r>
      <w:r w:rsidRPr="00A54678">
        <w:rPr>
          <w:szCs w:val="24"/>
          <w:lang w:eastAsia="lt-LT"/>
        </w:rPr>
        <w:t>Vidaus medicininio audito grupė ištisus metus, vadovaudamasi Lietuvos Respublikos sveikatos apsaugos ministerijos nurodymais vykdė pacientų apklausą dėl stacionare teikiamų paslaugų kokybės.</w:t>
      </w:r>
      <w:r w:rsidRPr="00A54678">
        <w:rPr>
          <w:color w:val="FF0000"/>
          <w:lang w:eastAsia="lt-LT"/>
        </w:rPr>
        <w:t xml:space="preserve"> </w:t>
      </w:r>
    </w:p>
    <w:p w14:paraId="18CDA0F6" w14:textId="77777777" w:rsidR="00B1033A" w:rsidRPr="00064823" w:rsidRDefault="00B1033A" w:rsidP="00B1033A">
      <w:pPr>
        <w:ind w:firstLine="567"/>
        <w:jc w:val="both"/>
        <w:rPr>
          <w:lang w:eastAsia="lt-LT"/>
        </w:rPr>
      </w:pPr>
      <w:r w:rsidRPr="005D7F76">
        <w:rPr>
          <w:lang w:eastAsia="lt-LT"/>
        </w:rPr>
        <w:t>Teikiant asmens sveikatos priežiūros paslaugas labai svarb</w:t>
      </w:r>
      <w:r>
        <w:rPr>
          <w:lang w:eastAsia="lt-LT"/>
        </w:rPr>
        <w:t xml:space="preserve">us pacientų pasitenkinimo lygis, kuris išsiaiškinamas atliekant pacientų anketavimą. </w:t>
      </w:r>
      <w:r w:rsidRPr="00A54678">
        <w:rPr>
          <w:szCs w:val="24"/>
          <w:lang w:val="en-GB"/>
        </w:rPr>
        <w:t>Anketas apie stacionarines paslaugas per 2020 metus užpildė 532 respondentai.</w:t>
      </w:r>
      <w:r>
        <w:rPr>
          <w:lang w:eastAsia="lt-LT"/>
        </w:rPr>
        <w:t xml:space="preserve"> </w:t>
      </w:r>
      <w:r w:rsidRPr="00A54678">
        <w:rPr>
          <w:szCs w:val="24"/>
          <w:lang w:val="es-ES"/>
        </w:rPr>
        <w:t xml:space="preserve">Visos anketos 532 buvo užpildytos tinkamai. </w:t>
      </w:r>
      <w:r w:rsidRPr="00A54678">
        <w:rPr>
          <w:szCs w:val="24"/>
          <w:lang w:val="en-GB"/>
        </w:rPr>
        <w:t>Tinkamai užpildytos anketos, t. y. anketos, kuriose į 11-ą klausimą pateiktas tik vienas atsakymas. Teigiamai įvertintos anketos – tai anketos, kuriose pacientų bendras pasitenkinimas ASPĮ teikiamomis asmens sveikatos priežiūros paslaugomis vertin</w:t>
      </w:r>
      <w:r>
        <w:rPr>
          <w:szCs w:val="24"/>
          <w:lang w:val="en-GB"/>
        </w:rPr>
        <w:t>amas 7–10. Mūsų ligoninėje 99 %</w:t>
      </w:r>
      <w:r w:rsidRPr="00A54678">
        <w:rPr>
          <w:szCs w:val="24"/>
          <w:lang w:val="en-GB"/>
        </w:rPr>
        <w:t xml:space="preserve"> respondentų stacionarines paslaugas vertina teigiamai ir tik 1 </w:t>
      </w:r>
      <w:r w:rsidRPr="00A54678">
        <w:rPr>
          <w:szCs w:val="24"/>
          <w:lang w:val="en-US"/>
        </w:rPr>
        <w:t>% neigiamai.</w:t>
      </w:r>
      <w:r w:rsidRPr="00A54678">
        <w:rPr>
          <w:color w:val="000000"/>
          <w:szCs w:val="24"/>
          <w:lang w:val="en-US"/>
        </w:rPr>
        <w:t xml:space="preserve"> </w:t>
      </w:r>
      <w:r w:rsidRPr="00A54678">
        <w:rPr>
          <w:color w:val="000000"/>
          <w:szCs w:val="24"/>
          <w:lang w:val="en-GB"/>
        </w:rPr>
        <w:t>Paciento pasitenkinimo ASPĮ teikiamomis stacionarin</w:t>
      </w:r>
      <w:r w:rsidRPr="00A54678">
        <w:rPr>
          <w:color w:val="000000"/>
          <w:szCs w:val="24"/>
        </w:rPr>
        <w:t>ė</w:t>
      </w:r>
      <w:r w:rsidRPr="00A54678">
        <w:rPr>
          <w:color w:val="000000"/>
          <w:szCs w:val="24"/>
          <w:lang w:val="en-GB"/>
        </w:rPr>
        <w:t xml:space="preserve">mis asmens sveikatos priežiūros paslaugomis lygis </w:t>
      </w:r>
      <w:r w:rsidRPr="00A54678">
        <w:rPr>
          <w:b/>
          <w:color w:val="000000"/>
          <w:szCs w:val="24"/>
          <w:lang w:val="en-GB"/>
        </w:rPr>
        <w:t>yra 0,99.</w:t>
      </w:r>
      <w:r w:rsidRPr="00A54678">
        <w:rPr>
          <w:color w:val="000000"/>
          <w:szCs w:val="24"/>
          <w:lang w:val="en-GB"/>
        </w:rPr>
        <w:t xml:space="preserve"> </w:t>
      </w:r>
    </w:p>
    <w:p w14:paraId="23A4AE13" w14:textId="77777777" w:rsidR="00B1033A" w:rsidRPr="00E26652" w:rsidRDefault="00B1033A" w:rsidP="00B1033A">
      <w:pPr>
        <w:ind w:firstLine="567"/>
        <w:jc w:val="both"/>
        <w:rPr>
          <w:color w:val="000000"/>
          <w:lang w:eastAsia="lt-LT"/>
        </w:rPr>
      </w:pPr>
      <w:r w:rsidRPr="00E26652">
        <w:rPr>
          <w:color w:val="000000"/>
          <w:lang w:eastAsia="lt-LT"/>
        </w:rPr>
        <w:t xml:space="preserve">2020 metais įstaiga gavo 2 rašytinius skundus. </w:t>
      </w:r>
    </w:p>
    <w:p w14:paraId="7FB6C4EC" w14:textId="77777777" w:rsidR="00B1033A" w:rsidRPr="00E26652" w:rsidRDefault="00B1033A" w:rsidP="00B1033A">
      <w:pPr>
        <w:ind w:firstLine="567"/>
        <w:jc w:val="both"/>
        <w:rPr>
          <w:color w:val="000000"/>
          <w:lang w:eastAsia="lt-LT"/>
        </w:rPr>
      </w:pPr>
      <w:r w:rsidRPr="00E26652">
        <w:rPr>
          <w:color w:val="000000"/>
          <w:lang w:eastAsia="lt-LT"/>
        </w:rPr>
        <w:t>1. Pacientas skundėsi, kad negrąžino jo pateiktų medicininių dokumentų. Gydytoja nesupratusi juos suklijavo į paciento asmens sveikatos istoriją. Skundas nepagrįstas.</w:t>
      </w:r>
    </w:p>
    <w:p w14:paraId="21AD9084" w14:textId="77777777" w:rsidR="00B1033A" w:rsidRPr="00A54678" w:rsidRDefault="00B1033A" w:rsidP="00B1033A">
      <w:pPr>
        <w:ind w:firstLine="567"/>
        <w:jc w:val="both"/>
        <w:rPr>
          <w:lang w:eastAsia="lt-LT"/>
        </w:rPr>
      </w:pPr>
      <w:r>
        <w:rPr>
          <w:lang w:eastAsia="lt-LT"/>
        </w:rPr>
        <w:t xml:space="preserve">2. </w:t>
      </w:r>
      <w:r w:rsidRPr="00A54678">
        <w:rPr>
          <w:lang w:eastAsia="lt-LT"/>
        </w:rPr>
        <w:t>Pacientė skundėsi, kad jos sūnaus tris dienas niekas nežiūri, susitiko su gydančia gydytoja, išsiaiškino, atsiprašė. Skundas nepagrįstas.</w:t>
      </w:r>
    </w:p>
    <w:p w14:paraId="1A8DD852" w14:textId="77777777" w:rsidR="00B1033A" w:rsidRPr="00AA555B" w:rsidRDefault="00B1033A" w:rsidP="00B1033A">
      <w:pPr>
        <w:keepNext/>
        <w:keepLines/>
        <w:contextualSpacing/>
        <w:jc w:val="center"/>
        <w:outlineLvl w:val="3"/>
        <w:rPr>
          <w:b/>
          <w:iCs/>
          <w:szCs w:val="24"/>
        </w:rPr>
      </w:pPr>
      <w:bookmarkStart w:id="31" w:name="_Toc509834599"/>
      <w:bookmarkStart w:id="32" w:name="_Toc443489387"/>
      <w:r w:rsidRPr="00AA555B">
        <w:rPr>
          <w:b/>
          <w:iCs/>
          <w:szCs w:val="24"/>
        </w:rPr>
        <w:t xml:space="preserve">Išorinių auditų atlikti ligoninės tikrinimai 2014 </w:t>
      </w:r>
      <w:r w:rsidRPr="00AA555B">
        <w:rPr>
          <w:b/>
          <w:iCs/>
          <w:szCs w:val="24"/>
          <w:lang w:eastAsia="lt-LT"/>
        </w:rPr>
        <w:t>–</w:t>
      </w:r>
      <w:r w:rsidRPr="00AA555B">
        <w:rPr>
          <w:b/>
          <w:iCs/>
          <w:szCs w:val="24"/>
        </w:rPr>
        <w:t xml:space="preserve"> 2020 metais</w:t>
      </w:r>
      <w:bookmarkEnd w:id="31"/>
      <w:bookmarkEnd w:id="32"/>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546"/>
        <w:gridCol w:w="712"/>
        <w:gridCol w:w="989"/>
        <w:gridCol w:w="993"/>
        <w:gridCol w:w="1134"/>
        <w:gridCol w:w="1136"/>
        <w:gridCol w:w="1273"/>
        <w:gridCol w:w="1271"/>
      </w:tblGrid>
      <w:tr w:rsidR="00B1033A" w:rsidRPr="00AA555B" w14:paraId="2D5B0CA1" w14:textId="77777777" w:rsidTr="000661AB">
        <w:trPr>
          <w:trHeight w:hRule="exact" w:val="960"/>
        </w:trPr>
        <w:tc>
          <w:tcPr>
            <w:tcW w:w="369" w:type="pct"/>
            <w:tcBorders>
              <w:top w:val="single" w:sz="4" w:space="0" w:color="auto"/>
              <w:left w:val="single" w:sz="4" w:space="0" w:color="auto"/>
              <w:bottom w:val="single" w:sz="4" w:space="0" w:color="auto"/>
              <w:right w:val="single" w:sz="4" w:space="0" w:color="auto"/>
            </w:tcBorders>
            <w:vAlign w:val="center"/>
            <w:hideMark/>
          </w:tcPr>
          <w:p w14:paraId="4EB07663" w14:textId="77777777" w:rsidR="00B1033A" w:rsidRPr="00AA555B" w:rsidRDefault="00B1033A" w:rsidP="00BB3620">
            <w:pPr>
              <w:jc w:val="center"/>
              <w:rPr>
                <w:szCs w:val="24"/>
              </w:rPr>
            </w:pPr>
            <w:r w:rsidRPr="00AA555B">
              <w:rPr>
                <w:szCs w:val="24"/>
              </w:rPr>
              <w:t>Eil.Nr.</w:t>
            </w:r>
          </w:p>
        </w:tc>
        <w:tc>
          <w:tcPr>
            <w:tcW w:w="791" w:type="pct"/>
            <w:tcBorders>
              <w:top w:val="single" w:sz="4" w:space="0" w:color="auto"/>
              <w:left w:val="single" w:sz="4" w:space="0" w:color="auto"/>
              <w:bottom w:val="single" w:sz="4" w:space="0" w:color="auto"/>
              <w:right w:val="single" w:sz="4" w:space="0" w:color="auto"/>
            </w:tcBorders>
            <w:vAlign w:val="center"/>
            <w:hideMark/>
          </w:tcPr>
          <w:p w14:paraId="62BAA16F" w14:textId="77777777" w:rsidR="00B1033A" w:rsidRPr="00AA555B" w:rsidRDefault="00B1033A" w:rsidP="00BB3620">
            <w:pPr>
              <w:jc w:val="center"/>
              <w:rPr>
                <w:szCs w:val="24"/>
              </w:rPr>
            </w:pPr>
            <w:r w:rsidRPr="00AA555B">
              <w:rPr>
                <w:szCs w:val="24"/>
              </w:rPr>
              <w:t>Įstaigos pavadinimas</w:t>
            </w:r>
          </w:p>
        </w:tc>
        <w:tc>
          <w:tcPr>
            <w:tcW w:w="364" w:type="pct"/>
            <w:tcBorders>
              <w:top w:val="single" w:sz="4" w:space="0" w:color="auto"/>
              <w:left w:val="single" w:sz="4" w:space="0" w:color="auto"/>
              <w:bottom w:val="single" w:sz="4" w:space="0" w:color="auto"/>
              <w:right w:val="single" w:sz="4" w:space="0" w:color="auto"/>
            </w:tcBorders>
            <w:vAlign w:val="center"/>
            <w:hideMark/>
          </w:tcPr>
          <w:p w14:paraId="2CD007A0" w14:textId="77777777" w:rsidR="00B1033A" w:rsidRPr="00AA555B" w:rsidRDefault="00B1033A" w:rsidP="00BB3620">
            <w:pPr>
              <w:jc w:val="center"/>
              <w:rPr>
                <w:szCs w:val="24"/>
              </w:rPr>
            </w:pPr>
            <w:r w:rsidRPr="00AA555B">
              <w:rPr>
                <w:szCs w:val="24"/>
              </w:rPr>
              <w:t>2014 m.</w:t>
            </w:r>
          </w:p>
        </w:tc>
        <w:tc>
          <w:tcPr>
            <w:tcW w:w="506" w:type="pct"/>
            <w:tcBorders>
              <w:top w:val="single" w:sz="4" w:space="0" w:color="auto"/>
              <w:left w:val="single" w:sz="4" w:space="0" w:color="auto"/>
              <w:bottom w:val="single" w:sz="4" w:space="0" w:color="auto"/>
              <w:right w:val="single" w:sz="4" w:space="0" w:color="auto"/>
            </w:tcBorders>
            <w:vAlign w:val="center"/>
            <w:hideMark/>
          </w:tcPr>
          <w:p w14:paraId="43C158F8" w14:textId="77777777" w:rsidR="00B1033A" w:rsidRPr="00AA555B" w:rsidRDefault="00B1033A" w:rsidP="00BB3620">
            <w:pPr>
              <w:jc w:val="center"/>
              <w:rPr>
                <w:szCs w:val="24"/>
              </w:rPr>
            </w:pPr>
            <w:r w:rsidRPr="00AA555B">
              <w:rPr>
                <w:szCs w:val="24"/>
              </w:rPr>
              <w:t>2015 m.</w:t>
            </w:r>
          </w:p>
        </w:tc>
        <w:tc>
          <w:tcPr>
            <w:tcW w:w="508" w:type="pct"/>
            <w:tcBorders>
              <w:top w:val="single" w:sz="4" w:space="0" w:color="auto"/>
              <w:left w:val="single" w:sz="4" w:space="0" w:color="auto"/>
              <w:bottom w:val="single" w:sz="4" w:space="0" w:color="auto"/>
              <w:right w:val="single" w:sz="4" w:space="0" w:color="auto"/>
            </w:tcBorders>
            <w:vAlign w:val="center"/>
            <w:hideMark/>
          </w:tcPr>
          <w:p w14:paraId="6B7F05BF" w14:textId="77777777" w:rsidR="00B1033A" w:rsidRPr="00AA555B" w:rsidRDefault="00B1033A" w:rsidP="00BB3620">
            <w:pPr>
              <w:jc w:val="center"/>
              <w:rPr>
                <w:szCs w:val="24"/>
              </w:rPr>
            </w:pPr>
            <w:r w:rsidRPr="00AA555B">
              <w:rPr>
                <w:szCs w:val="24"/>
              </w:rPr>
              <w:t>2016 m.</w:t>
            </w:r>
          </w:p>
        </w:tc>
        <w:tc>
          <w:tcPr>
            <w:tcW w:w="580" w:type="pct"/>
            <w:tcBorders>
              <w:top w:val="single" w:sz="4" w:space="0" w:color="auto"/>
              <w:left w:val="single" w:sz="4" w:space="0" w:color="auto"/>
              <w:bottom w:val="single" w:sz="4" w:space="0" w:color="auto"/>
              <w:right w:val="single" w:sz="4" w:space="0" w:color="auto"/>
            </w:tcBorders>
            <w:vAlign w:val="center"/>
          </w:tcPr>
          <w:p w14:paraId="030C608F" w14:textId="77777777" w:rsidR="00B1033A" w:rsidRPr="00AA555B" w:rsidRDefault="00B1033A" w:rsidP="00BB3620">
            <w:pPr>
              <w:jc w:val="center"/>
              <w:rPr>
                <w:szCs w:val="24"/>
              </w:rPr>
            </w:pPr>
            <w:r w:rsidRPr="00AA555B">
              <w:rPr>
                <w:szCs w:val="24"/>
              </w:rPr>
              <w:t>2017</w:t>
            </w:r>
          </w:p>
          <w:p w14:paraId="0CE0FE48" w14:textId="77777777" w:rsidR="00B1033A" w:rsidRPr="00AA555B" w:rsidRDefault="00B1033A" w:rsidP="00BB3620">
            <w:pPr>
              <w:jc w:val="center"/>
              <w:rPr>
                <w:szCs w:val="24"/>
              </w:rPr>
            </w:pPr>
            <w:r w:rsidRPr="00AA555B">
              <w:rPr>
                <w:szCs w:val="24"/>
              </w:rPr>
              <w:t>m.</w:t>
            </w:r>
          </w:p>
        </w:tc>
        <w:tc>
          <w:tcPr>
            <w:tcW w:w="581" w:type="pct"/>
            <w:tcBorders>
              <w:top w:val="single" w:sz="4" w:space="0" w:color="auto"/>
              <w:left w:val="single" w:sz="4" w:space="0" w:color="auto"/>
              <w:bottom w:val="single" w:sz="4" w:space="0" w:color="auto"/>
              <w:right w:val="single" w:sz="4" w:space="0" w:color="auto"/>
            </w:tcBorders>
            <w:vAlign w:val="center"/>
          </w:tcPr>
          <w:p w14:paraId="2E87C9B4" w14:textId="77777777" w:rsidR="00B1033A" w:rsidRPr="00AA555B" w:rsidRDefault="00B1033A" w:rsidP="00BB3620">
            <w:pPr>
              <w:jc w:val="center"/>
              <w:rPr>
                <w:szCs w:val="24"/>
              </w:rPr>
            </w:pPr>
            <w:r w:rsidRPr="00AA555B">
              <w:rPr>
                <w:szCs w:val="24"/>
              </w:rPr>
              <w:t>2018</w:t>
            </w:r>
          </w:p>
          <w:p w14:paraId="2A51DC0B" w14:textId="77777777" w:rsidR="00B1033A" w:rsidRPr="00AA555B" w:rsidRDefault="00B1033A" w:rsidP="00BB3620">
            <w:pPr>
              <w:jc w:val="center"/>
              <w:rPr>
                <w:szCs w:val="24"/>
              </w:rPr>
            </w:pPr>
            <w:r w:rsidRPr="00AA555B">
              <w:rPr>
                <w:szCs w:val="24"/>
              </w:rPr>
              <w:t>m.</w:t>
            </w:r>
          </w:p>
        </w:tc>
        <w:tc>
          <w:tcPr>
            <w:tcW w:w="651" w:type="pct"/>
            <w:tcBorders>
              <w:top w:val="single" w:sz="4" w:space="0" w:color="auto"/>
              <w:left w:val="single" w:sz="4" w:space="0" w:color="auto"/>
              <w:bottom w:val="single" w:sz="4" w:space="0" w:color="auto"/>
              <w:right w:val="single" w:sz="4" w:space="0" w:color="auto"/>
            </w:tcBorders>
          </w:tcPr>
          <w:p w14:paraId="21735E8A" w14:textId="77777777" w:rsidR="00B1033A" w:rsidRPr="00AA555B" w:rsidRDefault="00B1033A" w:rsidP="00BB3620">
            <w:pPr>
              <w:rPr>
                <w:szCs w:val="24"/>
              </w:rPr>
            </w:pPr>
          </w:p>
          <w:p w14:paraId="61FE895E" w14:textId="77777777" w:rsidR="00B1033A" w:rsidRPr="00AA555B" w:rsidRDefault="00B1033A" w:rsidP="00BB3620">
            <w:pPr>
              <w:jc w:val="center"/>
              <w:rPr>
                <w:szCs w:val="24"/>
              </w:rPr>
            </w:pPr>
            <w:r w:rsidRPr="00AA555B">
              <w:rPr>
                <w:szCs w:val="24"/>
              </w:rPr>
              <w:t>2019</w:t>
            </w:r>
          </w:p>
          <w:p w14:paraId="7CE8CA4D" w14:textId="77777777" w:rsidR="00B1033A" w:rsidRPr="00AA555B" w:rsidRDefault="00B1033A" w:rsidP="00BB3620">
            <w:pPr>
              <w:jc w:val="center"/>
              <w:rPr>
                <w:szCs w:val="24"/>
              </w:rPr>
            </w:pPr>
            <w:r w:rsidRPr="00AA555B">
              <w:rPr>
                <w:szCs w:val="24"/>
              </w:rPr>
              <w:t>m.</w:t>
            </w:r>
          </w:p>
        </w:tc>
        <w:tc>
          <w:tcPr>
            <w:tcW w:w="651" w:type="pct"/>
            <w:tcBorders>
              <w:top w:val="single" w:sz="4" w:space="0" w:color="auto"/>
              <w:left w:val="single" w:sz="4" w:space="0" w:color="auto"/>
              <w:bottom w:val="single" w:sz="4" w:space="0" w:color="auto"/>
              <w:right w:val="single" w:sz="4" w:space="0" w:color="auto"/>
            </w:tcBorders>
          </w:tcPr>
          <w:p w14:paraId="09A5EAC1" w14:textId="77777777" w:rsidR="00B1033A" w:rsidRPr="00AA555B" w:rsidRDefault="00B1033A" w:rsidP="00BB3620">
            <w:pPr>
              <w:rPr>
                <w:szCs w:val="24"/>
              </w:rPr>
            </w:pPr>
          </w:p>
          <w:p w14:paraId="3D2BAE7A" w14:textId="77777777" w:rsidR="00B1033A" w:rsidRPr="00AA555B" w:rsidRDefault="00B1033A" w:rsidP="00BB3620">
            <w:pPr>
              <w:rPr>
                <w:szCs w:val="24"/>
              </w:rPr>
            </w:pPr>
            <w:r w:rsidRPr="00AA555B">
              <w:rPr>
                <w:szCs w:val="24"/>
              </w:rPr>
              <w:t>2020</w:t>
            </w:r>
          </w:p>
          <w:p w14:paraId="4FD15948" w14:textId="77777777" w:rsidR="00B1033A" w:rsidRPr="00AA555B" w:rsidRDefault="00B1033A" w:rsidP="00BB3620">
            <w:pPr>
              <w:rPr>
                <w:szCs w:val="24"/>
              </w:rPr>
            </w:pPr>
            <w:r w:rsidRPr="00AA555B">
              <w:rPr>
                <w:szCs w:val="24"/>
              </w:rPr>
              <w:t>m</w:t>
            </w:r>
          </w:p>
        </w:tc>
      </w:tr>
      <w:tr w:rsidR="00B1033A" w:rsidRPr="008D3C93" w14:paraId="1042900A" w14:textId="77777777" w:rsidTr="000661AB">
        <w:trPr>
          <w:trHeight w:hRule="exact" w:val="705"/>
        </w:trPr>
        <w:tc>
          <w:tcPr>
            <w:tcW w:w="369" w:type="pct"/>
            <w:tcBorders>
              <w:top w:val="single" w:sz="4" w:space="0" w:color="auto"/>
              <w:left w:val="single" w:sz="4" w:space="0" w:color="auto"/>
              <w:bottom w:val="single" w:sz="4" w:space="0" w:color="auto"/>
              <w:right w:val="single" w:sz="4" w:space="0" w:color="auto"/>
            </w:tcBorders>
            <w:hideMark/>
          </w:tcPr>
          <w:p w14:paraId="19003E6E" w14:textId="77777777" w:rsidR="00B1033A" w:rsidRPr="008D3C93" w:rsidRDefault="00B1033A" w:rsidP="00BB3620">
            <w:pPr>
              <w:rPr>
                <w:sz w:val="20"/>
              </w:rPr>
            </w:pPr>
            <w:r w:rsidRPr="008D3C93">
              <w:rPr>
                <w:sz w:val="20"/>
              </w:rPr>
              <w:t>1.</w:t>
            </w:r>
          </w:p>
        </w:tc>
        <w:tc>
          <w:tcPr>
            <w:tcW w:w="791" w:type="pct"/>
            <w:tcBorders>
              <w:top w:val="single" w:sz="4" w:space="0" w:color="auto"/>
              <w:left w:val="single" w:sz="4" w:space="0" w:color="auto"/>
              <w:bottom w:val="single" w:sz="4" w:space="0" w:color="auto"/>
              <w:right w:val="single" w:sz="4" w:space="0" w:color="auto"/>
            </w:tcBorders>
            <w:hideMark/>
          </w:tcPr>
          <w:p w14:paraId="3967AF71" w14:textId="77777777" w:rsidR="00B1033A" w:rsidRPr="008D3C93" w:rsidRDefault="00B1033A" w:rsidP="00BB3620">
            <w:pPr>
              <w:rPr>
                <w:sz w:val="20"/>
              </w:rPr>
            </w:pPr>
            <w:r w:rsidRPr="008D3C93">
              <w:rPr>
                <w:sz w:val="20"/>
              </w:rPr>
              <w:t>VSDF Akmenės/Mažeikių skyrius</w:t>
            </w:r>
          </w:p>
        </w:tc>
        <w:tc>
          <w:tcPr>
            <w:tcW w:w="364" w:type="pct"/>
            <w:tcBorders>
              <w:top w:val="single" w:sz="4" w:space="0" w:color="auto"/>
              <w:left w:val="single" w:sz="4" w:space="0" w:color="auto"/>
              <w:bottom w:val="single" w:sz="4" w:space="0" w:color="auto"/>
              <w:right w:val="single" w:sz="4" w:space="0" w:color="auto"/>
            </w:tcBorders>
            <w:hideMark/>
          </w:tcPr>
          <w:p w14:paraId="59C265B4" w14:textId="77777777" w:rsidR="00B1033A" w:rsidRPr="008D3C93" w:rsidRDefault="00B1033A" w:rsidP="00BB3620">
            <w:pPr>
              <w:jc w:val="center"/>
              <w:rPr>
                <w:sz w:val="20"/>
              </w:rPr>
            </w:pPr>
            <w:r w:rsidRPr="008D3C93">
              <w:rPr>
                <w:sz w:val="20"/>
              </w:rPr>
              <w:t>1</w:t>
            </w:r>
          </w:p>
        </w:tc>
        <w:tc>
          <w:tcPr>
            <w:tcW w:w="506" w:type="pct"/>
            <w:tcBorders>
              <w:top w:val="single" w:sz="4" w:space="0" w:color="auto"/>
              <w:left w:val="single" w:sz="4" w:space="0" w:color="auto"/>
              <w:bottom w:val="single" w:sz="4" w:space="0" w:color="auto"/>
              <w:right w:val="single" w:sz="4" w:space="0" w:color="auto"/>
            </w:tcBorders>
            <w:hideMark/>
          </w:tcPr>
          <w:p w14:paraId="11C49A90" w14:textId="77777777" w:rsidR="00B1033A" w:rsidRPr="008D3C93" w:rsidRDefault="00B1033A" w:rsidP="00BB3620">
            <w:pPr>
              <w:jc w:val="center"/>
              <w:rPr>
                <w:sz w:val="20"/>
              </w:rPr>
            </w:pPr>
            <w:r w:rsidRPr="008D3C93">
              <w:rPr>
                <w:sz w:val="20"/>
              </w:rPr>
              <w:t>5</w:t>
            </w:r>
          </w:p>
        </w:tc>
        <w:tc>
          <w:tcPr>
            <w:tcW w:w="508" w:type="pct"/>
            <w:tcBorders>
              <w:top w:val="single" w:sz="4" w:space="0" w:color="auto"/>
              <w:left w:val="single" w:sz="4" w:space="0" w:color="auto"/>
              <w:bottom w:val="single" w:sz="4" w:space="0" w:color="auto"/>
              <w:right w:val="single" w:sz="4" w:space="0" w:color="auto"/>
            </w:tcBorders>
            <w:hideMark/>
          </w:tcPr>
          <w:p w14:paraId="3E6A3691" w14:textId="77777777" w:rsidR="00B1033A" w:rsidRPr="008D3C93" w:rsidRDefault="00B1033A" w:rsidP="00BB3620">
            <w:pPr>
              <w:jc w:val="center"/>
              <w:rPr>
                <w:sz w:val="20"/>
              </w:rPr>
            </w:pPr>
            <w:r w:rsidRPr="008D3C93">
              <w:rPr>
                <w:sz w:val="20"/>
              </w:rPr>
              <w:t>2</w:t>
            </w:r>
          </w:p>
        </w:tc>
        <w:tc>
          <w:tcPr>
            <w:tcW w:w="580" w:type="pct"/>
            <w:tcBorders>
              <w:top w:val="single" w:sz="4" w:space="0" w:color="auto"/>
              <w:left w:val="single" w:sz="4" w:space="0" w:color="auto"/>
              <w:bottom w:val="single" w:sz="4" w:space="0" w:color="auto"/>
              <w:right w:val="single" w:sz="4" w:space="0" w:color="auto"/>
            </w:tcBorders>
            <w:hideMark/>
          </w:tcPr>
          <w:p w14:paraId="0BBC319F" w14:textId="77777777" w:rsidR="00B1033A" w:rsidRPr="008D3C93" w:rsidRDefault="00B1033A" w:rsidP="00BB3620">
            <w:pPr>
              <w:jc w:val="center"/>
              <w:rPr>
                <w:szCs w:val="24"/>
              </w:rPr>
            </w:pPr>
            <w:r w:rsidRPr="008D3C93">
              <w:rPr>
                <w:szCs w:val="24"/>
              </w:rPr>
              <w:t>2</w:t>
            </w:r>
          </w:p>
        </w:tc>
        <w:tc>
          <w:tcPr>
            <w:tcW w:w="581" w:type="pct"/>
            <w:tcBorders>
              <w:top w:val="single" w:sz="4" w:space="0" w:color="auto"/>
              <w:left w:val="single" w:sz="4" w:space="0" w:color="auto"/>
              <w:bottom w:val="single" w:sz="4" w:space="0" w:color="auto"/>
              <w:right w:val="single" w:sz="4" w:space="0" w:color="auto"/>
            </w:tcBorders>
          </w:tcPr>
          <w:p w14:paraId="4DC8452D" w14:textId="77777777" w:rsidR="00B1033A" w:rsidRPr="008D3C93" w:rsidRDefault="00B1033A" w:rsidP="00BB3620">
            <w:pPr>
              <w:jc w:val="center"/>
              <w:rPr>
                <w:szCs w:val="24"/>
              </w:rPr>
            </w:pPr>
            <w:r w:rsidRPr="008D3C93">
              <w:rPr>
                <w:szCs w:val="24"/>
              </w:rPr>
              <w:t>2</w:t>
            </w:r>
          </w:p>
        </w:tc>
        <w:tc>
          <w:tcPr>
            <w:tcW w:w="651" w:type="pct"/>
            <w:tcBorders>
              <w:top w:val="single" w:sz="4" w:space="0" w:color="auto"/>
              <w:left w:val="single" w:sz="4" w:space="0" w:color="auto"/>
              <w:bottom w:val="single" w:sz="4" w:space="0" w:color="auto"/>
              <w:right w:val="single" w:sz="4" w:space="0" w:color="auto"/>
            </w:tcBorders>
          </w:tcPr>
          <w:p w14:paraId="1712B3D4" w14:textId="77777777" w:rsidR="00B1033A" w:rsidRPr="008D3C93" w:rsidRDefault="00B1033A" w:rsidP="00BB3620">
            <w:pPr>
              <w:jc w:val="center"/>
              <w:rPr>
                <w:szCs w:val="24"/>
              </w:rPr>
            </w:pPr>
            <w:r w:rsidRPr="008D3C93">
              <w:rPr>
                <w:szCs w:val="24"/>
              </w:rPr>
              <w:t>-</w:t>
            </w:r>
          </w:p>
        </w:tc>
        <w:tc>
          <w:tcPr>
            <w:tcW w:w="651" w:type="pct"/>
            <w:tcBorders>
              <w:top w:val="single" w:sz="4" w:space="0" w:color="auto"/>
              <w:left w:val="single" w:sz="4" w:space="0" w:color="auto"/>
              <w:bottom w:val="single" w:sz="4" w:space="0" w:color="auto"/>
              <w:right w:val="single" w:sz="4" w:space="0" w:color="auto"/>
            </w:tcBorders>
          </w:tcPr>
          <w:p w14:paraId="438995BF" w14:textId="77777777" w:rsidR="00B1033A" w:rsidRPr="008D3C93" w:rsidRDefault="00B1033A" w:rsidP="00BB3620">
            <w:pPr>
              <w:jc w:val="center"/>
              <w:rPr>
                <w:szCs w:val="24"/>
              </w:rPr>
            </w:pPr>
            <w:r w:rsidRPr="008D3C93">
              <w:rPr>
                <w:szCs w:val="24"/>
              </w:rPr>
              <w:t>-</w:t>
            </w:r>
          </w:p>
        </w:tc>
      </w:tr>
      <w:tr w:rsidR="00B1033A" w:rsidRPr="001A4429" w14:paraId="74B6E137" w14:textId="77777777" w:rsidTr="000661AB">
        <w:trPr>
          <w:trHeight w:hRule="exact" w:val="431"/>
        </w:trPr>
        <w:tc>
          <w:tcPr>
            <w:tcW w:w="369" w:type="pct"/>
            <w:tcBorders>
              <w:top w:val="single" w:sz="4" w:space="0" w:color="auto"/>
              <w:left w:val="single" w:sz="4" w:space="0" w:color="auto"/>
              <w:bottom w:val="single" w:sz="4" w:space="0" w:color="auto"/>
              <w:right w:val="single" w:sz="4" w:space="0" w:color="auto"/>
            </w:tcBorders>
            <w:hideMark/>
          </w:tcPr>
          <w:p w14:paraId="649C8654" w14:textId="77777777" w:rsidR="00B1033A" w:rsidRPr="008D3C93" w:rsidRDefault="00B1033A" w:rsidP="00BB3620">
            <w:pPr>
              <w:rPr>
                <w:sz w:val="20"/>
              </w:rPr>
            </w:pPr>
            <w:r w:rsidRPr="008D3C93">
              <w:rPr>
                <w:sz w:val="20"/>
              </w:rPr>
              <w:t>2.</w:t>
            </w:r>
          </w:p>
        </w:tc>
        <w:tc>
          <w:tcPr>
            <w:tcW w:w="791" w:type="pct"/>
            <w:tcBorders>
              <w:top w:val="single" w:sz="4" w:space="0" w:color="auto"/>
              <w:left w:val="single" w:sz="4" w:space="0" w:color="auto"/>
              <w:bottom w:val="single" w:sz="4" w:space="0" w:color="auto"/>
              <w:right w:val="single" w:sz="4" w:space="0" w:color="auto"/>
            </w:tcBorders>
            <w:hideMark/>
          </w:tcPr>
          <w:p w14:paraId="63DA3548" w14:textId="77777777" w:rsidR="00B1033A" w:rsidRPr="008D3C93" w:rsidRDefault="00B1033A" w:rsidP="00BB3620">
            <w:pPr>
              <w:rPr>
                <w:sz w:val="20"/>
              </w:rPr>
            </w:pPr>
            <w:r w:rsidRPr="008D3C93">
              <w:rPr>
                <w:sz w:val="20"/>
              </w:rPr>
              <w:t>Šiaulių TLK</w:t>
            </w:r>
          </w:p>
        </w:tc>
        <w:tc>
          <w:tcPr>
            <w:tcW w:w="364" w:type="pct"/>
            <w:tcBorders>
              <w:top w:val="single" w:sz="4" w:space="0" w:color="auto"/>
              <w:left w:val="single" w:sz="4" w:space="0" w:color="auto"/>
              <w:bottom w:val="single" w:sz="4" w:space="0" w:color="auto"/>
              <w:right w:val="single" w:sz="4" w:space="0" w:color="auto"/>
            </w:tcBorders>
            <w:hideMark/>
          </w:tcPr>
          <w:p w14:paraId="453AF328" w14:textId="77777777" w:rsidR="00B1033A" w:rsidRPr="008D3C93" w:rsidRDefault="00B1033A" w:rsidP="00BB3620">
            <w:pPr>
              <w:jc w:val="center"/>
              <w:rPr>
                <w:sz w:val="20"/>
              </w:rPr>
            </w:pPr>
            <w:r w:rsidRPr="008D3C93">
              <w:rPr>
                <w:sz w:val="20"/>
              </w:rPr>
              <w:t>1</w:t>
            </w:r>
          </w:p>
        </w:tc>
        <w:tc>
          <w:tcPr>
            <w:tcW w:w="506" w:type="pct"/>
            <w:tcBorders>
              <w:top w:val="single" w:sz="4" w:space="0" w:color="auto"/>
              <w:left w:val="single" w:sz="4" w:space="0" w:color="auto"/>
              <w:bottom w:val="single" w:sz="4" w:space="0" w:color="auto"/>
              <w:right w:val="single" w:sz="4" w:space="0" w:color="auto"/>
            </w:tcBorders>
            <w:hideMark/>
          </w:tcPr>
          <w:p w14:paraId="018F23DF" w14:textId="77777777" w:rsidR="00B1033A" w:rsidRPr="008D3C93" w:rsidRDefault="00B1033A" w:rsidP="00BB3620">
            <w:pPr>
              <w:jc w:val="center"/>
              <w:rPr>
                <w:sz w:val="20"/>
              </w:rPr>
            </w:pPr>
            <w:r w:rsidRPr="008D3C93">
              <w:rPr>
                <w:sz w:val="20"/>
              </w:rPr>
              <w:t>1</w:t>
            </w:r>
          </w:p>
        </w:tc>
        <w:tc>
          <w:tcPr>
            <w:tcW w:w="508" w:type="pct"/>
            <w:tcBorders>
              <w:top w:val="single" w:sz="4" w:space="0" w:color="auto"/>
              <w:left w:val="single" w:sz="4" w:space="0" w:color="auto"/>
              <w:bottom w:val="single" w:sz="4" w:space="0" w:color="auto"/>
              <w:right w:val="single" w:sz="4" w:space="0" w:color="auto"/>
            </w:tcBorders>
            <w:hideMark/>
          </w:tcPr>
          <w:p w14:paraId="6B5FC96C" w14:textId="77777777" w:rsidR="00B1033A" w:rsidRPr="008D3C93" w:rsidRDefault="00B1033A" w:rsidP="00BB3620">
            <w:pPr>
              <w:jc w:val="center"/>
              <w:rPr>
                <w:sz w:val="20"/>
              </w:rPr>
            </w:pPr>
            <w:r w:rsidRPr="008D3C93">
              <w:rPr>
                <w:sz w:val="20"/>
              </w:rPr>
              <w:t>-</w:t>
            </w:r>
          </w:p>
        </w:tc>
        <w:tc>
          <w:tcPr>
            <w:tcW w:w="580" w:type="pct"/>
            <w:tcBorders>
              <w:top w:val="single" w:sz="4" w:space="0" w:color="auto"/>
              <w:left w:val="single" w:sz="4" w:space="0" w:color="auto"/>
              <w:bottom w:val="single" w:sz="4" w:space="0" w:color="auto"/>
              <w:right w:val="single" w:sz="4" w:space="0" w:color="auto"/>
            </w:tcBorders>
            <w:hideMark/>
          </w:tcPr>
          <w:p w14:paraId="54BF22E7" w14:textId="77777777" w:rsidR="00B1033A" w:rsidRPr="008D3C93" w:rsidRDefault="00B1033A" w:rsidP="00BB3620">
            <w:pPr>
              <w:jc w:val="center"/>
              <w:rPr>
                <w:szCs w:val="24"/>
              </w:rPr>
            </w:pPr>
            <w:r w:rsidRPr="008D3C93">
              <w:rPr>
                <w:szCs w:val="24"/>
              </w:rPr>
              <w:t>-</w:t>
            </w:r>
          </w:p>
        </w:tc>
        <w:tc>
          <w:tcPr>
            <w:tcW w:w="581" w:type="pct"/>
            <w:tcBorders>
              <w:top w:val="single" w:sz="4" w:space="0" w:color="auto"/>
              <w:left w:val="single" w:sz="4" w:space="0" w:color="auto"/>
              <w:bottom w:val="single" w:sz="4" w:space="0" w:color="auto"/>
              <w:right w:val="single" w:sz="4" w:space="0" w:color="auto"/>
            </w:tcBorders>
          </w:tcPr>
          <w:p w14:paraId="43AAE83C" w14:textId="77777777" w:rsidR="00B1033A" w:rsidRPr="008D3C93" w:rsidRDefault="00B1033A" w:rsidP="00BB3620">
            <w:pPr>
              <w:jc w:val="center"/>
              <w:rPr>
                <w:szCs w:val="24"/>
              </w:rPr>
            </w:pPr>
            <w:r w:rsidRPr="008D3C93">
              <w:rPr>
                <w:szCs w:val="24"/>
              </w:rPr>
              <w:t>3</w:t>
            </w:r>
          </w:p>
        </w:tc>
        <w:tc>
          <w:tcPr>
            <w:tcW w:w="651" w:type="pct"/>
            <w:tcBorders>
              <w:top w:val="single" w:sz="4" w:space="0" w:color="auto"/>
              <w:left w:val="single" w:sz="4" w:space="0" w:color="auto"/>
              <w:bottom w:val="single" w:sz="4" w:space="0" w:color="auto"/>
              <w:right w:val="single" w:sz="4" w:space="0" w:color="auto"/>
            </w:tcBorders>
          </w:tcPr>
          <w:p w14:paraId="0E9C2A5B" w14:textId="77777777" w:rsidR="00B1033A" w:rsidRPr="008D3C93" w:rsidRDefault="00B1033A" w:rsidP="00BB3620">
            <w:pPr>
              <w:jc w:val="center"/>
              <w:rPr>
                <w:szCs w:val="24"/>
              </w:rPr>
            </w:pPr>
            <w:r w:rsidRPr="008D3C93">
              <w:rPr>
                <w:szCs w:val="24"/>
              </w:rPr>
              <w:t>1</w:t>
            </w:r>
          </w:p>
        </w:tc>
        <w:tc>
          <w:tcPr>
            <w:tcW w:w="651" w:type="pct"/>
            <w:tcBorders>
              <w:top w:val="single" w:sz="4" w:space="0" w:color="auto"/>
              <w:left w:val="single" w:sz="4" w:space="0" w:color="auto"/>
              <w:bottom w:val="single" w:sz="4" w:space="0" w:color="auto"/>
              <w:right w:val="single" w:sz="4" w:space="0" w:color="auto"/>
            </w:tcBorders>
          </w:tcPr>
          <w:p w14:paraId="18118F65" w14:textId="77777777" w:rsidR="00B1033A" w:rsidRPr="008D3C93" w:rsidRDefault="00B1033A" w:rsidP="00BB3620">
            <w:pPr>
              <w:jc w:val="center"/>
              <w:rPr>
                <w:szCs w:val="24"/>
              </w:rPr>
            </w:pPr>
            <w:r w:rsidRPr="008D3C93">
              <w:rPr>
                <w:szCs w:val="24"/>
              </w:rPr>
              <w:t>1</w:t>
            </w:r>
          </w:p>
        </w:tc>
      </w:tr>
      <w:tr w:rsidR="00B1033A" w:rsidRPr="001A4429" w14:paraId="2AD71F3F" w14:textId="77777777" w:rsidTr="000661AB">
        <w:trPr>
          <w:trHeight w:hRule="exact" w:val="707"/>
        </w:trPr>
        <w:tc>
          <w:tcPr>
            <w:tcW w:w="369" w:type="pct"/>
            <w:tcBorders>
              <w:top w:val="single" w:sz="4" w:space="0" w:color="auto"/>
              <w:left w:val="single" w:sz="4" w:space="0" w:color="auto"/>
              <w:bottom w:val="single" w:sz="4" w:space="0" w:color="auto"/>
              <w:right w:val="single" w:sz="4" w:space="0" w:color="auto"/>
            </w:tcBorders>
            <w:hideMark/>
          </w:tcPr>
          <w:p w14:paraId="26EAFEC8" w14:textId="77777777" w:rsidR="00B1033A" w:rsidRPr="000E6B76" w:rsidRDefault="00B1033A" w:rsidP="00BB3620">
            <w:pPr>
              <w:rPr>
                <w:sz w:val="20"/>
              </w:rPr>
            </w:pPr>
            <w:r w:rsidRPr="000E6B76">
              <w:rPr>
                <w:sz w:val="20"/>
              </w:rPr>
              <w:t>3.</w:t>
            </w:r>
          </w:p>
        </w:tc>
        <w:tc>
          <w:tcPr>
            <w:tcW w:w="791" w:type="pct"/>
            <w:tcBorders>
              <w:top w:val="single" w:sz="4" w:space="0" w:color="auto"/>
              <w:left w:val="single" w:sz="4" w:space="0" w:color="auto"/>
              <w:bottom w:val="single" w:sz="4" w:space="0" w:color="auto"/>
              <w:right w:val="single" w:sz="4" w:space="0" w:color="auto"/>
            </w:tcBorders>
            <w:hideMark/>
          </w:tcPr>
          <w:p w14:paraId="203D059E" w14:textId="77777777" w:rsidR="00B1033A" w:rsidRPr="000E6B76" w:rsidRDefault="00B1033A" w:rsidP="00BB3620">
            <w:pPr>
              <w:rPr>
                <w:sz w:val="20"/>
              </w:rPr>
            </w:pPr>
            <w:r w:rsidRPr="000E6B76">
              <w:rPr>
                <w:sz w:val="20"/>
              </w:rPr>
              <w:t>Savivaldybės kontrolės ir audito tarnyba</w:t>
            </w:r>
          </w:p>
        </w:tc>
        <w:tc>
          <w:tcPr>
            <w:tcW w:w="364" w:type="pct"/>
            <w:tcBorders>
              <w:top w:val="single" w:sz="4" w:space="0" w:color="auto"/>
              <w:left w:val="single" w:sz="4" w:space="0" w:color="auto"/>
              <w:bottom w:val="single" w:sz="4" w:space="0" w:color="auto"/>
              <w:right w:val="single" w:sz="4" w:space="0" w:color="auto"/>
            </w:tcBorders>
            <w:hideMark/>
          </w:tcPr>
          <w:p w14:paraId="600D3266" w14:textId="77777777" w:rsidR="00B1033A" w:rsidRPr="000E6B76" w:rsidRDefault="00B1033A" w:rsidP="00BB3620">
            <w:pPr>
              <w:jc w:val="center"/>
              <w:rPr>
                <w:sz w:val="20"/>
              </w:rPr>
            </w:pPr>
            <w:r w:rsidRPr="000E6B76">
              <w:rPr>
                <w:sz w:val="20"/>
              </w:rPr>
              <w:t>1 (raštvedyba)</w:t>
            </w:r>
          </w:p>
        </w:tc>
        <w:tc>
          <w:tcPr>
            <w:tcW w:w="506" w:type="pct"/>
            <w:tcBorders>
              <w:top w:val="single" w:sz="4" w:space="0" w:color="auto"/>
              <w:left w:val="single" w:sz="4" w:space="0" w:color="auto"/>
              <w:bottom w:val="single" w:sz="4" w:space="0" w:color="auto"/>
              <w:right w:val="single" w:sz="4" w:space="0" w:color="auto"/>
            </w:tcBorders>
            <w:hideMark/>
          </w:tcPr>
          <w:p w14:paraId="75534F23" w14:textId="77777777" w:rsidR="00B1033A" w:rsidRPr="000E6B76" w:rsidRDefault="00B1033A" w:rsidP="00BB3620">
            <w:pPr>
              <w:jc w:val="center"/>
              <w:rPr>
                <w:sz w:val="20"/>
              </w:rPr>
            </w:pPr>
            <w:r w:rsidRPr="000E6B76">
              <w:rPr>
                <w:sz w:val="20"/>
              </w:rPr>
              <w:t>-</w:t>
            </w:r>
          </w:p>
        </w:tc>
        <w:tc>
          <w:tcPr>
            <w:tcW w:w="508" w:type="pct"/>
            <w:tcBorders>
              <w:top w:val="single" w:sz="4" w:space="0" w:color="auto"/>
              <w:left w:val="single" w:sz="4" w:space="0" w:color="auto"/>
              <w:bottom w:val="single" w:sz="4" w:space="0" w:color="auto"/>
              <w:right w:val="single" w:sz="4" w:space="0" w:color="auto"/>
            </w:tcBorders>
            <w:hideMark/>
          </w:tcPr>
          <w:p w14:paraId="180FFAFC" w14:textId="77777777" w:rsidR="00B1033A" w:rsidRPr="000E6B76" w:rsidRDefault="00B1033A" w:rsidP="00BB3620">
            <w:pPr>
              <w:jc w:val="center"/>
              <w:rPr>
                <w:sz w:val="20"/>
              </w:rPr>
            </w:pPr>
            <w:r w:rsidRPr="000E6B76">
              <w:rPr>
                <w:sz w:val="20"/>
              </w:rPr>
              <w:t>-</w:t>
            </w:r>
          </w:p>
        </w:tc>
        <w:tc>
          <w:tcPr>
            <w:tcW w:w="580" w:type="pct"/>
            <w:tcBorders>
              <w:top w:val="single" w:sz="4" w:space="0" w:color="auto"/>
              <w:left w:val="single" w:sz="4" w:space="0" w:color="auto"/>
              <w:bottom w:val="single" w:sz="4" w:space="0" w:color="auto"/>
              <w:right w:val="single" w:sz="4" w:space="0" w:color="auto"/>
            </w:tcBorders>
            <w:hideMark/>
          </w:tcPr>
          <w:p w14:paraId="381C6665" w14:textId="77777777" w:rsidR="00B1033A" w:rsidRPr="000E6B76" w:rsidRDefault="00B1033A" w:rsidP="00BB3620">
            <w:pPr>
              <w:jc w:val="center"/>
              <w:rPr>
                <w:szCs w:val="24"/>
              </w:rPr>
            </w:pPr>
            <w:r w:rsidRPr="000E6B76">
              <w:rPr>
                <w:szCs w:val="24"/>
              </w:rPr>
              <w:t>-</w:t>
            </w:r>
          </w:p>
        </w:tc>
        <w:tc>
          <w:tcPr>
            <w:tcW w:w="581" w:type="pct"/>
            <w:tcBorders>
              <w:top w:val="single" w:sz="4" w:space="0" w:color="auto"/>
              <w:left w:val="single" w:sz="4" w:space="0" w:color="auto"/>
              <w:bottom w:val="single" w:sz="4" w:space="0" w:color="auto"/>
              <w:right w:val="single" w:sz="4" w:space="0" w:color="auto"/>
            </w:tcBorders>
          </w:tcPr>
          <w:p w14:paraId="34910A28"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3B3F75BA"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0C942835" w14:textId="77777777" w:rsidR="00B1033A" w:rsidRPr="000E6B76" w:rsidRDefault="00B1033A" w:rsidP="00BB3620">
            <w:pPr>
              <w:jc w:val="center"/>
              <w:rPr>
                <w:szCs w:val="24"/>
              </w:rPr>
            </w:pPr>
            <w:r w:rsidRPr="000E6B76">
              <w:rPr>
                <w:szCs w:val="24"/>
              </w:rPr>
              <w:t>1</w:t>
            </w:r>
          </w:p>
        </w:tc>
      </w:tr>
      <w:tr w:rsidR="00B1033A" w:rsidRPr="001A4429" w14:paraId="4ECAE2A2" w14:textId="77777777" w:rsidTr="000661AB">
        <w:trPr>
          <w:trHeight w:hRule="exact" w:val="1367"/>
        </w:trPr>
        <w:tc>
          <w:tcPr>
            <w:tcW w:w="369" w:type="pct"/>
            <w:tcBorders>
              <w:top w:val="single" w:sz="4" w:space="0" w:color="auto"/>
              <w:left w:val="single" w:sz="4" w:space="0" w:color="auto"/>
              <w:bottom w:val="single" w:sz="4" w:space="0" w:color="auto"/>
              <w:right w:val="single" w:sz="4" w:space="0" w:color="auto"/>
            </w:tcBorders>
            <w:hideMark/>
          </w:tcPr>
          <w:p w14:paraId="19D66AE3" w14:textId="77777777" w:rsidR="00B1033A" w:rsidRPr="000E6B76" w:rsidRDefault="00B1033A" w:rsidP="00BB3620">
            <w:pPr>
              <w:rPr>
                <w:sz w:val="20"/>
              </w:rPr>
            </w:pPr>
            <w:r w:rsidRPr="000E6B76">
              <w:rPr>
                <w:sz w:val="20"/>
              </w:rPr>
              <w:t>4.</w:t>
            </w:r>
          </w:p>
        </w:tc>
        <w:tc>
          <w:tcPr>
            <w:tcW w:w="791" w:type="pct"/>
            <w:tcBorders>
              <w:top w:val="single" w:sz="4" w:space="0" w:color="auto"/>
              <w:left w:val="single" w:sz="4" w:space="0" w:color="auto"/>
              <w:bottom w:val="single" w:sz="4" w:space="0" w:color="auto"/>
              <w:right w:val="single" w:sz="4" w:space="0" w:color="auto"/>
            </w:tcBorders>
            <w:hideMark/>
          </w:tcPr>
          <w:p w14:paraId="51CF4661" w14:textId="77777777" w:rsidR="00B1033A" w:rsidRPr="000E6B76" w:rsidRDefault="00B1033A" w:rsidP="00BB3620">
            <w:pPr>
              <w:rPr>
                <w:sz w:val="20"/>
              </w:rPr>
            </w:pPr>
            <w:r w:rsidRPr="000E6B76">
              <w:rPr>
                <w:sz w:val="20"/>
              </w:rPr>
              <w:t>Šiaulių visuomenės sveikatos centras Akmenės skyrius</w:t>
            </w:r>
          </w:p>
        </w:tc>
        <w:tc>
          <w:tcPr>
            <w:tcW w:w="364" w:type="pct"/>
            <w:tcBorders>
              <w:top w:val="single" w:sz="4" w:space="0" w:color="auto"/>
              <w:left w:val="single" w:sz="4" w:space="0" w:color="auto"/>
              <w:bottom w:val="single" w:sz="4" w:space="0" w:color="auto"/>
              <w:right w:val="single" w:sz="4" w:space="0" w:color="auto"/>
            </w:tcBorders>
            <w:hideMark/>
          </w:tcPr>
          <w:p w14:paraId="17CBCEC2" w14:textId="77777777" w:rsidR="00B1033A" w:rsidRPr="000E6B76" w:rsidRDefault="00B1033A" w:rsidP="00BB3620">
            <w:pPr>
              <w:jc w:val="center"/>
              <w:rPr>
                <w:sz w:val="20"/>
              </w:rPr>
            </w:pPr>
            <w:r w:rsidRPr="000E6B76">
              <w:rPr>
                <w:sz w:val="20"/>
              </w:rPr>
              <w:t>1</w:t>
            </w:r>
          </w:p>
        </w:tc>
        <w:tc>
          <w:tcPr>
            <w:tcW w:w="506" w:type="pct"/>
            <w:tcBorders>
              <w:top w:val="single" w:sz="4" w:space="0" w:color="auto"/>
              <w:left w:val="single" w:sz="4" w:space="0" w:color="auto"/>
              <w:bottom w:val="single" w:sz="4" w:space="0" w:color="auto"/>
              <w:right w:val="single" w:sz="4" w:space="0" w:color="auto"/>
            </w:tcBorders>
            <w:hideMark/>
          </w:tcPr>
          <w:p w14:paraId="00C7A1F3" w14:textId="77777777" w:rsidR="00B1033A" w:rsidRPr="000E6B76" w:rsidRDefault="00B1033A" w:rsidP="00BB3620">
            <w:pPr>
              <w:jc w:val="center"/>
              <w:rPr>
                <w:sz w:val="20"/>
              </w:rPr>
            </w:pPr>
            <w:r w:rsidRPr="000E6B76">
              <w:rPr>
                <w:sz w:val="20"/>
              </w:rPr>
              <w:t>2</w:t>
            </w:r>
          </w:p>
        </w:tc>
        <w:tc>
          <w:tcPr>
            <w:tcW w:w="508" w:type="pct"/>
            <w:tcBorders>
              <w:top w:val="single" w:sz="4" w:space="0" w:color="auto"/>
              <w:left w:val="single" w:sz="4" w:space="0" w:color="auto"/>
              <w:bottom w:val="single" w:sz="4" w:space="0" w:color="auto"/>
              <w:right w:val="single" w:sz="4" w:space="0" w:color="auto"/>
            </w:tcBorders>
            <w:hideMark/>
          </w:tcPr>
          <w:p w14:paraId="059CA6F8" w14:textId="77777777" w:rsidR="00B1033A" w:rsidRPr="000E6B76" w:rsidRDefault="00B1033A" w:rsidP="00BB3620">
            <w:pPr>
              <w:jc w:val="center"/>
              <w:rPr>
                <w:sz w:val="20"/>
              </w:rPr>
            </w:pPr>
            <w:r w:rsidRPr="000E6B76">
              <w:rPr>
                <w:sz w:val="20"/>
              </w:rPr>
              <w:t>-</w:t>
            </w:r>
          </w:p>
        </w:tc>
        <w:tc>
          <w:tcPr>
            <w:tcW w:w="580" w:type="pct"/>
            <w:tcBorders>
              <w:top w:val="single" w:sz="4" w:space="0" w:color="auto"/>
              <w:left w:val="single" w:sz="4" w:space="0" w:color="auto"/>
              <w:bottom w:val="single" w:sz="4" w:space="0" w:color="auto"/>
              <w:right w:val="single" w:sz="4" w:space="0" w:color="auto"/>
            </w:tcBorders>
            <w:hideMark/>
          </w:tcPr>
          <w:p w14:paraId="65BE3AB4" w14:textId="77777777" w:rsidR="00B1033A" w:rsidRPr="000E6B76" w:rsidRDefault="00B1033A" w:rsidP="00BB3620">
            <w:pPr>
              <w:jc w:val="center"/>
              <w:rPr>
                <w:szCs w:val="24"/>
              </w:rPr>
            </w:pPr>
            <w:r w:rsidRPr="000E6B76">
              <w:rPr>
                <w:szCs w:val="24"/>
              </w:rPr>
              <w:t>1</w:t>
            </w:r>
          </w:p>
        </w:tc>
        <w:tc>
          <w:tcPr>
            <w:tcW w:w="581" w:type="pct"/>
            <w:tcBorders>
              <w:top w:val="single" w:sz="4" w:space="0" w:color="auto"/>
              <w:left w:val="single" w:sz="4" w:space="0" w:color="auto"/>
              <w:bottom w:val="single" w:sz="4" w:space="0" w:color="auto"/>
              <w:right w:val="single" w:sz="4" w:space="0" w:color="auto"/>
            </w:tcBorders>
          </w:tcPr>
          <w:p w14:paraId="4DDF0315"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7F862899"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58D06BF8" w14:textId="77777777" w:rsidR="00B1033A" w:rsidRPr="000E6B76" w:rsidRDefault="00B1033A" w:rsidP="00BB3620">
            <w:pPr>
              <w:jc w:val="center"/>
              <w:rPr>
                <w:szCs w:val="24"/>
              </w:rPr>
            </w:pPr>
            <w:r w:rsidRPr="000E6B76">
              <w:rPr>
                <w:szCs w:val="24"/>
              </w:rPr>
              <w:t>1</w:t>
            </w:r>
          </w:p>
        </w:tc>
      </w:tr>
      <w:tr w:rsidR="00B1033A" w:rsidRPr="001A4429" w14:paraId="3D60B7B6" w14:textId="77777777" w:rsidTr="000661AB">
        <w:trPr>
          <w:trHeight w:hRule="exact" w:val="854"/>
        </w:trPr>
        <w:tc>
          <w:tcPr>
            <w:tcW w:w="369" w:type="pct"/>
            <w:tcBorders>
              <w:top w:val="single" w:sz="4" w:space="0" w:color="auto"/>
              <w:left w:val="single" w:sz="4" w:space="0" w:color="auto"/>
              <w:bottom w:val="single" w:sz="4" w:space="0" w:color="auto"/>
              <w:right w:val="single" w:sz="4" w:space="0" w:color="auto"/>
            </w:tcBorders>
            <w:hideMark/>
          </w:tcPr>
          <w:p w14:paraId="58653D03" w14:textId="77777777" w:rsidR="00B1033A" w:rsidRPr="000E6B76" w:rsidRDefault="00B1033A" w:rsidP="00BB3620">
            <w:pPr>
              <w:rPr>
                <w:sz w:val="20"/>
              </w:rPr>
            </w:pPr>
            <w:r w:rsidRPr="000E6B76">
              <w:rPr>
                <w:sz w:val="20"/>
              </w:rPr>
              <w:t>5.</w:t>
            </w:r>
          </w:p>
        </w:tc>
        <w:tc>
          <w:tcPr>
            <w:tcW w:w="791" w:type="pct"/>
            <w:tcBorders>
              <w:top w:val="single" w:sz="4" w:space="0" w:color="auto"/>
              <w:left w:val="single" w:sz="4" w:space="0" w:color="auto"/>
              <w:bottom w:val="single" w:sz="4" w:space="0" w:color="auto"/>
              <w:right w:val="single" w:sz="4" w:space="0" w:color="auto"/>
            </w:tcBorders>
            <w:hideMark/>
          </w:tcPr>
          <w:p w14:paraId="3EE285F7" w14:textId="77777777" w:rsidR="00B1033A" w:rsidRPr="000E6B76" w:rsidRDefault="00B1033A" w:rsidP="00BB3620">
            <w:pPr>
              <w:rPr>
                <w:sz w:val="20"/>
              </w:rPr>
            </w:pPr>
            <w:r w:rsidRPr="000E6B76">
              <w:rPr>
                <w:sz w:val="20"/>
              </w:rPr>
              <w:t>Radiacinės saugos centro Šiaulių skyrius</w:t>
            </w:r>
          </w:p>
        </w:tc>
        <w:tc>
          <w:tcPr>
            <w:tcW w:w="364" w:type="pct"/>
            <w:tcBorders>
              <w:top w:val="single" w:sz="4" w:space="0" w:color="auto"/>
              <w:left w:val="single" w:sz="4" w:space="0" w:color="auto"/>
              <w:bottom w:val="single" w:sz="4" w:space="0" w:color="auto"/>
              <w:right w:val="single" w:sz="4" w:space="0" w:color="auto"/>
            </w:tcBorders>
            <w:hideMark/>
          </w:tcPr>
          <w:p w14:paraId="133A2176" w14:textId="77777777" w:rsidR="00B1033A" w:rsidRPr="000E6B76" w:rsidRDefault="00B1033A" w:rsidP="00BB3620">
            <w:pPr>
              <w:jc w:val="center"/>
              <w:rPr>
                <w:sz w:val="20"/>
              </w:rPr>
            </w:pPr>
            <w:r w:rsidRPr="000E6B76">
              <w:rPr>
                <w:sz w:val="20"/>
              </w:rPr>
              <w:t>1</w:t>
            </w:r>
          </w:p>
        </w:tc>
        <w:tc>
          <w:tcPr>
            <w:tcW w:w="506" w:type="pct"/>
            <w:tcBorders>
              <w:top w:val="single" w:sz="4" w:space="0" w:color="auto"/>
              <w:left w:val="single" w:sz="4" w:space="0" w:color="auto"/>
              <w:bottom w:val="single" w:sz="4" w:space="0" w:color="auto"/>
              <w:right w:val="single" w:sz="4" w:space="0" w:color="auto"/>
            </w:tcBorders>
            <w:hideMark/>
          </w:tcPr>
          <w:p w14:paraId="38225F58" w14:textId="77777777" w:rsidR="00B1033A" w:rsidRPr="000E6B76" w:rsidRDefault="00B1033A" w:rsidP="00BB3620">
            <w:pPr>
              <w:jc w:val="center"/>
              <w:rPr>
                <w:sz w:val="20"/>
              </w:rPr>
            </w:pPr>
            <w:r w:rsidRPr="000E6B76">
              <w:rPr>
                <w:sz w:val="20"/>
              </w:rPr>
              <w:t>1</w:t>
            </w:r>
          </w:p>
        </w:tc>
        <w:tc>
          <w:tcPr>
            <w:tcW w:w="508" w:type="pct"/>
            <w:tcBorders>
              <w:top w:val="single" w:sz="4" w:space="0" w:color="auto"/>
              <w:left w:val="single" w:sz="4" w:space="0" w:color="auto"/>
              <w:bottom w:val="single" w:sz="4" w:space="0" w:color="auto"/>
              <w:right w:val="single" w:sz="4" w:space="0" w:color="auto"/>
            </w:tcBorders>
            <w:hideMark/>
          </w:tcPr>
          <w:p w14:paraId="19B084A5" w14:textId="77777777" w:rsidR="00B1033A" w:rsidRPr="000E6B76" w:rsidRDefault="00B1033A" w:rsidP="00BB3620">
            <w:pPr>
              <w:jc w:val="center"/>
              <w:rPr>
                <w:sz w:val="20"/>
              </w:rPr>
            </w:pPr>
            <w:r w:rsidRPr="000E6B76">
              <w:rPr>
                <w:sz w:val="20"/>
              </w:rPr>
              <w:t>-</w:t>
            </w:r>
          </w:p>
        </w:tc>
        <w:tc>
          <w:tcPr>
            <w:tcW w:w="580" w:type="pct"/>
            <w:tcBorders>
              <w:top w:val="single" w:sz="4" w:space="0" w:color="auto"/>
              <w:left w:val="single" w:sz="4" w:space="0" w:color="auto"/>
              <w:bottom w:val="single" w:sz="4" w:space="0" w:color="auto"/>
              <w:right w:val="single" w:sz="4" w:space="0" w:color="auto"/>
            </w:tcBorders>
            <w:hideMark/>
          </w:tcPr>
          <w:p w14:paraId="23DD60F8" w14:textId="77777777" w:rsidR="00B1033A" w:rsidRPr="000E6B76" w:rsidRDefault="00B1033A" w:rsidP="00BB3620">
            <w:pPr>
              <w:jc w:val="center"/>
              <w:rPr>
                <w:szCs w:val="24"/>
              </w:rPr>
            </w:pPr>
            <w:r w:rsidRPr="000E6B76">
              <w:rPr>
                <w:szCs w:val="24"/>
              </w:rPr>
              <w:t>1</w:t>
            </w:r>
          </w:p>
        </w:tc>
        <w:tc>
          <w:tcPr>
            <w:tcW w:w="581" w:type="pct"/>
            <w:tcBorders>
              <w:top w:val="single" w:sz="4" w:space="0" w:color="auto"/>
              <w:left w:val="single" w:sz="4" w:space="0" w:color="auto"/>
              <w:bottom w:val="single" w:sz="4" w:space="0" w:color="auto"/>
              <w:right w:val="single" w:sz="4" w:space="0" w:color="auto"/>
            </w:tcBorders>
          </w:tcPr>
          <w:p w14:paraId="7EDDD851"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1FC08D8B" w14:textId="77777777" w:rsidR="00B1033A" w:rsidRPr="000E6B76" w:rsidRDefault="00B1033A" w:rsidP="00BB3620">
            <w:pPr>
              <w:jc w:val="center"/>
              <w:rPr>
                <w:szCs w:val="24"/>
              </w:rPr>
            </w:pPr>
            <w:r w:rsidRPr="000E6B76">
              <w:rPr>
                <w:szCs w:val="24"/>
              </w:rPr>
              <w:t>2</w:t>
            </w:r>
          </w:p>
        </w:tc>
        <w:tc>
          <w:tcPr>
            <w:tcW w:w="651" w:type="pct"/>
            <w:tcBorders>
              <w:top w:val="single" w:sz="4" w:space="0" w:color="auto"/>
              <w:left w:val="single" w:sz="4" w:space="0" w:color="auto"/>
              <w:bottom w:val="single" w:sz="4" w:space="0" w:color="auto"/>
              <w:right w:val="single" w:sz="4" w:space="0" w:color="auto"/>
            </w:tcBorders>
          </w:tcPr>
          <w:p w14:paraId="3902D98D" w14:textId="77777777" w:rsidR="00B1033A" w:rsidRPr="000E6B76" w:rsidRDefault="00B1033A" w:rsidP="00BB3620">
            <w:pPr>
              <w:jc w:val="center"/>
              <w:rPr>
                <w:szCs w:val="24"/>
              </w:rPr>
            </w:pPr>
            <w:r w:rsidRPr="000E6B76">
              <w:rPr>
                <w:szCs w:val="24"/>
              </w:rPr>
              <w:t>-</w:t>
            </w:r>
          </w:p>
        </w:tc>
      </w:tr>
      <w:tr w:rsidR="00B1033A" w:rsidRPr="001A4429" w14:paraId="2427D268" w14:textId="77777777" w:rsidTr="000661AB">
        <w:trPr>
          <w:trHeight w:hRule="exact" w:val="994"/>
        </w:trPr>
        <w:tc>
          <w:tcPr>
            <w:tcW w:w="369" w:type="pct"/>
            <w:tcBorders>
              <w:top w:val="single" w:sz="4" w:space="0" w:color="auto"/>
              <w:left w:val="single" w:sz="4" w:space="0" w:color="auto"/>
              <w:bottom w:val="single" w:sz="4" w:space="0" w:color="auto"/>
              <w:right w:val="single" w:sz="4" w:space="0" w:color="auto"/>
            </w:tcBorders>
            <w:hideMark/>
          </w:tcPr>
          <w:p w14:paraId="42749184" w14:textId="77777777" w:rsidR="00B1033A" w:rsidRPr="000E6B76" w:rsidRDefault="00B1033A" w:rsidP="00BB3620">
            <w:pPr>
              <w:rPr>
                <w:sz w:val="20"/>
              </w:rPr>
            </w:pPr>
            <w:r w:rsidRPr="000E6B76">
              <w:rPr>
                <w:sz w:val="20"/>
              </w:rPr>
              <w:t>6.</w:t>
            </w:r>
          </w:p>
        </w:tc>
        <w:tc>
          <w:tcPr>
            <w:tcW w:w="791" w:type="pct"/>
            <w:tcBorders>
              <w:top w:val="single" w:sz="4" w:space="0" w:color="auto"/>
              <w:left w:val="single" w:sz="4" w:space="0" w:color="auto"/>
              <w:bottom w:val="single" w:sz="4" w:space="0" w:color="auto"/>
              <w:right w:val="single" w:sz="4" w:space="0" w:color="auto"/>
            </w:tcBorders>
            <w:hideMark/>
          </w:tcPr>
          <w:p w14:paraId="0CFF4AF9" w14:textId="77777777" w:rsidR="00B1033A" w:rsidRPr="000E6B76" w:rsidRDefault="00B1033A" w:rsidP="00BB3620">
            <w:pPr>
              <w:rPr>
                <w:sz w:val="20"/>
              </w:rPr>
            </w:pPr>
            <w:r w:rsidRPr="000E6B76">
              <w:rPr>
                <w:sz w:val="20"/>
              </w:rPr>
              <w:t>Valstybinės metrologijos inspekcijos Šiaulių skyrius</w:t>
            </w:r>
          </w:p>
        </w:tc>
        <w:tc>
          <w:tcPr>
            <w:tcW w:w="364" w:type="pct"/>
            <w:tcBorders>
              <w:top w:val="single" w:sz="4" w:space="0" w:color="auto"/>
              <w:left w:val="single" w:sz="4" w:space="0" w:color="auto"/>
              <w:bottom w:val="single" w:sz="4" w:space="0" w:color="auto"/>
              <w:right w:val="single" w:sz="4" w:space="0" w:color="auto"/>
            </w:tcBorders>
            <w:hideMark/>
          </w:tcPr>
          <w:p w14:paraId="38EBFA04" w14:textId="77777777" w:rsidR="00B1033A" w:rsidRPr="000E6B76" w:rsidRDefault="00B1033A" w:rsidP="00BB3620">
            <w:pPr>
              <w:jc w:val="center"/>
              <w:rPr>
                <w:sz w:val="20"/>
              </w:rPr>
            </w:pPr>
            <w:r w:rsidRPr="000E6B76">
              <w:rPr>
                <w:sz w:val="20"/>
              </w:rPr>
              <w:t>-</w:t>
            </w:r>
          </w:p>
        </w:tc>
        <w:tc>
          <w:tcPr>
            <w:tcW w:w="506" w:type="pct"/>
            <w:tcBorders>
              <w:top w:val="single" w:sz="4" w:space="0" w:color="auto"/>
              <w:left w:val="single" w:sz="4" w:space="0" w:color="auto"/>
              <w:bottom w:val="single" w:sz="4" w:space="0" w:color="auto"/>
              <w:right w:val="single" w:sz="4" w:space="0" w:color="auto"/>
            </w:tcBorders>
            <w:hideMark/>
          </w:tcPr>
          <w:p w14:paraId="4FE330D6" w14:textId="77777777" w:rsidR="00B1033A" w:rsidRPr="000E6B76" w:rsidRDefault="00B1033A" w:rsidP="00BB3620">
            <w:pPr>
              <w:jc w:val="center"/>
              <w:rPr>
                <w:sz w:val="20"/>
              </w:rPr>
            </w:pPr>
            <w:r w:rsidRPr="000E6B76">
              <w:rPr>
                <w:sz w:val="20"/>
              </w:rPr>
              <w:t>-</w:t>
            </w:r>
          </w:p>
        </w:tc>
        <w:tc>
          <w:tcPr>
            <w:tcW w:w="508" w:type="pct"/>
            <w:tcBorders>
              <w:top w:val="single" w:sz="4" w:space="0" w:color="auto"/>
              <w:left w:val="single" w:sz="4" w:space="0" w:color="auto"/>
              <w:bottom w:val="single" w:sz="4" w:space="0" w:color="auto"/>
              <w:right w:val="single" w:sz="4" w:space="0" w:color="auto"/>
            </w:tcBorders>
            <w:hideMark/>
          </w:tcPr>
          <w:p w14:paraId="59D56339" w14:textId="77777777" w:rsidR="00B1033A" w:rsidRPr="000E6B76" w:rsidRDefault="00B1033A" w:rsidP="00BB3620">
            <w:pPr>
              <w:jc w:val="center"/>
              <w:rPr>
                <w:sz w:val="20"/>
              </w:rPr>
            </w:pPr>
            <w:r w:rsidRPr="000E6B76">
              <w:rPr>
                <w:sz w:val="20"/>
              </w:rPr>
              <w:t>1</w:t>
            </w:r>
          </w:p>
        </w:tc>
        <w:tc>
          <w:tcPr>
            <w:tcW w:w="580" w:type="pct"/>
            <w:tcBorders>
              <w:top w:val="single" w:sz="4" w:space="0" w:color="auto"/>
              <w:left w:val="single" w:sz="4" w:space="0" w:color="auto"/>
              <w:bottom w:val="single" w:sz="4" w:space="0" w:color="auto"/>
              <w:right w:val="single" w:sz="4" w:space="0" w:color="auto"/>
            </w:tcBorders>
            <w:hideMark/>
          </w:tcPr>
          <w:p w14:paraId="6A4C679B" w14:textId="77777777" w:rsidR="00B1033A" w:rsidRPr="000E6B76" w:rsidRDefault="00B1033A" w:rsidP="00BB3620">
            <w:pPr>
              <w:jc w:val="center"/>
              <w:rPr>
                <w:szCs w:val="24"/>
              </w:rPr>
            </w:pPr>
            <w:r w:rsidRPr="000E6B76">
              <w:rPr>
                <w:szCs w:val="24"/>
              </w:rPr>
              <w:t>-</w:t>
            </w:r>
          </w:p>
        </w:tc>
        <w:tc>
          <w:tcPr>
            <w:tcW w:w="581" w:type="pct"/>
            <w:tcBorders>
              <w:top w:val="single" w:sz="4" w:space="0" w:color="auto"/>
              <w:left w:val="single" w:sz="4" w:space="0" w:color="auto"/>
              <w:bottom w:val="single" w:sz="4" w:space="0" w:color="auto"/>
              <w:right w:val="single" w:sz="4" w:space="0" w:color="auto"/>
            </w:tcBorders>
          </w:tcPr>
          <w:p w14:paraId="102FA6B7"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0F1B6232"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2892D5FB" w14:textId="77777777" w:rsidR="00B1033A" w:rsidRPr="000E6B76" w:rsidRDefault="00B1033A" w:rsidP="00BB3620">
            <w:pPr>
              <w:jc w:val="center"/>
              <w:rPr>
                <w:szCs w:val="24"/>
              </w:rPr>
            </w:pPr>
            <w:r w:rsidRPr="000E6B76">
              <w:rPr>
                <w:szCs w:val="24"/>
              </w:rPr>
              <w:t>-</w:t>
            </w:r>
          </w:p>
        </w:tc>
      </w:tr>
      <w:tr w:rsidR="00B1033A" w:rsidRPr="001A4429" w14:paraId="148D83EA" w14:textId="77777777" w:rsidTr="000661AB">
        <w:trPr>
          <w:trHeight w:hRule="exact" w:val="853"/>
        </w:trPr>
        <w:tc>
          <w:tcPr>
            <w:tcW w:w="369" w:type="pct"/>
            <w:tcBorders>
              <w:top w:val="single" w:sz="4" w:space="0" w:color="auto"/>
              <w:left w:val="single" w:sz="4" w:space="0" w:color="auto"/>
              <w:bottom w:val="single" w:sz="4" w:space="0" w:color="auto"/>
              <w:right w:val="single" w:sz="4" w:space="0" w:color="auto"/>
            </w:tcBorders>
            <w:hideMark/>
          </w:tcPr>
          <w:p w14:paraId="26BF998E" w14:textId="77777777" w:rsidR="00B1033A" w:rsidRPr="000E6B76" w:rsidRDefault="00B1033A" w:rsidP="00BB3620">
            <w:pPr>
              <w:rPr>
                <w:sz w:val="20"/>
              </w:rPr>
            </w:pPr>
            <w:r w:rsidRPr="000E6B76">
              <w:rPr>
                <w:sz w:val="20"/>
              </w:rPr>
              <w:t xml:space="preserve">7. </w:t>
            </w:r>
          </w:p>
        </w:tc>
        <w:tc>
          <w:tcPr>
            <w:tcW w:w="791" w:type="pct"/>
            <w:tcBorders>
              <w:top w:val="single" w:sz="4" w:space="0" w:color="auto"/>
              <w:left w:val="single" w:sz="4" w:space="0" w:color="auto"/>
              <w:bottom w:val="single" w:sz="4" w:space="0" w:color="auto"/>
              <w:right w:val="single" w:sz="4" w:space="0" w:color="auto"/>
            </w:tcBorders>
            <w:hideMark/>
          </w:tcPr>
          <w:p w14:paraId="1F7291CA" w14:textId="77777777" w:rsidR="00B1033A" w:rsidRPr="000E6B76" w:rsidRDefault="00B1033A" w:rsidP="00BB3620">
            <w:pPr>
              <w:rPr>
                <w:sz w:val="20"/>
              </w:rPr>
            </w:pPr>
            <w:r w:rsidRPr="000E6B76">
              <w:rPr>
                <w:sz w:val="20"/>
              </w:rPr>
              <w:t>Lietuvos Respublikos valstybės kontrolė</w:t>
            </w:r>
          </w:p>
        </w:tc>
        <w:tc>
          <w:tcPr>
            <w:tcW w:w="364" w:type="pct"/>
            <w:tcBorders>
              <w:top w:val="single" w:sz="4" w:space="0" w:color="auto"/>
              <w:left w:val="single" w:sz="4" w:space="0" w:color="auto"/>
              <w:bottom w:val="single" w:sz="4" w:space="0" w:color="auto"/>
              <w:right w:val="single" w:sz="4" w:space="0" w:color="auto"/>
            </w:tcBorders>
            <w:hideMark/>
          </w:tcPr>
          <w:p w14:paraId="094FA483" w14:textId="77777777" w:rsidR="00B1033A" w:rsidRPr="000E6B76" w:rsidRDefault="00B1033A" w:rsidP="00BB3620">
            <w:pPr>
              <w:jc w:val="center"/>
              <w:rPr>
                <w:sz w:val="20"/>
              </w:rPr>
            </w:pPr>
            <w:r w:rsidRPr="000E6B76">
              <w:rPr>
                <w:sz w:val="20"/>
              </w:rPr>
              <w:t>-</w:t>
            </w:r>
          </w:p>
        </w:tc>
        <w:tc>
          <w:tcPr>
            <w:tcW w:w="506" w:type="pct"/>
            <w:tcBorders>
              <w:top w:val="single" w:sz="4" w:space="0" w:color="auto"/>
              <w:left w:val="single" w:sz="4" w:space="0" w:color="auto"/>
              <w:bottom w:val="single" w:sz="4" w:space="0" w:color="auto"/>
              <w:right w:val="single" w:sz="4" w:space="0" w:color="auto"/>
            </w:tcBorders>
            <w:hideMark/>
          </w:tcPr>
          <w:p w14:paraId="4F66FCEC" w14:textId="77777777" w:rsidR="00B1033A" w:rsidRPr="000E6B76" w:rsidRDefault="00B1033A" w:rsidP="00BB3620">
            <w:pPr>
              <w:jc w:val="center"/>
              <w:rPr>
                <w:sz w:val="20"/>
              </w:rPr>
            </w:pPr>
            <w:r w:rsidRPr="000E6B76">
              <w:rPr>
                <w:sz w:val="20"/>
              </w:rPr>
              <w:t>-</w:t>
            </w:r>
          </w:p>
        </w:tc>
        <w:tc>
          <w:tcPr>
            <w:tcW w:w="508" w:type="pct"/>
            <w:tcBorders>
              <w:top w:val="single" w:sz="4" w:space="0" w:color="auto"/>
              <w:left w:val="single" w:sz="4" w:space="0" w:color="auto"/>
              <w:bottom w:val="single" w:sz="4" w:space="0" w:color="auto"/>
              <w:right w:val="single" w:sz="4" w:space="0" w:color="auto"/>
            </w:tcBorders>
            <w:hideMark/>
          </w:tcPr>
          <w:p w14:paraId="3D01C094" w14:textId="77777777" w:rsidR="00B1033A" w:rsidRPr="000E6B76" w:rsidRDefault="00B1033A" w:rsidP="00BB3620">
            <w:pPr>
              <w:jc w:val="center"/>
              <w:rPr>
                <w:sz w:val="20"/>
              </w:rPr>
            </w:pPr>
            <w:r w:rsidRPr="000E6B76">
              <w:rPr>
                <w:sz w:val="20"/>
              </w:rPr>
              <w:t>-</w:t>
            </w:r>
          </w:p>
        </w:tc>
        <w:tc>
          <w:tcPr>
            <w:tcW w:w="580" w:type="pct"/>
            <w:tcBorders>
              <w:top w:val="single" w:sz="4" w:space="0" w:color="auto"/>
              <w:left w:val="single" w:sz="4" w:space="0" w:color="auto"/>
              <w:bottom w:val="single" w:sz="4" w:space="0" w:color="auto"/>
              <w:right w:val="single" w:sz="4" w:space="0" w:color="auto"/>
            </w:tcBorders>
            <w:hideMark/>
          </w:tcPr>
          <w:p w14:paraId="0745B540" w14:textId="77777777" w:rsidR="00B1033A" w:rsidRPr="000E6B76" w:rsidRDefault="00B1033A" w:rsidP="00BB3620">
            <w:pPr>
              <w:jc w:val="center"/>
              <w:rPr>
                <w:szCs w:val="24"/>
              </w:rPr>
            </w:pPr>
            <w:r w:rsidRPr="000E6B76">
              <w:rPr>
                <w:szCs w:val="24"/>
              </w:rPr>
              <w:t>-</w:t>
            </w:r>
          </w:p>
        </w:tc>
        <w:tc>
          <w:tcPr>
            <w:tcW w:w="581" w:type="pct"/>
            <w:tcBorders>
              <w:top w:val="single" w:sz="4" w:space="0" w:color="auto"/>
              <w:left w:val="single" w:sz="4" w:space="0" w:color="auto"/>
              <w:bottom w:val="single" w:sz="4" w:space="0" w:color="auto"/>
              <w:right w:val="single" w:sz="4" w:space="0" w:color="auto"/>
            </w:tcBorders>
          </w:tcPr>
          <w:p w14:paraId="184716AB"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7A3D5D5B"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1F3377F4" w14:textId="77777777" w:rsidR="00B1033A" w:rsidRPr="000E6B76" w:rsidRDefault="00B1033A" w:rsidP="00BB3620">
            <w:pPr>
              <w:jc w:val="center"/>
              <w:rPr>
                <w:szCs w:val="24"/>
              </w:rPr>
            </w:pPr>
            <w:r w:rsidRPr="000E6B76">
              <w:rPr>
                <w:szCs w:val="24"/>
              </w:rPr>
              <w:t>-</w:t>
            </w:r>
          </w:p>
        </w:tc>
      </w:tr>
      <w:tr w:rsidR="00B1033A" w:rsidRPr="001A4429" w14:paraId="354CB85D" w14:textId="77777777" w:rsidTr="000661AB">
        <w:trPr>
          <w:trHeight w:hRule="exact" w:val="1641"/>
        </w:trPr>
        <w:tc>
          <w:tcPr>
            <w:tcW w:w="369" w:type="pct"/>
            <w:tcBorders>
              <w:top w:val="single" w:sz="4" w:space="0" w:color="auto"/>
              <w:left w:val="single" w:sz="4" w:space="0" w:color="auto"/>
              <w:bottom w:val="single" w:sz="4" w:space="0" w:color="auto"/>
              <w:right w:val="single" w:sz="4" w:space="0" w:color="auto"/>
            </w:tcBorders>
            <w:hideMark/>
          </w:tcPr>
          <w:p w14:paraId="140A6B4C" w14:textId="77777777" w:rsidR="00B1033A" w:rsidRPr="000E6B76" w:rsidRDefault="00B1033A" w:rsidP="00BB3620">
            <w:pPr>
              <w:rPr>
                <w:sz w:val="20"/>
              </w:rPr>
            </w:pPr>
            <w:r w:rsidRPr="000E6B76">
              <w:rPr>
                <w:sz w:val="20"/>
              </w:rPr>
              <w:t>8.</w:t>
            </w:r>
          </w:p>
        </w:tc>
        <w:tc>
          <w:tcPr>
            <w:tcW w:w="791" w:type="pct"/>
            <w:tcBorders>
              <w:top w:val="single" w:sz="4" w:space="0" w:color="auto"/>
              <w:left w:val="single" w:sz="4" w:space="0" w:color="auto"/>
              <w:bottom w:val="single" w:sz="4" w:space="0" w:color="auto"/>
              <w:right w:val="single" w:sz="4" w:space="0" w:color="auto"/>
            </w:tcBorders>
            <w:hideMark/>
          </w:tcPr>
          <w:p w14:paraId="6EC2FA6E" w14:textId="77777777" w:rsidR="00B1033A" w:rsidRPr="000E6B76" w:rsidRDefault="00B1033A" w:rsidP="00BB3620">
            <w:pPr>
              <w:rPr>
                <w:sz w:val="20"/>
              </w:rPr>
            </w:pPr>
            <w:r w:rsidRPr="000E6B76">
              <w:rPr>
                <w:sz w:val="20"/>
              </w:rPr>
              <w:t>Valstybinė akreditavimo sveikatos priežiūros veiklai prie Sveikatos apsaugos ministerijos</w:t>
            </w:r>
          </w:p>
        </w:tc>
        <w:tc>
          <w:tcPr>
            <w:tcW w:w="364" w:type="pct"/>
            <w:tcBorders>
              <w:top w:val="single" w:sz="4" w:space="0" w:color="auto"/>
              <w:left w:val="single" w:sz="4" w:space="0" w:color="auto"/>
              <w:bottom w:val="single" w:sz="4" w:space="0" w:color="auto"/>
              <w:right w:val="single" w:sz="4" w:space="0" w:color="auto"/>
            </w:tcBorders>
            <w:hideMark/>
          </w:tcPr>
          <w:p w14:paraId="490E342A" w14:textId="77777777" w:rsidR="00B1033A" w:rsidRPr="000E6B76" w:rsidRDefault="00B1033A" w:rsidP="00BB3620">
            <w:pPr>
              <w:jc w:val="center"/>
              <w:rPr>
                <w:sz w:val="20"/>
              </w:rPr>
            </w:pPr>
            <w:r w:rsidRPr="000E6B76">
              <w:rPr>
                <w:sz w:val="20"/>
              </w:rPr>
              <w:t>1</w:t>
            </w:r>
          </w:p>
        </w:tc>
        <w:tc>
          <w:tcPr>
            <w:tcW w:w="506" w:type="pct"/>
            <w:tcBorders>
              <w:top w:val="single" w:sz="4" w:space="0" w:color="auto"/>
              <w:left w:val="single" w:sz="4" w:space="0" w:color="auto"/>
              <w:bottom w:val="single" w:sz="4" w:space="0" w:color="auto"/>
              <w:right w:val="single" w:sz="4" w:space="0" w:color="auto"/>
            </w:tcBorders>
            <w:hideMark/>
          </w:tcPr>
          <w:p w14:paraId="40F3FFCE" w14:textId="77777777" w:rsidR="00B1033A" w:rsidRPr="000E6B76" w:rsidRDefault="00B1033A" w:rsidP="00BB3620">
            <w:pPr>
              <w:jc w:val="center"/>
              <w:rPr>
                <w:sz w:val="20"/>
              </w:rPr>
            </w:pPr>
            <w:r w:rsidRPr="000E6B76">
              <w:rPr>
                <w:sz w:val="20"/>
              </w:rPr>
              <w:t>-</w:t>
            </w:r>
          </w:p>
        </w:tc>
        <w:tc>
          <w:tcPr>
            <w:tcW w:w="508" w:type="pct"/>
            <w:tcBorders>
              <w:top w:val="single" w:sz="4" w:space="0" w:color="auto"/>
              <w:left w:val="single" w:sz="4" w:space="0" w:color="auto"/>
              <w:bottom w:val="single" w:sz="4" w:space="0" w:color="auto"/>
              <w:right w:val="single" w:sz="4" w:space="0" w:color="auto"/>
            </w:tcBorders>
            <w:hideMark/>
          </w:tcPr>
          <w:p w14:paraId="6BA965CA" w14:textId="77777777" w:rsidR="00B1033A" w:rsidRPr="000E6B76" w:rsidRDefault="00B1033A" w:rsidP="00BB3620">
            <w:pPr>
              <w:jc w:val="center"/>
              <w:rPr>
                <w:sz w:val="20"/>
              </w:rPr>
            </w:pPr>
            <w:r w:rsidRPr="000E6B76">
              <w:rPr>
                <w:sz w:val="20"/>
              </w:rPr>
              <w:t>1</w:t>
            </w:r>
          </w:p>
        </w:tc>
        <w:tc>
          <w:tcPr>
            <w:tcW w:w="580" w:type="pct"/>
            <w:tcBorders>
              <w:top w:val="single" w:sz="4" w:space="0" w:color="auto"/>
              <w:left w:val="single" w:sz="4" w:space="0" w:color="auto"/>
              <w:bottom w:val="single" w:sz="4" w:space="0" w:color="auto"/>
              <w:right w:val="single" w:sz="4" w:space="0" w:color="auto"/>
            </w:tcBorders>
            <w:hideMark/>
          </w:tcPr>
          <w:p w14:paraId="5CB2DC0F" w14:textId="77777777" w:rsidR="00B1033A" w:rsidRPr="000E6B76" w:rsidRDefault="00B1033A" w:rsidP="00BB3620">
            <w:pPr>
              <w:jc w:val="center"/>
              <w:rPr>
                <w:szCs w:val="24"/>
              </w:rPr>
            </w:pPr>
            <w:r w:rsidRPr="000E6B76">
              <w:rPr>
                <w:szCs w:val="24"/>
              </w:rPr>
              <w:t>1</w:t>
            </w:r>
          </w:p>
        </w:tc>
        <w:tc>
          <w:tcPr>
            <w:tcW w:w="581" w:type="pct"/>
            <w:tcBorders>
              <w:top w:val="single" w:sz="4" w:space="0" w:color="auto"/>
              <w:left w:val="single" w:sz="4" w:space="0" w:color="auto"/>
              <w:bottom w:val="single" w:sz="4" w:space="0" w:color="auto"/>
              <w:right w:val="single" w:sz="4" w:space="0" w:color="auto"/>
            </w:tcBorders>
          </w:tcPr>
          <w:p w14:paraId="54B11805" w14:textId="77777777" w:rsidR="00B1033A" w:rsidRPr="000E6B76" w:rsidRDefault="00B1033A" w:rsidP="00BB3620">
            <w:pPr>
              <w:jc w:val="center"/>
              <w:rPr>
                <w:szCs w:val="24"/>
              </w:rPr>
            </w:pPr>
          </w:p>
        </w:tc>
        <w:tc>
          <w:tcPr>
            <w:tcW w:w="651" w:type="pct"/>
            <w:tcBorders>
              <w:top w:val="single" w:sz="4" w:space="0" w:color="auto"/>
              <w:left w:val="single" w:sz="4" w:space="0" w:color="auto"/>
              <w:bottom w:val="single" w:sz="4" w:space="0" w:color="auto"/>
              <w:right w:val="single" w:sz="4" w:space="0" w:color="auto"/>
            </w:tcBorders>
          </w:tcPr>
          <w:p w14:paraId="28F3593A" w14:textId="77777777" w:rsidR="00B1033A" w:rsidRPr="000E6B76" w:rsidRDefault="00B1033A" w:rsidP="00BB3620">
            <w:pPr>
              <w:jc w:val="center"/>
              <w:rPr>
                <w:szCs w:val="24"/>
              </w:rPr>
            </w:pPr>
            <w:r w:rsidRPr="000E6B76">
              <w:rPr>
                <w:szCs w:val="24"/>
              </w:rPr>
              <w:t>4</w:t>
            </w:r>
          </w:p>
        </w:tc>
        <w:tc>
          <w:tcPr>
            <w:tcW w:w="651" w:type="pct"/>
            <w:tcBorders>
              <w:top w:val="single" w:sz="4" w:space="0" w:color="auto"/>
              <w:left w:val="single" w:sz="4" w:space="0" w:color="auto"/>
              <w:bottom w:val="single" w:sz="4" w:space="0" w:color="auto"/>
              <w:right w:val="single" w:sz="4" w:space="0" w:color="auto"/>
            </w:tcBorders>
          </w:tcPr>
          <w:p w14:paraId="1AB2BEA5" w14:textId="77777777" w:rsidR="00B1033A" w:rsidRPr="000E6B76" w:rsidRDefault="00B1033A" w:rsidP="00BB3620">
            <w:pPr>
              <w:jc w:val="center"/>
              <w:rPr>
                <w:szCs w:val="24"/>
              </w:rPr>
            </w:pPr>
            <w:r w:rsidRPr="000E6B76">
              <w:rPr>
                <w:szCs w:val="24"/>
              </w:rPr>
              <w:t>1</w:t>
            </w:r>
          </w:p>
          <w:p w14:paraId="564878BC" w14:textId="77777777" w:rsidR="00B1033A" w:rsidRPr="000E6B76" w:rsidRDefault="00B1033A" w:rsidP="00BB3620">
            <w:pPr>
              <w:jc w:val="center"/>
              <w:rPr>
                <w:szCs w:val="24"/>
              </w:rPr>
            </w:pPr>
          </w:p>
        </w:tc>
      </w:tr>
      <w:tr w:rsidR="00B1033A" w:rsidRPr="001A4429" w14:paraId="51B3E41F" w14:textId="77777777" w:rsidTr="000661AB">
        <w:trPr>
          <w:trHeight w:hRule="exact" w:val="1064"/>
        </w:trPr>
        <w:tc>
          <w:tcPr>
            <w:tcW w:w="369" w:type="pct"/>
            <w:tcBorders>
              <w:top w:val="single" w:sz="4" w:space="0" w:color="auto"/>
              <w:left w:val="single" w:sz="4" w:space="0" w:color="auto"/>
              <w:bottom w:val="single" w:sz="4" w:space="0" w:color="auto"/>
              <w:right w:val="single" w:sz="4" w:space="0" w:color="auto"/>
            </w:tcBorders>
            <w:hideMark/>
          </w:tcPr>
          <w:p w14:paraId="5B49891F" w14:textId="77777777" w:rsidR="00B1033A" w:rsidRPr="000E6B76" w:rsidRDefault="00B1033A" w:rsidP="00BB3620">
            <w:pPr>
              <w:rPr>
                <w:sz w:val="20"/>
              </w:rPr>
            </w:pPr>
            <w:r w:rsidRPr="000E6B76">
              <w:rPr>
                <w:sz w:val="20"/>
              </w:rPr>
              <w:t>9.</w:t>
            </w:r>
          </w:p>
        </w:tc>
        <w:tc>
          <w:tcPr>
            <w:tcW w:w="791" w:type="pct"/>
            <w:tcBorders>
              <w:top w:val="single" w:sz="4" w:space="0" w:color="auto"/>
              <w:left w:val="single" w:sz="4" w:space="0" w:color="auto"/>
              <w:bottom w:val="single" w:sz="4" w:space="0" w:color="auto"/>
              <w:right w:val="single" w:sz="4" w:space="0" w:color="auto"/>
            </w:tcBorders>
            <w:hideMark/>
          </w:tcPr>
          <w:p w14:paraId="2F1E5316" w14:textId="77777777" w:rsidR="00B1033A" w:rsidRPr="000E6B76" w:rsidRDefault="00B1033A" w:rsidP="00BB3620">
            <w:pPr>
              <w:rPr>
                <w:sz w:val="20"/>
              </w:rPr>
            </w:pPr>
            <w:r w:rsidRPr="000E6B76">
              <w:rPr>
                <w:sz w:val="20"/>
              </w:rPr>
              <w:t>Valstybinė darbo inspekcija Šiaulių skyrius</w:t>
            </w:r>
          </w:p>
        </w:tc>
        <w:tc>
          <w:tcPr>
            <w:tcW w:w="364" w:type="pct"/>
            <w:tcBorders>
              <w:top w:val="single" w:sz="4" w:space="0" w:color="auto"/>
              <w:left w:val="single" w:sz="4" w:space="0" w:color="auto"/>
              <w:bottom w:val="single" w:sz="4" w:space="0" w:color="auto"/>
              <w:right w:val="single" w:sz="4" w:space="0" w:color="auto"/>
            </w:tcBorders>
            <w:hideMark/>
          </w:tcPr>
          <w:p w14:paraId="39665141" w14:textId="77777777" w:rsidR="00B1033A" w:rsidRPr="000E6B76" w:rsidRDefault="00B1033A" w:rsidP="00BB3620">
            <w:pPr>
              <w:jc w:val="center"/>
              <w:rPr>
                <w:sz w:val="20"/>
              </w:rPr>
            </w:pPr>
            <w:r w:rsidRPr="000E6B76">
              <w:rPr>
                <w:sz w:val="20"/>
              </w:rPr>
              <w:t>1</w:t>
            </w:r>
          </w:p>
        </w:tc>
        <w:tc>
          <w:tcPr>
            <w:tcW w:w="506" w:type="pct"/>
            <w:tcBorders>
              <w:top w:val="single" w:sz="4" w:space="0" w:color="auto"/>
              <w:left w:val="single" w:sz="4" w:space="0" w:color="auto"/>
              <w:bottom w:val="single" w:sz="4" w:space="0" w:color="auto"/>
              <w:right w:val="single" w:sz="4" w:space="0" w:color="auto"/>
            </w:tcBorders>
            <w:hideMark/>
          </w:tcPr>
          <w:p w14:paraId="2547F16C" w14:textId="77777777" w:rsidR="00B1033A" w:rsidRPr="000E6B76" w:rsidRDefault="00B1033A" w:rsidP="00BB3620">
            <w:pPr>
              <w:jc w:val="center"/>
              <w:rPr>
                <w:sz w:val="20"/>
              </w:rPr>
            </w:pPr>
            <w:r w:rsidRPr="000E6B76">
              <w:rPr>
                <w:sz w:val="20"/>
              </w:rPr>
              <w:t>-</w:t>
            </w:r>
          </w:p>
        </w:tc>
        <w:tc>
          <w:tcPr>
            <w:tcW w:w="508" w:type="pct"/>
            <w:tcBorders>
              <w:top w:val="single" w:sz="4" w:space="0" w:color="auto"/>
              <w:left w:val="single" w:sz="4" w:space="0" w:color="auto"/>
              <w:bottom w:val="single" w:sz="4" w:space="0" w:color="auto"/>
              <w:right w:val="single" w:sz="4" w:space="0" w:color="auto"/>
            </w:tcBorders>
            <w:hideMark/>
          </w:tcPr>
          <w:p w14:paraId="540588A9" w14:textId="77777777" w:rsidR="00B1033A" w:rsidRPr="000E6B76" w:rsidRDefault="00B1033A" w:rsidP="00BB3620">
            <w:pPr>
              <w:jc w:val="center"/>
              <w:rPr>
                <w:sz w:val="20"/>
              </w:rPr>
            </w:pPr>
            <w:r w:rsidRPr="000E6B76">
              <w:rPr>
                <w:sz w:val="20"/>
              </w:rPr>
              <w:t>-</w:t>
            </w:r>
          </w:p>
        </w:tc>
        <w:tc>
          <w:tcPr>
            <w:tcW w:w="580" w:type="pct"/>
            <w:tcBorders>
              <w:top w:val="single" w:sz="4" w:space="0" w:color="auto"/>
              <w:left w:val="single" w:sz="4" w:space="0" w:color="auto"/>
              <w:bottom w:val="single" w:sz="4" w:space="0" w:color="auto"/>
              <w:right w:val="single" w:sz="4" w:space="0" w:color="auto"/>
            </w:tcBorders>
            <w:hideMark/>
          </w:tcPr>
          <w:p w14:paraId="73589FB9" w14:textId="77777777" w:rsidR="00B1033A" w:rsidRPr="000E6B76" w:rsidRDefault="00B1033A" w:rsidP="00BB3620">
            <w:pPr>
              <w:jc w:val="center"/>
              <w:rPr>
                <w:szCs w:val="24"/>
              </w:rPr>
            </w:pPr>
            <w:r w:rsidRPr="000E6B76">
              <w:rPr>
                <w:szCs w:val="24"/>
              </w:rPr>
              <w:t>-</w:t>
            </w:r>
          </w:p>
        </w:tc>
        <w:tc>
          <w:tcPr>
            <w:tcW w:w="581" w:type="pct"/>
            <w:tcBorders>
              <w:top w:val="single" w:sz="4" w:space="0" w:color="auto"/>
              <w:left w:val="single" w:sz="4" w:space="0" w:color="auto"/>
              <w:bottom w:val="single" w:sz="4" w:space="0" w:color="auto"/>
              <w:right w:val="single" w:sz="4" w:space="0" w:color="auto"/>
            </w:tcBorders>
          </w:tcPr>
          <w:p w14:paraId="29F45E5D" w14:textId="77777777" w:rsidR="00B1033A" w:rsidRPr="000E6B76" w:rsidRDefault="00B1033A" w:rsidP="00BB3620">
            <w:pPr>
              <w:jc w:val="center"/>
              <w:rPr>
                <w:szCs w:val="24"/>
              </w:rPr>
            </w:pPr>
          </w:p>
        </w:tc>
        <w:tc>
          <w:tcPr>
            <w:tcW w:w="651" w:type="pct"/>
            <w:tcBorders>
              <w:top w:val="single" w:sz="4" w:space="0" w:color="auto"/>
              <w:left w:val="single" w:sz="4" w:space="0" w:color="auto"/>
              <w:bottom w:val="single" w:sz="4" w:space="0" w:color="auto"/>
              <w:right w:val="single" w:sz="4" w:space="0" w:color="auto"/>
            </w:tcBorders>
          </w:tcPr>
          <w:p w14:paraId="1ED4EDD4"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69B4A1E6" w14:textId="77777777" w:rsidR="00B1033A" w:rsidRPr="000E6B76" w:rsidRDefault="00B1033A" w:rsidP="00BB3620">
            <w:pPr>
              <w:jc w:val="center"/>
              <w:rPr>
                <w:szCs w:val="24"/>
              </w:rPr>
            </w:pPr>
            <w:r w:rsidRPr="000E6B76">
              <w:rPr>
                <w:szCs w:val="24"/>
              </w:rPr>
              <w:t>-</w:t>
            </w:r>
          </w:p>
        </w:tc>
      </w:tr>
      <w:tr w:rsidR="00B1033A" w:rsidRPr="001A4429" w14:paraId="15E47830" w14:textId="77777777" w:rsidTr="000661AB">
        <w:trPr>
          <w:trHeight w:hRule="exact" w:val="838"/>
        </w:trPr>
        <w:tc>
          <w:tcPr>
            <w:tcW w:w="369" w:type="pct"/>
            <w:tcBorders>
              <w:top w:val="single" w:sz="4" w:space="0" w:color="auto"/>
              <w:left w:val="single" w:sz="4" w:space="0" w:color="auto"/>
              <w:bottom w:val="single" w:sz="4" w:space="0" w:color="auto"/>
              <w:right w:val="single" w:sz="4" w:space="0" w:color="auto"/>
            </w:tcBorders>
            <w:hideMark/>
          </w:tcPr>
          <w:p w14:paraId="7D4364DB" w14:textId="77777777" w:rsidR="00B1033A" w:rsidRPr="000E6B76" w:rsidRDefault="00B1033A" w:rsidP="00BB3620">
            <w:pPr>
              <w:rPr>
                <w:sz w:val="20"/>
              </w:rPr>
            </w:pPr>
            <w:r w:rsidRPr="000E6B76">
              <w:rPr>
                <w:sz w:val="20"/>
              </w:rPr>
              <w:t>10.</w:t>
            </w:r>
          </w:p>
        </w:tc>
        <w:tc>
          <w:tcPr>
            <w:tcW w:w="791" w:type="pct"/>
            <w:tcBorders>
              <w:top w:val="single" w:sz="4" w:space="0" w:color="auto"/>
              <w:left w:val="single" w:sz="4" w:space="0" w:color="auto"/>
              <w:bottom w:val="single" w:sz="4" w:space="0" w:color="auto"/>
              <w:right w:val="single" w:sz="4" w:space="0" w:color="auto"/>
            </w:tcBorders>
            <w:hideMark/>
          </w:tcPr>
          <w:p w14:paraId="1D811F78" w14:textId="77777777" w:rsidR="00B1033A" w:rsidRPr="000E6B76" w:rsidRDefault="00B1033A" w:rsidP="00BB3620">
            <w:pPr>
              <w:rPr>
                <w:sz w:val="20"/>
              </w:rPr>
            </w:pPr>
            <w:r w:rsidRPr="000E6B76">
              <w:rPr>
                <w:sz w:val="20"/>
                <w:lang w:eastAsia="lt-LT"/>
              </w:rPr>
              <w:t>Vaistų kontrolės tarnyba</w:t>
            </w:r>
          </w:p>
        </w:tc>
        <w:tc>
          <w:tcPr>
            <w:tcW w:w="364" w:type="pct"/>
            <w:tcBorders>
              <w:top w:val="single" w:sz="4" w:space="0" w:color="auto"/>
              <w:left w:val="single" w:sz="4" w:space="0" w:color="auto"/>
              <w:bottom w:val="single" w:sz="4" w:space="0" w:color="auto"/>
              <w:right w:val="single" w:sz="4" w:space="0" w:color="auto"/>
            </w:tcBorders>
            <w:hideMark/>
          </w:tcPr>
          <w:p w14:paraId="7DA10672" w14:textId="77777777" w:rsidR="00B1033A" w:rsidRPr="000E6B76" w:rsidRDefault="00B1033A" w:rsidP="00BB3620">
            <w:pPr>
              <w:jc w:val="center"/>
              <w:rPr>
                <w:sz w:val="20"/>
              </w:rPr>
            </w:pPr>
            <w:r w:rsidRPr="000E6B76">
              <w:rPr>
                <w:sz w:val="20"/>
              </w:rPr>
              <w:t>-</w:t>
            </w:r>
          </w:p>
        </w:tc>
        <w:tc>
          <w:tcPr>
            <w:tcW w:w="506" w:type="pct"/>
            <w:tcBorders>
              <w:top w:val="single" w:sz="4" w:space="0" w:color="auto"/>
              <w:left w:val="single" w:sz="4" w:space="0" w:color="auto"/>
              <w:bottom w:val="single" w:sz="4" w:space="0" w:color="auto"/>
              <w:right w:val="single" w:sz="4" w:space="0" w:color="auto"/>
            </w:tcBorders>
            <w:hideMark/>
          </w:tcPr>
          <w:p w14:paraId="25814B09" w14:textId="77777777" w:rsidR="00B1033A" w:rsidRPr="000E6B76" w:rsidRDefault="00B1033A" w:rsidP="00BB3620">
            <w:pPr>
              <w:jc w:val="center"/>
              <w:rPr>
                <w:sz w:val="20"/>
              </w:rPr>
            </w:pPr>
            <w:r w:rsidRPr="000E6B76">
              <w:rPr>
                <w:sz w:val="20"/>
              </w:rPr>
              <w:t>-</w:t>
            </w:r>
          </w:p>
        </w:tc>
        <w:tc>
          <w:tcPr>
            <w:tcW w:w="508" w:type="pct"/>
            <w:tcBorders>
              <w:top w:val="single" w:sz="4" w:space="0" w:color="auto"/>
              <w:left w:val="single" w:sz="4" w:space="0" w:color="auto"/>
              <w:bottom w:val="single" w:sz="4" w:space="0" w:color="auto"/>
              <w:right w:val="single" w:sz="4" w:space="0" w:color="auto"/>
            </w:tcBorders>
            <w:hideMark/>
          </w:tcPr>
          <w:p w14:paraId="6C28696A" w14:textId="77777777" w:rsidR="00B1033A" w:rsidRPr="000E6B76" w:rsidRDefault="00B1033A" w:rsidP="00BB3620">
            <w:pPr>
              <w:jc w:val="center"/>
              <w:rPr>
                <w:sz w:val="20"/>
              </w:rPr>
            </w:pPr>
            <w:r w:rsidRPr="000E6B76">
              <w:rPr>
                <w:sz w:val="20"/>
              </w:rPr>
              <w:t>1</w:t>
            </w:r>
          </w:p>
        </w:tc>
        <w:tc>
          <w:tcPr>
            <w:tcW w:w="580" w:type="pct"/>
            <w:tcBorders>
              <w:top w:val="single" w:sz="4" w:space="0" w:color="auto"/>
              <w:left w:val="single" w:sz="4" w:space="0" w:color="auto"/>
              <w:bottom w:val="single" w:sz="4" w:space="0" w:color="auto"/>
              <w:right w:val="single" w:sz="4" w:space="0" w:color="auto"/>
            </w:tcBorders>
            <w:hideMark/>
          </w:tcPr>
          <w:p w14:paraId="6560FCD8" w14:textId="77777777" w:rsidR="00B1033A" w:rsidRPr="000E6B76" w:rsidRDefault="00B1033A" w:rsidP="00BB3620">
            <w:pPr>
              <w:jc w:val="center"/>
              <w:rPr>
                <w:szCs w:val="24"/>
              </w:rPr>
            </w:pPr>
            <w:r w:rsidRPr="000E6B76">
              <w:rPr>
                <w:szCs w:val="24"/>
              </w:rPr>
              <w:t>-</w:t>
            </w:r>
          </w:p>
        </w:tc>
        <w:tc>
          <w:tcPr>
            <w:tcW w:w="581" w:type="pct"/>
            <w:tcBorders>
              <w:top w:val="single" w:sz="4" w:space="0" w:color="auto"/>
              <w:left w:val="single" w:sz="4" w:space="0" w:color="auto"/>
              <w:bottom w:val="single" w:sz="4" w:space="0" w:color="auto"/>
              <w:right w:val="single" w:sz="4" w:space="0" w:color="auto"/>
            </w:tcBorders>
          </w:tcPr>
          <w:p w14:paraId="54D0D5B1"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6AA2BE5D"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006DF88A" w14:textId="77777777" w:rsidR="00B1033A" w:rsidRPr="000E6B76" w:rsidRDefault="00B1033A" w:rsidP="00BB3620">
            <w:pPr>
              <w:jc w:val="center"/>
              <w:rPr>
                <w:szCs w:val="24"/>
              </w:rPr>
            </w:pPr>
            <w:r w:rsidRPr="000E6B76">
              <w:rPr>
                <w:szCs w:val="24"/>
              </w:rPr>
              <w:t>-</w:t>
            </w:r>
          </w:p>
        </w:tc>
      </w:tr>
      <w:tr w:rsidR="00B1033A" w:rsidRPr="001A4429" w14:paraId="07D44523" w14:textId="77777777" w:rsidTr="000661AB">
        <w:trPr>
          <w:trHeight w:hRule="exact" w:val="871"/>
        </w:trPr>
        <w:tc>
          <w:tcPr>
            <w:tcW w:w="369" w:type="pct"/>
            <w:tcBorders>
              <w:top w:val="single" w:sz="4" w:space="0" w:color="auto"/>
              <w:left w:val="single" w:sz="4" w:space="0" w:color="auto"/>
              <w:bottom w:val="single" w:sz="4" w:space="0" w:color="auto"/>
              <w:right w:val="single" w:sz="4" w:space="0" w:color="auto"/>
            </w:tcBorders>
          </w:tcPr>
          <w:p w14:paraId="78E389CD" w14:textId="77777777" w:rsidR="00B1033A" w:rsidRPr="000E6B76" w:rsidRDefault="00B1033A" w:rsidP="00BB3620">
            <w:pPr>
              <w:rPr>
                <w:sz w:val="20"/>
              </w:rPr>
            </w:pPr>
            <w:r w:rsidRPr="000E6B76">
              <w:rPr>
                <w:sz w:val="20"/>
              </w:rPr>
              <w:t>11.</w:t>
            </w:r>
          </w:p>
        </w:tc>
        <w:tc>
          <w:tcPr>
            <w:tcW w:w="791" w:type="pct"/>
            <w:tcBorders>
              <w:top w:val="single" w:sz="4" w:space="0" w:color="auto"/>
              <w:left w:val="single" w:sz="4" w:space="0" w:color="auto"/>
              <w:bottom w:val="single" w:sz="4" w:space="0" w:color="auto"/>
              <w:right w:val="single" w:sz="4" w:space="0" w:color="auto"/>
            </w:tcBorders>
          </w:tcPr>
          <w:p w14:paraId="4C2A63F0" w14:textId="77777777" w:rsidR="00B1033A" w:rsidRPr="000E6B76" w:rsidRDefault="00B1033A" w:rsidP="00BB3620">
            <w:pPr>
              <w:rPr>
                <w:sz w:val="20"/>
                <w:lang w:eastAsia="lt-LT"/>
              </w:rPr>
            </w:pPr>
            <w:r w:rsidRPr="000E6B76">
              <w:rPr>
                <w:sz w:val="20"/>
                <w:lang w:eastAsia="lt-LT"/>
              </w:rPr>
              <w:t>Šiaulių regiono valstybinis archyvas</w:t>
            </w:r>
          </w:p>
        </w:tc>
        <w:tc>
          <w:tcPr>
            <w:tcW w:w="364" w:type="pct"/>
            <w:tcBorders>
              <w:top w:val="single" w:sz="4" w:space="0" w:color="auto"/>
              <w:left w:val="single" w:sz="4" w:space="0" w:color="auto"/>
              <w:bottom w:val="single" w:sz="4" w:space="0" w:color="auto"/>
              <w:right w:val="single" w:sz="4" w:space="0" w:color="auto"/>
            </w:tcBorders>
          </w:tcPr>
          <w:p w14:paraId="1148C3FC" w14:textId="77777777" w:rsidR="00B1033A" w:rsidRPr="000E6B76" w:rsidRDefault="00B1033A" w:rsidP="00BB3620">
            <w:pPr>
              <w:jc w:val="center"/>
              <w:rPr>
                <w:sz w:val="20"/>
              </w:rPr>
            </w:pPr>
          </w:p>
        </w:tc>
        <w:tc>
          <w:tcPr>
            <w:tcW w:w="506" w:type="pct"/>
            <w:tcBorders>
              <w:top w:val="single" w:sz="4" w:space="0" w:color="auto"/>
              <w:left w:val="single" w:sz="4" w:space="0" w:color="auto"/>
              <w:bottom w:val="single" w:sz="4" w:space="0" w:color="auto"/>
              <w:right w:val="single" w:sz="4" w:space="0" w:color="auto"/>
            </w:tcBorders>
          </w:tcPr>
          <w:p w14:paraId="2F934D33" w14:textId="77777777" w:rsidR="00B1033A" w:rsidRPr="000E6B76" w:rsidRDefault="00B1033A" w:rsidP="00BB3620">
            <w:pPr>
              <w:jc w:val="center"/>
              <w:rPr>
                <w:sz w:val="20"/>
              </w:rPr>
            </w:pPr>
          </w:p>
        </w:tc>
        <w:tc>
          <w:tcPr>
            <w:tcW w:w="508" w:type="pct"/>
            <w:tcBorders>
              <w:top w:val="single" w:sz="4" w:space="0" w:color="auto"/>
              <w:left w:val="single" w:sz="4" w:space="0" w:color="auto"/>
              <w:bottom w:val="single" w:sz="4" w:space="0" w:color="auto"/>
              <w:right w:val="single" w:sz="4" w:space="0" w:color="auto"/>
            </w:tcBorders>
          </w:tcPr>
          <w:p w14:paraId="41056F46" w14:textId="77777777" w:rsidR="00B1033A" w:rsidRPr="000E6B76" w:rsidRDefault="00B1033A" w:rsidP="00BB3620">
            <w:pPr>
              <w:jc w:val="center"/>
              <w:rPr>
                <w:sz w:val="20"/>
              </w:rPr>
            </w:pPr>
          </w:p>
        </w:tc>
        <w:tc>
          <w:tcPr>
            <w:tcW w:w="580" w:type="pct"/>
            <w:tcBorders>
              <w:top w:val="single" w:sz="4" w:space="0" w:color="auto"/>
              <w:left w:val="single" w:sz="4" w:space="0" w:color="auto"/>
              <w:bottom w:val="single" w:sz="4" w:space="0" w:color="auto"/>
              <w:right w:val="single" w:sz="4" w:space="0" w:color="auto"/>
            </w:tcBorders>
          </w:tcPr>
          <w:p w14:paraId="088AB0CB" w14:textId="77777777" w:rsidR="00B1033A" w:rsidRPr="000E6B76" w:rsidRDefault="00B1033A" w:rsidP="00BB3620">
            <w:pPr>
              <w:jc w:val="center"/>
              <w:rPr>
                <w:szCs w:val="24"/>
              </w:rPr>
            </w:pPr>
          </w:p>
        </w:tc>
        <w:tc>
          <w:tcPr>
            <w:tcW w:w="581" w:type="pct"/>
            <w:tcBorders>
              <w:top w:val="single" w:sz="4" w:space="0" w:color="auto"/>
              <w:left w:val="single" w:sz="4" w:space="0" w:color="auto"/>
              <w:bottom w:val="single" w:sz="4" w:space="0" w:color="auto"/>
              <w:right w:val="single" w:sz="4" w:space="0" w:color="auto"/>
            </w:tcBorders>
          </w:tcPr>
          <w:p w14:paraId="4BACFF7D"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46D22A8A"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07B6B898" w14:textId="77777777" w:rsidR="00B1033A" w:rsidRPr="000E6B76" w:rsidRDefault="00B1033A" w:rsidP="00BB3620">
            <w:pPr>
              <w:jc w:val="center"/>
              <w:rPr>
                <w:szCs w:val="24"/>
              </w:rPr>
            </w:pPr>
            <w:r w:rsidRPr="000E6B76">
              <w:rPr>
                <w:szCs w:val="24"/>
              </w:rPr>
              <w:t>-</w:t>
            </w:r>
          </w:p>
        </w:tc>
      </w:tr>
      <w:tr w:rsidR="00B1033A" w:rsidRPr="001A4429" w14:paraId="2C4ECB94" w14:textId="77777777" w:rsidTr="000661AB">
        <w:trPr>
          <w:trHeight w:hRule="exact" w:val="1047"/>
        </w:trPr>
        <w:tc>
          <w:tcPr>
            <w:tcW w:w="369" w:type="pct"/>
            <w:tcBorders>
              <w:top w:val="single" w:sz="4" w:space="0" w:color="auto"/>
              <w:left w:val="single" w:sz="4" w:space="0" w:color="auto"/>
              <w:bottom w:val="single" w:sz="4" w:space="0" w:color="auto"/>
              <w:right w:val="single" w:sz="4" w:space="0" w:color="auto"/>
            </w:tcBorders>
            <w:hideMark/>
          </w:tcPr>
          <w:p w14:paraId="756CFFBE" w14:textId="77777777" w:rsidR="00B1033A" w:rsidRPr="000E6B76" w:rsidRDefault="00B1033A" w:rsidP="00BB3620">
            <w:pPr>
              <w:rPr>
                <w:sz w:val="20"/>
              </w:rPr>
            </w:pPr>
            <w:r w:rsidRPr="000E6B76">
              <w:rPr>
                <w:sz w:val="20"/>
              </w:rPr>
              <w:t>12.</w:t>
            </w:r>
          </w:p>
        </w:tc>
        <w:tc>
          <w:tcPr>
            <w:tcW w:w="791" w:type="pct"/>
            <w:tcBorders>
              <w:top w:val="single" w:sz="4" w:space="0" w:color="auto"/>
              <w:left w:val="single" w:sz="4" w:space="0" w:color="auto"/>
              <w:bottom w:val="single" w:sz="4" w:space="0" w:color="auto"/>
              <w:right w:val="single" w:sz="4" w:space="0" w:color="auto"/>
            </w:tcBorders>
            <w:hideMark/>
          </w:tcPr>
          <w:p w14:paraId="719C066B" w14:textId="77777777" w:rsidR="00B1033A" w:rsidRPr="000E6B76" w:rsidRDefault="00B1033A" w:rsidP="00BB3620">
            <w:pPr>
              <w:rPr>
                <w:sz w:val="20"/>
                <w:lang w:eastAsia="lt-LT"/>
              </w:rPr>
            </w:pPr>
            <w:r w:rsidRPr="000E6B76">
              <w:rPr>
                <w:sz w:val="20"/>
                <w:lang w:eastAsia="lt-LT"/>
              </w:rPr>
              <w:t>Akmenės priešgaisrinės</w:t>
            </w:r>
          </w:p>
          <w:p w14:paraId="09AF3461" w14:textId="77777777" w:rsidR="00B1033A" w:rsidRPr="000E6B76" w:rsidRDefault="00B1033A" w:rsidP="00BB3620">
            <w:pPr>
              <w:rPr>
                <w:sz w:val="20"/>
                <w:lang w:eastAsia="lt-LT"/>
              </w:rPr>
            </w:pPr>
            <w:r w:rsidRPr="000E6B76">
              <w:rPr>
                <w:sz w:val="20"/>
                <w:lang w:eastAsia="lt-LT"/>
              </w:rPr>
              <w:t xml:space="preserve">Gelbėjimo tarnyba </w:t>
            </w:r>
          </w:p>
        </w:tc>
        <w:tc>
          <w:tcPr>
            <w:tcW w:w="364" w:type="pct"/>
            <w:tcBorders>
              <w:top w:val="single" w:sz="4" w:space="0" w:color="auto"/>
              <w:left w:val="single" w:sz="4" w:space="0" w:color="auto"/>
              <w:bottom w:val="single" w:sz="4" w:space="0" w:color="auto"/>
              <w:right w:val="single" w:sz="4" w:space="0" w:color="auto"/>
            </w:tcBorders>
          </w:tcPr>
          <w:p w14:paraId="21792A4F" w14:textId="77777777" w:rsidR="00B1033A" w:rsidRPr="000E6B76" w:rsidRDefault="00B1033A" w:rsidP="00BB3620">
            <w:pPr>
              <w:jc w:val="center"/>
              <w:rPr>
                <w:sz w:val="20"/>
              </w:rPr>
            </w:pPr>
          </w:p>
        </w:tc>
        <w:tc>
          <w:tcPr>
            <w:tcW w:w="506" w:type="pct"/>
            <w:tcBorders>
              <w:top w:val="single" w:sz="4" w:space="0" w:color="auto"/>
              <w:left w:val="single" w:sz="4" w:space="0" w:color="auto"/>
              <w:bottom w:val="single" w:sz="4" w:space="0" w:color="auto"/>
              <w:right w:val="single" w:sz="4" w:space="0" w:color="auto"/>
            </w:tcBorders>
          </w:tcPr>
          <w:p w14:paraId="4058CD99" w14:textId="77777777" w:rsidR="00B1033A" w:rsidRPr="000E6B76" w:rsidRDefault="00B1033A" w:rsidP="00BB3620">
            <w:pPr>
              <w:jc w:val="center"/>
              <w:rPr>
                <w:sz w:val="20"/>
              </w:rPr>
            </w:pPr>
          </w:p>
        </w:tc>
        <w:tc>
          <w:tcPr>
            <w:tcW w:w="508" w:type="pct"/>
            <w:tcBorders>
              <w:top w:val="single" w:sz="4" w:space="0" w:color="auto"/>
              <w:left w:val="single" w:sz="4" w:space="0" w:color="auto"/>
              <w:bottom w:val="single" w:sz="4" w:space="0" w:color="auto"/>
              <w:right w:val="single" w:sz="4" w:space="0" w:color="auto"/>
            </w:tcBorders>
            <w:hideMark/>
          </w:tcPr>
          <w:p w14:paraId="29D44990" w14:textId="77777777" w:rsidR="00B1033A" w:rsidRPr="000E6B76" w:rsidRDefault="00B1033A" w:rsidP="00BB3620">
            <w:pPr>
              <w:jc w:val="center"/>
              <w:rPr>
                <w:sz w:val="20"/>
              </w:rPr>
            </w:pPr>
            <w:r w:rsidRPr="000E6B76">
              <w:rPr>
                <w:sz w:val="20"/>
              </w:rPr>
              <w:t>1</w:t>
            </w:r>
          </w:p>
        </w:tc>
        <w:tc>
          <w:tcPr>
            <w:tcW w:w="580" w:type="pct"/>
            <w:tcBorders>
              <w:top w:val="single" w:sz="4" w:space="0" w:color="auto"/>
              <w:left w:val="single" w:sz="4" w:space="0" w:color="auto"/>
              <w:bottom w:val="single" w:sz="4" w:space="0" w:color="auto"/>
              <w:right w:val="single" w:sz="4" w:space="0" w:color="auto"/>
            </w:tcBorders>
            <w:hideMark/>
          </w:tcPr>
          <w:p w14:paraId="5016F121" w14:textId="77777777" w:rsidR="00B1033A" w:rsidRPr="000E6B76" w:rsidRDefault="00B1033A" w:rsidP="00BB3620">
            <w:pPr>
              <w:jc w:val="center"/>
              <w:rPr>
                <w:szCs w:val="24"/>
              </w:rPr>
            </w:pPr>
            <w:r w:rsidRPr="000E6B76">
              <w:rPr>
                <w:szCs w:val="24"/>
              </w:rPr>
              <w:t>-</w:t>
            </w:r>
          </w:p>
        </w:tc>
        <w:tc>
          <w:tcPr>
            <w:tcW w:w="581" w:type="pct"/>
            <w:tcBorders>
              <w:top w:val="single" w:sz="4" w:space="0" w:color="auto"/>
              <w:left w:val="single" w:sz="4" w:space="0" w:color="auto"/>
              <w:bottom w:val="single" w:sz="4" w:space="0" w:color="auto"/>
              <w:right w:val="single" w:sz="4" w:space="0" w:color="auto"/>
            </w:tcBorders>
          </w:tcPr>
          <w:p w14:paraId="1B2D5456" w14:textId="77777777" w:rsidR="00B1033A" w:rsidRPr="000E6B76" w:rsidRDefault="00B1033A" w:rsidP="00BB3620">
            <w:pPr>
              <w:jc w:val="center"/>
              <w:rPr>
                <w:szCs w:val="24"/>
              </w:rPr>
            </w:pPr>
            <w:r w:rsidRPr="000E6B76">
              <w:rPr>
                <w:szCs w:val="24"/>
              </w:rPr>
              <w:t>-</w:t>
            </w:r>
          </w:p>
        </w:tc>
        <w:tc>
          <w:tcPr>
            <w:tcW w:w="651" w:type="pct"/>
            <w:tcBorders>
              <w:top w:val="single" w:sz="4" w:space="0" w:color="auto"/>
              <w:left w:val="single" w:sz="4" w:space="0" w:color="auto"/>
              <w:bottom w:val="single" w:sz="4" w:space="0" w:color="auto"/>
              <w:right w:val="single" w:sz="4" w:space="0" w:color="auto"/>
            </w:tcBorders>
          </w:tcPr>
          <w:p w14:paraId="35091673"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38AEFDE3" w14:textId="77777777" w:rsidR="00B1033A" w:rsidRPr="000E6B76" w:rsidRDefault="00B1033A" w:rsidP="00BB3620">
            <w:pPr>
              <w:jc w:val="center"/>
              <w:rPr>
                <w:szCs w:val="24"/>
              </w:rPr>
            </w:pPr>
            <w:r w:rsidRPr="000E6B76">
              <w:rPr>
                <w:szCs w:val="24"/>
              </w:rPr>
              <w:t>-</w:t>
            </w:r>
          </w:p>
        </w:tc>
      </w:tr>
      <w:tr w:rsidR="00B1033A" w:rsidRPr="001A4429" w14:paraId="22E0E541" w14:textId="77777777" w:rsidTr="000661AB">
        <w:trPr>
          <w:trHeight w:hRule="exact" w:val="1346"/>
        </w:trPr>
        <w:tc>
          <w:tcPr>
            <w:tcW w:w="369" w:type="pct"/>
            <w:tcBorders>
              <w:top w:val="single" w:sz="4" w:space="0" w:color="auto"/>
              <w:left w:val="single" w:sz="4" w:space="0" w:color="auto"/>
              <w:bottom w:val="single" w:sz="4" w:space="0" w:color="auto"/>
              <w:right w:val="single" w:sz="4" w:space="0" w:color="auto"/>
            </w:tcBorders>
            <w:hideMark/>
          </w:tcPr>
          <w:p w14:paraId="65E4A5A2" w14:textId="77777777" w:rsidR="00B1033A" w:rsidRPr="000E6B76" w:rsidRDefault="00B1033A" w:rsidP="00BB3620">
            <w:pPr>
              <w:rPr>
                <w:sz w:val="20"/>
              </w:rPr>
            </w:pPr>
            <w:r w:rsidRPr="000E6B76">
              <w:rPr>
                <w:sz w:val="20"/>
              </w:rPr>
              <w:t>13.</w:t>
            </w:r>
          </w:p>
        </w:tc>
        <w:tc>
          <w:tcPr>
            <w:tcW w:w="791" w:type="pct"/>
            <w:tcBorders>
              <w:top w:val="single" w:sz="4" w:space="0" w:color="auto"/>
              <w:left w:val="single" w:sz="4" w:space="0" w:color="auto"/>
              <w:bottom w:val="single" w:sz="4" w:space="0" w:color="auto"/>
              <w:right w:val="single" w:sz="4" w:space="0" w:color="auto"/>
            </w:tcBorders>
            <w:hideMark/>
          </w:tcPr>
          <w:p w14:paraId="0FB332E3" w14:textId="77777777" w:rsidR="00B1033A" w:rsidRPr="000E6B76" w:rsidRDefault="00B1033A" w:rsidP="00BB3620">
            <w:pPr>
              <w:rPr>
                <w:sz w:val="20"/>
                <w:lang w:eastAsia="lt-LT"/>
              </w:rPr>
            </w:pPr>
            <w:r w:rsidRPr="000E6B76">
              <w:rPr>
                <w:sz w:val="20"/>
                <w:lang w:eastAsia="lt-LT"/>
              </w:rPr>
              <w:t>UAB įmonių auditas-finansinės atskaitomybės auditas</w:t>
            </w:r>
          </w:p>
        </w:tc>
        <w:tc>
          <w:tcPr>
            <w:tcW w:w="364" w:type="pct"/>
            <w:tcBorders>
              <w:top w:val="single" w:sz="4" w:space="0" w:color="auto"/>
              <w:left w:val="single" w:sz="4" w:space="0" w:color="auto"/>
              <w:bottom w:val="single" w:sz="4" w:space="0" w:color="auto"/>
              <w:right w:val="single" w:sz="4" w:space="0" w:color="auto"/>
            </w:tcBorders>
          </w:tcPr>
          <w:p w14:paraId="68B3EBAE" w14:textId="77777777" w:rsidR="00B1033A" w:rsidRPr="000E6B76" w:rsidRDefault="00B1033A" w:rsidP="00BB3620">
            <w:pPr>
              <w:jc w:val="center"/>
              <w:rPr>
                <w:sz w:val="20"/>
              </w:rPr>
            </w:pPr>
          </w:p>
        </w:tc>
        <w:tc>
          <w:tcPr>
            <w:tcW w:w="506" w:type="pct"/>
            <w:tcBorders>
              <w:top w:val="single" w:sz="4" w:space="0" w:color="auto"/>
              <w:left w:val="single" w:sz="4" w:space="0" w:color="auto"/>
              <w:bottom w:val="single" w:sz="4" w:space="0" w:color="auto"/>
              <w:right w:val="single" w:sz="4" w:space="0" w:color="auto"/>
            </w:tcBorders>
          </w:tcPr>
          <w:p w14:paraId="59655B69" w14:textId="77777777" w:rsidR="00B1033A" w:rsidRPr="000E6B76" w:rsidRDefault="00B1033A" w:rsidP="00BB3620">
            <w:pPr>
              <w:jc w:val="center"/>
              <w:rPr>
                <w:sz w:val="20"/>
              </w:rPr>
            </w:pPr>
          </w:p>
        </w:tc>
        <w:tc>
          <w:tcPr>
            <w:tcW w:w="508" w:type="pct"/>
            <w:tcBorders>
              <w:top w:val="single" w:sz="4" w:space="0" w:color="auto"/>
              <w:left w:val="single" w:sz="4" w:space="0" w:color="auto"/>
              <w:bottom w:val="single" w:sz="4" w:space="0" w:color="auto"/>
              <w:right w:val="single" w:sz="4" w:space="0" w:color="auto"/>
            </w:tcBorders>
            <w:hideMark/>
          </w:tcPr>
          <w:p w14:paraId="2070A5E3" w14:textId="77777777" w:rsidR="00B1033A" w:rsidRPr="000E6B76" w:rsidRDefault="00B1033A" w:rsidP="00BB3620">
            <w:pPr>
              <w:jc w:val="center"/>
              <w:rPr>
                <w:sz w:val="20"/>
              </w:rPr>
            </w:pPr>
            <w:r w:rsidRPr="000E6B76">
              <w:rPr>
                <w:sz w:val="20"/>
              </w:rPr>
              <w:t>1</w:t>
            </w:r>
          </w:p>
        </w:tc>
        <w:tc>
          <w:tcPr>
            <w:tcW w:w="580" w:type="pct"/>
            <w:tcBorders>
              <w:top w:val="single" w:sz="4" w:space="0" w:color="auto"/>
              <w:left w:val="single" w:sz="4" w:space="0" w:color="auto"/>
              <w:bottom w:val="single" w:sz="4" w:space="0" w:color="auto"/>
              <w:right w:val="single" w:sz="4" w:space="0" w:color="auto"/>
            </w:tcBorders>
            <w:hideMark/>
          </w:tcPr>
          <w:p w14:paraId="1C98A7AB" w14:textId="77777777" w:rsidR="00B1033A" w:rsidRPr="000E6B76" w:rsidRDefault="00B1033A" w:rsidP="00BB3620">
            <w:pPr>
              <w:jc w:val="center"/>
              <w:rPr>
                <w:szCs w:val="24"/>
              </w:rPr>
            </w:pPr>
            <w:r w:rsidRPr="000E6B76">
              <w:rPr>
                <w:szCs w:val="24"/>
              </w:rPr>
              <w:t>1</w:t>
            </w:r>
          </w:p>
        </w:tc>
        <w:tc>
          <w:tcPr>
            <w:tcW w:w="581" w:type="pct"/>
            <w:tcBorders>
              <w:top w:val="single" w:sz="4" w:space="0" w:color="auto"/>
              <w:left w:val="single" w:sz="4" w:space="0" w:color="auto"/>
              <w:bottom w:val="single" w:sz="4" w:space="0" w:color="auto"/>
              <w:right w:val="single" w:sz="4" w:space="0" w:color="auto"/>
            </w:tcBorders>
          </w:tcPr>
          <w:p w14:paraId="2765196C"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6C8D16F4"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7BB67CDB" w14:textId="77777777" w:rsidR="00B1033A" w:rsidRPr="000E6B76" w:rsidRDefault="00B1033A" w:rsidP="00BB3620">
            <w:pPr>
              <w:jc w:val="center"/>
              <w:rPr>
                <w:szCs w:val="24"/>
              </w:rPr>
            </w:pPr>
            <w:r w:rsidRPr="000E6B76">
              <w:rPr>
                <w:szCs w:val="24"/>
              </w:rPr>
              <w:t>1</w:t>
            </w:r>
          </w:p>
        </w:tc>
      </w:tr>
      <w:tr w:rsidR="00B1033A" w:rsidRPr="001A4429" w14:paraId="2210E9E9" w14:textId="77777777" w:rsidTr="000661AB">
        <w:trPr>
          <w:trHeight w:hRule="exact" w:val="1985"/>
        </w:trPr>
        <w:tc>
          <w:tcPr>
            <w:tcW w:w="369" w:type="pct"/>
            <w:tcBorders>
              <w:top w:val="single" w:sz="4" w:space="0" w:color="auto"/>
              <w:left w:val="single" w:sz="4" w:space="0" w:color="auto"/>
              <w:bottom w:val="single" w:sz="4" w:space="0" w:color="auto"/>
              <w:right w:val="single" w:sz="4" w:space="0" w:color="auto"/>
            </w:tcBorders>
            <w:hideMark/>
          </w:tcPr>
          <w:p w14:paraId="28C7C6A8" w14:textId="77777777" w:rsidR="00B1033A" w:rsidRPr="000E6B76" w:rsidRDefault="00B1033A" w:rsidP="00BB3620">
            <w:pPr>
              <w:rPr>
                <w:sz w:val="20"/>
              </w:rPr>
            </w:pPr>
            <w:r w:rsidRPr="000E6B76">
              <w:rPr>
                <w:sz w:val="20"/>
              </w:rPr>
              <w:t>14.</w:t>
            </w:r>
          </w:p>
        </w:tc>
        <w:tc>
          <w:tcPr>
            <w:tcW w:w="791" w:type="pct"/>
            <w:tcBorders>
              <w:top w:val="single" w:sz="4" w:space="0" w:color="auto"/>
              <w:left w:val="single" w:sz="4" w:space="0" w:color="auto"/>
              <w:bottom w:val="single" w:sz="4" w:space="0" w:color="auto"/>
              <w:right w:val="single" w:sz="4" w:space="0" w:color="auto"/>
            </w:tcBorders>
            <w:hideMark/>
          </w:tcPr>
          <w:p w14:paraId="131CDEEB" w14:textId="77777777" w:rsidR="00B1033A" w:rsidRPr="000E6B76" w:rsidRDefault="00B1033A" w:rsidP="00BB3620">
            <w:pPr>
              <w:rPr>
                <w:sz w:val="20"/>
                <w:lang w:eastAsia="lt-LT"/>
              </w:rPr>
            </w:pPr>
            <w:r w:rsidRPr="000E6B76">
              <w:rPr>
                <w:sz w:val="20"/>
              </w:rPr>
              <w:t>Nacionalinio visuomenės sveikatos centro prie sveikatos apsaugos ministerijos Šiaulių departamentas</w:t>
            </w:r>
          </w:p>
        </w:tc>
        <w:tc>
          <w:tcPr>
            <w:tcW w:w="364" w:type="pct"/>
            <w:tcBorders>
              <w:top w:val="single" w:sz="4" w:space="0" w:color="auto"/>
              <w:left w:val="single" w:sz="4" w:space="0" w:color="auto"/>
              <w:bottom w:val="single" w:sz="4" w:space="0" w:color="auto"/>
              <w:right w:val="single" w:sz="4" w:space="0" w:color="auto"/>
            </w:tcBorders>
          </w:tcPr>
          <w:p w14:paraId="55A0A693" w14:textId="77777777" w:rsidR="00B1033A" w:rsidRPr="000E6B76" w:rsidRDefault="00B1033A" w:rsidP="00BB3620">
            <w:pPr>
              <w:jc w:val="center"/>
              <w:rPr>
                <w:sz w:val="20"/>
              </w:rPr>
            </w:pPr>
          </w:p>
        </w:tc>
        <w:tc>
          <w:tcPr>
            <w:tcW w:w="506" w:type="pct"/>
            <w:tcBorders>
              <w:top w:val="single" w:sz="4" w:space="0" w:color="auto"/>
              <w:left w:val="single" w:sz="4" w:space="0" w:color="auto"/>
              <w:bottom w:val="single" w:sz="4" w:space="0" w:color="auto"/>
              <w:right w:val="single" w:sz="4" w:space="0" w:color="auto"/>
            </w:tcBorders>
          </w:tcPr>
          <w:p w14:paraId="0F234101" w14:textId="77777777" w:rsidR="00B1033A" w:rsidRPr="000E6B76" w:rsidRDefault="00B1033A" w:rsidP="00BB3620">
            <w:pPr>
              <w:jc w:val="center"/>
              <w:rPr>
                <w:sz w:val="20"/>
              </w:rPr>
            </w:pPr>
          </w:p>
        </w:tc>
        <w:tc>
          <w:tcPr>
            <w:tcW w:w="508" w:type="pct"/>
            <w:tcBorders>
              <w:top w:val="single" w:sz="4" w:space="0" w:color="auto"/>
              <w:left w:val="single" w:sz="4" w:space="0" w:color="auto"/>
              <w:bottom w:val="single" w:sz="4" w:space="0" w:color="auto"/>
              <w:right w:val="single" w:sz="4" w:space="0" w:color="auto"/>
            </w:tcBorders>
          </w:tcPr>
          <w:p w14:paraId="5681708B" w14:textId="77777777" w:rsidR="00B1033A" w:rsidRPr="000E6B76" w:rsidRDefault="00B1033A" w:rsidP="00BB3620">
            <w:pPr>
              <w:jc w:val="center"/>
              <w:rPr>
                <w:sz w:val="20"/>
              </w:rPr>
            </w:pPr>
          </w:p>
        </w:tc>
        <w:tc>
          <w:tcPr>
            <w:tcW w:w="580" w:type="pct"/>
            <w:tcBorders>
              <w:top w:val="single" w:sz="4" w:space="0" w:color="auto"/>
              <w:left w:val="single" w:sz="4" w:space="0" w:color="auto"/>
              <w:bottom w:val="single" w:sz="4" w:space="0" w:color="auto"/>
              <w:right w:val="single" w:sz="4" w:space="0" w:color="auto"/>
            </w:tcBorders>
            <w:hideMark/>
          </w:tcPr>
          <w:p w14:paraId="3EC772A4" w14:textId="77777777" w:rsidR="00B1033A" w:rsidRPr="000E6B76" w:rsidRDefault="00B1033A" w:rsidP="00BB3620">
            <w:pPr>
              <w:jc w:val="center"/>
              <w:rPr>
                <w:szCs w:val="24"/>
              </w:rPr>
            </w:pPr>
            <w:r w:rsidRPr="000E6B76">
              <w:rPr>
                <w:szCs w:val="24"/>
              </w:rPr>
              <w:t>1</w:t>
            </w:r>
          </w:p>
        </w:tc>
        <w:tc>
          <w:tcPr>
            <w:tcW w:w="581" w:type="pct"/>
            <w:tcBorders>
              <w:top w:val="single" w:sz="4" w:space="0" w:color="auto"/>
              <w:left w:val="single" w:sz="4" w:space="0" w:color="auto"/>
              <w:bottom w:val="single" w:sz="4" w:space="0" w:color="auto"/>
              <w:right w:val="single" w:sz="4" w:space="0" w:color="auto"/>
            </w:tcBorders>
          </w:tcPr>
          <w:p w14:paraId="0485D7DF"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1DB734C5" w14:textId="77777777" w:rsidR="00B1033A" w:rsidRPr="000E6B76" w:rsidRDefault="00B1033A" w:rsidP="00BB3620">
            <w:pPr>
              <w:jc w:val="center"/>
              <w:rPr>
                <w:szCs w:val="24"/>
              </w:rPr>
            </w:pPr>
            <w:r w:rsidRPr="000E6B76">
              <w:rPr>
                <w:szCs w:val="24"/>
              </w:rPr>
              <w:t>1</w:t>
            </w:r>
          </w:p>
        </w:tc>
        <w:tc>
          <w:tcPr>
            <w:tcW w:w="651" w:type="pct"/>
            <w:tcBorders>
              <w:top w:val="single" w:sz="4" w:space="0" w:color="auto"/>
              <w:left w:val="single" w:sz="4" w:space="0" w:color="auto"/>
              <w:bottom w:val="single" w:sz="4" w:space="0" w:color="auto"/>
              <w:right w:val="single" w:sz="4" w:space="0" w:color="auto"/>
            </w:tcBorders>
          </w:tcPr>
          <w:p w14:paraId="18702A3B" w14:textId="77777777" w:rsidR="00B1033A" w:rsidRPr="000E6B76" w:rsidRDefault="00B1033A" w:rsidP="00BB3620">
            <w:pPr>
              <w:jc w:val="center"/>
              <w:rPr>
                <w:szCs w:val="24"/>
              </w:rPr>
            </w:pPr>
            <w:r w:rsidRPr="000E6B76">
              <w:rPr>
                <w:szCs w:val="24"/>
              </w:rPr>
              <w:t>-</w:t>
            </w:r>
          </w:p>
        </w:tc>
      </w:tr>
      <w:tr w:rsidR="00B1033A" w:rsidRPr="001A4429" w14:paraId="6A47852A" w14:textId="77777777" w:rsidTr="00BB3620">
        <w:trPr>
          <w:trHeight w:hRule="exact" w:val="283"/>
        </w:trPr>
        <w:tc>
          <w:tcPr>
            <w:tcW w:w="1159" w:type="pct"/>
            <w:gridSpan w:val="2"/>
            <w:tcBorders>
              <w:top w:val="single" w:sz="4" w:space="0" w:color="auto"/>
              <w:left w:val="single" w:sz="4" w:space="0" w:color="auto"/>
              <w:bottom w:val="single" w:sz="4" w:space="0" w:color="auto"/>
              <w:right w:val="single" w:sz="4" w:space="0" w:color="auto"/>
            </w:tcBorders>
            <w:hideMark/>
          </w:tcPr>
          <w:p w14:paraId="7DEA4644" w14:textId="77777777" w:rsidR="00B1033A" w:rsidRPr="000E6B76" w:rsidRDefault="00B1033A" w:rsidP="00BB3620">
            <w:pPr>
              <w:jc w:val="right"/>
              <w:rPr>
                <w:b/>
                <w:sz w:val="20"/>
              </w:rPr>
            </w:pPr>
            <w:r w:rsidRPr="000E6B76">
              <w:rPr>
                <w:b/>
                <w:sz w:val="20"/>
              </w:rPr>
              <w:t>Iš viso:</w:t>
            </w:r>
          </w:p>
        </w:tc>
        <w:tc>
          <w:tcPr>
            <w:tcW w:w="364" w:type="pct"/>
            <w:tcBorders>
              <w:top w:val="single" w:sz="4" w:space="0" w:color="auto"/>
              <w:left w:val="single" w:sz="4" w:space="0" w:color="auto"/>
              <w:bottom w:val="single" w:sz="4" w:space="0" w:color="auto"/>
              <w:right w:val="single" w:sz="4" w:space="0" w:color="auto"/>
            </w:tcBorders>
            <w:hideMark/>
          </w:tcPr>
          <w:p w14:paraId="1F968881" w14:textId="77777777" w:rsidR="00B1033A" w:rsidRPr="000E6B76" w:rsidRDefault="00B1033A" w:rsidP="00BB3620">
            <w:pPr>
              <w:jc w:val="center"/>
              <w:rPr>
                <w:b/>
                <w:sz w:val="20"/>
              </w:rPr>
            </w:pPr>
            <w:r w:rsidRPr="000E6B76">
              <w:rPr>
                <w:b/>
                <w:sz w:val="20"/>
              </w:rPr>
              <w:t>7</w:t>
            </w:r>
          </w:p>
        </w:tc>
        <w:tc>
          <w:tcPr>
            <w:tcW w:w="506" w:type="pct"/>
            <w:tcBorders>
              <w:top w:val="single" w:sz="4" w:space="0" w:color="auto"/>
              <w:left w:val="single" w:sz="4" w:space="0" w:color="auto"/>
              <w:bottom w:val="single" w:sz="4" w:space="0" w:color="auto"/>
              <w:right w:val="single" w:sz="4" w:space="0" w:color="auto"/>
            </w:tcBorders>
            <w:hideMark/>
          </w:tcPr>
          <w:p w14:paraId="6CFF829E" w14:textId="77777777" w:rsidR="00B1033A" w:rsidRPr="000E6B76" w:rsidRDefault="00B1033A" w:rsidP="00BB3620">
            <w:pPr>
              <w:jc w:val="center"/>
              <w:rPr>
                <w:b/>
                <w:sz w:val="20"/>
              </w:rPr>
            </w:pPr>
            <w:r w:rsidRPr="000E6B76">
              <w:rPr>
                <w:b/>
                <w:sz w:val="20"/>
              </w:rPr>
              <w:t>9</w:t>
            </w:r>
          </w:p>
        </w:tc>
        <w:tc>
          <w:tcPr>
            <w:tcW w:w="508" w:type="pct"/>
            <w:tcBorders>
              <w:top w:val="single" w:sz="4" w:space="0" w:color="auto"/>
              <w:left w:val="single" w:sz="4" w:space="0" w:color="auto"/>
              <w:bottom w:val="single" w:sz="4" w:space="0" w:color="auto"/>
              <w:right w:val="single" w:sz="4" w:space="0" w:color="auto"/>
            </w:tcBorders>
            <w:hideMark/>
          </w:tcPr>
          <w:p w14:paraId="2142EBB9" w14:textId="77777777" w:rsidR="00B1033A" w:rsidRPr="000E6B76" w:rsidRDefault="00B1033A" w:rsidP="00BB3620">
            <w:pPr>
              <w:jc w:val="center"/>
              <w:rPr>
                <w:b/>
                <w:sz w:val="20"/>
              </w:rPr>
            </w:pPr>
            <w:r w:rsidRPr="000E6B76">
              <w:rPr>
                <w:b/>
                <w:sz w:val="20"/>
              </w:rPr>
              <w:t>7</w:t>
            </w:r>
          </w:p>
        </w:tc>
        <w:tc>
          <w:tcPr>
            <w:tcW w:w="580" w:type="pct"/>
            <w:tcBorders>
              <w:top w:val="single" w:sz="4" w:space="0" w:color="auto"/>
              <w:left w:val="single" w:sz="4" w:space="0" w:color="auto"/>
              <w:bottom w:val="single" w:sz="4" w:space="0" w:color="auto"/>
              <w:right w:val="single" w:sz="4" w:space="0" w:color="auto"/>
            </w:tcBorders>
            <w:hideMark/>
          </w:tcPr>
          <w:p w14:paraId="1F59E9A8" w14:textId="77777777" w:rsidR="00B1033A" w:rsidRPr="000E6B76" w:rsidRDefault="00B1033A" w:rsidP="00BB3620">
            <w:pPr>
              <w:jc w:val="center"/>
              <w:rPr>
                <w:b/>
                <w:szCs w:val="24"/>
              </w:rPr>
            </w:pPr>
            <w:r w:rsidRPr="000E6B76">
              <w:rPr>
                <w:b/>
                <w:szCs w:val="24"/>
              </w:rPr>
              <w:t>7</w:t>
            </w:r>
          </w:p>
        </w:tc>
        <w:tc>
          <w:tcPr>
            <w:tcW w:w="581" w:type="pct"/>
            <w:tcBorders>
              <w:top w:val="single" w:sz="4" w:space="0" w:color="auto"/>
              <w:left w:val="single" w:sz="4" w:space="0" w:color="auto"/>
              <w:bottom w:val="single" w:sz="4" w:space="0" w:color="auto"/>
              <w:right w:val="single" w:sz="4" w:space="0" w:color="auto"/>
            </w:tcBorders>
          </w:tcPr>
          <w:p w14:paraId="57659684" w14:textId="77777777" w:rsidR="00B1033A" w:rsidRPr="000E6B76" w:rsidRDefault="00B1033A" w:rsidP="00BB3620">
            <w:pPr>
              <w:jc w:val="center"/>
              <w:rPr>
                <w:b/>
                <w:szCs w:val="24"/>
              </w:rPr>
            </w:pPr>
            <w:r w:rsidRPr="000E6B76">
              <w:rPr>
                <w:b/>
                <w:szCs w:val="24"/>
              </w:rPr>
              <w:t>11</w:t>
            </w:r>
          </w:p>
        </w:tc>
        <w:tc>
          <w:tcPr>
            <w:tcW w:w="651" w:type="pct"/>
            <w:tcBorders>
              <w:top w:val="single" w:sz="4" w:space="0" w:color="auto"/>
              <w:left w:val="single" w:sz="4" w:space="0" w:color="auto"/>
              <w:bottom w:val="single" w:sz="4" w:space="0" w:color="auto"/>
              <w:right w:val="single" w:sz="4" w:space="0" w:color="auto"/>
            </w:tcBorders>
          </w:tcPr>
          <w:p w14:paraId="6F4C208A" w14:textId="77777777" w:rsidR="00B1033A" w:rsidRPr="000E6B76" w:rsidRDefault="00B1033A" w:rsidP="00BB3620">
            <w:pPr>
              <w:jc w:val="center"/>
              <w:rPr>
                <w:b/>
                <w:szCs w:val="24"/>
              </w:rPr>
            </w:pPr>
            <w:r w:rsidRPr="000E6B76">
              <w:rPr>
                <w:b/>
                <w:szCs w:val="24"/>
              </w:rPr>
              <w:t>11</w:t>
            </w:r>
          </w:p>
        </w:tc>
        <w:tc>
          <w:tcPr>
            <w:tcW w:w="651" w:type="pct"/>
            <w:tcBorders>
              <w:top w:val="single" w:sz="4" w:space="0" w:color="auto"/>
              <w:left w:val="single" w:sz="4" w:space="0" w:color="auto"/>
              <w:bottom w:val="single" w:sz="4" w:space="0" w:color="auto"/>
              <w:right w:val="single" w:sz="4" w:space="0" w:color="auto"/>
            </w:tcBorders>
          </w:tcPr>
          <w:p w14:paraId="56893F20" w14:textId="77777777" w:rsidR="00B1033A" w:rsidRPr="000E6B76" w:rsidRDefault="00B1033A" w:rsidP="00BB3620">
            <w:pPr>
              <w:jc w:val="center"/>
              <w:rPr>
                <w:b/>
                <w:szCs w:val="24"/>
              </w:rPr>
            </w:pPr>
            <w:r w:rsidRPr="000E6B76">
              <w:rPr>
                <w:b/>
                <w:szCs w:val="24"/>
              </w:rPr>
              <w:t>5</w:t>
            </w:r>
          </w:p>
        </w:tc>
      </w:tr>
    </w:tbl>
    <w:p w14:paraId="54CC9497" w14:textId="77777777" w:rsidR="00B1033A" w:rsidRPr="001A4429" w:rsidRDefault="00B1033A" w:rsidP="00B1033A">
      <w:pPr>
        <w:tabs>
          <w:tab w:val="left" w:pos="851"/>
        </w:tabs>
        <w:jc w:val="both"/>
        <w:rPr>
          <w:color w:val="FF0000"/>
          <w:szCs w:val="24"/>
        </w:rPr>
      </w:pPr>
      <w:r w:rsidRPr="001A4429">
        <w:rPr>
          <w:color w:val="FF0000"/>
          <w:szCs w:val="24"/>
        </w:rPr>
        <w:tab/>
      </w:r>
    </w:p>
    <w:p w14:paraId="476D5A1E" w14:textId="77777777" w:rsidR="00B1033A" w:rsidRDefault="00B1033A" w:rsidP="00B1033A">
      <w:pPr>
        <w:ind w:firstLine="567"/>
        <w:jc w:val="both"/>
        <w:rPr>
          <w:lang w:eastAsia="lt-LT"/>
        </w:rPr>
      </w:pPr>
      <w:r w:rsidRPr="003D646F">
        <w:rPr>
          <w:lang w:eastAsia="lt-LT"/>
        </w:rPr>
        <w:t>Išorinis auditas</w:t>
      </w:r>
      <w:r>
        <w:rPr>
          <w:lang w:eastAsia="lt-LT"/>
        </w:rPr>
        <w:t xml:space="preserve"> tikrino:</w:t>
      </w:r>
    </w:p>
    <w:p w14:paraId="49271501" w14:textId="77777777" w:rsidR="00B1033A" w:rsidRDefault="00B1033A" w:rsidP="00B1033A">
      <w:pPr>
        <w:ind w:firstLine="567"/>
        <w:jc w:val="both"/>
        <w:rPr>
          <w:lang w:eastAsia="lt-LT"/>
        </w:rPr>
      </w:pPr>
      <w:r w:rsidRPr="003D646F">
        <w:rPr>
          <w:lang w:eastAsia="lt-LT"/>
        </w:rPr>
        <w:t>Valstybinė akreditavimo sveikatos priežiūros veiklia prie Sveikatos apsaugos ministerijos tikrino vaikų raidos sutrikimų ankstyvosios reabilitacijos paslaugų teikimo atitikimą Lietuvos Respublikos sveikatos apsaugos ministerijos nustatytiems reikalavimams. Rasti trūkumai pašalinti.</w:t>
      </w:r>
    </w:p>
    <w:p w14:paraId="7B5D949C" w14:textId="77777777" w:rsidR="00B1033A" w:rsidRPr="00E26652" w:rsidRDefault="00B1033A" w:rsidP="00B1033A">
      <w:pPr>
        <w:ind w:firstLine="567"/>
        <w:jc w:val="both"/>
        <w:rPr>
          <w:color w:val="000000"/>
          <w:lang w:eastAsia="lt-LT"/>
        </w:rPr>
      </w:pPr>
      <w:r w:rsidRPr="00E26652">
        <w:rPr>
          <w:color w:val="000000"/>
          <w:lang w:eastAsia="lt-LT"/>
        </w:rPr>
        <w:t>Ši institucija taip pat tikrino pacientės R. G. artimųjų  kreipimosi dėl pacientei teiktų asmens sveikatos priežiūros paslaugų kokybės ir nustatė, kad pacientei VšĮ Naujosios Akmenės ligoninėje asmens sveikatos priežiūros paslaugos buvo teikiamos nepažeidžiant teisės aktų reikalavimų.</w:t>
      </w:r>
    </w:p>
    <w:p w14:paraId="501B2F4A" w14:textId="77777777" w:rsidR="00B1033A" w:rsidRPr="003D646F" w:rsidRDefault="00B1033A" w:rsidP="00B1033A">
      <w:pPr>
        <w:ind w:firstLine="567"/>
        <w:jc w:val="both"/>
        <w:rPr>
          <w:lang w:eastAsia="lt-LT"/>
        </w:rPr>
      </w:pPr>
      <w:r w:rsidRPr="003D646F">
        <w:rPr>
          <w:lang w:eastAsia="lt-LT"/>
        </w:rPr>
        <w:t>Šiaulių TLK tikrino radiologijos paslaugų teikimo atitikimą nustatytiems reikalavimams. Trūkumai pašalinti.</w:t>
      </w:r>
    </w:p>
    <w:p w14:paraId="3DF20539" w14:textId="77777777" w:rsidR="00B1033A" w:rsidRDefault="00B1033A" w:rsidP="00B1033A">
      <w:pPr>
        <w:ind w:firstLine="567"/>
        <w:jc w:val="both"/>
        <w:rPr>
          <w:lang w:eastAsia="lt-LT"/>
        </w:rPr>
      </w:pPr>
      <w:r w:rsidRPr="002F319C">
        <w:rPr>
          <w:lang w:eastAsia="lt-LT"/>
        </w:rPr>
        <w:t xml:space="preserve">Nacionalinio visuomenės sveikatos centro prie sveikatos apsaugos ministerijos Šiaulių departamentas Akmenės skyrius tikrino infekcijų kontrolės reikalavimų </w:t>
      </w:r>
      <w:r>
        <w:rPr>
          <w:lang w:eastAsia="lt-LT"/>
        </w:rPr>
        <w:t>laikymą</w:t>
      </w:r>
      <w:r w:rsidRPr="002F319C">
        <w:rPr>
          <w:lang w:eastAsia="lt-LT"/>
        </w:rPr>
        <w:t>si, pažeidimų nenustatyta.</w:t>
      </w:r>
    </w:p>
    <w:p w14:paraId="08BF1F4C" w14:textId="77777777" w:rsidR="00B1033A" w:rsidRPr="005150B7" w:rsidRDefault="00B1033A" w:rsidP="00B1033A">
      <w:pPr>
        <w:ind w:firstLine="567"/>
        <w:jc w:val="both"/>
        <w:rPr>
          <w:lang w:eastAsia="lt-LT"/>
        </w:rPr>
      </w:pPr>
      <w:r w:rsidRPr="005150B7">
        <w:rPr>
          <w:lang w:eastAsia="lt-LT"/>
        </w:rPr>
        <w:t>UAB Audit</w:t>
      </w:r>
      <w:r w:rsidRPr="005150B7">
        <w:rPr>
          <w:lang w:val="en-US" w:eastAsia="lt-LT"/>
        </w:rPr>
        <w:t>&amp;Accouting nepriklausomas auditas atliko</w:t>
      </w:r>
      <w:r w:rsidRPr="005150B7">
        <w:rPr>
          <w:lang w:eastAsia="lt-LT"/>
        </w:rPr>
        <w:t xml:space="preserve"> finansinių atskaitytų auditą. Įstaigos veiklos ataskaitoje pateikti finansiniai duomenys atitinka tų pačių metų finansinių ataskaitų duomenis ir įstaigos ataskaitos buvo parengtos laikantis LR viešųjų įstaigų įstatymo reikalavimų.</w:t>
      </w:r>
    </w:p>
    <w:p w14:paraId="272053F1" w14:textId="77777777" w:rsidR="00B1033A" w:rsidRPr="005150B7" w:rsidRDefault="00B1033A" w:rsidP="00B1033A">
      <w:pPr>
        <w:rPr>
          <w:b/>
          <w:szCs w:val="24"/>
        </w:rPr>
      </w:pPr>
    </w:p>
    <w:p w14:paraId="1E411A45" w14:textId="77777777" w:rsidR="00B1033A" w:rsidRPr="00074B2D" w:rsidRDefault="00B1033A" w:rsidP="00B1033A">
      <w:pPr>
        <w:ind w:firstLine="567"/>
        <w:jc w:val="center"/>
        <w:rPr>
          <w:b/>
          <w:szCs w:val="24"/>
        </w:rPr>
      </w:pPr>
      <w:r w:rsidRPr="00074B2D">
        <w:rPr>
          <w:b/>
          <w:szCs w:val="24"/>
        </w:rPr>
        <w:t>IV SKYRIUS</w:t>
      </w:r>
    </w:p>
    <w:p w14:paraId="42999B1D" w14:textId="77777777" w:rsidR="00B1033A" w:rsidRPr="006B52E3" w:rsidRDefault="00B1033A" w:rsidP="00B1033A">
      <w:pPr>
        <w:ind w:firstLine="567"/>
        <w:jc w:val="center"/>
        <w:rPr>
          <w:b/>
          <w:szCs w:val="24"/>
        </w:rPr>
      </w:pPr>
      <w:r w:rsidRPr="00074B2D">
        <w:rPr>
          <w:b/>
          <w:szCs w:val="24"/>
        </w:rPr>
        <w:t>ĮSTAIGOS VEIKLOS VERTIN</w:t>
      </w:r>
      <w:r>
        <w:rPr>
          <w:b/>
          <w:szCs w:val="24"/>
        </w:rPr>
        <w:t>IMO KRITERIJAI IR JŲ REZULTATAS</w:t>
      </w:r>
    </w:p>
    <w:p w14:paraId="7D64F7F8" w14:textId="6F8C319E" w:rsidR="000661AB" w:rsidRDefault="00B1033A" w:rsidP="00B1033A">
      <w:pPr>
        <w:tabs>
          <w:tab w:val="left" w:pos="567"/>
        </w:tabs>
        <w:jc w:val="both"/>
        <w:rPr>
          <w:szCs w:val="24"/>
        </w:rPr>
      </w:pPr>
      <w:r>
        <w:rPr>
          <w:szCs w:val="24"/>
        </w:rPr>
        <w:tab/>
      </w:r>
      <w:r w:rsidRPr="003C6485">
        <w:rPr>
          <w:szCs w:val="24"/>
        </w:rPr>
        <w:t>Siekiant suteikti sutartyse numatytas paslaugas pacientams, įsisavinti numatytas lėšas, gerinti gyventojų sveikatą, mažinti sergamumą</w:t>
      </w:r>
      <w:r>
        <w:rPr>
          <w:szCs w:val="24"/>
        </w:rPr>
        <w:t>,</w:t>
      </w:r>
      <w:r w:rsidRPr="003C6485">
        <w:rPr>
          <w:szCs w:val="24"/>
        </w:rPr>
        <w:t xml:space="preserve"> įstaiga stengėsi įgyvendinti 2020 </w:t>
      </w:r>
      <w:r>
        <w:rPr>
          <w:szCs w:val="24"/>
        </w:rPr>
        <w:t>metų siektinas veiklos užduotis. J</w:t>
      </w:r>
      <w:r w:rsidRPr="003C6485">
        <w:rPr>
          <w:szCs w:val="24"/>
        </w:rPr>
        <w:t>os patvirtintos</w:t>
      </w:r>
      <w:r>
        <w:rPr>
          <w:szCs w:val="24"/>
        </w:rPr>
        <w:t xml:space="preserve"> </w:t>
      </w:r>
      <w:r w:rsidRPr="00550F69">
        <w:rPr>
          <w:bCs/>
          <w:szCs w:val="24"/>
        </w:rPr>
        <w:t xml:space="preserve">2020 m. rugpjūčio 18 d. </w:t>
      </w:r>
      <w:r w:rsidRPr="00550F69">
        <w:rPr>
          <w:szCs w:val="24"/>
        </w:rPr>
        <w:t xml:space="preserve">Lietuvos Respublikos sveikatos apsaugos ministro įsakymu Nr. V-1865 „Dėl Lietuvos nacionalinės sveikatos sistemos viešųjų ir biudžetinių </w:t>
      </w:r>
      <w:r w:rsidRPr="006B52E3">
        <w:rPr>
          <w:szCs w:val="24"/>
        </w:rPr>
        <w:t xml:space="preserve">įstaigų, </w:t>
      </w:r>
    </w:p>
    <w:p w14:paraId="70585DAD" w14:textId="090EA99E" w:rsidR="00E50CB4" w:rsidRDefault="00E50CB4" w:rsidP="00B1033A">
      <w:pPr>
        <w:tabs>
          <w:tab w:val="left" w:pos="567"/>
        </w:tabs>
        <w:jc w:val="both"/>
        <w:rPr>
          <w:szCs w:val="24"/>
        </w:rPr>
      </w:pPr>
    </w:p>
    <w:p w14:paraId="128DB7F1" w14:textId="77777777" w:rsidR="00E50CB4" w:rsidRDefault="00E50CB4" w:rsidP="00B1033A">
      <w:pPr>
        <w:tabs>
          <w:tab w:val="left" w:pos="567"/>
        </w:tabs>
        <w:jc w:val="both"/>
        <w:rPr>
          <w:szCs w:val="24"/>
        </w:rPr>
      </w:pPr>
    </w:p>
    <w:p w14:paraId="341A9E5B" w14:textId="77777777" w:rsidR="000661AB" w:rsidRDefault="000661AB" w:rsidP="00B1033A">
      <w:pPr>
        <w:tabs>
          <w:tab w:val="left" w:pos="567"/>
        </w:tabs>
        <w:jc w:val="both"/>
        <w:rPr>
          <w:szCs w:val="24"/>
        </w:rPr>
      </w:pPr>
    </w:p>
    <w:p w14:paraId="19E07D68" w14:textId="2589D770" w:rsidR="00B1033A" w:rsidRPr="006B52E3" w:rsidRDefault="00B1033A" w:rsidP="00B1033A">
      <w:pPr>
        <w:tabs>
          <w:tab w:val="left" w:pos="567"/>
        </w:tabs>
        <w:jc w:val="both"/>
        <w:rPr>
          <w:szCs w:val="24"/>
        </w:rPr>
      </w:pPr>
      <w:r w:rsidRPr="006B52E3">
        <w:rPr>
          <w:szCs w:val="24"/>
        </w:rPr>
        <w:t xml:space="preserve">teikiančių asmens sveikatos priežiūros paslaugas, veiklos rezultatų vertinimo rodiklių 2020 metų </w:t>
      </w:r>
      <w:r>
        <w:rPr>
          <w:szCs w:val="24"/>
        </w:rPr>
        <w:t>siektinų reikšmių patvirtinimo“.</w:t>
      </w:r>
    </w:p>
    <w:p w14:paraId="5437B866" w14:textId="77777777" w:rsidR="00B1033A" w:rsidRPr="006B52E3" w:rsidRDefault="00B1033A" w:rsidP="00B1033A">
      <w:pPr>
        <w:ind w:firstLine="567"/>
        <w:rPr>
          <w:szCs w:val="24"/>
        </w:rPr>
      </w:pPr>
      <w:r w:rsidRPr="006B52E3">
        <w:rPr>
          <w:szCs w:val="24"/>
        </w:rPr>
        <w:t>Pateikiame rezultatus: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985"/>
        <w:gridCol w:w="5386"/>
      </w:tblGrid>
      <w:tr w:rsidR="00B1033A" w:rsidRPr="0056085C" w14:paraId="4A54ED90" w14:textId="77777777" w:rsidTr="00BB3620">
        <w:tc>
          <w:tcPr>
            <w:tcW w:w="534" w:type="dxa"/>
            <w:shd w:val="clear" w:color="auto" w:fill="auto"/>
            <w:vAlign w:val="center"/>
          </w:tcPr>
          <w:p w14:paraId="78AA150A" w14:textId="77777777" w:rsidR="00B1033A" w:rsidRPr="006B52E3" w:rsidRDefault="00B1033A" w:rsidP="00BB3620">
            <w:pPr>
              <w:jc w:val="center"/>
              <w:rPr>
                <w:b/>
                <w:bCs/>
                <w:color w:val="000000"/>
                <w:sz w:val="16"/>
                <w:szCs w:val="16"/>
              </w:rPr>
            </w:pPr>
            <w:r w:rsidRPr="006B52E3">
              <w:rPr>
                <w:b/>
                <w:bCs/>
                <w:color w:val="000000"/>
                <w:sz w:val="16"/>
                <w:szCs w:val="16"/>
              </w:rPr>
              <w:t>Eil. Nr.</w:t>
            </w:r>
          </w:p>
        </w:tc>
        <w:tc>
          <w:tcPr>
            <w:tcW w:w="1984" w:type="dxa"/>
            <w:shd w:val="clear" w:color="auto" w:fill="auto"/>
            <w:vAlign w:val="center"/>
          </w:tcPr>
          <w:p w14:paraId="2FF627BB" w14:textId="77777777" w:rsidR="00B1033A" w:rsidRPr="006B52E3" w:rsidRDefault="00B1033A" w:rsidP="00BB3620">
            <w:pPr>
              <w:jc w:val="center"/>
              <w:rPr>
                <w:b/>
                <w:bCs/>
                <w:color w:val="000000"/>
                <w:sz w:val="16"/>
                <w:szCs w:val="16"/>
              </w:rPr>
            </w:pPr>
            <w:r w:rsidRPr="006B52E3">
              <w:rPr>
                <w:b/>
                <w:bCs/>
                <w:color w:val="000000"/>
                <w:sz w:val="16"/>
                <w:szCs w:val="16"/>
              </w:rPr>
              <w:t>Veiklos rezultatų vertinimo rodikliai (toliau – rodiklis)</w:t>
            </w:r>
          </w:p>
        </w:tc>
        <w:tc>
          <w:tcPr>
            <w:tcW w:w="1985" w:type="dxa"/>
            <w:shd w:val="clear" w:color="auto" w:fill="auto"/>
            <w:vAlign w:val="center"/>
          </w:tcPr>
          <w:p w14:paraId="115EF798" w14:textId="77777777" w:rsidR="00B1033A" w:rsidRPr="006B52E3" w:rsidRDefault="00B1033A" w:rsidP="00BB3620">
            <w:pPr>
              <w:jc w:val="center"/>
              <w:rPr>
                <w:b/>
                <w:bCs/>
                <w:color w:val="000000"/>
                <w:sz w:val="16"/>
                <w:szCs w:val="16"/>
              </w:rPr>
            </w:pPr>
            <w:r w:rsidRPr="006B52E3">
              <w:rPr>
                <w:b/>
                <w:bCs/>
                <w:color w:val="000000"/>
                <w:sz w:val="16"/>
                <w:szCs w:val="16"/>
              </w:rPr>
              <w:t>Rajonų ir regionų lygmens Lietuvos nacionalinės sveikatos sistemos (toliau – LNSS) viešosios įstaigos siektina reikšmė</w:t>
            </w:r>
          </w:p>
        </w:tc>
        <w:tc>
          <w:tcPr>
            <w:tcW w:w="5386" w:type="dxa"/>
            <w:shd w:val="clear" w:color="auto" w:fill="auto"/>
            <w:vAlign w:val="center"/>
          </w:tcPr>
          <w:p w14:paraId="034D40B7" w14:textId="77777777" w:rsidR="00B1033A" w:rsidRPr="006B52E3" w:rsidRDefault="00B1033A" w:rsidP="00BB3620">
            <w:pPr>
              <w:jc w:val="center"/>
              <w:rPr>
                <w:b/>
                <w:sz w:val="16"/>
                <w:szCs w:val="16"/>
              </w:rPr>
            </w:pPr>
            <w:r w:rsidRPr="006B52E3">
              <w:rPr>
                <w:b/>
                <w:sz w:val="16"/>
                <w:szCs w:val="16"/>
              </w:rPr>
              <w:t>VŠĮ Naujosios Akmenės ligoninės</w:t>
            </w:r>
          </w:p>
          <w:p w14:paraId="45B84C53" w14:textId="77777777" w:rsidR="00B1033A" w:rsidRPr="006B52E3" w:rsidRDefault="00B1033A" w:rsidP="00BB3620">
            <w:pPr>
              <w:jc w:val="center"/>
              <w:rPr>
                <w:b/>
                <w:sz w:val="16"/>
                <w:szCs w:val="16"/>
              </w:rPr>
            </w:pPr>
            <w:r w:rsidRPr="006B52E3">
              <w:rPr>
                <w:b/>
                <w:sz w:val="16"/>
                <w:szCs w:val="16"/>
              </w:rPr>
              <w:t>2020 metų pasiektas rezultatas</w:t>
            </w:r>
          </w:p>
        </w:tc>
      </w:tr>
      <w:tr w:rsidR="00B1033A" w:rsidRPr="0056085C" w14:paraId="2FC3E9EE" w14:textId="77777777" w:rsidTr="00BB3620">
        <w:tc>
          <w:tcPr>
            <w:tcW w:w="534" w:type="dxa"/>
            <w:shd w:val="clear" w:color="auto" w:fill="auto"/>
            <w:vAlign w:val="center"/>
          </w:tcPr>
          <w:p w14:paraId="372A7CE3" w14:textId="77777777" w:rsidR="00B1033A" w:rsidRPr="006B52E3" w:rsidRDefault="00B1033A" w:rsidP="00BB3620">
            <w:pPr>
              <w:jc w:val="center"/>
              <w:rPr>
                <w:color w:val="000000"/>
                <w:sz w:val="16"/>
                <w:szCs w:val="16"/>
              </w:rPr>
            </w:pPr>
            <w:r w:rsidRPr="006B52E3">
              <w:rPr>
                <w:color w:val="000000"/>
                <w:sz w:val="16"/>
                <w:szCs w:val="16"/>
              </w:rPr>
              <w:t>1.</w:t>
            </w:r>
          </w:p>
        </w:tc>
        <w:tc>
          <w:tcPr>
            <w:tcW w:w="1984" w:type="dxa"/>
            <w:shd w:val="clear" w:color="auto" w:fill="auto"/>
            <w:vAlign w:val="center"/>
          </w:tcPr>
          <w:p w14:paraId="7405E68E" w14:textId="77777777" w:rsidR="00B1033A" w:rsidRPr="006B52E3" w:rsidRDefault="00B1033A" w:rsidP="00BB3620">
            <w:pPr>
              <w:jc w:val="both"/>
              <w:rPr>
                <w:bCs/>
                <w:color w:val="000000"/>
                <w:sz w:val="16"/>
                <w:szCs w:val="16"/>
              </w:rPr>
            </w:pPr>
            <w:r w:rsidRPr="006B52E3">
              <w:rPr>
                <w:bCs/>
                <w:color w:val="000000"/>
                <w:sz w:val="16"/>
                <w:szCs w:val="16"/>
              </w:rPr>
              <w:t>Įstaigos praėjusių metų veiklos rezultatų ataskaitoje nurodytas pajamų ir sąnaudų skirtumas (grynasis perviršis ar deficitas)</w:t>
            </w:r>
          </w:p>
        </w:tc>
        <w:tc>
          <w:tcPr>
            <w:tcW w:w="1985" w:type="dxa"/>
            <w:shd w:val="clear" w:color="auto" w:fill="auto"/>
            <w:vAlign w:val="center"/>
          </w:tcPr>
          <w:p w14:paraId="216ACA7A" w14:textId="77777777" w:rsidR="00B1033A" w:rsidRPr="006B52E3" w:rsidRDefault="00B1033A" w:rsidP="00BB3620">
            <w:pPr>
              <w:jc w:val="center"/>
              <w:rPr>
                <w:color w:val="000000"/>
                <w:sz w:val="16"/>
                <w:szCs w:val="16"/>
              </w:rPr>
            </w:pPr>
            <w:r w:rsidRPr="006B52E3">
              <w:rPr>
                <w:color w:val="000000"/>
                <w:sz w:val="16"/>
                <w:szCs w:val="16"/>
              </w:rPr>
              <w:t>Būti nenuostolingai</w:t>
            </w:r>
          </w:p>
        </w:tc>
        <w:tc>
          <w:tcPr>
            <w:tcW w:w="5386" w:type="dxa"/>
            <w:shd w:val="clear" w:color="auto" w:fill="auto"/>
          </w:tcPr>
          <w:p w14:paraId="18E66B96" w14:textId="77777777" w:rsidR="00B1033A" w:rsidRPr="006B52E3" w:rsidRDefault="00B1033A" w:rsidP="00BB3620">
            <w:pPr>
              <w:jc w:val="center"/>
              <w:rPr>
                <w:sz w:val="16"/>
                <w:szCs w:val="16"/>
              </w:rPr>
            </w:pPr>
          </w:p>
          <w:p w14:paraId="5ABA14FC" w14:textId="77777777" w:rsidR="00B1033A" w:rsidRPr="006B52E3" w:rsidRDefault="00B1033A" w:rsidP="00BB3620">
            <w:pPr>
              <w:jc w:val="center"/>
              <w:rPr>
                <w:sz w:val="16"/>
                <w:szCs w:val="16"/>
              </w:rPr>
            </w:pPr>
            <w:r>
              <w:rPr>
                <w:sz w:val="16"/>
                <w:szCs w:val="16"/>
              </w:rPr>
              <w:t>-72 435 eurų</w:t>
            </w:r>
          </w:p>
        </w:tc>
      </w:tr>
      <w:tr w:rsidR="00B1033A" w:rsidRPr="0056085C" w14:paraId="2E8E14B9" w14:textId="77777777" w:rsidTr="00BB3620">
        <w:tc>
          <w:tcPr>
            <w:tcW w:w="534" w:type="dxa"/>
            <w:shd w:val="clear" w:color="auto" w:fill="auto"/>
            <w:vAlign w:val="center"/>
          </w:tcPr>
          <w:p w14:paraId="09F215E6" w14:textId="77777777" w:rsidR="00B1033A" w:rsidRPr="006B52E3" w:rsidRDefault="00B1033A" w:rsidP="00BB3620">
            <w:pPr>
              <w:jc w:val="center"/>
              <w:rPr>
                <w:sz w:val="16"/>
                <w:szCs w:val="16"/>
                <w:highlight w:val="yellow"/>
              </w:rPr>
            </w:pPr>
            <w:r w:rsidRPr="006B52E3">
              <w:rPr>
                <w:sz w:val="16"/>
                <w:szCs w:val="16"/>
              </w:rPr>
              <w:t>2.</w:t>
            </w:r>
          </w:p>
        </w:tc>
        <w:tc>
          <w:tcPr>
            <w:tcW w:w="1984" w:type="dxa"/>
            <w:shd w:val="clear" w:color="auto" w:fill="auto"/>
            <w:vAlign w:val="center"/>
          </w:tcPr>
          <w:p w14:paraId="273EC224" w14:textId="77777777" w:rsidR="00B1033A" w:rsidRPr="006B52E3" w:rsidRDefault="00B1033A" w:rsidP="00BB3620">
            <w:pPr>
              <w:jc w:val="both"/>
              <w:rPr>
                <w:sz w:val="16"/>
                <w:szCs w:val="16"/>
                <w:highlight w:val="yellow"/>
              </w:rPr>
            </w:pPr>
            <w:r w:rsidRPr="006B52E3">
              <w:rPr>
                <w:sz w:val="16"/>
                <w:szCs w:val="16"/>
              </w:rPr>
              <w:t>Įstaigos sąnaudų darbo užmokesčiui dalis</w:t>
            </w:r>
          </w:p>
        </w:tc>
        <w:tc>
          <w:tcPr>
            <w:tcW w:w="1985" w:type="dxa"/>
            <w:shd w:val="clear" w:color="auto" w:fill="auto"/>
            <w:vAlign w:val="center"/>
          </w:tcPr>
          <w:p w14:paraId="2DAAB1A7" w14:textId="77777777" w:rsidR="00B1033A" w:rsidRPr="006B52E3" w:rsidRDefault="00B1033A" w:rsidP="00BB3620">
            <w:pPr>
              <w:jc w:val="center"/>
              <w:rPr>
                <w:sz w:val="16"/>
                <w:szCs w:val="16"/>
              </w:rPr>
            </w:pPr>
            <w:r w:rsidRPr="006B52E3">
              <w:rPr>
                <w:sz w:val="16"/>
                <w:szCs w:val="16"/>
              </w:rPr>
              <w:t>Valstybės institucijoms skyrus papildomų Privalomojo sveikatos draudimo fondo (toliau – PSDF) biudžeto lėšų asmens sveikatos priežiūros paslaugoms apmokėti ir rekomendavus jas nukreipti sveikatos priežiūros specialistų darbo užmokesčiui didinti, ne mažiau kaip 85 proc. nurodytų lėšų panaudojamos darbo užmokesčiui didinti</w:t>
            </w:r>
          </w:p>
        </w:tc>
        <w:tc>
          <w:tcPr>
            <w:tcW w:w="5386" w:type="dxa"/>
            <w:shd w:val="clear" w:color="auto" w:fill="auto"/>
          </w:tcPr>
          <w:p w14:paraId="086E0D97" w14:textId="77777777" w:rsidR="00B1033A" w:rsidRPr="006B52E3" w:rsidRDefault="00B1033A" w:rsidP="00BB3620">
            <w:pPr>
              <w:rPr>
                <w:sz w:val="16"/>
                <w:szCs w:val="16"/>
              </w:rPr>
            </w:pPr>
          </w:p>
          <w:p w14:paraId="010C1CFF" w14:textId="77777777" w:rsidR="00B1033A" w:rsidRPr="006B52E3" w:rsidRDefault="00B1033A" w:rsidP="00BB3620">
            <w:pPr>
              <w:rPr>
                <w:sz w:val="16"/>
                <w:szCs w:val="16"/>
              </w:rPr>
            </w:pPr>
          </w:p>
          <w:p w14:paraId="48C10C85" w14:textId="77777777" w:rsidR="00B1033A" w:rsidRPr="006B52E3" w:rsidRDefault="00B1033A" w:rsidP="00BB3620">
            <w:pPr>
              <w:rPr>
                <w:sz w:val="16"/>
                <w:szCs w:val="16"/>
              </w:rPr>
            </w:pPr>
          </w:p>
          <w:p w14:paraId="310A38C3" w14:textId="77777777" w:rsidR="00B1033A" w:rsidRPr="006B52E3" w:rsidRDefault="00B1033A" w:rsidP="00BB3620">
            <w:pPr>
              <w:rPr>
                <w:sz w:val="16"/>
                <w:szCs w:val="16"/>
              </w:rPr>
            </w:pPr>
          </w:p>
          <w:p w14:paraId="70306C1A" w14:textId="77777777" w:rsidR="00B1033A" w:rsidRPr="006B52E3" w:rsidRDefault="00B1033A" w:rsidP="00BB3620">
            <w:pPr>
              <w:rPr>
                <w:sz w:val="16"/>
                <w:szCs w:val="16"/>
              </w:rPr>
            </w:pPr>
          </w:p>
          <w:p w14:paraId="0CB0046E" w14:textId="77777777" w:rsidR="00B1033A" w:rsidRPr="006B52E3" w:rsidRDefault="00B1033A" w:rsidP="00BB3620">
            <w:pPr>
              <w:rPr>
                <w:sz w:val="16"/>
                <w:szCs w:val="16"/>
              </w:rPr>
            </w:pPr>
          </w:p>
          <w:p w14:paraId="57A6A17D" w14:textId="77777777" w:rsidR="00B1033A" w:rsidRPr="006B52E3" w:rsidRDefault="00B1033A" w:rsidP="00BB3620">
            <w:pPr>
              <w:jc w:val="center"/>
              <w:rPr>
                <w:sz w:val="16"/>
                <w:szCs w:val="16"/>
                <w:lang w:val="en-US"/>
              </w:rPr>
            </w:pPr>
            <w:r w:rsidRPr="006B52E3">
              <w:rPr>
                <w:sz w:val="16"/>
                <w:szCs w:val="16"/>
              </w:rPr>
              <w:t xml:space="preserve">78,5 </w:t>
            </w:r>
            <w:r w:rsidRPr="006B52E3">
              <w:rPr>
                <w:sz w:val="16"/>
                <w:szCs w:val="16"/>
                <w:lang w:val="en-US"/>
              </w:rPr>
              <w:t>%</w:t>
            </w:r>
          </w:p>
        </w:tc>
      </w:tr>
      <w:tr w:rsidR="00B1033A" w:rsidRPr="0056085C" w14:paraId="7F739597" w14:textId="77777777" w:rsidTr="00BB3620">
        <w:tc>
          <w:tcPr>
            <w:tcW w:w="534" w:type="dxa"/>
            <w:shd w:val="clear" w:color="auto" w:fill="auto"/>
          </w:tcPr>
          <w:p w14:paraId="1BBDCEA8" w14:textId="77777777" w:rsidR="00B1033A" w:rsidRPr="006B52E3" w:rsidRDefault="00B1033A" w:rsidP="00BB3620">
            <w:pPr>
              <w:rPr>
                <w:sz w:val="16"/>
                <w:szCs w:val="16"/>
              </w:rPr>
            </w:pPr>
            <w:r w:rsidRPr="006B52E3">
              <w:rPr>
                <w:sz w:val="16"/>
                <w:szCs w:val="16"/>
              </w:rPr>
              <w:t>3.</w:t>
            </w:r>
          </w:p>
        </w:tc>
        <w:tc>
          <w:tcPr>
            <w:tcW w:w="1984" w:type="dxa"/>
            <w:shd w:val="clear" w:color="auto" w:fill="auto"/>
            <w:vAlign w:val="center"/>
          </w:tcPr>
          <w:p w14:paraId="5BADC784" w14:textId="77777777" w:rsidR="00B1033A" w:rsidRPr="006B52E3" w:rsidRDefault="00B1033A" w:rsidP="00BB3620">
            <w:pPr>
              <w:jc w:val="both"/>
              <w:rPr>
                <w:sz w:val="16"/>
                <w:szCs w:val="16"/>
              </w:rPr>
            </w:pPr>
            <w:r w:rsidRPr="006B52E3">
              <w:rPr>
                <w:sz w:val="16"/>
                <w:szCs w:val="16"/>
              </w:rPr>
              <w:t>Įstaigos sąnaudų valdymo išlaidoms dalis</w:t>
            </w:r>
            <w:r w:rsidRPr="006B52E3">
              <w:rPr>
                <w:sz w:val="16"/>
                <w:szCs w:val="16"/>
              </w:rPr>
              <w:tab/>
            </w:r>
            <w:r w:rsidRPr="006B52E3">
              <w:rPr>
                <w:sz w:val="16"/>
                <w:szCs w:val="16"/>
              </w:rPr>
              <w:tab/>
            </w:r>
          </w:p>
        </w:tc>
        <w:tc>
          <w:tcPr>
            <w:tcW w:w="1985" w:type="dxa"/>
            <w:shd w:val="clear" w:color="auto" w:fill="auto"/>
            <w:vAlign w:val="center"/>
          </w:tcPr>
          <w:p w14:paraId="34CBED8B" w14:textId="77777777" w:rsidR="00B1033A" w:rsidRPr="006B52E3" w:rsidRDefault="00B1033A" w:rsidP="00BB3620">
            <w:pPr>
              <w:jc w:val="center"/>
              <w:rPr>
                <w:sz w:val="16"/>
                <w:szCs w:val="16"/>
              </w:rPr>
            </w:pPr>
            <w:r w:rsidRPr="006B52E3">
              <w:rPr>
                <w:sz w:val="16"/>
                <w:szCs w:val="16"/>
              </w:rPr>
              <w:t>Įstaigos sąnaudų valdymo išlaidoms dalis  ne daugiau kaip 2,4 proc.</w:t>
            </w:r>
          </w:p>
        </w:tc>
        <w:tc>
          <w:tcPr>
            <w:tcW w:w="5386" w:type="dxa"/>
            <w:shd w:val="clear" w:color="auto" w:fill="auto"/>
          </w:tcPr>
          <w:p w14:paraId="0E64B821" w14:textId="77777777" w:rsidR="00B1033A" w:rsidRPr="006B52E3" w:rsidRDefault="00B1033A" w:rsidP="00BB3620">
            <w:pPr>
              <w:jc w:val="center"/>
              <w:rPr>
                <w:sz w:val="16"/>
                <w:szCs w:val="16"/>
              </w:rPr>
            </w:pPr>
          </w:p>
          <w:p w14:paraId="48F87A2B" w14:textId="77777777" w:rsidR="00B1033A" w:rsidRPr="006B52E3" w:rsidRDefault="00B1033A" w:rsidP="00BB3620">
            <w:pPr>
              <w:jc w:val="center"/>
              <w:rPr>
                <w:sz w:val="16"/>
                <w:szCs w:val="16"/>
              </w:rPr>
            </w:pPr>
            <w:r w:rsidRPr="006B52E3">
              <w:rPr>
                <w:sz w:val="16"/>
                <w:szCs w:val="16"/>
              </w:rPr>
              <w:t>3.27 %</w:t>
            </w:r>
          </w:p>
        </w:tc>
      </w:tr>
      <w:tr w:rsidR="00B1033A" w:rsidRPr="0056085C" w14:paraId="6F794FEB" w14:textId="77777777" w:rsidTr="00BB3620">
        <w:tc>
          <w:tcPr>
            <w:tcW w:w="534" w:type="dxa"/>
            <w:shd w:val="clear" w:color="auto" w:fill="auto"/>
            <w:vAlign w:val="center"/>
          </w:tcPr>
          <w:p w14:paraId="103EB71F" w14:textId="77777777" w:rsidR="00B1033A" w:rsidRPr="006B52E3" w:rsidRDefault="00B1033A" w:rsidP="00BB3620">
            <w:pPr>
              <w:jc w:val="center"/>
              <w:rPr>
                <w:sz w:val="16"/>
                <w:szCs w:val="16"/>
              </w:rPr>
            </w:pPr>
            <w:r w:rsidRPr="006B52E3">
              <w:rPr>
                <w:sz w:val="16"/>
                <w:szCs w:val="16"/>
              </w:rPr>
              <w:t>4.</w:t>
            </w:r>
          </w:p>
        </w:tc>
        <w:tc>
          <w:tcPr>
            <w:tcW w:w="1984" w:type="dxa"/>
            <w:shd w:val="clear" w:color="auto" w:fill="auto"/>
            <w:vAlign w:val="center"/>
          </w:tcPr>
          <w:p w14:paraId="5103DE14" w14:textId="77777777" w:rsidR="00B1033A" w:rsidRPr="006B52E3" w:rsidRDefault="00B1033A" w:rsidP="00BB3620">
            <w:pPr>
              <w:jc w:val="both"/>
              <w:rPr>
                <w:sz w:val="16"/>
                <w:szCs w:val="16"/>
              </w:rPr>
            </w:pPr>
            <w:r w:rsidRPr="006B52E3">
              <w:rPr>
                <w:sz w:val="16"/>
                <w:szCs w:val="16"/>
              </w:rPr>
              <w:t>Įstaigos finansinių įsipareigojimų dalis nuo metinio įstaigos biudžeto</w:t>
            </w:r>
          </w:p>
        </w:tc>
        <w:tc>
          <w:tcPr>
            <w:tcW w:w="1985" w:type="dxa"/>
            <w:shd w:val="clear" w:color="auto" w:fill="auto"/>
            <w:vAlign w:val="center"/>
          </w:tcPr>
          <w:p w14:paraId="1C6B797D" w14:textId="77777777" w:rsidR="00B1033A" w:rsidRPr="006B52E3" w:rsidRDefault="00B1033A" w:rsidP="00BB3620">
            <w:pPr>
              <w:jc w:val="center"/>
              <w:rPr>
                <w:sz w:val="16"/>
                <w:szCs w:val="16"/>
              </w:rPr>
            </w:pPr>
            <w:r w:rsidRPr="006B52E3">
              <w:rPr>
                <w:sz w:val="16"/>
                <w:szCs w:val="16"/>
              </w:rPr>
              <w:t>Įsipareigojimų koeficientas ne didesnis kaip 0,12</w:t>
            </w:r>
          </w:p>
        </w:tc>
        <w:tc>
          <w:tcPr>
            <w:tcW w:w="5386" w:type="dxa"/>
            <w:shd w:val="clear" w:color="auto" w:fill="auto"/>
          </w:tcPr>
          <w:p w14:paraId="62206A2E" w14:textId="77777777" w:rsidR="00B1033A" w:rsidRPr="006B52E3" w:rsidRDefault="00B1033A" w:rsidP="00BB3620">
            <w:pPr>
              <w:jc w:val="center"/>
              <w:rPr>
                <w:sz w:val="16"/>
                <w:szCs w:val="16"/>
              </w:rPr>
            </w:pPr>
          </w:p>
          <w:p w14:paraId="10964247" w14:textId="77777777" w:rsidR="00B1033A" w:rsidRPr="006B52E3" w:rsidRDefault="00B1033A" w:rsidP="00BB3620">
            <w:pPr>
              <w:jc w:val="center"/>
              <w:rPr>
                <w:sz w:val="16"/>
                <w:szCs w:val="16"/>
              </w:rPr>
            </w:pPr>
            <w:r>
              <w:rPr>
                <w:sz w:val="16"/>
                <w:szCs w:val="16"/>
              </w:rPr>
              <w:t>0.14</w:t>
            </w:r>
          </w:p>
        </w:tc>
      </w:tr>
      <w:tr w:rsidR="00B1033A" w:rsidRPr="0056085C" w14:paraId="53102991" w14:textId="77777777" w:rsidTr="00BB3620">
        <w:tc>
          <w:tcPr>
            <w:tcW w:w="534" w:type="dxa"/>
            <w:shd w:val="clear" w:color="auto" w:fill="auto"/>
            <w:vAlign w:val="center"/>
          </w:tcPr>
          <w:p w14:paraId="1BFBD812" w14:textId="77777777" w:rsidR="00B1033A" w:rsidRPr="006B52E3" w:rsidRDefault="00B1033A" w:rsidP="00BB3620">
            <w:pPr>
              <w:jc w:val="center"/>
              <w:rPr>
                <w:sz w:val="16"/>
                <w:szCs w:val="16"/>
              </w:rPr>
            </w:pPr>
            <w:r w:rsidRPr="006B52E3">
              <w:rPr>
                <w:sz w:val="16"/>
                <w:szCs w:val="16"/>
              </w:rPr>
              <w:t>5.</w:t>
            </w:r>
          </w:p>
        </w:tc>
        <w:tc>
          <w:tcPr>
            <w:tcW w:w="1984" w:type="dxa"/>
            <w:shd w:val="clear" w:color="auto" w:fill="auto"/>
          </w:tcPr>
          <w:p w14:paraId="279CDB05" w14:textId="77777777" w:rsidR="00B1033A" w:rsidRPr="006B52E3" w:rsidRDefault="00B1033A" w:rsidP="00BB3620">
            <w:pPr>
              <w:jc w:val="both"/>
              <w:rPr>
                <w:sz w:val="16"/>
                <w:szCs w:val="16"/>
              </w:rPr>
            </w:pPr>
            <w:r w:rsidRPr="006B52E3">
              <w:rPr>
                <w:sz w:val="16"/>
                <w:szCs w:val="16"/>
              </w:rPr>
              <w:t>Papildomų finansavimo šaltinių pritraukimas</w:t>
            </w:r>
          </w:p>
        </w:tc>
        <w:tc>
          <w:tcPr>
            <w:tcW w:w="1985" w:type="dxa"/>
            <w:shd w:val="clear" w:color="auto" w:fill="auto"/>
            <w:vAlign w:val="center"/>
          </w:tcPr>
          <w:p w14:paraId="478B164C"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3DE34663" w14:textId="77777777" w:rsidR="00B1033A" w:rsidRPr="006B52E3" w:rsidRDefault="00B1033A" w:rsidP="00BB3620">
            <w:pPr>
              <w:jc w:val="center"/>
              <w:rPr>
                <w:sz w:val="16"/>
                <w:szCs w:val="16"/>
              </w:rPr>
            </w:pPr>
            <w:r w:rsidRPr="006B52E3">
              <w:rPr>
                <w:sz w:val="16"/>
                <w:szCs w:val="16"/>
              </w:rPr>
              <w:t xml:space="preserve">2 </w:t>
            </w:r>
            <w:r w:rsidRPr="006B52E3">
              <w:rPr>
                <w:sz w:val="16"/>
                <w:szCs w:val="16"/>
                <w:lang w:val="en-US"/>
              </w:rPr>
              <w:t>%, mokamos paslaugos</w:t>
            </w:r>
          </w:p>
        </w:tc>
      </w:tr>
      <w:tr w:rsidR="00B1033A" w:rsidRPr="0056085C" w14:paraId="5021F779" w14:textId="77777777" w:rsidTr="00BB3620">
        <w:tc>
          <w:tcPr>
            <w:tcW w:w="534" w:type="dxa"/>
            <w:shd w:val="clear" w:color="auto" w:fill="auto"/>
            <w:vAlign w:val="center"/>
          </w:tcPr>
          <w:p w14:paraId="2E178534" w14:textId="77777777" w:rsidR="00B1033A" w:rsidRPr="006B52E3" w:rsidRDefault="00B1033A" w:rsidP="00BB3620">
            <w:pPr>
              <w:jc w:val="center"/>
              <w:rPr>
                <w:sz w:val="16"/>
                <w:szCs w:val="16"/>
              </w:rPr>
            </w:pPr>
            <w:r w:rsidRPr="006B52E3">
              <w:rPr>
                <w:sz w:val="16"/>
                <w:szCs w:val="16"/>
              </w:rPr>
              <w:t>6.</w:t>
            </w:r>
          </w:p>
        </w:tc>
        <w:tc>
          <w:tcPr>
            <w:tcW w:w="1984" w:type="dxa"/>
            <w:shd w:val="clear" w:color="auto" w:fill="auto"/>
          </w:tcPr>
          <w:p w14:paraId="575DFA73" w14:textId="77777777" w:rsidR="00B1033A" w:rsidRPr="006B52E3" w:rsidRDefault="00B1033A" w:rsidP="00BB3620">
            <w:pPr>
              <w:jc w:val="both"/>
              <w:rPr>
                <w:sz w:val="16"/>
                <w:szCs w:val="16"/>
              </w:rPr>
            </w:pPr>
            <w:r w:rsidRPr="006B52E3">
              <w:rPr>
                <w:sz w:val="16"/>
                <w:szCs w:val="16"/>
              </w:rPr>
              <w:t>Pacientų pasitenkinimo įstaigos teikiamomis asmens sveikatos priežiūros paslaugomis lygis, tai yra pacientų teigiamai įvertintų įstaigoje suteiktų paslaugų skaičiaus dalis nuo visų per metus įstaigoje suteiktų asmens sveikatos priežiūros paslaugų skaičiaus pagal sveikatos apsaugos ministro nustatytas paslaugų grupes</w:t>
            </w:r>
          </w:p>
        </w:tc>
        <w:tc>
          <w:tcPr>
            <w:tcW w:w="1985" w:type="dxa"/>
            <w:shd w:val="clear" w:color="auto" w:fill="auto"/>
            <w:vAlign w:val="center"/>
          </w:tcPr>
          <w:p w14:paraId="4B5DF075"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6DDE9ACF" w14:textId="77777777" w:rsidR="00B1033A" w:rsidRPr="006B52E3" w:rsidRDefault="00B1033A" w:rsidP="00BB3620">
            <w:pPr>
              <w:jc w:val="center"/>
              <w:rPr>
                <w:sz w:val="16"/>
                <w:szCs w:val="16"/>
              </w:rPr>
            </w:pPr>
          </w:p>
          <w:p w14:paraId="0FE5DD08" w14:textId="77777777" w:rsidR="00B1033A" w:rsidRPr="006B52E3" w:rsidRDefault="00B1033A" w:rsidP="00BB3620">
            <w:pPr>
              <w:jc w:val="center"/>
              <w:rPr>
                <w:sz w:val="16"/>
                <w:szCs w:val="16"/>
              </w:rPr>
            </w:pPr>
          </w:p>
          <w:p w14:paraId="005D29B1" w14:textId="77777777" w:rsidR="00B1033A" w:rsidRPr="006B52E3" w:rsidRDefault="00B1033A" w:rsidP="00BB3620">
            <w:pPr>
              <w:jc w:val="center"/>
              <w:rPr>
                <w:sz w:val="16"/>
                <w:szCs w:val="16"/>
              </w:rPr>
            </w:pPr>
          </w:p>
          <w:p w14:paraId="11151E1B" w14:textId="77777777" w:rsidR="00B1033A" w:rsidRPr="006B52E3" w:rsidRDefault="00B1033A" w:rsidP="00BB3620">
            <w:pPr>
              <w:jc w:val="center"/>
              <w:rPr>
                <w:sz w:val="16"/>
                <w:szCs w:val="16"/>
              </w:rPr>
            </w:pPr>
          </w:p>
          <w:p w14:paraId="7230AB21" w14:textId="77777777" w:rsidR="00B1033A" w:rsidRPr="006B52E3" w:rsidRDefault="00B1033A" w:rsidP="00BB3620">
            <w:pPr>
              <w:jc w:val="center"/>
              <w:rPr>
                <w:sz w:val="16"/>
                <w:szCs w:val="16"/>
              </w:rPr>
            </w:pPr>
            <w:r w:rsidRPr="006B52E3">
              <w:rPr>
                <w:sz w:val="16"/>
                <w:szCs w:val="16"/>
              </w:rPr>
              <w:t>0,99</w:t>
            </w:r>
          </w:p>
        </w:tc>
      </w:tr>
      <w:tr w:rsidR="00B1033A" w:rsidRPr="0056085C" w14:paraId="54DF06B2" w14:textId="77777777" w:rsidTr="00BB3620">
        <w:tc>
          <w:tcPr>
            <w:tcW w:w="534" w:type="dxa"/>
            <w:shd w:val="clear" w:color="auto" w:fill="auto"/>
            <w:vAlign w:val="center"/>
          </w:tcPr>
          <w:p w14:paraId="421FAAF5" w14:textId="77777777" w:rsidR="00B1033A" w:rsidRPr="006B52E3" w:rsidRDefault="00B1033A" w:rsidP="00BB3620">
            <w:pPr>
              <w:jc w:val="center"/>
              <w:rPr>
                <w:sz w:val="16"/>
                <w:szCs w:val="16"/>
              </w:rPr>
            </w:pPr>
            <w:r w:rsidRPr="006B52E3">
              <w:rPr>
                <w:sz w:val="16"/>
                <w:szCs w:val="16"/>
              </w:rPr>
              <w:t>7.</w:t>
            </w:r>
          </w:p>
        </w:tc>
        <w:tc>
          <w:tcPr>
            <w:tcW w:w="1984" w:type="dxa"/>
            <w:shd w:val="clear" w:color="auto" w:fill="auto"/>
            <w:vAlign w:val="center"/>
          </w:tcPr>
          <w:p w14:paraId="53EE5637" w14:textId="77777777" w:rsidR="00B1033A" w:rsidRPr="006B52E3" w:rsidRDefault="00B1033A" w:rsidP="00BB3620">
            <w:pPr>
              <w:jc w:val="both"/>
              <w:rPr>
                <w:sz w:val="16"/>
                <w:szCs w:val="16"/>
              </w:rPr>
            </w:pPr>
            <w:r w:rsidRPr="006B52E3">
              <w:rPr>
                <w:sz w:val="16"/>
                <w:szCs w:val="16"/>
              </w:rPr>
              <w:t>Įstaigoje gautų pacientų skundų dėl įstaigoje suteiktų asmens sveikatos priežiūros paslaugų skaičius per metus ir pagrįstų skundų dalis</w:t>
            </w:r>
          </w:p>
        </w:tc>
        <w:tc>
          <w:tcPr>
            <w:tcW w:w="1985" w:type="dxa"/>
            <w:shd w:val="clear" w:color="auto" w:fill="auto"/>
            <w:vAlign w:val="center"/>
          </w:tcPr>
          <w:p w14:paraId="796E5451"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18A5AD8D" w14:textId="77777777" w:rsidR="00B1033A" w:rsidRPr="006B52E3" w:rsidRDefault="00B1033A" w:rsidP="00BB3620">
            <w:pPr>
              <w:jc w:val="center"/>
              <w:rPr>
                <w:sz w:val="16"/>
                <w:szCs w:val="16"/>
              </w:rPr>
            </w:pPr>
          </w:p>
          <w:p w14:paraId="26FFB318" w14:textId="77777777" w:rsidR="00B1033A" w:rsidRPr="006B52E3" w:rsidRDefault="00B1033A" w:rsidP="00BB3620">
            <w:pPr>
              <w:jc w:val="center"/>
              <w:rPr>
                <w:sz w:val="16"/>
                <w:szCs w:val="16"/>
              </w:rPr>
            </w:pPr>
          </w:p>
          <w:p w14:paraId="3A867463" w14:textId="77777777" w:rsidR="00B1033A" w:rsidRPr="006B52E3" w:rsidRDefault="00B1033A" w:rsidP="00BB3620">
            <w:pPr>
              <w:jc w:val="center"/>
              <w:rPr>
                <w:sz w:val="16"/>
                <w:szCs w:val="16"/>
              </w:rPr>
            </w:pPr>
            <w:r w:rsidRPr="006B52E3">
              <w:rPr>
                <w:sz w:val="16"/>
                <w:szCs w:val="16"/>
              </w:rPr>
              <w:t>2</w:t>
            </w:r>
          </w:p>
          <w:p w14:paraId="532BDD8B" w14:textId="77777777" w:rsidR="00B1033A" w:rsidRPr="006B52E3" w:rsidRDefault="00B1033A" w:rsidP="00BB3620">
            <w:pPr>
              <w:jc w:val="center"/>
              <w:rPr>
                <w:sz w:val="16"/>
                <w:szCs w:val="16"/>
              </w:rPr>
            </w:pPr>
            <w:r w:rsidRPr="006B52E3">
              <w:rPr>
                <w:sz w:val="16"/>
                <w:szCs w:val="16"/>
              </w:rPr>
              <w:t>(abu nepagrįsti)</w:t>
            </w:r>
          </w:p>
        </w:tc>
      </w:tr>
      <w:tr w:rsidR="00B1033A" w:rsidRPr="0056085C" w14:paraId="000CE722" w14:textId="77777777" w:rsidTr="00BB3620">
        <w:tc>
          <w:tcPr>
            <w:tcW w:w="534" w:type="dxa"/>
            <w:shd w:val="clear" w:color="auto" w:fill="auto"/>
            <w:vAlign w:val="center"/>
          </w:tcPr>
          <w:p w14:paraId="0B10B568" w14:textId="77777777" w:rsidR="00B1033A" w:rsidRPr="006B52E3" w:rsidRDefault="00B1033A" w:rsidP="00BB3620">
            <w:pPr>
              <w:jc w:val="center"/>
              <w:rPr>
                <w:sz w:val="16"/>
                <w:szCs w:val="16"/>
              </w:rPr>
            </w:pPr>
            <w:r w:rsidRPr="006B52E3">
              <w:rPr>
                <w:sz w:val="16"/>
                <w:szCs w:val="16"/>
              </w:rPr>
              <w:t>8.</w:t>
            </w:r>
          </w:p>
        </w:tc>
        <w:tc>
          <w:tcPr>
            <w:tcW w:w="1984" w:type="dxa"/>
            <w:shd w:val="clear" w:color="auto" w:fill="auto"/>
            <w:vAlign w:val="center"/>
          </w:tcPr>
          <w:p w14:paraId="1B0C08FC" w14:textId="77777777" w:rsidR="00B1033A" w:rsidRPr="006B52E3" w:rsidRDefault="00B1033A" w:rsidP="00BB3620">
            <w:pPr>
              <w:jc w:val="both"/>
              <w:rPr>
                <w:sz w:val="16"/>
                <w:szCs w:val="16"/>
              </w:rPr>
            </w:pPr>
            <w:r w:rsidRPr="006B52E3">
              <w:rPr>
                <w:sz w:val="16"/>
                <w:szCs w:val="16"/>
              </w:rPr>
              <w:t>Įstaigoje gautų pagrįstų skundų dalis nuo visų įstaigoje suteiktų asmens sveikatos priežiūros paslaugų skaičiaus per metus pagal sveikatos apsaugos ministro nustatytas paslaugų grupes</w:t>
            </w:r>
            <w:r w:rsidRPr="006B52E3">
              <w:rPr>
                <w:sz w:val="16"/>
                <w:szCs w:val="16"/>
              </w:rPr>
              <w:tab/>
            </w:r>
          </w:p>
        </w:tc>
        <w:tc>
          <w:tcPr>
            <w:tcW w:w="1985" w:type="dxa"/>
            <w:shd w:val="clear" w:color="auto" w:fill="auto"/>
            <w:vAlign w:val="center"/>
          </w:tcPr>
          <w:p w14:paraId="37C179D9"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146C4C8E" w14:textId="77777777" w:rsidR="00B1033A" w:rsidRPr="006B52E3" w:rsidRDefault="00B1033A" w:rsidP="00BB3620">
            <w:pPr>
              <w:jc w:val="center"/>
              <w:rPr>
                <w:sz w:val="16"/>
                <w:szCs w:val="16"/>
              </w:rPr>
            </w:pPr>
          </w:p>
          <w:p w14:paraId="19C1AB72" w14:textId="77777777" w:rsidR="00B1033A" w:rsidRPr="006B52E3" w:rsidRDefault="00B1033A" w:rsidP="00BB3620">
            <w:pPr>
              <w:jc w:val="center"/>
              <w:rPr>
                <w:sz w:val="16"/>
                <w:szCs w:val="16"/>
              </w:rPr>
            </w:pPr>
          </w:p>
          <w:p w14:paraId="35DAEF4F" w14:textId="77777777" w:rsidR="00B1033A" w:rsidRPr="006B52E3" w:rsidRDefault="00B1033A" w:rsidP="00BB3620">
            <w:pPr>
              <w:jc w:val="center"/>
              <w:rPr>
                <w:sz w:val="16"/>
                <w:szCs w:val="16"/>
              </w:rPr>
            </w:pPr>
          </w:p>
          <w:p w14:paraId="2B1B7AB3" w14:textId="77777777" w:rsidR="00B1033A" w:rsidRPr="006B52E3" w:rsidRDefault="00B1033A" w:rsidP="00BB3620">
            <w:pPr>
              <w:jc w:val="center"/>
              <w:rPr>
                <w:sz w:val="16"/>
                <w:szCs w:val="16"/>
              </w:rPr>
            </w:pPr>
          </w:p>
          <w:p w14:paraId="583EE610" w14:textId="77777777" w:rsidR="00B1033A" w:rsidRPr="006B52E3" w:rsidRDefault="00B1033A" w:rsidP="00BB3620">
            <w:pPr>
              <w:jc w:val="center"/>
              <w:rPr>
                <w:sz w:val="16"/>
                <w:szCs w:val="16"/>
              </w:rPr>
            </w:pPr>
            <w:r w:rsidRPr="006B52E3">
              <w:rPr>
                <w:sz w:val="16"/>
                <w:szCs w:val="16"/>
              </w:rPr>
              <w:t>nebuvo</w:t>
            </w:r>
          </w:p>
        </w:tc>
      </w:tr>
      <w:tr w:rsidR="00B1033A" w:rsidRPr="0056085C" w14:paraId="2832E347" w14:textId="77777777" w:rsidTr="00BB3620">
        <w:tc>
          <w:tcPr>
            <w:tcW w:w="534" w:type="dxa"/>
            <w:shd w:val="clear" w:color="auto" w:fill="auto"/>
            <w:vAlign w:val="center"/>
          </w:tcPr>
          <w:p w14:paraId="0A0BA55F" w14:textId="77777777" w:rsidR="00B1033A" w:rsidRPr="006B52E3" w:rsidRDefault="00B1033A" w:rsidP="00BB3620">
            <w:pPr>
              <w:jc w:val="center"/>
              <w:rPr>
                <w:sz w:val="16"/>
                <w:szCs w:val="16"/>
              </w:rPr>
            </w:pPr>
            <w:r w:rsidRPr="006B52E3">
              <w:rPr>
                <w:sz w:val="16"/>
                <w:szCs w:val="16"/>
              </w:rPr>
              <w:t>9.</w:t>
            </w:r>
          </w:p>
        </w:tc>
        <w:tc>
          <w:tcPr>
            <w:tcW w:w="1984" w:type="dxa"/>
            <w:shd w:val="clear" w:color="auto" w:fill="auto"/>
            <w:vAlign w:val="center"/>
          </w:tcPr>
          <w:p w14:paraId="7BD3F2D2" w14:textId="77777777" w:rsidR="00B1033A" w:rsidRPr="006B52E3" w:rsidRDefault="00B1033A" w:rsidP="00BB3620">
            <w:pPr>
              <w:jc w:val="both"/>
              <w:rPr>
                <w:sz w:val="16"/>
                <w:szCs w:val="16"/>
              </w:rPr>
            </w:pPr>
            <w:r w:rsidRPr="006B52E3">
              <w:rPr>
                <w:sz w:val="16"/>
                <w:szCs w:val="16"/>
              </w:rPr>
              <w:t>Įstaigoje taikomos kovos su korupcija priemonės, numatytos sveikatos apsaugos ministro tvirtinamoje Sveikatos priežiūros srities korupcijos prevencijos programoje</w:t>
            </w:r>
          </w:p>
        </w:tc>
        <w:tc>
          <w:tcPr>
            <w:tcW w:w="1985" w:type="dxa"/>
            <w:shd w:val="clear" w:color="auto" w:fill="auto"/>
            <w:vAlign w:val="center"/>
          </w:tcPr>
          <w:p w14:paraId="0D174A76" w14:textId="77777777" w:rsidR="00B1033A" w:rsidRPr="006B52E3" w:rsidRDefault="00B1033A" w:rsidP="00BB3620">
            <w:pPr>
              <w:jc w:val="center"/>
              <w:rPr>
                <w:sz w:val="16"/>
                <w:szCs w:val="16"/>
              </w:rPr>
            </w:pPr>
            <w:r w:rsidRPr="006B52E3">
              <w:rPr>
                <w:sz w:val="16"/>
                <w:szCs w:val="16"/>
              </w:rPr>
              <w:t>Suteiktas skaidrios asmens sveikatos priežiūros įstaigos vardas</w:t>
            </w:r>
          </w:p>
        </w:tc>
        <w:tc>
          <w:tcPr>
            <w:tcW w:w="5386" w:type="dxa"/>
            <w:shd w:val="clear" w:color="auto" w:fill="auto"/>
          </w:tcPr>
          <w:p w14:paraId="51904EFB" w14:textId="77777777" w:rsidR="00B1033A" w:rsidRPr="006B52E3" w:rsidRDefault="00B1033A" w:rsidP="00BB3620">
            <w:pPr>
              <w:rPr>
                <w:sz w:val="16"/>
                <w:szCs w:val="16"/>
              </w:rPr>
            </w:pPr>
            <w:r w:rsidRPr="006B52E3">
              <w:rPr>
                <w:sz w:val="16"/>
                <w:szCs w:val="16"/>
              </w:rPr>
              <w:t>Akmenės rajono savivaldybės tarybos 2020-04-14 sprendimu Nr. T-37 ligoninei suteiktas skaidrios asmens sveikatos priežiūros įstaigos vardas</w:t>
            </w:r>
          </w:p>
        </w:tc>
      </w:tr>
      <w:tr w:rsidR="00B1033A" w:rsidRPr="0056085C" w14:paraId="71C0C769" w14:textId="77777777" w:rsidTr="00BB3620">
        <w:tc>
          <w:tcPr>
            <w:tcW w:w="534" w:type="dxa"/>
            <w:shd w:val="clear" w:color="auto" w:fill="auto"/>
            <w:vAlign w:val="center"/>
          </w:tcPr>
          <w:p w14:paraId="4345EA71" w14:textId="77777777" w:rsidR="00B1033A" w:rsidRPr="006B52E3" w:rsidRDefault="00B1033A" w:rsidP="00BB3620">
            <w:pPr>
              <w:jc w:val="center"/>
              <w:rPr>
                <w:sz w:val="16"/>
                <w:szCs w:val="16"/>
              </w:rPr>
            </w:pPr>
            <w:r w:rsidRPr="006B52E3">
              <w:rPr>
                <w:sz w:val="16"/>
                <w:szCs w:val="16"/>
              </w:rPr>
              <w:t>10.</w:t>
            </w:r>
          </w:p>
        </w:tc>
        <w:tc>
          <w:tcPr>
            <w:tcW w:w="1984" w:type="dxa"/>
            <w:shd w:val="clear" w:color="auto" w:fill="auto"/>
            <w:vAlign w:val="center"/>
          </w:tcPr>
          <w:p w14:paraId="6C3FCE1C" w14:textId="77777777" w:rsidR="00B1033A" w:rsidRPr="006B52E3" w:rsidRDefault="00B1033A" w:rsidP="00BB3620">
            <w:pPr>
              <w:jc w:val="both"/>
              <w:rPr>
                <w:sz w:val="16"/>
                <w:szCs w:val="16"/>
              </w:rPr>
            </w:pPr>
            <w:r w:rsidRPr="006B52E3">
              <w:rPr>
                <w:sz w:val="16"/>
                <w:szCs w:val="16"/>
              </w:rPr>
              <w:t>Informacinių technologijų diegimo ir plėtros lygis (pacientų elektroninės registracijos sistema, įstaigos interneto svetainės išsamumas, darbuotojų darbo krūvio apskaita, įstaigos dalyvavimo elektroninėje sveikatos sistemoje mastas)</w:t>
            </w:r>
            <w:r w:rsidRPr="006B52E3">
              <w:rPr>
                <w:sz w:val="16"/>
                <w:szCs w:val="16"/>
              </w:rPr>
              <w:tab/>
            </w:r>
          </w:p>
        </w:tc>
        <w:tc>
          <w:tcPr>
            <w:tcW w:w="1985" w:type="dxa"/>
            <w:shd w:val="clear" w:color="auto" w:fill="auto"/>
            <w:vAlign w:val="center"/>
          </w:tcPr>
          <w:p w14:paraId="66D2F8F0" w14:textId="77777777" w:rsidR="00B1033A" w:rsidRPr="006B52E3" w:rsidRDefault="00B1033A" w:rsidP="00B1033A">
            <w:pPr>
              <w:numPr>
                <w:ilvl w:val="1"/>
                <w:numId w:val="6"/>
              </w:numPr>
              <w:tabs>
                <w:tab w:val="left" w:pos="176"/>
              </w:tabs>
              <w:autoSpaceDE w:val="0"/>
              <w:autoSpaceDN w:val="0"/>
              <w:spacing w:line="252" w:lineRule="auto"/>
              <w:ind w:left="0" w:firstLine="0"/>
              <w:jc w:val="both"/>
              <w:rPr>
                <w:color w:val="000000"/>
                <w:sz w:val="16"/>
                <w:szCs w:val="16"/>
              </w:rPr>
            </w:pPr>
            <w:r w:rsidRPr="006B52E3">
              <w:rPr>
                <w:color w:val="000000"/>
                <w:sz w:val="16"/>
                <w:szCs w:val="16"/>
              </w:rPr>
              <w:t>Ne mažiau kaip 95 proc. visų epikrizių išrašoma el. būdu (e. dokumentas Nr. E003 „Stacionaro epikrizė“, kurio duomenų sąrašas nustatytas Lietuvos Respublikos sveikatos apsaugos ministro 2010 m. gruodžio 17 d. įsakyme Nr. V-1079 „Dėl Sveikatos priežiūros įstaigų informacinių sistemų susiejimo su e. sveikatos paslaugų ir bendradarbiavimo infrastruktūra reikalavimų ir techninių sąlygų patvirtinimo“ (toliau įsakymas Nr. V-1079),  (toliau – E003));</w:t>
            </w:r>
          </w:p>
          <w:p w14:paraId="46A4F743" w14:textId="77777777" w:rsidR="00B1033A" w:rsidRPr="006B52E3" w:rsidRDefault="00B1033A" w:rsidP="00BB3620">
            <w:pPr>
              <w:autoSpaceDE w:val="0"/>
              <w:autoSpaceDN w:val="0"/>
              <w:spacing w:line="252" w:lineRule="auto"/>
              <w:ind w:left="360"/>
              <w:jc w:val="both"/>
              <w:rPr>
                <w:color w:val="000000"/>
                <w:sz w:val="16"/>
                <w:szCs w:val="16"/>
              </w:rPr>
            </w:pPr>
          </w:p>
          <w:p w14:paraId="41AEAAA5" w14:textId="77777777" w:rsidR="00B1033A" w:rsidRPr="006B52E3" w:rsidRDefault="00B1033A" w:rsidP="00B1033A">
            <w:pPr>
              <w:numPr>
                <w:ilvl w:val="1"/>
                <w:numId w:val="6"/>
              </w:numPr>
              <w:tabs>
                <w:tab w:val="left" w:pos="176"/>
              </w:tabs>
              <w:autoSpaceDE w:val="0"/>
              <w:autoSpaceDN w:val="0"/>
              <w:spacing w:line="252" w:lineRule="auto"/>
              <w:ind w:left="34" w:hanging="34"/>
              <w:jc w:val="both"/>
              <w:rPr>
                <w:color w:val="000000"/>
                <w:sz w:val="16"/>
                <w:szCs w:val="16"/>
              </w:rPr>
            </w:pPr>
            <w:r w:rsidRPr="006B52E3">
              <w:rPr>
                <w:color w:val="000000"/>
                <w:sz w:val="16"/>
                <w:szCs w:val="16"/>
              </w:rPr>
              <w:t>ASPĮ, išrašant e. receptus, vaistų sąveikų tikrinimo funkcionalumą naudoja pilna apimtimi;</w:t>
            </w:r>
          </w:p>
          <w:p w14:paraId="64D54598" w14:textId="77777777" w:rsidR="00B1033A" w:rsidRPr="006B52E3" w:rsidRDefault="00B1033A" w:rsidP="00BB3620">
            <w:pPr>
              <w:ind w:left="720"/>
              <w:contextualSpacing/>
              <w:rPr>
                <w:sz w:val="16"/>
                <w:szCs w:val="16"/>
              </w:rPr>
            </w:pPr>
          </w:p>
          <w:p w14:paraId="64DBC743" w14:textId="77777777" w:rsidR="00B1033A" w:rsidRPr="006B52E3" w:rsidRDefault="00B1033A" w:rsidP="00B1033A">
            <w:pPr>
              <w:numPr>
                <w:ilvl w:val="1"/>
                <w:numId w:val="6"/>
              </w:numPr>
              <w:tabs>
                <w:tab w:val="left" w:pos="176"/>
              </w:tabs>
              <w:autoSpaceDE w:val="0"/>
              <w:autoSpaceDN w:val="0"/>
              <w:spacing w:line="252" w:lineRule="auto"/>
              <w:ind w:left="34" w:hanging="34"/>
              <w:jc w:val="both"/>
              <w:rPr>
                <w:color w:val="000000"/>
                <w:sz w:val="16"/>
                <w:szCs w:val="16"/>
              </w:rPr>
            </w:pPr>
            <w:r w:rsidRPr="006B52E3">
              <w:rPr>
                <w:color w:val="000000"/>
                <w:sz w:val="16"/>
                <w:szCs w:val="16"/>
              </w:rPr>
              <w:t>ASPĮ yra Išankstinės pacientų registracijos informacinės sistemos (toliau – IPR IS) dalyvis.</w:t>
            </w:r>
          </w:p>
        </w:tc>
        <w:tc>
          <w:tcPr>
            <w:tcW w:w="5386" w:type="dxa"/>
            <w:shd w:val="clear" w:color="auto" w:fill="auto"/>
          </w:tcPr>
          <w:p w14:paraId="5E783685" w14:textId="77777777" w:rsidR="00B1033A" w:rsidRPr="006B52E3" w:rsidRDefault="00B1033A" w:rsidP="00BB3620">
            <w:pPr>
              <w:rPr>
                <w:sz w:val="16"/>
                <w:szCs w:val="16"/>
              </w:rPr>
            </w:pPr>
            <w:r w:rsidRPr="006B52E3">
              <w:rPr>
                <w:sz w:val="16"/>
                <w:szCs w:val="16"/>
              </w:rPr>
              <w:t>1. Visos epikrizės išrašomos el. būdu</w:t>
            </w:r>
          </w:p>
          <w:p w14:paraId="44D07CB5" w14:textId="77777777" w:rsidR="00B1033A" w:rsidRPr="006B52E3" w:rsidRDefault="00B1033A" w:rsidP="00BB3620">
            <w:pPr>
              <w:contextualSpacing/>
              <w:rPr>
                <w:sz w:val="16"/>
                <w:szCs w:val="16"/>
              </w:rPr>
            </w:pPr>
            <w:r w:rsidRPr="006B52E3">
              <w:rPr>
                <w:sz w:val="16"/>
                <w:szCs w:val="16"/>
              </w:rPr>
              <w:t>2. ASPĮ informacinėje sistemoje  įdiegtas vaistų suderinamumo tikrinimo funkcionalumas</w:t>
            </w:r>
          </w:p>
          <w:p w14:paraId="0D4D1748" w14:textId="77777777" w:rsidR="00B1033A" w:rsidRPr="006B52E3" w:rsidRDefault="00B1033A" w:rsidP="00BB3620">
            <w:pPr>
              <w:contextualSpacing/>
              <w:rPr>
                <w:sz w:val="16"/>
                <w:szCs w:val="16"/>
              </w:rPr>
            </w:pPr>
          </w:p>
          <w:p w14:paraId="550CF45A" w14:textId="77777777" w:rsidR="00B1033A" w:rsidRDefault="00B1033A" w:rsidP="00B1033A">
            <w:pPr>
              <w:numPr>
                <w:ilvl w:val="1"/>
                <w:numId w:val="6"/>
              </w:numPr>
              <w:ind w:left="175" w:hanging="175"/>
              <w:contextualSpacing/>
              <w:rPr>
                <w:sz w:val="16"/>
                <w:szCs w:val="16"/>
              </w:rPr>
            </w:pPr>
            <w:r>
              <w:rPr>
                <w:sz w:val="16"/>
                <w:szCs w:val="16"/>
              </w:rPr>
              <w:t xml:space="preserve">Ligoninė </w:t>
            </w:r>
            <w:r w:rsidRPr="006B52E3">
              <w:rPr>
                <w:sz w:val="16"/>
                <w:szCs w:val="16"/>
              </w:rPr>
              <w:t>yra Išankstinės pacientų registracijos informacinės sistemos (toliau – IPR IS) dalyvis</w:t>
            </w:r>
          </w:p>
          <w:p w14:paraId="436F4148" w14:textId="77777777" w:rsidR="000661AB" w:rsidRDefault="000661AB" w:rsidP="000661AB">
            <w:pPr>
              <w:ind w:left="175"/>
              <w:contextualSpacing/>
              <w:rPr>
                <w:sz w:val="16"/>
                <w:szCs w:val="16"/>
              </w:rPr>
            </w:pPr>
          </w:p>
          <w:p w14:paraId="09244A62" w14:textId="77777777" w:rsidR="000661AB" w:rsidRDefault="000661AB" w:rsidP="000661AB">
            <w:pPr>
              <w:ind w:left="175"/>
              <w:contextualSpacing/>
              <w:rPr>
                <w:sz w:val="16"/>
                <w:szCs w:val="16"/>
              </w:rPr>
            </w:pPr>
          </w:p>
          <w:p w14:paraId="6182CB5E" w14:textId="1E283FCC" w:rsidR="000661AB" w:rsidRPr="006B52E3" w:rsidRDefault="000661AB" w:rsidP="000661AB">
            <w:pPr>
              <w:ind w:left="175"/>
              <w:contextualSpacing/>
              <w:rPr>
                <w:sz w:val="16"/>
                <w:szCs w:val="16"/>
              </w:rPr>
            </w:pPr>
          </w:p>
        </w:tc>
      </w:tr>
      <w:tr w:rsidR="00B1033A" w:rsidRPr="0056085C" w14:paraId="084DAA81" w14:textId="77777777" w:rsidTr="00BB3620">
        <w:tc>
          <w:tcPr>
            <w:tcW w:w="534" w:type="dxa"/>
            <w:shd w:val="clear" w:color="auto" w:fill="auto"/>
            <w:vAlign w:val="center"/>
          </w:tcPr>
          <w:p w14:paraId="0BAF076D" w14:textId="77777777" w:rsidR="00B1033A" w:rsidRPr="006B52E3" w:rsidRDefault="00B1033A" w:rsidP="00BB3620">
            <w:pPr>
              <w:jc w:val="center"/>
              <w:rPr>
                <w:sz w:val="16"/>
                <w:szCs w:val="16"/>
              </w:rPr>
            </w:pPr>
            <w:r w:rsidRPr="006B52E3">
              <w:rPr>
                <w:sz w:val="16"/>
                <w:szCs w:val="16"/>
              </w:rPr>
              <w:t>11.</w:t>
            </w:r>
          </w:p>
        </w:tc>
        <w:tc>
          <w:tcPr>
            <w:tcW w:w="1984" w:type="dxa"/>
            <w:shd w:val="clear" w:color="auto" w:fill="auto"/>
            <w:vAlign w:val="center"/>
          </w:tcPr>
          <w:p w14:paraId="54BC92E0" w14:textId="77777777" w:rsidR="00B1033A" w:rsidRPr="006B52E3" w:rsidRDefault="00B1033A" w:rsidP="00BB3620">
            <w:pPr>
              <w:jc w:val="both"/>
              <w:rPr>
                <w:sz w:val="16"/>
                <w:szCs w:val="16"/>
              </w:rPr>
            </w:pPr>
            <w:r w:rsidRPr="006B52E3">
              <w:rPr>
                <w:sz w:val="16"/>
                <w:szCs w:val="16"/>
              </w:rPr>
              <w:t>Įstaigoje suteiktų asmens sveikatos priežiūros paslaugų skaičius per ketvirtį ir per metus pagal sveikatos apsaugos ministro nustatytas paslaugų grupes</w:t>
            </w:r>
          </w:p>
        </w:tc>
        <w:tc>
          <w:tcPr>
            <w:tcW w:w="1985" w:type="dxa"/>
            <w:shd w:val="clear" w:color="auto" w:fill="auto"/>
            <w:vAlign w:val="center"/>
          </w:tcPr>
          <w:p w14:paraId="615B70A4"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0BFD388B" w14:textId="77777777" w:rsidR="00B1033A" w:rsidRPr="006B52E3" w:rsidRDefault="00B1033A" w:rsidP="00BB3620">
            <w:pPr>
              <w:rPr>
                <w:sz w:val="16"/>
                <w:szCs w:val="16"/>
              </w:rPr>
            </w:pPr>
            <w:r w:rsidRPr="006B52E3">
              <w:rPr>
                <w:sz w:val="16"/>
                <w:szCs w:val="16"/>
              </w:rPr>
              <w:t>Suteiktų ASPĮ paslaugų skaičius:</w:t>
            </w:r>
          </w:p>
          <w:p w14:paraId="0C6EF4BB" w14:textId="77777777" w:rsidR="00B1033A" w:rsidRPr="006B52E3" w:rsidRDefault="00B1033A" w:rsidP="00BB3620">
            <w:pPr>
              <w:rPr>
                <w:sz w:val="16"/>
                <w:szCs w:val="16"/>
              </w:rPr>
            </w:pPr>
            <w:r w:rsidRPr="006B52E3">
              <w:rPr>
                <w:sz w:val="16"/>
                <w:szCs w:val="16"/>
              </w:rPr>
              <w:t xml:space="preserve">                                                                                      Per ketvirtį     Per metus</w:t>
            </w:r>
          </w:p>
          <w:p w14:paraId="17AF614F" w14:textId="77777777" w:rsidR="00B1033A" w:rsidRPr="006B52E3" w:rsidRDefault="00B1033A" w:rsidP="00BB3620">
            <w:pPr>
              <w:rPr>
                <w:sz w:val="16"/>
                <w:szCs w:val="16"/>
              </w:rPr>
            </w:pPr>
            <w:r w:rsidRPr="006B52E3">
              <w:rPr>
                <w:sz w:val="16"/>
                <w:szCs w:val="16"/>
              </w:rPr>
              <w:t>1.Gydytojų specialistų antrinio lygio paslaugos               4994            19974</w:t>
            </w:r>
          </w:p>
          <w:p w14:paraId="3E34D018" w14:textId="77777777" w:rsidR="00B1033A" w:rsidRPr="006B52E3" w:rsidRDefault="00B1033A" w:rsidP="00BB3620">
            <w:pPr>
              <w:rPr>
                <w:sz w:val="16"/>
                <w:szCs w:val="16"/>
              </w:rPr>
            </w:pPr>
            <w:r w:rsidRPr="006B52E3">
              <w:rPr>
                <w:sz w:val="16"/>
                <w:szCs w:val="16"/>
              </w:rPr>
              <w:t>2.Dienos stacionaro paslaugos                                          2002            8008</w:t>
            </w:r>
          </w:p>
          <w:p w14:paraId="0B1FEBA2" w14:textId="77777777" w:rsidR="00B1033A" w:rsidRPr="006B52E3" w:rsidRDefault="00B1033A" w:rsidP="00BB3620">
            <w:pPr>
              <w:rPr>
                <w:sz w:val="16"/>
                <w:szCs w:val="16"/>
              </w:rPr>
            </w:pPr>
            <w:r w:rsidRPr="006B52E3">
              <w:rPr>
                <w:sz w:val="16"/>
                <w:szCs w:val="16"/>
              </w:rPr>
              <w:t>3. Skubios medicinos pagalbos paslaugos                        235               939</w:t>
            </w:r>
          </w:p>
          <w:p w14:paraId="629F6131" w14:textId="77777777" w:rsidR="00B1033A" w:rsidRPr="006B52E3" w:rsidRDefault="00B1033A" w:rsidP="00BB3620">
            <w:pPr>
              <w:rPr>
                <w:sz w:val="16"/>
                <w:szCs w:val="16"/>
              </w:rPr>
            </w:pPr>
            <w:r w:rsidRPr="006B52E3">
              <w:rPr>
                <w:sz w:val="16"/>
                <w:szCs w:val="16"/>
              </w:rPr>
              <w:t>4. Stebėjimo paslaugos                                                      515              2058</w:t>
            </w:r>
          </w:p>
          <w:p w14:paraId="17608F9C" w14:textId="77777777" w:rsidR="00B1033A" w:rsidRPr="006B52E3" w:rsidRDefault="00B1033A" w:rsidP="00BB3620">
            <w:pPr>
              <w:rPr>
                <w:sz w:val="16"/>
                <w:szCs w:val="16"/>
              </w:rPr>
            </w:pPr>
            <w:r w:rsidRPr="006B52E3">
              <w:rPr>
                <w:sz w:val="16"/>
                <w:szCs w:val="16"/>
              </w:rPr>
              <w:t>5. Ambulatorinės chirurgijos paslaugos                            28                111</w:t>
            </w:r>
          </w:p>
          <w:p w14:paraId="6E722258" w14:textId="77777777" w:rsidR="00B1033A" w:rsidRPr="006B52E3" w:rsidRDefault="00B1033A" w:rsidP="00BB3620">
            <w:pPr>
              <w:rPr>
                <w:sz w:val="16"/>
                <w:szCs w:val="16"/>
              </w:rPr>
            </w:pPr>
            <w:r w:rsidRPr="006B52E3">
              <w:rPr>
                <w:sz w:val="16"/>
                <w:szCs w:val="16"/>
              </w:rPr>
              <w:t>6. Medicininės reabilitacijos paslaugos                            180               718</w:t>
            </w:r>
          </w:p>
          <w:p w14:paraId="2B9C7F88" w14:textId="77777777" w:rsidR="00B1033A" w:rsidRPr="006B52E3" w:rsidRDefault="00B1033A" w:rsidP="00BB3620">
            <w:pPr>
              <w:rPr>
                <w:sz w:val="16"/>
                <w:szCs w:val="16"/>
              </w:rPr>
            </w:pPr>
            <w:r w:rsidRPr="006B52E3">
              <w:rPr>
                <w:sz w:val="16"/>
                <w:szCs w:val="16"/>
              </w:rPr>
              <w:t>7. Stacionarinio aktyvaus gydymo paslaugos                   180               718</w:t>
            </w:r>
          </w:p>
          <w:p w14:paraId="2DD55E19" w14:textId="77777777" w:rsidR="00B1033A" w:rsidRPr="006B52E3" w:rsidRDefault="00B1033A" w:rsidP="00BB3620">
            <w:pPr>
              <w:rPr>
                <w:sz w:val="16"/>
                <w:szCs w:val="16"/>
              </w:rPr>
            </w:pPr>
            <w:r w:rsidRPr="006B52E3">
              <w:rPr>
                <w:sz w:val="16"/>
                <w:szCs w:val="16"/>
              </w:rPr>
              <w:t>8. Stacionarinės vienos dienos chirurgijos paslaugos       5                   19</w:t>
            </w:r>
          </w:p>
          <w:p w14:paraId="6D87A8D1" w14:textId="77777777" w:rsidR="00B1033A" w:rsidRPr="006B52E3" w:rsidRDefault="00B1033A" w:rsidP="00BB3620">
            <w:pPr>
              <w:rPr>
                <w:sz w:val="16"/>
                <w:szCs w:val="16"/>
              </w:rPr>
            </w:pPr>
            <w:r w:rsidRPr="006B52E3">
              <w:rPr>
                <w:sz w:val="16"/>
                <w:szCs w:val="16"/>
              </w:rPr>
              <w:t>9. Slaugos ir palaikomojo gydymo paslaugos                   69                 275</w:t>
            </w:r>
          </w:p>
          <w:p w14:paraId="08643B90" w14:textId="77777777" w:rsidR="00B1033A" w:rsidRPr="006B52E3" w:rsidRDefault="00B1033A" w:rsidP="00BB3620">
            <w:pPr>
              <w:rPr>
                <w:sz w:val="16"/>
                <w:szCs w:val="16"/>
              </w:rPr>
            </w:pPr>
            <w:r w:rsidRPr="006B52E3">
              <w:rPr>
                <w:sz w:val="16"/>
                <w:szCs w:val="16"/>
              </w:rPr>
              <w:t>10. Stacionarinės paliatyvios</w:t>
            </w:r>
            <w:r>
              <w:rPr>
                <w:sz w:val="16"/>
                <w:szCs w:val="16"/>
              </w:rPr>
              <w:t>ios pagalbos paslaugos         3</w:t>
            </w:r>
            <w:r w:rsidRPr="006B52E3">
              <w:rPr>
                <w:sz w:val="16"/>
                <w:szCs w:val="16"/>
              </w:rPr>
              <w:t xml:space="preserve">                 12</w:t>
            </w:r>
          </w:p>
        </w:tc>
      </w:tr>
      <w:tr w:rsidR="00B1033A" w:rsidRPr="0056085C" w14:paraId="5A0FFCAE" w14:textId="77777777" w:rsidTr="00BB3620">
        <w:tc>
          <w:tcPr>
            <w:tcW w:w="534" w:type="dxa"/>
            <w:shd w:val="clear" w:color="auto" w:fill="auto"/>
            <w:vAlign w:val="center"/>
          </w:tcPr>
          <w:p w14:paraId="2692CA44" w14:textId="77777777" w:rsidR="00B1033A" w:rsidRPr="006B52E3" w:rsidRDefault="00B1033A" w:rsidP="00BB3620">
            <w:pPr>
              <w:jc w:val="center"/>
              <w:rPr>
                <w:sz w:val="16"/>
                <w:szCs w:val="16"/>
              </w:rPr>
            </w:pPr>
            <w:r w:rsidRPr="006B52E3">
              <w:rPr>
                <w:sz w:val="16"/>
                <w:szCs w:val="16"/>
              </w:rPr>
              <w:t>12.</w:t>
            </w:r>
          </w:p>
        </w:tc>
        <w:tc>
          <w:tcPr>
            <w:tcW w:w="1984" w:type="dxa"/>
            <w:shd w:val="clear" w:color="auto" w:fill="auto"/>
          </w:tcPr>
          <w:p w14:paraId="68665D68" w14:textId="77777777" w:rsidR="00B1033A" w:rsidRPr="006B52E3" w:rsidRDefault="00B1033A" w:rsidP="00BB3620">
            <w:pPr>
              <w:jc w:val="both"/>
              <w:rPr>
                <w:sz w:val="16"/>
                <w:szCs w:val="16"/>
              </w:rPr>
            </w:pPr>
            <w:r w:rsidRPr="006B52E3">
              <w:rPr>
                <w:sz w:val="16"/>
                <w:szCs w:val="16"/>
              </w:rPr>
              <w:t>Vidutinis laikas nuo paciento kreipimosi į įstaigą dėl asmens sveikatos priežiūros paslaugos suteikimo momento iki paskirto paslaugos gavimo laiko pagal sveikatos apsaugos ministro nustatytas paslaugų grupes</w:t>
            </w:r>
          </w:p>
        </w:tc>
        <w:tc>
          <w:tcPr>
            <w:tcW w:w="1985" w:type="dxa"/>
            <w:shd w:val="clear" w:color="auto" w:fill="auto"/>
            <w:vAlign w:val="center"/>
          </w:tcPr>
          <w:p w14:paraId="3A1A3C4B"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1B87D719" w14:textId="77777777" w:rsidR="00B1033A" w:rsidRPr="006B52E3" w:rsidRDefault="00B1033A" w:rsidP="00BB3620">
            <w:pPr>
              <w:rPr>
                <w:sz w:val="16"/>
                <w:szCs w:val="16"/>
              </w:rPr>
            </w:pPr>
            <w:r w:rsidRPr="006B52E3">
              <w:rPr>
                <w:sz w:val="16"/>
                <w:szCs w:val="16"/>
              </w:rPr>
              <w:t>Lietuvos Respublikos sveikatos priežiūros įstaigų įstatymas numato, kad Asmens sveikatos priežiūros paslaugas teikianti LNSS įstaiga privalo apdraustam</w:t>
            </w:r>
            <w:r>
              <w:rPr>
                <w:sz w:val="16"/>
                <w:szCs w:val="16"/>
              </w:rPr>
              <w:t xml:space="preserve"> </w:t>
            </w:r>
            <w:r w:rsidRPr="006B52E3">
              <w:rPr>
                <w:sz w:val="16"/>
                <w:szCs w:val="16"/>
              </w:rPr>
              <w:t>privalomuoju sveikatos draudimu pacientui (toliau – apdraustasis pacientas) suteikti iš Privalomojo sveikatos draudimo fondo biudžeto lėšų apmokamą asmens sveikatos priežiūros paslaugą per šios dalies nurodytą terminą, skaičiuojamą nuo apdraustojo paciento kreipimosi į asmens sveikatos priežiūros įstaigą:</w:t>
            </w:r>
          </w:p>
          <w:p w14:paraId="4553A95B" w14:textId="77777777" w:rsidR="00B1033A" w:rsidRPr="006B52E3" w:rsidRDefault="00B1033A" w:rsidP="00BB3620">
            <w:pPr>
              <w:rPr>
                <w:sz w:val="16"/>
                <w:szCs w:val="16"/>
              </w:rPr>
            </w:pPr>
            <w:r w:rsidRPr="006B52E3">
              <w:rPr>
                <w:sz w:val="16"/>
                <w:szCs w:val="16"/>
              </w:rPr>
              <w:t xml:space="preserve">- </w:t>
            </w:r>
            <w:r w:rsidRPr="006B52E3">
              <w:rPr>
                <w:sz w:val="16"/>
                <w:szCs w:val="16"/>
                <w:u w:val="single"/>
              </w:rPr>
              <w:t>antrinės ambulatorinės</w:t>
            </w:r>
            <w:r w:rsidRPr="006B52E3">
              <w:rPr>
                <w:sz w:val="16"/>
                <w:szCs w:val="16"/>
              </w:rPr>
              <w:t xml:space="preserve"> sveikatos priežiūros paslaugą – ne vėliau kaip per 30 kalendorinių dienų; mūsų 0-14</w:t>
            </w:r>
          </w:p>
          <w:p w14:paraId="3594E8A4" w14:textId="77777777" w:rsidR="00B1033A" w:rsidRPr="006B52E3" w:rsidRDefault="00B1033A" w:rsidP="00BB3620">
            <w:pPr>
              <w:rPr>
                <w:sz w:val="16"/>
                <w:szCs w:val="16"/>
              </w:rPr>
            </w:pPr>
            <w:r w:rsidRPr="006B52E3">
              <w:rPr>
                <w:sz w:val="16"/>
                <w:szCs w:val="16"/>
              </w:rPr>
              <w:t>-</w:t>
            </w:r>
            <w:r w:rsidRPr="006B52E3">
              <w:rPr>
                <w:sz w:val="16"/>
                <w:szCs w:val="16"/>
                <w:u w:val="single"/>
              </w:rPr>
              <w:t xml:space="preserve">brangiojo tyrimo </w:t>
            </w:r>
            <w:r w:rsidRPr="006B52E3">
              <w:rPr>
                <w:sz w:val="16"/>
                <w:szCs w:val="16"/>
              </w:rPr>
              <w:t xml:space="preserve">ir (ar) procedūros paslaugą planinės pagalbos atveju – ne vėliau kaip per 30 kalendorinių dienų- ligoninė neteikia paslaugos; </w:t>
            </w:r>
          </w:p>
          <w:p w14:paraId="2CADBA97" w14:textId="77777777" w:rsidR="00B1033A" w:rsidRPr="006B52E3" w:rsidRDefault="00B1033A" w:rsidP="00BB3620">
            <w:pPr>
              <w:rPr>
                <w:sz w:val="16"/>
                <w:szCs w:val="16"/>
              </w:rPr>
            </w:pPr>
            <w:r w:rsidRPr="006B52E3">
              <w:rPr>
                <w:sz w:val="16"/>
                <w:szCs w:val="16"/>
              </w:rPr>
              <w:t xml:space="preserve">- </w:t>
            </w:r>
            <w:r w:rsidRPr="006B52E3">
              <w:rPr>
                <w:sz w:val="16"/>
                <w:szCs w:val="16"/>
                <w:u w:val="single"/>
              </w:rPr>
              <w:t>stacionarinę, dienos stacionaro ir (ar) dienos chirurgijos</w:t>
            </w:r>
            <w:r w:rsidRPr="006B52E3">
              <w:rPr>
                <w:sz w:val="16"/>
                <w:szCs w:val="16"/>
              </w:rPr>
              <w:t xml:space="preserve"> sveikatos priežiūros paslaugą planinės pagalbos atveju – ne vėliau kaip per 60 kalendorinių dienų- ligoninė suteikia tą pačią dieną. </w:t>
            </w:r>
          </w:p>
          <w:p w14:paraId="1FDBF29F" w14:textId="77777777" w:rsidR="00B1033A" w:rsidRPr="006B52E3" w:rsidRDefault="00B1033A" w:rsidP="00BB3620">
            <w:pPr>
              <w:rPr>
                <w:sz w:val="16"/>
                <w:szCs w:val="16"/>
              </w:rPr>
            </w:pPr>
          </w:p>
          <w:p w14:paraId="53F78757" w14:textId="77777777" w:rsidR="00B1033A" w:rsidRPr="006B52E3" w:rsidRDefault="00B1033A" w:rsidP="00BB3620">
            <w:pPr>
              <w:rPr>
                <w:i/>
                <w:sz w:val="16"/>
                <w:szCs w:val="16"/>
              </w:rPr>
            </w:pPr>
          </w:p>
        </w:tc>
      </w:tr>
      <w:tr w:rsidR="00B1033A" w:rsidRPr="0056085C" w14:paraId="58764225" w14:textId="77777777" w:rsidTr="00BB3620">
        <w:tc>
          <w:tcPr>
            <w:tcW w:w="534" w:type="dxa"/>
            <w:shd w:val="clear" w:color="auto" w:fill="auto"/>
            <w:vAlign w:val="center"/>
          </w:tcPr>
          <w:p w14:paraId="325D8484" w14:textId="77777777" w:rsidR="00B1033A" w:rsidRPr="006B52E3" w:rsidRDefault="00B1033A" w:rsidP="00BB3620">
            <w:pPr>
              <w:jc w:val="center"/>
              <w:rPr>
                <w:sz w:val="16"/>
                <w:szCs w:val="16"/>
              </w:rPr>
            </w:pPr>
            <w:r w:rsidRPr="006B52E3">
              <w:rPr>
                <w:sz w:val="16"/>
                <w:szCs w:val="16"/>
              </w:rPr>
              <w:t>13.</w:t>
            </w:r>
          </w:p>
        </w:tc>
        <w:tc>
          <w:tcPr>
            <w:tcW w:w="1984" w:type="dxa"/>
            <w:shd w:val="clear" w:color="auto" w:fill="auto"/>
          </w:tcPr>
          <w:p w14:paraId="48B1859C" w14:textId="77777777" w:rsidR="00B1033A" w:rsidRPr="006B52E3" w:rsidRDefault="00B1033A" w:rsidP="00BB3620">
            <w:pPr>
              <w:jc w:val="both"/>
              <w:rPr>
                <w:sz w:val="16"/>
                <w:szCs w:val="16"/>
              </w:rPr>
            </w:pPr>
            <w:r w:rsidRPr="006B52E3">
              <w:rPr>
                <w:sz w:val="16"/>
                <w:szCs w:val="16"/>
              </w:rPr>
              <w:t>Įstaigoje dirbančių darbuotojų ir etatų skaičius ir įstaigoje suteiktų asmens sveikatos priežiūros paslaugų skaičius per metus</w:t>
            </w:r>
          </w:p>
        </w:tc>
        <w:tc>
          <w:tcPr>
            <w:tcW w:w="1985" w:type="dxa"/>
            <w:shd w:val="clear" w:color="auto" w:fill="auto"/>
            <w:vAlign w:val="center"/>
          </w:tcPr>
          <w:p w14:paraId="5D5F7A5A" w14:textId="77777777" w:rsidR="00B1033A" w:rsidRPr="006B52E3" w:rsidRDefault="00B1033A" w:rsidP="00BB3620">
            <w:pPr>
              <w:jc w:val="center"/>
              <w:rPr>
                <w:sz w:val="16"/>
                <w:szCs w:val="16"/>
              </w:rPr>
            </w:pPr>
            <w:r w:rsidRPr="006B52E3">
              <w:rPr>
                <w:sz w:val="16"/>
                <w:szCs w:val="16"/>
              </w:rPr>
              <w:t>Nenustatoma</w:t>
            </w:r>
          </w:p>
        </w:tc>
        <w:tc>
          <w:tcPr>
            <w:tcW w:w="5386" w:type="dxa"/>
            <w:shd w:val="clear" w:color="auto" w:fill="auto"/>
          </w:tcPr>
          <w:p w14:paraId="32E5AFE1" w14:textId="77777777" w:rsidR="00B1033A" w:rsidRPr="00EC1A72" w:rsidRDefault="00B1033A" w:rsidP="00BB3620">
            <w:pPr>
              <w:rPr>
                <w:color w:val="000000"/>
                <w:sz w:val="16"/>
                <w:szCs w:val="16"/>
              </w:rPr>
            </w:pPr>
            <w:r w:rsidRPr="00EC1A72">
              <w:rPr>
                <w:color w:val="000000"/>
                <w:sz w:val="16"/>
                <w:szCs w:val="16"/>
              </w:rPr>
              <w:t xml:space="preserve">Įstaigoje dirbančių darbuotojų skaičius 2021 m. gruodžio 31 dienai 171 ir 131,93 etatų </w:t>
            </w:r>
          </w:p>
          <w:p w14:paraId="309914C5" w14:textId="77777777" w:rsidR="00B1033A" w:rsidRPr="00EC1A72" w:rsidRDefault="00B1033A" w:rsidP="00BB3620">
            <w:pPr>
              <w:rPr>
                <w:color w:val="000000"/>
                <w:sz w:val="16"/>
                <w:szCs w:val="16"/>
              </w:rPr>
            </w:pPr>
          </w:p>
          <w:p w14:paraId="7BBE8EB9" w14:textId="77777777" w:rsidR="00B1033A" w:rsidRPr="006B52E3" w:rsidRDefault="00B1033A" w:rsidP="00BB3620">
            <w:pPr>
              <w:rPr>
                <w:sz w:val="16"/>
                <w:szCs w:val="16"/>
              </w:rPr>
            </w:pPr>
            <w:r w:rsidRPr="006B52E3">
              <w:rPr>
                <w:sz w:val="16"/>
                <w:szCs w:val="16"/>
              </w:rPr>
              <w:t>Įstaigoje suteiktų asmens sveikatos priežiūros paslaugų skaičius per metus- 32888</w:t>
            </w:r>
          </w:p>
        </w:tc>
      </w:tr>
      <w:tr w:rsidR="00B1033A" w:rsidRPr="0056085C" w14:paraId="5E0DDE64" w14:textId="77777777" w:rsidTr="00BB3620">
        <w:tc>
          <w:tcPr>
            <w:tcW w:w="534" w:type="dxa"/>
            <w:shd w:val="clear" w:color="auto" w:fill="auto"/>
            <w:vAlign w:val="center"/>
          </w:tcPr>
          <w:p w14:paraId="4BD477DB" w14:textId="77777777" w:rsidR="00B1033A" w:rsidRPr="006B52E3" w:rsidRDefault="00B1033A" w:rsidP="00BB3620">
            <w:pPr>
              <w:jc w:val="center"/>
              <w:rPr>
                <w:sz w:val="16"/>
                <w:szCs w:val="16"/>
              </w:rPr>
            </w:pPr>
            <w:r w:rsidRPr="006B52E3">
              <w:rPr>
                <w:sz w:val="16"/>
                <w:szCs w:val="16"/>
              </w:rPr>
              <w:t>14.</w:t>
            </w:r>
          </w:p>
        </w:tc>
        <w:tc>
          <w:tcPr>
            <w:tcW w:w="1984" w:type="dxa"/>
            <w:shd w:val="clear" w:color="auto" w:fill="auto"/>
            <w:vAlign w:val="center"/>
          </w:tcPr>
          <w:p w14:paraId="3106F469" w14:textId="77777777" w:rsidR="00B1033A" w:rsidRPr="006B52E3" w:rsidRDefault="00B1033A" w:rsidP="00BB3620">
            <w:pPr>
              <w:jc w:val="both"/>
              <w:rPr>
                <w:sz w:val="16"/>
                <w:szCs w:val="16"/>
              </w:rPr>
            </w:pPr>
            <w:r w:rsidRPr="006B52E3">
              <w:rPr>
                <w:sz w:val="16"/>
                <w:szCs w:val="16"/>
              </w:rPr>
              <w:t>Vidutinė hospitalizuotų pacientų gydymo trukmė įstaigoje pagal sveikatos apsaugos ministro nustatytas paslaugų grupes (taikoma tik antrinio ir tretinio lygio asmens sveikatos priežiūros paslaugas teikiančioms įstaigoms)</w:t>
            </w:r>
          </w:p>
        </w:tc>
        <w:tc>
          <w:tcPr>
            <w:tcW w:w="1985" w:type="dxa"/>
            <w:shd w:val="clear" w:color="auto" w:fill="auto"/>
            <w:vAlign w:val="center"/>
          </w:tcPr>
          <w:p w14:paraId="72DB308A" w14:textId="77777777" w:rsidR="00B1033A" w:rsidRPr="006B52E3" w:rsidRDefault="00B1033A" w:rsidP="00BB3620">
            <w:pPr>
              <w:jc w:val="center"/>
              <w:rPr>
                <w:sz w:val="16"/>
                <w:szCs w:val="16"/>
                <w:highlight w:val="yellow"/>
              </w:rPr>
            </w:pPr>
            <w:r>
              <w:rPr>
                <w:sz w:val="16"/>
                <w:szCs w:val="16"/>
              </w:rPr>
              <w:t xml:space="preserve">Vidutinė </w:t>
            </w:r>
            <w:r w:rsidRPr="006B52E3">
              <w:rPr>
                <w:sz w:val="16"/>
                <w:szCs w:val="16"/>
              </w:rPr>
              <w:t>chirurgijos paslaugų grupės gydymo trukmė – ne ilgiau kaip 6,8 dienos</w:t>
            </w:r>
          </w:p>
        </w:tc>
        <w:tc>
          <w:tcPr>
            <w:tcW w:w="5386" w:type="dxa"/>
            <w:shd w:val="clear" w:color="auto" w:fill="auto"/>
          </w:tcPr>
          <w:p w14:paraId="5DE21A83" w14:textId="77777777" w:rsidR="00B1033A" w:rsidRPr="006B52E3" w:rsidRDefault="00B1033A" w:rsidP="00BB3620">
            <w:pPr>
              <w:rPr>
                <w:sz w:val="16"/>
                <w:szCs w:val="16"/>
              </w:rPr>
            </w:pPr>
          </w:p>
          <w:p w14:paraId="46200182" w14:textId="77777777" w:rsidR="00B1033A" w:rsidRPr="006B52E3" w:rsidRDefault="00B1033A" w:rsidP="00BB3620">
            <w:pPr>
              <w:rPr>
                <w:sz w:val="16"/>
                <w:szCs w:val="16"/>
              </w:rPr>
            </w:pPr>
          </w:p>
          <w:p w14:paraId="54E6C3F9" w14:textId="77777777" w:rsidR="00B1033A" w:rsidRPr="006B52E3" w:rsidRDefault="00B1033A" w:rsidP="00BB3620">
            <w:pPr>
              <w:rPr>
                <w:sz w:val="16"/>
                <w:szCs w:val="16"/>
              </w:rPr>
            </w:pPr>
          </w:p>
          <w:p w14:paraId="33F908F1" w14:textId="77777777" w:rsidR="00B1033A" w:rsidRPr="006B52E3" w:rsidRDefault="00B1033A" w:rsidP="00BB3620">
            <w:pPr>
              <w:rPr>
                <w:sz w:val="16"/>
                <w:szCs w:val="16"/>
              </w:rPr>
            </w:pPr>
            <w:r w:rsidRPr="006B52E3">
              <w:rPr>
                <w:sz w:val="16"/>
                <w:szCs w:val="16"/>
              </w:rPr>
              <w:t>Vidutinė terapijos paslaugų grupės gydymo trukmė - 6,2 dienos</w:t>
            </w:r>
          </w:p>
          <w:p w14:paraId="73D8C516" w14:textId="77777777" w:rsidR="00B1033A" w:rsidRPr="006B52E3" w:rsidRDefault="00B1033A" w:rsidP="00BB3620">
            <w:pPr>
              <w:rPr>
                <w:sz w:val="16"/>
                <w:szCs w:val="16"/>
              </w:rPr>
            </w:pPr>
          </w:p>
        </w:tc>
      </w:tr>
      <w:tr w:rsidR="00B1033A" w:rsidRPr="0056085C" w14:paraId="35A37A2B" w14:textId="77777777" w:rsidTr="00BB3620">
        <w:tc>
          <w:tcPr>
            <w:tcW w:w="534" w:type="dxa"/>
            <w:shd w:val="clear" w:color="auto" w:fill="auto"/>
            <w:vAlign w:val="center"/>
          </w:tcPr>
          <w:p w14:paraId="551996D7" w14:textId="77777777" w:rsidR="00B1033A" w:rsidRPr="006B52E3" w:rsidRDefault="00B1033A" w:rsidP="00BB3620">
            <w:pPr>
              <w:jc w:val="center"/>
              <w:rPr>
                <w:sz w:val="16"/>
                <w:szCs w:val="16"/>
              </w:rPr>
            </w:pPr>
            <w:r w:rsidRPr="006B52E3">
              <w:rPr>
                <w:sz w:val="16"/>
                <w:szCs w:val="16"/>
              </w:rPr>
              <w:t>15.</w:t>
            </w:r>
          </w:p>
        </w:tc>
        <w:tc>
          <w:tcPr>
            <w:tcW w:w="1984" w:type="dxa"/>
            <w:shd w:val="clear" w:color="auto" w:fill="auto"/>
            <w:vAlign w:val="center"/>
          </w:tcPr>
          <w:p w14:paraId="51BCA141" w14:textId="77777777" w:rsidR="00B1033A" w:rsidRPr="006B52E3" w:rsidRDefault="00B1033A" w:rsidP="00BB3620">
            <w:pPr>
              <w:jc w:val="both"/>
              <w:rPr>
                <w:sz w:val="16"/>
                <w:szCs w:val="16"/>
              </w:rPr>
            </w:pPr>
            <w:r w:rsidRPr="006B52E3">
              <w:rPr>
                <w:sz w:val="16"/>
                <w:szCs w:val="16"/>
              </w:rPr>
              <w:t>Lovos užimtumo rodiklis įstaigoje pagal sveikatos apsaugos ministro nustatytas paslaugų grupes (taikoma tik antrinio ir tretinio lygio asmens sveikatos priežiūros paslaugas teikiančioms įstaigoms)</w:t>
            </w:r>
          </w:p>
        </w:tc>
        <w:tc>
          <w:tcPr>
            <w:tcW w:w="1985" w:type="dxa"/>
            <w:shd w:val="clear" w:color="auto" w:fill="auto"/>
            <w:vAlign w:val="center"/>
          </w:tcPr>
          <w:p w14:paraId="4C830AB6" w14:textId="77777777" w:rsidR="00B1033A" w:rsidRPr="006B52E3" w:rsidRDefault="00B1033A" w:rsidP="00BB3620">
            <w:pPr>
              <w:jc w:val="center"/>
              <w:rPr>
                <w:sz w:val="16"/>
                <w:szCs w:val="16"/>
              </w:rPr>
            </w:pPr>
            <w:r w:rsidRPr="006B52E3">
              <w:rPr>
                <w:sz w:val="16"/>
                <w:szCs w:val="16"/>
              </w:rPr>
              <w:t>ASPĮ aktyvaus gydymo lovų užimtumas – ne mažiau kaip 70 %</w:t>
            </w:r>
          </w:p>
        </w:tc>
        <w:tc>
          <w:tcPr>
            <w:tcW w:w="5386" w:type="dxa"/>
            <w:shd w:val="clear" w:color="auto" w:fill="auto"/>
            <w:vAlign w:val="center"/>
          </w:tcPr>
          <w:p w14:paraId="5A3EC8A0" w14:textId="77777777" w:rsidR="00B1033A" w:rsidRPr="006B52E3" w:rsidRDefault="00B1033A" w:rsidP="00BB3620">
            <w:pPr>
              <w:rPr>
                <w:sz w:val="16"/>
                <w:szCs w:val="16"/>
              </w:rPr>
            </w:pPr>
            <w:r w:rsidRPr="006B52E3">
              <w:rPr>
                <w:sz w:val="16"/>
                <w:szCs w:val="16"/>
              </w:rPr>
              <w:t>ASPĮ aktyvaus gydymo lovų užimtumas - (142- 41</w:t>
            </w:r>
            <w:r w:rsidRPr="006B52E3">
              <w:rPr>
                <w:sz w:val="16"/>
                <w:szCs w:val="16"/>
                <w:lang w:val="en-US"/>
              </w:rPr>
              <w:t>%</w:t>
            </w:r>
            <w:r w:rsidRPr="006B52E3">
              <w:rPr>
                <w:sz w:val="16"/>
                <w:szCs w:val="16"/>
              </w:rPr>
              <w:t xml:space="preserve">) </w:t>
            </w:r>
          </w:p>
        </w:tc>
      </w:tr>
      <w:tr w:rsidR="00B1033A" w:rsidRPr="0056085C" w14:paraId="11880370" w14:textId="77777777" w:rsidTr="00BB3620">
        <w:tc>
          <w:tcPr>
            <w:tcW w:w="534" w:type="dxa"/>
            <w:shd w:val="clear" w:color="auto" w:fill="auto"/>
            <w:vAlign w:val="center"/>
          </w:tcPr>
          <w:p w14:paraId="5B928781" w14:textId="77777777" w:rsidR="00B1033A" w:rsidRPr="006B52E3" w:rsidRDefault="00B1033A" w:rsidP="00BB3620">
            <w:pPr>
              <w:jc w:val="center"/>
              <w:rPr>
                <w:sz w:val="16"/>
                <w:szCs w:val="16"/>
              </w:rPr>
            </w:pPr>
            <w:r w:rsidRPr="006B52E3">
              <w:rPr>
                <w:sz w:val="16"/>
                <w:szCs w:val="16"/>
              </w:rPr>
              <w:t>16.</w:t>
            </w:r>
          </w:p>
        </w:tc>
        <w:tc>
          <w:tcPr>
            <w:tcW w:w="1984" w:type="dxa"/>
            <w:shd w:val="clear" w:color="auto" w:fill="auto"/>
          </w:tcPr>
          <w:p w14:paraId="1F654F6F" w14:textId="77777777" w:rsidR="00B1033A" w:rsidRPr="006B52E3" w:rsidRDefault="00B1033A" w:rsidP="00BB3620">
            <w:pPr>
              <w:jc w:val="both"/>
              <w:rPr>
                <w:sz w:val="16"/>
                <w:szCs w:val="16"/>
              </w:rPr>
            </w:pPr>
            <w:r w:rsidRPr="006B52E3">
              <w:rPr>
                <w:sz w:val="16"/>
                <w:szCs w:val="16"/>
              </w:rPr>
              <w:t>Įstaigoje iš Privalomojo sveikatos draudimo fondo biudžeto lėšų apmokėtų brangiųjų tyrimų ir procedūrų, kurių stebėsena atliekama, skaičius, medicinos priemonių, kuriomis atlikti brangieji tyrimai ir procedūros, panaudojimo efektyvumas (taikoma tik antrinio ir tretinio lygio asmens sveikatos priežiūros paslaugas teikiančioms įstaigoms)</w:t>
            </w:r>
          </w:p>
        </w:tc>
        <w:tc>
          <w:tcPr>
            <w:tcW w:w="1985" w:type="dxa"/>
            <w:shd w:val="clear" w:color="auto" w:fill="auto"/>
            <w:vAlign w:val="center"/>
          </w:tcPr>
          <w:p w14:paraId="0CA51A90" w14:textId="77777777" w:rsidR="00B1033A" w:rsidRPr="006B52E3" w:rsidRDefault="00B1033A" w:rsidP="00BB3620">
            <w:pPr>
              <w:jc w:val="center"/>
              <w:rPr>
                <w:sz w:val="16"/>
                <w:szCs w:val="16"/>
              </w:rPr>
            </w:pPr>
            <w:r w:rsidRPr="006B52E3">
              <w:rPr>
                <w:sz w:val="16"/>
                <w:szCs w:val="16"/>
              </w:rPr>
              <w:t>Kompiuterinės tomografijos aparatų apkrova – ne mažiau kaip 15 kompiuterinės tomografijos tyrimų per vieną darbo dieną vienu kompiuterinės tomografijos aparatu</w:t>
            </w:r>
          </w:p>
        </w:tc>
        <w:tc>
          <w:tcPr>
            <w:tcW w:w="5386" w:type="dxa"/>
            <w:shd w:val="clear" w:color="auto" w:fill="auto"/>
          </w:tcPr>
          <w:p w14:paraId="34F8B37F" w14:textId="77777777" w:rsidR="00B1033A" w:rsidRPr="006B52E3" w:rsidRDefault="00B1033A" w:rsidP="00BB3620">
            <w:pPr>
              <w:jc w:val="center"/>
              <w:rPr>
                <w:sz w:val="16"/>
                <w:szCs w:val="16"/>
              </w:rPr>
            </w:pPr>
          </w:p>
          <w:p w14:paraId="440AD6EB" w14:textId="77777777" w:rsidR="00B1033A" w:rsidRPr="006B52E3" w:rsidRDefault="00B1033A" w:rsidP="00BB3620">
            <w:pPr>
              <w:jc w:val="center"/>
              <w:rPr>
                <w:sz w:val="16"/>
                <w:szCs w:val="16"/>
              </w:rPr>
            </w:pPr>
          </w:p>
          <w:p w14:paraId="6EE3CFA8" w14:textId="77777777" w:rsidR="00B1033A" w:rsidRPr="006B52E3" w:rsidRDefault="00B1033A" w:rsidP="00BB3620">
            <w:pPr>
              <w:jc w:val="center"/>
              <w:rPr>
                <w:sz w:val="16"/>
                <w:szCs w:val="16"/>
              </w:rPr>
            </w:pPr>
          </w:p>
          <w:p w14:paraId="34A25B84" w14:textId="77777777" w:rsidR="00B1033A" w:rsidRPr="006B52E3" w:rsidRDefault="00B1033A" w:rsidP="00BB3620">
            <w:pPr>
              <w:jc w:val="center"/>
              <w:rPr>
                <w:sz w:val="16"/>
                <w:szCs w:val="16"/>
              </w:rPr>
            </w:pPr>
          </w:p>
          <w:p w14:paraId="539D979E" w14:textId="77777777" w:rsidR="00B1033A" w:rsidRPr="006B52E3" w:rsidRDefault="00B1033A" w:rsidP="00BB3620">
            <w:pPr>
              <w:jc w:val="center"/>
              <w:rPr>
                <w:sz w:val="16"/>
                <w:szCs w:val="16"/>
              </w:rPr>
            </w:pPr>
          </w:p>
          <w:p w14:paraId="5FCE58DF" w14:textId="77777777" w:rsidR="00B1033A" w:rsidRPr="006B52E3" w:rsidRDefault="00B1033A" w:rsidP="00BB3620">
            <w:pPr>
              <w:jc w:val="center"/>
              <w:rPr>
                <w:sz w:val="16"/>
                <w:szCs w:val="16"/>
              </w:rPr>
            </w:pPr>
          </w:p>
          <w:p w14:paraId="0A344000" w14:textId="77777777" w:rsidR="00B1033A" w:rsidRPr="006B52E3" w:rsidRDefault="00B1033A" w:rsidP="00BB3620">
            <w:pPr>
              <w:rPr>
                <w:sz w:val="16"/>
                <w:szCs w:val="16"/>
              </w:rPr>
            </w:pPr>
            <w:r w:rsidRPr="006B52E3">
              <w:rPr>
                <w:sz w:val="16"/>
                <w:szCs w:val="16"/>
              </w:rPr>
              <w:t>Paslauga neteikiama</w:t>
            </w:r>
          </w:p>
        </w:tc>
      </w:tr>
      <w:tr w:rsidR="00B1033A" w:rsidRPr="0056085C" w14:paraId="2307A006" w14:textId="77777777" w:rsidTr="00BB3620">
        <w:tc>
          <w:tcPr>
            <w:tcW w:w="534" w:type="dxa"/>
            <w:shd w:val="clear" w:color="auto" w:fill="auto"/>
            <w:vAlign w:val="center"/>
          </w:tcPr>
          <w:p w14:paraId="29F8A573" w14:textId="77777777" w:rsidR="00B1033A" w:rsidRPr="006B52E3" w:rsidRDefault="00B1033A" w:rsidP="00BB3620">
            <w:pPr>
              <w:jc w:val="center"/>
              <w:rPr>
                <w:sz w:val="16"/>
                <w:szCs w:val="16"/>
              </w:rPr>
            </w:pPr>
            <w:r w:rsidRPr="006B52E3">
              <w:rPr>
                <w:sz w:val="16"/>
                <w:szCs w:val="16"/>
              </w:rPr>
              <w:t>17.</w:t>
            </w:r>
          </w:p>
        </w:tc>
        <w:tc>
          <w:tcPr>
            <w:tcW w:w="1984" w:type="dxa"/>
            <w:shd w:val="clear" w:color="auto" w:fill="auto"/>
          </w:tcPr>
          <w:p w14:paraId="42EFE460" w14:textId="77777777" w:rsidR="00B1033A" w:rsidRPr="006B52E3" w:rsidRDefault="00B1033A" w:rsidP="00BB3620">
            <w:pPr>
              <w:jc w:val="both"/>
              <w:rPr>
                <w:sz w:val="16"/>
                <w:szCs w:val="16"/>
              </w:rPr>
            </w:pPr>
            <w:r w:rsidRPr="006B52E3">
              <w:rPr>
                <w:sz w:val="16"/>
                <w:szCs w:val="16"/>
              </w:rPr>
              <w:t>Absoliutaus likvidumo rodiklis</w:t>
            </w:r>
          </w:p>
        </w:tc>
        <w:tc>
          <w:tcPr>
            <w:tcW w:w="1985" w:type="dxa"/>
            <w:shd w:val="clear" w:color="auto" w:fill="auto"/>
            <w:vAlign w:val="center"/>
          </w:tcPr>
          <w:p w14:paraId="0819082D" w14:textId="77777777" w:rsidR="00B1033A" w:rsidRPr="006B52E3" w:rsidRDefault="00B1033A" w:rsidP="00BB3620">
            <w:pPr>
              <w:jc w:val="center"/>
              <w:rPr>
                <w:sz w:val="16"/>
                <w:szCs w:val="16"/>
              </w:rPr>
            </w:pPr>
            <w:r w:rsidRPr="006B52E3">
              <w:rPr>
                <w:sz w:val="16"/>
                <w:szCs w:val="16"/>
              </w:rPr>
              <w:t>Nuo 0,5 iki 1</w:t>
            </w:r>
          </w:p>
        </w:tc>
        <w:tc>
          <w:tcPr>
            <w:tcW w:w="5386" w:type="dxa"/>
            <w:shd w:val="clear" w:color="auto" w:fill="auto"/>
          </w:tcPr>
          <w:p w14:paraId="435B5CE5" w14:textId="77777777" w:rsidR="00B1033A" w:rsidRPr="006B52E3" w:rsidRDefault="00B1033A" w:rsidP="00BB3620">
            <w:pPr>
              <w:jc w:val="center"/>
              <w:rPr>
                <w:sz w:val="16"/>
                <w:szCs w:val="16"/>
              </w:rPr>
            </w:pPr>
            <w:r w:rsidRPr="006B52E3">
              <w:rPr>
                <w:sz w:val="16"/>
                <w:szCs w:val="16"/>
              </w:rPr>
              <w:t>2.6</w:t>
            </w:r>
          </w:p>
        </w:tc>
      </w:tr>
      <w:tr w:rsidR="00B1033A" w:rsidRPr="0056085C" w14:paraId="6BF54DF1" w14:textId="77777777" w:rsidTr="00BB3620">
        <w:trPr>
          <w:trHeight w:val="506"/>
        </w:trPr>
        <w:tc>
          <w:tcPr>
            <w:tcW w:w="534" w:type="dxa"/>
            <w:shd w:val="clear" w:color="auto" w:fill="auto"/>
            <w:vAlign w:val="center"/>
          </w:tcPr>
          <w:p w14:paraId="7692D00E" w14:textId="77777777" w:rsidR="00B1033A" w:rsidRPr="006B52E3" w:rsidRDefault="00B1033A" w:rsidP="00BB3620">
            <w:pPr>
              <w:jc w:val="center"/>
              <w:rPr>
                <w:sz w:val="16"/>
                <w:szCs w:val="16"/>
              </w:rPr>
            </w:pPr>
            <w:r w:rsidRPr="006B52E3">
              <w:rPr>
                <w:sz w:val="16"/>
                <w:szCs w:val="16"/>
              </w:rPr>
              <w:t>18.</w:t>
            </w:r>
          </w:p>
        </w:tc>
        <w:tc>
          <w:tcPr>
            <w:tcW w:w="1984" w:type="dxa"/>
            <w:shd w:val="clear" w:color="auto" w:fill="auto"/>
            <w:vAlign w:val="center"/>
          </w:tcPr>
          <w:p w14:paraId="7944AD08" w14:textId="77777777" w:rsidR="00B1033A" w:rsidRPr="006B52E3" w:rsidRDefault="00B1033A" w:rsidP="00BB3620">
            <w:pPr>
              <w:jc w:val="both"/>
              <w:rPr>
                <w:color w:val="FFFF00"/>
                <w:sz w:val="16"/>
                <w:szCs w:val="16"/>
              </w:rPr>
            </w:pPr>
            <w:r w:rsidRPr="006B52E3">
              <w:rPr>
                <w:sz w:val="16"/>
                <w:szCs w:val="16"/>
              </w:rPr>
              <w:t>Konsoliduotų viešųjų pirkimų skaičius</w:t>
            </w:r>
          </w:p>
        </w:tc>
        <w:tc>
          <w:tcPr>
            <w:tcW w:w="1985" w:type="dxa"/>
            <w:shd w:val="clear" w:color="auto" w:fill="auto"/>
            <w:vAlign w:val="center"/>
          </w:tcPr>
          <w:p w14:paraId="5AAF0729" w14:textId="77777777" w:rsidR="00B1033A" w:rsidRPr="006B52E3" w:rsidRDefault="00B1033A" w:rsidP="00BB3620">
            <w:pPr>
              <w:jc w:val="center"/>
              <w:rPr>
                <w:sz w:val="16"/>
                <w:szCs w:val="16"/>
              </w:rPr>
            </w:pPr>
            <w:r w:rsidRPr="006B52E3">
              <w:rPr>
                <w:color w:val="000000"/>
                <w:sz w:val="16"/>
                <w:szCs w:val="16"/>
                <w:lang w:eastAsia="en-GB"/>
              </w:rPr>
              <w:t>Ne mažiau kaip 1</w:t>
            </w:r>
          </w:p>
        </w:tc>
        <w:tc>
          <w:tcPr>
            <w:tcW w:w="5386" w:type="dxa"/>
            <w:shd w:val="clear" w:color="auto" w:fill="auto"/>
          </w:tcPr>
          <w:p w14:paraId="07B2A875" w14:textId="77777777" w:rsidR="00B1033A" w:rsidRPr="006B52E3" w:rsidRDefault="00B1033A" w:rsidP="00BB3620">
            <w:pPr>
              <w:jc w:val="center"/>
              <w:rPr>
                <w:sz w:val="16"/>
                <w:szCs w:val="16"/>
              </w:rPr>
            </w:pPr>
            <w:r w:rsidRPr="006B52E3">
              <w:rPr>
                <w:sz w:val="16"/>
                <w:szCs w:val="16"/>
              </w:rPr>
              <w:t>1</w:t>
            </w:r>
          </w:p>
        </w:tc>
      </w:tr>
    </w:tbl>
    <w:p w14:paraId="3CBC14A8" w14:textId="77777777" w:rsidR="00B1033A" w:rsidRPr="001A4429" w:rsidRDefault="00B1033A" w:rsidP="00B1033A">
      <w:pPr>
        <w:tabs>
          <w:tab w:val="left" w:pos="567"/>
        </w:tabs>
        <w:rPr>
          <w:b/>
          <w:color w:val="FF0000"/>
          <w:szCs w:val="24"/>
        </w:rPr>
      </w:pPr>
    </w:p>
    <w:p w14:paraId="16713F7C" w14:textId="77777777" w:rsidR="00B1033A" w:rsidRPr="001A4429" w:rsidRDefault="00B1033A" w:rsidP="00B1033A">
      <w:pPr>
        <w:keepNext/>
        <w:jc w:val="center"/>
        <w:outlineLvl w:val="1"/>
        <w:rPr>
          <w:b/>
          <w:bCs/>
          <w:color w:val="FF0000"/>
          <w:sz w:val="8"/>
          <w:szCs w:val="8"/>
        </w:rPr>
      </w:pPr>
      <w:bookmarkStart w:id="33" w:name="_Toc509834600"/>
      <w:bookmarkStart w:id="34" w:name="_Toc443489388"/>
    </w:p>
    <w:p w14:paraId="119D3258" w14:textId="77777777" w:rsidR="00B1033A" w:rsidRPr="00074B2D" w:rsidRDefault="00B1033A" w:rsidP="00B1033A">
      <w:pPr>
        <w:keepNext/>
        <w:jc w:val="center"/>
        <w:outlineLvl w:val="1"/>
        <w:rPr>
          <w:b/>
          <w:bCs/>
          <w:szCs w:val="24"/>
        </w:rPr>
      </w:pPr>
      <w:r w:rsidRPr="00074B2D">
        <w:rPr>
          <w:b/>
          <w:bCs/>
          <w:szCs w:val="24"/>
        </w:rPr>
        <w:t>V SKYRIUS</w:t>
      </w:r>
    </w:p>
    <w:p w14:paraId="56A11995" w14:textId="77777777" w:rsidR="00B1033A" w:rsidRPr="00074B2D" w:rsidRDefault="00B1033A" w:rsidP="00B1033A">
      <w:pPr>
        <w:keepNext/>
        <w:jc w:val="center"/>
        <w:outlineLvl w:val="1"/>
        <w:rPr>
          <w:b/>
          <w:bCs/>
          <w:szCs w:val="24"/>
        </w:rPr>
      </w:pPr>
      <w:r w:rsidRPr="00074B2D">
        <w:rPr>
          <w:b/>
          <w:bCs/>
          <w:szCs w:val="24"/>
        </w:rPr>
        <w:t>KITA INFORMACIJA</w:t>
      </w:r>
    </w:p>
    <w:p w14:paraId="7D5F4B22" w14:textId="77777777" w:rsidR="00B1033A" w:rsidRPr="00074B2D" w:rsidRDefault="00B1033A" w:rsidP="00B1033A">
      <w:pPr>
        <w:keepNext/>
        <w:jc w:val="center"/>
        <w:outlineLvl w:val="1"/>
        <w:rPr>
          <w:b/>
          <w:bCs/>
          <w:szCs w:val="24"/>
        </w:rPr>
      </w:pPr>
    </w:p>
    <w:p w14:paraId="4BD247AB" w14:textId="77777777" w:rsidR="00B1033A" w:rsidRPr="00074B2D" w:rsidRDefault="00B1033A" w:rsidP="000661AB">
      <w:pPr>
        <w:keepNext/>
        <w:jc w:val="center"/>
        <w:outlineLvl w:val="1"/>
        <w:rPr>
          <w:b/>
          <w:bCs/>
          <w:szCs w:val="24"/>
        </w:rPr>
      </w:pPr>
      <w:r w:rsidRPr="00074B2D">
        <w:rPr>
          <w:b/>
          <w:bCs/>
          <w:szCs w:val="24"/>
        </w:rPr>
        <w:t>Pagrindinės ligoninės problemos</w:t>
      </w:r>
      <w:bookmarkEnd w:id="33"/>
      <w:bookmarkEnd w:id="34"/>
    </w:p>
    <w:p w14:paraId="5D144FC0" w14:textId="77777777" w:rsidR="00B1033A" w:rsidRPr="00074B2D" w:rsidRDefault="00B1033A" w:rsidP="00B1033A">
      <w:pPr>
        <w:ind w:firstLine="567"/>
        <w:jc w:val="both"/>
        <w:rPr>
          <w:szCs w:val="24"/>
        </w:rPr>
      </w:pPr>
      <w:r w:rsidRPr="00074B2D">
        <w:rPr>
          <w:szCs w:val="24"/>
        </w:rPr>
        <w:t>Problemos 2020 m. išliko tos pačios, kaip ankstesniais metais:</w:t>
      </w:r>
    </w:p>
    <w:p w14:paraId="6F44506A" w14:textId="77777777" w:rsidR="00B1033A" w:rsidRPr="00074B2D" w:rsidRDefault="00B1033A" w:rsidP="00AB5D1D">
      <w:pPr>
        <w:numPr>
          <w:ilvl w:val="0"/>
          <w:numId w:val="9"/>
        </w:numPr>
        <w:contextualSpacing/>
        <w:jc w:val="both"/>
        <w:rPr>
          <w:szCs w:val="24"/>
        </w:rPr>
      </w:pPr>
      <w:r w:rsidRPr="00074B2D">
        <w:rPr>
          <w:szCs w:val="24"/>
        </w:rPr>
        <w:t>Didelis gydytojų amžiaus vidurkis, jaunų gydytojų neatvykimas.</w:t>
      </w:r>
    </w:p>
    <w:p w14:paraId="2ACDE048" w14:textId="11590324" w:rsidR="00B1033A" w:rsidRPr="00074B2D" w:rsidRDefault="00B1033A" w:rsidP="00AB5D1D">
      <w:pPr>
        <w:numPr>
          <w:ilvl w:val="0"/>
          <w:numId w:val="9"/>
        </w:numPr>
        <w:contextualSpacing/>
        <w:jc w:val="both"/>
        <w:rPr>
          <w:szCs w:val="24"/>
        </w:rPr>
      </w:pPr>
      <w:r w:rsidRPr="00074B2D">
        <w:rPr>
          <w:szCs w:val="24"/>
        </w:rPr>
        <w:t>Gydytojų specialistų trūkumas</w:t>
      </w:r>
      <w:r w:rsidR="00A727B4">
        <w:rPr>
          <w:szCs w:val="24"/>
        </w:rPr>
        <w:t>,</w:t>
      </w:r>
      <w:r w:rsidRPr="00074B2D">
        <w:rPr>
          <w:szCs w:val="24"/>
        </w:rPr>
        <w:t xml:space="preserve"> ypač vidaus ligų.</w:t>
      </w:r>
    </w:p>
    <w:p w14:paraId="3721E1AE" w14:textId="77777777" w:rsidR="00B1033A" w:rsidRPr="001E79A9" w:rsidRDefault="00B1033A" w:rsidP="000661AB">
      <w:pPr>
        <w:numPr>
          <w:ilvl w:val="0"/>
          <w:numId w:val="9"/>
        </w:numPr>
        <w:ind w:left="0" w:firstLine="567"/>
        <w:contextualSpacing/>
        <w:jc w:val="both"/>
        <w:rPr>
          <w:szCs w:val="24"/>
        </w:rPr>
      </w:pPr>
      <w:r w:rsidRPr="00074B2D">
        <w:rPr>
          <w:szCs w:val="24"/>
        </w:rPr>
        <w:t>Rajono gyventojų skaičiaus mažėjimas (nuo jo priklauso stacionarinių paslaugų finansavimas).</w:t>
      </w:r>
    </w:p>
    <w:p w14:paraId="29DB9A8B" w14:textId="77777777" w:rsidR="00B1033A" w:rsidRPr="001A4429" w:rsidRDefault="00B1033A" w:rsidP="00B1033A">
      <w:pPr>
        <w:rPr>
          <w:color w:val="FF0000"/>
          <w:szCs w:val="24"/>
        </w:rPr>
      </w:pPr>
    </w:p>
    <w:p w14:paraId="68C4812A" w14:textId="77777777" w:rsidR="00B1033A" w:rsidRDefault="00B1033A" w:rsidP="00B1033A">
      <w:pPr>
        <w:rPr>
          <w:color w:val="FF0000"/>
          <w:szCs w:val="24"/>
        </w:rPr>
      </w:pPr>
    </w:p>
    <w:p w14:paraId="559C0AB6" w14:textId="77777777" w:rsidR="00B1033A" w:rsidRPr="00513466" w:rsidRDefault="00B1033A" w:rsidP="00B1033A">
      <w:pPr>
        <w:rPr>
          <w:color w:val="FF0000"/>
          <w:szCs w:val="24"/>
        </w:rPr>
      </w:pPr>
    </w:p>
    <w:p w14:paraId="5E53DBE1" w14:textId="77777777" w:rsidR="00B1033A" w:rsidRDefault="00B1033A" w:rsidP="00B1033A">
      <w:pPr>
        <w:rPr>
          <w:szCs w:val="24"/>
        </w:rPr>
      </w:pPr>
      <w:r>
        <w:rPr>
          <w:szCs w:val="24"/>
        </w:rPr>
        <w:t>Direktoriaus pavaduotoja gydymui,</w:t>
      </w:r>
    </w:p>
    <w:p w14:paraId="18129EA2" w14:textId="04A23EF4" w:rsidR="00A57B18" w:rsidRDefault="00B1033A" w:rsidP="00B1033A">
      <w:pPr>
        <w:jc w:val="both"/>
        <w:rPr>
          <w:szCs w:val="24"/>
        </w:rPr>
      </w:pPr>
      <w:r>
        <w:rPr>
          <w:szCs w:val="24"/>
        </w:rPr>
        <w:t>laikinai vykdanti direktoriaus funkcijas</w:t>
      </w:r>
      <w:r w:rsidRPr="0071095D">
        <w:rPr>
          <w:szCs w:val="24"/>
        </w:rPr>
        <w:t xml:space="preserve">     </w:t>
      </w:r>
      <w:r>
        <w:rPr>
          <w:szCs w:val="24"/>
        </w:rPr>
        <w:t xml:space="preserve">  </w:t>
      </w:r>
      <w:r w:rsidR="00BB3620">
        <w:rPr>
          <w:szCs w:val="24"/>
        </w:rPr>
        <w:t xml:space="preserve">                           </w:t>
      </w:r>
      <w:r w:rsidR="000661AB">
        <w:rPr>
          <w:szCs w:val="24"/>
        </w:rPr>
        <w:t xml:space="preserve">       </w:t>
      </w:r>
      <w:r w:rsidR="00BB3620">
        <w:rPr>
          <w:szCs w:val="24"/>
        </w:rPr>
        <w:t xml:space="preserve"> </w:t>
      </w:r>
      <w:r w:rsidR="000661AB">
        <w:rPr>
          <w:szCs w:val="24"/>
        </w:rPr>
        <w:t xml:space="preserve">            </w:t>
      </w:r>
      <w:r w:rsidR="00BB3620">
        <w:rPr>
          <w:szCs w:val="24"/>
        </w:rPr>
        <w:t xml:space="preserve">          Irena Vorevičienė</w:t>
      </w:r>
    </w:p>
    <w:p w14:paraId="6C79FA5D" w14:textId="1E86B51A" w:rsidR="00397A08" w:rsidRDefault="00397A08" w:rsidP="00B1033A">
      <w:pPr>
        <w:jc w:val="both"/>
        <w:rPr>
          <w:szCs w:val="24"/>
        </w:rPr>
      </w:pPr>
    </w:p>
    <w:p w14:paraId="30DE6EE7" w14:textId="60516031" w:rsidR="00397A08" w:rsidRDefault="00397A08" w:rsidP="00B1033A">
      <w:pPr>
        <w:jc w:val="both"/>
        <w:rPr>
          <w:szCs w:val="24"/>
        </w:rPr>
      </w:pPr>
    </w:p>
    <w:p w14:paraId="2CE4348F" w14:textId="49C115FC" w:rsidR="00397A08" w:rsidRDefault="00397A08" w:rsidP="00B1033A">
      <w:pPr>
        <w:jc w:val="both"/>
        <w:rPr>
          <w:szCs w:val="24"/>
        </w:rPr>
      </w:pPr>
    </w:p>
    <w:p w14:paraId="0F753BB1" w14:textId="1F7FB24B" w:rsidR="00397A08" w:rsidRDefault="00397A08" w:rsidP="00B1033A">
      <w:pPr>
        <w:jc w:val="both"/>
        <w:rPr>
          <w:szCs w:val="24"/>
        </w:rPr>
      </w:pPr>
    </w:p>
    <w:p w14:paraId="00E7BB8B" w14:textId="5512843C" w:rsidR="00397A08" w:rsidRDefault="00397A08" w:rsidP="00B1033A">
      <w:pPr>
        <w:jc w:val="both"/>
        <w:rPr>
          <w:szCs w:val="24"/>
        </w:rPr>
      </w:pPr>
    </w:p>
    <w:p w14:paraId="4267C93D" w14:textId="22A00D7E" w:rsidR="00397A08" w:rsidRDefault="00397A08" w:rsidP="00B1033A">
      <w:pPr>
        <w:jc w:val="both"/>
        <w:rPr>
          <w:szCs w:val="24"/>
        </w:rPr>
      </w:pPr>
    </w:p>
    <w:p w14:paraId="71325690" w14:textId="332FD091" w:rsidR="00397A08" w:rsidRDefault="00397A08" w:rsidP="00B1033A">
      <w:pPr>
        <w:jc w:val="both"/>
        <w:rPr>
          <w:szCs w:val="24"/>
        </w:rPr>
      </w:pPr>
    </w:p>
    <w:p w14:paraId="4C612710" w14:textId="4624693A" w:rsidR="00397A08" w:rsidRDefault="00397A08" w:rsidP="00B1033A">
      <w:pPr>
        <w:jc w:val="both"/>
        <w:rPr>
          <w:szCs w:val="24"/>
        </w:rPr>
      </w:pPr>
    </w:p>
    <w:p w14:paraId="7DE5BCCB" w14:textId="7188B912" w:rsidR="00397A08" w:rsidRDefault="00397A08" w:rsidP="00B1033A">
      <w:pPr>
        <w:jc w:val="both"/>
        <w:rPr>
          <w:szCs w:val="24"/>
        </w:rPr>
      </w:pPr>
    </w:p>
    <w:p w14:paraId="2530D529" w14:textId="5D6E55D7" w:rsidR="00397A08" w:rsidRDefault="00397A08" w:rsidP="00B1033A">
      <w:pPr>
        <w:jc w:val="both"/>
        <w:rPr>
          <w:szCs w:val="24"/>
        </w:rPr>
      </w:pPr>
    </w:p>
    <w:p w14:paraId="6CE0120A" w14:textId="6B20E9EA" w:rsidR="00397A08" w:rsidRDefault="00397A08" w:rsidP="00B1033A">
      <w:pPr>
        <w:jc w:val="both"/>
        <w:rPr>
          <w:szCs w:val="24"/>
        </w:rPr>
      </w:pPr>
    </w:p>
    <w:p w14:paraId="68BA9F94" w14:textId="77777777" w:rsidR="00397A08" w:rsidRDefault="00397A08" w:rsidP="00B1033A">
      <w:pPr>
        <w:jc w:val="both"/>
        <w:rPr>
          <w:szCs w:val="24"/>
        </w:rPr>
      </w:pPr>
    </w:p>
    <w:p w14:paraId="1D5C6593" w14:textId="01731603" w:rsidR="00A57B18" w:rsidRDefault="00A57B18" w:rsidP="00FC19E2">
      <w:pPr>
        <w:jc w:val="both"/>
        <w:rPr>
          <w:szCs w:val="24"/>
        </w:rPr>
      </w:pPr>
    </w:p>
    <w:p w14:paraId="37201E46" w14:textId="66362B36" w:rsidR="00FC19E2" w:rsidRDefault="00FC19E2" w:rsidP="00FC19E2">
      <w:pPr>
        <w:jc w:val="both"/>
        <w:rPr>
          <w:szCs w:val="24"/>
        </w:rPr>
      </w:pPr>
    </w:p>
    <w:p w14:paraId="47249C5F" w14:textId="628FB59C" w:rsidR="00FC19E2" w:rsidRDefault="00FC19E2" w:rsidP="00FC19E2">
      <w:pPr>
        <w:jc w:val="both"/>
        <w:rPr>
          <w:szCs w:val="24"/>
        </w:rPr>
      </w:pPr>
    </w:p>
    <w:p w14:paraId="3E371E5A" w14:textId="63944620" w:rsidR="00FC19E2" w:rsidRDefault="00FC19E2" w:rsidP="00FC19E2">
      <w:pPr>
        <w:jc w:val="both"/>
        <w:rPr>
          <w:szCs w:val="24"/>
        </w:rPr>
      </w:pPr>
    </w:p>
    <w:p w14:paraId="4A5314E3" w14:textId="70552B71" w:rsidR="00FC19E2" w:rsidRDefault="00FC19E2" w:rsidP="00FC19E2">
      <w:pPr>
        <w:jc w:val="both"/>
        <w:rPr>
          <w:szCs w:val="24"/>
        </w:rPr>
      </w:pPr>
    </w:p>
    <w:p w14:paraId="0E708C3C" w14:textId="0EC088C8" w:rsidR="00FC19E2" w:rsidRDefault="00FC19E2" w:rsidP="00FC19E2">
      <w:pPr>
        <w:jc w:val="both"/>
        <w:rPr>
          <w:szCs w:val="24"/>
        </w:rPr>
      </w:pPr>
    </w:p>
    <w:p w14:paraId="0B4C0FDD" w14:textId="00095566" w:rsidR="00FC19E2" w:rsidRDefault="00FC19E2" w:rsidP="00FC19E2">
      <w:pPr>
        <w:jc w:val="both"/>
        <w:rPr>
          <w:szCs w:val="24"/>
        </w:rPr>
      </w:pPr>
    </w:p>
    <w:p w14:paraId="011DE1CE" w14:textId="726C54B5" w:rsidR="00FC19E2" w:rsidRDefault="00FC19E2" w:rsidP="00FC19E2">
      <w:pPr>
        <w:jc w:val="both"/>
        <w:rPr>
          <w:szCs w:val="24"/>
        </w:rPr>
      </w:pPr>
    </w:p>
    <w:p w14:paraId="40FA8614" w14:textId="65F67FC2" w:rsidR="00FC19E2" w:rsidRDefault="00FC19E2" w:rsidP="00FC19E2">
      <w:pPr>
        <w:jc w:val="both"/>
        <w:rPr>
          <w:szCs w:val="24"/>
        </w:rPr>
      </w:pPr>
    </w:p>
    <w:p w14:paraId="3C903528" w14:textId="035406CB" w:rsidR="00FC19E2" w:rsidRDefault="00FC19E2" w:rsidP="00FC19E2">
      <w:pPr>
        <w:jc w:val="both"/>
        <w:rPr>
          <w:szCs w:val="24"/>
        </w:rPr>
      </w:pPr>
    </w:p>
    <w:p w14:paraId="49954342" w14:textId="7E420694" w:rsidR="00FC19E2" w:rsidRDefault="00FC19E2" w:rsidP="00FC19E2">
      <w:pPr>
        <w:jc w:val="both"/>
        <w:rPr>
          <w:szCs w:val="24"/>
        </w:rPr>
      </w:pPr>
    </w:p>
    <w:p w14:paraId="4603572C" w14:textId="0934131F" w:rsidR="00FC19E2" w:rsidRDefault="00FC19E2" w:rsidP="00FC19E2">
      <w:pPr>
        <w:jc w:val="both"/>
        <w:rPr>
          <w:szCs w:val="24"/>
        </w:rPr>
      </w:pPr>
    </w:p>
    <w:p w14:paraId="2DCE4176" w14:textId="23427500" w:rsidR="00FC19E2" w:rsidRDefault="00FC19E2" w:rsidP="00FC19E2">
      <w:pPr>
        <w:jc w:val="both"/>
        <w:rPr>
          <w:szCs w:val="24"/>
        </w:rPr>
      </w:pPr>
    </w:p>
    <w:p w14:paraId="478F402A" w14:textId="5D9D69D1" w:rsidR="0052770E" w:rsidRDefault="0052770E" w:rsidP="00FC19E2">
      <w:pPr>
        <w:jc w:val="both"/>
        <w:rPr>
          <w:szCs w:val="24"/>
        </w:rPr>
      </w:pPr>
    </w:p>
    <w:p w14:paraId="7AF1599A" w14:textId="1807719E" w:rsidR="0052770E" w:rsidRDefault="0052770E" w:rsidP="00FC19E2">
      <w:pPr>
        <w:jc w:val="both"/>
        <w:rPr>
          <w:szCs w:val="24"/>
        </w:rPr>
      </w:pPr>
    </w:p>
    <w:p w14:paraId="709E79DC" w14:textId="3BA6E307" w:rsidR="0052770E" w:rsidRDefault="0052770E" w:rsidP="00FC19E2">
      <w:pPr>
        <w:jc w:val="both"/>
        <w:rPr>
          <w:szCs w:val="24"/>
        </w:rPr>
      </w:pPr>
    </w:p>
    <w:p w14:paraId="0C604A47" w14:textId="650E4B40" w:rsidR="00B1033A" w:rsidRDefault="00B1033A" w:rsidP="00FC19E2">
      <w:pPr>
        <w:jc w:val="both"/>
        <w:rPr>
          <w:szCs w:val="24"/>
        </w:rPr>
      </w:pPr>
    </w:p>
    <w:p w14:paraId="7069BEB3" w14:textId="23C5BAD0" w:rsidR="00B1033A" w:rsidRDefault="00B1033A" w:rsidP="00FC19E2">
      <w:pPr>
        <w:jc w:val="both"/>
        <w:rPr>
          <w:szCs w:val="24"/>
        </w:rPr>
      </w:pPr>
    </w:p>
    <w:p w14:paraId="2C700A8B" w14:textId="5F55CDC9" w:rsidR="00BB3620" w:rsidRDefault="00BB3620" w:rsidP="00BB3620">
      <w:pPr>
        <w:rPr>
          <w:szCs w:val="24"/>
        </w:rPr>
      </w:pPr>
    </w:p>
    <w:p w14:paraId="79C48C3B" w14:textId="77777777" w:rsidR="000661AB" w:rsidRDefault="000661AB" w:rsidP="00BB3620">
      <w:pPr>
        <w:rPr>
          <w:szCs w:val="24"/>
        </w:rPr>
      </w:pPr>
    </w:p>
    <w:p w14:paraId="61514CE3" w14:textId="77777777" w:rsidR="00BB3620" w:rsidRDefault="00BB3620" w:rsidP="00BB3620">
      <w:pPr>
        <w:rPr>
          <w:szCs w:val="24"/>
        </w:rPr>
      </w:pPr>
    </w:p>
    <w:p w14:paraId="06FF8ADE" w14:textId="77777777" w:rsidR="00BB3620" w:rsidRPr="00CD5998" w:rsidRDefault="00BB3620" w:rsidP="00BB3620">
      <w:pPr>
        <w:pStyle w:val="Betarp"/>
        <w:contextualSpacing/>
        <w:rPr>
          <w:rFonts w:ascii="Times New Roman" w:hAnsi="Times New Roman"/>
          <w:sz w:val="24"/>
          <w:szCs w:val="24"/>
        </w:rPr>
      </w:pPr>
      <w:r>
        <w:t xml:space="preserve">                                                                                                            </w:t>
      </w:r>
      <w:r w:rsidRPr="00CD5998">
        <w:rPr>
          <w:rFonts w:ascii="Times New Roman" w:hAnsi="Times New Roman"/>
          <w:sz w:val="24"/>
          <w:szCs w:val="24"/>
        </w:rPr>
        <w:t>PATVIRTINTA</w:t>
      </w:r>
    </w:p>
    <w:p w14:paraId="147F176E" w14:textId="77777777" w:rsidR="00BB3620" w:rsidRPr="00CD5998" w:rsidRDefault="00BB3620" w:rsidP="00BB3620">
      <w:pPr>
        <w:pStyle w:val="Betarp"/>
        <w:contextualSpacing/>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w:t>
      </w:r>
      <w:r w:rsidRPr="00CD5998">
        <w:rPr>
          <w:rFonts w:ascii="Times New Roman" w:hAnsi="Times New Roman"/>
          <w:sz w:val="24"/>
          <w:szCs w:val="24"/>
        </w:rPr>
        <w:t xml:space="preserve">  Akmenės rajono savivaldybės tarybos</w:t>
      </w:r>
    </w:p>
    <w:p w14:paraId="6AB293F3" w14:textId="0D0AC32A" w:rsidR="00BB3620" w:rsidRPr="00CD5998" w:rsidRDefault="00BB3620" w:rsidP="00BB3620">
      <w:pPr>
        <w:pStyle w:val="Betarp"/>
        <w:contextualSpacing/>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2021 m. balandžio</w:t>
      </w:r>
      <w:r w:rsidR="00E50CB4">
        <w:rPr>
          <w:rFonts w:ascii="Times New Roman" w:hAnsi="Times New Roman"/>
          <w:sz w:val="24"/>
          <w:szCs w:val="24"/>
        </w:rPr>
        <w:t xml:space="preserve"> 26 </w:t>
      </w:r>
      <w:r>
        <w:rPr>
          <w:rFonts w:ascii="Times New Roman" w:hAnsi="Times New Roman"/>
          <w:sz w:val="24"/>
          <w:szCs w:val="24"/>
        </w:rPr>
        <w:t>d. sprendimu Nr. T-</w:t>
      </w:r>
      <w:r w:rsidR="004C7146">
        <w:rPr>
          <w:rFonts w:ascii="Times New Roman" w:hAnsi="Times New Roman"/>
          <w:sz w:val="24"/>
          <w:szCs w:val="24"/>
        </w:rPr>
        <w:t>86</w:t>
      </w:r>
    </w:p>
    <w:p w14:paraId="5FE2CBEF" w14:textId="77777777" w:rsidR="00BB3620" w:rsidRDefault="00BB3620" w:rsidP="00BB3620">
      <w:pPr>
        <w:ind w:left="-426" w:firstLine="993"/>
        <w:contextualSpacing/>
        <w:rPr>
          <w:szCs w:val="24"/>
        </w:rPr>
      </w:pPr>
    </w:p>
    <w:p w14:paraId="1AB676EE" w14:textId="77777777" w:rsidR="00BB3620" w:rsidRPr="00E10ED0" w:rsidRDefault="00BB3620" w:rsidP="00BB3620">
      <w:pPr>
        <w:ind w:firstLine="567"/>
        <w:contextualSpacing/>
        <w:jc w:val="center"/>
        <w:rPr>
          <w:b/>
          <w:sz w:val="28"/>
          <w:szCs w:val="28"/>
        </w:rPr>
      </w:pPr>
      <w:r w:rsidRPr="00E10ED0">
        <w:rPr>
          <w:b/>
          <w:sz w:val="28"/>
          <w:szCs w:val="28"/>
        </w:rPr>
        <w:t>Viešosios įstaigos Naujosios Akmenės ligoninės</w:t>
      </w:r>
    </w:p>
    <w:p w14:paraId="64FD3989" w14:textId="77777777" w:rsidR="00BB3620" w:rsidRPr="00E10ED0" w:rsidRDefault="00BB3620" w:rsidP="00BB3620">
      <w:pPr>
        <w:ind w:firstLine="567"/>
        <w:contextualSpacing/>
        <w:jc w:val="center"/>
        <w:rPr>
          <w:b/>
          <w:sz w:val="28"/>
          <w:szCs w:val="28"/>
        </w:rPr>
      </w:pPr>
      <w:r>
        <w:rPr>
          <w:b/>
          <w:sz w:val="28"/>
          <w:szCs w:val="28"/>
        </w:rPr>
        <w:t>2020 metų aiškinamasis raštas</w:t>
      </w:r>
    </w:p>
    <w:p w14:paraId="6338E0CC" w14:textId="77777777" w:rsidR="00BB3620" w:rsidRDefault="00BB3620" w:rsidP="000661AB">
      <w:pPr>
        <w:ind w:firstLine="567"/>
        <w:contextualSpacing/>
        <w:rPr>
          <w:szCs w:val="24"/>
        </w:rPr>
      </w:pPr>
    </w:p>
    <w:p w14:paraId="1814E1D5" w14:textId="77777777" w:rsidR="00BB3620" w:rsidRPr="008A2339" w:rsidRDefault="00BB3620" w:rsidP="00BB3620">
      <w:pPr>
        <w:ind w:firstLine="567"/>
        <w:contextualSpacing/>
        <w:jc w:val="center"/>
        <w:rPr>
          <w:b/>
          <w:szCs w:val="24"/>
        </w:rPr>
      </w:pPr>
      <w:r w:rsidRPr="008A2339">
        <w:rPr>
          <w:b/>
          <w:szCs w:val="24"/>
        </w:rPr>
        <w:t>I SKYRIUS</w:t>
      </w:r>
    </w:p>
    <w:p w14:paraId="7428552F" w14:textId="77777777" w:rsidR="00BB3620" w:rsidRPr="008A2339" w:rsidRDefault="00BB3620" w:rsidP="00BB3620">
      <w:pPr>
        <w:pStyle w:val="Sraopastraipa1"/>
        <w:ind w:left="927"/>
        <w:contextualSpacing/>
        <w:jc w:val="center"/>
        <w:rPr>
          <w:rFonts w:ascii="Times New Roman" w:hAnsi="Times New Roman"/>
          <w:b/>
          <w:bCs/>
          <w:sz w:val="24"/>
          <w:szCs w:val="24"/>
        </w:rPr>
      </w:pPr>
      <w:r w:rsidRPr="008A2339">
        <w:rPr>
          <w:rFonts w:ascii="Times New Roman" w:hAnsi="Times New Roman"/>
          <w:b/>
          <w:bCs/>
          <w:sz w:val="24"/>
          <w:szCs w:val="24"/>
        </w:rPr>
        <w:t>BENDROJI DALIS</w:t>
      </w:r>
    </w:p>
    <w:p w14:paraId="4A58DDBD" w14:textId="77777777" w:rsidR="00BB3620" w:rsidRDefault="00BB3620" w:rsidP="00BB3620">
      <w:pPr>
        <w:pStyle w:val="Sraopastraipa1"/>
        <w:ind w:left="1080" w:firstLine="567"/>
        <w:contextualSpacing/>
        <w:rPr>
          <w:rFonts w:ascii="Times New Roman" w:hAnsi="Times New Roman"/>
          <w:sz w:val="24"/>
          <w:szCs w:val="24"/>
        </w:rPr>
      </w:pPr>
    </w:p>
    <w:p w14:paraId="4E3F8AA1" w14:textId="77777777" w:rsidR="00BB3620" w:rsidRDefault="00BB3620" w:rsidP="00BB3620">
      <w:pPr>
        <w:pStyle w:val="Pagrindinistekstas"/>
        <w:spacing w:after="0"/>
        <w:ind w:firstLine="567"/>
        <w:contextualSpacing/>
        <w:jc w:val="both"/>
        <w:rPr>
          <w:szCs w:val="24"/>
        </w:rPr>
      </w:pPr>
      <w:r>
        <w:rPr>
          <w:szCs w:val="24"/>
        </w:rPr>
        <w:t>Viešoji įstaiga Naujosios Akmenės ligoninė yra Lietuvos nacionalinės sveikatos sistemos iš Akmenės rajono savivaldybės turto ir lėšų įsteigta viešoji asmens sveikatos priežiūros ne pelno siekianti įstaiga, teikianti  sveikatos priežiūros paslaugas pagal sutartis su Teritorine ligonių kasa ir kitais užsakovais.</w:t>
      </w:r>
    </w:p>
    <w:p w14:paraId="76B61CB3" w14:textId="77777777" w:rsidR="00BB3620" w:rsidRDefault="00BB3620" w:rsidP="00BB3620">
      <w:pPr>
        <w:pStyle w:val="Pagrindinistekstas"/>
        <w:spacing w:after="0"/>
        <w:ind w:firstLine="567"/>
        <w:contextualSpacing/>
        <w:jc w:val="both"/>
        <w:rPr>
          <w:szCs w:val="24"/>
        </w:rPr>
      </w:pPr>
      <w:r>
        <w:rPr>
          <w:szCs w:val="24"/>
        </w:rPr>
        <w:t xml:space="preserve">Įstaiga VšĮ Naujosios Akmenės ligoninė įregistruota Valstybės įmonės Registrų centre  1997 m. spalio mėn. 13 dieną, jos kodas 153083122. </w:t>
      </w:r>
    </w:p>
    <w:p w14:paraId="4377F38A" w14:textId="77777777" w:rsidR="00BB3620" w:rsidRDefault="00BB3620" w:rsidP="00BB3620">
      <w:pPr>
        <w:pStyle w:val="Pagrindinistekstas"/>
        <w:spacing w:after="0"/>
        <w:ind w:firstLine="567"/>
        <w:contextualSpacing/>
        <w:jc w:val="both"/>
        <w:rPr>
          <w:szCs w:val="24"/>
        </w:rPr>
      </w:pPr>
      <w:r>
        <w:rPr>
          <w:szCs w:val="24"/>
        </w:rPr>
        <w:t>Įstaiga yra juridinis asmuo, ne pelno siekianti viešoji įstaiga, turinti ūkinį, finansinį, organizacinį ir teisinį savarankiškumą, savo antspaudą, firminį ženklą, sąskaitas banke. Įstaigos buveinė yra Žemaitijos g. Nr.6, Naujoji Akmenė. Įstaiga yra ribotos turtinės atsakomybės. Pagal savo prievoles atsako savo turtu. Įstaigos veikla neterminuota.</w:t>
      </w:r>
    </w:p>
    <w:p w14:paraId="6BC6E05A" w14:textId="77777777" w:rsidR="00BB3620" w:rsidRDefault="00BB3620" w:rsidP="00BB3620">
      <w:pPr>
        <w:pStyle w:val="Pagrindinistekstas"/>
        <w:spacing w:after="0"/>
        <w:ind w:firstLine="567"/>
        <w:contextualSpacing/>
        <w:jc w:val="both"/>
        <w:rPr>
          <w:szCs w:val="24"/>
        </w:rPr>
      </w:pPr>
      <w:r>
        <w:rPr>
          <w:szCs w:val="24"/>
        </w:rPr>
        <w:t xml:space="preserve">Pagrindinis įstaigos veiklos tikslas – gerinti Lietuvos gyventojų sveikatą, mažinti jų sergamumą, kokybiškai bei kvalifikuotai teikti medicinos paslaugas. Siekiant įvykdyti veiklos tikslus, įstaiga teikia pirminio ir antrinio lygio stacionarines sveikatos priežiūros ar pirminio ir antrinio lygio ambulatorines sveikatos priežiūros paslaugas (priėmimo-skubios pagalbos, dienos stacionaro, dienos chirurgijos, stebėjimo, ambulatorinės chirurgijos, stacionarines, specializuotas ambulatorines, slaugos ir palaikomojo gydymo, paliatyvios pagalbos ir dantų protezavimo paslaugas). </w:t>
      </w:r>
    </w:p>
    <w:p w14:paraId="4799DA20" w14:textId="77777777" w:rsidR="00BB3620" w:rsidRPr="00941F70" w:rsidRDefault="00BB3620" w:rsidP="00BB3620">
      <w:pPr>
        <w:pStyle w:val="Pagrindinistekstas"/>
        <w:spacing w:after="0"/>
        <w:ind w:firstLine="567"/>
        <w:contextualSpacing/>
        <w:jc w:val="both"/>
        <w:rPr>
          <w:szCs w:val="24"/>
        </w:rPr>
      </w:pPr>
      <w:r w:rsidRPr="000F4133">
        <w:rPr>
          <w:szCs w:val="24"/>
        </w:rPr>
        <w:t>Vidutinis darbuotojų skaičius p</w:t>
      </w:r>
      <w:r>
        <w:rPr>
          <w:szCs w:val="24"/>
        </w:rPr>
        <w:t xml:space="preserve">er ataskaitinius metus </w:t>
      </w:r>
      <w:r w:rsidRPr="00941F70">
        <w:rPr>
          <w:szCs w:val="24"/>
        </w:rPr>
        <w:t xml:space="preserve">buvo </w:t>
      </w:r>
      <w:r w:rsidRPr="001759C4">
        <w:rPr>
          <w:szCs w:val="24"/>
        </w:rPr>
        <w:t>163</w:t>
      </w:r>
      <w:r>
        <w:rPr>
          <w:szCs w:val="24"/>
        </w:rPr>
        <w:t xml:space="preserve"> </w:t>
      </w:r>
      <w:r w:rsidRPr="00941F70">
        <w:rPr>
          <w:szCs w:val="24"/>
        </w:rPr>
        <w:t>darbuotojai, iš jų -</w:t>
      </w:r>
      <w:r>
        <w:rPr>
          <w:szCs w:val="24"/>
        </w:rPr>
        <w:t>48</w:t>
      </w:r>
      <w:r w:rsidRPr="00941F70">
        <w:rPr>
          <w:szCs w:val="24"/>
        </w:rPr>
        <w:t xml:space="preserve"> gydytojai, </w:t>
      </w:r>
      <w:r>
        <w:rPr>
          <w:szCs w:val="24"/>
        </w:rPr>
        <w:t>85</w:t>
      </w:r>
      <w:r w:rsidRPr="00941F70">
        <w:rPr>
          <w:szCs w:val="24"/>
        </w:rPr>
        <w:t xml:space="preserve"> slaugytojos, 10 slaugytojų padėjėjų, kito personalo - </w:t>
      </w:r>
      <w:r>
        <w:rPr>
          <w:szCs w:val="24"/>
        </w:rPr>
        <w:t>20</w:t>
      </w:r>
      <w:r w:rsidRPr="00941F70">
        <w:rPr>
          <w:szCs w:val="24"/>
        </w:rPr>
        <w:t>.</w:t>
      </w:r>
    </w:p>
    <w:p w14:paraId="7451DA29" w14:textId="77777777" w:rsidR="00BB3620" w:rsidRPr="00066936" w:rsidRDefault="00BB3620" w:rsidP="00BB3620">
      <w:pPr>
        <w:pStyle w:val="Pagrindinistekstas"/>
        <w:spacing w:after="0"/>
        <w:ind w:firstLine="567"/>
        <w:contextualSpacing/>
        <w:jc w:val="both"/>
        <w:rPr>
          <w:szCs w:val="24"/>
        </w:rPr>
      </w:pPr>
    </w:p>
    <w:p w14:paraId="032B3D40" w14:textId="77777777" w:rsidR="00BB3620" w:rsidRPr="00DC3022" w:rsidRDefault="00BB3620" w:rsidP="00BB3620">
      <w:pPr>
        <w:pStyle w:val="Pagrindinistekstas"/>
        <w:spacing w:after="0"/>
        <w:ind w:firstLine="567"/>
        <w:contextualSpacing/>
        <w:jc w:val="both"/>
        <w:rPr>
          <w:b/>
          <w:i/>
          <w:szCs w:val="24"/>
        </w:rPr>
      </w:pPr>
      <w:r>
        <w:rPr>
          <w:b/>
          <w:i/>
          <w:szCs w:val="24"/>
        </w:rPr>
        <w:t>Informacija apie asocijuotus ir kontroliuojamus subjektus</w:t>
      </w:r>
    </w:p>
    <w:p w14:paraId="2CD97886" w14:textId="77777777" w:rsidR="00BB3620" w:rsidRDefault="00BB3620" w:rsidP="00BB3620">
      <w:pPr>
        <w:pStyle w:val="Pagrindinistekstas"/>
        <w:spacing w:after="0"/>
        <w:ind w:firstLine="567"/>
        <w:contextualSpacing/>
        <w:jc w:val="both"/>
        <w:rPr>
          <w:szCs w:val="24"/>
        </w:rPr>
      </w:pPr>
      <w:r>
        <w:rPr>
          <w:szCs w:val="24"/>
        </w:rPr>
        <w:t xml:space="preserve">VšĮ Naujosios Akmenės ligoninė neturi kontroliuojamų, asocijuotų ir kitų subjektų, filialų ar kitų panašių struktūrinių vienetų. </w:t>
      </w:r>
    </w:p>
    <w:p w14:paraId="2DF16FF8" w14:textId="77777777" w:rsidR="00BB3620" w:rsidRDefault="00BB3620" w:rsidP="00BB3620">
      <w:pPr>
        <w:pStyle w:val="Pagrindinistekstas"/>
        <w:spacing w:after="0"/>
        <w:ind w:firstLine="567"/>
        <w:contextualSpacing/>
        <w:jc w:val="both"/>
        <w:rPr>
          <w:szCs w:val="24"/>
        </w:rPr>
      </w:pPr>
      <w:r>
        <w:rPr>
          <w:rStyle w:val="statymonr"/>
          <w:szCs w:val="24"/>
        </w:rPr>
        <w:t xml:space="preserve">Nuo </w:t>
      </w:r>
      <w:r>
        <w:rPr>
          <w:szCs w:val="24"/>
        </w:rPr>
        <w:t>2010 m. sausio 1 d. apskaita tvarkoma vadovaujantis Viešojo sektoriaus apskaitos ir finansinės atskaitomybės standartais (VSAFAS)</w:t>
      </w:r>
      <w:r>
        <w:rPr>
          <w:rStyle w:val="statymonr"/>
          <w:szCs w:val="24"/>
        </w:rPr>
        <w:t xml:space="preserve">. </w:t>
      </w:r>
      <w:r>
        <w:rPr>
          <w:szCs w:val="24"/>
        </w:rPr>
        <w:t>Buhalterinė apskaita tvarkoma kompiuterizuotai, naudojant  „Edranos“ buhalterinę programą.</w:t>
      </w:r>
    </w:p>
    <w:p w14:paraId="09AA5383" w14:textId="7CCECE82" w:rsidR="00BB3620" w:rsidRDefault="00BB3620" w:rsidP="00E50CB4">
      <w:pPr>
        <w:pStyle w:val="Pagrindinistekstas"/>
        <w:spacing w:after="0"/>
        <w:ind w:firstLine="567"/>
        <w:contextualSpacing/>
        <w:jc w:val="both"/>
        <w:rPr>
          <w:szCs w:val="24"/>
        </w:rPr>
      </w:pPr>
      <w:r>
        <w:rPr>
          <w:szCs w:val="24"/>
        </w:rPr>
        <w:t>Reikšmingų įvykių, kurie galėtų turėti įtakos tolesnei įstaigos veiklai nėra.</w:t>
      </w:r>
    </w:p>
    <w:p w14:paraId="66527399" w14:textId="77777777" w:rsidR="00BB3620" w:rsidRDefault="00BB3620" w:rsidP="00BB3620">
      <w:pPr>
        <w:pStyle w:val="Pagrindinistekstas"/>
        <w:spacing w:after="0"/>
        <w:ind w:firstLine="567"/>
        <w:contextualSpacing/>
        <w:jc w:val="both"/>
        <w:rPr>
          <w:b/>
          <w:i/>
          <w:szCs w:val="24"/>
        </w:rPr>
      </w:pPr>
      <w:r>
        <w:rPr>
          <w:b/>
          <w:i/>
          <w:szCs w:val="24"/>
        </w:rPr>
        <w:t>Finansiniai metai</w:t>
      </w:r>
    </w:p>
    <w:p w14:paraId="04299877" w14:textId="77777777" w:rsidR="00BB3620" w:rsidRPr="0012203D" w:rsidRDefault="00BB3620" w:rsidP="00BB3620">
      <w:pPr>
        <w:pStyle w:val="Pagrindinistekstas"/>
        <w:spacing w:after="0"/>
        <w:ind w:firstLine="567"/>
        <w:contextualSpacing/>
        <w:jc w:val="both"/>
        <w:rPr>
          <w:szCs w:val="24"/>
        </w:rPr>
      </w:pPr>
      <w:r>
        <w:rPr>
          <w:szCs w:val="24"/>
        </w:rPr>
        <w:t>Įstaigos finansiniai metai sutampa su kalendoriniais. Finansiniai metai prasideda sausio mėn. 1 d. baigiasi gruodžio 31 d.</w:t>
      </w:r>
    </w:p>
    <w:p w14:paraId="4ACAC594" w14:textId="77777777" w:rsidR="00BB3620" w:rsidRDefault="00BB3620" w:rsidP="00BB3620">
      <w:pPr>
        <w:pStyle w:val="Pagrindinistekstas"/>
        <w:spacing w:after="0"/>
        <w:ind w:firstLine="567"/>
        <w:contextualSpacing/>
        <w:jc w:val="both"/>
        <w:rPr>
          <w:rStyle w:val="statymonr"/>
        </w:rPr>
      </w:pPr>
    </w:p>
    <w:p w14:paraId="600A8905" w14:textId="77777777" w:rsidR="00BB3620" w:rsidRDefault="00BB3620" w:rsidP="00BB3620">
      <w:pPr>
        <w:pStyle w:val="Pagrindinistekstas"/>
        <w:suppressAutoHyphens/>
        <w:spacing w:after="0"/>
        <w:contextualSpacing/>
        <w:jc w:val="center"/>
        <w:rPr>
          <w:b/>
          <w:bCs/>
          <w:szCs w:val="24"/>
        </w:rPr>
      </w:pPr>
      <w:r>
        <w:rPr>
          <w:b/>
          <w:bCs/>
          <w:szCs w:val="24"/>
        </w:rPr>
        <w:t>II SKYRIUS</w:t>
      </w:r>
    </w:p>
    <w:p w14:paraId="5A3FC450" w14:textId="6CD68590" w:rsidR="00BB3620" w:rsidRPr="00E50CB4" w:rsidRDefault="00BB3620" w:rsidP="00E50CB4">
      <w:pPr>
        <w:pStyle w:val="Pagrindinistekstas"/>
        <w:suppressAutoHyphens/>
        <w:spacing w:after="0"/>
        <w:contextualSpacing/>
        <w:jc w:val="center"/>
        <w:rPr>
          <w:b/>
          <w:bCs/>
        </w:rPr>
      </w:pPr>
      <w:r>
        <w:rPr>
          <w:b/>
          <w:bCs/>
          <w:szCs w:val="24"/>
        </w:rPr>
        <w:t>APSKAITOS POLITIKA</w:t>
      </w:r>
    </w:p>
    <w:p w14:paraId="5B5B2473" w14:textId="77777777" w:rsidR="00BB3620" w:rsidRDefault="00BB3620" w:rsidP="00BB3620">
      <w:pPr>
        <w:pStyle w:val="Pagrindinistekstas"/>
        <w:spacing w:after="0"/>
        <w:ind w:firstLine="567"/>
        <w:contextualSpacing/>
        <w:jc w:val="both"/>
        <w:rPr>
          <w:szCs w:val="24"/>
        </w:rPr>
      </w:pPr>
      <w:r>
        <w:rPr>
          <w:szCs w:val="24"/>
        </w:rPr>
        <w:t>2020 metais VšĮ, tvarkydama buhalterinę apskaitą ir sudarydama finansinių ataskaitų rinkinį, vadovavosi šiais teisės aktais, įskaitant jų pakeitimus:</w:t>
      </w:r>
    </w:p>
    <w:p w14:paraId="5292457D" w14:textId="77777777" w:rsidR="00BB3620" w:rsidRDefault="00BB3620" w:rsidP="00BB3620">
      <w:pPr>
        <w:numPr>
          <w:ilvl w:val="0"/>
          <w:numId w:val="2"/>
        </w:numPr>
        <w:tabs>
          <w:tab w:val="num" w:pos="993"/>
        </w:tabs>
        <w:ind w:left="0" w:firstLine="709"/>
        <w:contextualSpacing/>
        <w:jc w:val="both"/>
        <w:rPr>
          <w:szCs w:val="24"/>
        </w:rPr>
      </w:pPr>
      <w:r>
        <w:rPr>
          <w:szCs w:val="24"/>
        </w:rPr>
        <w:t>Lietuvos Respublikos buhalterinės apskaitos įstatymu.</w:t>
      </w:r>
    </w:p>
    <w:p w14:paraId="5080B3F6" w14:textId="77777777" w:rsidR="00BB3620" w:rsidRDefault="00BB3620" w:rsidP="00BB3620">
      <w:pPr>
        <w:numPr>
          <w:ilvl w:val="0"/>
          <w:numId w:val="2"/>
        </w:numPr>
        <w:tabs>
          <w:tab w:val="num" w:pos="993"/>
        </w:tabs>
        <w:ind w:left="0" w:firstLine="709"/>
        <w:contextualSpacing/>
        <w:jc w:val="both"/>
        <w:rPr>
          <w:szCs w:val="24"/>
        </w:rPr>
      </w:pPr>
      <w:r>
        <w:rPr>
          <w:szCs w:val="24"/>
        </w:rPr>
        <w:t>Lietuvos Respublikos viešojo sektoriaus atskaitomybės įstatymu.</w:t>
      </w:r>
    </w:p>
    <w:p w14:paraId="7484BF41" w14:textId="77777777" w:rsidR="00BB3620" w:rsidRDefault="00BB3620" w:rsidP="00BB3620">
      <w:pPr>
        <w:numPr>
          <w:ilvl w:val="0"/>
          <w:numId w:val="2"/>
        </w:numPr>
        <w:tabs>
          <w:tab w:val="num" w:pos="993"/>
        </w:tabs>
        <w:ind w:left="0" w:firstLine="709"/>
        <w:contextualSpacing/>
        <w:jc w:val="both"/>
        <w:rPr>
          <w:szCs w:val="24"/>
        </w:rPr>
      </w:pPr>
      <w:r>
        <w:rPr>
          <w:szCs w:val="24"/>
        </w:rPr>
        <w:t>Viešojo sektoriaus apskaitos ir finansinės atskaitomybės standartais (VSAFAS).</w:t>
      </w:r>
    </w:p>
    <w:p w14:paraId="23AA071E" w14:textId="77777777" w:rsidR="00BB3620" w:rsidRDefault="00BB3620" w:rsidP="00BB3620">
      <w:pPr>
        <w:numPr>
          <w:ilvl w:val="0"/>
          <w:numId w:val="2"/>
        </w:numPr>
        <w:tabs>
          <w:tab w:val="num" w:pos="993"/>
        </w:tabs>
        <w:ind w:left="0" w:firstLine="709"/>
        <w:contextualSpacing/>
        <w:jc w:val="both"/>
        <w:rPr>
          <w:szCs w:val="24"/>
        </w:rPr>
      </w:pPr>
      <w:r>
        <w:rPr>
          <w:szCs w:val="24"/>
        </w:rPr>
        <w:t>Lietuvos Respublikos viešųjų įstaigų įstatymu.</w:t>
      </w:r>
    </w:p>
    <w:p w14:paraId="4CDFCFF5" w14:textId="77777777" w:rsidR="00BB3620" w:rsidRDefault="00BB3620" w:rsidP="00BB3620">
      <w:pPr>
        <w:numPr>
          <w:ilvl w:val="0"/>
          <w:numId w:val="2"/>
        </w:numPr>
        <w:tabs>
          <w:tab w:val="num" w:pos="993"/>
        </w:tabs>
        <w:ind w:left="0" w:firstLine="709"/>
        <w:contextualSpacing/>
        <w:jc w:val="both"/>
        <w:rPr>
          <w:szCs w:val="24"/>
        </w:rPr>
      </w:pPr>
      <w:r>
        <w:rPr>
          <w:szCs w:val="24"/>
        </w:rPr>
        <w:t>Lietuvos Respublikos Viešųjų sveikatos priežiūros įstaigų įstatymu.</w:t>
      </w:r>
    </w:p>
    <w:p w14:paraId="5916F845" w14:textId="613F5C03" w:rsidR="000661AB" w:rsidRPr="000661AB" w:rsidRDefault="00BB3620" w:rsidP="000661AB">
      <w:pPr>
        <w:pStyle w:val="Sraopastraipa"/>
        <w:numPr>
          <w:ilvl w:val="0"/>
          <w:numId w:val="2"/>
        </w:numPr>
        <w:tabs>
          <w:tab w:val="clear" w:pos="1080"/>
          <w:tab w:val="num" w:pos="720"/>
          <w:tab w:val="num" w:pos="851"/>
          <w:tab w:val="left" w:pos="993"/>
        </w:tabs>
        <w:ind w:left="0" w:firstLine="720"/>
        <w:jc w:val="both"/>
        <w:rPr>
          <w:szCs w:val="24"/>
        </w:rPr>
      </w:pPr>
      <w:r w:rsidRPr="000661AB">
        <w:rPr>
          <w:szCs w:val="24"/>
        </w:rPr>
        <w:t xml:space="preserve">Įstaigos direktoriaus įsakymu patvirtinta apskaitos politika, kitais buhalterinę apskaitą ir finansinių ataskaitų sudarymą reglamentuojančiais teisės aktais.   </w:t>
      </w:r>
    </w:p>
    <w:p w14:paraId="18BAE9E2" w14:textId="77777777" w:rsidR="000661AB" w:rsidRDefault="000661AB" w:rsidP="000661AB">
      <w:pPr>
        <w:pStyle w:val="Sraopastraipa"/>
        <w:tabs>
          <w:tab w:val="num" w:pos="993"/>
        </w:tabs>
        <w:ind w:left="1080"/>
        <w:jc w:val="both"/>
        <w:rPr>
          <w:szCs w:val="24"/>
        </w:rPr>
      </w:pPr>
    </w:p>
    <w:p w14:paraId="4139BD79" w14:textId="00C4CB61" w:rsidR="00BB3620" w:rsidRPr="000661AB" w:rsidRDefault="00BB3620" w:rsidP="000661AB">
      <w:pPr>
        <w:pStyle w:val="Sraopastraipa"/>
        <w:tabs>
          <w:tab w:val="num" w:pos="993"/>
        </w:tabs>
        <w:ind w:left="1080"/>
        <w:jc w:val="both"/>
        <w:rPr>
          <w:szCs w:val="24"/>
        </w:rPr>
      </w:pPr>
      <w:r w:rsidRPr="000661AB">
        <w:rPr>
          <w:szCs w:val="24"/>
        </w:rPr>
        <w:t xml:space="preserve">              </w:t>
      </w:r>
    </w:p>
    <w:p w14:paraId="5F26B222" w14:textId="77777777" w:rsidR="00BB3620" w:rsidRPr="007C225D" w:rsidRDefault="00BB3620" w:rsidP="00BB3620">
      <w:pPr>
        <w:tabs>
          <w:tab w:val="num" w:pos="993"/>
        </w:tabs>
        <w:ind w:firstLine="709"/>
        <w:contextualSpacing/>
        <w:jc w:val="both"/>
        <w:rPr>
          <w:b/>
          <w:i/>
          <w:szCs w:val="24"/>
        </w:rPr>
      </w:pPr>
      <w:r>
        <w:rPr>
          <w:b/>
          <w:i/>
          <w:szCs w:val="24"/>
        </w:rPr>
        <w:t>Finansinių ataskaitų parengimo pagrindas</w:t>
      </w:r>
    </w:p>
    <w:p w14:paraId="6A8CA0C2" w14:textId="77777777" w:rsidR="00BB3620" w:rsidRDefault="00BB3620" w:rsidP="00BB3620">
      <w:pPr>
        <w:ind w:firstLine="567"/>
        <w:contextualSpacing/>
        <w:jc w:val="both"/>
        <w:rPr>
          <w:szCs w:val="24"/>
        </w:rPr>
      </w:pPr>
      <w:r>
        <w:rPr>
          <w:szCs w:val="24"/>
        </w:rPr>
        <w:t xml:space="preserve">Buhalterinė apskaita tvarkoma ir finansinės ataskaitos sudaromos, vadovaujantis šiais privalomais bendraisiais apskaitos principais: subjekto, veiklos tęstinumo, periodiškumo, pastovumo, piniginio mato, kaupimo, palyginimo, atsargumo, neutralumo ir turinio viršenybės prieš formą. </w:t>
      </w:r>
    </w:p>
    <w:p w14:paraId="30002D96" w14:textId="77777777" w:rsidR="00BB3620" w:rsidRDefault="00BB3620" w:rsidP="00BB3620">
      <w:pPr>
        <w:pStyle w:val="Pagrindinistekstas"/>
        <w:spacing w:after="0"/>
        <w:contextualSpacing/>
        <w:jc w:val="both"/>
        <w:rPr>
          <w:szCs w:val="24"/>
        </w:rPr>
      </w:pPr>
      <w:r>
        <w:rPr>
          <w:szCs w:val="24"/>
        </w:rPr>
        <w:t xml:space="preserve">         Finansinės ataskaitos sudarytos vadovaujantis VSAFAS, laikantis veiklos tęstinumo principo, panašioms ūkinėms operacijoms ir įvykiams buvo taikomi vienodi apskaitos metodai. Sudarant šias finansines ataskaitas reikšminga suma buvo laikoma 5 procentai įstaigos grynojo rezultato.</w:t>
      </w:r>
    </w:p>
    <w:p w14:paraId="11E197AE" w14:textId="77777777" w:rsidR="00BB3620" w:rsidRDefault="00BB3620" w:rsidP="00BB3620">
      <w:pPr>
        <w:pStyle w:val="Pagrindinistekstas"/>
        <w:spacing w:after="0"/>
        <w:contextualSpacing/>
        <w:jc w:val="both"/>
        <w:rPr>
          <w:szCs w:val="24"/>
        </w:rPr>
      </w:pPr>
    </w:p>
    <w:p w14:paraId="1684ACEE" w14:textId="77777777" w:rsidR="00BB3620" w:rsidRPr="005715F9" w:rsidRDefault="00BB3620" w:rsidP="00BB3620">
      <w:pPr>
        <w:pStyle w:val="Pagrindinistekstas"/>
        <w:spacing w:after="0"/>
        <w:contextualSpacing/>
        <w:jc w:val="both"/>
        <w:rPr>
          <w:i/>
          <w:szCs w:val="24"/>
        </w:rPr>
      </w:pPr>
      <w:r>
        <w:rPr>
          <w:b/>
          <w:bCs/>
          <w:szCs w:val="24"/>
        </w:rPr>
        <w:t xml:space="preserve">         </w:t>
      </w:r>
      <w:r w:rsidRPr="005715F9">
        <w:rPr>
          <w:b/>
          <w:bCs/>
          <w:i/>
          <w:szCs w:val="24"/>
        </w:rPr>
        <w:t>Nematerialusis turtas</w:t>
      </w:r>
    </w:p>
    <w:p w14:paraId="7AEADB35" w14:textId="77777777" w:rsidR="00BB3620" w:rsidRDefault="00BB3620" w:rsidP="00BB3620">
      <w:pPr>
        <w:pStyle w:val="Pagrindinistekstas10"/>
        <w:spacing w:line="24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14:paraId="1EE87BAA"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sidRPr="00D97588">
        <w:rPr>
          <w:rFonts w:ascii="Times New Roman" w:hAnsi="Times New Roman" w:cs="Times New Roman"/>
          <w:bCs/>
          <w:sz w:val="24"/>
          <w:szCs w:val="24"/>
        </w:rPr>
        <w:t>Nematerialusis turtas</w:t>
      </w:r>
      <w:r>
        <w:rPr>
          <w:rFonts w:ascii="Times New Roman" w:hAnsi="Times New Roman" w:cs="Times New Roman"/>
          <w:sz w:val="24"/>
          <w:szCs w:val="24"/>
        </w:rPr>
        <w:t xml:space="preserve"> apskaitomas, vadovaujantis apskaitos principais ir taisyklėmis, nustatytais 13-ajame VSAFAS „Nematerialusis turtas“. Nematerialus turtas apskaitoje pripažįstamas įsigijimo savikaina, o ataskaitose rodomas likutine verte. Nematerialiojo turto likutinė vertė – suma, apskaičiuojama prie nematerialiojo turto įsigijimo savikainos pridedant arba iš jos atimant visas nematerialiojo turto vertės pokyčių sumas ir atimant sukauptą amortizacijos sumą.</w:t>
      </w:r>
    </w:p>
    <w:p w14:paraId="57DCE287"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Nematerialiojo turto nuvertėjimas nustatomas ir registruojamas 22-ojo VSAFAS „Turto nuvertėjimas“ nustatyta tvarka.  Nematerialiojo turto amortizacija skaičiuojama, taikant tiesiogiai proporcingą amortizacijos skaičiavimo metodą.</w:t>
      </w:r>
    </w:p>
    <w:p w14:paraId="4FEB309B"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 Nematerialiojo turto amortizacijos normatyvai patvirtinti Akmenės rajono savivaldybės administracijos direktoriaus 2014-03-2 d. įsakymu Nr. A-223.</w:t>
      </w:r>
    </w:p>
    <w:p w14:paraId="0CB482CD"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Nematerialiojo turto grupių naudingo tarnavimo laikas: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185"/>
        <w:gridCol w:w="3285"/>
      </w:tblGrid>
      <w:tr w:rsidR="00BB3620" w:rsidRPr="005C4F3E" w14:paraId="51505714" w14:textId="77777777" w:rsidTr="00BB3620">
        <w:tc>
          <w:tcPr>
            <w:tcW w:w="1384" w:type="dxa"/>
            <w:shd w:val="clear" w:color="auto" w:fill="auto"/>
          </w:tcPr>
          <w:p w14:paraId="040AB9CF"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Eilės Nr.</w:t>
            </w:r>
          </w:p>
        </w:tc>
        <w:tc>
          <w:tcPr>
            <w:tcW w:w="5185" w:type="dxa"/>
            <w:shd w:val="clear" w:color="auto" w:fill="auto"/>
          </w:tcPr>
          <w:p w14:paraId="2A86EAAE" w14:textId="77777777" w:rsidR="00BB3620" w:rsidRPr="005C4F3E" w:rsidRDefault="00BB3620" w:rsidP="00BB3620">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NEMATERIALUSIS TURTAS</w:t>
            </w:r>
          </w:p>
        </w:tc>
        <w:tc>
          <w:tcPr>
            <w:tcW w:w="3285" w:type="dxa"/>
            <w:shd w:val="clear" w:color="auto" w:fill="auto"/>
          </w:tcPr>
          <w:p w14:paraId="14E5DCB2"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Amortizacijos normatyvai     (metais)</w:t>
            </w:r>
          </w:p>
        </w:tc>
      </w:tr>
      <w:tr w:rsidR="00BB3620" w:rsidRPr="005C4F3E" w14:paraId="0FBFC7F7" w14:textId="77777777" w:rsidTr="00BB3620">
        <w:tc>
          <w:tcPr>
            <w:tcW w:w="1384" w:type="dxa"/>
            <w:shd w:val="clear" w:color="auto" w:fill="auto"/>
          </w:tcPr>
          <w:p w14:paraId="12297FDF"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185" w:type="dxa"/>
            <w:shd w:val="clear" w:color="auto" w:fill="auto"/>
          </w:tcPr>
          <w:p w14:paraId="5D1B4D2D"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Programinė įranga, jos licencijos</w:t>
            </w:r>
          </w:p>
        </w:tc>
        <w:tc>
          <w:tcPr>
            <w:tcW w:w="3285" w:type="dxa"/>
            <w:shd w:val="clear" w:color="auto" w:fill="auto"/>
          </w:tcPr>
          <w:p w14:paraId="7B6C95E7"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3</w:t>
            </w:r>
          </w:p>
        </w:tc>
      </w:tr>
    </w:tbl>
    <w:p w14:paraId="4B670ABF" w14:textId="77777777" w:rsidR="00BB3620" w:rsidRDefault="00BB3620" w:rsidP="00BB3620">
      <w:pPr>
        <w:pStyle w:val="Sraopastraipa1"/>
        <w:ind w:left="0"/>
        <w:contextualSpacing/>
        <w:rPr>
          <w:rFonts w:ascii="Times New Roman" w:hAnsi="Times New Roman"/>
          <w:sz w:val="24"/>
          <w:szCs w:val="24"/>
        </w:rPr>
      </w:pPr>
    </w:p>
    <w:p w14:paraId="4B142E2F" w14:textId="77777777" w:rsidR="00BB3620" w:rsidRDefault="00BB3620" w:rsidP="00BB3620">
      <w:pPr>
        <w:pStyle w:val="Pagrindinistekstas10"/>
        <w:spacing w:line="240" w:lineRule="auto"/>
        <w:ind w:firstLine="567"/>
        <w:contextualSpacing/>
        <w:rPr>
          <w:rFonts w:ascii="Times New Roman" w:hAnsi="Times New Roman" w:cs="Times New Roman"/>
          <w:b/>
          <w:i/>
          <w:sz w:val="24"/>
          <w:szCs w:val="24"/>
        </w:rPr>
      </w:pPr>
      <w:r w:rsidRPr="005715F9">
        <w:rPr>
          <w:rFonts w:ascii="Times New Roman" w:hAnsi="Times New Roman" w:cs="Times New Roman"/>
          <w:b/>
          <w:bCs/>
          <w:i/>
          <w:sz w:val="24"/>
          <w:szCs w:val="24"/>
        </w:rPr>
        <w:t>Ilgalaikis materialusis</w:t>
      </w:r>
      <w:r w:rsidRPr="005715F9">
        <w:rPr>
          <w:rFonts w:ascii="Times New Roman" w:hAnsi="Times New Roman" w:cs="Times New Roman"/>
          <w:b/>
          <w:i/>
          <w:sz w:val="24"/>
          <w:szCs w:val="24"/>
        </w:rPr>
        <w:t xml:space="preserve"> turtas</w:t>
      </w:r>
    </w:p>
    <w:p w14:paraId="603C9105" w14:textId="77777777" w:rsidR="00BB3620" w:rsidRPr="005715F9" w:rsidRDefault="00BB3620" w:rsidP="00BB3620">
      <w:pPr>
        <w:pStyle w:val="Pagrindinistekstas10"/>
        <w:spacing w:line="240" w:lineRule="auto"/>
        <w:ind w:firstLine="567"/>
        <w:contextualSpacing/>
        <w:rPr>
          <w:rFonts w:ascii="Times New Roman" w:hAnsi="Times New Roman" w:cs="Times New Roman"/>
          <w:b/>
          <w:i/>
          <w:sz w:val="24"/>
          <w:szCs w:val="24"/>
        </w:rPr>
      </w:pPr>
    </w:p>
    <w:p w14:paraId="0E9465C1"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Ilgalaikis materialusis turtas apskaitomas vadovaujantis apskaitos principais ir taisyklėmis, nustatytais 12-ajame VSAFAS „Ilgalaikis materialusis turtas“ . Ilgalaikiam materialiajam turtui priskiriamas turtas, kurio tarnavimo laikas ilgesnis nei vieni metai, o minimali vertė yra ne mažesnė nei 500,00 Eur. Ilgalaikis materialusis turtas pirminio pripažinimo metu apskaitoje registruojamas įsigijimo savikaina, o ataskaitose rodomas likutine verte. Ilgalaikio materialiojo turto likutinė vertė  apskaičiuojama prie ilgalaikio materialiojo turto įsigijimo savikainos pridedant arba iš jos atimant visas ilgalaikio materialiojo turto vertės pokyčių sumas ir atimant sukauptą nusidėvėjimo sumą. Ilgalaikio materialiojo turto nuvertėjimas nustatomas ir registruojamas 22-ojo VSAFAS „Turto nuvertėjimas“ nustatyta tvarka. </w:t>
      </w:r>
    </w:p>
    <w:p w14:paraId="6E105708"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Ilgalaikio materialiojo turto nusidėvėjimas skaičiuojamas, taikant tiesiogiai proporcingą nusidėvėjimo skaičiavimo metodą. Nudėvimoji vertė nuosekliai paskirstoma per visą naudingo tarnavimo laiką.  </w:t>
      </w:r>
    </w:p>
    <w:p w14:paraId="03E7B769"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Ilgalaikio materialiojo turto nusidėvėjimo normatyvai patvirtinti Akmenės rajono savivaldybės administracijos direktoriaus 2014-03-25 d. įsakymu Nr. A-223.</w:t>
      </w:r>
    </w:p>
    <w:p w14:paraId="6B73E107" w14:textId="77777777" w:rsidR="00BB3620" w:rsidRDefault="00BB3620" w:rsidP="00BB3620">
      <w:pPr>
        <w:pStyle w:val="Sraopastraipa1"/>
        <w:ind w:firstLine="567"/>
        <w:contextualSpacing/>
        <w:rPr>
          <w:rFonts w:ascii="Times New Roman" w:hAnsi="Times New Roman"/>
          <w:sz w:val="24"/>
          <w:szCs w:val="24"/>
        </w:rPr>
      </w:pPr>
      <w:r>
        <w:rPr>
          <w:rFonts w:ascii="Times New Roman" w:hAnsi="Times New Roman"/>
          <w:sz w:val="24"/>
          <w:szCs w:val="24"/>
        </w:rPr>
        <w:t xml:space="preserve">Ilgalaikio materialiojo turto grupių naudingo tarnavimo laikas: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812"/>
        <w:gridCol w:w="3083"/>
      </w:tblGrid>
      <w:tr w:rsidR="00BB3620" w:rsidRPr="005C4F3E" w14:paraId="14DDF80F" w14:textId="77777777" w:rsidTr="00BB3620">
        <w:tc>
          <w:tcPr>
            <w:tcW w:w="959" w:type="dxa"/>
            <w:shd w:val="clear" w:color="auto" w:fill="auto"/>
          </w:tcPr>
          <w:p w14:paraId="578CB7FC" w14:textId="45A42CD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Eil.</w:t>
            </w:r>
            <w:r w:rsidR="000661AB">
              <w:rPr>
                <w:rFonts w:ascii="Times New Roman" w:hAnsi="Times New Roman"/>
                <w:sz w:val="24"/>
                <w:szCs w:val="24"/>
              </w:rPr>
              <w:t xml:space="preserve"> </w:t>
            </w:r>
            <w:r w:rsidRPr="005C4F3E">
              <w:rPr>
                <w:rFonts w:ascii="Times New Roman" w:hAnsi="Times New Roman"/>
                <w:sz w:val="24"/>
                <w:szCs w:val="24"/>
              </w:rPr>
              <w:t>Nr.</w:t>
            </w:r>
          </w:p>
        </w:tc>
        <w:tc>
          <w:tcPr>
            <w:tcW w:w="5812" w:type="dxa"/>
            <w:shd w:val="clear" w:color="auto" w:fill="auto"/>
          </w:tcPr>
          <w:p w14:paraId="4C7B34DC" w14:textId="77777777" w:rsidR="00BB3620" w:rsidRPr="005C4F3E" w:rsidRDefault="00BB3620" w:rsidP="00BB3620">
            <w:pPr>
              <w:pStyle w:val="Sraopastraipa1"/>
              <w:ind w:left="0"/>
              <w:contextualSpacing/>
              <w:rPr>
                <w:rFonts w:ascii="Times New Roman" w:hAnsi="Times New Roman"/>
                <w:b/>
                <w:sz w:val="24"/>
                <w:szCs w:val="24"/>
              </w:rPr>
            </w:pPr>
            <w:r w:rsidRPr="005C4F3E">
              <w:rPr>
                <w:rFonts w:ascii="Times New Roman" w:hAnsi="Times New Roman"/>
                <w:b/>
                <w:sz w:val="24"/>
                <w:szCs w:val="24"/>
              </w:rPr>
              <w:t>ILGALAIKIO MATERIALIOJO TURTO GRUPĖS</w:t>
            </w:r>
          </w:p>
        </w:tc>
        <w:tc>
          <w:tcPr>
            <w:tcW w:w="3083" w:type="dxa"/>
            <w:shd w:val="clear" w:color="auto" w:fill="auto"/>
          </w:tcPr>
          <w:p w14:paraId="2DA7AE7F" w14:textId="77777777" w:rsidR="00BB3620" w:rsidRPr="005C4F3E" w:rsidRDefault="00BB3620" w:rsidP="00BB3620">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Nusidėvėjimo normatyvai (metais)</w:t>
            </w:r>
          </w:p>
        </w:tc>
      </w:tr>
      <w:tr w:rsidR="00BB3620" w:rsidRPr="005C4F3E" w14:paraId="69E514C1" w14:textId="77777777" w:rsidTr="00BB3620">
        <w:tc>
          <w:tcPr>
            <w:tcW w:w="959" w:type="dxa"/>
            <w:shd w:val="clear" w:color="auto" w:fill="auto"/>
          </w:tcPr>
          <w:p w14:paraId="22821A96"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812" w:type="dxa"/>
            <w:shd w:val="clear" w:color="auto" w:fill="auto"/>
          </w:tcPr>
          <w:p w14:paraId="7442BCBD"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Mašinos ir įrengimai</w:t>
            </w:r>
          </w:p>
        </w:tc>
        <w:tc>
          <w:tcPr>
            <w:tcW w:w="3083" w:type="dxa"/>
            <w:shd w:val="clear" w:color="auto" w:fill="auto"/>
          </w:tcPr>
          <w:p w14:paraId="3F4F8D1B"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5-7</w:t>
            </w:r>
          </w:p>
        </w:tc>
      </w:tr>
      <w:tr w:rsidR="00BB3620" w:rsidRPr="005C4F3E" w14:paraId="10881184" w14:textId="77777777" w:rsidTr="00BB3620">
        <w:tc>
          <w:tcPr>
            <w:tcW w:w="959" w:type="dxa"/>
            <w:shd w:val="clear" w:color="auto" w:fill="auto"/>
          </w:tcPr>
          <w:p w14:paraId="145A290D"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812" w:type="dxa"/>
            <w:shd w:val="clear" w:color="auto" w:fill="auto"/>
          </w:tcPr>
          <w:p w14:paraId="61E591A4"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Transporto priemonės</w:t>
            </w:r>
          </w:p>
        </w:tc>
        <w:tc>
          <w:tcPr>
            <w:tcW w:w="3083" w:type="dxa"/>
            <w:shd w:val="clear" w:color="auto" w:fill="auto"/>
          </w:tcPr>
          <w:p w14:paraId="3F112A14"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5</w:t>
            </w:r>
          </w:p>
        </w:tc>
      </w:tr>
      <w:tr w:rsidR="00BB3620" w:rsidRPr="005C4F3E" w14:paraId="0ACE9D83" w14:textId="77777777" w:rsidTr="00BB3620">
        <w:tc>
          <w:tcPr>
            <w:tcW w:w="959" w:type="dxa"/>
            <w:shd w:val="clear" w:color="auto" w:fill="auto"/>
          </w:tcPr>
          <w:p w14:paraId="4F14BD09"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3.</w:t>
            </w:r>
          </w:p>
        </w:tc>
        <w:tc>
          <w:tcPr>
            <w:tcW w:w="5812" w:type="dxa"/>
            <w:shd w:val="clear" w:color="auto" w:fill="auto"/>
          </w:tcPr>
          <w:p w14:paraId="69A4D211"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Baldai ir biuro įranga</w:t>
            </w:r>
          </w:p>
        </w:tc>
        <w:tc>
          <w:tcPr>
            <w:tcW w:w="3083" w:type="dxa"/>
            <w:shd w:val="clear" w:color="auto" w:fill="auto"/>
          </w:tcPr>
          <w:p w14:paraId="731BC12C"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4-7</w:t>
            </w:r>
          </w:p>
        </w:tc>
      </w:tr>
    </w:tbl>
    <w:p w14:paraId="337D6D0D"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2020 spalio 30 d. perduotas savivaldybės turtas valdyti, naudoti ir disponuoti juo patikėjimo teise. 2020 m. lapkričio 24 d. papildytas „Dėl VšĮ Naujosios Akmenės ligoninės ilgalaikio turto nusidėvėjimo ekonominių normatyvų“  įsakymu Nr.V-111 ilgalaikio turto grupės sąrašas:</w:t>
      </w:r>
    </w:p>
    <w:tbl>
      <w:tblPr>
        <w:tblStyle w:val="Lentelstinklelis"/>
        <w:tblW w:w="0" w:type="auto"/>
        <w:tblLook w:val="04A0" w:firstRow="1" w:lastRow="0" w:firstColumn="1" w:lastColumn="0" w:noHBand="0" w:noVBand="1"/>
      </w:tblPr>
      <w:tblGrid>
        <w:gridCol w:w="959"/>
        <w:gridCol w:w="5610"/>
        <w:gridCol w:w="3285"/>
      </w:tblGrid>
      <w:tr w:rsidR="00BB3620" w14:paraId="2AD21353" w14:textId="77777777" w:rsidTr="00BB3620">
        <w:tc>
          <w:tcPr>
            <w:tcW w:w="959" w:type="dxa"/>
          </w:tcPr>
          <w:p w14:paraId="6DCD69FB"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4.</w:t>
            </w:r>
          </w:p>
        </w:tc>
        <w:tc>
          <w:tcPr>
            <w:tcW w:w="5610" w:type="dxa"/>
          </w:tcPr>
          <w:p w14:paraId="7C67AF5A"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Pastatai</w:t>
            </w:r>
          </w:p>
        </w:tc>
        <w:tc>
          <w:tcPr>
            <w:tcW w:w="3285" w:type="dxa"/>
          </w:tcPr>
          <w:p w14:paraId="30BF0290" w14:textId="77777777" w:rsidR="00BB3620" w:rsidRDefault="00BB3620" w:rsidP="00BB3620">
            <w:pPr>
              <w:pStyle w:val="Sraopastraipa1"/>
              <w:ind w:left="0"/>
              <w:contextualSpacing/>
              <w:jc w:val="center"/>
              <w:rPr>
                <w:rFonts w:ascii="Times New Roman" w:hAnsi="Times New Roman"/>
                <w:sz w:val="24"/>
                <w:szCs w:val="24"/>
              </w:rPr>
            </w:pPr>
            <w:r>
              <w:rPr>
                <w:rFonts w:ascii="Times New Roman" w:hAnsi="Times New Roman"/>
                <w:sz w:val="24"/>
                <w:szCs w:val="24"/>
              </w:rPr>
              <w:t>50-90</w:t>
            </w:r>
          </w:p>
        </w:tc>
      </w:tr>
    </w:tbl>
    <w:p w14:paraId="583C15CB" w14:textId="46591D14" w:rsidR="00BB3620" w:rsidRDefault="00BB3620" w:rsidP="00BB3620">
      <w:pPr>
        <w:pStyle w:val="Sraopastraipa1"/>
        <w:ind w:left="0"/>
        <w:contextualSpacing/>
        <w:rPr>
          <w:rFonts w:ascii="Times New Roman" w:hAnsi="Times New Roman"/>
          <w:sz w:val="24"/>
          <w:szCs w:val="24"/>
        </w:rPr>
      </w:pPr>
    </w:p>
    <w:p w14:paraId="63BD7476" w14:textId="7629B7CB" w:rsidR="000661AB" w:rsidRDefault="000661AB" w:rsidP="00BB3620">
      <w:pPr>
        <w:pStyle w:val="Sraopastraipa1"/>
        <w:ind w:left="0"/>
        <w:contextualSpacing/>
        <w:rPr>
          <w:rFonts w:ascii="Times New Roman" w:hAnsi="Times New Roman"/>
          <w:sz w:val="24"/>
          <w:szCs w:val="24"/>
        </w:rPr>
      </w:pPr>
    </w:p>
    <w:p w14:paraId="397CDA49" w14:textId="24D55254" w:rsidR="000661AB" w:rsidRDefault="000661AB" w:rsidP="00BB3620">
      <w:pPr>
        <w:pStyle w:val="Sraopastraipa1"/>
        <w:ind w:left="0"/>
        <w:contextualSpacing/>
        <w:rPr>
          <w:rFonts w:ascii="Times New Roman" w:hAnsi="Times New Roman"/>
          <w:sz w:val="24"/>
          <w:szCs w:val="24"/>
        </w:rPr>
      </w:pPr>
    </w:p>
    <w:p w14:paraId="26C43928" w14:textId="50D188CD" w:rsidR="00E50CB4" w:rsidRDefault="00E50CB4" w:rsidP="00BB3620">
      <w:pPr>
        <w:pStyle w:val="Sraopastraipa1"/>
        <w:ind w:left="0"/>
        <w:contextualSpacing/>
        <w:rPr>
          <w:rFonts w:ascii="Times New Roman" w:hAnsi="Times New Roman"/>
          <w:sz w:val="24"/>
          <w:szCs w:val="24"/>
        </w:rPr>
      </w:pPr>
    </w:p>
    <w:p w14:paraId="1179EF13" w14:textId="77777777" w:rsidR="00E50CB4" w:rsidRDefault="00E50CB4" w:rsidP="00BB3620">
      <w:pPr>
        <w:pStyle w:val="Sraopastraipa1"/>
        <w:ind w:left="0"/>
        <w:contextualSpacing/>
        <w:rPr>
          <w:rFonts w:ascii="Times New Roman" w:hAnsi="Times New Roman"/>
          <w:sz w:val="24"/>
          <w:szCs w:val="24"/>
        </w:rPr>
      </w:pPr>
    </w:p>
    <w:p w14:paraId="713E20E2" w14:textId="77777777" w:rsidR="000661AB" w:rsidRDefault="000661AB" w:rsidP="00BB3620">
      <w:pPr>
        <w:pStyle w:val="Sraopastraipa1"/>
        <w:ind w:left="0"/>
        <w:contextualSpacing/>
        <w:rPr>
          <w:rFonts w:ascii="Times New Roman" w:hAnsi="Times New Roman"/>
          <w:sz w:val="24"/>
          <w:szCs w:val="24"/>
        </w:rPr>
      </w:pPr>
    </w:p>
    <w:p w14:paraId="141CE0E5" w14:textId="778077DB" w:rsidR="00BB3620" w:rsidRPr="00B05766" w:rsidRDefault="00BB3620" w:rsidP="000661AB">
      <w:pPr>
        <w:ind w:right="96" w:firstLine="567"/>
        <w:contextualSpacing/>
        <w:jc w:val="center"/>
        <w:rPr>
          <w:b/>
          <w:bCs/>
          <w:i/>
          <w:szCs w:val="24"/>
        </w:rPr>
      </w:pPr>
      <w:r w:rsidRPr="00B05766">
        <w:rPr>
          <w:b/>
          <w:bCs/>
          <w:i/>
          <w:szCs w:val="24"/>
        </w:rPr>
        <w:t>Atsargos</w:t>
      </w:r>
    </w:p>
    <w:p w14:paraId="32EC63FE" w14:textId="77777777" w:rsidR="00BB3620" w:rsidRDefault="00BB3620" w:rsidP="00BB3620">
      <w:pPr>
        <w:ind w:right="96" w:firstLine="567"/>
        <w:contextualSpacing/>
        <w:jc w:val="both"/>
        <w:rPr>
          <w:szCs w:val="24"/>
        </w:rPr>
      </w:pPr>
      <w:r w:rsidRPr="00B05766">
        <w:rPr>
          <w:bCs/>
          <w:szCs w:val="24"/>
        </w:rPr>
        <w:t>Atsargos</w:t>
      </w:r>
      <w:r>
        <w:rPr>
          <w:b/>
          <w:bCs/>
          <w:szCs w:val="24"/>
        </w:rPr>
        <w:t xml:space="preserve"> </w:t>
      </w:r>
      <w:r>
        <w:rPr>
          <w:szCs w:val="24"/>
        </w:rPr>
        <w:t>apskaitomos vadovaujantis apskaitos principais ir taisyklėmis, nustatytais 8-ajame VSAFAS „Atsargos“.</w:t>
      </w:r>
    </w:p>
    <w:p w14:paraId="31C4E6F5" w14:textId="77777777" w:rsidR="00BB3620" w:rsidRDefault="00BB3620" w:rsidP="00BB3620">
      <w:pPr>
        <w:ind w:right="96" w:firstLine="567"/>
        <w:contextualSpacing/>
        <w:jc w:val="both"/>
        <w:rPr>
          <w:szCs w:val="24"/>
        </w:rPr>
      </w:pPr>
      <w:r>
        <w:rPr>
          <w:szCs w:val="24"/>
        </w:rPr>
        <w:t xml:space="preserve">  Pirminio pripažinimo metu atsargos įvertinamos ir registruojamos apskaitoje įsigijimo savikaina, o sudarant finansines ataskaitas įvertinamos įsigijimo savikaina arba grynąja realizavimo verte, ta kuri mažesnė. Atsargos į sąnaudas nurašomos, taikant FIFO būdą. Medikamentai ir medicinos priemonės nurašomi kai faktiškai sunaudojami.</w:t>
      </w:r>
    </w:p>
    <w:p w14:paraId="69DD1D1E" w14:textId="77777777" w:rsidR="00BB3620" w:rsidRDefault="00BB3620" w:rsidP="00BB3620">
      <w:pPr>
        <w:tabs>
          <w:tab w:val="left" w:pos="720"/>
        </w:tabs>
        <w:ind w:right="96" w:firstLine="567"/>
        <w:contextualSpacing/>
        <w:rPr>
          <w:rStyle w:val="BoldItalic"/>
          <w:bCs/>
          <w:i w:val="0"/>
        </w:rPr>
      </w:pPr>
      <w:r>
        <w:rPr>
          <w:szCs w:val="24"/>
        </w:rPr>
        <w:tab/>
        <w:t>Prie atsargų priskiriamas neatiduotas naudoti ūkinis, medicinos ir kt. inventorius. Atiduoto naudoti inventoriaus vertė iš karto pripažįstama sąnaudomis. Naudojamas inventoriaus kiekine išraiška  kontrolės tikslais registruojamas nebalansinėse sąskaitose</w:t>
      </w:r>
      <w:bookmarkStart w:id="35" w:name="_Toc165137890"/>
      <w:bookmarkEnd w:id="35"/>
      <w:r>
        <w:rPr>
          <w:szCs w:val="24"/>
        </w:rPr>
        <w:t>.</w:t>
      </w:r>
    </w:p>
    <w:p w14:paraId="62B2F91D" w14:textId="77777777" w:rsidR="00BB3620" w:rsidRDefault="00BB3620" w:rsidP="00BB3620">
      <w:pPr>
        <w:tabs>
          <w:tab w:val="left" w:pos="720"/>
          <w:tab w:val="left" w:pos="2520"/>
        </w:tabs>
        <w:ind w:right="96" w:firstLine="567"/>
        <w:contextualSpacing/>
        <w:jc w:val="both"/>
        <w:rPr>
          <w:szCs w:val="24"/>
        </w:rPr>
      </w:pPr>
      <w:r>
        <w:rPr>
          <w:szCs w:val="24"/>
        </w:rPr>
        <w:tab/>
      </w:r>
      <w:r w:rsidRPr="00B05766">
        <w:rPr>
          <w:b/>
          <w:bCs/>
          <w:i/>
          <w:szCs w:val="24"/>
        </w:rPr>
        <w:t>Finansinis turtas</w:t>
      </w:r>
    </w:p>
    <w:p w14:paraId="070BB8FC" w14:textId="77777777" w:rsidR="00BB3620" w:rsidRDefault="00BB3620" w:rsidP="00BB3620">
      <w:pPr>
        <w:tabs>
          <w:tab w:val="left" w:pos="720"/>
          <w:tab w:val="left" w:pos="2520"/>
        </w:tabs>
        <w:ind w:right="96" w:firstLine="567"/>
        <w:contextualSpacing/>
        <w:jc w:val="both"/>
      </w:pPr>
      <w:r>
        <w:rPr>
          <w:szCs w:val="24"/>
        </w:rPr>
        <w:t>Finansinis turtas apskaitomas, vadovaujantis apskaitos principais ir taisyklėmis, nustatytais 17-ajame VSAFAS „Finansinis turtas ir finansiniai įsipareigojimai.“ Finansinis turtas skirstomas į ilgalaikį ir trumpalaikį.</w:t>
      </w:r>
    </w:p>
    <w:p w14:paraId="67C46127" w14:textId="77777777" w:rsidR="00BB3620" w:rsidRPr="00BB3E9C" w:rsidRDefault="00BB3620" w:rsidP="00BB3620">
      <w:pPr>
        <w:tabs>
          <w:tab w:val="left" w:pos="720"/>
          <w:tab w:val="left" w:pos="2520"/>
        </w:tabs>
        <w:ind w:right="96" w:firstLine="567"/>
        <w:contextualSpacing/>
        <w:jc w:val="both"/>
      </w:pPr>
      <w:r>
        <w:rPr>
          <w:szCs w:val="24"/>
        </w:rPr>
        <w:t>Ilgalaikio finansinio turto įstaiga neturi.</w:t>
      </w:r>
    </w:p>
    <w:p w14:paraId="73D00B8D" w14:textId="77777777" w:rsidR="00BB3620" w:rsidRDefault="00BB3620" w:rsidP="00BB3620">
      <w:pPr>
        <w:ind w:right="96" w:firstLine="567"/>
        <w:contextualSpacing/>
        <w:jc w:val="both"/>
        <w:rPr>
          <w:szCs w:val="24"/>
        </w:rPr>
      </w:pPr>
      <w:bookmarkStart w:id="36" w:name="_Toc165137588"/>
      <w:bookmarkEnd w:id="36"/>
      <w:r>
        <w:rPr>
          <w:szCs w:val="24"/>
        </w:rPr>
        <w:t xml:space="preserve">Gautinos sumos pirminio pripažinimo metu yra įvertinamos įsigijimo savikaina, o finansinėse ataskaitose rodomos įsigijimo savikaina, atėmus atgautas sumas ir nuvertėjimo nuostolius. </w:t>
      </w:r>
    </w:p>
    <w:p w14:paraId="0F582021" w14:textId="77777777" w:rsidR="00BB3620" w:rsidRDefault="00BB3620" w:rsidP="00BB3620">
      <w:pPr>
        <w:tabs>
          <w:tab w:val="num" w:pos="720"/>
          <w:tab w:val="left" w:pos="2160"/>
        </w:tabs>
        <w:ind w:right="96" w:firstLine="567"/>
        <w:contextualSpacing/>
        <w:jc w:val="both"/>
        <w:rPr>
          <w:szCs w:val="24"/>
        </w:rPr>
      </w:pPr>
      <w:r>
        <w:rPr>
          <w:szCs w:val="24"/>
        </w:rPr>
        <w:tab/>
        <w:t>Pinigus sudaro pinigai kasoje ir banko sąskaitose. Pinigų ekvivalentai yra trumpalaikės, likvidžios investicijos, kurios gali būti greitai ir lengvai iškeičiamos į žinomą pinigų sumą. Tokių investicijų terminas neviršija trijų mėnesių.</w:t>
      </w:r>
    </w:p>
    <w:p w14:paraId="42D547DD" w14:textId="77777777" w:rsidR="00BB3620" w:rsidRPr="00852995" w:rsidRDefault="00BB3620" w:rsidP="00BB3620">
      <w:pPr>
        <w:tabs>
          <w:tab w:val="num" w:pos="720"/>
          <w:tab w:val="left" w:pos="2160"/>
        </w:tabs>
        <w:ind w:right="96" w:firstLine="567"/>
        <w:contextualSpacing/>
        <w:jc w:val="both"/>
        <w:rPr>
          <w:b/>
          <w:bCs/>
          <w:i/>
          <w:szCs w:val="24"/>
        </w:rPr>
      </w:pPr>
      <w:bookmarkStart w:id="37" w:name="_Toc165137893"/>
      <w:bookmarkStart w:id="38" w:name="_Ref95640307"/>
      <w:bookmarkEnd w:id="37"/>
      <w:r>
        <w:rPr>
          <w:szCs w:val="24"/>
        </w:rPr>
        <w:tab/>
      </w:r>
      <w:r w:rsidRPr="00852995">
        <w:rPr>
          <w:b/>
          <w:bCs/>
          <w:i/>
          <w:szCs w:val="24"/>
        </w:rPr>
        <w:t>Finansavimo sumos</w:t>
      </w:r>
    </w:p>
    <w:p w14:paraId="0B32B3C4" w14:textId="77777777" w:rsidR="00BB3620" w:rsidRDefault="00BB3620" w:rsidP="00BB3620">
      <w:pPr>
        <w:tabs>
          <w:tab w:val="num" w:pos="720"/>
          <w:tab w:val="left" w:pos="2160"/>
        </w:tabs>
        <w:ind w:right="96" w:firstLine="567"/>
        <w:contextualSpacing/>
        <w:jc w:val="both"/>
        <w:rPr>
          <w:szCs w:val="24"/>
        </w:rPr>
      </w:pPr>
      <w:r>
        <w:rPr>
          <w:szCs w:val="24"/>
        </w:rPr>
        <w:t>Finansavimo sumos apskaitomos, vadovaujantis apskaitos principais ir taisyklėmis, nustatytais 20-ajame VSAFAS „Finansavimo sumos“. Finansavimo sumos pripažįstamos, kai atitinka šiame standarte nustatytus kriterijus.</w:t>
      </w:r>
    </w:p>
    <w:p w14:paraId="33272ECF" w14:textId="77777777" w:rsidR="00BB3620" w:rsidRDefault="00BB3620" w:rsidP="00BB3620">
      <w:pPr>
        <w:tabs>
          <w:tab w:val="num" w:pos="720"/>
          <w:tab w:val="left" w:pos="2160"/>
        </w:tabs>
        <w:ind w:right="96" w:firstLine="567"/>
        <w:contextualSpacing/>
        <w:jc w:val="both"/>
        <w:rPr>
          <w:szCs w:val="24"/>
        </w:rPr>
      </w:pPr>
      <w:r>
        <w:rPr>
          <w:szCs w:val="24"/>
        </w:rPr>
        <w:tab/>
        <w:t>Finansavimo sumos – tai iš valstybės ir savivaldybės biudžetų, Valstybinio socialinio draudimo fondo, Privalomojo sveikatos draudimo fondo, Europos Sąjungos, Lietuvos ir užsienio paramos fondų gauti arba gautini pinigai arba kitas turtas, skirti įstatuose nustatytiems tikslams pasiekti ir funkcijoms atlikti bei vykdomoms programoms įgyvendinti. Finansavimo sumos apima gautus arba gautinus pinigus ir kaip paramą gautą turtą, įskaitant įsigytą už simbolinį atlyginimą.</w:t>
      </w:r>
    </w:p>
    <w:p w14:paraId="013B956B" w14:textId="77777777" w:rsidR="00BB3620" w:rsidRDefault="00BB3620" w:rsidP="00BB3620">
      <w:pPr>
        <w:tabs>
          <w:tab w:val="num" w:pos="720"/>
          <w:tab w:val="left" w:pos="2160"/>
        </w:tabs>
        <w:ind w:right="96" w:firstLine="567"/>
        <w:contextualSpacing/>
        <w:jc w:val="both"/>
        <w:rPr>
          <w:i/>
          <w:iCs/>
          <w:szCs w:val="24"/>
        </w:rPr>
      </w:pPr>
      <w:r>
        <w:rPr>
          <w:szCs w:val="24"/>
        </w:rPr>
        <w:tab/>
        <w:t>Gautos (gautinos) ir panaudotos finansavimo sumos arba jų dalis pripažįstamos finansavimo pajamomis tais laikotarpiais, kuriais padaromos su finansavimo sumomis susijusios sąnaudos.</w:t>
      </w:r>
    </w:p>
    <w:p w14:paraId="65DFD1A8" w14:textId="77777777" w:rsidR="00BB3620" w:rsidRDefault="00BB3620" w:rsidP="00BB3620">
      <w:pPr>
        <w:tabs>
          <w:tab w:val="num" w:pos="720"/>
          <w:tab w:val="left" w:pos="2160"/>
        </w:tabs>
        <w:ind w:right="96" w:firstLine="567"/>
        <w:contextualSpacing/>
        <w:jc w:val="both"/>
        <w:rPr>
          <w:szCs w:val="24"/>
        </w:rPr>
      </w:pPr>
      <w:r>
        <w:rPr>
          <w:szCs w:val="24"/>
        </w:rPr>
        <w:tab/>
        <w:t xml:space="preserve">Gautos ir perduotos kitiems viešojo sektoriaus subjektams finansavimo sumos sąnaudomis nepripažįstamos. Perdavus finansavimo sumas kitiems viešojo sektoriaus subjektams, mažinamos gautos finansavimo sumos, registruojamos finansavimo sumos (perduotos). </w:t>
      </w:r>
    </w:p>
    <w:bookmarkEnd w:id="38"/>
    <w:p w14:paraId="567B052E" w14:textId="77777777" w:rsidR="00BB3620" w:rsidRPr="00852995" w:rsidRDefault="00BB3620" w:rsidP="00BB3620">
      <w:pPr>
        <w:tabs>
          <w:tab w:val="num" w:pos="720"/>
          <w:tab w:val="left" w:pos="2160"/>
        </w:tabs>
        <w:ind w:right="96" w:firstLine="567"/>
        <w:contextualSpacing/>
        <w:jc w:val="both"/>
        <w:rPr>
          <w:b/>
          <w:bCs/>
          <w:i/>
          <w:snapToGrid w:val="0"/>
          <w:szCs w:val="24"/>
        </w:rPr>
      </w:pPr>
      <w:r>
        <w:rPr>
          <w:snapToGrid w:val="0"/>
          <w:szCs w:val="24"/>
        </w:rPr>
        <w:tab/>
      </w:r>
      <w:r w:rsidRPr="00852995">
        <w:rPr>
          <w:b/>
          <w:i/>
          <w:snapToGrid w:val="0"/>
          <w:szCs w:val="24"/>
        </w:rPr>
        <w:t>Į</w:t>
      </w:r>
      <w:r w:rsidRPr="00852995">
        <w:rPr>
          <w:b/>
          <w:bCs/>
          <w:i/>
          <w:snapToGrid w:val="0"/>
          <w:szCs w:val="24"/>
        </w:rPr>
        <w:t>sipareigojimai</w:t>
      </w:r>
    </w:p>
    <w:p w14:paraId="48829146" w14:textId="77777777" w:rsidR="00BB3620" w:rsidRDefault="00BB3620" w:rsidP="00BB3620">
      <w:pPr>
        <w:tabs>
          <w:tab w:val="num" w:pos="720"/>
          <w:tab w:val="left" w:pos="2160"/>
        </w:tabs>
        <w:ind w:right="96" w:firstLine="567"/>
        <w:contextualSpacing/>
        <w:jc w:val="both"/>
        <w:rPr>
          <w:snapToGrid w:val="0"/>
          <w:szCs w:val="24"/>
        </w:rPr>
      </w:pPr>
      <w:r>
        <w:rPr>
          <w:snapToGrid w:val="0"/>
          <w:szCs w:val="24"/>
        </w:rPr>
        <w:t xml:space="preserve"> Įsipareigojimai apskaitomi, remiantis apskaitos principais ir taisyklėmis, nustatytais 17-ajame VSAFAS „Finansinis turtas ir finansiniai įsipareigojimai“. </w:t>
      </w:r>
    </w:p>
    <w:p w14:paraId="540C02EB" w14:textId="77777777" w:rsidR="00BB3620" w:rsidRDefault="00BB3620" w:rsidP="00BB3620">
      <w:pPr>
        <w:tabs>
          <w:tab w:val="left" w:pos="720"/>
        </w:tabs>
        <w:ind w:right="96" w:firstLine="567"/>
        <w:contextualSpacing/>
        <w:jc w:val="both"/>
        <w:rPr>
          <w:szCs w:val="24"/>
        </w:rPr>
      </w:pPr>
      <w:r>
        <w:rPr>
          <w:szCs w:val="24"/>
        </w:rPr>
        <w:tab/>
        <w:t xml:space="preserve">Įsipareigojimai yra skirstomi į ilgalaikius ir trumpalaikius, atsižvelgiant į numatomą įsipareigojimų įvykdymo laiką. Įsipareigojimai registruojami apskaitoje tik tada, kai gavus turtą ar paslaugas įstaiga prisiima įsipareigojimą atsiskaityti pinigais arba turtu. </w:t>
      </w:r>
    </w:p>
    <w:p w14:paraId="6BD8DF10" w14:textId="77777777" w:rsidR="00BB3620" w:rsidRDefault="00BB3620" w:rsidP="00BB3620">
      <w:pPr>
        <w:tabs>
          <w:tab w:val="num" w:pos="0"/>
          <w:tab w:val="num" w:pos="720"/>
          <w:tab w:val="left" w:pos="1260"/>
        </w:tabs>
        <w:autoSpaceDE w:val="0"/>
        <w:autoSpaceDN w:val="0"/>
        <w:adjustRightInd w:val="0"/>
        <w:ind w:right="96" w:firstLine="567"/>
        <w:contextualSpacing/>
        <w:jc w:val="both"/>
        <w:rPr>
          <w:szCs w:val="24"/>
        </w:rPr>
      </w:pPr>
      <w:r>
        <w:rPr>
          <w:szCs w:val="24"/>
        </w:rPr>
        <w:tab/>
        <w:t>Ataskaitinio laikotarpio pabaigoje ilgalaikių skolų dalis, kuri turės būti sugrąžinta per ateinančius finansinius metus, perkeliama į trumpalaikių įsipareigojimų grupę. Trumpalaikiai įsipareigojimai yra tie, kuriuos įstaiga turės įvykdyti per vienerius metus nuo finansinės būklės ataskaitos sudarymo datos.</w:t>
      </w:r>
    </w:p>
    <w:p w14:paraId="79F26604" w14:textId="77777777" w:rsidR="00BB3620" w:rsidRDefault="00BB3620" w:rsidP="00BB3620">
      <w:pPr>
        <w:ind w:right="96" w:firstLine="567"/>
        <w:contextualSpacing/>
        <w:jc w:val="both"/>
        <w:rPr>
          <w:szCs w:val="24"/>
        </w:rPr>
      </w:pPr>
      <w:r>
        <w:rPr>
          <w:snapToGrid w:val="0"/>
          <w:color w:val="000000"/>
          <w:szCs w:val="24"/>
        </w:rPr>
        <w:t>Nuomos sutartims taikomas turinio viršenybės prieš formą principas. Ar nuoma bus laikoma veiklos nuoma, ar finansine nuoma, priklauso ne nuo sutarties formos, o nuo jos turinio ir ekonominės prasmės.</w:t>
      </w:r>
    </w:p>
    <w:p w14:paraId="6340955F" w14:textId="77777777" w:rsidR="00BB3620" w:rsidRDefault="00BB3620" w:rsidP="00BB3620">
      <w:pPr>
        <w:ind w:right="96" w:firstLine="567"/>
        <w:contextualSpacing/>
        <w:jc w:val="both"/>
        <w:rPr>
          <w:szCs w:val="24"/>
        </w:rPr>
      </w:pPr>
      <w:r>
        <w:rPr>
          <w:szCs w:val="24"/>
        </w:rPr>
        <w:t>Nuoma laikoma veiklos nuoma, kai, perduodant turtą nuomininkui, didžioji dalis su turto nuosavybe susijusios rizikos ir naudos, neperduodama nuomininkui, o lieka nuomotojui. Nuomos įmokos pagal veiklos nuomos sutartį yra registruojamos apskaitoje kaip sąnaudos tolygiai (tiesiniu metodu) per nuomos laikotarpį.</w:t>
      </w:r>
    </w:p>
    <w:p w14:paraId="3D849B77" w14:textId="77777777" w:rsidR="000661AB" w:rsidRDefault="000661AB" w:rsidP="00BB3620">
      <w:pPr>
        <w:ind w:right="96" w:firstLine="567"/>
        <w:contextualSpacing/>
        <w:jc w:val="both"/>
        <w:rPr>
          <w:b/>
          <w:i/>
          <w:szCs w:val="24"/>
        </w:rPr>
      </w:pPr>
    </w:p>
    <w:p w14:paraId="5B572EBC" w14:textId="77777777" w:rsidR="000661AB" w:rsidRDefault="000661AB" w:rsidP="00BB3620">
      <w:pPr>
        <w:ind w:right="96" w:firstLine="567"/>
        <w:contextualSpacing/>
        <w:jc w:val="both"/>
        <w:rPr>
          <w:b/>
          <w:i/>
          <w:szCs w:val="24"/>
        </w:rPr>
      </w:pPr>
    </w:p>
    <w:p w14:paraId="7A934ADA" w14:textId="77777777" w:rsidR="000661AB" w:rsidRDefault="000661AB" w:rsidP="00BB3620">
      <w:pPr>
        <w:ind w:right="96" w:firstLine="567"/>
        <w:contextualSpacing/>
        <w:jc w:val="both"/>
        <w:rPr>
          <w:b/>
          <w:i/>
          <w:szCs w:val="24"/>
        </w:rPr>
      </w:pPr>
    </w:p>
    <w:p w14:paraId="72793DF1" w14:textId="77777777" w:rsidR="000661AB" w:rsidRDefault="000661AB" w:rsidP="00BB3620">
      <w:pPr>
        <w:ind w:right="96" w:firstLine="567"/>
        <w:contextualSpacing/>
        <w:jc w:val="both"/>
        <w:rPr>
          <w:b/>
          <w:i/>
          <w:szCs w:val="24"/>
        </w:rPr>
      </w:pPr>
    </w:p>
    <w:p w14:paraId="3FAF4955" w14:textId="7FAB877A" w:rsidR="00BB3620" w:rsidRDefault="00BB3620" w:rsidP="000661AB">
      <w:pPr>
        <w:ind w:right="96" w:firstLine="567"/>
        <w:contextualSpacing/>
        <w:rPr>
          <w:b/>
          <w:i/>
          <w:szCs w:val="24"/>
        </w:rPr>
      </w:pPr>
      <w:r w:rsidRPr="00852995">
        <w:rPr>
          <w:b/>
          <w:i/>
          <w:szCs w:val="24"/>
        </w:rPr>
        <w:t>Atidėjiniai</w:t>
      </w:r>
    </w:p>
    <w:p w14:paraId="429D2A54" w14:textId="77777777" w:rsidR="00BB3620" w:rsidRDefault="00BB3620" w:rsidP="00BB3620">
      <w:pPr>
        <w:ind w:right="96" w:firstLine="567"/>
        <w:contextualSpacing/>
        <w:jc w:val="both"/>
        <w:rPr>
          <w:szCs w:val="24"/>
        </w:rPr>
      </w:pPr>
      <w:r>
        <w:rPr>
          <w:szCs w:val="24"/>
        </w:rPr>
        <w:t>Atidėjiniai pripažįstami ir registruojami, kai atitinka šiuos pripažinimo kriterijus: turimas įsipareigojimas (teisinė prievolė arba neatšaukiamas pasižadėjimas) dėl buvusio įvykio; tikimybė, kad įsipareigojimą reikės padengti turtu yra didesnė už tikimybę, kad nereikės; įsipareigojimų suma gali būti patikimai įvertinta.</w:t>
      </w:r>
    </w:p>
    <w:p w14:paraId="226DBA4D" w14:textId="77777777" w:rsidR="00BB3620" w:rsidRDefault="00BB3620" w:rsidP="00BB3620">
      <w:pPr>
        <w:ind w:right="96" w:firstLine="567"/>
        <w:contextualSpacing/>
        <w:jc w:val="both"/>
        <w:rPr>
          <w:szCs w:val="24"/>
        </w:rPr>
      </w:pPr>
      <w:r>
        <w:rPr>
          <w:szCs w:val="24"/>
        </w:rPr>
        <w:t>Atostoginių ir pensijų išmokų kaupimai  sudaromi, vadovaujantis apskaitos principais, nustatytais 24-ajame VSAFAS „Su darbo santykiais susijusios išmokos“.</w:t>
      </w:r>
    </w:p>
    <w:p w14:paraId="5CAF9DBB" w14:textId="0DD57423" w:rsidR="00BB3620" w:rsidRDefault="00BB3620" w:rsidP="00E50CB4">
      <w:pPr>
        <w:ind w:right="283" w:firstLine="567"/>
        <w:contextualSpacing/>
        <w:jc w:val="both"/>
        <w:rPr>
          <w:szCs w:val="24"/>
        </w:rPr>
      </w:pPr>
      <w:r>
        <w:rPr>
          <w:szCs w:val="24"/>
        </w:rPr>
        <w:t xml:space="preserve">Atostoginių ir pensijų kaupimai apima darbdavio mokamas socialinio draudimo įmokas, skaičiuojamas nuo apskaičiuoto darbo užmokesčio. </w:t>
      </w:r>
    </w:p>
    <w:p w14:paraId="584304DF" w14:textId="77777777" w:rsidR="00BB3620" w:rsidRPr="00A43B95" w:rsidRDefault="00BB3620" w:rsidP="00BB3620">
      <w:pPr>
        <w:pStyle w:val="Pagrindinistekstas10"/>
        <w:spacing w:line="240" w:lineRule="auto"/>
        <w:ind w:firstLine="567"/>
        <w:contextualSpacing/>
        <w:rPr>
          <w:rFonts w:ascii="Times New Roman" w:hAnsi="Times New Roman" w:cs="Times New Roman"/>
          <w:b/>
          <w:i/>
          <w:sz w:val="24"/>
          <w:szCs w:val="24"/>
        </w:rPr>
      </w:pPr>
      <w:r w:rsidRPr="00A43B95">
        <w:rPr>
          <w:rFonts w:ascii="Times New Roman" w:hAnsi="Times New Roman" w:cs="Times New Roman"/>
          <w:b/>
          <w:i/>
          <w:sz w:val="24"/>
          <w:szCs w:val="24"/>
        </w:rPr>
        <w:t>Pajamos</w:t>
      </w:r>
    </w:p>
    <w:p w14:paraId="1E1EB51B"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Pajamos pripažįstamos pagal kaupimo principą. Pajamos registruojamos apskaitoje ir rodomos finansinėse ataskaitose tą ataskaitinį laikotarpį, kurį yra uždirbamos, t. y. ,kurį suteikiamos medicinos paslaugos, nepriklausomai nuo pinigų gavimo momento.</w:t>
      </w:r>
    </w:p>
    <w:p w14:paraId="1B169B56" w14:textId="77777777" w:rsidR="00BB3620" w:rsidRDefault="00BB3620" w:rsidP="00BB3620">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Įstaigos pajamas sudaro: finansavimo pajamos, pagrindinės veiklos kitos pajamos, kitos veiklos pajamos, finansinės ir investicinės veiklos pajamos</w:t>
      </w:r>
    </w:p>
    <w:p w14:paraId="4D51F381" w14:textId="77777777" w:rsidR="00BB3620" w:rsidRDefault="00BB3620" w:rsidP="00BB3620">
      <w:pPr>
        <w:ind w:firstLine="567"/>
        <w:contextualSpacing/>
        <w:jc w:val="both"/>
        <w:rPr>
          <w:szCs w:val="24"/>
        </w:rPr>
      </w:pPr>
      <w:r w:rsidRPr="00E36631">
        <w:rPr>
          <w:bCs/>
          <w:szCs w:val="24"/>
        </w:rPr>
        <w:t>Finansavimo pajamos</w:t>
      </w:r>
      <w:r>
        <w:rPr>
          <w:szCs w:val="24"/>
        </w:rPr>
        <w:t xml:space="preserve"> pripažįstamos ir apskaitomos vadovaujantis apskaitos principais ir taisyklėmis, nustatytais 20-ajame VSAFAS „Finansavimo sumos“.</w:t>
      </w:r>
    </w:p>
    <w:p w14:paraId="5BF77DB8" w14:textId="77777777" w:rsidR="00BB3620" w:rsidRDefault="00BB3620" w:rsidP="00BB3620">
      <w:pPr>
        <w:ind w:firstLine="567"/>
        <w:contextualSpacing/>
        <w:jc w:val="both"/>
        <w:rPr>
          <w:szCs w:val="24"/>
        </w:rPr>
      </w:pPr>
      <w:r>
        <w:rPr>
          <w:szCs w:val="24"/>
        </w:rPr>
        <w:tab/>
        <w:t>Finansavimo pajamos pripažįstamos pagal kaupimo principą – gautos finansavimo sumos arba jų dalys pripažįstamos pajamomis tais laikotarpiais, kuriais padarytos sąnaudos.</w:t>
      </w:r>
    </w:p>
    <w:p w14:paraId="409EDE3A" w14:textId="77777777" w:rsidR="00BB3620" w:rsidRDefault="00BB3620" w:rsidP="00BB3620">
      <w:pPr>
        <w:ind w:firstLine="567"/>
        <w:contextualSpacing/>
        <w:jc w:val="both"/>
        <w:rPr>
          <w:szCs w:val="24"/>
        </w:rPr>
      </w:pPr>
      <w:r>
        <w:rPr>
          <w:szCs w:val="24"/>
        </w:rPr>
        <w:tab/>
        <w:t>Finansavimo sumos, skirtos nematerialiajam, ilgalaikiam materialiajam turtui įsigyti, pripažįstamos finansavimo pajamomis:</w:t>
      </w:r>
    </w:p>
    <w:p w14:paraId="29C01D81" w14:textId="77777777" w:rsidR="00BB3620" w:rsidRDefault="00BB3620" w:rsidP="00BB3620">
      <w:pPr>
        <w:numPr>
          <w:ilvl w:val="0"/>
          <w:numId w:val="3"/>
        </w:numPr>
        <w:tabs>
          <w:tab w:val="num" w:pos="851"/>
        </w:tabs>
        <w:ind w:left="0" w:firstLine="709"/>
        <w:contextualSpacing/>
        <w:jc w:val="both"/>
        <w:rPr>
          <w:szCs w:val="24"/>
        </w:rPr>
      </w:pPr>
      <w:r>
        <w:rPr>
          <w:szCs w:val="24"/>
        </w:rPr>
        <w:t>registruojant turto nusidėvėjimą (amortizaciją) ;</w:t>
      </w:r>
    </w:p>
    <w:p w14:paraId="4A38ADD0" w14:textId="77777777" w:rsidR="00BB3620" w:rsidRDefault="00BB3620" w:rsidP="00BB3620">
      <w:pPr>
        <w:numPr>
          <w:ilvl w:val="0"/>
          <w:numId w:val="3"/>
        </w:numPr>
        <w:tabs>
          <w:tab w:val="num" w:pos="851"/>
        </w:tabs>
        <w:ind w:left="0" w:firstLine="709"/>
        <w:contextualSpacing/>
        <w:jc w:val="both"/>
        <w:rPr>
          <w:szCs w:val="24"/>
        </w:rPr>
      </w:pPr>
      <w:r>
        <w:rPr>
          <w:szCs w:val="24"/>
        </w:rPr>
        <w:t xml:space="preserve">registruojant turto nuvertėjimą; </w:t>
      </w:r>
    </w:p>
    <w:p w14:paraId="7B70D721" w14:textId="77777777" w:rsidR="00BB3620" w:rsidRDefault="00BB3620" w:rsidP="00BB3620">
      <w:pPr>
        <w:numPr>
          <w:ilvl w:val="0"/>
          <w:numId w:val="3"/>
        </w:numPr>
        <w:tabs>
          <w:tab w:val="num" w:pos="851"/>
        </w:tabs>
        <w:ind w:left="0" w:firstLine="709"/>
        <w:contextualSpacing/>
        <w:jc w:val="both"/>
        <w:rPr>
          <w:szCs w:val="24"/>
        </w:rPr>
      </w:pPr>
      <w:r>
        <w:rPr>
          <w:szCs w:val="24"/>
        </w:rPr>
        <w:t>registruojant turto pardavimą ar perleidimą ne viešojo sektoriaus subjektams;</w:t>
      </w:r>
    </w:p>
    <w:p w14:paraId="32FA13A3" w14:textId="77777777" w:rsidR="00BB3620" w:rsidRDefault="00BB3620" w:rsidP="00BB3620">
      <w:pPr>
        <w:numPr>
          <w:ilvl w:val="0"/>
          <w:numId w:val="3"/>
        </w:numPr>
        <w:tabs>
          <w:tab w:val="num" w:pos="851"/>
        </w:tabs>
        <w:ind w:left="0" w:firstLine="709"/>
        <w:contextualSpacing/>
        <w:jc w:val="both"/>
        <w:rPr>
          <w:szCs w:val="24"/>
        </w:rPr>
      </w:pPr>
      <w:r>
        <w:rPr>
          <w:szCs w:val="24"/>
        </w:rPr>
        <w:t>nurašant sugadintą ar dėl kitų priežasčių netinkamą naudoti turtą į sąnaudas.</w:t>
      </w:r>
    </w:p>
    <w:p w14:paraId="3ED0176D" w14:textId="77777777" w:rsidR="00BB3620" w:rsidRDefault="00BB3620" w:rsidP="00BB3620">
      <w:pPr>
        <w:tabs>
          <w:tab w:val="num" w:pos="851"/>
        </w:tabs>
        <w:contextualSpacing/>
        <w:jc w:val="both"/>
        <w:rPr>
          <w:szCs w:val="24"/>
          <w:lang w:val="es-ES"/>
        </w:rPr>
      </w:pPr>
      <w:r>
        <w:rPr>
          <w:szCs w:val="24"/>
          <w:lang w:val="es-ES"/>
        </w:rPr>
        <w:t>Finansavimo sumos atsargoms įsigyti pripažįstamos finansavimo pajamomis:</w:t>
      </w:r>
    </w:p>
    <w:p w14:paraId="501F87D0" w14:textId="77777777" w:rsidR="00BB3620" w:rsidRDefault="00BB3620" w:rsidP="00BB3620">
      <w:pPr>
        <w:numPr>
          <w:ilvl w:val="0"/>
          <w:numId w:val="4"/>
        </w:numPr>
        <w:tabs>
          <w:tab w:val="num" w:pos="851"/>
        </w:tabs>
        <w:ind w:left="0" w:firstLine="709"/>
        <w:contextualSpacing/>
        <w:jc w:val="both"/>
        <w:rPr>
          <w:szCs w:val="24"/>
          <w:lang w:val="es-ES"/>
        </w:rPr>
      </w:pPr>
      <w:r>
        <w:rPr>
          <w:szCs w:val="24"/>
          <w:lang w:val="es-ES"/>
        </w:rPr>
        <w:t xml:space="preserve">perdavus ūkinį inventorių naudoti veikloje; </w:t>
      </w:r>
    </w:p>
    <w:p w14:paraId="64AA20E2" w14:textId="77777777" w:rsidR="00BB3620" w:rsidRDefault="00BB3620" w:rsidP="00BB3620">
      <w:pPr>
        <w:numPr>
          <w:ilvl w:val="0"/>
          <w:numId w:val="4"/>
        </w:numPr>
        <w:tabs>
          <w:tab w:val="num" w:pos="851"/>
        </w:tabs>
        <w:ind w:left="0" w:firstLine="709"/>
        <w:contextualSpacing/>
        <w:jc w:val="both"/>
        <w:rPr>
          <w:szCs w:val="24"/>
          <w:lang w:val="es-ES"/>
        </w:rPr>
      </w:pPr>
      <w:r>
        <w:rPr>
          <w:szCs w:val="24"/>
          <w:lang w:val="es-ES"/>
        </w:rPr>
        <w:t xml:space="preserve">sunaudojus medžiagas ir žaliavas veikloje; </w:t>
      </w:r>
    </w:p>
    <w:p w14:paraId="6DBC74A3" w14:textId="77777777" w:rsidR="00BB3620" w:rsidRDefault="00BB3620" w:rsidP="00BB3620">
      <w:pPr>
        <w:numPr>
          <w:ilvl w:val="0"/>
          <w:numId w:val="4"/>
        </w:numPr>
        <w:tabs>
          <w:tab w:val="num" w:pos="851"/>
        </w:tabs>
        <w:ind w:left="0" w:firstLine="709"/>
        <w:contextualSpacing/>
        <w:jc w:val="both"/>
        <w:rPr>
          <w:szCs w:val="24"/>
        </w:rPr>
      </w:pPr>
      <w:r>
        <w:rPr>
          <w:szCs w:val="24"/>
        </w:rPr>
        <w:t xml:space="preserve">pardavus atsargas; </w:t>
      </w:r>
    </w:p>
    <w:p w14:paraId="71D378B0" w14:textId="77777777" w:rsidR="00BB3620" w:rsidRDefault="00BB3620" w:rsidP="00BB3620">
      <w:pPr>
        <w:numPr>
          <w:ilvl w:val="0"/>
          <w:numId w:val="4"/>
        </w:numPr>
        <w:tabs>
          <w:tab w:val="num" w:pos="851"/>
        </w:tabs>
        <w:ind w:left="0" w:firstLine="709"/>
        <w:contextualSpacing/>
        <w:jc w:val="both"/>
        <w:rPr>
          <w:szCs w:val="24"/>
        </w:rPr>
      </w:pPr>
      <w:r>
        <w:rPr>
          <w:szCs w:val="24"/>
        </w:rPr>
        <w:t xml:space="preserve">atsargoms nuvertėjus; </w:t>
      </w:r>
    </w:p>
    <w:p w14:paraId="58C9F24B" w14:textId="77777777" w:rsidR="00BB3620" w:rsidRDefault="00BB3620" w:rsidP="00BB3620">
      <w:pPr>
        <w:numPr>
          <w:ilvl w:val="0"/>
          <w:numId w:val="4"/>
        </w:numPr>
        <w:tabs>
          <w:tab w:val="num" w:pos="851"/>
        </w:tabs>
        <w:ind w:left="0" w:firstLine="709"/>
        <w:contextualSpacing/>
        <w:jc w:val="both"/>
        <w:rPr>
          <w:szCs w:val="24"/>
        </w:rPr>
      </w:pPr>
      <w:r>
        <w:rPr>
          <w:szCs w:val="24"/>
        </w:rPr>
        <w:t xml:space="preserve">nurašius pripažintas nereikalingomis, netinkamomis (negalimomis) naudoti atsargas. </w:t>
      </w:r>
    </w:p>
    <w:p w14:paraId="566118E9" w14:textId="77777777" w:rsidR="00BB3620" w:rsidRDefault="00BB3620" w:rsidP="00BB3620">
      <w:pPr>
        <w:ind w:firstLine="567"/>
        <w:contextualSpacing/>
        <w:jc w:val="both"/>
        <w:rPr>
          <w:szCs w:val="24"/>
        </w:rPr>
      </w:pPr>
      <w:r>
        <w:rPr>
          <w:szCs w:val="24"/>
        </w:rPr>
        <w:t xml:space="preserve">  </w:t>
      </w:r>
      <w:r w:rsidRPr="00E36631">
        <w:rPr>
          <w:szCs w:val="24"/>
        </w:rPr>
        <w:t>K</w:t>
      </w:r>
      <w:r w:rsidRPr="00E36631">
        <w:rPr>
          <w:bCs/>
          <w:szCs w:val="24"/>
        </w:rPr>
        <w:t>itos pajamos</w:t>
      </w:r>
      <w:r>
        <w:rPr>
          <w:szCs w:val="24"/>
        </w:rPr>
        <w:t xml:space="preserve"> apskaitomos, vadovaujantis apskaitos principais ir taisyklėmis, nustatytais 10-ajame VSAFAS „Kitos pajamos“.</w:t>
      </w:r>
    </w:p>
    <w:p w14:paraId="66059189" w14:textId="77777777" w:rsidR="00BB3620" w:rsidRDefault="00BB3620" w:rsidP="00BB3620">
      <w:pPr>
        <w:ind w:right="96" w:firstLine="567"/>
        <w:contextualSpacing/>
        <w:jc w:val="both"/>
        <w:rPr>
          <w:i/>
          <w:iCs/>
          <w:szCs w:val="24"/>
        </w:rPr>
      </w:pPr>
      <w:r>
        <w:rPr>
          <w:szCs w:val="24"/>
        </w:rPr>
        <w:t xml:space="preserve">Pajamos pripažįstamos, kai tikėtina, kad įstaiga gaus su sandoriu susijusią ekonominę naudą, kai galima patikimai nustatyti pajamų sumą ir kai galima patikimai nustatyti su pajamų uždirbimu susijusias sąnaudas. </w:t>
      </w:r>
    </w:p>
    <w:p w14:paraId="7EAD2E60" w14:textId="77777777" w:rsidR="00BB3620" w:rsidRDefault="00BB3620" w:rsidP="00BB3620">
      <w:pPr>
        <w:ind w:right="96" w:firstLine="567"/>
        <w:contextualSpacing/>
        <w:jc w:val="both"/>
        <w:rPr>
          <w:i/>
          <w:iCs/>
          <w:szCs w:val="24"/>
        </w:rPr>
      </w:pPr>
      <w:r>
        <w:rPr>
          <w:szCs w:val="24"/>
        </w:rPr>
        <w:t xml:space="preserve">Pajamomis laikoma tik pačios įstaigos gaunama ekonominė nauda. Pajamomis nepripažįstamos trečiųjų asmenų vardu surinktos sumos, kadangi tai nėra įstaigos gaunama ekonominė nauda. </w:t>
      </w:r>
      <w:bookmarkStart w:id="39" w:name="OLE_LINK4"/>
      <w:bookmarkStart w:id="40" w:name="OLE_LINK3"/>
    </w:p>
    <w:bookmarkEnd w:id="39"/>
    <w:bookmarkEnd w:id="40"/>
    <w:p w14:paraId="54D91182" w14:textId="77777777" w:rsidR="00BB3620" w:rsidRPr="00E36631" w:rsidRDefault="00BB3620" w:rsidP="00BB3620">
      <w:pPr>
        <w:tabs>
          <w:tab w:val="left" w:pos="720"/>
        </w:tabs>
        <w:ind w:right="96" w:firstLine="567"/>
        <w:contextualSpacing/>
        <w:jc w:val="both"/>
        <w:rPr>
          <w:b/>
          <w:bCs/>
          <w:i/>
          <w:szCs w:val="24"/>
        </w:rPr>
      </w:pPr>
      <w:r>
        <w:rPr>
          <w:szCs w:val="24"/>
        </w:rPr>
        <w:tab/>
      </w:r>
      <w:r w:rsidRPr="00E36631">
        <w:rPr>
          <w:b/>
          <w:bCs/>
          <w:i/>
          <w:szCs w:val="24"/>
        </w:rPr>
        <w:t>Sąnaudos</w:t>
      </w:r>
    </w:p>
    <w:p w14:paraId="26819327" w14:textId="77777777" w:rsidR="00BB3620" w:rsidRDefault="00BB3620" w:rsidP="00BB3620">
      <w:pPr>
        <w:tabs>
          <w:tab w:val="left" w:pos="720"/>
        </w:tabs>
        <w:ind w:right="96" w:firstLine="567"/>
        <w:contextualSpacing/>
        <w:jc w:val="both"/>
        <w:rPr>
          <w:szCs w:val="24"/>
        </w:rPr>
      </w:pPr>
      <w:r w:rsidRPr="00E36631">
        <w:rPr>
          <w:bCs/>
          <w:szCs w:val="24"/>
        </w:rPr>
        <w:t xml:space="preserve"> Sąnaudos</w:t>
      </w:r>
      <w:r>
        <w:rPr>
          <w:szCs w:val="24"/>
        </w:rPr>
        <w:t xml:space="preserve"> apskaitomos vadovaujantis apskaitos principais ir taisyklėmis, nustatytais 11-ajame VSAFAS „Sąnaudos“. </w:t>
      </w:r>
    </w:p>
    <w:p w14:paraId="53F6FA5C" w14:textId="77777777" w:rsidR="00BB3620" w:rsidRDefault="00BB3620" w:rsidP="00BB3620">
      <w:pPr>
        <w:tabs>
          <w:tab w:val="left" w:pos="720"/>
        </w:tabs>
        <w:ind w:right="96" w:firstLine="567"/>
        <w:contextualSpacing/>
        <w:jc w:val="both"/>
        <w:rPr>
          <w:szCs w:val="24"/>
        </w:rPr>
      </w:pPr>
      <w:r>
        <w:rPr>
          <w:szCs w:val="24"/>
        </w:rPr>
        <w:tab/>
        <w:t>Sąnaudos apskaitoje pripažįstamos, vadovaujantis kaupimo ir palyginamumo principais tuo ataskaitiniu laikotarpiu, kai uždirbamos su jomis susijusios pajamos, neatsižvelgiant į pinigų išleidimo laiką. Tais atvejais, kai per ataskaitinį laikotarpį padarytų išlaidų neįmanoma tiesiogiai susieti su tam tikrų pajamų uždirbimu ir jos neduos ekonominės naudos ateinančiais ataskaitiniais laikotarpiais, šios išlaidos pripažįstamos sąnaudomis tą patį laikotarpį, kada buvo padarytos.</w:t>
      </w:r>
    </w:p>
    <w:p w14:paraId="44EF884B" w14:textId="77777777" w:rsidR="00BB3620" w:rsidRDefault="00BB3620" w:rsidP="00BB3620">
      <w:pPr>
        <w:tabs>
          <w:tab w:val="left" w:pos="900"/>
        </w:tabs>
        <w:ind w:right="96" w:firstLine="567"/>
        <w:contextualSpacing/>
        <w:jc w:val="both"/>
        <w:rPr>
          <w:b/>
          <w:i/>
          <w:szCs w:val="24"/>
        </w:rPr>
      </w:pPr>
      <w:r>
        <w:rPr>
          <w:szCs w:val="24"/>
        </w:rPr>
        <w:t xml:space="preserve">  </w:t>
      </w:r>
      <w:r w:rsidRPr="00E36631">
        <w:rPr>
          <w:b/>
          <w:i/>
          <w:szCs w:val="24"/>
        </w:rPr>
        <w:t>Tarpusavio užskaitos</w:t>
      </w:r>
    </w:p>
    <w:p w14:paraId="344C7C2A" w14:textId="50D51A16" w:rsidR="00BB3620" w:rsidRDefault="00BB3620" w:rsidP="00BB3620">
      <w:pPr>
        <w:tabs>
          <w:tab w:val="left" w:pos="900"/>
        </w:tabs>
        <w:ind w:right="96" w:firstLine="567"/>
        <w:contextualSpacing/>
        <w:jc w:val="both"/>
        <w:rPr>
          <w:szCs w:val="24"/>
        </w:rPr>
      </w:pPr>
      <w:r w:rsidRPr="00E36631">
        <w:rPr>
          <w:szCs w:val="24"/>
        </w:rPr>
        <w:t xml:space="preserve">Tarpusavio </w:t>
      </w:r>
      <w:r>
        <w:rPr>
          <w:szCs w:val="24"/>
        </w:rPr>
        <w:t>užskaitos atliktos vadovaujantis apskaitos principais, nustatytais 1-ojo VSAFAS „finansinių ataskaitų rinkinio pateikimas“. Pajamos ir sąnaudos finansinėse ataskaitose pateikiamos atskirai. Tam tikrais atvejais pajamų ir sąnaudų straipsniai gali būti tarpusavyje sudengti, pateikiant tik grynąjį rezultatą.</w:t>
      </w:r>
    </w:p>
    <w:p w14:paraId="1A56A0C0" w14:textId="0861A8AA" w:rsidR="00E50CB4" w:rsidRDefault="00E50CB4" w:rsidP="00BB3620">
      <w:pPr>
        <w:tabs>
          <w:tab w:val="left" w:pos="900"/>
        </w:tabs>
        <w:ind w:right="96" w:firstLine="567"/>
        <w:contextualSpacing/>
        <w:jc w:val="both"/>
        <w:rPr>
          <w:szCs w:val="24"/>
        </w:rPr>
      </w:pPr>
    </w:p>
    <w:p w14:paraId="25903D1A" w14:textId="2984E2E4" w:rsidR="00E50CB4" w:rsidRDefault="00E50CB4" w:rsidP="00BB3620">
      <w:pPr>
        <w:tabs>
          <w:tab w:val="left" w:pos="900"/>
        </w:tabs>
        <w:ind w:right="96" w:firstLine="567"/>
        <w:contextualSpacing/>
        <w:jc w:val="both"/>
        <w:rPr>
          <w:szCs w:val="24"/>
        </w:rPr>
      </w:pPr>
    </w:p>
    <w:p w14:paraId="6A011380" w14:textId="77777777" w:rsidR="00E50CB4" w:rsidRDefault="00E50CB4" w:rsidP="00BB3620">
      <w:pPr>
        <w:tabs>
          <w:tab w:val="left" w:pos="900"/>
        </w:tabs>
        <w:ind w:right="96" w:firstLine="567"/>
        <w:contextualSpacing/>
        <w:jc w:val="both"/>
        <w:rPr>
          <w:szCs w:val="24"/>
        </w:rPr>
      </w:pPr>
    </w:p>
    <w:p w14:paraId="754425B4" w14:textId="77777777" w:rsidR="00BB3620" w:rsidRDefault="00BB3620" w:rsidP="00BB3620">
      <w:pPr>
        <w:tabs>
          <w:tab w:val="left" w:pos="900"/>
        </w:tabs>
        <w:ind w:right="96" w:firstLine="567"/>
        <w:contextualSpacing/>
        <w:jc w:val="both"/>
        <w:rPr>
          <w:szCs w:val="24"/>
        </w:rPr>
      </w:pPr>
      <w:r>
        <w:rPr>
          <w:szCs w:val="24"/>
        </w:rPr>
        <w:t>Grynasis rezultatas parodomas:- perleidus ilgalaikį turtą,- gavus kompensaciją už patirtus nuostolius, pateikiant  užsienio valiutos kurso pokyčio įtaką.</w:t>
      </w:r>
    </w:p>
    <w:p w14:paraId="52677169" w14:textId="77777777" w:rsidR="00BB3620" w:rsidRPr="00321276" w:rsidRDefault="00BB3620" w:rsidP="00BB3620">
      <w:pPr>
        <w:tabs>
          <w:tab w:val="left" w:pos="900"/>
        </w:tabs>
        <w:ind w:right="96" w:firstLine="567"/>
        <w:contextualSpacing/>
        <w:jc w:val="both"/>
        <w:rPr>
          <w:b/>
          <w:i/>
          <w:szCs w:val="24"/>
        </w:rPr>
      </w:pPr>
      <w:r w:rsidRPr="00321276">
        <w:rPr>
          <w:b/>
          <w:i/>
          <w:szCs w:val="24"/>
        </w:rPr>
        <w:t>Segmentai</w:t>
      </w:r>
    </w:p>
    <w:p w14:paraId="6576AF45" w14:textId="77777777" w:rsidR="00BB3620" w:rsidRPr="00E36631" w:rsidRDefault="00BB3620" w:rsidP="00BB3620">
      <w:pPr>
        <w:tabs>
          <w:tab w:val="left" w:pos="900"/>
        </w:tabs>
        <w:ind w:right="96" w:firstLine="567"/>
        <w:contextualSpacing/>
        <w:jc w:val="both"/>
        <w:rPr>
          <w:szCs w:val="24"/>
        </w:rPr>
      </w:pPr>
      <w:r>
        <w:rPr>
          <w:szCs w:val="24"/>
        </w:rPr>
        <w:t>Sąnaudos ir pinigų srautai segmentams priskiriami pagal valstybės funkcijas, pagal tai, kokioms programoms vykdyti skiriami ir naudojami ištekliai. Visa įstaigos veikla priskirta segmentui „Sveikatos apsauga“.</w:t>
      </w:r>
    </w:p>
    <w:p w14:paraId="152EDA03" w14:textId="77777777" w:rsidR="00BB3620" w:rsidRDefault="00BB3620" w:rsidP="00BB3620">
      <w:pPr>
        <w:pStyle w:val="Sraopastraipa1"/>
        <w:ind w:firstLine="567"/>
        <w:contextualSpacing/>
        <w:rPr>
          <w:rFonts w:ascii="Times New Roman" w:hAnsi="Times New Roman"/>
          <w:sz w:val="24"/>
          <w:szCs w:val="24"/>
        </w:rPr>
      </w:pPr>
      <w:bookmarkStart w:id="41" w:name="_Toc165137904"/>
      <w:bookmarkEnd w:id="41"/>
    </w:p>
    <w:p w14:paraId="416E66CD" w14:textId="77777777" w:rsidR="00BB3620" w:rsidRDefault="00BB3620" w:rsidP="00BB3620">
      <w:pPr>
        <w:pStyle w:val="Pagrindinistekstas10"/>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III SKYRIUS</w:t>
      </w:r>
    </w:p>
    <w:p w14:paraId="436AABC7" w14:textId="77777777" w:rsidR="00BB3620" w:rsidRDefault="00BB3620" w:rsidP="00BB3620">
      <w:pPr>
        <w:pStyle w:val="Pagrindinistekstas10"/>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AIŠKINAMOJO RAŠTO PASTABOS</w:t>
      </w:r>
    </w:p>
    <w:p w14:paraId="6E4CBAF2" w14:textId="77777777" w:rsidR="00BB3620" w:rsidRDefault="00BB3620" w:rsidP="00BB3620">
      <w:pPr>
        <w:pStyle w:val="Pagrindinistekstas10"/>
        <w:spacing w:line="240" w:lineRule="auto"/>
        <w:ind w:left="927" w:firstLine="0"/>
        <w:contextualSpacing/>
        <w:rPr>
          <w:rFonts w:ascii="Times New Roman" w:hAnsi="Times New Roman" w:cs="Times New Roman"/>
          <w:b/>
          <w:bCs/>
          <w:sz w:val="24"/>
          <w:szCs w:val="24"/>
        </w:rPr>
      </w:pPr>
    </w:p>
    <w:p w14:paraId="10ACC4F6" w14:textId="77777777" w:rsidR="00BB3620" w:rsidRPr="007E70EF" w:rsidRDefault="00BB3620" w:rsidP="00BB3620">
      <w:pPr>
        <w:pStyle w:val="Pagrindinistekstas10"/>
        <w:spacing w:line="240" w:lineRule="auto"/>
        <w:ind w:firstLine="927"/>
        <w:contextualSpacing/>
        <w:rPr>
          <w:rFonts w:ascii="Times New Roman" w:hAnsi="Times New Roman" w:cs="Times New Roman"/>
          <w:bCs/>
          <w:sz w:val="24"/>
          <w:szCs w:val="24"/>
        </w:rPr>
      </w:pPr>
      <w:r>
        <w:rPr>
          <w:rFonts w:ascii="Times New Roman" w:hAnsi="Times New Roman" w:cs="Times New Roman"/>
          <w:bCs/>
          <w:sz w:val="24"/>
          <w:szCs w:val="24"/>
        </w:rPr>
        <w:t>Ataskaitiniu laikotarpiu nauja įstaigos apskaitos politika buvo patvirtinta 2016 m. balandžio 19 d. direktoriaus įsakymu Nr. V-23 . Papildyta 2020 m. lapkričio 24 d. direktoriaus įsakymu Nr. V-110.</w:t>
      </w:r>
    </w:p>
    <w:p w14:paraId="4F0CCC56" w14:textId="77777777" w:rsidR="00BB3620" w:rsidRDefault="00BB3620" w:rsidP="00BB3620">
      <w:pPr>
        <w:pStyle w:val="Sraopastraipa1"/>
        <w:ind w:left="0" w:firstLine="709"/>
        <w:contextualSpacing/>
        <w:rPr>
          <w:rFonts w:ascii="Times New Roman" w:hAnsi="Times New Roman"/>
          <w:b/>
          <w:bCs/>
          <w:sz w:val="24"/>
          <w:szCs w:val="24"/>
        </w:rPr>
      </w:pPr>
      <w:r>
        <w:rPr>
          <w:rFonts w:ascii="Times New Roman" w:hAnsi="Times New Roman"/>
          <w:b/>
          <w:bCs/>
          <w:sz w:val="24"/>
          <w:szCs w:val="24"/>
        </w:rPr>
        <w:t>Nematerialusis turtas (toliau NT)</w:t>
      </w:r>
    </w:p>
    <w:p w14:paraId="3907D735"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Informacija apie NT balansinės vertės pasikeitimą pagal  grupes  per ataskaitinį laikotarpį pateikta lentelėje.</w:t>
      </w:r>
    </w:p>
    <w:p w14:paraId="7CD7EF88" w14:textId="77777777" w:rsidR="00BB3620" w:rsidRDefault="00BB3620" w:rsidP="00BB3620">
      <w:pPr>
        <w:pStyle w:val="Sraopastraipa1"/>
        <w:ind w:left="0" w:firstLine="567"/>
        <w:contextualSpacing/>
        <w:rPr>
          <w:rFonts w:ascii="Times New Roman" w:hAnsi="Times New Roman"/>
          <w:sz w:val="24"/>
          <w:szCs w:val="24"/>
        </w:rPr>
      </w:pPr>
    </w:p>
    <w:p w14:paraId="030D2819" w14:textId="77777777" w:rsidR="00BB3620" w:rsidRDefault="00BB3620" w:rsidP="00BB3620">
      <w:pPr>
        <w:pStyle w:val="Sraopastraipa1"/>
        <w:ind w:left="0" w:firstLine="567"/>
        <w:contextualSpacing/>
        <w:rPr>
          <w:rFonts w:ascii="Times New Roman" w:hAnsi="Times New Roman"/>
          <w:sz w:val="24"/>
          <w:szCs w:val="24"/>
        </w:rPr>
      </w:pPr>
    </w:p>
    <w:p w14:paraId="2AC80BF1" w14:textId="77777777" w:rsidR="00BB3620" w:rsidRDefault="00BB3620" w:rsidP="00BB3620">
      <w:pPr>
        <w:pStyle w:val="Sraopastraipa1"/>
        <w:ind w:left="0" w:firstLine="567"/>
        <w:contextualSpacing/>
        <w:rPr>
          <w:rFonts w:ascii="Times New Roman" w:hAnsi="Times New Roman"/>
          <w:sz w:val="24"/>
          <w:szCs w:val="24"/>
        </w:rPr>
      </w:pPr>
    </w:p>
    <w:p w14:paraId="577EF39E" w14:textId="77777777" w:rsidR="00BB3620" w:rsidRDefault="00BB3620" w:rsidP="00BB3620">
      <w:pPr>
        <w:pStyle w:val="Sraopastraipa1"/>
        <w:ind w:left="0" w:firstLine="567"/>
        <w:contextualSpacing/>
        <w:rPr>
          <w:rFonts w:ascii="Times New Roman" w:hAnsi="Times New Roman"/>
          <w:sz w:val="24"/>
          <w:szCs w:val="24"/>
        </w:rPr>
      </w:pPr>
    </w:p>
    <w:p w14:paraId="3C54E7CA" w14:textId="77777777" w:rsidR="00BB3620" w:rsidRDefault="00BB3620" w:rsidP="00BB3620">
      <w:pPr>
        <w:pStyle w:val="Sraopastraipa1"/>
        <w:ind w:left="0" w:firstLine="567"/>
        <w:contextualSpacing/>
        <w:rPr>
          <w:rFonts w:ascii="Times New Roman" w:hAnsi="Times New Roman"/>
          <w:sz w:val="24"/>
          <w:szCs w:val="24"/>
        </w:rPr>
      </w:pPr>
    </w:p>
    <w:p w14:paraId="204CFFBC" w14:textId="77777777" w:rsidR="00BB3620" w:rsidRDefault="00BB3620" w:rsidP="00BB3620">
      <w:pPr>
        <w:pStyle w:val="Sraopastraipa1"/>
        <w:ind w:left="0" w:firstLine="567"/>
        <w:contextualSpacing/>
        <w:rPr>
          <w:rFonts w:ascii="Times New Roman" w:hAnsi="Times New Roman"/>
          <w:sz w:val="24"/>
          <w:szCs w:val="24"/>
        </w:rPr>
      </w:pPr>
    </w:p>
    <w:p w14:paraId="44FB907C" w14:textId="77777777" w:rsidR="00BB3620" w:rsidRDefault="00BB3620" w:rsidP="00BB3620">
      <w:pPr>
        <w:pStyle w:val="Sraopastraipa1"/>
        <w:ind w:left="0" w:firstLine="567"/>
        <w:contextualSpacing/>
        <w:rPr>
          <w:rFonts w:ascii="Times New Roman" w:hAnsi="Times New Roman"/>
          <w:sz w:val="24"/>
          <w:szCs w:val="24"/>
        </w:rPr>
      </w:pPr>
    </w:p>
    <w:p w14:paraId="01E2BFF0" w14:textId="77777777" w:rsidR="00BB3620" w:rsidRDefault="00BB3620" w:rsidP="00BB3620">
      <w:pPr>
        <w:contextualSpacing/>
        <w:jc w:val="center"/>
        <w:rPr>
          <w:b/>
          <w:bCs/>
          <w:sz w:val="18"/>
          <w:szCs w:val="18"/>
          <w:lang w:val="en-US"/>
        </w:rPr>
        <w:sectPr w:rsidR="00BB3620" w:rsidSect="007B015A">
          <w:footerReference w:type="default" r:id="rId17"/>
          <w:pgSz w:w="11906" w:h="16838" w:code="9"/>
          <w:pgMar w:top="284" w:right="566" w:bottom="567" w:left="1701" w:header="567" w:footer="567" w:gutter="0"/>
          <w:cols w:space="1296"/>
          <w:docGrid w:linePitch="360"/>
        </w:sectPr>
      </w:pPr>
    </w:p>
    <w:tbl>
      <w:tblPr>
        <w:tblW w:w="15089" w:type="dxa"/>
        <w:tblInd w:w="108" w:type="dxa"/>
        <w:tblLayout w:type="fixed"/>
        <w:tblLook w:val="04A0" w:firstRow="1" w:lastRow="0" w:firstColumn="1" w:lastColumn="0" w:noHBand="0" w:noVBand="1"/>
      </w:tblPr>
      <w:tblGrid>
        <w:gridCol w:w="567"/>
        <w:gridCol w:w="261"/>
        <w:gridCol w:w="432"/>
        <w:gridCol w:w="360"/>
        <w:gridCol w:w="540"/>
        <w:gridCol w:w="2093"/>
        <w:gridCol w:w="992"/>
        <w:gridCol w:w="992"/>
        <w:gridCol w:w="993"/>
        <w:gridCol w:w="850"/>
        <w:gridCol w:w="20"/>
        <w:gridCol w:w="1260"/>
        <w:gridCol w:w="1130"/>
        <w:gridCol w:w="1056"/>
        <w:gridCol w:w="440"/>
        <w:gridCol w:w="990"/>
        <w:gridCol w:w="990"/>
        <w:gridCol w:w="1123"/>
      </w:tblGrid>
      <w:tr w:rsidR="00BB3620" w:rsidRPr="005D51CF" w14:paraId="1A00CE94" w14:textId="77777777" w:rsidTr="00BB3620">
        <w:trPr>
          <w:trHeight w:val="255"/>
        </w:trPr>
        <w:tc>
          <w:tcPr>
            <w:tcW w:w="15089" w:type="dxa"/>
            <w:gridSpan w:val="18"/>
            <w:tcBorders>
              <w:top w:val="nil"/>
              <w:left w:val="nil"/>
              <w:bottom w:val="nil"/>
              <w:right w:val="nil"/>
            </w:tcBorders>
            <w:shd w:val="clear" w:color="000000" w:fill="FFFFFF"/>
            <w:vAlign w:val="bottom"/>
            <w:hideMark/>
          </w:tcPr>
          <w:p w14:paraId="72EA1A53" w14:textId="77777777" w:rsidR="00BB3620" w:rsidRPr="005D51CF" w:rsidRDefault="00BB3620" w:rsidP="00BB3620">
            <w:pPr>
              <w:contextualSpacing/>
              <w:jc w:val="center"/>
              <w:rPr>
                <w:b/>
                <w:bCs/>
                <w:sz w:val="18"/>
                <w:szCs w:val="18"/>
                <w:lang w:val="en-US"/>
              </w:rPr>
            </w:pPr>
            <w:r w:rsidRPr="005D51CF">
              <w:rPr>
                <w:b/>
                <w:bCs/>
                <w:sz w:val="18"/>
                <w:szCs w:val="18"/>
                <w:lang w:val="en-US"/>
              </w:rPr>
              <w:t>NEMATERIALIOJO TURTO BALANSINĖS VERTĖS PASIKEITIMAS PER ATASKAITINĮ LAIKOTARPĮ*</w:t>
            </w:r>
          </w:p>
        </w:tc>
      </w:tr>
      <w:tr w:rsidR="00BB3620" w:rsidRPr="005D51CF" w14:paraId="46A13C28" w14:textId="77777777" w:rsidTr="00BB3620">
        <w:trPr>
          <w:trHeight w:val="405"/>
        </w:trPr>
        <w:tc>
          <w:tcPr>
            <w:tcW w:w="567" w:type="dxa"/>
            <w:tcBorders>
              <w:top w:val="nil"/>
              <w:left w:val="nil"/>
              <w:bottom w:val="nil"/>
              <w:right w:val="nil"/>
            </w:tcBorders>
            <w:shd w:val="clear" w:color="000000" w:fill="FFFFFF"/>
            <w:noWrap/>
            <w:vAlign w:val="bottom"/>
            <w:hideMark/>
          </w:tcPr>
          <w:p w14:paraId="2C01C7E1" w14:textId="77777777" w:rsidR="00BB3620" w:rsidRPr="005D51CF" w:rsidRDefault="00BB3620" w:rsidP="00BB3620">
            <w:pPr>
              <w:contextualSpacing/>
              <w:rPr>
                <w:sz w:val="18"/>
                <w:szCs w:val="18"/>
                <w:lang w:val="en-US"/>
              </w:rPr>
            </w:pPr>
            <w:r w:rsidRPr="005D51CF">
              <w:rPr>
                <w:sz w:val="18"/>
                <w:szCs w:val="18"/>
                <w:lang w:val="en-US"/>
              </w:rPr>
              <w:t> </w:t>
            </w:r>
          </w:p>
        </w:tc>
        <w:tc>
          <w:tcPr>
            <w:tcW w:w="261" w:type="dxa"/>
            <w:tcBorders>
              <w:top w:val="nil"/>
              <w:left w:val="nil"/>
              <w:bottom w:val="nil"/>
              <w:right w:val="nil"/>
            </w:tcBorders>
            <w:shd w:val="clear" w:color="000000" w:fill="FFFFFF"/>
            <w:noWrap/>
            <w:vAlign w:val="bottom"/>
            <w:hideMark/>
          </w:tcPr>
          <w:p w14:paraId="5B5DBA7C" w14:textId="77777777" w:rsidR="00BB3620" w:rsidRPr="005D51CF" w:rsidRDefault="00BB3620" w:rsidP="00BB3620">
            <w:pPr>
              <w:contextualSpacing/>
              <w:rPr>
                <w:sz w:val="18"/>
                <w:szCs w:val="18"/>
                <w:lang w:val="en-US"/>
              </w:rPr>
            </w:pPr>
            <w:r w:rsidRPr="005D51CF">
              <w:rPr>
                <w:sz w:val="18"/>
                <w:szCs w:val="18"/>
                <w:lang w:val="en-US"/>
              </w:rPr>
              <w:t> </w:t>
            </w:r>
          </w:p>
        </w:tc>
        <w:tc>
          <w:tcPr>
            <w:tcW w:w="432" w:type="dxa"/>
            <w:tcBorders>
              <w:top w:val="nil"/>
              <w:left w:val="nil"/>
              <w:bottom w:val="nil"/>
              <w:right w:val="nil"/>
            </w:tcBorders>
            <w:shd w:val="clear" w:color="000000" w:fill="FFFFFF"/>
            <w:noWrap/>
            <w:vAlign w:val="bottom"/>
            <w:hideMark/>
          </w:tcPr>
          <w:p w14:paraId="35C80648" w14:textId="77777777" w:rsidR="00BB3620" w:rsidRPr="005D51CF" w:rsidRDefault="00BB3620" w:rsidP="00BB3620">
            <w:pPr>
              <w:contextualSpacing/>
              <w:rPr>
                <w:sz w:val="18"/>
                <w:szCs w:val="18"/>
                <w:lang w:val="en-US"/>
              </w:rPr>
            </w:pPr>
            <w:r w:rsidRPr="005D51CF">
              <w:rPr>
                <w:sz w:val="18"/>
                <w:szCs w:val="18"/>
                <w:lang w:val="en-US"/>
              </w:rPr>
              <w:t> </w:t>
            </w:r>
          </w:p>
        </w:tc>
        <w:tc>
          <w:tcPr>
            <w:tcW w:w="2993" w:type="dxa"/>
            <w:gridSpan w:val="3"/>
            <w:tcBorders>
              <w:top w:val="nil"/>
              <w:left w:val="nil"/>
              <w:bottom w:val="nil"/>
              <w:right w:val="nil"/>
            </w:tcBorders>
            <w:shd w:val="clear" w:color="000000" w:fill="FFFFFF"/>
            <w:noWrap/>
            <w:vAlign w:val="bottom"/>
            <w:hideMark/>
          </w:tcPr>
          <w:p w14:paraId="55A5CCD3"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nil"/>
              <w:right w:val="nil"/>
            </w:tcBorders>
            <w:shd w:val="clear" w:color="000000" w:fill="FFFFFF"/>
            <w:noWrap/>
            <w:vAlign w:val="bottom"/>
            <w:hideMark/>
          </w:tcPr>
          <w:p w14:paraId="54AF9E3B"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nil"/>
              <w:right w:val="nil"/>
            </w:tcBorders>
            <w:shd w:val="clear" w:color="000000" w:fill="FFFFFF"/>
            <w:noWrap/>
            <w:vAlign w:val="bottom"/>
            <w:hideMark/>
          </w:tcPr>
          <w:p w14:paraId="705626A1" w14:textId="77777777" w:rsidR="00BB3620" w:rsidRPr="005D51CF" w:rsidRDefault="00BB3620" w:rsidP="00BB3620">
            <w:pPr>
              <w:contextualSpacing/>
              <w:rPr>
                <w:sz w:val="18"/>
                <w:szCs w:val="18"/>
                <w:lang w:val="en-US"/>
              </w:rPr>
            </w:pPr>
            <w:r w:rsidRPr="005D51CF">
              <w:rPr>
                <w:sz w:val="18"/>
                <w:szCs w:val="18"/>
                <w:lang w:val="en-US"/>
              </w:rPr>
              <w:t> </w:t>
            </w:r>
          </w:p>
        </w:tc>
        <w:tc>
          <w:tcPr>
            <w:tcW w:w="1863" w:type="dxa"/>
            <w:gridSpan w:val="3"/>
            <w:tcBorders>
              <w:top w:val="nil"/>
              <w:left w:val="nil"/>
              <w:bottom w:val="nil"/>
              <w:right w:val="nil"/>
            </w:tcBorders>
            <w:shd w:val="clear" w:color="000000" w:fill="FFFFFF"/>
            <w:noWrap/>
            <w:vAlign w:val="bottom"/>
            <w:hideMark/>
          </w:tcPr>
          <w:p w14:paraId="3414EF97" w14:textId="77777777" w:rsidR="00BB3620" w:rsidRPr="005D51CF" w:rsidRDefault="00BB3620" w:rsidP="00BB3620">
            <w:pPr>
              <w:contextualSpacing/>
              <w:rPr>
                <w:sz w:val="18"/>
                <w:szCs w:val="18"/>
                <w:lang w:val="en-US"/>
              </w:rPr>
            </w:pPr>
            <w:r w:rsidRPr="005D51CF">
              <w:rPr>
                <w:sz w:val="18"/>
                <w:szCs w:val="18"/>
                <w:lang w:val="en-US"/>
              </w:rPr>
              <w:t> </w:t>
            </w:r>
          </w:p>
        </w:tc>
        <w:tc>
          <w:tcPr>
            <w:tcW w:w="1260" w:type="dxa"/>
            <w:tcBorders>
              <w:top w:val="nil"/>
              <w:left w:val="nil"/>
              <w:bottom w:val="nil"/>
              <w:right w:val="nil"/>
            </w:tcBorders>
            <w:shd w:val="clear" w:color="000000" w:fill="FFFFFF"/>
            <w:noWrap/>
            <w:vAlign w:val="bottom"/>
            <w:hideMark/>
          </w:tcPr>
          <w:p w14:paraId="22384C7F" w14:textId="77777777" w:rsidR="00BB3620" w:rsidRPr="005D51CF" w:rsidRDefault="00BB3620" w:rsidP="00BB3620">
            <w:pPr>
              <w:contextualSpacing/>
              <w:rPr>
                <w:sz w:val="18"/>
                <w:szCs w:val="18"/>
                <w:lang w:val="en-US"/>
              </w:rPr>
            </w:pPr>
            <w:r w:rsidRPr="005D51CF">
              <w:rPr>
                <w:sz w:val="18"/>
                <w:szCs w:val="18"/>
                <w:lang w:val="en-US"/>
              </w:rPr>
              <w:t> </w:t>
            </w:r>
          </w:p>
        </w:tc>
        <w:tc>
          <w:tcPr>
            <w:tcW w:w="1130" w:type="dxa"/>
            <w:tcBorders>
              <w:top w:val="nil"/>
              <w:left w:val="nil"/>
              <w:bottom w:val="nil"/>
              <w:right w:val="nil"/>
            </w:tcBorders>
            <w:shd w:val="clear" w:color="000000" w:fill="FFFFFF"/>
            <w:noWrap/>
            <w:vAlign w:val="bottom"/>
            <w:hideMark/>
          </w:tcPr>
          <w:p w14:paraId="64DB7967" w14:textId="77777777" w:rsidR="00BB3620" w:rsidRPr="005D51CF" w:rsidRDefault="00BB3620" w:rsidP="00BB3620">
            <w:pPr>
              <w:contextualSpacing/>
              <w:rPr>
                <w:sz w:val="18"/>
                <w:szCs w:val="18"/>
                <w:lang w:val="en-US"/>
              </w:rPr>
            </w:pPr>
            <w:r w:rsidRPr="005D51CF">
              <w:rPr>
                <w:sz w:val="18"/>
                <w:szCs w:val="18"/>
                <w:lang w:val="en-US"/>
              </w:rPr>
              <w:t> </w:t>
            </w:r>
          </w:p>
        </w:tc>
        <w:tc>
          <w:tcPr>
            <w:tcW w:w="1496" w:type="dxa"/>
            <w:gridSpan w:val="2"/>
            <w:tcBorders>
              <w:top w:val="nil"/>
              <w:left w:val="nil"/>
              <w:bottom w:val="nil"/>
              <w:right w:val="nil"/>
            </w:tcBorders>
            <w:shd w:val="clear" w:color="000000" w:fill="FFFFFF"/>
            <w:noWrap/>
            <w:vAlign w:val="bottom"/>
            <w:hideMark/>
          </w:tcPr>
          <w:p w14:paraId="52CD5961" w14:textId="77777777" w:rsidR="00BB3620" w:rsidRPr="005D51CF" w:rsidRDefault="00BB3620" w:rsidP="00BB3620">
            <w:pPr>
              <w:contextualSpacing/>
              <w:rPr>
                <w:sz w:val="18"/>
                <w:szCs w:val="18"/>
                <w:lang w:val="en-US"/>
              </w:rPr>
            </w:pPr>
            <w:r w:rsidRPr="005D51CF">
              <w:rPr>
                <w:sz w:val="18"/>
                <w:szCs w:val="18"/>
                <w:lang w:val="en-US"/>
              </w:rPr>
              <w:t> </w:t>
            </w:r>
          </w:p>
        </w:tc>
        <w:tc>
          <w:tcPr>
            <w:tcW w:w="990" w:type="dxa"/>
            <w:tcBorders>
              <w:top w:val="nil"/>
              <w:left w:val="nil"/>
              <w:bottom w:val="nil"/>
              <w:right w:val="nil"/>
            </w:tcBorders>
            <w:shd w:val="clear" w:color="000000" w:fill="FFFFFF"/>
            <w:noWrap/>
            <w:vAlign w:val="bottom"/>
            <w:hideMark/>
          </w:tcPr>
          <w:p w14:paraId="2AEACCD6" w14:textId="77777777" w:rsidR="00BB3620" w:rsidRPr="005D51CF" w:rsidRDefault="00BB3620" w:rsidP="00BB3620">
            <w:pPr>
              <w:contextualSpacing/>
              <w:rPr>
                <w:sz w:val="18"/>
                <w:szCs w:val="18"/>
                <w:lang w:val="en-US"/>
              </w:rPr>
            </w:pPr>
            <w:r w:rsidRPr="005D51CF">
              <w:rPr>
                <w:sz w:val="18"/>
                <w:szCs w:val="18"/>
                <w:lang w:val="en-US"/>
              </w:rPr>
              <w:t> </w:t>
            </w:r>
          </w:p>
        </w:tc>
        <w:tc>
          <w:tcPr>
            <w:tcW w:w="990" w:type="dxa"/>
            <w:tcBorders>
              <w:top w:val="nil"/>
              <w:left w:val="nil"/>
              <w:bottom w:val="nil"/>
              <w:right w:val="nil"/>
            </w:tcBorders>
            <w:shd w:val="clear" w:color="000000" w:fill="FFFFFF"/>
            <w:noWrap/>
            <w:vAlign w:val="bottom"/>
            <w:hideMark/>
          </w:tcPr>
          <w:p w14:paraId="0CC0E51E" w14:textId="77777777" w:rsidR="00BB3620" w:rsidRPr="005D51CF" w:rsidRDefault="00BB3620" w:rsidP="00BB3620">
            <w:pPr>
              <w:contextualSpacing/>
              <w:rPr>
                <w:sz w:val="18"/>
                <w:szCs w:val="18"/>
                <w:lang w:val="en-US"/>
              </w:rPr>
            </w:pPr>
            <w:r w:rsidRPr="005D51CF">
              <w:rPr>
                <w:sz w:val="18"/>
                <w:szCs w:val="18"/>
                <w:lang w:val="en-US"/>
              </w:rPr>
              <w:t> </w:t>
            </w:r>
          </w:p>
        </w:tc>
        <w:tc>
          <w:tcPr>
            <w:tcW w:w="1123" w:type="dxa"/>
            <w:tcBorders>
              <w:top w:val="nil"/>
              <w:left w:val="nil"/>
              <w:bottom w:val="nil"/>
              <w:right w:val="nil"/>
            </w:tcBorders>
            <w:shd w:val="clear" w:color="000000" w:fill="FFFFFF"/>
            <w:noWrap/>
            <w:vAlign w:val="bottom"/>
            <w:hideMark/>
          </w:tcPr>
          <w:p w14:paraId="5F226C4A" w14:textId="77777777" w:rsidR="00BB3620" w:rsidRPr="005D51CF" w:rsidRDefault="00BB3620" w:rsidP="00BB3620">
            <w:pPr>
              <w:contextualSpacing/>
              <w:rPr>
                <w:sz w:val="18"/>
                <w:szCs w:val="18"/>
                <w:lang w:val="en-US"/>
              </w:rPr>
            </w:pPr>
            <w:r w:rsidRPr="005D51CF">
              <w:rPr>
                <w:sz w:val="18"/>
                <w:szCs w:val="18"/>
                <w:lang w:val="en-US"/>
              </w:rPr>
              <w:t> </w:t>
            </w:r>
          </w:p>
        </w:tc>
      </w:tr>
      <w:tr w:rsidR="00BB3620" w:rsidRPr="005D51CF" w14:paraId="1649AA1A" w14:textId="77777777" w:rsidTr="00BB3620">
        <w:trPr>
          <w:trHeight w:val="54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DAC3D" w14:textId="77777777" w:rsidR="00BB3620" w:rsidRPr="005D51CF" w:rsidRDefault="00BB3620" w:rsidP="00BB3620">
            <w:pPr>
              <w:contextualSpacing/>
              <w:jc w:val="center"/>
              <w:rPr>
                <w:b/>
                <w:bCs/>
                <w:sz w:val="18"/>
                <w:szCs w:val="18"/>
                <w:lang w:val="en-US"/>
              </w:rPr>
            </w:pPr>
            <w:r w:rsidRPr="005D51CF">
              <w:rPr>
                <w:b/>
                <w:bCs/>
                <w:sz w:val="18"/>
                <w:szCs w:val="18"/>
                <w:lang w:val="en-US"/>
              </w:rPr>
              <w:t>Eil. Nr.</w:t>
            </w:r>
          </w:p>
        </w:tc>
        <w:tc>
          <w:tcPr>
            <w:tcW w:w="3686"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015749C" w14:textId="77777777" w:rsidR="00BB3620" w:rsidRPr="005D51CF" w:rsidRDefault="00BB3620" w:rsidP="00BB3620">
            <w:pPr>
              <w:contextualSpacing/>
              <w:jc w:val="center"/>
              <w:rPr>
                <w:b/>
                <w:bCs/>
                <w:sz w:val="18"/>
                <w:szCs w:val="18"/>
                <w:lang w:val="en-US"/>
              </w:rPr>
            </w:pPr>
            <w:r w:rsidRPr="00412EFC">
              <w:rPr>
                <w:b/>
                <w:bCs/>
                <w:sz w:val="18"/>
                <w:szCs w:val="18"/>
              </w:rPr>
              <w:t>Straipsniai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72CFC" w14:textId="77777777" w:rsidR="00BB3620" w:rsidRPr="005D51CF" w:rsidRDefault="00BB3620" w:rsidP="00BB3620">
            <w:pPr>
              <w:contextualSpacing/>
              <w:jc w:val="center"/>
              <w:rPr>
                <w:b/>
                <w:bCs/>
                <w:sz w:val="18"/>
                <w:szCs w:val="18"/>
                <w:lang w:val="en-US"/>
              </w:rPr>
            </w:pPr>
            <w:r w:rsidRPr="00412EFC">
              <w:rPr>
                <w:b/>
                <w:bCs/>
                <w:sz w:val="18"/>
                <w:szCs w:val="18"/>
              </w:rPr>
              <w:t>Plėtros darbai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F58EBF" w14:textId="77777777" w:rsidR="00BB3620" w:rsidRPr="005D51CF" w:rsidRDefault="00BB3620" w:rsidP="00BB3620">
            <w:pPr>
              <w:contextualSpacing/>
              <w:jc w:val="center"/>
              <w:rPr>
                <w:b/>
                <w:bCs/>
                <w:sz w:val="18"/>
                <w:szCs w:val="18"/>
                <w:lang w:val="en-US"/>
              </w:rPr>
            </w:pPr>
            <w:r w:rsidRPr="00412EFC">
              <w:rPr>
                <w:b/>
                <w:bCs/>
                <w:sz w:val="18"/>
                <w:szCs w:val="18"/>
              </w:rPr>
              <w:t>Programinė įranga ir jos licencijos</w:t>
            </w:r>
          </w:p>
        </w:tc>
        <w:tc>
          <w:tcPr>
            <w:tcW w:w="4253" w:type="dxa"/>
            <w:gridSpan w:val="5"/>
            <w:tcBorders>
              <w:top w:val="single" w:sz="4" w:space="0" w:color="auto"/>
              <w:left w:val="nil"/>
              <w:bottom w:val="single" w:sz="4" w:space="0" w:color="auto"/>
              <w:right w:val="single" w:sz="4" w:space="0" w:color="auto"/>
            </w:tcBorders>
            <w:shd w:val="clear" w:color="000000" w:fill="FFFFFF"/>
            <w:vAlign w:val="center"/>
            <w:hideMark/>
          </w:tcPr>
          <w:p w14:paraId="3E721CA3" w14:textId="77777777" w:rsidR="00BB3620" w:rsidRPr="005D51CF" w:rsidRDefault="00BB3620" w:rsidP="00BB3620">
            <w:pPr>
              <w:contextualSpacing/>
              <w:jc w:val="center"/>
              <w:rPr>
                <w:b/>
                <w:bCs/>
                <w:sz w:val="18"/>
                <w:szCs w:val="18"/>
                <w:lang w:val="en-US"/>
              </w:rPr>
            </w:pPr>
            <w:r w:rsidRPr="00412EFC">
              <w:rPr>
                <w:b/>
                <w:bCs/>
                <w:sz w:val="18"/>
                <w:szCs w:val="18"/>
              </w:rPr>
              <w:t>Kitas nematerialusis turtas</w:t>
            </w:r>
          </w:p>
        </w:tc>
        <w:tc>
          <w:tcPr>
            <w:tcW w:w="2486" w:type="dxa"/>
            <w:gridSpan w:val="3"/>
            <w:tcBorders>
              <w:top w:val="single" w:sz="4" w:space="0" w:color="auto"/>
              <w:left w:val="nil"/>
              <w:bottom w:val="single" w:sz="4" w:space="0" w:color="auto"/>
              <w:right w:val="single" w:sz="4" w:space="0" w:color="auto"/>
            </w:tcBorders>
            <w:shd w:val="clear" w:color="000000" w:fill="FFFFFF"/>
            <w:vAlign w:val="center"/>
            <w:hideMark/>
          </w:tcPr>
          <w:p w14:paraId="3AC17E98" w14:textId="77777777" w:rsidR="00BB3620" w:rsidRPr="005D51CF" w:rsidRDefault="00BB3620" w:rsidP="00BB3620">
            <w:pPr>
              <w:contextualSpacing/>
              <w:jc w:val="center"/>
              <w:rPr>
                <w:b/>
                <w:bCs/>
                <w:sz w:val="18"/>
                <w:szCs w:val="18"/>
                <w:lang w:val="en-US"/>
              </w:rPr>
            </w:pPr>
            <w:r w:rsidRPr="00412EFC">
              <w:rPr>
                <w:b/>
                <w:bCs/>
                <w:sz w:val="18"/>
                <w:szCs w:val="18"/>
              </w:rPr>
              <w:t>Nebaigti projektai ir išankstiniai apmokėjimai</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C225DD8" w14:textId="77777777" w:rsidR="00BB3620" w:rsidRPr="005D51CF" w:rsidRDefault="00BB3620" w:rsidP="00BB3620">
            <w:pPr>
              <w:contextualSpacing/>
              <w:jc w:val="center"/>
              <w:rPr>
                <w:b/>
                <w:bCs/>
                <w:sz w:val="18"/>
                <w:szCs w:val="18"/>
                <w:lang w:val="en-US"/>
              </w:rPr>
            </w:pPr>
            <w:r w:rsidRPr="00412EFC">
              <w:rPr>
                <w:b/>
                <w:bCs/>
                <w:sz w:val="18"/>
                <w:szCs w:val="18"/>
              </w:rPr>
              <w:t>Prestižas</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76EC07" w14:textId="77777777" w:rsidR="00BB3620" w:rsidRPr="005D51CF" w:rsidRDefault="00BB3620" w:rsidP="00BB3620">
            <w:pPr>
              <w:contextualSpacing/>
              <w:jc w:val="center"/>
              <w:rPr>
                <w:b/>
                <w:bCs/>
                <w:sz w:val="18"/>
                <w:szCs w:val="18"/>
                <w:lang w:val="en-US"/>
              </w:rPr>
            </w:pPr>
            <w:r w:rsidRPr="00412EFC">
              <w:rPr>
                <w:b/>
                <w:bCs/>
                <w:sz w:val="18"/>
                <w:szCs w:val="18"/>
              </w:rPr>
              <w:t>Iš viso</w:t>
            </w:r>
          </w:p>
        </w:tc>
      </w:tr>
      <w:tr w:rsidR="00BB3620" w:rsidRPr="005D51CF" w14:paraId="294A8A74" w14:textId="77777777" w:rsidTr="00BB3620">
        <w:trPr>
          <w:trHeight w:val="202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30F6DF4" w14:textId="77777777" w:rsidR="00BB3620" w:rsidRPr="005D51CF" w:rsidRDefault="00BB3620" w:rsidP="00BB3620">
            <w:pPr>
              <w:contextualSpacing/>
              <w:rPr>
                <w:b/>
                <w:bCs/>
                <w:sz w:val="18"/>
                <w:szCs w:val="18"/>
                <w:lang w:val="en-US"/>
              </w:rPr>
            </w:pPr>
          </w:p>
        </w:tc>
        <w:tc>
          <w:tcPr>
            <w:tcW w:w="3686" w:type="dxa"/>
            <w:gridSpan w:val="5"/>
            <w:vMerge/>
            <w:tcBorders>
              <w:top w:val="single" w:sz="4" w:space="0" w:color="auto"/>
              <w:left w:val="single" w:sz="4" w:space="0" w:color="auto"/>
              <w:bottom w:val="single" w:sz="4" w:space="0" w:color="000000"/>
              <w:right w:val="single" w:sz="4" w:space="0" w:color="000000"/>
            </w:tcBorders>
            <w:vAlign w:val="center"/>
            <w:hideMark/>
          </w:tcPr>
          <w:p w14:paraId="21FA008F" w14:textId="77777777" w:rsidR="00BB3620" w:rsidRPr="005D51CF" w:rsidRDefault="00BB3620" w:rsidP="00BB3620">
            <w:pPr>
              <w:contextualSpacing/>
              <w:rPr>
                <w:b/>
                <w:bCs/>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F43C67" w14:textId="77777777" w:rsidR="00BB3620" w:rsidRPr="005D51CF" w:rsidRDefault="00BB3620" w:rsidP="00BB3620">
            <w:pPr>
              <w:contextualSpacing/>
              <w:rPr>
                <w:b/>
                <w:bCs/>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BDF5B6" w14:textId="77777777" w:rsidR="00BB3620" w:rsidRPr="005D51CF" w:rsidRDefault="00BB3620" w:rsidP="00BB3620">
            <w:pPr>
              <w:contextualSpacing/>
              <w:rPr>
                <w:b/>
                <w:bCs/>
                <w:sz w:val="18"/>
                <w:szCs w:val="18"/>
                <w:lang w:val="en-US"/>
              </w:rPr>
            </w:pPr>
          </w:p>
        </w:tc>
        <w:tc>
          <w:tcPr>
            <w:tcW w:w="993" w:type="dxa"/>
            <w:tcBorders>
              <w:top w:val="nil"/>
              <w:left w:val="nil"/>
              <w:bottom w:val="single" w:sz="4" w:space="0" w:color="auto"/>
              <w:right w:val="single" w:sz="4" w:space="0" w:color="auto"/>
            </w:tcBorders>
            <w:shd w:val="clear" w:color="000000" w:fill="FFFFFF"/>
            <w:vAlign w:val="center"/>
            <w:hideMark/>
          </w:tcPr>
          <w:p w14:paraId="74882D17" w14:textId="77777777" w:rsidR="00BB3620" w:rsidRPr="00E331A6" w:rsidRDefault="00BB3620" w:rsidP="00BB3620">
            <w:pPr>
              <w:contextualSpacing/>
              <w:jc w:val="center"/>
              <w:rPr>
                <w:b/>
                <w:bCs/>
                <w:sz w:val="18"/>
                <w:szCs w:val="18"/>
              </w:rPr>
            </w:pPr>
            <w:r w:rsidRPr="00E331A6">
              <w:rPr>
                <w:b/>
                <w:bCs/>
                <w:sz w:val="18"/>
                <w:szCs w:val="18"/>
              </w:rPr>
              <w:t>patentai ir kitos licencijos (išskyrus nurodytus 4 stulpelyje)</w:t>
            </w:r>
          </w:p>
        </w:tc>
        <w:tc>
          <w:tcPr>
            <w:tcW w:w="850" w:type="dxa"/>
            <w:tcBorders>
              <w:top w:val="nil"/>
              <w:left w:val="nil"/>
              <w:bottom w:val="single" w:sz="4" w:space="0" w:color="auto"/>
              <w:right w:val="single" w:sz="4" w:space="0" w:color="auto"/>
            </w:tcBorders>
            <w:shd w:val="clear" w:color="000000" w:fill="FFFFFF"/>
            <w:vAlign w:val="center"/>
            <w:hideMark/>
          </w:tcPr>
          <w:p w14:paraId="2736D3BA" w14:textId="77777777" w:rsidR="00BB3620" w:rsidRPr="00E331A6" w:rsidRDefault="00BB3620" w:rsidP="00BB3620">
            <w:pPr>
              <w:contextualSpacing/>
              <w:jc w:val="center"/>
              <w:rPr>
                <w:b/>
                <w:bCs/>
                <w:sz w:val="18"/>
                <w:szCs w:val="18"/>
              </w:rPr>
            </w:pPr>
            <w:r w:rsidRPr="00E331A6">
              <w:rPr>
                <w:b/>
                <w:bCs/>
                <w:sz w:val="18"/>
                <w:szCs w:val="18"/>
              </w:rPr>
              <w:t>literatūros, mokslo ir meno kūriniai</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7D655085" w14:textId="77777777" w:rsidR="00BB3620" w:rsidRPr="005D51CF" w:rsidRDefault="00BB3620" w:rsidP="00BB3620">
            <w:pPr>
              <w:contextualSpacing/>
              <w:jc w:val="center"/>
              <w:rPr>
                <w:b/>
                <w:bCs/>
                <w:sz w:val="18"/>
                <w:szCs w:val="18"/>
                <w:lang w:val="en-US"/>
              </w:rPr>
            </w:pPr>
            <w:r w:rsidRPr="00412EFC">
              <w:rPr>
                <w:b/>
                <w:bCs/>
                <w:sz w:val="18"/>
                <w:szCs w:val="18"/>
              </w:rPr>
              <w:t>kitas nematerialusis turtas</w:t>
            </w:r>
          </w:p>
        </w:tc>
        <w:tc>
          <w:tcPr>
            <w:tcW w:w="1056" w:type="dxa"/>
            <w:tcBorders>
              <w:top w:val="nil"/>
              <w:left w:val="nil"/>
              <w:bottom w:val="single" w:sz="4" w:space="0" w:color="auto"/>
              <w:right w:val="single" w:sz="4" w:space="0" w:color="auto"/>
            </w:tcBorders>
            <w:shd w:val="clear" w:color="000000" w:fill="FFFFFF"/>
            <w:vAlign w:val="center"/>
            <w:hideMark/>
          </w:tcPr>
          <w:p w14:paraId="32CF093C" w14:textId="77777777" w:rsidR="00BB3620" w:rsidRPr="005D51CF" w:rsidRDefault="00BB3620" w:rsidP="00BB3620">
            <w:pPr>
              <w:contextualSpacing/>
              <w:jc w:val="center"/>
              <w:rPr>
                <w:b/>
                <w:bCs/>
                <w:sz w:val="18"/>
                <w:szCs w:val="18"/>
                <w:lang w:val="en-US"/>
              </w:rPr>
            </w:pPr>
            <w:r w:rsidRPr="00412EFC">
              <w:rPr>
                <w:b/>
                <w:bCs/>
                <w:sz w:val="18"/>
                <w:szCs w:val="18"/>
              </w:rPr>
              <w:t>nebaigti projektai</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4BA213A5" w14:textId="77777777" w:rsidR="00BB3620" w:rsidRPr="005D51CF" w:rsidRDefault="00BB3620" w:rsidP="00BB3620">
            <w:pPr>
              <w:contextualSpacing/>
              <w:jc w:val="center"/>
              <w:rPr>
                <w:b/>
                <w:bCs/>
                <w:sz w:val="18"/>
                <w:szCs w:val="18"/>
                <w:lang w:val="en-US"/>
              </w:rPr>
            </w:pPr>
            <w:r w:rsidRPr="00412EFC">
              <w:rPr>
                <w:b/>
                <w:bCs/>
                <w:sz w:val="18"/>
                <w:szCs w:val="18"/>
              </w:rPr>
              <w:t>išankstiniai apmokėjimai</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23D87A68" w14:textId="77777777" w:rsidR="00BB3620" w:rsidRPr="005D51CF" w:rsidRDefault="00BB3620" w:rsidP="00BB3620">
            <w:pPr>
              <w:contextualSpacing/>
              <w:rPr>
                <w:b/>
                <w:bCs/>
                <w:sz w:val="18"/>
                <w:szCs w:val="18"/>
                <w:lang w:val="en-US"/>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42DCBCFA" w14:textId="77777777" w:rsidR="00BB3620" w:rsidRPr="005D51CF" w:rsidRDefault="00BB3620" w:rsidP="00BB3620">
            <w:pPr>
              <w:contextualSpacing/>
              <w:rPr>
                <w:b/>
                <w:bCs/>
                <w:sz w:val="18"/>
                <w:szCs w:val="18"/>
                <w:lang w:val="en-US"/>
              </w:rPr>
            </w:pPr>
          </w:p>
        </w:tc>
      </w:tr>
      <w:tr w:rsidR="00BB3620" w:rsidRPr="005D51CF" w14:paraId="1BD16140" w14:textId="77777777" w:rsidTr="00BB362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BAE507E" w14:textId="77777777" w:rsidR="00BB3620" w:rsidRPr="005D51CF" w:rsidRDefault="00BB3620" w:rsidP="00BB3620">
            <w:pPr>
              <w:contextualSpacing/>
              <w:jc w:val="center"/>
              <w:rPr>
                <w:sz w:val="18"/>
                <w:szCs w:val="18"/>
                <w:lang w:val="en-US"/>
              </w:rPr>
            </w:pPr>
            <w:r w:rsidRPr="005D51CF">
              <w:rPr>
                <w:sz w:val="18"/>
                <w:szCs w:val="18"/>
                <w:lang w:val="en-US"/>
              </w:rPr>
              <w:t>1</w:t>
            </w:r>
          </w:p>
        </w:tc>
        <w:tc>
          <w:tcPr>
            <w:tcW w:w="261" w:type="dxa"/>
            <w:tcBorders>
              <w:top w:val="nil"/>
              <w:left w:val="nil"/>
              <w:bottom w:val="single" w:sz="4" w:space="0" w:color="auto"/>
              <w:right w:val="nil"/>
            </w:tcBorders>
            <w:shd w:val="clear" w:color="000000" w:fill="FFFFFF"/>
            <w:noWrap/>
            <w:vAlign w:val="bottom"/>
            <w:hideMark/>
          </w:tcPr>
          <w:p w14:paraId="5952CF22" w14:textId="77777777" w:rsidR="00BB3620" w:rsidRPr="005D51CF" w:rsidRDefault="00BB3620" w:rsidP="00BB3620">
            <w:pPr>
              <w:contextualSpacing/>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58E131A1" w14:textId="77777777" w:rsidR="00BB3620" w:rsidRPr="005D51CF" w:rsidRDefault="00BB3620" w:rsidP="00BB3620">
            <w:pPr>
              <w:contextualSpacing/>
              <w:rPr>
                <w:sz w:val="18"/>
                <w:szCs w:val="18"/>
                <w:lang w:val="en-US"/>
              </w:rPr>
            </w:pPr>
            <w:r w:rsidRPr="005D51CF">
              <w:rPr>
                <w:sz w:val="18"/>
                <w:szCs w:val="18"/>
                <w:lang w:val="en-US"/>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5239C501" w14:textId="77777777" w:rsidR="00BB3620" w:rsidRPr="005D51CF" w:rsidRDefault="00BB3620" w:rsidP="00BB3620">
            <w:pPr>
              <w:contextualSpacing/>
              <w:jc w:val="center"/>
              <w:rPr>
                <w:sz w:val="18"/>
                <w:szCs w:val="18"/>
                <w:lang w:val="en-US"/>
              </w:rPr>
            </w:pPr>
            <w:r w:rsidRPr="005D51CF">
              <w:rPr>
                <w:sz w:val="18"/>
                <w:szCs w:val="18"/>
                <w:lang w:val="en-US"/>
              </w:rPr>
              <w:t>2</w:t>
            </w:r>
          </w:p>
        </w:tc>
        <w:tc>
          <w:tcPr>
            <w:tcW w:w="992" w:type="dxa"/>
            <w:tcBorders>
              <w:top w:val="nil"/>
              <w:left w:val="nil"/>
              <w:bottom w:val="single" w:sz="4" w:space="0" w:color="auto"/>
              <w:right w:val="single" w:sz="4" w:space="0" w:color="auto"/>
            </w:tcBorders>
            <w:shd w:val="clear" w:color="000000" w:fill="FFFFFF"/>
            <w:hideMark/>
          </w:tcPr>
          <w:p w14:paraId="0D479733" w14:textId="77777777" w:rsidR="00BB3620" w:rsidRPr="005D51CF" w:rsidRDefault="00BB3620" w:rsidP="00BB3620">
            <w:pPr>
              <w:contextualSpacing/>
              <w:jc w:val="center"/>
              <w:rPr>
                <w:sz w:val="18"/>
                <w:szCs w:val="18"/>
                <w:lang w:val="en-US"/>
              </w:rPr>
            </w:pPr>
            <w:r w:rsidRPr="005D51CF">
              <w:rPr>
                <w:sz w:val="18"/>
                <w:szCs w:val="18"/>
                <w:lang w:val="en-US"/>
              </w:rPr>
              <w:t>3</w:t>
            </w:r>
          </w:p>
        </w:tc>
        <w:tc>
          <w:tcPr>
            <w:tcW w:w="992" w:type="dxa"/>
            <w:tcBorders>
              <w:top w:val="nil"/>
              <w:left w:val="nil"/>
              <w:bottom w:val="single" w:sz="4" w:space="0" w:color="auto"/>
              <w:right w:val="single" w:sz="4" w:space="0" w:color="auto"/>
            </w:tcBorders>
            <w:shd w:val="clear" w:color="000000" w:fill="FFFFFF"/>
            <w:hideMark/>
          </w:tcPr>
          <w:p w14:paraId="0E803F38" w14:textId="77777777" w:rsidR="00BB3620" w:rsidRPr="005D51CF" w:rsidRDefault="00BB3620" w:rsidP="00BB3620">
            <w:pPr>
              <w:contextualSpacing/>
              <w:jc w:val="center"/>
              <w:rPr>
                <w:sz w:val="18"/>
                <w:szCs w:val="18"/>
                <w:lang w:val="en-US"/>
              </w:rPr>
            </w:pPr>
            <w:r w:rsidRPr="005D51CF">
              <w:rPr>
                <w:sz w:val="18"/>
                <w:szCs w:val="18"/>
                <w:lang w:val="en-US"/>
              </w:rPr>
              <w:t>4</w:t>
            </w:r>
          </w:p>
        </w:tc>
        <w:tc>
          <w:tcPr>
            <w:tcW w:w="993" w:type="dxa"/>
            <w:tcBorders>
              <w:top w:val="nil"/>
              <w:left w:val="nil"/>
              <w:bottom w:val="single" w:sz="4" w:space="0" w:color="auto"/>
              <w:right w:val="single" w:sz="4" w:space="0" w:color="auto"/>
            </w:tcBorders>
            <w:shd w:val="clear" w:color="000000" w:fill="FFFFFF"/>
            <w:hideMark/>
          </w:tcPr>
          <w:p w14:paraId="690609F4" w14:textId="77777777" w:rsidR="00BB3620" w:rsidRPr="005D51CF" w:rsidRDefault="00BB3620" w:rsidP="00BB3620">
            <w:pPr>
              <w:contextualSpacing/>
              <w:jc w:val="center"/>
              <w:rPr>
                <w:sz w:val="18"/>
                <w:szCs w:val="18"/>
                <w:lang w:val="en-US"/>
              </w:rPr>
            </w:pPr>
            <w:r w:rsidRPr="005D51CF">
              <w:rPr>
                <w:sz w:val="18"/>
                <w:szCs w:val="18"/>
                <w:lang w:val="en-US"/>
              </w:rPr>
              <w:t>5</w:t>
            </w:r>
          </w:p>
        </w:tc>
        <w:tc>
          <w:tcPr>
            <w:tcW w:w="850" w:type="dxa"/>
            <w:tcBorders>
              <w:top w:val="nil"/>
              <w:left w:val="nil"/>
              <w:bottom w:val="single" w:sz="4" w:space="0" w:color="auto"/>
              <w:right w:val="single" w:sz="4" w:space="0" w:color="auto"/>
            </w:tcBorders>
            <w:shd w:val="clear" w:color="000000" w:fill="FFFFFF"/>
            <w:hideMark/>
          </w:tcPr>
          <w:p w14:paraId="27B8C1D7" w14:textId="77777777" w:rsidR="00BB3620" w:rsidRPr="005D51CF" w:rsidRDefault="00BB3620" w:rsidP="00BB3620">
            <w:pPr>
              <w:contextualSpacing/>
              <w:jc w:val="center"/>
              <w:rPr>
                <w:sz w:val="18"/>
                <w:szCs w:val="18"/>
                <w:lang w:val="en-US"/>
              </w:rPr>
            </w:pPr>
            <w:r w:rsidRPr="005D51CF">
              <w:rPr>
                <w:sz w:val="18"/>
                <w:szCs w:val="18"/>
                <w:lang w:val="en-US"/>
              </w:rPr>
              <w:t>6</w:t>
            </w:r>
          </w:p>
        </w:tc>
        <w:tc>
          <w:tcPr>
            <w:tcW w:w="2410" w:type="dxa"/>
            <w:gridSpan w:val="3"/>
            <w:tcBorders>
              <w:top w:val="nil"/>
              <w:left w:val="nil"/>
              <w:bottom w:val="single" w:sz="4" w:space="0" w:color="auto"/>
              <w:right w:val="single" w:sz="4" w:space="0" w:color="auto"/>
            </w:tcBorders>
            <w:shd w:val="clear" w:color="000000" w:fill="FFFFFF"/>
            <w:hideMark/>
          </w:tcPr>
          <w:p w14:paraId="75F113AB" w14:textId="77777777" w:rsidR="00BB3620" w:rsidRPr="005D51CF" w:rsidRDefault="00BB3620" w:rsidP="00BB3620">
            <w:pPr>
              <w:contextualSpacing/>
              <w:jc w:val="center"/>
              <w:rPr>
                <w:sz w:val="18"/>
                <w:szCs w:val="18"/>
                <w:lang w:val="en-US"/>
              </w:rPr>
            </w:pPr>
            <w:r w:rsidRPr="005D51CF">
              <w:rPr>
                <w:sz w:val="18"/>
                <w:szCs w:val="18"/>
                <w:lang w:val="en-US"/>
              </w:rPr>
              <w:t>7</w:t>
            </w:r>
          </w:p>
        </w:tc>
        <w:tc>
          <w:tcPr>
            <w:tcW w:w="1056" w:type="dxa"/>
            <w:tcBorders>
              <w:top w:val="nil"/>
              <w:left w:val="nil"/>
              <w:bottom w:val="single" w:sz="4" w:space="0" w:color="auto"/>
              <w:right w:val="single" w:sz="4" w:space="0" w:color="auto"/>
            </w:tcBorders>
            <w:shd w:val="clear" w:color="000000" w:fill="FFFFFF"/>
            <w:hideMark/>
          </w:tcPr>
          <w:p w14:paraId="3C8C7AA9" w14:textId="77777777" w:rsidR="00BB3620" w:rsidRPr="005D51CF" w:rsidRDefault="00BB3620" w:rsidP="00BB3620">
            <w:pPr>
              <w:contextualSpacing/>
              <w:jc w:val="center"/>
              <w:rPr>
                <w:sz w:val="18"/>
                <w:szCs w:val="18"/>
                <w:lang w:val="en-US"/>
              </w:rPr>
            </w:pPr>
            <w:r w:rsidRPr="005D51CF">
              <w:rPr>
                <w:sz w:val="18"/>
                <w:szCs w:val="18"/>
                <w:lang w:val="en-US"/>
              </w:rPr>
              <w:t>8</w:t>
            </w:r>
          </w:p>
        </w:tc>
        <w:tc>
          <w:tcPr>
            <w:tcW w:w="1430" w:type="dxa"/>
            <w:gridSpan w:val="2"/>
            <w:tcBorders>
              <w:top w:val="nil"/>
              <w:left w:val="nil"/>
              <w:bottom w:val="single" w:sz="4" w:space="0" w:color="auto"/>
              <w:right w:val="single" w:sz="4" w:space="0" w:color="auto"/>
            </w:tcBorders>
            <w:shd w:val="clear" w:color="000000" w:fill="FFFFFF"/>
            <w:hideMark/>
          </w:tcPr>
          <w:p w14:paraId="744A82D4" w14:textId="77777777" w:rsidR="00BB3620" w:rsidRPr="005D51CF" w:rsidRDefault="00BB3620" w:rsidP="00BB3620">
            <w:pPr>
              <w:contextualSpacing/>
              <w:jc w:val="center"/>
              <w:rPr>
                <w:sz w:val="18"/>
                <w:szCs w:val="18"/>
                <w:lang w:val="en-US"/>
              </w:rPr>
            </w:pPr>
            <w:r w:rsidRPr="005D51CF">
              <w:rPr>
                <w:sz w:val="18"/>
                <w:szCs w:val="18"/>
                <w:lang w:val="en-US"/>
              </w:rPr>
              <w:t>9</w:t>
            </w:r>
          </w:p>
        </w:tc>
        <w:tc>
          <w:tcPr>
            <w:tcW w:w="990" w:type="dxa"/>
            <w:tcBorders>
              <w:top w:val="nil"/>
              <w:left w:val="nil"/>
              <w:bottom w:val="single" w:sz="4" w:space="0" w:color="auto"/>
              <w:right w:val="single" w:sz="4" w:space="0" w:color="auto"/>
            </w:tcBorders>
            <w:shd w:val="clear" w:color="000000" w:fill="FFFFFF"/>
            <w:hideMark/>
          </w:tcPr>
          <w:p w14:paraId="6989EC42" w14:textId="77777777" w:rsidR="00BB3620" w:rsidRPr="005D51CF" w:rsidRDefault="00BB3620" w:rsidP="00BB3620">
            <w:pPr>
              <w:contextualSpacing/>
              <w:jc w:val="center"/>
              <w:rPr>
                <w:sz w:val="18"/>
                <w:szCs w:val="18"/>
                <w:lang w:val="en-US"/>
              </w:rPr>
            </w:pPr>
            <w:r w:rsidRPr="005D51CF">
              <w:rPr>
                <w:sz w:val="18"/>
                <w:szCs w:val="18"/>
                <w:lang w:val="en-US"/>
              </w:rPr>
              <w:t>10</w:t>
            </w:r>
          </w:p>
        </w:tc>
        <w:tc>
          <w:tcPr>
            <w:tcW w:w="1123" w:type="dxa"/>
            <w:tcBorders>
              <w:top w:val="nil"/>
              <w:left w:val="nil"/>
              <w:bottom w:val="single" w:sz="4" w:space="0" w:color="auto"/>
              <w:right w:val="single" w:sz="4" w:space="0" w:color="auto"/>
            </w:tcBorders>
            <w:shd w:val="clear" w:color="000000" w:fill="FFFFFF"/>
            <w:vAlign w:val="center"/>
            <w:hideMark/>
          </w:tcPr>
          <w:p w14:paraId="6B3999E2" w14:textId="77777777" w:rsidR="00BB3620" w:rsidRPr="005D51CF" w:rsidRDefault="00BB3620" w:rsidP="00BB3620">
            <w:pPr>
              <w:contextualSpacing/>
              <w:jc w:val="center"/>
              <w:rPr>
                <w:sz w:val="18"/>
                <w:szCs w:val="18"/>
                <w:lang w:val="en-US"/>
              </w:rPr>
            </w:pPr>
            <w:r w:rsidRPr="005D51CF">
              <w:rPr>
                <w:sz w:val="18"/>
                <w:szCs w:val="18"/>
                <w:lang w:val="en-US"/>
              </w:rPr>
              <w:t>11</w:t>
            </w:r>
          </w:p>
        </w:tc>
      </w:tr>
      <w:tr w:rsidR="00BB3620" w:rsidRPr="005D51CF" w14:paraId="19B24F65"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A8C8853" w14:textId="77777777" w:rsidR="00BB3620" w:rsidRPr="005D51CF" w:rsidRDefault="00BB3620" w:rsidP="00BB3620">
            <w:pPr>
              <w:contextualSpacing/>
              <w:jc w:val="center"/>
              <w:rPr>
                <w:b/>
                <w:bCs/>
                <w:sz w:val="18"/>
                <w:szCs w:val="18"/>
                <w:lang w:val="en-US"/>
              </w:rPr>
            </w:pPr>
            <w:r w:rsidRPr="005D51CF">
              <w:rPr>
                <w:b/>
                <w:bCs/>
                <w:sz w:val="18"/>
                <w:szCs w:val="18"/>
                <w:lang w:val="en-US"/>
              </w:rPr>
              <w:t>1.</w:t>
            </w:r>
          </w:p>
        </w:tc>
        <w:tc>
          <w:tcPr>
            <w:tcW w:w="3686" w:type="dxa"/>
            <w:gridSpan w:val="5"/>
            <w:tcBorders>
              <w:top w:val="single" w:sz="4" w:space="0" w:color="auto"/>
              <w:left w:val="nil"/>
              <w:bottom w:val="nil"/>
              <w:right w:val="single" w:sz="4" w:space="0" w:color="000000"/>
            </w:tcBorders>
            <w:shd w:val="clear" w:color="000000" w:fill="FFFFFF"/>
            <w:vAlign w:val="bottom"/>
            <w:hideMark/>
          </w:tcPr>
          <w:p w14:paraId="0C56BB36" w14:textId="77777777" w:rsidR="00BB3620" w:rsidRPr="005D51CF" w:rsidRDefault="00BB3620" w:rsidP="00BB3620">
            <w:pPr>
              <w:contextualSpacing/>
              <w:rPr>
                <w:b/>
                <w:bCs/>
                <w:sz w:val="18"/>
                <w:szCs w:val="18"/>
                <w:lang w:val="en-US"/>
              </w:rPr>
            </w:pPr>
            <w:r w:rsidRPr="00412EFC">
              <w:rPr>
                <w:b/>
                <w:bCs/>
                <w:sz w:val="18"/>
                <w:szCs w:val="18"/>
              </w:rPr>
              <w:t>Įsigijimo ar pasigaminimo savikaina ataskaitinio laikotarpio pradžioje</w:t>
            </w:r>
          </w:p>
        </w:tc>
        <w:tc>
          <w:tcPr>
            <w:tcW w:w="992" w:type="dxa"/>
            <w:tcBorders>
              <w:top w:val="nil"/>
              <w:left w:val="nil"/>
              <w:bottom w:val="single" w:sz="4" w:space="0" w:color="auto"/>
              <w:right w:val="single" w:sz="4" w:space="0" w:color="auto"/>
            </w:tcBorders>
            <w:shd w:val="clear" w:color="000000" w:fill="FFFFFF"/>
            <w:hideMark/>
          </w:tcPr>
          <w:p w14:paraId="7658BF09"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5A5B3DB" w14:textId="77777777" w:rsidR="00BB3620" w:rsidRDefault="00BB3620" w:rsidP="00BB3620">
            <w:pPr>
              <w:contextualSpacing/>
              <w:jc w:val="right"/>
              <w:rPr>
                <w:b/>
                <w:bCs/>
                <w:sz w:val="18"/>
                <w:szCs w:val="18"/>
                <w:lang w:val="en-US"/>
              </w:rPr>
            </w:pPr>
          </w:p>
          <w:p w14:paraId="00F1AE81" w14:textId="77777777" w:rsidR="00BB3620" w:rsidRPr="00662EB0" w:rsidRDefault="00BB3620" w:rsidP="00BB3620">
            <w:pPr>
              <w:contextualSpacing/>
              <w:jc w:val="right"/>
              <w:rPr>
                <w:b/>
                <w:bCs/>
                <w:sz w:val="18"/>
                <w:szCs w:val="18"/>
                <w:lang w:val="en-US"/>
              </w:rPr>
            </w:pPr>
            <w:r>
              <w:rPr>
                <w:b/>
                <w:bCs/>
                <w:sz w:val="18"/>
                <w:szCs w:val="18"/>
                <w:lang w:val="en-US"/>
              </w:rPr>
              <w:t>4 903,86</w:t>
            </w:r>
          </w:p>
        </w:tc>
        <w:tc>
          <w:tcPr>
            <w:tcW w:w="993" w:type="dxa"/>
            <w:tcBorders>
              <w:top w:val="nil"/>
              <w:left w:val="nil"/>
              <w:bottom w:val="single" w:sz="4" w:space="0" w:color="auto"/>
              <w:right w:val="single" w:sz="4" w:space="0" w:color="auto"/>
            </w:tcBorders>
            <w:shd w:val="clear" w:color="000000" w:fill="FFFFFF"/>
          </w:tcPr>
          <w:p w14:paraId="52C04B73" w14:textId="77777777" w:rsidR="00BB3620" w:rsidRPr="00662EB0" w:rsidRDefault="00BB3620" w:rsidP="00BB3620">
            <w:pPr>
              <w:contextualSpacing/>
              <w:jc w:val="right"/>
              <w:rPr>
                <w:b/>
                <w:bCs/>
                <w:sz w:val="18"/>
                <w:szCs w:val="18"/>
                <w:lang w:val="en-US"/>
              </w:rPr>
            </w:pPr>
          </w:p>
        </w:tc>
        <w:tc>
          <w:tcPr>
            <w:tcW w:w="850" w:type="dxa"/>
            <w:tcBorders>
              <w:top w:val="nil"/>
              <w:left w:val="nil"/>
              <w:bottom w:val="single" w:sz="4" w:space="0" w:color="auto"/>
              <w:right w:val="single" w:sz="4" w:space="0" w:color="auto"/>
            </w:tcBorders>
            <w:shd w:val="clear" w:color="000000" w:fill="FFFFFF"/>
          </w:tcPr>
          <w:p w14:paraId="361B6AA6" w14:textId="77777777" w:rsidR="00BB3620" w:rsidRPr="00662EB0" w:rsidRDefault="00BB3620" w:rsidP="00BB3620">
            <w:pPr>
              <w:contextualSpacing/>
              <w:jc w:val="right"/>
              <w:rPr>
                <w:b/>
                <w:bCs/>
                <w:sz w:val="18"/>
                <w:szCs w:val="18"/>
                <w:lang w:val="en-US"/>
              </w:rPr>
            </w:pPr>
          </w:p>
        </w:tc>
        <w:tc>
          <w:tcPr>
            <w:tcW w:w="2410" w:type="dxa"/>
            <w:gridSpan w:val="3"/>
            <w:tcBorders>
              <w:top w:val="nil"/>
              <w:left w:val="nil"/>
              <w:bottom w:val="single" w:sz="4" w:space="0" w:color="auto"/>
              <w:right w:val="single" w:sz="4" w:space="0" w:color="auto"/>
            </w:tcBorders>
            <w:shd w:val="clear" w:color="000000" w:fill="FFFFFF"/>
          </w:tcPr>
          <w:p w14:paraId="54D72883" w14:textId="77777777" w:rsidR="00BB3620" w:rsidRPr="00662EB0" w:rsidRDefault="00BB3620" w:rsidP="00BB3620">
            <w:pPr>
              <w:contextualSpacing/>
              <w:jc w:val="right"/>
              <w:rPr>
                <w:b/>
                <w:bCs/>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5D3A0AFF" w14:textId="77777777" w:rsidR="00BB3620" w:rsidRPr="00662EB0" w:rsidRDefault="00BB3620" w:rsidP="00BB3620">
            <w:pPr>
              <w:contextualSpacing/>
              <w:jc w:val="right"/>
              <w:rPr>
                <w:b/>
                <w:bCs/>
                <w:sz w:val="18"/>
                <w:szCs w:val="18"/>
                <w:lang w:val="en-US"/>
              </w:rPr>
            </w:pPr>
            <w:r w:rsidRPr="00662EB0">
              <w:rPr>
                <w:b/>
                <w:bCs/>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16C4B793" w14:textId="77777777" w:rsidR="00BB3620" w:rsidRPr="00662EB0" w:rsidRDefault="00BB3620" w:rsidP="00BB3620">
            <w:pPr>
              <w:contextualSpacing/>
              <w:jc w:val="right"/>
              <w:rPr>
                <w:b/>
                <w:bCs/>
                <w:sz w:val="18"/>
                <w:szCs w:val="18"/>
                <w:lang w:val="en-US"/>
              </w:rPr>
            </w:pPr>
            <w:r w:rsidRPr="00662EB0">
              <w:rPr>
                <w:b/>
                <w:bCs/>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13C33B33" w14:textId="77777777" w:rsidR="00BB3620" w:rsidRPr="00662EB0" w:rsidRDefault="00BB3620" w:rsidP="00BB3620">
            <w:pPr>
              <w:contextualSpacing/>
              <w:jc w:val="right"/>
              <w:rPr>
                <w:b/>
                <w:bCs/>
                <w:sz w:val="18"/>
                <w:szCs w:val="18"/>
                <w:lang w:val="en-US"/>
              </w:rPr>
            </w:pPr>
            <w:r w:rsidRPr="00662EB0">
              <w:rPr>
                <w:b/>
                <w:bCs/>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43C2E13A" w14:textId="77777777" w:rsidR="00BB3620" w:rsidRDefault="00BB3620" w:rsidP="00BB3620">
            <w:pPr>
              <w:contextualSpacing/>
              <w:jc w:val="right"/>
              <w:rPr>
                <w:b/>
                <w:bCs/>
                <w:sz w:val="18"/>
                <w:szCs w:val="18"/>
                <w:lang w:val="en-US"/>
              </w:rPr>
            </w:pPr>
          </w:p>
          <w:p w14:paraId="264755C6" w14:textId="77777777" w:rsidR="00BB3620" w:rsidRPr="00662EB0" w:rsidRDefault="00BB3620" w:rsidP="00BB3620">
            <w:pPr>
              <w:contextualSpacing/>
              <w:jc w:val="right"/>
              <w:rPr>
                <w:b/>
                <w:bCs/>
                <w:sz w:val="18"/>
                <w:szCs w:val="18"/>
                <w:lang w:val="en-US"/>
              </w:rPr>
            </w:pPr>
            <w:r>
              <w:rPr>
                <w:b/>
                <w:bCs/>
                <w:sz w:val="18"/>
                <w:szCs w:val="18"/>
                <w:lang w:val="en-US"/>
              </w:rPr>
              <w:t>4 903,86</w:t>
            </w:r>
          </w:p>
        </w:tc>
      </w:tr>
      <w:tr w:rsidR="00BB3620" w:rsidRPr="005D51CF" w14:paraId="727619F2"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689C8D96" w14:textId="77777777" w:rsidR="00BB3620" w:rsidRPr="005D51CF" w:rsidRDefault="00BB3620" w:rsidP="00BB3620">
            <w:pPr>
              <w:contextualSpacing/>
              <w:jc w:val="center"/>
              <w:rPr>
                <w:b/>
                <w:bCs/>
                <w:sz w:val="18"/>
                <w:szCs w:val="18"/>
                <w:lang w:val="en-US"/>
              </w:rPr>
            </w:pPr>
            <w:r w:rsidRPr="005D51CF">
              <w:rPr>
                <w:b/>
                <w:bCs/>
                <w:sz w:val="18"/>
                <w:szCs w:val="18"/>
                <w:lang w:val="en-US"/>
              </w:rPr>
              <w:t>2.</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58F0A0A9"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2506630" w14:textId="77777777" w:rsidR="00BB3620" w:rsidRPr="00E331A6" w:rsidRDefault="00BB3620" w:rsidP="00BB3620">
            <w:pPr>
              <w:contextualSpacing/>
              <w:rPr>
                <w:b/>
                <w:bCs/>
                <w:sz w:val="18"/>
                <w:szCs w:val="18"/>
              </w:rPr>
            </w:pPr>
            <w:r w:rsidRPr="00E331A6">
              <w:rPr>
                <w:b/>
                <w:bCs/>
                <w:sz w:val="18"/>
                <w:szCs w:val="18"/>
              </w:rPr>
              <w:t>Įsigijimai per ataskaitinį laikotarpį</w:t>
            </w:r>
          </w:p>
        </w:tc>
        <w:tc>
          <w:tcPr>
            <w:tcW w:w="992" w:type="dxa"/>
            <w:tcBorders>
              <w:top w:val="nil"/>
              <w:left w:val="nil"/>
              <w:bottom w:val="single" w:sz="4" w:space="0" w:color="auto"/>
              <w:right w:val="single" w:sz="4" w:space="0" w:color="auto"/>
            </w:tcBorders>
            <w:shd w:val="clear" w:color="000000" w:fill="FFFFFF"/>
            <w:hideMark/>
          </w:tcPr>
          <w:p w14:paraId="016CFD68"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4D423A93" w14:textId="77777777" w:rsidR="00BB3620" w:rsidRPr="001974AC" w:rsidRDefault="00BB3620" w:rsidP="00BB3620">
            <w:pPr>
              <w:contextualSpacing/>
              <w:jc w:val="right"/>
              <w:rPr>
                <w:b/>
                <w:bCs/>
                <w:sz w:val="18"/>
                <w:szCs w:val="18"/>
                <w:lang w:val="en-US"/>
              </w:rPr>
            </w:pPr>
          </w:p>
        </w:tc>
        <w:tc>
          <w:tcPr>
            <w:tcW w:w="993" w:type="dxa"/>
            <w:tcBorders>
              <w:top w:val="nil"/>
              <w:left w:val="nil"/>
              <w:bottom w:val="single" w:sz="4" w:space="0" w:color="auto"/>
              <w:right w:val="single" w:sz="4" w:space="0" w:color="auto"/>
            </w:tcBorders>
            <w:shd w:val="clear" w:color="000000" w:fill="FFFFFF"/>
          </w:tcPr>
          <w:p w14:paraId="00CDF14C" w14:textId="77777777" w:rsidR="00BB3620" w:rsidRPr="001E7E07" w:rsidRDefault="00BB3620" w:rsidP="00BB3620">
            <w:pPr>
              <w:contextualSpacing/>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77AEB205" w14:textId="77777777" w:rsidR="00BB3620" w:rsidRPr="001E7E07" w:rsidRDefault="00BB3620" w:rsidP="00BB3620">
            <w:pPr>
              <w:contextualSpacing/>
              <w:jc w:val="right"/>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tcPr>
          <w:p w14:paraId="03F0599D" w14:textId="77777777" w:rsidR="00BB3620" w:rsidRPr="001E7E07" w:rsidRDefault="00BB3620" w:rsidP="00BB3620">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36AA9B5A" w14:textId="77777777" w:rsidR="00BB3620" w:rsidRPr="001E7E07" w:rsidRDefault="00BB3620" w:rsidP="00BB3620">
            <w:pPr>
              <w:contextualSpacing/>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4A1691D4" w14:textId="77777777" w:rsidR="00BB3620" w:rsidRPr="001E7E07" w:rsidRDefault="00BB3620" w:rsidP="00BB3620">
            <w:pPr>
              <w:contextualSpacing/>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5EE54C74" w14:textId="77777777" w:rsidR="00BB3620" w:rsidRPr="001E7E07" w:rsidRDefault="00BB3620" w:rsidP="00BB3620">
            <w:pPr>
              <w:contextualSpacing/>
              <w:jc w:val="right"/>
              <w:rPr>
                <w:sz w:val="18"/>
                <w:szCs w:val="18"/>
                <w:lang w:val="en-US"/>
              </w:rPr>
            </w:pPr>
          </w:p>
        </w:tc>
        <w:tc>
          <w:tcPr>
            <w:tcW w:w="1123" w:type="dxa"/>
            <w:tcBorders>
              <w:top w:val="nil"/>
              <w:left w:val="nil"/>
              <w:bottom w:val="single" w:sz="4" w:space="0" w:color="auto"/>
              <w:right w:val="single" w:sz="4" w:space="0" w:color="auto"/>
            </w:tcBorders>
            <w:shd w:val="clear" w:color="000000" w:fill="FFFFFF"/>
          </w:tcPr>
          <w:p w14:paraId="1DB2E133" w14:textId="77777777" w:rsidR="00BB3620" w:rsidRPr="001974AC" w:rsidRDefault="00BB3620" w:rsidP="00BB3620">
            <w:pPr>
              <w:contextualSpacing/>
              <w:jc w:val="right"/>
              <w:rPr>
                <w:b/>
                <w:bCs/>
                <w:sz w:val="18"/>
                <w:szCs w:val="18"/>
                <w:lang w:val="en-US"/>
              </w:rPr>
            </w:pPr>
          </w:p>
        </w:tc>
      </w:tr>
      <w:tr w:rsidR="00BB3620" w:rsidRPr="005D51CF" w14:paraId="0AA556BC"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37CE5080" w14:textId="77777777" w:rsidR="00BB3620" w:rsidRPr="005D51CF" w:rsidRDefault="00BB3620" w:rsidP="00BB3620">
            <w:pPr>
              <w:contextualSpacing/>
              <w:jc w:val="center"/>
              <w:rPr>
                <w:sz w:val="18"/>
                <w:szCs w:val="18"/>
                <w:lang w:val="en-US"/>
              </w:rPr>
            </w:pPr>
            <w:r w:rsidRPr="005D51CF">
              <w:rPr>
                <w:sz w:val="18"/>
                <w:szCs w:val="18"/>
                <w:lang w:val="en-US"/>
              </w:rPr>
              <w:t>2.1.</w:t>
            </w:r>
          </w:p>
        </w:tc>
        <w:tc>
          <w:tcPr>
            <w:tcW w:w="261" w:type="dxa"/>
            <w:tcBorders>
              <w:top w:val="nil"/>
              <w:left w:val="single" w:sz="4" w:space="0" w:color="auto"/>
              <w:bottom w:val="single" w:sz="4" w:space="0" w:color="auto"/>
              <w:right w:val="nil"/>
            </w:tcBorders>
            <w:shd w:val="clear" w:color="000000" w:fill="FFFFFF"/>
            <w:noWrap/>
            <w:vAlign w:val="bottom"/>
            <w:hideMark/>
          </w:tcPr>
          <w:p w14:paraId="00F31472" w14:textId="77777777" w:rsidR="00BB3620" w:rsidRPr="005D51CF" w:rsidRDefault="00BB3620" w:rsidP="00BB3620">
            <w:pPr>
              <w:contextualSpacing/>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08641A02" w14:textId="77777777" w:rsidR="00BB3620" w:rsidRPr="00E331A6" w:rsidRDefault="00BB3620" w:rsidP="00BB3620">
            <w:pPr>
              <w:contextualSpacing/>
              <w:rPr>
                <w:sz w:val="18"/>
                <w:szCs w:val="18"/>
              </w:rPr>
            </w:pPr>
            <w:r w:rsidRPr="00E331A6">
              <w:rPr>
                <w:sz w:val="18"/>
                <w:szCs w:val="18"/>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034661E0" w14:textId="77777777" w:rsidR="00BB3620" w:rsidRPr="00E331A6" w:rsidRDefault="00BB3620" w:rsidP="00BB3620">
            <w:pPr>
              <w:contextualSpacing/>
              <w:rPr>
                <w:sz w:val="18"/>
                <w:szCs w:val="18"/>
              </w:rPr>
            </w:pPr>
            <w:r w:rsidRPr="00E331A6">
              <w:rPr>
                <w:sz w:val="18"/>
                <w:szCs w:val="18"/>
              </w:rPr>
              <w:t>pirkto turto įsigijimo savikaina</w:t>
            </w:r>
          </w:p>
        </w:tc>
        <w:tc>
          <w:tcPr>
            <w:tcW w:w="992" w:type="dxa"/>
            <w:tcBorders>
              <w:top w:val="nil"/>
              <w:left w:val="nil"/>
              <w:bottom w:val="single" w:sz="4" w:space="0" w:color="auto"/>
              <w:right w:val="single" w:sz="4" w:space="0" w:color="auto"/>
            </w:tcBorders>
            <w:shd w:val="clear" w:color="000000" w:fill="FFFFFF"/>
            <w:hideMark/>
          </w:tcPr>
          <w:p w14:paraId="3E256E42"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3D03ABB0" w14:textId="77777777" w:rsidR="00BB3620" w:rsidRPr="001E7E07" w:rsidRDefault="00BB3620" w:rsidP="00BB3620">
            <w:pPr>
              <w:contextualSpacing/>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tcPr>
          <w:p w14:paraId="50DE5F98" w14:textId="77777777" w:rsidR="00BB3620" w:rsidRPr="001E7E07" w:rsidRDefault="00BB3620" w:rsidP="00BB3620">
            <w:pPr>
              <w:contextualSpacing/>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7E063031" w14:textId="77777777" w:rsidR="00BB3620" w:rsidRPr="001E7E07" w:rsidRDefault="00BB3620" w:rsidP="00BB3620">
            <w:pPr>
              <w:contextualSpacing/>
              <w:jc w:val="right"/>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tcPr>
          <w:p w14:paraId="4E73D02B" w14:textId="77777777" w:rsidR="00BB3620" w:rsidRPr="001E7E07" w:rsidRDefault="00BB3620" w:rsidP="00BB3620">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4C05F1F0" w14:textId="77777777" w:rsidR="00BB3620" w:rsidRPr="001E7E07" w:rsidRDefault="00BB3620" w:rsidP="00BB3620">
            <w:pPr>
              <w:contextualSpacing/>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1B1F68BE" w14:textId="77777777" w:rsidR="00BB3620" w:rsidRPr="001E7E07" w:rsidRDefault="00BB3620" w:rsidP="00BB3620">
            <w:pPr>
              <w:contextualSpacing/>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1F0211B9" w14:textId="77777777" w:rsidR="00BB3620" w:rsidRPr="001E7E07" w:rsidRDefault="00BB3620" w:rsidP="00BB3620">
            <w:pPr>
              <w:contextualSpacing/>
              <w:jc w:val="right"/>
              <w:rPr>
                <w:sz w:val="18"/>
                <w:szCs w:val="18"/>
                <w:lang w:val="en-US"/>
              </w:rPr>
            </w:pPr>
          </w:p>
        </w:tc>
        <w:tc>
          <w:tcPr>
            <w:tcW w:w="1123" w:type="dxa"/>
            <w:tcBorders>
              <w:top w:val="nil"/>
              <w:left w:val="nil"/>
              <w:bottom w:val="single" w:sz="4" w:space="0" w:color="auto"/>
              <w:right w:val="single" w:sz="4" w:space="0" w:color="auto"/>
            </w:tcBorders>
            <w:shd w:val="clear" w:color="000000" w:fill="FFFFFF"/>
          </w:tcPr>
          <w:p w14:paraId="2D6EB1BC" w14:textId="77777777" w:rsidR="00BB3620" w:rsidRPr="001E7E07" w:rsidRDefault="00BB3620" w:rsidP="00BB3620">
            <w:pPr>
              <w:contextualSpacing/>
              <w:jc w:val="right"/>
              <w:rPr>
                <w:sz w:val="18"/>
                <w:szCs w:val="18"/>
                <w:lang w:val="en-US"/>
              </w:rPr>
            </w:pPr>
          </w:p>
        </w:tc>
      </w:tr>
      <w:tr w:rsidR="00BB3620" w:rsidRPr="005D51CF" w14:paraId="635FB438" w14:textId="77777777" w:rsidTr="00BB362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3FD312F" w14:textId="77777777" w:rsidR="00BB3620" w:rsidRPr="005D51CF" w:rsidRDefault="00BB3620" w:rsidP="00BB3620">
            <w:pPr>
              <w:contextualSpacing/>
              <w:jc w:val="center"/>
              <w:rPr>
                <w:sz w:val="18"/>
                <w:szCs w:val="18"/>
                <w:lang w:val="en-US"/>
              </w:rPr>
            </w:pPr>
            <w:r w:rsidRPr="005D51CF">
              <w:rPr>
                <w:sz w:val="18"/>
                <w:szCs w:val="18"/>
                <w:lang w:val="en-US"/>
              </w:rPr>
              <w:t>2.2.</w:t>
            </w:r>
          </w:p>
        </w:tc>
        <w:tc>
          <w:tcPr>
            <w:tcW w:w="261" w:type="dxa"/>
            <w:tcBorders>
              <w:top w:val="nil"/>
              <w:left w:val="nil"/>
              <w:bottom w:val="single" w:sz="4" w:space="0" w:color="auto"/>
              <w:right w:val="nil"/>
            </w:tcBorders>
            <w:shd w:val="clear" w:color="000000" w:fill="FFFFFF"/>
            <w:noWrap/>
            <w:vAlign w:val="bottom"/>
            <w:hideMark/>
          </w:tcPr>
          <w:p w14:paraId="2354851C" w14:textId="77777777" w:rsidR="00BB3620" w:rsidRPr="005D51CF" w:rsidRDefault="00BB3620" w:rsidP="00BB3620">
            <w:pPr>
              <w:contextualSpacing/>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7C833D03" w14:textId="77777777" w:rsidR="00BB3620" w:rsidRPr="005D51CF" w:rsidRDefault="00BB3620" w:rsidP="00BB3620">
            <w:pPr>
              <w:contextualSpacing/>
              <w:rPr>
                <w:sz w:val="18"/>
                <w:szCs w:val="18"/>
                <w:lang w:val="en-US"/>
              </w:rPr>
            </w:pPr>
            <w:r w:rsidRPr="005D51CF">
              <w:rPr>
                <w:sz w:val="18"/>
                <w:szCs w:val="18"/>
                <w:lang w:val="en-US"/>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51C8A4FC" w14:textId="77777777" w:rsidR="00BB3620" w:rsidRPr="005D51CF" w:rsidRDefault="00BB3620" w:rsidP="00BB3620">
            <w:pPr>
              <w:contextualSpacing/>
              <w:rPr>
                <w:sz w:val="18"/>
                <w:szCs w:val="18"/>
                <w:lang w:val="en-US"/>
              </w:rPr>
            </w:pPr>
            <w:r w:rsidRPr="00412EFC">
              <w:rPr>
                <w:sz w:val="18"/>
                <w:szCs w:val="18"/>
              </w:rPr>
              <w:t>neatlygintinai gauto turto įsigijimo savikaina</w:t>
            </w:r>
          </w:p>
        </w:tc>
        <w:tc>
          <w:tcPr>
            <w:tcW w:w="992" w:type="dxa"/>
            <w:tcBorders>
              <w:top w:val="nil"/>
              <w:left w:val="nil"/>
              <w:bottom w:val="single" w:sz="4" w:space="0" w:color="auto"/>
              <w:right w:val="single" w:sz="4" w:space="0" w:color="auto"/>
            </w:tcBorders>
            <w:shd w:val="clear" w:color="000000" w:fill="FFFFFF"/>
            <w:hideMark/>
          </w:tcPr>
          <w:p w14:paraId="196E2BFE"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329A7DF3" w14:textId="77777777" w:rsidR="00BB3620" w:rsidRPr="001E7E07" w:rsidRDefault="00BB3620" w:rsidP="00BB3620">
            <w:pPr>
              <w:contextualSpacing/>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tcPr>
          <w:p w14:paraId="6BDEA279" w14:textId="77777777" w:rsidR="00BB3620" w:rsidRPr="001E7E07" w:rsidRDefault="00BB3620" w:rsidP="00BB3620">
            <w:pPr>
              <w:contextualSpacing/>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570BFBEF" w14:textId="77777777" w:rsidR="00BB3620" w:rsidRPr="001E7E07" w:rsidRDefault="00BB3620" w:rsidP="00BB3620">
            <w:pPr>
              <w:contextualSpacing/>
              <w:jc w:val="right"/>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tcPr>
          <w:p w14:paraId="01CCE2F5" w14:textId="77777777" w:rsidR="00BB3620" w:rsidRPr="001E7E07" w:rsidRDefault="00BB3620" w:rsidP="00BB3620">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2C2B9065" w14:textId="77777777" w:rsidR="00BB3620" w:rsidRPr="001E7E07" w:rsidRDefault="00BB3620" w:rsidP="00BB3620">
            <w:pPr>
              <w:contextualSpacing/>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1E4F3FCC" w14:textId="77777777" w:rsidR="00BB3620" w:rsidRPr="001E7E07" w:rsidRDefault="00BB3620" w:rsidP="00BB3620">
            <w:pPr>
              <w:contextualSpacing/>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614F3C11" w14:textId="77777777" w:rsidR="00BB3620" w:rsidRPr="001E7E07" w:rsidRDefault="00BB3620" w:rsidP="00BB3620">
            <w:pPr>
              <w:contextualSpacing/>
              <w:jc w:val="right"/>
              <w:rPr>
                <w:sz w:val="18"/>
                <w:szCs w:val="18"/>
                <w:lang w:val="en-US"/>
              </w:rPr>
            </w:pPr>
          </w:p>
        </w:tc>
        <w:tc>
          <w:tcPr>
            <w:tcW w:w="1123" w:type="dxa"/>
            <w:tcBorders>
              <w:top w:val="nil"/>
              <w:left w:val="nil"/>
              <w:bottom w:val="single" w:sz="4" w:space="0" w:color="auto"/>
              <w:right w:val="single" w:sz="4" w:space="0" w:color="auto"/>
            </w:tcBorders>
            <w:shd w:val="clear" w:color="000000" w:fill="FFFFFF"/>
          </w:tcPr>
          <w:p w14:paraId="37C0328A" w14:textId="77777777" w:rsidR="00BB3620" w:rsidRPr="001E7E07" w:rsidRDefault="00BB3620" w:rsidP="00BB3620">
            <w:pPr>
              <w:contextualSpacing/>
              <w:jc w:val="right"/>
              <w:rPr>
                <w:sz w:val="18"/>
                <w:szCs w:val="18"/>
                <w:lang w:val="en-US"/>
              </w:rPr>
            </w:pPr>
          </w:p>
        </w:tc>
      </w:tr>
      <w:tr w:rsidR="00BB3620" w:rsidRPr="005D51CF" w14:paraId="7F7D5369" w14:textId="77777777" w:rsidTr="00BB3620">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991AB3F" w14:textId="77777777" w:rsidR="00BB3620" w:rsidRPr="005D51CF" w:rsidRDefault="00BB3620" w:rsidP="00BB3620">
            <w:pPr>
              <w:contextualSpacing/>
              <w:jc w:val="center"/>
              <w:rPr>
                <w:b/>
                <w:bCs/>
                <w:sz w:val="18"/>
                <w:szCs w:val="18"/>
                <w:lang w:val="en-US"/>
              </w:rPr>
            </w:pPr>
            <w:r w:rsidRPr="005D51CF">
              <w:rPr>
                <w:b/>
                <w:bCs/>
                <w:sz w:val="18"/>
                <w:szCs w:val="18"/>
                <w:lang w:val="en-US"/>
              </w:rPr>
              <w:t>3.</w:t>
            </w:r>
          </w:p>
        </w:tc>
        <w:tc>
          <w:tcPr>
            <w:tcW w:w="261" w:type="dxa"/>
            <w:tcBorders>
              <w:top w:val="nil"/>
              <w:left w:val="nil"/>
              <w:bottom w:val="nil"/>
              <w:right w:val="nil"/>
            </w:tcBorders>
            <w:shd w:val="clear" w:color="000000" w:fill="FFFFFF"/>
            <w:vAlign w:val="bottom"/>
            <w:hideMark/>
          </w:tcPr>
          <w:p w14:paraId="1463871A"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center"/>
            <w:hideMark/>
          </w:tcPr>
          <w:p w14:paraId="4942A38C" w14:textId="77777777" w:rsidR="00BB3620" w:rsidRPr="00E331A6" w:rsidRDefault="00BB3620" w:rsidP="00BB3620">
            <w:pPr>
              <w:contextualSpacing/>
              <w:rPr>
                <w:b/>
                <w:bCs/>
                <w:sz w:val="18"/>
                <w:szCs w:val="18"/>
              </w:rPr>
            </w:pPr>
            <w:r w:rsidRPr="00E331A6">
              <w:rPr>
                <w:b/>
                <w:bCs/>
                <w:sz w:val="18"/>
                <w:szCs w:val="18"/>
              </w:rPr>
              <w:t>Parduoto, perduoto ir  nurašyto turto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1C89070E"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FE06BB7" w14:textId="77777777" w:rsidR="00BB3620" w:rsidRPr="001974AC" w:rsidRDefault="00BB3620" w:rsidP="00BB3620">
            <w:pPr>
              <w:contextualSpacing/>
              <w:jc w:val="right"/>
              <w:rPr>
                <w:b/>
                <w:bCs/>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6F913E31"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320BE187"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0CD7B81C" w14:textId="77777777" w:rsidR="00BB3620" w:rsidRPr="001E7E07" w:rsidRDefault="00BB3620" w:rsidP="00BB3620">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4ABEC943"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143BE6EF"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9171F43"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123" w:type="dxa"/>
            <w:tcBorders>
              <w:top w:val="nil"/>
              <w:left w:val="nil"/>
              <w:bottom w:val="single" w:sz="4" w:space="0" w:color="auto"/>
              <w:right w:val="single" w:sz="4" w:space="0" w:color="auto"/>
            </w:tcBorders>
            <w:shd w:val="clear" w:color="000000" w:fill="FFFFFF"/>
          </w:tcPr>
          <w:p w14:paraId="67172F45" w14:textId="77777777" w:rsidR="00BB3620" w:rsidRPr="001974AC" w:rsidRDefault="00BB3620" w:rsidP="00BB3620">
            <w:pPr>
              <w:contextualSpacing/>
              <w:jc w:val="right"/>
              <w:rPr>
                <w:b/>
                <w:bCs/>
                <w:sz w:val="18"/>
                <w:szCs w:val="18"/>
                <w:lang w:val="en-US"/>
              </w:rPr>
            </w:pPr>
          </w:p>
        </w:tc>
      </w:tr>
      <w:tr w:rsidR="00BB3620" w:rsidRPr="005D51CF" w14:paraId="43854A94"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05F5F230" w14:textId="77777777" w:rsidR="00BB3620" w:rsidRPr="005D51CF" w:rsidRDefault="00BB3620" w:rsidP="00BB3620">
            <w:pPr>
              <w:contextualSpacing/>
              <w:jc w:val="center"/>
              <w:rPr>
                <w:sz w:val="18"/>
                <w:szCs w:val="18"/>
                <w:lang w:val="en-US"/>
              </w:rPr>
            </w:pPr>
            <w:r w:rsidRPr="005D51CF">
              <w:rPr>
                <w:sz w:val="18"/>
                <w:szCs w:val="18"/>
                <w:lang w:val="en-US"/>
              </w:rPr>
              <w:t>3.1.</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4758C579" w14:textId="77777777" w:rsidR="00BB3620" w:rsidRPr="005D51CF" w:rsidRDefault="00BB3620" w:rsidP="00BB3620">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339C88FA" w14:textId="77777777" w:rsidR="00BB3620" w:rsidRPr="00E331A6" w:rsidRDefault="00BB3620" w:rsidP="00BB3620">
            <w:pPr>
              <w:contextualSpacing/>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173FA661" w14:textId="77777777" w:rsidR="00BB3620" w:rsidRPr="00E331A6" w:rsidRDefault="00BB3620" w:rsidP="00BB3620">
            <w:pPr>
              <w:contextualSpacing/>
              <w:rPr>
                <w:sz w:val="18"/>
                <w:szCs w:val="18"/>
              </w:rPr>
            </w:pPr>
            <w:r w:rsidRPr="00E331A6">
              <w:rPr>
                <w:sz w:val="18"/>
                <w:szCs w:val="18"/>
              </w:rPr>
              <w:t>parduoto</w:t>
            </w:r>
          </w:p>
        </w:tc>
        <w:tc>
          <w:tcPr>
            <w:tcW w:w="992" w:type="dxa"/>
            <w:tcBorders>
              <w:top w:val="nil"/>
              <w:left w:val="nil"/>
              <w:bottom w:val="single" w:sz="4" w:space="0" w:color="auto"/>
              <w:right w:val="single" w:sz="4" w:space="0" w:color="auto"/>
            </w:tcBorders>
            <w:shd w:val="clear" w:color="000000" w:fill="FFFFFF"/>
            <w:hideMark/>
          </w:tcPr>
          <w:p w14:paraId="7FDE9C9E"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A2B613F"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D3E6D81"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EFBA982"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07A2AA2F"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06678B45"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4D568067"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0A88BAF3"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123" w:type="dxa"/>
            <w:tcBorders>
              <w:top w:val="nil"/>
              <w:left w:val="nil"/>
              <w:bottom w:val="single" w:sz="4" w:space="0" w:color="auto"/>
              <w:right w:val="single" w:sz="4" w:space="0" w:color="auto"/>
            </w:tcBorders>
            <w:shd w:val="clear" w:color="000000" w:fill="FFFFFF"/>
          </w:tcPr>
          <w:p w14:paraId="3A78B35A" w14:textId="77777777" w:rsidR="00BB3620" w:rsidRPr="001E7E07" w:rsidRDefault="00BB3620" w:rsidP="00BB3620">
            <w:pPr>
              <w:contextualSpacing/>
              <w:jc w:val="right"/>
              <w:rPr>
                <w:sz w:val="18"/>
                <w:szCs w:val="18"/>
                <w:lang w:val="en-US"/>
              </w:rPr>
            </w:pPr>
          </w:p>
        </w:tc>
      </w:tr>
      <w:tr w:rsidR="00BB3620" w:rsidRPr="005D51CF" w14:paraId="68C4C012"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6B8AE329" w14:textId="77777777" w:rsidR="00BB3620" w:rsidRPr="005D51CF" w:rsidRDefault="00BB3620" w:rsidP="00BB3620">
            <w:pPr>
              <w:contextualSpacing/>
              <w:jc w:val="center"/>
              <w:rPr>
                <w:sz w:val="18"/>
                <w:szCs w:val="18"/>
                <w:lang w:val="en-US"/>
              </w:rPr>
            </w:pPr>
            <w:r w:rsidRPr="005D51CF">
              <w:rPr>
                <w:sz w:val="18"/>
                <w:szCs w:val="18"/>
                <w:lang w:val="en-US"/>
              </w:rPr>
              <w:t>3.2.</w:t>
            </w:r>
          </w:p>
        </w:tc>
        <w:tc>
          <w:tcPr>
            <w:tcW w:w="261" w:type="dxa"/>
            <w:tcBorders>
              <w:top w:val="nil"/>
              <w:left w:val="single" w:sz="4" w:space="0" w:color="auto"/>
              <w:bottom w:val="single" w:sz="4" w:space="0" w:color="auto"/>
              <w:right w:val="nil"/>
            </w:tcBorders>
            <w:shd w:val="clear" w:color="000000" w:fill="FFFFFF"/>
            <w:noWrap/>
            <w:vAlign w:val="bottom"/>
            <w:hideMark/>
          </w:tcPr>
          <w:p w14:paraId="4A397C1A" w14:textId="77777777" w:rsidR="00BB3620" w:rsidRPr="005D51CF" w:rsidRDefault="00BB3620" w:rsidP="00BB3620">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1A5AD3FB" w14:textId="77777777" w:rsidR="00BB3620" w:rsidRPr="00E331A6" w:rsidRDefault="00BB3620" w:rsidP="00BB3620">
            <w:pPr>
              <w:contextualSpacing/>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2982F231" w14:textId="77777777" w:rsidR="00BB3620" w:rsidRPr="00E331A6" w:rsidRDefault="00BB3620" w:rsidP="00BB3620">
            <w:pPr>
              <w:contextualSpacing/>
              <w:rPr>
                <w:sz w:val="18"/>
                <w:szCs w:val="18"/>
              </w:rPr>
            </w:pPr>
            <w:r w:rsidRPr="00E331A6">
              <w:rPr>
                <w:sz w:val="18"/>
                <w:szCs w:val="18"/>
              </w:rPr>
              <w:t>perduoto</w:t>
            </w:r>
          </w:p>
        </w:tc>
        <w:tc>
          <w:tcPr>
            <w:tcW w:w="992" w:type="dxa"/>
            <w:tcBorders>
              <w:top w:val="nil"/>
              <w:left w:val="nil"/>
              <w:bottom w:val="single" w:sz="4" w:space="0" w:color="auto"/>
              <w:right w:val="single" w:sz="4" w:space="0" w:color="auto"/>
            </w:tcBorders>
            <w:shd w:val="clear" w:color="000000" w:fill="FFFFFF"/>
            <w:hideMark/>
          </w:tcPr>
          <w:p w14:paraId="1F920982"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083938C"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12C03B1A"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3A814BB"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1230444B"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60B8BC8C"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2A2635C1"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16E9005D"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123" w:type="dxa"/>
            <w:tcBorders>
              <w:top w:val="nil"/>
              <w:left w:val="nil"/>
              <w:bottom w:val="single" w:sz="4" w:space="0" w:color="auto"/>
              <w:right w:val="single" w:sz="4" w:space="0" w:color="auto"/>
            </w:tcBorders>
            <w:shd w:val="clear" w:color="000000" w:fill="FFFFFF"/>
          </w:tcPr>
          <w:p w14:paraId="03BF9BB2" w14:textId="77777777" w:rsidR="00BB3620" w:rsidRPr="001E7E07" w:rsidRDefault="00BB3620" w:rsidP="00BB3620">
            <w:pPr>
              <w:contextualSpacing/>
              <w:jc w:val="right"/>
              <w:rPr>
                <w:sz w:val="18"/>
                <w:szCs w:val="18"/>
                <w:lang w:val="en-US"/>
              </w:rPr>
            </w:pPr>
          </w:p>
        </w:tc>
      </w:tr>
      <w:tr w:rsidR="00BB3620" w:rsidRPr="005D51CF" w14:paraId="70C5E071"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5F096C85" w14:textId="77777777" w:rsidR="00BB3620" w:rsidRPr="005D51CF" w:rsidRDefault="00BB3620" w:rsidP="00BB3620">
            <w:pPr>
              <w:contextualSpacing/>
              <w:jc w:val="center"/>
              <w:rPr>
                <w:sz w:val="18"/>
                <w:szCs w:val="18"/>
                <w:lang w:val="en-US"/>
              </w:rPr>
            </w:pPr>
            <w:r w:rsidRPr="005D51CF">
              <w:rPr>
                <w:sz w:val="18"/>
                <w:szCs w:val="18"/>
                <w:lang w:val="en-US"/>
              </w:rPr>
              <w:t>3.3.</w:t>
            </w:r>
          </w:p>
        </w:tc>
        <w:tc>
          <w:tcPr>
            <w:tcW w:w="261" w:type="dxa"/>
            <w:tcBorders>
              <w:top w:val="nil"/>
              <w:left w:val="single" w:sz="4" w:space="0" w:color="auto"/>
              <w:bottom w:val="single" w:sz="4" w:space="0" w:color="auto"/>
              <w:right w:val="nil"/>
            </w:tcBorders>
            <w:shd w:val="clear" w:color="000000" w:fill="FFFFFF"/>
            <w:noWrap/>
            <w:vAlign w:val="bottom"/>
            <w:hideMark/>
          </w:tcPr>
          <w:p w14:paraId="07951F6F" w14:textId="77777777" w:rsidR="00BB3620" w:rsidRPr="005D51CF" w:rsidRDefault="00BB3620" w:rsidP="00BB3620">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7EE39520" w14:textId="77777777" w:rsidR="00BB3620" w:rsidRPr="00E331A6" w:rsidRDefault="00BB3620" w:rsidP="00BB3620">
            <w:pPr>
              <w:contextualSpacing/>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7BDCE87A" w14:textId="77777777" w:rsidR="00BB3620" w:rsidRPr="00E331A6" w:rsidRDefault="00BB3620" w:rsidP="00BB3620">
            <w:pPr>
              <w:contextualSpacing/>
              <w:rPr>
                <w:sz w:val="18"/>
                <w:szCs w:val="18"/>
              </w:rPr>
            </w:pPr>
            <w:r w:rsidRPr="00E331A6">
              <w:rPr>
                <w:sz w:val="18"/>
                <w:szCs w:val="18"/>
              </w:rPr>
              <w:t>nurašyto</w:t>
            </w:r>
          </w:p>
        </w:tc>
        <w:tc>
          <w:tcPr>
            <w:tcW w:w="992" w:type="dxa"/>
            <w:tcBorders>
              <w:top w:val="nil"/>
              <w:left w:val="nil"/>
              <w:bottom w:val="single" w:sz="4" w:space="0" w:color="auto"/>
              <w:right w:val="single" w:sz="4" w:space="0" w:color="auto"/>
            </w:tcBorders>
            <w:shd w:val="clear" w:color="000000" w:fill="FFFFFF"/>
            <w:hideMark/>
          </w:tcPr>
          <w:p w14:paraId="64CF9A43"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tcPr>
          <w:p w14:paraId="0B5DE59E" w14:textId="77777777" w:rsidR="00BB3620" w:rsidRPr="001E7E07" w:rsidRDefault="00BB3620" w:rsidP="00BB3620">
            <w:pPr>
              <w:contextualSpacing/>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2C3E99BE"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89CE277"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35A8E445"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2B49FA6B"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50189C0F"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B27C656"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1FF0B7BF" w14:textId="77777777" w:rsidR="00BB3620" w:rsidRPr="001E7E07" w:rsidRDefault="00BB3620" w:rsidP="00BB3620">
            <w:pPr>
              <w:contextualSpacing/>
              <w:jc w:val="right"/>
              <w:rPr>
                <w:sz w:val="18"/>
                <w:szCs w:val="18"/>
                <w:lang w:val="en-US"/>
              </w:rPr>
            </w:pPr>
          </w:p>
        </w:tc>
      </w:tr>
      <w:tr w:rsidR="00BB3620" w:rsidRPr="005D51CF" w14:paraId="3D38A11D"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724048E2" w14:textId="77777777" w:rsidR="00BB3620" w:rsidRPr="005D51CF" w:rsidRDefault="00BB3620" w:rsidP="00BB3620">
            <w:pPr>
              <w:contextualSpacing/>
              <w:jc w:val="center"/>
              <w:rPr>
                <w:b/>
                <w:bCs/>
                <w:sz w:val="18"/>
                <w:szCs w:val="18"/>
                <w:lang w:val="en-US"/>
              </w:rPr>
            </w:pPr>
            <w:r w:rsidRPr="005D51CF">
              <w:rPr>
                <w:b/>
                <w:bCs/>
                <w:sz w:val="18"/>
                <w:szCs w:val="18"/>
                <w:lang w:val="en-US"/>
              </w:rPr>
              <w:t>4.</w:t>
            </w:r>
          </w:p>
        </w:tc>
        <w:tc>
          <w:tcPr>
            <w:tcW w:w="261" w:type="dxa"/>
            <w:tcBorders>
              <w:top w:val="nil"/>
              <w:left w:val="single" w:sz="4" w:space="0" w:color="auto"/>
              <w:bottom w:val="single" w:sz="4" w:space="0" w:color="auto"/>
              <w:right w:val="nil"/>
            </w:tcBorders>
            <w:shd w:val="clear" w:color="000000" w:fill="FFFFFF"/>
            <w:noWrap/>
            <w:vAlign w:val="bottom"/>
            <w:hideMark/>
          </w:tcPr>
          <w:p w14:paraId="2738ED6E"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tcPr>
          <w:p w14:paraId="4DF95B05" w14:textId="77777777" w:rsidR="00BB3620" w:rsidRPr="00E331A6" w:rsidRDefault="00BB3620" w:rsidP="00BB3620">
            <w:pPr>
              <w:contextualSpacing/>
              <w:rPr>
                <w:bCs/>
                <w:sz w:val="18"/>
                <w:szCs w:val="18"/>
              </w:rPr>
            </w:pPr>
            <w:r w:rsidRPr="00E331A6">
              <w:rPr>
                <w:bCs/>
                <w:sz w:val="18"/>
                <w:szCs w:val="18"/>
              </w:rPr>
              <w:t>Pergrupavimai (+/-)</w:t>
            </w:r>
            <w:r w:rsidRPr="00E331A6">
              <w:rPr>
                <w:sz w:val="18"/>
                <w:szCs w:val="18"/>
              </w:rPr>
              <w:t> </w:t>
            </w:r>
          </w:p>
        </w:tc>
        <w:tc>
          <w:tcPr>
            <w:tcW w:w="992" w:type="dxa"/>
            <w:tcBorders>
              <w:top w:val="nil"/>
              <w:left w:val="nil"/>
              <w:bottom w:val="single" w:sz="4" w:space="0" w:color="auto"/>
              <w:right w:val="single" w:sz="4" w:space="0" w:color="auto"/>
            </w:tcBorders>
            <w:shd w:val="clear" w:color="000000" w:fill="FFFFFF"/>
            <w:hideMark/>
          </w:tcPr>
          <w:p w14:paraId="7225A249"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8CFB1B3" w14:textId="77777777" w:rsidR="00BB3620" w:rsidRPr="001E7E07" w:rsidRDefault="00BB3620" w:rsidP="00BB3620">
            <w:pPr>
              <w:contextualSpacing/>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42E0D826"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6D10584"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5BCD7F61"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759C91B0"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128E0AE5"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6E44B3B4"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5CAEE94A" w14:textId="77777777" w:rsidR="00BB3620" w:rsidRPr="001E7E07" w:rsidRDefault="00BB3620" w:rsidP="00BB3620">
            <w:pPr>
              <w:contextualSpacing/>
              <w:jc w:val="right"/>
              <w:rPr>
                <w:sz w:val="18"/>
                <w:szCs w:val="18"/>
                <w:lang w:val="en-US"/>
              </w:rPr>
            </w:pPr>
          </w:p>
        </w:tc>
      </w:tr>
      <w:tr w:rsidR="00BB3620" w:rsidRPr="005D51CF" w14:paraId="5F471B2F"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0899839" w14:textId="77777777" w:rsidR="00BB3620" w:rsidRPr="005D51CF" w:rsidRDefault="00BB3620" w:rsidP="00BB3620">
            <w:pPr>
              <w:contextualSpacing/>
              <w:jc w:val="center"/>
              <w:rPr>
                <w:b/>
                <w:bCs/>
                <w:sz w:val="18"/>
                <w:szCs w:val="18"/>
                <w:lang w:val="en-US"/>
              </w:rPr>
            </w:pPr>
            <w:r w:rsidRPr="005D51CF">
              <w:rPr>
                <w:b/>
                <w:bCs/>
                <w:sz w:val="18"/>
                <w:szCs w:val="18"/>
                <w:lang w:val="en-US"/>
              </w:rPr>
              <w:t>5.</w:t>
            </w:r>
          </w:p>
        </w:tc>
        <w:tc>
          <w:tcPr>
            <w:tcW w:w="3686" w:type="dxa"/>
            <w:gridSpan w:val="5"/>
            <w:tcBorders>
              <w:top w:val="nil"/>
              <w:left w:val="nil"/>
              <w:bottom w:val="nil"/>
              <w:right w:val="single" w:sz="4" w:space="0" w:color="000000"/>
            </w:tcBorders>
            <w:shd w:val="clear" w:color="000000" w:fill="FFFFFF"/>
            <w:vAlign w:val="bottom"/>
            <w:hideMark/>
          </w:tcPr>
          <w:p w14:paraId="79A18F81" w14:textId="77777777" w:rsidR="00BB3620" w:rsidRPr="005D51CF" w:rsidRDefault="00BB3620" w:rsidP="00BB3620">
            <w:pPr>
              <w:contextualSpacing/>
              <w:rPr>
                <w:b/>
                <w:bCs/>
                <w:sz w:val="18"/>
                <w:szCs w:val="18"/>
                <w:lang w:val="en-US"/>
              </w:rPr>
            </w:pPr>
            <w:r w:rsidRPr="00A57D0C">
              <w:rPr>
                <w:b/>
                <w:bCs/>
                <w:sz w:val="18"/>
                <w:szCs w:val="18"/>
              </w:rPr>
              <w:t xml:space="preserve">Įsigijimo ar pasigaminimo savikaina ataskaitinio laikotarpio pabaigoje </w:t>
            </w:r>
            <w:r w:rsidRPr="005D51CF">
              <w:rPr>
                <w:b/>
                <w:bCs/>
                <w:sz w:val="18"/>
                <w:szCs w:val="18"/>
                <w:lang w:val="en-US"/>
              </w:rPr>
              <w:t>(1+2-3+/-4)</w:t>
            </w:r>
          </w:p>
        </w:tc>
        <w:tc>
          <w:tcPr>
            <w:tcW w:w="992" w:type="dxa"/>
            <w:tcBorders>
              <w:top w:val="nil"/>
              <w:left w:val="nil"/>
              <w:bottom w:val="single" w:sz="4" w:space="0" w:color="auto"/>
              <w:right w:val="single" w:sz="4" w:space="0" w:color="auto"/>
            </w:tcBorders>
            <w:shd w:val="clear" w:color="000000" w:fill="FFFFFF"/>
            <w:hideMark/>
          </w:tcPr>
          <w:p w14:paraId="460B4F09"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3AE3D9D2" w14:textId="77777777" w:rsidR="00BB3620" w:rsidRDefault="00BB3620" w:rsidP="00BB3620">
            <w:pPr>
              <w:contextualSpacing/>
              <w:jc w:val="right"/>
              <w:rPr>
                <w:b/>
                <w:bCs/>
                <w:sz w:val="18"/>
                <w:szCs w:val="18"/>
                <w:lang w:val="en-US"/>
              </w:rPr>
            </w:pPr>
          </w:p>
          <w:p w14:paraId="5228270D" w14:textId="77777777" w:rsidR="00BB3620" w:rsidRPr="00662EB0" w:rsidRDefault="00BB3620" w:rsidP="00BB3620">
            <w:pPr>
              <w:contextualSpacing/>
              <w:jc w:val="right"/>
              <w:rPr>
                <w:b/>
                <w:bCs/>
                <w:sz w:val="18"/>
                <w:szCs w:val="18"/>
                <w:lang w:val="en-US"/>
              </w:rPr>
            </w:pPr>
            <w:r>
              <w:rPr>
                <w:b/>
                <w:bCs/>
                <w:sz w:val="18"/>
                <w:szCs w:val="18"/>
                <w:lang w:val="en-US"/>
              </w:rPr>
              <w:t>4 903,86</w:t>
            </w:r>
          </w:p>
        </w:tc>
        <w:tc>
          <w:tcPr>
            <w:tcW w:w="993" w:type="dxa"/>
            <w:tcBorders>
              <w:top w:val="nil"/>
              <w:left w:val="nil"/>
              <w:bottom w:val="single" w:sz="4" w:space="0" w:color="auto"/>
              <w:right w:val="single" w:sz="4" w:space="0" w:color="auto"/>
            </w:tcBorders>
            <w:shd w:val="clear" w:color="000000" w:fill="FFFFFF"/>
            <w:hideMark/>
          </w:tcPr>
          <w:p w14:paraId="696F0ECA"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49738E4"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186E770B"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60D9B045"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1A4C27A7"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7699EA50" w14:textId="77777777" w:rsidR="00BB3620" w:rsidRPr="001E7E07" w:rsidRDefault="00BB3620" w:rsidP="00BB3620">
            <w:pPr>
              <w:contextualSpacing/>
              <w:jc w:val="right"/>
              <w:rPr>
                <w:sz w:val="18"/>
                <w:szCs w:val="18"/>
                <w:lang w:val="en-US"/>
              </w:rPr>
            </w:pPr>
            <w:r w:rsidRPr="001E7E07">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09BEE532" w14:textId="77777777" w:rsidR="00BB3620" w:rsidRDefault="00BB3620" w:rsidP="00BB3620">
            <w:pPr>
              <w:contextualSpacing/>
              <w:jc w:val="right"/>
              <w:rPr>
                <w:b/>
                <w:bCs/>
                <w:sz w:val="18"/>
                <w:szCs w:val="18"/>
                <w:lang w:val="en-US"/>
              </w:rPr>
            </w:pPr>
          </w:p>
          <w:p w14:paraId="7B6B5274" w14:textId="77777777" w:rsidR="00BB3620" w:rsidRPr="00662EB0" w:rsidRDefault="00BB3620" w:rsidP="00BB3620">
            <w:pPr>
              <w:contextualSpacing/>
              <w:jc w:val="right"/>
              <w:rPr>
                <w:b/>
                <w:bCs/>
                <w:sz w:val="18"/>
                <w:szCs w:val="18"/>
                <w:lang w:val="en-US"/>
              </w:rPr>
            </w:pPr>
            <w:r>
              <w:rPr>
                <w:b/>
                <w:bCs/>
                <w:sz w:val="18"/>
                <w:szCs w:val="18"/>
                <w:lang w:val="en-US"/>
              </w:rPr>
              <w:t>4 903,86</w:t>
            </w:r>
          </w:p>
        </w:tc>
      </w:tr>
      <w:tr w:rsidR="00BB3620" w:rsidRPr="005D51CF" w14:paraId="129FE8DE"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5EABB68" w14:textId="77777777" w:rsidR="00BB3620" w:rsidRPr="005D51CF" w:rsidRDefault="00BB3620" w:rsidP="00BB3620">
            <w:pPr>
              <w:contextualSpacing/>
              <w:jc w:val="center"/>
              <w:rPr>
                <w:b/>
                <w:bCs/>
                <w:sz w:val="18"/>
                <w:szCs w:val="18"/>
                <w:lang w:val="en-US"/>
              </w:rPr>
            </w:pPr>
            <w:r w:rsidRPr="005D51CF">
              <w:rPr>
                <w:b/>
                <w:bCs/>
                <w:sz w:val="18"/>
                <w:szCs w:val="18"/>
                <w:lang w:val="en-US"/>
              </w:rPr>
              <w:t>6.</w:t>
            </w:r>
          </w:p>
        </w:tc>
        <w:tc>
          <w:tcPr>
            <w:tcW w:w="3686" w:type="dxa"/>
            <w:gridSpan w:val="5"/>
            <w:tcBorders>
              <w:top w:val="single" w:sz="4" w:space="0" w:color="auto"/>
              <w:left w:val="nil"/>
              <w:bottom w:val="nil"/>
              <w:right w:val="single" w:sz="4" w:space="0" w:color="000000"/>
            </w:tcBorders>
            <w:shd w:val="clear" w:color="000000" w:fill="FFFFFF"/>
            <w:vAlign w:val="bottom"/>
            <w:hideMark/>
          </w:tcPr>
          <w:p w14:paraId="59245CBF" w14:textId="77777777" w:rsidR="00BB3620" w:rsidRPr="005D51CF" w:rsidRDefault="00BB3620" w:rsidP="00BB3620">
            <w:pPr>
              <w:contextualSpacing/>
              <w:rPr>
                <w:b/>
                <w:bCs/>
                <w:sz w:val="18"/>
                <w:szCs w:val="18"/>
                <w:lang w:val="en-US"/>
              </w:rPr>
            </w:pPr>
            <w:r w:rsidRPr="00A57D0C">
              <w:rPr>
                <w:b/>
                <w:bCs/>
                <w:sz w:val="18"/>
                <w:szCs w:val="18"/>
              </w:rPr>
              <w:t>Sukaupta amortizacijos suma ataskaitinio laikotarpio pradžioje</w:t>
            </w:r>
          </w:p>
        </w:tc>
        <w:tc>
          <w:tcPr>
            <w:tcW w:w="992" w:type="dxa"/>
            <w:tcBorders>
              <w:top w:val="nil"/>
              <w:left w:val="nil"/>
              <w:bottom w:val="single" w:sz="4" w:space="0" w:color="auto"/>
              <w:right w:val="single" w:sz="4" w:space="0" w:color="auto"/>
            </w:tcBorders>
            <w:shd w:val="clear" w:color="000000" w:fill="FFFFFF"/>
            <w:vAlign w:val="center"/>
            <w:hideMark/>
          </w:tcPr>
          <w:p w14:paraId="6306EEAA"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1BFEE373" w14:textId="77777777" w:rsidR="00BB3620" w:rsidRDefault="00BB3620" w:rsidP="00BB3620">
            <w:pPr>
              <w:contextualSpacing/>
              <w:jc w:val="right"/>
              <w:rPr>
                <w:b/>
                <w:sz w:val="18"/>
                <w:szCs w:val="18"/>
                <w:lang w:val="en-US"/>
              </w:rPr>
            </w:pPr>
          </w:p>
          <w:p w14:paraId="1C6877A4" w14:textId="77777777" w:rsidR="00BB3620" w:rsidRPr="00662EB0" w:rsidRDefault="00BB3620" w:rsidP="00BB3620">
            <w:pPr>
              <w:contextualSpacing/>
              <w:jc w:val="right"/>
              <w:rPr>
                <w:b/>
                <w:sz w:val="18"/>
                <w:szCs w:val="18"/>
                <w:lang w:val="en-US"/>
              </w:rPr>
            </w:pPr>
            <w:r>
              <w:rPr>
                <w:b/>
                <w:sz w:val="18"/>
                <w:szCs w:val="18"/>
                <w:lang w:val="en-US"/>
              </w:rPr>
              <w:t>4 827,38</w:t>
            </w:r>
          </w:p>
        </w:tc>
        <w:tc>
          <w:tcPr>
            <w:tcW w:w="993" w:type="dxa"/>
            <w:tcBorders>
              <w:top w:val="nil"/>
              <w:left w:val="nil"/>
              <w:bottom w:val="single" w:sz="4" w:space="0" w:color="auto"/>
              <w:right w:val="single" w:sz="4" w:space="0" w:color="auto"/>
            </w:tcBorders>
            <w:shd w:val="clear" w:color="000000" w:fill="FFFFFF"/>
            <w:hideMark/>
          </w:tcPr>
          <w:p w14:paraId="6EC27F47"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3699C98B"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44D5B1FD"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5519FE3E"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613B675D"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3EF948A1"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7C642D43" w14:textId="77777777" w:rsidR="00BB3620" w:rsidRDefault="00BB3620" w:rsidP="00BB3620">
            <w:pPr>
              <w:contextualSpacing/>
              <w:jc w:val="right"/>
              <w:rPr>
                <w:b/>
                <w:sz w:val="18"/>
                <w:szCs w:val="18"/>
                <w:lang w:val="en-US"/>
              </w:rPr>
            </w:pPr>
          </w:p>
          <w:p w14:paraId="2A296F4F" w14:textId="77777777" w:rsidR="00BB3620" w:rsidRPr="00662EB0" w:rsidRDefault="00BB3620" w:rsidP="00BB3620">
            <w:pPr>
              <w:contextualSpacing/>
              <w:jc w:val="right"/>
              <w:rPr>
                <w:b/>
                <w:sz w:val="18"/>
                <w:szCs w:val="18"/>
                <w:lang w:val="en-US"/>
              </w:rPr>
            </w:pPr>
            <w:r>
              <w:rPr>
                <w:b/>
                <w:sz w:val="18"/>
                <w:szCs w:val="18"/>
                <w:lang w:val="en-US"/>
              </w:rPr>
              <w:t>4 827,38</w:t>
            </w:r>
          </w:p>
        </w:tc>
      </w:tr>
      <w:tr w:rsidR="00BB3620" w:rsidRPr="005D51CF" w14:paraId="62DF92CD" w14:textId="77777777" w:rsidTr="00BB3620">
        <w:trPr>
          <w:trHeight w:val="600"/>
        </w:trPr>
        <w:tc>
          <w:tcPr>
            <w:tcW w:w="567" w:type="dxa"/>
            <w:tcBorders>
              <w:top w:val="nil"/>
              <w:left w:val="single" w:sz="4" w:space="0" w:color="auto"/>
              <w:bottom w:val="single" w:sz="4" w:space="0" w:color="auto"/>
              <w:right w:val="nil"/>
            </w:tcBorders>
            <w:shd w:val="clear" w:color="000000" w:fill="FFFFFF"/>
            <w:noWrap/>
            <w:vAlign w:val="center"/>
            <w:hideMark/>
          </w:tcPr>
          <w:p w14:paraId="1BB544D9" w14:textId="77777777" w:rsidR="00BB3620" w:rsidRPr="005D51CF" w:rsidRDefault="00BB3620" w:rsidP="00BB3620">
            <w:pPr>
              <w:contextualSpacing/>
              <w:jc w:val="center"/>
              <w:rPr>
                <w:b/>
                <w:bCs/>
                <w:sz w:val="18"/>
                <w:szCs w:val="18"/>
                <w:lang w:val="en-US"/>
              </w:rPr>
            </w:pPr>
            <w:r w:rsidRPr="005D51CF">
              <w:rPr>
                <w:b/>
                <w:bCs/>
                <w:sz w:val="18"/>
                <w:szCs w:val="18"/>
                <w:lang w:val="en-US"/>
              </w:rPr>
              <w:t>7.</w:t>
            </w:r>
          </w:p>
        </w:tc>
        <w:tc>
          <w:tcPr>
            <w:tcW w:w="261" w:type="dxa"/>
            <w:tcBorders>
              <w:top w:val="single" w:sz="4" w:space="0" w:color="auto"/>
              <w:left w:val="single" w:sz="4" w:space="0" w:color="auto"/>
              <w:bottom w:val="nil"/>
              <w:right w:val="nil"/>
            </w:tcBorders>
            <w:shd w:val="clear" w:color="000000" w:fill="FFFFFF"/>
            <w:vAlign w:val="bottom"/>
            <w:hideMark/>
          </w:tcPr>
          <w:p w14:paraId="141EF527"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bottom"/>
            <w:hideMark/>
          </w:tcPr>
          <w:p w14:paraId="02AF951D" w14:textId="77777777" w:rsidR="00BB3620" w:rsidRPr="005D51CF" w:rsidRDefault="00BB3620" w:rsidP="00BB3620">
            <w:pPr>
              <w:contextualSpacing/>
              <w:rPr>
                <w:b/>
                <w:bCs/>
                <w:sz w:val="18"/>
                <w:szCs w:val="18"/>
                <w:lang w:val="en-US"/>
              </w:rPr>
            </w:pPr>
            <w:r w:rsidRPr="00A57D0C">
              <w:rPr>
                <w:b/>
                <w:bCs/>
                <w:sz w:val="18"/>
                <w:szCs w:val="18"/>
              </w:rPr>
              <w:t>Neatlygintinai gauto turto sukaupta amortizacijos suma</w:t>
            </w:r>
            <w:r w:rsidRPr="005D51CF">
              <w:rPr>
                <w:b/>
                <w:bCs/>
                <w:sz w:val="18"/>
                <w:szCs w:val="18"/>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24F83900"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61AF8912"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262A60B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42CE0D66"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75E4DA9E"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67A3D40F"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130B3C9D"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3120FB7F"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595D1445" w14:textId="77777777" w:rsidR="00BB3620" w:rsidRPr="00662EB0" w:rsidRDefault="00BB3620" w:rsidP="00BB3620">
            <w:pPr>
              <w:contextualSpacing/>
              <w:jc w:val="right"/>
              <w:rPr>
                <w:b/>
                <w:sz w:val="18"/>
                <w:szCs w:val="18"/>
                <w:lang w:val="en-US"/>
              </w:rPr>
            </w:pPr>
            <w:r w:rsidRPr="00662EB0">
              <w:rPr>
                <w:b/>
                <w:sz w:val="18"/>
                <w:szCs w:val="18"/>
                <w:lang w:val="en-US"/>
              </w:rPr>
              <w:t> </w:t>
            </w:r>
          </w:p>
        </w:tc>
      </w:tr>
      <w:tr w:rsidR="00BB3620" w:rsidRPr="005D51CF" w14:paraId="4AC75957" w14:textId="77777777" w:rsidTr="00BB3620">
        <w:trPr>
          <w:trHeight w:val="525"/>
        </w:trPr>
        <w:tc>
          <w:tcPr>
            <w:tcW w:w="567" w:type="dxa"/>
            <w:tcBorders>
              <w:top w:val="nil"/>
              <w:left w:val="single" w:sz="4" w:space="0" w:color="auto"/>
              <w:bottom w:val="single" w:sz="4" w:space="0" w:color="auto"/>
              <w:right w:val="nil"/>
            </w:tcBorders>
            <w:shd w:val="clear" w:color="000000" w:fill="FFFFFF"/>
            <w:noWrap/>
            <w:vAlign w:val="center"/>
            <w:hideMark/>
          </w:tcPr>
          <w:p w14:paraId="360FA65A" w14:textId="77777777" w:rsidR="00BB3620" w:rsidRPr="005D51CF" w:rsidRDefault="00BB3620" w:rsidP="00BB3620">
            <w:pPr>
              <w:contextualSpacing/>
              <w:jc w:val="center"/>
              <w:rPr>
                <w:b/>
                <w:bCs/>
                <w:sz w:val="18"/>
                <w:szCs w:val="18"/>
                <w:lang w:val="en-US"/>
              </w:rPr>
            </w:pPr>
            <w:r w:rsidRPr="005D51CF">
              <w:rPr>
                <w:b/>
                <w:bCs/>
                <w:sz w:val="18"/>
                <w:szCs w:val="18"/>
                <w:lang w:val="en-US"/>
              </w:rPr>
              <w:t>8.</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116DA968"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3708C509" w14:textId="77777777" w:rsidR="00BB3620" w:rsidRPr="00E331A6" w:rsidRDefault="00BB3620" w:rsidP="00BB3620">
            <w:pPr>
              <w:contextualSpacing/>
              <w:rPr>
                <w:b/>
                <w:bCs/>
                <w:sz w:val="18"/>
                <w:szCs w:val="18"/>
              </w:rPr>
            </w:pPr>
            <w:r w:rsidRPr="005D51CF">
              <w:rPr>
                <w:b/>
                <w:bCs/>
                <w:sz w:val="18"/>
                <w:szCs w:val="18"/>
                <w:lang w:val="en-US"/>
              </w:rPr>
              <w:t xml:space="preserve"> </w:t>
            </w:r>
            <w:r w:rsidRPr="00E331A6">
              <w:rPr>
                <w:b/>
                <w:bCs/>
                <w:sz w:val="18"/>
                <w:szCs w:val="18"/>
              </w:rPr>
              <w:t>Apskaičiuota amortizacijos suma per ataskaitinį laikotarpį</w:t>
            </w:r>
          </w:p>
        </w:tc>
        <w:tc>
          <w:tcPr>
            <w:tcW w:w="992" w:type="dxa"/>
            <w:tcBorders>
              <w:top w:val="nil"/>
              <w:left w:val="nil"/>
              <w:bottom w:val="single" w:sz="4" w:space="0" w:color="auto"/>
              <w:right w:val="single" w:sz="4" w:space="0" w:color="auto"/>
            </w:tcBorders>
            <w:shd w:val="clear" w:color="000000" w:fill="FFFFFF"/>
            <w:vAlign w:val="center"/>
            <w:hideMark/>
          </w:tcPr>
          <w:p w14:paraId="667BC455"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3527D775" w14:textId="77777777" w:rsidR="00BB3620" w:rsidRDefault="00BB3620" w:rsidP="00BB3620">
            <w:pPr>
              <w:contextualSpacing/>
              <w:jc w:val="right"/>
              <w:rPr>
                <w:b/>
                <w:sz w:val="18"/>
                <w:szCs w:val="18"/>
                <w:lang w:val="en-US"/>
              </w:rPr>
            </w:pPr>
          </w:p>
          <w:p w14:paraId="54817087" w14:textId="77777777" w:rsidR="00BB3620" w:rsidRPr="00662EB0" w:rsidRDefault="00BB3620" w:rsidP="00BB3620">
            <w:pPr>
              <w:contextualSpacing/>
              <w:jc w:val="right"/>
              <w:rPr>
                <w:b/>
                <w:sz w:val="18"/>
                <w:szCs w:val="18"/>
                <w:lang w:val="en-US"/>
              </w:rPr>
            </w:pPr>
            <w:r>
              <w:rPr>
                <w:b/>
                <w:sz w:val="18"/>
                <w:szCs w:val="18"/>
                <w:lang w:val="en-US"/>
              </w:rPr>
              <w:t>48,36</w:t>
            </w:r>
          </w:p>
        </w:tc>
        <w:tc>
          <w:tcPr>
            <w:tcW w:w="993" w:type="dxa"/>
            <w:tcBorders>
              <w:top w:val="nil"/>
              <w:left w:val="nil"/>
              <w:bottom w:val="single" w:sz="4" w:space="0" w:color="auto"/>
              <w:right w:val="single" w:sz="4" w:space="0" w:color="auto"/>
            </w:tcBorders>
            <w:shd w:val="clear" w:color="000000" w:fill="FFFFFF"/>
            <w:hideMark/>
          </w:tcPr>
          <w:p w14:paraId="04C6E0C2"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5CA933AA"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622FDBA5"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610A2F71"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5ECAEE78"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2A2B6B6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tcPr>
          <w:p w14:paraId="5EC51BC6" w14:textId="77777777" w:rsidR="00BB3620" w:rsidRPr="00662EB0" w:rsidRDefault="00BB3620" w:rsidP="00BB3620">
            <w:pPr>
              <w:contextualSpacing/>
              <w:jc w:val="right"/>
              <w:rPr>
                <w:b/>
                <w:sz w:val="18"/>
                <w:szCs w:val="18"/>
                <w:lang w:val="en-US"/>
              </w:rPr>
            </w:pPr>
            <w:r>
              <w:rPr>
                <w:b/>
                <w:sz w:val="18"/>
                <w:szCs w:val="18"/>
                <w:lang w:val="en-US"/>
              </w:rPr>
              <w:t>48,36</w:t>
            </w:r>
          </w:p>
        </w:tc>
      </w:tr>
      <w:tr w:rsidR="00BB3620" w:rsidRPr="005D51CF" w14:paraId="4F556676" w14:textId="77777777" w:rsidTr="00BB3620">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5CBB3359" w14:textId="77777777" w:rsidR="00BB3620" w:rsidRPr="005D51CF" w:rsidRDefault="00BB3620" w:rsidP="00BB3620">
            <w:pPr>
              <w:contextualSpacing/>
              <w:jc w:val="center"/>
              <w:rPr>
                <w:b/>
                <w:bCs/>
                <w:sz w:val="18"/>
                <w:szCs w:val="18"/>
                <w:lang w:val="en-US"/>
              </w:rPr>
            </w:pPr>
            <w:r w:rsidRPr="005D51CF">
              <w:rPr>
                <w:b/>
                <w:bCs/>
                <w:sz w:val="18"/>
                <w:szCs w:val="18"/>
                <w:lang w:val="en-US"/>
              </w:rPr>
              <w:t>9.</w:t>
            </w:r>
          </w:p>
        </w:tc>
        <w:tc>
          <w:tcPr>
            <w:tcW w:w="261" w:type="dxa"/>
            <w:tcBorders>
              <w:top w:val="nil"/>
              <w:left w:val="single" w:sz="4" w:space="0" w:color="auto"/>
              <w:bottom w:val="single" w:sz="4" w:space="0" w:color="auto"/>
              <w:right w:val="nil"/>
            </w:tcBorders>
            <w:shd w:val="clear" w:color="000000" w:fill="FFFFFF"/>
            <w:noWrap/>
            <w:vAlign w:val="bottom"/>
            <w:hideMark/>
          </w:tcPr>
          <w:p w14:paraId="14ADC7E2"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69D9E7D0" w14:textId="77777777" w:rsidR="00BB3620" w:rsidRPr="00E331A6" w:rsidRDefault="00BB3620" w:rsidP="00BB3620">
            <w:pPr>
              <w:contextualSpacing/>
              <w:rPr>
                <w:b/>
                <w:bCs/>
                <w:sz w:val="18"/>
                <w:szCs w:val="18"/>
              </w:rPr>
            </w:pPr>
            <w:r w:rsidRPr="00E331A6">
              <w:rPr>
                <w:b/>
                <w:bCs/>
                <w:sz w:val="18"/>
                <w:szCs w:val="18"/>
              </w:rPr>
              <w:t>Sukaupta  parduoto,  perduoto ir nurašyto turto amortizacijos suma</w:t>
            </w:r>
          </w:p>
        </w:tc>
        <w:tc>
          <w:tcPr>
            <w:tcW w:w="992" w:type="dxa"/>
            <w:tcBorders>
              <w:top w:val="nil"/>
              <w:left w:val="nil"/>
              <w:bottom w:val="single" w:sz="4" w:space="0" w:color="auto"/>
              <w:right w:val="single" w:sz="4" w:space="0" w:color="auto"/>
            </w:tcBorders>
            <w:shd w:val="clear" w:color="000000" w:fill="FFFFFF"/>
            <w:vAlign w:val="center"/>
            <w:hideMark/>
          </w:tcPr>
          <w:p w14:paraId="679F1809"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5D6A0CAD" w14:textId="77777777" w:rsidR="00BB3620" w:rsidRPr="00B1127C" w:rsidRDefault="00BB3620" w:rsidP="00BB3620">
            <w:pPr>
              <w:contextualSpacing/>
              <w:jc w:val="right"/>
              <w:rPr>
                <w:b/>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487528E8" w14:textId="77777777" w:rsidR="00BB3620" w:rsidRPr="00B1127C" w:rsidRDefault="00BB3620" w:rsidP="00BB3620">
            <w:pPr>
              <w:contextualSpacing/>
              <w:jc w:val="right"/>
              <w:rPr>
                <w:b/>
                <w:sz w:val="18"/>
                <w:szCs w:val="18"/>
                <w:lang w:val="en-US"/>
              </w:rPr>
            </w:pPr>
            <w:r w:rsidRPr="00B1127C">
              <w:rPr>
                <w:b/>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51AF20E0"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468D0DFC"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2C5E69DE"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3D104403"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340E032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tcPr>
          <w:p w14:paraId="189CB841" w14:textId="77777777" w:rsidR="00BB3620" w:rsidRPr="005D51CF" w:rsidRDefault="00BB3620" w:rsidP="00BB3620">
            <w:pPr>
              <w:contextualSpacing/>
              <w:jc w:val="right"/>
              <w:rPr>
                <w:b/>
                <w:bCs/>
                <w:sz w:val="18"/>
                <w:szCs w:val="18"/>
                <w:lang w:val="en-US"/>
              </w:rPr>
            </w:pPr>
          </w:p>
        </w:tc>
      </w:tr>
      <w:tr w:rsidR="00BB3620" w:rsidRPr="005D51CF" w14:paraId="7FC602B6" w14:textId="77777777" w:rsidTr="00BB3620">
        <w:trPr>
          <w:trHeight w:val="255"/>
        </w:trPr>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1A489656" w14:textId="77777777" w:rsidR="00BB3620" w:rsidRPr="005D51CF" w:rsidRDefault="00BB3620" w:rsidP="00BB3620">
            <w:pPr>
              <w:contextualSpacing/>
              <w:jc w:val="center"/>
              <w:rPr>
                <w:sz w:val="18"/>
                <w:szCs w:val="18"/>
                <w:lang w:val="en-US"/>
              </w:rPr>
            </w:pPr>
            <w:r w:rsidRPr="005D51CF">
              <w:rPr>
                <w:sz w:val="18"/>
                <w:szCs w:val="18"/>
                <w:lang w:val="en-US"/>
              </w:rPr>
              <w:t>9.1.</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6DBC1012" w14:textId="77777777" w:rsidR="00BB3620" w:rsidRPr="005D51CF" w:rsidRDefault="00BB3620" w:rsidP="00BB3620">
            <w:pPr>
              <w:contextualSpacing/>
              <w:rPr>
                <w:sz w:val="18"/>
                <w:szCs w:val="18"/>
                <w:lang w:val="en-US"/>
              </w:rPr>
            </w:pPr>
            <w:r w:rsidRPr="005D51CF">
              <w:rPr>
                <w:sz w:val="18"/>
                <w:szCs w:val="18"/>
                <w:lang w:val="en-US"/>
              </w:rPr>
              <w:t> </w:t>
            </w:r>
          </w:p>
        </w:tc>
        <w:tc>
          <w:tcPr>
            <w:tcW w:w="792" w:type="dxa"/>
            <w:gridSpan w:val="2"/>
            <w:tcBorders>
              <w:top w:val="single" w:sz="4" w:space="0" w:color="auto"/>
              <w:left w:val="nil"/>
              <w:bottom w:val="single" w:sz="4" w:space="0" w:color="auto"/>
              <w:right w:val="nil"/>
            </w:tcBorders>
            <w:shd w:val="clear" w:color="000000" w:fill="FFFFFF"/>
            <w:vAlign w:val="bottom"/>
            <w:hideMark/>
          </w:tcPr>
          <w:p w14:paraId="62C17088" w14:textId="77777777" w:rsidR="00BB3620" w:rsidRPr="005D51CF" w:rsidRDefault="00BB3620" w:rsidP="00BB3620">
            <w:pPr>
              <w:contextualSpacing/>
              <w:rPr>
                <w:sz w:val="18"/>
                <w:szCs w:val="18"/>
                <w:lang w:val="en-US"/>
              </w:rPr>
            </w:pPr>
            <w:r w:rsidRPr="005D51CF">
              <w:rPr>
                <w:sz w:val="18"/>
                <w:szCs w:val="18"/>
                <w:lang w:val="en-US"/>
              </w:rPr>
              <w:t> </w:t>
            </w:r>
          </w:p>
        </w:tc>
        <w:tc>
          <w:tcPr>
            <w:tcW w:w="2633" w:type="dxa"/>
            <w:gridSpan w:val="2"/>
            <w:tcBorders>
              <w:top w:val="single" w:sz="4" w:space="0" w:color="auto"/>
              <w:left w:val="nil"/>
              <w:bottom w:val="single" w:sz="4" w:space="0" w:color="auto"/>
              <w:right w:val="single" w:sz="4" w:space="0" w:color="auto"/>
            </w:tcBorders>
            <w:shd w:val="clear" w:color="auto" w:fill="auto"/>
            <w:vAlign w:val="bottom"/>
            <w:hideMark/>
          </w:tcPr>
          <w:p w14:paraId="3207041F" w14:textId="77777777" w:rsidR="00BB3620" w:rsidRPr="005D51CF" w:rsidRDefault="00BB3620" w:rsidP="00BB3620">
            <w:pPr>
              <w:contextualSpacing/>
              <w:rPr>
                <w:sz w:val="18"/>
                <w:szCs w:val="18"/>
                <w:lang w:val="en-US"/>
              </w:rPr>
            </w:pPr>
            <w:r w:rsidRPr="00A57D0C">
              <w:rPr>
                <w:sz w:val="18"/>
                <w:szCs w:val="18"/>
              </w:rPr>
              <w:t>parduoto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35F69F"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single" w:sz="4" w:space="0" w:color="auto"/>
              <w:left w:val="nil"/>
              <w:bottom w:val="single" w:sz="4" w:space="0" w:color="auto"/>
              <w:right w:val="single" w:sz="4" w:space="0" w:color="auto"/>
            </w:tcBorders>
            <w:shd w:val="clear" w:color="auto" w:fill="auto"/>
            <w:hideMark/>
          </w:tcPr>
          <w:p w14:paraId="7B431809"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single" w:sz="4" w:space="0" w:color="auto"/>
              <w:left w:val="nil"/>
              <w:bottom w:val="single" w:sz="4" w:space="0" w:color="auto"/>
              <w:right w:val="single" w:sz="4" w:space="0" w:color="auto"/>
            </w:tcBorders>
            <w:shd w:val="clear" w:color="auto" w:fill="auto"/>
            <w:hideMark/>
          </w:tcPr>
          <w:p w14:paraId="57FE0F26"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9804A3"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14:paraId="0AF6C745" w14:textId="77777777" w:rsidR="00BB3620" w:rsidRPr="005D51CF" w:rsidRDefault="00BB3620" w:rsidP="00BB3620">
            <w:pPr>
              <w:contextualSpacing/>
              <w:jc w:val="center"/>
              <w:rPr>
                <w:sz w:val="18"/>
                <w:szCs w:val="18"/>
                <w:lang w:val="en-US"/>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384764AE"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14:paraId="25EE2D0C"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D42E3ED"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single" w:sz="4" w:space="0" w:color="auto"/>
              <w:left w:val="nil"/>
              <w:bottom w:val="single" w:sz="4" w:space="0" w:color="auto"/>
              <w:right w:val="single" w:sz="4" w:space="0" w:color="auto"/>
            </w:tcBorders>
            <w:shd w:val="clear" w:color="000000" w:fill="FFFFFF"/>
            <w:hideMark/>
          </w:tcPr>
          <w:p w14:paraId="4A2EC846"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248B67A5" w14:textId="77777777" w:rsidTr="00BB3620">
        <w:trPr>
          <w:trHeight w:val="255"/>
        </w:trPr>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6A6305C9" w14:textId="77777777" w:rsidR="00BB3620" w:rsidRPr="005D51CF" w:rsidRDefault="00BB3620" w:rsidP="00BB3620">
            <w:pPr>
              <w:contextualSpacing/>
              <w:jc w:val="center"/>
              <w:rPr>
                <w:sz w:val="18"/>
                <w:szCs w:val="18"/>
                <w:lang w:val="en-US"/>
              </w:rPr>
            </w:pPr>
            <w:r w:rsidRPr="005D51CF">
              <w:rPr>
                <w:sz w:val="18"/>
                <w:szCs w:val="18"/>
                <w:lang w:val="en-US"/>
              </w:rPr>
              <w:t>9.2.</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73E1F204" w14:textId="77777777" w:rsidR="00BB3620" w:rsidRPr="005D51CF" w:rsidRDefault="00BB3620" w:rsidP="00BB3620">
            <w:pPr>
              <w:contextualSpacing/>
              <w:rPr>
                <w:sz w:val="18"/>
                <w:szCs w:val="18"/>
                <w:lang w:val="en-US"/>
              </w:rPr>
            </w:pPr>
            <w:r w:rsidRPr="005D51CF">
              <w:rPr>
                <w:sz w:val="18"/>
                <w:szCs w:val="18"/>
                <w:lang w:val="en-US"/>
              </w:rPr>
              <w:t> </w:t>
            </w:r>
          </w:p>
        </w:tc>
        <w:tc>
          <w:tcPr>
            <w:tcW w:w="792" w:type="dxa"/>
            <w:gridSpan w:val="2"/>
            <w:tcBorders>
              <w:top w:val="single" w:sz="4" w:space="0" w:color="auto"/>
              <w:left w:val="nil"/>
              <w:bottom w:val="single" w:sz="4" w:space="0" w:color="auto"/>
              <w:right w:val="nil"/>
            </w:tcBorders>
            <w:shd w:val="clear" w:color="000000" w:fill="FFFFFF"/>
            <w:vAlign w:val="bottom"/>
            <w:hideMark/>
          </w:tcPr>
          <w:p w14:paraId="3E0E8947" w14:textId="77777777" w:rsidR="00BB3620" w:rsidRPr="005D51CF" w:rsidRDefault="00BB3620" w:rsidP="00BB3620">
            <w:pPr>
              <w:contextualSpacing/>
              <w:rPr>
                <w:sz w:val="18"/>
                <w:szCs w:val="18"/>
                <w:lang w:val="en-US"/>
              </w:rPr>
            </w:pPr>
            <w:r w:rsidRPr="005D51CF">
              <w:rPr>
                <w:sz w:val="18"/>
                <w:szCs w:val="18"/>
                <w:lang w:val="en-US"/>
              </w:rPr>
              <w:t> </w:t>
            </w:r>
          </w:p>
        </w:tc>
        <w:tc>
          <w:tcPr>
            <w:tcW w:w="2633" w:type="dxa"/>
            <w:gridSpan w:val="2"/>
            <w:tcBorders>
              <w:top w:val="single" w:sz="4" w:space="0" w:color="auto"/>
              <w:left w:val="nil"/>
              <w:bottom w:val="single" w:sz="4" w:space="0" w:color="auto"/>
              <w:right w:val="single" w:sz="4" w:space="0" w:color="auto"/>
            </w:tcBorders>
            <w:shd w:val="clear" w:color="auto" w:fill="auto"/>
            <w:vAlign w:val="bottom"/>
            <w:hideMark/>
          </w:tcPr>
          <w:p w14:paraId="4EB52C27" w14:textId="77777777" w:rsidR="00BB3620" w:rsidRPr="005D51CF" w:rsidRDefault="00BB3620" w:rsidP="00BB3620">
            <w:pPr>
              <w:contextualSpacing/>
              <w:rPr>
                <w:sz w:val="18"/>
                <w:szCs w:val="18"/>
                <w:lang w:val="en-US"/>
              </w:rPr>
            </w:pPr>
            <w:r w:rsidRPr="00A57D0C">
              <w:rPr>
                <w:sz w:val="18"/>
                <w:szCs w:val="18"/>
              </w:rPr>
              <w:t>perduoto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6BB953"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single" w:sz="4" w:space="0" w:color="auto"/>
              <w:left w:val="nil"/>
              <w:bottom w:val="single" w:sz="4" w:space="0" w:color="auto"/>
              <w:right w:val="single" w:sz="4" w:space="0" w:color="auto"/>
            </w:tcBorders>
            <w:shd w:val="clear" w:color="auto" w:fill="auto"/>
            <w:hideMark/>
          </w:tcPr>
          <w:p w14:paraId="1AB160DF"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single" w:sz="4" w:space="0" w:color="auto"/>
              <w:left w:val="nil"/>
              <w:bottom w:val="single" w:sz="4" w:space="0" w:color="auto"/>
              <w:right w:val="single" w:sz="4" w:space="0" w:color="auto"/>
            </w:tcBorders>
            <w:shd w:val="clear" w:color="auto" w:fill="auto"/>
            <w:hideMark/>
          </w:tcPr>
          <w:p w14:paraId="21DE1BF0"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0E28041"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14:paraId="6C5F350C" w14:textId="77777777" w:rsidR="00BB3620" w:rsidRPr="005D51CF" w:rsidRDefault="00BB3620" w:rsidP="00BB3620">
            <w:pPr>
              <w:contextualSpacing/>
              <w:jc w:val="center"/>
              <w:rPr>
                <w:sz w:val="18"/>
                <w:szCs w:val="18"/>
                <w:lang w:val="en-US"/>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B82FBBB"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14:paraId="0AFFFDD8"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9B9F0D5"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single" w:sz="4" w:space="0" w:color="auto"/>
              <w:left w:val="nil"/>
              <w:bottom w:val="single" w:sz="4" w:space="0" w:color="auto"/>
              <w:right w:val="single" w:sz="4" w:space="0" w:color="auto"/>
            </w:tcBorders>
            <w:shd w:val="clear" w:color="000000" w:fill="FFFFFF"/>
            <w:hideMark/>
          </w:tcPr>
          <w:p w14:paraId="0D58D90C"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1EBFD346"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1313E6F5" w14:textId="77777777" w:rsidR="00BB3620" w:rsidRPr="005D51CF" w:rsidRDefault="00BB3620" w:rsidP="00BB3620">
            <w:pPr>
              <w:contextualSpacing/>
              <w:jc w:val="center"/>
              <w:rPr>
                <w:sz w:val="18"/>
                <w:szCs w:val="18"/>
                <w:lang w:val="en-US"/>
              </w:rPr>
            </w:pPr>
            <w:r w:rsidRPr="005D51CF">
              <w:rPr>
                <w:sz w:val="18"/>
                <w:szCs w:val="18"/>
                <w:lang w:val="en-US"/>
              </w:rPr>
              <w:t>9.3.</w:t>
            </w:r>
          </w:p>
        </w:tc>
        <w:tc>
          <w:tcPr>
            <w:tcW w:w="261" w:type="dxa"/>
            <w:tcBorders>
              <w:top w:val="nil"/>
              <w:left w:val="single" w:sz="4" w:space="0" w:color="auto"/>
              <w:bottom w:val="single" w:sz="4" w:space="0" w:color="auto"/>
              <w:right w:val="nil"/>
            </w:tcBorders>
            <w:shd w:val="clear" w:color="000000" w:fill="FFFFFF"/>
            <w:noWrap/>
            <w:vAlign w:val="bottom"/>
            <w:hideMark/>
          </w:tcPr>
          <w:p w14:paraId="7D8FF973" w14:textId="77777777" w:rsidR="00BB3620" w:rsidRPr="005D51CF" w:rsidRDefault="00BB3620" w:rsidP="00BB3620">
            <w:pPr>
              <w:contextualSpacing/>
              <w:rPr>
                <w:sz w:val="18"/>
                <w:szCs w:val="18"/>
                <w:lang w:val="en-US"/>
              </w:rPr>
            </w:pPr>
            <w:r w:rsidRPr="005D51CF">
              <w:rPr>
                <w:sz w:val="18"/>
                <w:szCs w:val="18"/>
                <w:lang w:val="en-US"/>
              </w:rPr>
              <w:t> </w:t>
            </w:r>
          </w:p>
        </w:tc>
        <w:tc>
          <w:tcPr>
            <w:tcW w:w="792" w:type="dxa"/>
            <w:gridSpan w:val="2"/>
            <w:tcBorders>
              <w:top w:val="nil"/>
              <w:left w:val="nil"/>
              <w:bottom w:val="single" w:sz="4" w:space="0" w:color="auto"/>
              <w:right w:val="nil"/>
            </w:tcBorders>
            <w:shd w:val="clear" w:color="000000" w:fill="FFFFFF"/>
            <w:vAlign w:val="bottom"/>
            <w:hideMark/>
          </w:tcPr>
          <w:p w14:paraId="1761B6AD" w14:textId="77777777" w:rsidR="00BB3620" w:rsidRPr="005D51CF" w:rsidRDefault="00BB3620" w:rsidP="00BB3620">
            <w:pPr>
              <w:contextualSpacing/>
              <w:rPr>
                <w:sz w:val="18"/>
                <w:szCs w:val="18"/>
                <w:lang w:val="en-US"/>
              </w:rPr>
            </w:pPr>
            <w:r w:rsidRPr="005D51CF">
              <w:rPr>
                <w:sz w:val="18"/>
                <w:szCs w:val="18"/>
                <w:lang w:val="en-US"/>
              </w:rPr>
              <w:t> </w:t>
            </w:r>
          </w:p>
        </w:tc>
        <w:tc>
          <w:tcPr>
            <w:tcW w:w="2633" w:type="dxa"/>
            <w:gridSpan w:val="2"/>
            <w:tcBorders>
              <w:top w:val="nil"/>
              <w:left w:val="nil"/>
              <w:bottom w:val="single" w:sz="4" w:space="0" w:color="auto"/>
              <w:right w:val="single" w:sz="4" w:space="0" w:color="auto"/>
            </w:tcBorders>
            <w:shd w:val="clear" w:color="auto" w:fill="auto"/>
            <w:vAlign w:val="bottom"/>
            <w:hideMark/>
          </w:tcPr>
          <w:p w14:paraId="1AA9D51B" w14:textId="77777777" w:rsidR="00BB3620" w:rsidRPr="005D51CF" w:rsidRDefault="00BB3620" w:rsidP="00BB3620">
            <w:pPr>
              <w:contextualSpacing/>
              <w:rPr>
                <w:sz w:val="18"/>
                <w:szCs w:val="18"/>
                <w:lang w:val="en-US"/>
              </w:rPr>
            </w:pPr>
            <w:r w:rsidRPr="00A57D0C">
              <w:rPr>
                <w:sz w:val="18"/>
                <w:szCs w:val="18"/>
              </w:rPr>
              <w:t>nurašyto</w:t>
            </w:r>
          </w:p>
        </w:tc>
        <w:tc>
          <w:tcPr>
            <w:tcW w:w="992" w:type="dxa"/>
            <w:tcBorders>
              <w:top w:val="nil"/>
              <w:left w:val="nil"/>
              <w:bottom w:val="single" w:sz="4" w:space="0" w:color="auto"/>
              <w:right w:val="single" w:sz="4" w:space="0" w:color="auto"/>
            </w:tcBorders>
            <w:shd w:val="clear" w:color="auto" w:fill="auto"/>
            <w:vAlign w:val="center"/>
            <w:hideMark/>
          </w:tcPr>
          <w:p w14:paraId="00612083"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auto" w:fill="auto"/>
            <w:hideMark/>
          </w:tcPr>
          <w:p w14:paraId="292901C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auto" w:fill="auto"/>
            <w:hideMark/>
          </w:tcPr>
          <w:p w14:paraId="253708D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auto" w:fill="auto"/>
            <w:vAlign w:val="center"/>
            <w:hideMark/>
          </w:tcPr>
          <w:p w14:paraId="4B5BE405"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auto" w:fill="auto"/>
            <w:vAlign w:val="center"/>
            <w:hideMark/>
          </w:tcPr>
          <w:p w14:paraId="1F477693"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auto" w:fill="auto"/>
            <w:vAlign w:val="center"/>
            <w:hideMark/>
          </w:tcPr>
          <w:p w14:paraId="139CA851"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auto" w:fill="auto"/>
            <w:vAlign w:val="center"/>
            <w:hideMark/>
          </w:tcPr>
          <w:p w14:paraId="7BF1E6C4"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auto" w:fill="auto"/>
            <w:vAlign w:val="center"/>
            <w:hideMark/>
          </w:tcPr>
          <w:p w14:paraId="0A2EE804"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448789D7"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12D35A4E" w14:textId="77777777" w:rsidTr="00BB362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018F9EC" w14:textId="77777777" w:rsidR="00BB3620" w:rsidRPr="005D51CF" w:rsidRDefault="00BB3620" w:rsidP="00BB3620">
            <w:pPr>
              <w:contextualSpacing/>
              <w:jc w:val="center"/>
              <w:rPr>
                <w:sz w:val="18"/>
                <w:szCs w:val="18"/>
                <w:lang w:val="en-US"/>
              </w:rPr>
            </w:pPr>
            <w:r w:rsidRPr="005D51CF">
              <w:rPr>
                <w:sz w:val="18"/>
                <w:szCs w:val="18"/>
                <w:lang w:val="en-US"/>
              </w:rPr>
              <w:t>10.</w:t>
            </w:r>
          </w:p>
        </w:tc>
        <w:tc>
          <w:tcPr>
            <w:tcW w:w="261" w:type="dxa"/>
            <w:tcBorders>
              <w:top w:val="nil"/>
              <w:left w:val="nil"/>
              <w:bottom w:val="single" w:sz="4" w:space="0" w:color="auto"/>
              <w:right w:val="nil"/>
            </w:tcBorders>
            <w:shd w:val="clear" w:color="000000" w:fill="FFFFFF"/>
            <w:noWrap/>
            <w:vAlign w:val="bottom"/>
            <w:hideMark/>
          </w:tcPr>
          <w:p w14:paraId="1938B63E" w14:textId="77777777" w:rsidR="00BB3620" w:rsidRPr="005D51CF" w:rsidRDefault="00BB3620" w:rsidP="00BB3620">
            <w:pPr>
              <w:contextualSpacing/>
              <w:rPr>
                <w:sz w:val="18"/>
                <w:szCs w:val="18"/>
                <w:lang w:val="en-US"/>
              </w:rPr>
            </w:pPr>
            <w:r w:rsidRPr="005D51CF">
              <w:rPr>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tcPr>
          <w:p w14:paraId="2FB42464" w14:textId="77777777" w:rsidR="00BB3620" w:rsidRPr="00E127BA" w:rsidRDefault="00BB3620" w:rsidP="00BB3620">
            <w:pPr>
              <w:contextualSpacing/>
              <w:rPr>
                <w:sz w:val="18"/>
                <w:szCs w:val="18"/>
                <w:lang w:val="en-US"/>
              </w:rPr>
            </w:pPr>
            <w:r w:rsidRPr="005D51CF">
              <w:rPr>
                <w:sz w:val="18"/>
                <w:szCs w:val="18"/>
                <w:lang w:val="en-US"/>
              </w:rPr>
              <w:t> </w:t>
            </w:r>
            <w:r w:rsidRPr="00A57D0C">
              <w:rPr>
                <w:bCs/>
                <w:sz w:val="18"/>
                <w:szCs w:val="18"/>
              </w:rPr>
              <w:t>Pergrupavimai</w:t>
            </w:r>
            <w:r w:rsidRPr="00E127BA">
              <w:rPr>
                <w:bCs/>
                <w:sz w:val="18"/>
                <w:szCs w:val="18"/>
                <w:lang w:val="en-US"/>
              </w:rPr>
              <w:t xml:space="preserve"> (+/-)</w:t>
            </w:r>
            <w:r w:rsidRPr="00E127BA">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center"/>
            <w:hideMark/>
          </w:tcPr>
          <w:p w14:paraId="2CE4EF30"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65B8DCA0"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7FF4DE4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70016406"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0067269B"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1040B57E"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1D7F6A8F"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3C27B23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59EDCCB6"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1E7E07" w14:paraId="16B9E619"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13C234C" w14:textId="77777777" w:rsidR="00BB3620" w:rsidRPr="005D51CF" w:rsidRDefault="00BB3620" w:rsidP="00BB3620">
            <w:pPr>
              <w:contextualSpacing/>
              <w:jc w:val="center"/>
              <w:rPr>
                <w:b/>
                <w:bCs/>
                <w:sz w:val="18"/>
                <w:szCs w:val="18"/>
                <w:lang w:val="en-US"/>
              </w:rPr>
            </w:pPr>
            <w:r w:rsidRPr="005D51CF">
              <w:rPr>
                <w:b/>
                <w:bCs/>
                <w:sz w:val="18"/>
                <w:szCs w:val="18"/>
                <w:lang w:val="en-US"/>
              </w:rPr>
              <w:t>11.</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0B2306F6" w14:textId="77777777" w:rsidR="00BB3620" w:rsidRPr="005D51CF" w:rsidRDefault="00BB3620" w:rsidP="00BB3620">
            <w:pPr>
              <w:contextualSpacing/>
              <w:rPr>
                <w:b/>
                <w:bCs/>
                <w:sz w:val="18"/>
                <w:szCs w:val="18"/>
                <w:lang w:val="en-US"/>
              </w:rPr>
            </w:pPr>
            <w:r w:rsidRPr="00A57D0C">
              <w:rPr>
                <w:b/>
                <w:bCs/>
                <w:sz w:val="18"/>
                <w:szCs w:val="18"/>
              </w:rPr>
              <w:t xml:space="preserve">Sukaupta amortizacijos suma ataskaitinio laikotarpio pabaigoje </w:t>
            </w:r>
            <w:r w:rsidRPr="005D51CF">
              <w:rPr>
                <w:b/>
                <w:bCs/>
                <w:sz w:val="18"/>
                <w:szCs w:val="18"/>
                <w:lang w:val="en-US"/>
              </w:rPr>
              <w:t>(6+7+8-9+/-10)</w:t>
            </w:r>
          </w:p>
        </w:tc>
        <w:tc>
          <w:tcPr>
            <w:tcW w:w="992" w:type="dxa"/>
            <w:tcBorders>
              <w:top w:val="nil"/>
              <w:left w:val="nil"/>
              <w:bottom w:val="single" w:sz="4" w:space="0" w:color="auto"/>
              <w:right w:val="single" w:sz="4" w:space="0" w:color="auto"/>
            </w:tcBorders>
            <w:shd w:val="clear" w:color="000000" w:fill="FFFFFF"/>
            <w:vAlign w:val="center"/>
            <w:hideMark/>
          </w:tcPr>
          <w:p w14:paraId="59CEB181"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697C8D29" w14:textId="77777777" w:rsidR="00BB3620" w:rsidRDefault="00BB3620" w:rsidP="00BB3620">
            <w:pPr>
              <w:contextualSpacing/>
              <w:jc w:val="right"/>
              <w:rPr>
                <w:b/>
                <w:sz w:val="18"/>
                <w:szCs w:val="18"/>
                <w:lang w:val="en-US"/>
              </w:rPr>
            </w:pPr>
          </w:p>
          <w:p w14:paraId="6A403BED" w14:textId="77777777" w:rsidR="00BB3620" w:rsidRPr="00662EB0" w:rsidRDefault="00BB3620" w:rsidP="00BB3620">
            <w:pPr>
              <w:contextualSpacing/>
              <w:jc w:val="right"/>
              <w:rPr>
                <w:b/>
                <w:sz w:val="18"/>
                <w:szCs w:val="18"/>
                <w:lang w:val="en-US"/>
              </w:rPr>
            </w:pPr>
            <w:r>
              <w:rPr>
                <w:b/>
                <w:sz w:val="18"/>
                <w:szCs w:val="18"/>
                <w:lang w:val="en-US"/>
              </w:rPr>
              <w:t>4 875,74</w:t>
            </w:r>
          </w:p>
        </w:tc>
        <w:tc>
          <w:tcPr>
            <w:tcW w:w="993" w:type="dxa"/>
            <w:tcBorders>
              <w:top w:val="nil"/>
              <w:left w:val="nil"/>
              <w:bottom w:val="single" w:sz="4" w:space="0" w:color="auto"/>
              <w:right w:val="single" w:sz="4" w:space="0" w:color="auto"/>
            </w:tcBorders>
            <w:shd w:val="clear" w:color="000000" w:fill="FFFFFF"/>
            <w:hideMark/>
          </w:tcPr>
          <w:p w14:paraId="3D47F1BA"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0C11455D"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2410" w:type="dxa"/>
            <w:gridSpan w:val="3"/>
            <w:tcBorders>
              <w:top w:val="nil"/>
              <w:left w:val="nil"/>
              <w:bottom w:val="single" w:sz="4" w:space="0" w:color="auto"/>
              <w:right w:val="single" w:sz="4" w:space="0" w:color="auto"/>
            </w:tcBorders>
            <w:shd w:val="clear" w:color="000000" w:fill="FFFFFF"/>
            <w:vAlign w:val="center"/>
            <w:hideMark/>
          </w:tcPr>
          <w:p w14:paraId="0D9EBDA1"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1DDD8FD9"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57E440D0" w14:textId="77777777" w:rsidR="00BB3620" w:rsidRPr="005D51CF" w:rsidRDefault="00BB3620" w:rsidP="00BB3620">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6A974241"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47D59785" w14:textId="77777777" w:rsidR="00BB3620" w:rsidRDefault="00BB3620" w:rsidP="00BB3620">
            <w:pPr>
              <w:contextualSpacing/>
              <w:jc w:val="right"/>
              <w:rPr>
                <w:b/>
                <w:bCs/>
                <w:sz w:val="18"/>
                <w:szCs w:val="18"/>
                <w:lang w:val="en-US"/>
              </w:rPr>
            </w:pPr>
          </w:p>
          <w:p w14:paraId="6822B656" w14:textId="77777777" w:rsidR="00BB3620" w:rsidRPr="00662EB0" w:rsidRDefault="00BB3620" w:rsidP="00BB3620">
            <w:pPr>
              <w:contextualSpacing/>
              <w:jc w:val="right"/>
              <w:rPr>
                <w:b/>
                <w:bCs/>
                <w:sz w:val="18"/>
                <w:szCs w:val="18"/>
                <w:lang w:val="en-US"/>
              </w:rPr>
            </w:pPr>
            <w:r>
              <w:rPr>
                <w:b/>
                <w:bCs/>
                <w:sz w:val="18"/>
                <w:szCs w:val="18"/>
                <w:lang w:val="en-US"/>
              </w:rPr>
              <w:t>4 875,74</w:t>
            </w:r>
          </w:p>
        </w:tc>
      </w:tr>
      <w:tr w:rsidR="00BB3620" w:rsidRPr="005D51CF" w14:paraId="39BAD82F" w14:textId="77777777" w:rsidTr="00BB3620">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74BD1349" w14:textId="77777777" w:rsidR="00BB3620" w:rsidRPr="005D51CF" w:rsidRDefault="00BB3620" w:rsidP="00BB3620">
            <w:pPr>
              <w:contextualSpacing/>
              <w:jc w:val="center"/>
              <w:rPr>
                <w:b/>
                <w:bCs/>
                <w:sz w:val="18"/>
                <w:szCs w:val="18"/>
                <w:lang w:val="en-US"/>
              </w:rPr>
            </w:pPr>
            <w:r w:rsidRPr="005D51CF">
              <w:rPr>
                <w:b/>
                <w:bCs/>
                <w:sz w:val="18"/>
                <w:szCs w:val="18"/>
                <w:lang w:val="en-US"/>
              </w:rPr>
              <w:t>12.</w:t>
            </w:r>
          </w:p>
        </w:tc>
        <w:tc>
          <w:tcPr>
            <w:tcW w:w="3686" w:type="dxa"/>
            <w:gridSpan w:val="5"/>
            <w:tcBorders>
              <w:top w:val="single" w:sz="4" w:space="0" w:color="auto"/>
              <w:left w:val="single" w:sz="4" w:space="0" w:color="auto"/>
              <w:bottom w:val="nil"/>
              <w:right w:val="single" w:sz="4" w:space="0" w:color="000000"/>
            </w:tcBorders>
            <w:shd w:val="clear" w:color="000000" w:fill="FFFFFF"/>
            <w:vAlign w:val="bottom"/>
            <w:hideMark/>
          </w:tcPr>
          <w:p w14:paraId="1499DF4B" w14:textId="77777777" w:rsidR="00BB3620" w:rsidRPr="005D51CF" w:rsidRDefault="00BB3620" w:rsidP="00BB3620">
            <w:pPr>
              <w:contextualSpacing/>
              <w:rPr>
                <w:b/>
                <w:bCs/>
                <w:sz w:val="18"/>
                <w:szCs w:val="18"/>
                <w:lang w:val="en-US"/>
              </w:rPr>
            </w:pPr>
            <w:r w:rsidRPr="00A57D0C">
              <w:rPr>
                <w:b/>
                <w:bCs/>
                <w:sz w:val="18"/>
                <w:szCs w:val="18"/>
              </w:rPr>
              <w:t>Nuvertėjimo suma ataskaitinio laikotarpio pradžioje</w:t>
            </w:r>
          </w:p>
        </w:tc>
        <w:tc>
          <w:tcPr>
            <w:tcW w:w="992" w:type="dxa"/>
            <w:tcBorders>
              <w:top w:val="nil"/>
              <w:left w:val="nil"/>
              <w:bottom w:val="single" w:sz="4" w:space="0" w:color="auto"/>
              <w:right w:val="single" w:sz="4" w:space="0" w:color="auto"/>
            </w:tcBorders>
            <w:shd w:val="clear" w:color="000000" w:fill="FFFFFF"/>
            <w:hideMark/>
          </w:tcPr>
          <w:p w14:paraId="6E17F8D1"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8B14916"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44D9ED8"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0D393BF"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6FD7C09A"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4304D951"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C11DE8E"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4493B72A"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71E6AE55"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72790B50" w14:textId="77777777" w:rsidTr="00BB3620">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50044CBA" w14:textId="77777777" w:rsidR="00BB3620" w:rsidRPr="005D51CF" w:rsidRDefault="00BB3620" w:rsidP="00BB3620">
            <w:pPr>
              <w:contextualSpacing/>
              <w:jc w:val="center"/>
              <w:rPr>
                <w:b/>
                <w:bCs/>
                <w:sz w:val="18"/>
                <w:szCs w:val="18"/>
                <w:lang w:val="en-US"/>
              </w:rPr>
            </w:pPr>
            <w:r w:rsidRPr="005D51CF">
              <w:rPr>
                <w:b/>
                <w:bCs/>
                <w:sz w:val="18"/>
                <w:szCs w:val="18"/>
                <w:lang w:val="en-US"/>
              </w:rPr>
              <w:t>13.</w:t>
            </w:r>
          </w:p>
        </w:tc>
        <w:tc>
          <w:tcPr>
            <w:tcW w:w="261" w:type="dxa"/>
            <w:tcBorders>
              <w:top w:val="single" w:sz="4" w:space="0" w:color="auto"/>
              <w:left w:val="single" w:sz="4" w:space="0" w:color="auto"/>
              <w:bottom w:val="nil"/>
              <w:right w:val="nil"/>
            </w:tcBorders>
            <w:shd w:val="clear" w:color="000000" w:fill="FFFFFF"/>
            <w:vAlign w:val="bottom"/>
            <w:hideMark/>
          </w:tcPr>
          <w:p w14:paraId="50006A9D"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bottom"/>
            <w:hideMark/>
          </w:tcPr>
          <w:p w14:paraId="3B06EA38" w14:textId="77777777" w:rsidR="00BB3620" w:rsidRPr="005D51CF" w:rsidRDefault="00BB3620" w:rsidP="00BB3620">
            <w:pPr>
              <w:contextualSpacing/>
              <w:rPr>
                <w:b/>
                <w:bCs/>
                <w:sz w:val="18"/>
                <w:szCs w:val="18"/>
                <w:lang w:val="en-US"/>
              </w:rPr>
            </w:pPr>
            <w:r w:rsidRPr="00A57D0C">
              <w:rPr>
                <w:b/>
                <w:bCs/>
                <w:sz w:val="18"/>
                <w:szCs w:val="18"/>
              </w:rPr>
              <w:t>Neatlygintinai gauto turto sukaupta nuvertėjimo suma</w:t>
            </w:r>
            <w:r w:rsidRPr="005D51CF">
              <w:rPr>
                <w:b/>
                <w:bCs/>
                <w:sz w:val="18"/>
                <w:szCs w:val="18"/>
                <w:lang w:val="en-US"/>
              </w:rPr>
              <w:t>**</w:t>
            </w:r>
          </w:p>
        </w:tc>
        <w:tc>
          <w:tcPr>
            <w:tcW w:w="992" w:type="dxa"/>
            <w:tcBorders>
              <w:top w:val="nil"/>
              <w:left w:val="nil"/>
              <w:bottom w:val="single" w:sz="4" w:space="0" w:color="auto"/>
              <w:right w:val="single" w:sz="4" w:space="0" w:color="auto"/>
            </w:tcBorders>
            <w:shd w:val="clear" w:color="000000" w:fill="FFFFFF"/>
            <w:hideMark/>
          </w:tcPr>
          <w:p w14:paraId="13543060"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FD09809"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20655DD9"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BCE19BB"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5CBE1B36"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426BF43"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5D841C3E"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303C6B7D"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18F462A5"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4D38B8AC" w14:textId="77777777" w:rsidTr="00BB3620">
        <w:trPr>
          <w:trHeight w:val="660"/>
        </w:trPr>
        <w:tc>
          <w:tcPr>
            <w:tcW w:w="567" w:type="dxa"/>
            <w:tcBorders>
              <w:top w:val="nil"/>
              <w:left w:val="single" w:sz="4" w:space="0" w:color="auto"/>
              <w:bottom w:val="single" w:sz="4" w:space="0" w:color="auto"/>
              <w:right w:val="nil"/>
            </w:tcBorders>
            <w:shd w:val="clear" w:color="000000" w:fill="FFFFFF"/>
            <w:noWrap/>
            <w:vAlign w:val="center"/>
            <w:hideMark/>
          </w:tcPr>
          <w:p w14:paraId="28B3DED2" w14:textId="77777777" w:rsidR="00BB3620" w:rsidRPr="005D51CF" w:rsidRDefault="00BB3620" w:rsidP="00BB3620">
            <w:pPr>
              <w:contextualSpacing/>
              <w:jc w:val="center"/>
              <w:rPr>
                <w:b/>
                <w:bCs/>
                <w:sz w:val="18"/>
                <w:szCs w:val="18"/>
                <w:lang w:val="en-US"/>
              </w:rPr>
            </w:pPr>
            <w:r w:rsidRPr="005D51CF">
              <w:rPr>
                <w:b/>
                <w:bCs/>
                <w:sz w:val="18"/>
                <w:szCs w:val="18"/>
                <w:lang w:val="en-US"/>
              </w:rPr>
              <w:t>14.</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1777E15A"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center"/>
            <w:hideMark/>
          </w:tcPr>
          <w:p w14:paraId="6D0D02F9" w14:textId="77777777" w:rsidR="00BB3620" w:rsidRPr="005D51CF" w:rsidRDefault="00BB3620" w:rsidP="00BB3620">
            <w:pPr>
              <w:contextualSpacing/>
              <w:rPr>
                <w:b/>
                <w:bCs/>
                <w:sz w:val="18"/>
                <w:szCs w:val="18"/>
                <w:lang w:val="en-US"/>
              </w:rPr>
            </w:pPr>
            <w:r w:rsidRPr="00E331A6">
              <w:rPr>
                <w:b/>
                <w:bCs/>
                <w:sz w:val="18"/>
                <w:szCs w:val="18"/>
              </w:rPr>
              <w:t>Apskaičiuota nuvertėjimo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2737FD06"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9F29EA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5BBE4855"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DE9DDE4"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7FF234B6"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9DD35DD"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066809A0"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045E44A"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7453C851"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38DD82BB" w14:textId="77777777" w:rsidTr="00BB3620">
        <w:trPr>
          <w:trHeight w:val="585"/>
        </w:trPr>
        <w:tc>
          <w:tcPr>
            <w:tcW w:w="567" w:type="dxa"/>
            <w:tcBorders>
              <w:top w:val="nil"/>
              <w:left w:val="single" w:sz="4" w:space="0" w:color="auto"/>
              <w:bottom w:val="single" w:sz="4" w:space="0" w:color="auto"/>
              <w:right w:val="nil"/>
            </w:tcBorders>
            <w:shd w:val="clear" w:color="000000" w:fill="FFFFFF"/>
            <w:noWrap/>
            <w:vAlign w:val="center"/>
            <w:hideMark/>
          </w:tcPr>
          <w:p w14:paraId="14117208" w14:textId="77777777" w:rsidR="00BB3620" w:rsidRPr="005D51CF" w:rsidRDefault="00BB3620" w:rsidP="00BB3620">
            <w:pPr>
              <w:contextualSpacing/>
              <w:jc w:val="center"/>
              <w:rPr>
                <w:b/>
                <w:bCs/>
                <w:sz w:val="18"/>
                <w:szCs w:val="18"/>
                <w:lang w:val="en-US"/>
              </w:rPr>
            </w:pPr>
            <w:r w:rsidRPr="005D51CF">
              <w:rPr>
                <w:b/>
                <w:bCs/>
                <w:sz w:val="18"/>
                <w:szCs w:val="18"/>
                <w:lang w:val="en-US"/>
              </w:rPr>
              <w:t>15.</w:t>
            </w:r>
          </w:p>
        </w:tc>
        <w:tc>
          <w:tcPr>
            <w:tcW w:w="261" w:type="dxa"/>
            <w:tcBorders>
              <w:top w:val="nil"/>
              <w:left w:val="single" w:sz="4" w:space="0" w:color="auto"/>
              <w:bottom w:val="single" w:sz="4" w:space="0" w:color="auto"/>
              <w:right w:val="nil"/>
            </w:tcBorders>
            <w:shd w:val="clear" w:color="000000" w:fill="FFFFFF"/>
            <w:noWrap/>
            <w:vAlign w:val="bottom"/>
            <w:hideMark/>
          </w:tcPr>
          <w:p w14:paraId="7C5064AF"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33338E3A" w14:textId="77777777" w:rsidR="00BB3620" w:rsidRPr="00E331A6" w:rsidRDefault="00BB3620" w:rsidP="00BB3620">
            <w:pPr>
              <w:contextualSpacing/>
              <w:rPr>
                <w:b/>
                <w:bCs/>
                <w:sz w:val="18"/>
                <w:szCs w:val="18"/>
              </w:rPr>
            </w:pPr>
            <w:r w:rsidRPr="00E331A6">
              <w:rPr>
                <w:b/>
                <w:bCs/>
                <w:sz w:val="18"/>
                <w:szCs w:val="18"/>
              </w:rPr>
              <w:t>Panaikinta nuvertėjimo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5BE41C43"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91D2455"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4E07C398"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1AE77B95"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3D7CC30B"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76535482"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75DE056C"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182E65C"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75CC4770"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0AF52B06"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4ED2144" w14:textId="77777777" w:rsidR="00BB3620" w:rsidRPr="005D51CF" w:rsidRDefault="00BB3620" w:rsidP="00BB3620">
            <w:pPr>
              <w:contextualSpacing/>
              <w:jc w:val="center"/>
              <w:rPr>
                <w:b/>
                <w:bCs/>
                <w:sz w:val="18"/>
                <w:szCs w:val="18"/>
                <w:lang w:val="en-US"/>
              </w:rPr>
            </w:pPr>
            <w:r w:rsidRPr="005D51CF">
              <w:rPr>
                <w:b/>
                <w:bCs/>
                <w:sz w:val="18"/>
                <w:szCs w:val="18"/>
                <w:lang w:val="en-US"/>
              </w:rPr>
              <w:t>16.</w:t>
            </w:r>
          </w:p>
        </w:tc>
        <w:tc>
          <w:tcPr>
            <w:tcW w:w="261" w:type="dxa"/>
            <w:tcBorders>
              <w:top w:val="nil"/>
              <w:left w:val="nil"/>
              <w:bottom w:val="single" w:sz="4" w:space="0" w:color="auto"/>
              <w:right w:val="nil"/>
            </w:tcBorders>
            <w:shd w:val="clear" w:color="000000" w:fill="FFFFFF"/>
            <w:noWrap/>
            <w:vAlign w:val="bottom"/>
            <w:hideMark/>
          </w:tcPr>
          <w:p w14:paraId="382205AB" w14:textId="77777777" w:rsidR="00BB3620" w:rsidRPr="005D51CF" w:rsidRDefault="00BB3620" w:rsidP="00BB3620">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0C405468" w14:textId="77777777" w:rsidR="00BB3620" w:rsidRPr="00E331A6" w:rsidRDefault="00BB3620" w:rsidP="00BB3620">
            <w:pPr>
              <w:contextualSpacing/>
              <w:rPr>
                <w:b/>
                <w:bCs/>
                <w:sz w:val="18"/>
                <w:szCs w:val="18"/>
              </w:rPr>
            </w:pPr>
            <w:r w:rsidRPr="00E331A6">
              <w:rPr>
                <w:b/>
                <w:bCs/>
                <w:sz w:val="18"/>
                <w:szCs w:val="18"/>
              </w:rPr>
              <w:t>Sukaupta parduoto, perduoto ir nurašyto turto nuvertėjimo suma</w:t>
            </w:r>
          </w:p>
        </w:tc>
        <w:tc>
          <w:tcPr>
            <w:tcW w:w="992" w:type="dxa"/>
            <w:tcBorders>
              <w:top w:val="nil"/>
              <w:left w:val="nil"/>
              <w:bottom w:val="single" w:sz="4" w:space="0" w:color="auto"/>
              <w:right w:val="single" w:sz="4" w:space="0" w:color="auto"/>
            </w:tcBorders>
            <w:shd w:val="clear" w:color="000000" w:fill="FFFFFF"/>
            <w:hideMark/>
          </w:tcPr>
          <w:p w14:paraId="1AF2C0BF"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DD9243E"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E505BF4"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BE47C2E"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777CB0B2"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593A184"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0BA7FA61"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463D2245"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32589266"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27E23DDF"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7A804218" w14:textId="77777777" w:rsidR="00BB3620" w:rsidRPr="005D51CF" w:rsidRDefault="00BB3620" w:rsidP="00BB3620">
            <w:pPr>
              <w:contextualSpacing/>
              <w:jc w:val="center"/>
              <w:rPr>
                <w:sz w:val="18"/>
                <w:szCs w:val="18"/>
                <w:lang w:val="en-US"/>
              </w:rPr>
            </w:pPr>
            <w:r>
              <w:rPr>
                <w:sz w:val="18"/>
                <w:szCs w:val="18"/>
                <w:lang w:val="en-US"/>
              </w:rPr>
              <w:t>16.1</w:t>
            </w:r>
          </w:p>
        </w:tc>
        <w:tc>
          <w:tcPr>
            <w:tcW w:w="261" w:type="dxa"/>
            <w:tcBorders>
              <w:top w:val="nil"/>
              <w:left w:val="single" w:sz="4" w:space="0" w:color="auto"/>
              <w:bottom w:val="single" w:sz="4" w:space="0" w:color="auto"/>
              <w:right w:val="nil"/>
            </w:tcBorders>
            <w:shd w:val="clear" w:color="000000" w:fill="FFFFFF"/>
            <w:noWrap/>
            <w:vAlign w:val="bottom"/>
            <w:hideMark/>
          </w:tcPr>
          <w:p w14:paraId="25748669" w14:textId="77777777" w:rsidR="00BB3620" w:rsidRPr="005D51CF" w:rsidRDefault="00BB3620" w:rsidP="00BB3620">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02552F02" w14:textId="77777777" w:rsidR="00BB3620" w:rsidRPr="005D51CF" w:rsidRDefault="00BB3620" w:rsidP="00BB3620">
            <w:pPr>
              <w:contextualSpacing/>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18F9106F" w14:textId="77777777" w:rsidR="00BB3620" w:rsidRPr="005D51CF" w:rsidRDefault="00BB3620" w:rsidP="00BB3620">
            <w:pPr>
              <w:contextualSpacing/>
              <w:rPr>
                <w:sz w:val="18"/>
                <w:szCs w:val="18"/>
                <w:lang w:val="en-US"/>
              </w:rPr>
            </w:pPr>
            <w:r w:rsidRPr="00A57D0C">
              <w:rPr>
                <w:sz w:val="18"/>
                <w:szCs w:val="18"/>
              </w:rPr>
              <w:t>parduoto</w:t>
            </w:r>
          </w:p>
        </w:tc>
        <w:tc>
          <w:tcPr>
            <w:tcW w:w="992" w:type="dxa"/>
            <w:tcBorders>
              <w:top w:val="nil"/>
              <w:left w:val="nil"/>
              <w:bottom w:val="single" w:sz="4" w:space="0" w:color="auto"/>
              <w:right w:val="single" w:sz="4" w:space="0" w:color="auto"/>
            </w:tcBorders>
            <w:shd w:val="clear" w:color="000000" w:fill="FFFFFF"/>
            <w:hideMark/>
          </w:tcPr>
          <w:p w14:paraId="25F8285A"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3C30CDC0"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7521C69"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418C3EE"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25216EDC"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EA6A8E5"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AAA0ACC"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586CF106"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666766DE"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2B4A6A84"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D6C6B14" w14:textId="77777777" w:rsidR="00BB3620" w:rsidRPr="005D51CF" w:rsidRDefault="00BB3620" w:rsidP="00BB3620">
            <w:pPr>
              <w:contextualSpacing/>
              <w:jc w:val="center"/>
              <w:rPr>
                <w:sz w:val="18"/>
                <w:szCs w:val="18"/>
                <w:lang w:val="en-US"/>
              </w:rPr>
            </w:pPr>
            <w:r>
              <w:rPr>
                <w:sz w:val="18"/>
                <w:szCs w:val="18"/>
                <w:lang w:val="en-US"/>
              </w:rPr>
              <w:t>16.2</w:t>
            </w:r>
          </w:p>
        </w:tc>
        <w:tc>
          <w:tcPr>
            <w:tcW w:w="261" w:type="dxa"/>
            <w:tcBorders>
              <w:top w:val="nil"/>
              <w:left w:val="single" w:sz="4" w:space="0" w:color="auto"/>
              <w:bottom w:val="single" w:sz="4" w:space="0" w:color="auto"/>
              <w:right w:val="nil"/>
            </w:tcBorders>
            <w:shd w:val="clear" w:color="000000" w:fill="FFFFFF"/>
            <w:noWrap/>
            <w:vAlign w:val="bottom"/>
            <w:hideMark/>
          </w:tcPr>
          <w:p w14:paraId="3354BAA7" w14:textId="77777777" w:rsidR="00BB3620" w:rsidRPr="005D51CF" w:rsidRDefault="00BB3620" w:rsidP="00BB3620">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54897115" w14:textId="77777777" w:rsidR="00BB3620" w:rsidRPr="005D51CF" w:rsidRDefault="00BB3620" w:rsidP="00BB3620">
            <w:pPr>
              <w:contextualSpacing/>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37C4195B" w14:textId="77777777" w:rsidR="00BB3620" w:rsidRPr="005D51CF" w:rsidRDefault="00BB3620" w:rsidP="00BB3620">
            <w:pPr>
              <w:contextualSpacing/>
              <w:rPr>
                <w:sz w:val="18"/>
                <w:szCs w:val="18"/>
                <w:lang w:val="en-US"/>
              </w:rPr>
            </w:pPr>
            <w:r w:rsidRPr="00A57D0C">
              <w:rPr>
                <w:sz w:val="18"/>
                <w:szCs w:val="18"/>
              </w:rPr>
              <w:t>perduoto</w:t>
            </w:r>
          </w:p>
        </w:tc>
        <w:tc>
          <w:tcPr>
            <w:tcW w:w="992" w:type="dxa"/>
            <w:tcBorders>
              <w:top w:val="nil"/>
              <w:left w:val="nil"/>
              <w:bottom w:val="single" w:sz="4" w:space="0" w:color="auto"/>
              <w:right w:val="single" w:sz="4" w:space="0" w:color="auto"/>
            </w:tcBorders>
            <w:shd w:val="clear" w:color="000000" w:fill="FFFFFF"/>
            <w:hideMark/>
          </w:tcPr>
          <w:p w14:paraId="790D9305"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8CE144A"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4ED1CE5"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077A5802"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7B8EFDE5"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37AF2ABC"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5607418B"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F6A43C4"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5AB6A0FA"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2AAE6FBD"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60E51FAB" w14:textId="77777777" w:rsidR="00BB3620" w:rsidRPr="005D51CF" w:rsidRDefault="00BB3620" w:rsidP="00BB3620">
            <w:pPr>
              <w:contextualSpacing/>
              <w:jc w:val="center"/>
              <w:rPr>
                <w:sz w:val="18"/>
                <w:szCs w:val="18"/>
                <w:lang w:val="en-US"/>
              </w:rPr>
            </w:pPr>
            <w:r>
              <w:rPr>
                <w:sz w:val="18"/>
                <w:szCs w:val="18"/>
                <w:lang w:val="en-US"/>
              </w:rPr>
              <w:t>16.3</w:t>
            </w:r>
          </w:p>
        </w:tc>
        <w:tc>
          <w:tcPr>
            <w:tcW w:w="261" w:type="dxa"/>
            <w:tcBorders>
              <w:top w:val="nil"/>
              <w:left w:val="single" w:sz="4" w:space="0" w:color="auto"/>
              <w:bottom w:val="single" w:sz="4" w:space="0" w:color="auto"/>
              <w:right w:val="nil"/>
            </w:tcBorders>
            <w:shd w:val="clear" w:color="000000" w:fill="FFFFFF"/>
            <w:noWrap/>
            <w:vAlign w:val="bottom"/>
            <w:hideMark/>
          </w:tcPr>
          <w:p w14:paraId="50FCDB88" w14:textId="77777777" w:rsidR="00BB3620" w:rsidRPr="005D51CF" w:rsidRDefault="00BB3620" w:rsidP="00BB3620">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0F7EC647" w14:textId="77777777" w:rsidR="00BB3620" w:rsidRPr="005D51CF" w:rsidRDefault="00BB3620" w:rsidP="00BB3620">
            <w:pPr>
              <w:contextualSpacing/>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0D894B6B" w14:textId="77777777" w:rsidR="00BB3620" w:rsidRPr="005D51CF" w:rsidRDefault="00BB3620" w:rsidP="00BB3620">
            <w:pPr>
              <w:contextualSpacing/>
              <w:rPr>
                <w:sz w:val="18"/>
                <w:szCs w:val="18"/>
                <w:lang w:val="en-US"/>
              </w:rPr>
            </w:pPr>
            <w:r w:rsidRPr="00A57D0C">
              <w:rPr>
                <w:sz w:val="18"/>
                <w:szCs w:val="18"/>
              </w:rPr>
              <w:t>nurašyto</w:t>
            </w:r>
          </w:p>
        </w:tc>
        <w:tc>
          <w:tcPr>
            <w:tcW w:w="992" w:type="dxa"/>
            <w:tcBorders>
              <w:top w:val="nil"/>
              <w:left w:val="nil"/>
              <w:bottom w:val="single" w:sz="4" w:space="0" w:color="auto"/>
              <w:right w:val="single" w:sz="4" w:space="0" w:color="auto"/>
            </w:tcBorders>
            <w:shd w:val="clear" w:color="000000" w:fill="FFFFFF"/>
            <w:hideMark/>
          </w:tcPr>
          <w:p w14:paraId="671EEF22"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8C8CC16"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A4A2E93"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AE99B4A"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7EF73035"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6C0168A6"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0D188AD7"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01930831"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00ADE81E"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6F32A91E" w14:textId="77777777" w:rsidTr="00BB362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0101646A" w14:textId="77777777" w:rsidR="00BB3620" w:rsidRPr="005D51CF" w:rsidRDefault="00BB3620" w:rsidP="00BB3620">
            <w:pPr>
              <w:contextualSpacing/>
              <w:jc w:val="center"/>
              <w:rPr>
                <w:b/>
                <w:bCs/>
                <w:sz w:val="18"/>
                <w:szCs w:val="18"/>
                <w:lang w:val="en-US"/>
              </w:rPr>
            </w:pPr>
            <w:r w:rsidRPr="005D51CF">
              <w:rPr>
                <w:b/>
                <w:bCs/>
                <w:sz w:val="18"/>
                <w:szCs w:val="18"/>
                <w:lang w:val="en-US"/>
              </w:rPr>
              <w:t>17.</w:t>
            </w:r>
          </w:p>
        </w:tc>
        <w:tc>
          <w:tcPr>
            <w:tcW w:w="261" w:type="dxa"/>
            <w:tcBorders>
              <w:top w:val="nil"/>
              <w:left w:val="single" w:sz="4" w:space="0" w:color="auto"/>
              <w:bottom w:val="single" w:sz="4" w:space="0" w:color="auto"/>
              <w:right w:val="nil"/>
            </w:tcBorders>
            <w:shd w:val="clear" w:color="000000" w:fill="FFFFFF"/>
            <w:noWrap/>
            <w:vAlign w:val="bottom"/>
            <w:hideMark/>
          </w:tcPr>
          <w:p w14:paraId="2D75EAEC" w14:textId="77777777" w:rsidR="00BB3620" w:rsidRPr="005D51CF" w:rsidRDefault="00BB3620" w:rsidP="00BB3620">
            <w:pPr>
              <w:contextualSpacing/>
              <w:rPr>
                <w:sz w:val="18"/>
                <w:szCs w:val="18"/>
                <w:lang w:val="en-US"/>
              </w:rPr>
            </w:pPr>
            <w:r w:rsidRPr="005D51CF">
              <w:rPr>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hideMark/>
          </w:tcPr>
          <w:p w14:paraId="1FC2289B" w14:textId="77777777" w:rsidR="00BB3620" w:rsidRPr="00E127BA" w:rsidRDefault="00BB3620" w:rsidP="00BB3620">
            <w:pPr>
              <w:contextualSpacing/>
              <w:rPr>
                <w:sz w:val="18"/>
                <w:szCs w:val="18"/>
                <w:lang w:val="en-US"/>
              </w:rPr>
            </w:pPr>
            <w:r w:rsidRPr="005D51CF">
              <w:rPr>
                <w:sz w:val="18"/>
                <w:szCs w:val="18"/>
                <w:lang w:val="en-US"/>
              </w:rPr>
              <w:t> </w:t>
            </w:r>
            <w:r w:rsidRPr="00A57D0C">
              <w:rPr>
                <w:bCs/>
                <w:sz w:val="18"/>
                <w:szCs w:val="18"/>
              </w:rPr>
              <w:t>Pergrupavimai</w:t>
            </w:r>
            <w:r w:rsidRPr="00E127BA">
              <w:rPr>
                <w:bCs/>
                <w:sz w:val="18"/>
                <w:szCs w:val="18"/>
                <w:lang w:val="en-US"/>
              </w:rPr>
              <w:t xml:space="preserve"> (+/-)</w:t>
            </w:r>
            <w:r w:rsidRPr="00E127BA">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769C86DD"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DEED434"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7E4FBBE8"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53E8BE92"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22E3DAA8"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1A481CED"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5B8A64EC"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74E8DBF"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4BA0B453"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34DEC160" w14:textId="77777777" w:rsidTr="00BB3620">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58EE35B" w14:textId="77777777" w:rsidR="00BB3620" w:rsidRPr="005D51CF" w:rsidRDefault="00BB3620" w:rsidP="00BB3620">
            <w:pPr>
              <w:contextualSpacing/>
              <w:jc w:val="center"/>
              <w:rPr>
                <w:b/>
                <w:bCs/>
                <w:sz w:val="18"/>
                <w:szCs w:val="18"/>
                <w:lang w:val="en-US"/>
              </w:rPr>
            </w:pPr>
            <w:r w:rsidRPr="005D51CF">
              <w:rPr>
                <w:b/>
                <w:bCs/>
                <w:sz w:val="18"/>
                <w:szCs w:val="18"/>
                <w:lang w:val="en-US"/>
              </w:rPr>
              <w:t>18.</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55B4CC7C" w14:textId="77777777" w:rsidR="00BB3620" w:rsidRPr="005D51CF" w:rsidRDefault="00BB3620" w:rsidP="00BB3620">
            <w:pPr>
              <w:contextualSpacing/>
              <w:rPr>
                <w:b/>
                <w:bCs/>
                <w:sz w:val="18"/>
                <w:szCs w:val="18"/>
                <w:lang w:val="en-US"/>
              </w:rPr>
            </w:pPr>
            <w:r w:rsidRPr="00A57D0C">
              <w:rPr>
                <w:b/>
                <w:bCs/>
                <w:sz w:val="18"/>
                <w:szCs w:val="18"/>
              </w:rPr>
              <w:t xml:space="preserve">Nuvertėjimo suma ataskaitinio laikotarpio pabaigoje </w:t>
            </w:r>
            <w:r w:rsidRPr="005D51CF">
              <w:rPr>
                <w:b/>
                <w:bCs/>
                <w:sz w:val="18"/>
                <w:szCs w:val="18"/>
                <w:lang w:val="en-US"/>
              </w:rPr>
              <w:t>(12+13+14-15-16+/-17)</w:t>
            </w:r>
          </w:p>
        </w:tc>
        <w:tc>
          <w:tcPr>
            <w:tcW w:w="992" w:type="dxa"/>
            <w:tcBorders>
              <w:top w:val="nil"/>
              <w:left w:val="nil"/>
              <w:bottom w:val="single" w:sz="4" w:space="0" w:color="auto"/>
              <w:right w:val="single" w:sz="4" w:space="0" w:color="auto"/>
            </w:tcBorders>
            <w:shd w:val="clear" w:color="000000" w:fill="FFFFFF"/>
            <w:hideMark/>
          </w:tcPr>
          <w:p w14:paraId="14159441"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AE547F9"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6906E46F"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8767361" w14:textId="77777777" w:rsidR="00BB3620" w:rsidRPr="005D51CF" w:rsidRDefault="00BB3620" w:rsidP="00BB3620">
            <w:pPr>
              <w:contextualSpacing/>
              <w:jc w:val="center"/>
              <w:rPr>
                <w:sz w:val="18"/>
                <w:szCs w:val="18"/>
                <w:lang w:val="en-US"/>
              </w:rPr>
            </w:pPr>
          </w:p>
        </w:tc>
        <w:tc>
          <w:tcPr>
            <w:tcW w:w="2410" w:type="dxa"/>
            <w:gridSpan w:val="3"/>
            <w:tcBorders>
              <w:top w:val="nil"/>
              <w:left w:val="nil"/>
              <w:bottom w:val="single" w:sz="4" w:space="0" w:color="auto"/>
              <w:right w:val="single" w:sz="4" w:space="0" w:color="auto"/>
            </w:tcBorders>
            <w:shd w:val="clear" w:color="000000" w:fill="FFFFFF"/>
            <w:hideMark/>
          </w:tcPr>
          <w:p w14:paraId="03353027" w14:textId="77777777" w:rsidR="00BB3620" w:rsidRPr="005D51CF" w:rsidRDefault="00BB3620" w:rsidP="00BB3620">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2A84E877" w14:textId="77777777" w:rsidR="00BB3620" w:rsidRPr="005D51CF" w:rsidRDefault="00BB3620" w:rsidP="00BB3620">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47D6DBB9" w14:textId="77777777" w:rsidR="00BB3620" w:rsidRPr="005D51CF" w:rsidRDefault="00BB3620" w:rsidP="00BB3620">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18B8256C" w14:textId="77777777" w:rsidR="00BB3620" w:rsidRPr="005D51CF" w:rsidRDefault="00BB3620" w:rsidP="00BB3620">
            <w:pPr>
              <w:contextualSpacing/>
              <w:jc w:val="right"/>
              <w:rPr>
                <w:sz w:val="18"/>
                <w:szCs w:val="18"/>
                <w:lang w:val="en-US"/>
              </w:rPr>
            </w:pPr>
            <w:r w:rsidRPr="005D51CF">
              <w:rPr>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6B805236" w14:textId="77777777" w:rsidR="00BB3620" w:rsidRPr="005D51CF" w:rsidRDefault="00BB3620" w:rsidP="00BB3620">
            <w:pPr>
              <w:contextualSpacing/>
              <w:jc w:val="right"/>
              <w:rPr>
                <w:b/>
                <w:bCs/>
                <w:sz w:val="18"/>
                <w:szCs w:val="18"/>
                <w:lang w:val="en-US"/>
              </w:rPr>
            </w:pPr>
            <w:r w:rsidRPr="005D51CF">
              <w:rPr>
                <w:b/>
                <w:bCs/>
                <w:sz w:val="18"/>
                <w:szCs w:val="18"/>
                <w:lang w:val="en-US"/>
              </w:rPr>
              <w:t> </w:t>
            </w:r>
          </w:p>
        </w:tc>
      </w:tr>
      <w:tr w:rsidR="00BB3620" w:rsidRPr="005D51CF" w14:paraId="02849451"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0AD5F1B" w14:textId="77777777" w:rsidR="00BB3620" w:rsidRPr="005D51CF" w:rsidRDefault="00BB3620" w:rsidP="00BB3620">
            <w:pPr>
              <w:contextualSpacing/>
              <w:jc w:val="center"/>
              <w:rPr>
                <w:b/>
                <w:bCs/>
                <w:sz w:val="18"/>
                <w:szCs w:val="18"/>
                <w:lang w:val="en-US"/>
              </w:rPr>
            </w:pPr>
            <w:r w:rsidRPr="005D51CF">
              <w:rPr>
                <w:b/>
                <w:bCs/>
                <w:sz w:val="18"/>
                <w:szCs w:val="18"/>
                <w:lang w:val="en-US"/>
              </w:rPr>
              <w:t>19.</w:t>
            </w:r>
          </w:p>
        </w:tc>
        <w:tc>
          <w:tcPr>
            <w:tcW w:w="3686" w:type="dxa"/>
            <w:gridSpan w:val="5"/>
            <w:tcBorders>
              <w:top w:val="nil"/>
              <w:left w:val="nil"/>
              <w:bottom w:val="single" w:sz="4" w:space="0" w:color="auto"/>
              <w:right w:val="single" w:sz="4" w:space="0" w:color="000000"/>
            </w:tcBorders>
            <w:shd w:val="clear" w:color="000000" w:fill="FFFFFF"/>
            <w:vAlign w:val="bottom"/>
            <w:hideMark/>
          </w:tcPr>
          <w:p w14:paraId="762689D6" w14:textId="77777777" w:rsidR="00BB3620" w:rsidRPr="005D51CF" w:rsidRDefault="00BB3620" w:rsidP="00BB3620">
            <w:pPr>
              <w:contextualSpacing/>
              <w:rPr>
                <w:b/>
                <w:bCs/>
                <w:sz w:val="18"/>
                <w:szCs w:val="18"/>
                <w:lang w:val="en-US"/>
              </w:rPr>
            </w:pPr>
            <w:r w:rsidRPr="00A57D0C">
              <w:rPr>
                <w:b/>
                <w:bCs/>
                <w:sz w:val="18"/>
                <w:szCs w:val="18"/>
              </w:rPr>
              <w:t xml:space="preserve">Nematerialiojo turto likutinė vertė ataskaitinio laikotarpio pabaigoje </w:t>
            </w:r>
            <w:r w:rsidRPr="005D51CF">
              <w:rPr>
                <w:b/>
                <w:bCs/>
                <w:sz w:val="18"/>
                <w:szCs w:val="18"/>
                <w:lang w:val="en-US"/>
              </w:rPr>
              <w:t>(5-11-18)</w:t>
            </w:r>
          </w:p>
        </w:tc>
        <w:tc>
          <w:tcPr>
            <w:tcW w:w="992" w:type="dxa"/>
            <w:tcBorders>
              <w:top w:val="nil"/>
              <w:left w:val="nil"/>
              <w:bottom w:val="single" w:sz="4" w:space="0" w:color="auto"/>
              <w:right w:val="single" w:sz="4" w:space="0" w:color="auto"/>
            </w:tcBorders>
            <w:shd w:val="clear" w:color="000000" w:fill="FFFFFF"/>
            <w:hideMark/>
          </w:tcPr>
          <w:p w14:paraId="3F82E0AF"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AF282DA" w14:textId="77777777" w:rsidR="00BB3620" w:rsidRPr="00662EB0" w:rsidRDefault="00BB3620" w:rsidP="00BB3620">
            <w:pPr>
              <w:contextualSpacing/>
              <w:rPr>
                <w:b/>
                <w:sz w:val="18"/>
                <w:szCs w:val="18"/>
                <w:lang w:val="en-US"/>
              </w:rPr>
            </w:pPr>
            <w:r>
              <w:rPr>
                <w:b/>
                <w:sz w:val="18"/>
                <w:szCs w:val="18"/>
                <w:lang w:val="en-US"/>
              </w:rPr>
              <w:t>28,12</w:t>
            </w:r>
          </w:p>
        </w:tc>
        <w:tc>
          <w:tcPr>
            <w:tcW w:w="993" w:type="dxa"/>
            <w:tcBorders>
              <w:top w:val="nil"/>
              <w:left w:val="nil"/>
              <w:bottom w:val="single" w:sz="4" w:space="0" w:color="auto"/>
              <w:right w:val="single" w:sz="4" w:space="0" w:color="auto"/>
            </w:tcBorders>
            <w:shd w:val="clear" w:color="000000" w:fill="FFFFFF"/>
            <w:hideMark/>
          </w:tcPr>
          <w:p w14:paraId="6492A089"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825A293"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06DAD672"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14617C41"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7AE87CDC"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40B0D6A" w14:textId="77777777" w:rsidR="00BB3620" w:rsidRPr="00662EB0" w:rsidRDefault="00BB3620" w:rsidP="00BB3620">
            <w:pPr>
              <w:contextualSpacing/>
              <w:jc w:val="right"/>
              <w:rPr>
                <w:b/>
                <w:sz w:val="18"/>
                <w:szCs w:val="18"/>
                <w:lang w:val="en-US"/>
              </w:rPr>
            </w:pPr>
          </w:p>
        </w:tc>
        <w:tc>
          <w:tcPr>
            <w:tcW w:w="1123" w:type="dxa"/>
            <w:tcBorders>
              <w:top w:val="nil"/>
              <w:left w:val="nil"/>
              <w:bottom w:val="single" w:sz="4" w:space="0" w:color="auto"/>
              <w:right w:val="single" w:sz="4" w:space="0" w:color="auto"/>
            </w:tcBorders>
            <w:shd w:val="clear" w:color="000000" w:fill="FFFFFF"/>
            <w:hideMark/>
          </w:tcPr>
          <w:p w14:paraId="770E8155" w14:textId="77777777" w:rsidR="00BB3620" w:rsidRPr="00662EB0" w:rsidRDefault="00BB3620" w:rsidP="00BB3620">
            <w:pPr>
              <w:contextualSpacing/>
              <w:jc w:val="right"/>
              <w:rPr>
                <w:b/>
                <w:sz w:val="18"/>
                <w:szCs w:val="18"/>
                <w:lang w:val="en-US"/>
              </w:rPr>
            </w:pPr>
            <w:r>
              <w:rPr>
                <w:b/>
                <w:sz w:val="18"/>
                <w:szCs w:val="18"/>
                <w:lang w:val="en-US"/>
              </w:rPr>
              <w:t>28,12</w:t>
            </w:r>
          </w:p>
        </w:tc>
      </w:tr>
      <w:tr w:rsidR="00BB3620" w:rsidRPr="005D51CF" w14:paraId="26B852A5" w14:textId="77777777" w:rsidTr="00BB362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33A9369" w14:textId="77777777" w:rsidR="00BB3620" w:rsidRPr="005D51CF" w:rsidRDefault="00BB3620" w:rsidP="00BB3620">
            <w:pPr>
              <w:contextualSpacing/>
              <w:jc w:val="center"/>
              <w:rPr>
                <w:b/>
                <w:bCs/>
                <w:sz w:val="18"/>
                <w:szCs w:val="18"/>
                <w:lang w:val="en-US"/>
              </w:rPr>
            </w:pPr>
            <w:r w:rsidRPr="005D51CF">
              <w:rPr>
                <w:b/>
                <w:bCs/>
                <w:sz w:val="18"/>
                <w:szCs w:val="18"/>
                <w:lang w:val="en-US"/>
              </w:rPr>
              <w:t>20.</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6935EE86" w14:textId="77777777" w:rsidR="00BB3620" w:rsidRPr="005D51CF" w:rsidRDefault="00BB3620" w:rsidP="00BB3620">
            <w:pPr>
              <w:contextualSpacing/>
              <w:rPr>
                <w:b/>
                <w:bCs/>
                <w:sz w:val="18"/>
                <w:szCs w:val="18"/>
                <w:lang w:val="en-US"/>
              </w:rPr>
            </w:pPr>
            <w:r w:rsidRPr="00A57D0C">
              <w:rPr>
                <w:b/>
                <w:bCs/>
                <w:sz w:val="18"/>
                <w:szCs w:val="18"/>
              </w:rPr>
              <w:t xml:space="preserve">Nematerialiojo turto likutinė vertė  ataskaitinio laikotarpio pradžioje </w:t>
            </w:r>
            <w:r w:rsidRPr="005D51CF">
              <w:rPr>
                <w:b/>
                <w:bCs/>
                <w:sz w:val="18"/>
                <w:szCs w:val="18"/>
                <w:lang w:val="en-US"/>
              </w:rPr>
              <w:t>(1-6-12)</w:t>
            </w:r>
          </w:p>
        </w:tc>
        <w:tc>
          <w:tcPr>
            <w:tcW w:w="992" w:type="dxa"/>
            <w:tcBorders>
              <w:top w:val="nil"/>
              <w:left w:val="nil"/>
              <w:bottom w:val="single" w:sz="4" w:space="0" w:color="auto"/>
              <w:right w:val="single" w:sz="4" w:space="0" w:color="auto"/>
            </w:tcBorders>
            <w:shd w:val="clear" w:color="000000" w:fill="FFFFFF"/>
            <w:hideMark/>
          </w:tcPr>
          <w:p w14:paraId="550C712E" w14:textId="77777777" w:rsidR="00BB3620" w:rsidRPr="005D51CF" w:rsidRDefault="00BB3620" w:rsidP="00BB3620">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tcPr>
          <w:p w14:paraId="595EDE22" w14:textId="77777777" w:rsidR="00BB3620" w:rsidRPr="00662EB0" w:rsidRDefault="00BB3620" w:rsidP="00BB3620">
            <w:pPr>
              <w:contextualSpacing/>
              <w:rPr>
                <w:b/>
                <w:sz w:val="18"/>
                <w:szCs w:val="18"/>
                <w:lang w:val="en-US"/>
              </w:rPr>
            </w:pPr>
            <w:r>
              <w:rPr>
                <w:b/>
                <w:sz w:val="18"/>
                <w:szCs w:val="18"/>
                <w:lang w:val="en-US"/>
              </w:rPr>
              <w:t>76,48</w:t>
            </w:r>
          </w:p>
        </w:tc>
        <w:tc>
          <w:tcPr>
            <w:tcW w:w="993" w:type="dxa"/>
            <w:tcBorders>
              <w:top w:val="nil"/>
              <w:left w:val="nil"/>
              <w:bottom w:val="single" w:sz="4" w:space="0" w:color="auto"/>
              <w:right w:val="single" w:sz="4" w:space="0" w:color="auto"/>
            </w:tcBorders>
            <w:shd w:val="clear" w:color="000000" w:fill="FFFFFF"/>
          </w:tcPr>
          <w:p w14:paraId="277C91D3" w14:textId="77777777" w:rsidR="00BB3620" w:rsidRPr="00662EB0" w:rsidRDefault="00BB3620" w:rsidP="00BB3620">
            <w:pPr>
              <w:contextualSpacing/>
              <w:jc w:val="right"/>
              <w:rPr>
                <w:b/>
                <w:sz w:val="18"/>
                <w:szCs w:val="18"/>
                <w:lang w:val="en-US"/>
              </w:rPr>
            </w:pPr>
          </w:p>
        </w:tc>
        <w:tc>
          <w:tcPr>
            <w:tcW w:w="850" w:type="dxa"/>
            <w:tcBorders>
              <w:top w:val="nil"/>
              <w:left w:val="nil"/>
              <w:bottom w:val="single" w:sz="4" w:space="0" w:color="auto"/>
              <w:right w:val="single" w:sz="4" w:space="0" w:color="auto"/>
            </w:tcBorders>
            <w:shd w:val="clear" w:color="000000" w:fill="FFFFFF"/>
            <w:hideMark/>
          </w:tcPr>
          <w:p w14:paraId="70F30C76"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2410" w:type="dxa"/>
            <w:gridSpan w:val="3"/>
            <w:tcBorders>
              <w:top w:val="nil"/>
              <w:left w:val="nil"/>
              <w:bottom w:val="single" w:sz="4" w:space="0" w:color="auto"/>
              <w:right w:val="single" w:sz="4" w:space="0" w:color="auto"/>
            </w:tcBorders>
            <w:shd w:val="clear" w:color="000000" w:fill="FFFFFF"/>
            <w:hideMark/>
          </w:tcPr>
          <w:p w14:paraId="37320FA4"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168EDB53"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0180C357"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3D29F52" w14:textId="77777777" w:rsidR="00BB3620" w:rsidRPr="00662EB0" w:rsidRDefault="00BB3620" w:rsidP="00BB3620">
            <w:pPr>
              <w:contextualSpacing/>
              <w:jc w:val="right"/>
              <w:rPr>
                <w:b/>
                <w:sz w:val="18"/>
                <w:szCs w:val="18"/>
                <w:lang w:val="en-US"/>
              </w:rPr>
            </w:pPr>
            <w:r w:rsidRPr="00662EB0">
              <w:rPr>
                <w:b/>
                <w:sz w:val="18"/>
                <w:szCs w:val="18"/>
                <w:lang w:val="en-US"/>
              </w:rPr>
              <w:t> </w:t>
            </w:r>
          </w:p>
        </w:tc>
        <w:tc>
          <w:tcPr>
            <w:tcW w:w="1123" w:type="dxa"/>
            <w:tcBorders>
              <w:top w:val="nil"/>
              <w:left w:val="nil"/>
              <w:bottom w:val="single" w:sz="4" w:space="0" w:color="auto"/>
              <w:right w:val="single" w:sz="4" w:space="0" w:color="auto"/>
            </w:tcBorders>
            <w:shd w:val="clear" w:color="000000" w:fill="FFFFFF"/>
            <w:hideMark/>
          </w:tcPr>
          <w:p w14:paraId="0236E7E8" w14:textId="77777777" w:rsidR="00BB3620" w:rsidRDefault="00BB3620" w:rsidP="00BB3620">
            <w:pPr>
              <w:contextualSpacing/>
              <w:jc w:val="right"/>
              <w:rPr>
                <w:b/>
                <w:sz w:val="18"/>
                <w:szCs w:val="18"/>
                <w:lang w:val="en-US"/>
              </w:rPr>
            </w:pPr>
          </w:p>
          <w:p w14:paraId="0F6B696E" w14:textId="77777777" w:rsidR="00BB3620" w:rsidRPr="00662EB0" w:rsidRDefault="00BB3620" w:rsidP="00BB3620">
            <w:pPr>
              <w:contextualSpacing/>
              <w:jc w:val="right"/>
              <w:rPr>
                <w:b/>
                <w:sz w:val="18"/>
                <w:szCs w:val="18"/>
                <w:lang w:val="en-US"/>
              </w:rPr>
            </w:pPr>
            <w:r>
              <w:rPr>
                <w:b/>
                <w:sz w:val="18"/>
                <w:szCs w:val="18"/>
                <w:lang w:val="en-US"/>
              </w:rPr>
              <w:t>76,48</w:t>
            </w:r>
          </w:p>
        </w:tc>
      </w:tr>
      <w:tr w:rsidR="00BB3620" w:rsidRPr="00E331A6" w14:paraId="57ACBB17" w14:textId="77777777" w:rsidTr="00BB3620">
        <w:trPr>
          <w:trHeight w:val="255"/>
        </w:trPr>
        <w:tc>
          <w:tcPr>
            <w:tcW w:w="4253" w:type="dxa"/>
            <w:gridSpan w:val="6"/>
            <w:tcBorders>
              <w:top w:val="nil"/>
              <w:left w:val="nil"/>
              <w:bottom w:val="nil"/>
              <w:right w:val="nil"/>
            </w:tcBorders>
            <w:shd w:val="clear" w:color="000000" w:fill="FFFFFF"/>
            <w:noWrap/>
            <w:vAlign w:val="bottom"/>
            <w:hideMark/>
          </w:tcPr>
          <w:p w14:paraId="08473878" w14:textId="77777777" w:rsidR="00BB3620" w:rsidRPr="00E331A6" w:rsidRDefault="00BB3620" w:rsidP="00BB3620">
            <w:pPr>
              <w:contextualSpacing/>
              <w:rPr>
                <w:sz w:val="18"/>
                <w:szCs w:val="18"/>
              </w:rPr>
            </w:pPr>
            <w:r w:rsidRPr="00E331A6">
              <w:rPr>
                <w:sz w:val="18"/>
                <w:szCs w:val="18"/>
              </w:rPr>
              <w:t xml:space="preserve"> * – Pažymėti ataskaitos laukai nepildomi.</w:t>
            </w:r>
          </w:p>
        </w:tc>
        <w:tc>
          <w:tcPr>
            <w:tcW w:w="992" w:type="dxa"/>
            <w:tcBorders>
              <w:top w:val="nil"/>
              <w:left w:val="nil"/>
              <w:bottom w:val="nil"/>
              <w:right w:val="nil"/>
            </w:tcBorders>
            <w:shd w:val="clear" w:color="000000" w:fill="FFFFFF"/>
            <w:noWrap/>
            <w:vAlign w:val="bottom"/>
            <w:hideMark/>
          </w:tcPr>
          <w:p w14:paraId="2F4E13BC" w14:textId="77777777" w:rsidR="00BB3620" w:rsidRPr="00E331A6" w:rsidRDefault="00BB3620" w:rsidP="00BB3620">
            <w:pPr>
              <w:contextualSpacing/>
              <w:rPr>
                <w:sz w:val="18"/>
                <w:szCs w:val="18"/>
              </w:rPr>
            </w:pPr>
            <w:r w:rsidRPr="00E331A6">
              <w:rPr>
                <w:sz w:val="18"/>
                <w:szCs w:val="18"/>
              </w:rPr>
              <w:t> </w:t>
            </w:r>
          </w:p>
        </w:tc>
        <w:tc>
          <w:tcPr>
            <w:tcW w:w="992" w:type="dxa"/>
            <w:tcBorders>
              <w:top w:val="nil"/>
              <w:left w:val="nil"/>
              <w:bottom w:val="nil"/>
              <w:right w:val="nil"/>
            </w:tcBorders>
            <w:shd w:val="clear" w:color="000000" w:fill="FFFFFF"/>
            <w:noWrap/>
            <w:vAlign w:val="bottom"/>
            <w:hideMark/>
          </w:tcPr>
          <w:p w14:paraId="6157D95A" w14:textId="77777777" w:rsidR="00BB3620" w:rsidRPr="00E331A6" w:rsidRDefault="00BB3620" w:rsidP="00BB3620">
            <w:pPr>
              <w:contextualSpacing/>
              <w:jc w:val="right"/>
              <w:rPr>
                <w:sz w:val="18"/>
                <w:szCs w:val="18"/>
              </w:rPr>
            </w:pPr>
            <w:r w:rsidRPr="00E331A6">
              <w:rPr>
                <w:sz w:val="18"/>
                <w:szCs w:val="18"/>
              </w:rPr>
              <w:t> </w:t>
            </w:r>
          </w:p>
        </w:tc>
        <w:tc>
          <w:tcPr>
            <w:tcW w:w="993" w:type="dxa"/>
            <w:tcBorders>
              <w:top w:val="nil"/>
              <w:left w:val="nil"/>
              <w:bottom w:val="nil"/>
              <w:right w:val="nil"/>
            </w:tcBorders>
            <w:shd w:val="clear" w:color="000000" w:fill="FFFFFF"/>
            <w:noWrap/>
            <w:vAlign w:val="bottom"/>
            <w:hideMark/>
          </w:tcPr>
          <w:p w14:paraId="023A4B88" w14:textId="77777777" w:rsidR="00BB3620" w:rsidRPr="00E331A6" w:rsidRDefault="00BB3620" w:rsidP="00BB3620">
            <w:pPr>
              <w:contextualSpacing/>
              <w:jc w:val="right"/>
              <w:rPr>
                <w:sz w:val="18"/>
                <w:szCs w:val="18"/>
              </w:rPr>
            </w:pPr>
            <w:r w:rsidRPr="00E331A6">
              <w:rPr>
                <w:sz w:val="18"/>
                <w:szCs w:val="18"/>
              </w:rPr>
              <w:t> </w:t>
            </w:r>
          </w:p>
        </w:tc>
        <w:tc>
          <w:tcPr>
            <w:tcW w:w="850" w:type="dxa"/>
            <w:tcBorders>
              <w:top w:val="nil"/>
              <w:left w:val="nil"/>
              <w:bottom w:val="nil"/>
              <w:right w:val="nil"/>
            </w:tcBorders>
            <w:shd w:val="clear" w:color="000000" w:fill="FFFFFF"/>
            <w:noWrap/>
            <w:vAlign w:val="bottom"/>
            <w:hideMark/>
          </w:tcPr>
          <w:p w14:paraId="11706139" w14:textId="77777777" w:rsidR="00BB3620" w:rsidRPr="00E331A6" w:rsidRDefault="00BB3620" w:rsidP="00BB3620">
            <w:pPr>
              <w:contextualSpacing/>
              <w:jc w:val="right"/>
              <w:rPr>
                <w:sz w:val="18"/>
                <w:szCs w:val="18"/>
              </w:rPr>
            </w:pPr>
            <w:r w:rsidRPr="00E331A6">
              <w:rPr>
                <w:sz w:val="18"/>
                <w:szCs w:val="18"/>
              </w:rPr>
              <w:t> </w:t>
            </w:r>
          </w:p>
        </w:tc>
        <w:tc>
          <w:tcPr>
            <w:tcW w:w="2410" w:type="dxa"/>
            <w:gridSpan w:val="3"/>
            <w:tcBorders>
              <w:top w:val="nil"/>
              <w:left w:val="nil"/>
              <w:bottom w:val="nil"/>
              <w:right w:val="nil"/>
            </w:tcBorders>
            <w:shd w:val="clear" w:color="000000" w:fill="FFFFFF"/>
            <w:noWrap/>
            <w:vAlign w:val="bottom"/>
            <w:hideMark/>
          </w:tcPr>
          <w:p w14:paraId="1F4E7FC2" w14:textId="77777777" w:rsidR="00BB3620" w:rsidRPr="00E331A6" w:rsidRDefault="00BB3620" w:rsidP="00BB3620">
            <w:pPr>
              <w:contextualSpacing/>
              <w:jc w:val="right"/>
              <w:rPr>
                <w:sz w:val="18"/>
                <w:szCs w:val="18"/>
              </w:rPr>
            </w:pPr>
            <w:r w:rsidRPr="00E331A6">
              <w:rPr>
                <w:sz w:val="18"/>
                <w:szCs w:val="18"/>
              </w:rPr>
              <w:t> </w:t>
            </w:r>
          </w:p>
        </w:tc>
        <w:tc>
          <w:tcPr>
            <w:tcW w:w="1056" w:type="dxa"/>
            <w:tcBorders>
              <w:top w:val="nil"/>
              <w:left w:val="nil"/>
              <w:bottom w:val="nil"/>
              <w:right w:val="nil"/>
            </w:tcBorders>
            <w:shd w:val="clear" w:color="000000" w:fill="FFFFFF"/>
            <w:noWrap/>
            <w:vAlign w:val="bottom"/>
            <w:hideMark/>
          </w:tcPr>
          <w:p w14:paraId="2187FADD" w14:textId="77777777" w:rsidR="00BB3620" w:rsidRPr="00E331A6" w:rsidRDefault="00BB3620" w:rsidP="00BB3620">
            <w:pPr>
              <w:contextualSpacing/>
              <w:jc w:val="right"/>
              <w:rPr>
                <w:sz w:val="18"/>
                <w:szCs w:val="18"/>
              </w:rPr>
            </w:pPr>
            <w:r w:rsidRPr="00E331A6">
              <w:rPr>
                <w:sz w:val="18"/>
                <w:szCs w:val="18"/>
              </w:rPr>
              <w:t> </w:t>
            </w:r>
          </w:p>
        </w:tc>
        <w:tc>
          <w:tcPr>
            <w:tcW w:w="1430" w:type="dxa"/>
            <w:gridSpan w:val="2"/>
            <w:tcBorders>
              <w:top w:val="nil"/>
              <w:left w:val="nil"/>
              <w:bottom w:val="nil"/>
              <w:right w:val="nil"/>
            </w:tcBorders>
            <w:shd w:val="clear" w:color="000000" w:fill="FFFFFF"/>
            <w:noWrap/>
            <w:vAlign w:val="bottom"/>
            <w:hideMark/>
          </w:tcPr>
          <w:p w14:paraId="78AFAB67" w14:textId="77777777" w:rsidR="00BB3620" w:rsidRPr="00E331A6" w:rsidRDefault="00BB3620" w:rsidP="00BB3620">
            <w:pPr>
              <w:contextualSpacing/>
              <w:jc w:val="right"/>
              <w:rPr>
                <w:sz w:val="18"/>
                <w:szCs w:val="18"/>
              </w:rPr>
            </w:pPr>
            <w:r w:rsidRPr="00E331A6">
              <w:rPr>
                <w:sz w:val="18"/>
                <w:szCs w:val="18"/>
              </w:rPr>
              <w:t> </w:t>
            </w:r>
          </w:p>
        </w:tc>
        <w:tc>
          <w:tcPr>
            <w:tcW w:w="990" w:type="dxa"/>
            <w:tcBorders>
              <w:top w:val="nil"/>
              <w:left w:val="nil"/>
              <w:bottom w:val="nil"/>
              <w:right w:val="nil"/>
            </w:tcBorders>
            <w:shd w:val="clear" w:color="000000" w:fill="FFFFFF"/>
            <w:noWrap/>
            <w:vAlign w:val="bottom"/>
            <w:hideMark/>
          </w:tcPr>
          <w:p w14:paraId="064F7453" w14:textId="77777777" w:rsidR="00BB3620" w:rsidRPr="00E331A6" w:rsidRDefault="00BB3620" w:rsidP="00BB3620">
            <w:pPr>
              <w:contextualSpacing/>
              <w:jc w:val="right"/>
              <w:rPr>
                <w:sz w:val="18"/>
                <w:szCs w:val="18"/>
              </w:rPr>
            </w:pPr>
            <w:r w:rsidRPr="00E331A6">
              <w:rPr>
                <w:sz w:val="18"/>
                <w:szCs w:val="18"/>
              </w:rPr>
              <w:t> </w:t>
            </w:r>
          </w:p>
        </w:tc>
        <w:tc>
          <w:tcPr>
            <w:tcW w:w="1123" w:type="dxa"/>
            <w:tcBorders>
              <w:top w:val="nil"/>
              <w:left w:val="nil"/>
              <w:bottom w:val="nil"/>
              <w:right w:val="nil"/>
            </w:tcBorders>
            <w:shd w:val="clear" w:color="000000" w:fill="FFFFFF"/>
            <w:noWrap/>
            <w:vAlign w:val="bottom"/>
            <w:hideMark/>
          </w:tcPr>
          <w:p w14:paraId="312E48D4" w14:textId="77777777" w:rsidR="00BB3620" w:rsidRPr="00E331A6" w:rsidRDefault="00BB3620" w:rsidP="00BB3620">
            <w:pPr>
              <w:contextualSpacing/>
              <w:jc w:val="right"/>
              <w:rPr>
                <w:sz w:val="18"/>
                <w:szCs w:val="18"/>
              </w:rPr>
            </w:pPr>
            <w:r w:rsidRPr="00E331A6">
              <w:rPr>
                <w:sz w:val="18"/>
                <w:szCs w:val="18"/>
              </w:rPr>
              <w:t> </w:t>
            </w:r>
          </w:p>
        </w:tc>
      </w:tr>
    </w:tbl>
    <w:p w14:paraId="1892458A" w14:textId="77777777" w:rsidR="00BB3620" w:rsidRDefault="00BB3620" w:rsidP="00BB3620">
      <w:pPr>
        <w:pStyle w:val="Sraopastraipa1"/>
        <w:ind w:left="0" w:firstLine="567"/>
        <w:contextualSpacing/>
        <w:rPr>
          <w:rFonts w:ascii="Times New Roman" w:hAnsi="Times New Roman"/>
          <w:sz w:val="24"/>
          <w:szCs w:val="24"/>
        </w:rPr>
      </w:pPr>
    </w:p>
    <w:p w14:paraId="3E826CFD" w14:textId="77777777" w:rsidR="00BB3620" w:rsidRDefault="00BB3620" w:rsidP="00BB3620">
      <w:pPr>
        <w:pStyle w:val="Sraopastraipa1"/>
        <w:ind w:left="0" w:firstLine="567"/>
        <w:contextualSpacing/>
        <w:rPr>
          <w:rFonts w:ascii="Times New Roman" w:hAnsi="Times New Roman"/>
          <w:sz w:val="24"/>
          <w:szCs w:val="24"/>
        </w:rPr>
      </w:pPr>
    </w:p>
    <w:p w14:paraId="2C9C060B" w14:textId="77777777" w:rsidR="00BB3620" w:rsidRDefault="00BB3620" w:rsidP="00BB3620">
      <w:pPr>
        <w:pStyle w:val="Sraopastraipa1"/>
        <w:ind w:left="0" w:firstLine="567"/>
        <w:contextualSpacing/>
        <w:rPr>
          <w:rFonts w:ascii="Times New Roman" w:hAnsi="Times New Roman"/>
          <w:sz w:val="24"/>
          <w:szCs w:val="24"/>
        </w:rPr>
      </w:pPr>
    </w:p>
    <w:p w14:paraId="78A0AF8E" w14:textId="77777777" w:rsidR="00BB3620" w:rsidRDefault="00BB3620" w:rsidP="00BB3620">
      <w:pPr>
        <w:pStyle w:val="Sraopastraipa1"/>
        <w:ind w:left="0" w:firstLine="567"/>
        <w:contextualSpacing/>
        <w:rPr>
          <w:rFonts w:ascii="Times New Roman" w:hAnsi="Times New Roman"/>
          <w:sz w:val="24"/>
          <w:szCs w:val="24"/>
        </w:rPr>
        <w:sectPr w:rsidR="00BB3620" w:rsidSect="008A2339">
          <w:pgSz w:w="16838" w:h="11906" w:orient="landscape" w:code="9"/>
          <w:pgMar w:top="567" w:right="1134" w:bottom="284" w:left="567" w:header="567" w:footer="567" w:gutter="0"/>
          <w:cols w:space="1296"/>
          <w:docGrid w:linePitch="360"/>
        </w:sectPr>
      </w:pPr>
    </w:p>
    <w:p w14:paraId="477BD970"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Įstaigoje nėra nenaudojamo nematerialiojo turto.</w:t>
      </w:r>
    </w:p>
    <w:p w14:paraId="75518B74"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Amortizuotas nematerialus turtas naudojamas veikloje įsigijimo savikaina: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27"/>
        <w:gridCol w:w="3285"/>
      </w:tblGrid>
      <w:tr w:rsidR="00BB3620" w:rsidRPr="005C4F3E" w14:paraId="6E6DFD36" w14:textId="77777777" w:rsidTr="00BB3620">
        <w:tc>
          <w:tcPr>
            <w:tcW w:w="1242" w:type="dxa"/>
            <w:shd w:val="clear" w:color="auto" w:fill="auto"/>
          </w:tcPr>
          <w:p w14:paraId="545FE550" w14:textId="304A32AC"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Eil.</w:t>
            </w:r>
            <w:r w:rsidR="000661AB">
              <w:rPr>
                <w:rFonts w:ascii="Times New Roman" w:hAnsi="Times New Roman"/>
                <w:sz w:val="24"/>
                <w:szCs w:val="24"/>
              </w:rPr>
              <w:t xml:space="preserve"> </w:t>
            </w:r>
            <w:r w:rsidRPr="005C4F3E">
              <w:rPr>
                <w:rFonts w:ascii="Times New Roman" w:hAnsi="Times New Roman"/>
                <w:sz w:val="24"/>
                <w:szCs w:val="24"/>
              </w:rPr>
              <w:t>Nr.</w:t>
            </w:r>
          </w:p>
        </w:tc>
        <w:tc>
          <w:tcPr>
            <w:tcW w:w="5327" w:type="dxa"/>
            <w:shd w:val="clear" w:color="auto" w:fill="auto"/>
          </w:tcPr>
          <w:p w14:paraId="7DED17C8" w14:textId="77777777" w:rsidR="00BB3620" w:rsidRPr="005C4F3E" w:rsidRDefault="00BB3620" w:rsidP="00BB3620">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Nematerialiojo turto grupė</w:t>
            </w:r>
          </w:p>
        </w:tc>
        <w:tc>
          <w:tcPr>
            <w:tcW w:w="3285" w:type="dxa"/>
            <w:shd w:val="clear" w:color="auto" w:fill="auto"/>
          </w:tcPr>
          <w:p w14:paraId="0BB65F2D" w14:textId="77777777" w:rsidR="00BB3620" w:rsidRPr="005C4F3E" w:rsidRDefault="00BB3620" w:rsidP="00BB3620">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Įsigijimo savikaina</w:t>
            </w:r>
          </w:p>
        </w:tc>
      </w:tr>
      <w:tr w:rsidR="00BB3620" w:rsidRPr="005C4F3E" w14:paraId="14652112" w14:textId="77777777" w:rsidTr="00BB3620">
        <w:tc>
          <w:tcPr>
            <w:tcW w:w="1242" w:type="dxa"/>
            <w:shd w:val="clear" w:color="auto" w:fill="auto"/>
          </w:tcPr>
          <w:p w14:paraId="0C9805D8"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327" w:type="dxa"/>
            <w:shd w:val="clear" w:color="auto" w:fill="auto"/>
          </w:tcPr>
          <w:p w14:paraId="3F24E172"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Programinė įranga ir jos licencijos</w:t>
            </w:r>
          </w:p>
        </w:tc>
        <w:tc>
          <w:tcPr>
            <w:tcW w:w="3285" w:type="dxa"/>
            <w:shd w:val="clear" w:color="auto" w:fill="auto"/>
          </w:tcPr>
          <w:p w14:paraId="04E9B22D" w14:textId="77777777" w:rsidR="00BB3620" w:rsidRPr="00EE1664" w:rsidRDefault="00BB3620" w:rsidP="00BB3620">
            <w:pPr>
              <w:pStyle w:val="Sraopastraipa1"/>
              <w:ind w:left="0"/>
              <w:contextualSpacing/>
              <w:jc w:val="center"/>
              <w:rPr>
                <w:rFonts w:ascii="Times New Roman" w:hAnsi="Times New Roman"/>
                <w:sz w:val="24"/>
                <w:szCs w:val="24"/>
              </w:rPr>
            </w:pPr>
            <w:r w:rsidRPr="00EE1664">
              <w:rPr>
                <w:rFonts w:ascii="Times New Roman" w:hAnsi="Times New Roman"/>
                <w:sz w:val="24"/>
                <w:szCs w:val="24"/>
              </w:rPr>
              <w:t>4 001</w:t>
            </w:r>
          </w:p>
        </w:tc>
      </w:tr>
      <w:tr w:rsidR="00BB3620" w:rsidRPr="005C4F3E" w14:paraId="70ECCEC9" w14:textId="77777777" w:rsidTr="00BB3620">
        <w:tc>
          <w:tcPr>
            <w:tcW w:w="1242" w:type="dxa"/>
            <w:shd w:val="clear" w:color="auto" w:fill="auto"/>
          </w:tcPr>
          <w:p w14:paraId="06B27646"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327" w:type="dxa"/>
            <w:shd w:val="clear" w:color="auto" w:fill="auto"/>
          </w:tcPr>
          <w:p w14:paraId="077020E4"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Kitas nematerialus turtas</w:t>
            </w:r>
          </w:p>
        </w:tc>
        <w:tc>
          <w:tcPr>
            <w:tcW w:w="3285" w:type="dxa"/>
            <w:shd w:val="clear" w:color="auto" w:fill="auto"/>
          </w:tcPr>
          <w:p w14:paraId="73AA8CE9" w14:textId="77777777" w:rsidR="00BB3620" w:rsidRPr="00EE1664" w:rsidRDefault="00BB3620" w:rsidP="00BB3620">
            <w:pPr>
              <w:pStyle w:val="Sraopastraipa1"/>
              <w:ind w:left="0"/>
              <w:contextualSpacing/>
              <w:jc w:val="center"/>
              <w:rPr>
                <w:rFonts w:ascii="Times New Roman" w:hAnsi="Times New Roman"/>
                <w:sz w:val="24"/>
                <w:szCs w:val="24"/>
              </w:rPr>
            </w:pPr>
            <w:r w:rsidRPr="00EE1664">
              <w:rPr>
                <w:rFonts w:ascii="Times New Roman" w:hAnsi="Times New Roman"/>
                <w:sz w:val="24"/>
                <w:szCs w:val="24"/>
              </w:rPr>
              <w:t>758</w:t>
            </w:r>
          </w:p>
        </w:tc>
      </w:tr>
    </w:tbl>
    <w:p w14:paraId="47C5F6DF" w14:textId="77777777" w:rsidR="00BB3620" w:rsidRDefault="00BB3620" w:rsidP="00BB3620">
      <w:pPr>
        <w:pStyle w:val="Sraopastraipa1"/>
        <w:ind w:left="0"/>
        <w:contextualSpacing/>
        <w:rPr>
          <w:rFonts w:ascii="Times New Roman" w:hAnsi="Times New Roman"/>
          <w:sz w:val="24"/>
          <w:szCs w:val="24"/>
        </w:rPr>
      </w:pPr>
    </w:p>
    <w:p w14:paraId="109C9A9D"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Ataskaitinio laikotarpio pabaigoje nematerialiojo turto nuvertėjimo požymių nebuvo nustatyta.</w:t>
      </w:r>
    </w:p>
    <w:p w14:paraId="62E42517" w14:textId="77777777" w:rsidR="00BB3620" w:rsidRDefault="00BB3620" w:rsidP="00BB3620">
      <w:pPr>
        <w:pStyle w:val="Sraopastraipa1"/>
        <w:ind w:left="0" w:firstLine="567"/>
        <w:contextualSpacing/>
        <w:rPr>
          <w:rFonts w:ascii="Times New Roman" w:hAnsi="Times New Roman"/>
          <w:b/>
          <w:bCs/>
          <w:sz w:val="24"/>
          <w:szCs w:val="24"/>
        </w:rPr>
      </w:pPr>
      <w:r>
        <w:rPr>
          <w:rFonts w:ascii="Times New Roman" w:hAnsi="Times New Roman"/>
          <w:b/>
          <w:bCs/>
          <w:sz w:val="24"/>
          <w:szCs w:val="24"/>
        </w:rPr>
        <w:t>Ilgalaikis materialusis turtas (toliau IMT)</w:t>
      </w:r>
    </w:p>
    <w:p w14:paraId="656FDC10"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Informacija apie IMT balansinės vertės pasikeitimą pagal ilgalaikio materialiojo turto grupes  per ataskaitinį laikotarpį pateikta lentelėje.</w:t>
      </w:r>
    </w:p>
    <w:p w14:paraId="0F5A438F"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2020 metais spalio 30 diena gautas savivaldybės ilgalaikis materialusis turtas valdyti, naudoti ir disponuoti juo patikėjimo teise.</w:t>
      </w:r>
    </w:p>
    <w:p w14:paraId="14DE6E16" w14:textId="77777777" w:rsidR="00BB3620" w:rsidRDefault="00BB3620" w:rsidP="00BB3620">
      <w:pPr>
        <w:pStyle w:val="Sraopastraipa1"/>
        <w:ind w:left="0" w:firstLine="567"/>
        <w:contextualSpacing/>
        <w:rPr>
          <w:rFonts w:ascii="Times New Roman" w:hAnsi="Times New Roman"/>
          <w:sz w:val="24"/>
          <w:szCs w:val="24"/>
        </w:rPr>
      </w:pPr>
    </w:p>
    <w:p w14:paraId="3432111E" w14:textId="77777777" w:rsidR="00BB3620" w:rsidRDefault="00BB3620" w:rsidP="00BB3620">
      <w:pPr>
        <w:pStyle w:val="Sraopastraipa1"/>
        <w:ind w:left="0" w:firstLine="567"/>
        <w:contextualSpacing/>
        <w:rPr>
          <w:rFonts w:ascii="Times New Roman" w:hAnsi="Times New Roman"/>
          <w:sz w:val="24"/>
          <w:szCs w:val="24"/>
        </w:rPr>
      </w:pPr>
    </w:p>
    <w:p w14:paraId="7FC77E8A" w14:textId="77777777" w:rsidR="00BB3620" w:rsidRDefault="00BB3620" w:rsidP="00BB3620">
      <w:pPr>
        <w:pStyle w:val="Sraopastraipa1"/>
        <w:ind w:left="0" w:firstLine="567"/>
        <w:contextualSpacing/>
        <w:rPr>
          <w:rFonts w:ascii="Times New Roman" w:hAnsi="Times New Roman"/>
          <w:sz w:val="24"/>
          <w:szCs w:val="24"/>
        </w:rPr>
      </w:pPr>
    </w:p>
    <w:p w14:paraId="234E81C0" w14:textId="77777777" w:rsidR="00BB3620" w:rsidRDefault="00BB3620" w:rsidP="00BB3620">
      <w:pPr>
        <w:pStyle w:val="Sraopastraipa1"/>
        <w:ind w:left="0" w:firstLine="567"/>
        <w:contextualSpacing/>
        <w:rPr>
          <w:rFonts w:ascii="Times New Roman" w:hAnsi="Times New Roman"/>
          <w:sz w:val="24"/>
          <w:szCs w:val="24"/>
        </w:rPr>
      </w:pPr>
    </w:p>
    <w:p w14:paraId="15D461EB" w14:textId="77777777" w:rsidR="00BB3620" w:rsidRDefault="00BB3620" w:rsidP="00BB3620">
      <w:pPr>
        <w:pStyle w:val="Sraopastraipa1"/>
        <w:ind w:left="0" w:firstLine="567"/>
        <w:contextualSpacing/>
        <w:rPr>
          <w:rFonts w:ascii="Times New Roman" w:hAnsi="Times New Roman"/>
          <w:sz w:val="24"/>
          <w:szCs w:val="24"/>
        </w:rPr>
      </w:pPr>
    </w:p>
    <w:p w14:paraId="0FBD2C92" w14:textId="77777777" w:rsidR="00BB3620" w:rsidRDefault="00BB3620" w:rsidP="00BB3620">
      <w:pPr>
        <w:pStyle w:val="Sraopastraipa1"/>
        <w:ind w:left="0" w:firstLine="567"/>
        <w:contextualSpacing/>
        <w:rPr>
          <w:rFonts w:ascii="Times New Roman" w:hAnsi="Times New Roman"/>
          <w:sz w:val="24"/>
          <w:szCs w:val="24"/>
        </w:rPr>
      </w:pPr>
    </w:p>
    <w:p w14:paraId="6763995B" w14:textId="77777777" w:rsidR="00BB3620" w:rsidRDefault="00BB3620" w:rsidP="00BB3620">
      <w:pPr>
        <w:pStyle w:val="Sraopastraipa1"/>
        <w:ind w:left="0" w:firstLine="567"/>
        <w:contextualSpacing/>
        <w:rPr>
          <w:rFonts w:ascii="Times New Roman" w:hAnsi="Times New Roman"/>
          <w:sz w:val="24"/>
          <w:szCs w:val="24"/>
        </w:rPr>
      </w:pPr>
    </w:p>
    <w:p w14:paraId="72FF1A5D" w14:textId="77777777" w:rsidR="00BB3620" w:rsidRDefault="00BB3620" w:rsidP="00BB3620">
      <w:pPr>
        <w:pStyle w:val="Sraopastraipa1"/>
        <w:ind w:left="0" w:firstLine="567"/>
        <w:contextualSpacing/>
        <w:rPr>
          <w:rFonts w:ascii="Times New Roman" w:hAnsi="Times New Roman"/>
          <w:sz w:val="24"/>
          <w:szCs w:val="24"/>
        </w:rPr>
      </w:pPr>
    </w:p>
    <w:p w14:paraId="3FA3479D" w14:textId="77777777" w:rsidR="00BB3620" w:rsidRDefault="00BB3620" w:rsidP="00BB3620">
      <w:pPr>
        <w:pStyle w:val="Sraopastraipa1"/>
        <w:ind w:left="0" w:firstLine="567"/>
        <w:contextualSpacing/>
        <w:rPr>
          <w:rFonts w:ascii="Times New Roman" w:hAnsi="Times New Roman"/>
          <w:sz w:val="24"/>
          <w:szCs w:val="24"/>
        </w:rPr>
      </w:pPr>
    </w:p>
    <w:p w14:paraId="75FF262D" w14:textId="77777777" w:rsidR="00BB3620" w:rsidRDefault="00BB3620" w:rsidP="00BB3620">
      <w:pPr>
        <w:pStyle w:val="Sraopastraipa1"/>
        <w:ind w:left="0" w:firstLine="567"/>
        <w:contextualSpacing/>
        <w:rPr>
          <w:rFonts w:ascii="Times New Roman" w:hAnsi="Times New Roman"/>
          <w:sz w:val="24"/>
          <w:szCs w:val="24"/>
        </w:rPr>
      </w:pPr>
    </w:p>
    <w:p w14:paraId="58688BE0" w14:textId="77777777" w:rsidR="00BB3620" w:rsidRDefault="00BB3620" w:rsidP="00BB3620">
      <w:pPr>
        <w:pStyle w:val="Sraopastraipa1"/>
        <w:ind w:left="0" w:firstLine="567"/>
        <w:contextualSpacing/>
        <w:rPr>
          <w:rFonts w:ascii="Times New Roman" w:hAnsi="Times New Roman"/>
          <w:sz w:val="24"/>
          <w:szCs w:val="24"/>
        </w:rPr>
      </w:pPr>
    </w:p>
    <w:p w14:paraId="3DCAF035" w14:textId="77777777" w:rsidR="00BB3620" w:rsidRDefault="00BB3620" w:rsidP="00BB3620">
      <w:pPr>
        <w:pStyle w:val="Sraopastraipa1"/>
        <w:ind w:left="0" w:firstLine="567"/>
        <w:contextualSpacing/>
        <w:rPr>
          <w:rFonts w:ascii="Times New Roman" w:hAnsi="Times New Roman"/>
          <w:sz w:val="24"/>
          <w:szCs w:val="24"/>
        </w:rPr>
      </w:pPr>
    </w:p>
    <w:p w14:paraId="2D6E074F" w14:textId="77777777" w:rsidR="00BB3620" w:rsidRDefault="00BB3620" w:rsidP="00BB3620">
      <w:pPr>
        <w:pStyle w:val="Sraopastraipa1"/>
        <w:ind w:left="0" w:firstLine="567"/>
        <w:contextualSpacing/>
        <w:rPr>
          <w:rFonts w:ascii="Times New Roman" w:hAnsi="Times New Roman"/>
          <w:sz w:val="24"/>
          <w:szCs w:val="24"/>
        </w:rPr>
      </w:pPr>
    </w:p>
    <w:p w14:paraId="711B244F" w14:textId="77777777" w:rsidR="00BB3620" w:rsidRDefault="00BB3620" w:rsidP="00BB3620">
      <w:pPr>
        <w:pStyle w:val="Sraopastraipa1"/>
        <w:ind w:left="0" w:firstLine="567"/>
        <w:contextualSpacing/>
        <w:rPr>
          <w:rFonts w:ascii="Times New Roman" w:hAnsi="Times New Roman"/>
          <w:sz w:val="24"/>
          <w:szCs w:val="24"/>
        </w:rPr>
      </w:pPr>
    </w:p>
    <w:p w14:paraId="394CD6E5" w14:textId="77777777" w:rsidR="00BB3620" w:rsidRDefault="00BB3620" w:rsidP="00BB3620">
      <w:pPr>
        <w:pStyle w:val="Sraopastraipa1"/>
        <w:ind w:left="0" w:firstLine="567"/>
        <w:contextualSpacing/>
        <w:rPr>
          <w:rFonts w:ascii="Times New Roman" w:hAnsi="Times New Roman"/>
          <w:sz w:val="24"/>
          <w:szCs w:val="24"/>
        </w:rPr>
      </w:pPr>
    </w:p>
    <w:p w14:paraId="53DCF41E" w14:textId="77777777" w:rsidR="00BB3620" w:rsidRDefault="00BB3620" w:rsidP="00BB3620">
      <w:pPr>
        <w:pStyle w:val="Sraopastraipa1"/>
        <w:ind w:left="0" w:firstLine="567"/>
        <w:contextualSpacing/>
        <w:rPr>
          <w:rFonts w:ascii="Times New Roman" w:hAnsi="Times New Roman"/>
          <w:sz w:val="24"/>
          <w:szCs w:val="24"/>
        </w:rPr>
      </w:pPr>
    </w:p>
    <w:p w14:paraId="5E8E1670" w14:textId="77777777" w:rsidR="00BB3620" w:rsidRDefault="00BB3620" w:rsidP="00BB3620">
      <w:pPr>
        <w:pStyle w:val="Sraopastraipa1"/>
        <w:ind w:left="0" w:firstLine="567"/>
        <w:contextualSpacing/>
        <w:rPr>
          <w:rFonts w:ascii="Times New Roman" w:hAnsi="Times New Roman"/>
          <w:sz w:val="24"/>
          <w:szCs w:val="24"/>
        </w:rPr>
      </w:pPr>
    </w:p>
    <w:p w14:paraId="0BFFA3FA" w14:textId="77777777" w:rsidR="00BB3620" w:rsidRDefault="00BB3620" w:rsidP="00BB3620">
      <w:pPr>
        <w:pStyle w:val="Sraopastraipa1"/>
        <w:ind w:left="0" w:firstLine="567"/>
        <w:contextualSpacing/>
        <w:rPr>
          <w:rFonts w:ascii="Times New Roman" w:hAnsi="Times New Roman"/>
          <w:sz w:val="24"/>
          <w:szCs w:val="24"/>
        </w:rPr>
      </w:pPr>
    </w:p>
    <w:p w14:paraId="694266C3" w14:textId="77777777" w:rsidR="00BB3620" w:rsidRDefault="00BB3620" w:rsidP="00BB3620">
      <w:pPr>
        <w:pStyle w:val="Sraopastraipa1"/>
        <w:ind w:left="0" w:firstLine="567"/>
        <w:contextualSpacing/>
        <w:rPr>
          <w:rFonts w:ascii="Times New Roman" w:hAnsi="Times New Roman"/>
          <w:sz w:val="24"/>
          <w:szCs w:val="24"/>
        </w:rPr>
      </w:pPr>
    </w:p>
    <w:p w14:paraId="336D48D7" w14:textId="77777777" w:rsidR="00BB3620" w:rsidRDefault="00BB3620" w:rsidP="00BB3620">
      <w:pPr>
        <w:pStyle w:val="Sraopastraipa1"/>
        <w:ind w:left="0" w:firstLine="567"/>
        <w:contextualSpacing/>
        <w:rPr>
          <w:rFonts w:ascii="Times New Roman" w:hAnsi="Times New Roman"/>
          <w:sz w:val="24"/>
          <w:szCs w:val="24"/>
        </w:rPr>
      </w:pPr>
    </w:p>
    <w:p w14:paraId="02903F91" w14:textId="77777777" w:rsidR="00BB3620" w:rsidRDefault="00BB3620" w:rsidP="00BB3620">
      <w:pPr>
        <w:pStyle w:val="Sraopastraipa1"/>
        <w:ind w:left="0" w:firstLine="567"/>
        <w:contextualSpacing/>
        <w:rPr>
          <w:rFonts w:ascii="Times New Roman" w:hAnsi="Times New Roman"/>
          <w:sz w:val="24"/>
          <w:szCs w:val="24"/>
        </w:rPr>
      </w:pPr>
    </w:p>
    <w:p w14:paraId="72E360E2" w14:textId="77777777" w:rsidR="00BB3620" w:rsidRDefault="00BB3620" w:rsidP="00BB3620">
      <w:pPr>
        <w:pStyle w:val="Sraopastraipa1"/>
        <w:ind w:left="0" w:firstLine="567"/>
        <w:contextualSpacing/>
        <w:rPr>
          <w:rFonts w:ascii="Times New Roman" w:hAnsi="Times New Roman"/>
          <w:sz w:val="24"/>
          <w:szCs w:val="24"/>
        </w:rPr>
      </w:pPr>
    </w:p>
    <w:p w14:paraId="1808BBB0" w14:textId="77777777" w:rsidR="00BB3620" w:rsidRDefault="00BB3620" w:rsidP="00BB3620">
      <w:pPr>
        <w:contextualSpacing/>
        <w:jc w:val="center"/>
        <w:rPr>
          <w:b/>
          <w:bCs/>
          <w:szCs w:val="24"/>
          <w:lang w:eastAsia="lt-LT"/>
        </w:rPr>
        <w:sectPr w:rsidR="00BB3620" w:rsidSect="008A2339">
          <w:pgSz w:w="11906" w:h="16838" w:code="9"/>
          <w:pgMar w:top="1134" w:right="567" w:bottom="567" w:left="1701" w:header="567" w:footer="567" w:gutter="0"/>
          <w:cols w:space="1296"/>
          <w:docGrid w:linePitch="360"/>
        </w:sectPr>
      </w:pPr>
    </w:p>
    <w:tbl>
      <w:tblPr>
        <w:tblW w:w="15183" w:type="dxa"/>
        <w:tblInd w:w="93" w:type="dxa"/>
        <w:tblLayout w:type="fixed"/>
        <w:tblLook w:val="04A0" w:firstRow="1" w:lastRow="0" w:firstColumn="1" w:lastColumn="0" w:noHBand="0" w:noVBand="1"/>
      </w:tblPr>
      <w:tblGrid>
        <w:gridCol w:w="617"/>
        <w:gridCol w:w="272"/>
        <w:gridCol w:w="272"/>
        <w:gridCol w:w="2115"/>
        <w:gridCol w:w="567"/>
        <w:gridCol w:w="567"/>
        <w:gridCol w:w="856"/>
        <w:gridCol w:w="136"/>
        <w:gridCol w:w="100"/>
        <w:gridCol w:w="467"/>
        <w:gridCol w:w="708"/>
        <w:gridCol w:w="1134"/>
        <w:gridCol w:w="993"/>
        <w:gridCol w:w="993"/>
        <w:gridCol w:w="992"/>
        <w:gridCol w:w="709"/>
        <w:gridCol w:w="992"/>
        <w:gridCol w:w="503"/>
        <w:gridCol w:w="64"/>
        <w:gridCol w:w="172"/>
        <w:gridCol w:w="236"/>
        <w:gridCol w:w="159"/>
        <w:gridCol w:w="284"/>
        <w:gridCol w:w="991"/>
        <w:gridCol w:w="284"/>
      </w:tblGrid>
      <w:tr w:rsidR="00BB3620" w:rsidRPr="00F04B90" w14:paraId="1B386C1D" w14:textId="77777777" w:rsidTr="00BB3620">
        <w:trPr>
          <w:gridAfter w:val="1"/>
          <w:wAfter w:w="284" w:type="dxa"/>
          <w:trHeight w:val="450"/>
        </w:trPr>
        <w:tc>
          <w:tcPr>
            <w:tcW w:w="14899" w:type="dxa"/>
            <w:gridSpan w:val="24"/>
            <w:tcBorders>
              <w:top w:val="nil"/>
              <w:left w:val="nil"/>
              <w:bottom w:val="nil"/>
              <w:right w:val="nil"/>
            </w:tcBorders>
            <w:shd w:val="clear" w:color="000000" w:fill="FFFFFF"/>
            <w:vAlign w:val="center"/>
            <w:hideMark/>
          </w:tcPr>
          <w:p w14:paraId="2215039D" w14:textId="77777777" w:rsidR="00BB3620" w:rsidRPr="00F04B90" w:rsidRDefault="00BB3620" w:rsidP="00BB3620">
            <w:pPr>
              <w:contextualSpacing/>
              <w:jc w:val="center"/>
              <w:rPr>
                <w:b/>
                <w:bCs/>
                <w:sz w:val="16"/>
                <w:szCs w:val="16"/>
                <w:lang w:eastAsia="lt-LT"/>
              </w:rPr>
            </w:pPr>
            <w:r w:rsidRPr="00F04B90">
              <w:rPr>
                <w:b/>
                <w:bCs/>
                <w:sz w:val="16"/>
                <w:szCs w:val="16"/>
                <w:lang w:eastAsia="lt-LT"/>
              </w:rPr>
              <w:t>ILGALAIKIO MATERIALIOJO TURTO BALANSINĖS VERTĖS PASIKEITIMAS PER ATASKAITINĮ LAIKOTARPĮ*</w:t>
            </w:r>
          </w:p>
        </w:tc>
      </w:tr>
      <w:tr w:rsidR="00BB3620" w:rsidRPr="00F04B90" w14:paraId="4777B90D" w14:textId="77777777" w:rsidTr="00BB3620">
        <w:trPr>
          <w:trHeight w:val="90"/>
        </w:trPr>
        <w:tc>
          <w:tcPr>
            <w:tcW w:w="617" w:type="dxa"/>
            <w:tcBorders>
              <w:top w:val="nil"/>
              <w:left w:val="nil"/>
              <w:bottom w:val="nil"/>
              <w:right w:val="nil"/>
            </w:tcBorders>
            <w:shd w:val="clear" w:color="000000" w:fill="FFFFFF"/>
            <w:noWrap/>
            <w:vAlign w:val="center"/>
            <w:hideMark/>
          </w:tcPr>
          <w:p w14:paraId="5E985259" w14:textId="77777777" w:rsidR="00BB3620" w:rsidRPr="00F04B90" w:rsidRDefault="00BB3620" w:rsidP="00BB3620">
            <w:pPr>
              <w:contextualSpacing/>
              <w:rPr>
                <w:sz w:val="16"/>
                <w:szCs w:val="16"/>
                <w:lang w:eastAsia="lt-LT"/>
              </w:rPr>
            </w:pPr>
            <w:r w:rsidRPr="00F04B90">
              <w:rPr>
                <w:sz w:val="16"/>
                <w:szCs w:val="16"/>
                <w:lang w:eastAsia="lt-LT"/>
              </w:rPr>
              <w:t> </w:t>
            </w:r>
          </w:p>
        </w:tc>
        <w:tc>
          <w:tcPr>
            <w:tcW w:w="272" w:type="dxa"/>
            <w:tcBorders>
              <w:top w:val="nil"/>
              <w:left w:val="nil"/>
              <w:bottom w:val="nil"/>
              <w:right w:val="nil"/>
            </w:tcBorders>
            <w:shd w:val="clear" w:color="000000" w:fill="FFFFFF"/>
            <w:noWrap/>
            <w:vAlign w:val="center"/>
            <w:hideMark/>
          </w:tcPr>
          <w:p w14:paraId="149C1AEB"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nil"/>
              <w:right w:val="nil"/>
            </w:tcBorders>
            <w:shd w:val="clear" w:color="000000" w:fill="FFFFFF"/>
            <w:noWrap/>
            <w:vAlign w:val="center"/>
            <w:hideMark/>
          </w:tcPr>
          <w:p w14:paraId="43C16324"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115" w:type="dxa"/>
            <w:tcBorders>
              <w:top w:val="nil"/>
              <w:left w:val="nil"/>
              <w:bottom w:val="nil"/>
              <w:right w:val="nil"/>
            </w:tcBorders>
            <w:shd w:val="clear" w:color="000000" w:fill="FFFFFF"/>
            <w:noWrap/>
            <w:vAlign w:val="center"/>
            <w:hideMark/>
          </w:tcPr>
          <w:p w14:paraId="6D0537A3"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567" w:type="dxa"/>
            <w:tcBorders>
              <w:top w:val="nil"/>
              <w:left w:val="nil"/>
              <w:bottom w:val="nil"/>
              <w:right w:val="nil"/>
            </w:tcBorders>
            <w:shd w:val="clear" w:color="000000" w:fill="FFFFFF"/>
            <w:noWrap/>
            <w:vAlign w:val="center"/>
            <w:hideMark/>
          </w:tcPr>
          <w:p w14:paraId="7C346711"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1423" w:type="dxa"/>
            <w:gridSpan w:val="2"/>
            <w:tcBorders>
              <w:top w:val="nil"/>
              <w:left w:val="nil"/>
              <w:bottom w:val="nil"/>
              <w:right w:val="nil"/>
            </w:tcBorders>
            <w:shd w:val="clear" w:color="000000" w:fill="FFFFFF"/>
            <w:noWrap/>
            <w:vAlign w:val="center"/>
            <w:hideMark/>
          </w:tcPr>
          <w:p w14:paraId="0162E4F3"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36" w:type="dxa"/>
            <w:gridSpan w:val="2"/>
            <w:tcBorders>
              <w:top w:val="nil"/>
              <w:left w:val="nil"/>
              <w:bottom w:val="nil"/>
              <w:right w:val="nil"/>
            </w:tcBorders>
            <w:shd w:val="clear" w:color="000000" w:fill="FFFFFF"/>
            <w:noWrap/>
            <w:vAlign w:val="center"/>
            <w:hideMark/>
          </w:tcPr>
          <w:p w14:paraId="49F5F5CD"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467" w:type="dxa"/>
            <w:tcBorders>
              <w:top w:val="nil"/>
              <w:left w:val="nil"/>
              <w:bottom w:val="nil"/>
              <w:right w:val="nil"/>
            </w:tcBorders>
            <w:shd w:val="clear" w:color="000000" w:fill="FFFFFF"/>
            <w:noWrap/>
            <w:vAlign w:val="center"/>
            <w:hideMark/>
          </w:tcPr>
          <w:p w14:paraId="7BE383CD"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708" w:type="dxa"/>
            <w:tcBorders>
              <w:top w:val="nil"/>
              <w:left w:val="nil"/>
              <w:bottom w:val="nil"/>
              <w:right w:val="nil"/>
            </w:tcBorders>
            <w:shd w:val="clear" w:color="000000" w:fill="FFFFFF"/>
            <w:noWrap/>
            <w:vAlign w:val="center"/>
            <w:hideMark/>
          </w:tcPr>
          <w:p w14:paraId="62443BF8"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1134" w:type="dxa"/>
            <w:tcBorders>
              <w:top w:val="nil"/>
              <w:left w:val="nil"/>
              <w:bottom w:val="nil"/>
              <w:right w:val="nil"/>
            </w:tcBorders>
            <w:shd w:val="clear" w:color="000000" w:fill="FFFFFF"/>
            <w:noWrap/>
            <w:vAlign w:val="center"/>
            <w:hideMark/>
          </w:tcPr>
          <w:p w14:paraId="6EBD7388"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993" w:type="dxa"/>
            <w:tcBorders>
              <w:top w:val="nil"/>
              <w:left w:val="nil"/>
              <w:bottom w:val="nil"/>
              <w:right w:val="nil"/>
            </w:tcBorders>
            <w:shd w:val="clear" w:color="000000" w:fill="FFFFFF"/>
            <w:noWrap/>
            <w:vAlign w:val="center"/>
            <w:hideMark/>
          </w:tcPr>
          <w:p w14:paraId="75060B75"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993" w:type="dxa"/>
            <w:tcBorders>
              <w:top w:val="nil"/>
              <w:left w:val="nil"/>
              <w:bottom w:val="nil"/>
              <w:right w:val="nil"/>
            </w:tcBorders>
            <w:shd w:val="clear" w:color="000000" w:fill="FFFFFF"/>
            <w:noWrap/>
            <w:vAlign w:val="center"/>
            <w:hideMark/>
          </w:tcPr>
          <w:p w14:paraId="03F28CCE"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0B1073B6"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204" w:type="dxa"/>
            <w:gridSpan w:val="3"/>
            <w:tcBorders>
              <w:top w:val="nil"/>
              <w:left w:val="nil"/>
              <w:bottom w:val="nil"/>
              <w:right w:val="nil"/>
            </w:tcBorders>
            <w:shd w:val="clear" w:color="000000" w:fill="FFFFFF"/>
            <w:noWrap/>
            <w:vAlign w:val="center"/>
            <w:hideMark/>
          </w:tcPr>
          <w:p w14:paraId="1133BB6D"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36" w:type="dxa"/>
            <w:gridSpan w:val="2"/>
            <w:tcBorders>
              <w:top w:val="nil"/>
              <w:left w:val="nil"/>
              <w:bottom w:val="nil"/>
              <w:right w:val="nil"/>
            </w:tcBorders>
            <w:shd w:val="clear" w:color="000000" w:fill="FFFFFF"/>
            <w:noWrap/>
            <w:vAlign w:val="center"/>
            <w:hideMark/>
          </w:tcPr>
          <w:p w14:paraId="08AA01D1"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36" w:type="dxa"/>
            <w:tcBorders>
              <w:top w:val="nil"/>
              <w:left w:val="nil"/>
              <w:bottom w:val="nil"/>
              <w:right w:val="nil"/>
            </w:tcBorders>
            <w:shd w:val="clear" w:color="000000" w:fill="FFFFFF"/>
            <w:noWrap/>
            <w:vAlign w:val="center"/>
            <w:hideMark/>
          </w:tcPr>
          <w:p w14:paraId="7D1471C2"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443" w:type="dxa"/>
            <w:gridSpan w:val="2"/>
            <w:tcBorders>
              <w:top w:val="nil"/>
              <w:left w:val="nil"/>
              <w:bottom w:val="nil"/>
              <w:right w:val="nil"/>
            </w:tcBorders>
            <w:shd w:val="clear" w:color="000000" w:fill="FFFFFF"/>
            <w:noWrap/>
            <w:vAlign w:val="center"/>
            <w:hideMark/>
          </w:tcPr>
          <w:p w14:paraId="145D2095"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1275" w:type="dxa"/>
            <w:gridSpan w:val="2"/>
            <w:tcBorders>
              <w:top w:val="nil"/>
              <w:left w:val="nil"/>
              <w:bottom w:val="nil"/>
              <w:right w:val="nil"/>
            </w:tcBorders>
            <w:shd w:val="clear" w:color="000000" w:fill="FFFFFF"/>
            <w:noWrap/>
            <w:vAlign w:val="center"/>
            <w:hideMark/>
          </w:tcPr>
          <w:p w14:paraId="53B7A668"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r>
      <w:tr w:rsidR="00BB3620" w:rsidRPr="00F04B90" w14:paraId="755F6048" w14:textId="77777777" w:rsidTr="00BB3620">
        <w:trPr>
          <w:gridAfter w:val="1"/>
          <w:wAfter w:w="284" w:type="dxa"/>
          <w:trHeight w:val="540"/>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2F652" w14:textId="77777777" w:rsidR="00BB3620" w:rsidRPr="00F04B90" w:rsidRDefault="00BB3620" w:rsidP="00BB3620">
            <w:pPr>
              <w:contextualSpacing/>
              <w:jc w:val="center"/>
              <w:rPr>
                <w:b/>
                <w:bCs/>
                <w:sz w:val="16"/>
                <w:szCs w:val="16"/>
                <w:lang w:eastAsia="lt-LT"/>
              </w:rPr>
            </w:pPr>
            <w:r w:rsidRPr="00F04B90">
              <w:rPr>
                <w:b/>
                <w:bCs/>
                <w:sz w:val="16"/>
                <w:szCs w:val="16"/>
                <w:lang w:eastAsia="lt-LT"/>
              </w:rPr>
              <w:t xml:space="preserve">Eil. Nr. </w:t>
            </w:r>
          </w:p>
        </w:tc>
        <w:tc>
          <w:tcPr>
            <w:tcW w:w="265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09663" w14:textId="77777777" w:rsidR="00BB3620" w:rsidRPr="00F04B90" w:rsidRDefault="00BB3620" w:rsidP="00BB3620">
            <w:pPr>
              <w:contextualSpacing/>
              <w:jc w:val="center"/>
              <w:rPr>
                <w:b/>
                <w:bCs/>
                <w:sz w:val="16"/>
                <w:szCs w:val="16"/>
                <w:lang w:eastAsia="lt-LT"/>
              </w:rPr>
            </w:pPr>
            <w:r w:rsidRPr="00F04B90">
              <w:rPr>
                <w:b/>
                <w:bCs/>
                <w:sz w:val="16"/>
                <w:szCs w:val="16"/>
                <w:lang w:eastAsia="lt-LT"/>
              </w:rPr>
              <w:t>Straipsniai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860B56" w14:textId="77777777" w:rsidR="00BB3620" w:rsidRPr="00F04B90" w:rsidRDefault="00BB3620" w:rsidP="00BB3620">
            <w:pPr>
              <w:contextualSpacing/>
              <w:jc w:val="center"/>
              <w:rPr>
                <w:b/>
                <w:bCs/>
                <w:sz w:val="16"/>
                <w:szCs w:val="16"/>
                <w:lang w:eastAsia="lt-LT"/>
              </w:rPr>
            </w:pPr>
            <w:r w:rsidRPr="00F04B90">
              <w:rPr>
                <w:b/>
                <w:bCs/>
                <w:sz w:val="16"/>
                <w:szCs w:val="16"/>
                <w:lang w:eastAsia="lt-LT"/>
              </w:rPr>
              <w:t>Žemė</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14:paraId="7D6DC4FF" w14:textId="77777777" w:rsidR="00BB3620" w:rsidRPr="00F04B90" w:rsidRDefault="00BB3620" w:rsidP="00BB3620">
            <w:pPr>
              <w:contextualSpacing/>
              <w:jc w:val="center"/>
              <w:rPr>
                <w:b/>
                <w:bCs/>
                <w:sz w:val="16"/>
                <w:szCs w:val="16"/>
                <w:lang w:eastAsia="lt-LT"/>
              </w:rPr>
            </w:pPr>
            <w:r w:rsidRPr="00F04B90">
              <w:rPr>
                <w:b/>
                <w:bCs/>
                <w:sz w:val="16"/>
                <w:szCs w:val="16"/>
                <w:lang w:eastAsia="lt-LT"/>
              </w:rPr>
              <w:t>Pastatai</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2B53E8" w14:textId="77777777" w:rsidR="00BB3620" w:rsidRPr="00F04B90" w:rsidRDefault="00BB3620" w:rsidP="00BB3620">
            <w:pPr>
              <w:contextualSpacing/>
              <w:jc w:val="center"/>
              <w:rPr>
                <w:b/>
                <w:bCs/>
                <w:sz w:val="16"/>
                <w:szCs w:val="16"/>
                <w:lang w:eastAsia="lt-LT"/>
              </w:rPr>
            </w:pPr>
            <w:r w:rsidRPr="00F04B90">
              <w:rPr>
                <w:b/>
                <w:bCs/>
                <w:sz w:val="16"/>
                <w:szCs w:val="16"/>
                <w:lang w:eastAsia="lt-LT"/>
              </w:rPr>
              <w:t>Infrastru-ktūros ir kiti statiniai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EF36D" w14:textId="77777777" w:rsidR="00BB3620" w:rsidRPr="00F04B90" w:rsidRDefault="00BB3620" w:rsidP="00BB3620">
            <w:pPr>
              <w:contextualSpacing/>
              <w:jc w:val="center"/>
              <w:rPr>
                <w:b/>
                <w:bCs/>
                <w:sz w:val="16"/>
                <w:szCs w:val="16"/>
                <w:lang w:eastAsia="lt-LT"/>
              </w:rPr>
            </w:pPr>
            <w:r w:rsidRPr="00F04B90">
              <w:rPr>
                <w:b/>
                <w:bCs/>
                <w:sz w:val="16"/>
                <w:szCs w:val="16"/>
                <w:lang w:eastAsia="lt-LT"/>
              </w:rPr>
              <w:t>Nekilno-jamosios kultūros vertybės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D7817" w14:textId="77777777" w:rsidR="00BB3620" w:rsidRPr="00F04B90" w:rsidRDefault="00BB3620" w:rsidP="00BB3620">
            <w:pPr>
              <w:contextualSpacing/>
              <w:jc w:val="center"/>
              <w:rPr>
                <w:b/>
                <w:bCs/>
                <w:sz w:val="16"/>
                <w:szCs w:val="16"/>
                <w:lang w:eastAsia="lt-LT"/>
              </w:rPr>
            </w:pPr>
            <w:r w:rsidRPr="00F04B90">
              <w:rPr>
                <w:b/>
                <w:bCs/>
                <w:sz w:val="16"/>
                <w:szCs w:val="16"/>
                <w:lang w:eastAsia="lt-LT"/>
              </w:rPr>
              <w:t>Mašinos ir įrenginiai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4B584" w14:textId="77777777" w:rsidR="00BB3620" w:rsidRPr="00F04B90" w:rsidRDefault="00BB3620" w:rsidP="00BB3620">
            <w:pPr>
              <w:contextualSpacing/>
              <w:jc w:val="center"/>
              <w:rPr>
                <w:b/>
                <w:bCs/>
                <w:sz w:val="16"/>
                <w:szCs w:val="16"/>
                <w:lang w:eastAsia="lt-LT"/>
              </w:rPr>
            </w:pPr>
            <w:r w:rsidRPr="00F04B90">
              <w:rPr>
                <w:b/>
                <w:bCs/>
                <w:sz w:val="16"/>
                <w:szCs w:val="16"/>
                <w:lang w:eastAsia="lt-LT"/>
              </w:rPr>
              <w:t>Trans-porto priemonės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45468" w14:textId="77777777" w:rsidR="00BB3620" w:rsidRPr="00F04B90" w:rsidRDefault="00BB3620" w:rsidP="00BB3620">
            <w:pPr>
              <w:contextualSpacing/>
              <w:jc w:val="center"/>
              <w:rPr>
                <w:b/>
                <w:bCs/>
                <w:sz w:val="16"/>
                <w:szCs w:val="16"/>
                <w:lang w:eastAsia="lt-LT"/>
              </w:rPr>
            </w:pPr>
            <w:r w:rsidRPr="00F04B90">
              <w:rPr>
                <w:b/>
                <w:bCs/>
                <w:sz w:val="16"/>
                <w:szCs w:val="16"/>
                <w:lang w:eastAsia="lt-LT"/>
              </w:rPr>
              <w:t>Kilnoja-mosios kultūros vertybės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6F040" w14:textId="77777777" w:rsidR="00BB3620" w:rsidRPr="00F04B90" w:rsidRDefault="00BB3620" w:rsidP="00BB3620">
            <w:pPr>
              <w:contextualSpacing/>
              <w:jc w:val="center"/>
              <w:rPr>
                <w:b/>
                <w:bCs/>
                <w:sz w:val="16"/>
                <w:szCs w:val="16"/>
                <w:lang w:eastAsia="lt-LT"/>
              </w:rPr>
            </w:pPr>
            <w:r w:rsidRPr="00F04B90">
              <w:rPr>
                <w:b/>
                <w:bCs/>
                <w:sz w:val="16"/>
                <w:szCs w:val="16"/>
                <w:lang w:eastAsia="lt-LT"/>
              </w:rPr>
              <w:t>Baldai ir biuro įranga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BCB9241" w14:textId="77777777" w:rsidR="00BB3620" w:rsidRPr="00F04B90" w:rsidRDefault="00BB3620" w:rsidP="00BB3620">
            <w:pPr>
              <w:contextualSpacing/>
              <w:jc w:val="center"/>
              <w:rPr>
                <w:b/>
                <w:bCs/>
                <w:sz w:val="16"/>
                <w:szCs w:val="16"/>
                <w:lang w:eastAsia="lt-LT"/>
              </w:rPr>
            </w:pPr>
            <w:r w:rsidRPr="00F04B90">
              <w:rPr>
                <w:b/>
                <w:bCs/>
                <w:sz w:val="16"/>
                <w:szCs w:val="16"/>
                <w:lang w:eastAsia="lt-LT"/>
              </w:rPr>
              <w:t>Kitas ilgalaikis materialusis turtas</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69AA2" w14:textId="77777777" w:rsidR="00BB3620" w:rsidRPr="00F04B90" w:rsidRDefault="00BB3620" w:rsidP="00BB3620">
            <w:pPr>
              <w:contextualSpacing/>
              <w:jc w:val="center"/>
              <w:rPr>
                <w:b/>
                <w:bCs/>
                <w:sz w:val="16"/>
                <w:szCs w:val="16"/>
                <w:lang w:eastAsia="lt-LT"/>
              </w:rPr>
            </w:pPr>
            <w:r w:rsidRPr="00F04B90">
              <w:rPr>
                <w:b/>
                <w:bCs/>
                <w:sz w:val="16"/>
                <w:szCs w:val="16"/>
                <w:lang w:eastAsia="lt-LT"/>
              </w:rPr>
              <w:t>Nebaigta statyba</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71C94" w14:textId="77777777" w:rsidR="00BB3620" w:rsidRPr="00F04B90" w:rsidRDefault="00BB3620" w:rsidP="00BB3620">
            <w:pPr>
              <w:contextualSpacing/>
              <w:jc w:val="center"/>
              <w:rPr>
                <w:b/>
                <w:bCs/>
                <w:sz w:val="16"/>
                <w:szCs w:val="16"/>
                <w:lang w:eastAsia="lt-LT"/>
              </w:rPr>
            </w:pPr>
            <w:r w:rsidRPr="00F04B90">
              <w:rPr>
                <w:b/>
                <w:bCs/>
                <w:sz w:val="16"/>
                <w:szCs w:val="16"/>
                <w:lang w:eastAsia="lt-LT"/>
              </w:rPr>
              <w:t>Išanksti-niai apmo-kėjimai</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050FA" w14:textId="77777777" w:rsidR="00BB3620" w:rsidRPr="00F04B90" w:rsidRDefault="00BB3620" w:rsidP="00BB3620">
            <w:pPr>
              <w:contextualSpacing/>
              <w:jc w:val="center"/>
              <w:rPr>
                <w:b/>
                <w:bCs/>
                <w:sz w:val="16"/>
                <w:szCs w:val="16"/>
                <w:lang w:eastAsia="lt-LT"/>
              </w:rPr>
            </w:pPr>
            <w:r w:rsidRPr="00F04B90">
              <w:rPr>
                <w:b/>
                <w:bCs/>
                <w:sz w:val="16"/>
                <w:szCs w:val="16"/>
                <w:lang w:eastAsia="lt-LT"/>
              </w:rPr>
              <w:t>Iš viso</w:t>
            </w:r>
          </w:p>
        </w:tc>
      </w:tr>
      <w:tr w:rsidR="00BB3620" w:rsidRPr="00F04B90" w14:paraId="2F36D39F" w14:textId="77777777" w:rsidTr="00BB3620">
        <w:trPr>
          <w:gridAfter w:val="1"/>
          <w:wAfter w:w="284" w:type="dxa"/>
          <w:trHeight w:val="102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66FDA5B6" w14:textId="77777777" w:rsidR="00BB3620" w:rsidRPr="00F04B90" w:rsidRDefault="00BB3620" w:rsidP="00BB3620">
            <w:pPr>
              <w:contextualSpacing/>
              <w:rPr>
                <w:b/>
                <w:bCs/>
                <w:sz w:val="16"/>
                <w:szCs w:val="16"/>
                <w:lang w:eastAsia="lt-LT"/>
              </w:rPr>
            </w:pPr>
          </w:p>
        </w:tc>
        <w:tc>
          <w:tcPr>
            <w:tcW w:w="2659" w:type="dxa"/>
            <w:gridSpan w:val="3"/>
            <w:vMerge/>
            <w:tcBorders>
              <w:top w:val="single" w:sz="4" w:space="0" w:color="auto"/>
              <w:left w:val="single" w:sz="4" w:space="0" w:color="auto"/>
              <w:bottom w:val="single" w:sz="4" w:space="0" w:color="auto"/>
              <w:right w:val="single" w:sz="4" w:space="0" w:color="auto"/>
            </w:tcBorders>
            <w:vAlign w:val="center"/>
            <w:hideMark/>
          </w:tcPr>
          <w:p w14:paraId="2BCB2530" w14:textId="77777777" w:rsidR="00BB3620" w:rsidRPr="00F04B90" w:rsidRDefault="00BB3620" w:rsidP="00BB3620">
            <w:pPr>
              <w:contextualSpacing/>
              <w:rPr>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B5E75C2" w14:textId="77777777" w:rsidR="00BB3620" w:rsidRPr="00F04B90" w:rsidRDefault="00BB3620" w:rsidP="00BB3620">
            <w:pPr>
              <w:contextualSpacing/>
              <w:rPr>
                <w:b/>
                <w:bCs/>
                <w:sz w:val="16"/>
                <w:szCs w:val="16"/>
                <w:lang w:eastAsia="lt-LT"/>
              </w:rPr>
            </w:pPr>
          </w:p>
        </w:tc>
        <w:tc>
          <w:tcPr>
            <w:tcW w:w="567" w:type="dxa"/>
            <w:tcBorders>
              <w:top w:val="nil"/>
              <w:left w:val="nil"/>
              <w:bottom w:val="single" w:sz="4" w:space="0" w:color="auto"/>
              <w:right w:val="single" w:sz="4" w:space="0" w:color="auto"/>
            </w:tcBorders>
            <w:shd w:val="clear" w:color="auto" w:fill="auto"/>
            <w:vAlign w:val="center"/>
            <w:hideMark/>
          </w:tcPr>
          <w:p w14:paraId="61D86CB7" w14:textId="77777777" w:rsidR="00BB3620" w:rsidRPr="00F04B90" w:rsidRDefault="00BB3620" w:rsidP="00BB3620">
            <w:pPr>
              <w:contextualSpacing/>
              <w:jc w:val="center"/>
              <w:rPr>
                <w:b/>
                <w:bCs/>
                <w:sz w:val="16"/>
                <w:szCs w:val="16"/>
                <w:lang w:eastAsia="lt-LT"/>
              </w:rPr>
            </w:pPr>
            <w:r w:rsidRPr="00F04B90">
              <w:rPr>
                <w:b/>
                <w:bCs/>
                <w:sz w:val="16"/>
                <w:szCs w:val="16"/>
                <w:lang w:eastAsia="lt-LT"/>
              </w:rPr>
              <w:t>Gyvena-mieji</w:t>
            </w:r>
          </w:p>
        </w:tc>
        <w:tc>
          <w:tcPr>
            <w:tcW w:w="992" w:type="dxa"/>
            <w:gridSpan w:val="2"/>
            <w:tcBorders>
              <w:top w:val="nil"/>
              <w:left w:val="nil"/>
              <w:bottom w:val="single" w:sz="4" w:space="0" w:color="auto"/>
              <w:right w:val="single" w:sz="4" w:space="0" w:color="auto"/>
            </w:tcBorders>
            <w:shd w:val="clear" w:color="auto" w:fill="auto"/>
            <w:vAlign w:val="center"/>
            <w:hideMark/>
          </w:tcPr>
          <w:p w14:paraId="46CF8F22" w14:textId="77777777" w:rsidR="00BB3620" w:rsidRPr="00F04B90" w:rsidRDefault="00BB3620" w:rsidP="00BB3620">
            <w:pPr>
              <w:contextualSpacing/>
              <w:jc w:val="center"/>
              <w:rPr>
                <w:b/>
                <w:bCs/>
                <w:sz w:val="16"/>
                <w:szCs w:val="16"/>
                <w:lang w:eastAsia="lt-LT"/>
              </w:rPr>
            </w:pPr>
            <w:r w:rsidRPr="00F04B90">
              <w:rPr>
                <w:b/>
                <w:bCs/>
                <w:sz w:val="16"/>
                <w:szCs w:val="16"/>
                <w:lang w:eastAsia="lt-LT"/>
              </w:rPr>
              <w:t>Kiti pastatai</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3B2DF59" w14:textId="77777777" w:rsidR="00BB3620" w:rsidRPr="00F04B90" w:rsidRDefault="00BB3620" w:rsidP="00BB3620">
            <w:pPr>
              <w:contextualSpacing/>
              <w:rPr>
                <w:b/>
                <w:bCs/>
                <w:sz w:val="16"/>
                <w:szCs w:val="16"/>
                <w:lang w:eastAsia="lt-L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02F2490" w14:textId="77777777" w:rsidR="00BB3620" w:rsidRPr="00F04B90" w:rsidRDefault="00BB3620" w:rsidP="00BB3620">
            <w:pPr>
              <w:contextualSpacing/>
              <w:rPr>
                <w:b/>
                <w:bCs/>
                <w:sz w:val="16"/>
                <w:szCs w:val="16"/>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9A69E0" w14:textId="77777777" w:rsidR="00BB3620" w:rsidRPr="00F04B90" w:rsidRDefault="00BB3620" w:rsidP="00BB3620">
            <w:pPr>
              <w:contextualSpacing/>
              <w:rPr>
                <w:b/>
                <w:bCs/>
                <w:sz w:val="16"/>
                <w:szCs w:val="16"/>
                <w:lang w:eastAsia="lt-LT"/>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DDC8DBD" w14:textId="77777777" w:rsidR="00BB3620" w:rsidRPr="00F04B90" w:rsidRDefault="00BB3620" w:rsidP="00BB3620">
            <w:pPr>
              <w:contextualSpacing/>
              <w:rPr>
                <w:b/>
                <w:bCs/>
                <w:sz w:val="16"/>
                <w:szCs w:val="16"/>
                <w:lang w:eastAsia="lt-LT"/>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13683EC" w14:textId="77777777" w:rsidR="00BB3620" w:rsidRPr="00F04B90" w:rsidRDefault="00BB3620" w:rsidP="00BB3620">
            <w:pPr>
              <w:contextualSpacing/>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6FBCBD" w14:textId="77777777" w:rsidR="00BB3620" w:rsidRPr="00F04B90" w:rsidRDefault="00BB3620" w:rsidP="00BB3620">
            <w:pPr>
              <w:contextualSpacing/>
              <w:rPr>
                <w:b/>
                <w:bCs/>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20A88DDB" w14:textId="77777777" w:rsidR="00BB3620" w:rsidRPr="00F04B90" w:rsidRDefault="00BB3620" w:rsidP="00BB3620">
            <w:pPr>
              <w:contextualSpacing/>
              <w:jc w:val="center"/>
              <w:rPr>
                <w:b/>
                <w:bCs/>
                <w:sz w:val="16"/>
                <w:szCs w:val="16"/>
                <w:lang w:eastAsia="lt-LT"/>
              </w:rPr>
            </w:pPr>
            <w:r w:rsidRPr="00F04B90">
              <w:rPr>
                <w:b/>
                <w:bCs/>
                <w:sz w:val="16"/>
                <w:szCs w:val="16"/>
                <w:lang w:eastAsia="lt-LT"/>
              </w:rPr>
              <w:t>Kitos vertybės</w:t>
            </w:r>
          </w:p>
        </w:tc>
        <w:tc>
          <w:tcPr>
            <w:tcW w:w="992" w:type="dxa"/>
            <w:tcBorders>
              <w:top w:val="nil"/>
              <w:left w:val="nil"/>
              <w:bottom w:val="single" w:sz="4" w:space="0" w:color="auto"/>
              <w:right w:val="single" w:sz="4" w:space="0" w:color="auto"/>
            </w:tcBorders>
            <w:shd w:val="clear" w:color="auto" w:fill="auto"/>
            <w:vAlign w:val="center"/>
            <w:hideMark/>
          </w:tcPr>
          <w:p w14:paraId="7D56D350" w14:textId="77777777" w:rsidR="00BB3620" w:rsidRPr="00F04B90" w:rsidRDefault="00BB3620" w:rsidP="00BB3620">
            <w:pPr>
              <w:contextualSpacing/>
              <w:jc w:val="center"/>
              <w:rPr>
                <w:b/>
                <w:bCs/>
                <w:sz w:val="16"/>
                <w:szCs w:val="16"/>
                <w:lang w:eastAsia="lt-LT"/>
              </w:rPr>
            </w:pPr>
            <w:r w:rsidRPr="00F04B90">
              <w:rPr>
                <w:b/>
                <w:bCs/>
                <w:sz w:val="16"/>
                <w:szCs w:val="16"/>
                <w:lang w:eastAsia="lt-LT"/>
              </w:rPr>
              <w:t>Kitas ilgalaikis materialusis turtas</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6F58C37" w14:textId="77777777" w:rsidR="00BB3620" w:rsidRPr="00F04B90" w:rsidRDefault="00BB3620" w:rsidP="00BB3620">
            <w:pPr>
              <w:contextualSpacing/>
              <w:rPr>
                <w:b/>
                <w:bCs/>
                <w:sz w:val="16"/>
                <w:szCs w:val="16"/>
                <w:lang w:eastAsia="lt-LT"/>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14:paraId="1510E00B" w14:textId="77777777" w:rsidR="00BB3620" w:rsidRPr="00F04B90" w:rsidRDefault="00BB3620" w:rsidP="00BB3620">
            <w:pPr>
              <w:contextualSpacing/>
              <w:rPr>
                <w:b/>
                <w:bCs/>
                <w:sz w:val="16"/>
                <w:szCs w:val="16"/>
                <w:lang w:eastAsia="lt-LT"/>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436FB31A" w14:textId="77777777" w:rsidR="00BB3620" w:rsidRPr="00F04B90" w:rsidRDefault="00BB3620" w:rsidP="00BB3620">
            <w:pPr>
              <w:contextualSpacing/>
              <w:rPr>
                <w:b/>
                <w:bCs/>
                <w:sz w:val="16"/>
                <w:szCs w:val="16"/>
                <w:lang w:eastAsia="lt-LT"/>
              </w:rPr>
            </w:pPr>
          </w:p>
        </w:tc>
      </w:tr>
      <w:tr w:rsidR="00BB3620" w:rsidRPr="00F04B90" w14:paraId="1AF537A0"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61592B" w14:textId="77777777" w:rsidR="00BB3620" w:rsidRPr="00F04B90" w:rsidRDefault="00BB3620" w:rsidP="00BB3620">
            <w:pPr>
              <w:contextualSpacing/>
              <w:jc w:val="center"/>
              <w:rPr>
                <w:sz w:val="16"/>
                <w:szCs w:val="16"/>
                <w:lang w:eastAsia="lt-LT"/>
              </w:rPr>
            </w:pPr>
            <w:r w:rsidRPr="00F04B90">
              <w:rPr>
                <w:sz w:val="16"/>
                <w:szCs w:val="16"/>
                <w:lang w:eastAsia="lt-LT"/>
              </w:rPr>
              <w:t>1</w:t>
            </w:r>
          </w:p>
        </w:tc>
        <w:tc>
          <w:tcPr>
            <w:tcW w:w="2659" w:type="dxa"/>
            <w:gridSpan w:val="3"/>
            <w:tcBorders>
              <w:top w:val="single" w:sz="4" w:space="0" w:color="auto"/>
              <w:left w:val="nil"/>
              <w:bottom w:val="single" w:sz="4" w:space="0" w:color="auto"/>
              <w:right w:val="single" w:sz="4" w:space="0" w:color="auto"/>
            </w:tcBorders>
            <w:shd w:val="clear" w:color="auto" w:fill="auto"/>
            <w:vAlign w:val="center"/>
            <w:hideMark/>
          </w:tcPr>
          <w:p w14:paraId="62A6C1BA" w14:textId="77777777" w:rsidR="00BB3620" w:rsidRPr="00F04B90" w:rsidRDefault="00BB3620" w:rsidP="00BB3620">
            <w:pPr>
              <w:contextualSpacing/>
              <w:jc w:val="center"/>
              <w:rPr>
                <w:sz w:val="16"/>
                <w:szCs w:val="16"/>
                <w:lang w:eastAsia="lt-LT"/>
              </w:rPr>
            </w:pPr>
            <w:r w:rsidRPr="00F04B90">
              <w:rPr>
                <w:sz w:val="16"/>
                <w:szCs w:val="16"/>
                <w:lang w:eastAsia="lt-LT"/>
              </w:rPr>
              <w:t>2</w:t>
            </w:r>
          </w:p>
        </w:tc>
        <w:tc>
          <w:tcPr>
            <w:tcW w:w="567" w:type="dxa"/>
            <w:tcBorders>
              <w:top w:val="nil"/>
              <w:left w:val="nil"/>
              <w:bottom w:val="single" w:sz="4" w:space="0" w:color="auto"/>
              <w:right w:val="single" w:sz="4" w:space="0" w:color="auto"/>
            </w:tcBorders>
            <w:shd w:val="clear" w:color="auto" w:fill="auto"/>
            <w:noWrap/>
            <w:vAlign w:val="center"/>
            <w:hideMark/>
          </w:tcPr>
          <w:p w14:paraId="3262E71F" w14:textId="77777777" w:rsidR="00BB3620" w:rsidRPr="00F04B90" w:rsidRDefault="00BB3620" w:rsidP="00BB3620">
            <w:pPr>
              <w:contextualSpacing/>
              <w:jc w:val="center"/>
              <w:rPr>
                <w:sz w:val="16"/>
                <w:szCs w:val="16"/>
                <w:lang w:eastAsia="lt-LT"/>
              </w:rPr>
            </w:pPr>
            <w:r w:rsidRPr="00F04B90">
              <w:rPr>
                <w:sz w:val="16"/>
                <w:szCs w:val="16"/>
                <w:lang w:eastAsia="lt-LT"/>
              </w:rPr>
              <w:t>3</w:t>
            </w:r>
          </w:p>
        </w:tc>
        <w:tc>
          <w:tcPr>
            <w:tcW w:w="567" w:type="dxa"/>
            <w:tcBorders>
              <w:top w:val="nil"/>
              <w:left w:val="nil"/>
              <w:bottom w:val="single" w:sz="4" w:space="0" w:color="auto"/>
              <w:right w:val="single" w:sz="4" w:space="0" w:color="auto"/>
            </w:tcBorders>
            <w:shd w:val="clear" w:color="auto" w:fill="auto"/>
            <w:noWrap/>
            <w:vAlign w:val="center"/>
            <w:hideMark/>
          </w:tcPr>
          <w:p w14:paraId="17494EFB" w14:textId="77777777" w:rsidR="00BB3620" w:rsidRPr="00F04B90" w:rsidRDefault="00BB3620" w:rsidP="00BB3620">
            <w:pPr>
              <w:contextualSpacing/>
              <w:jc w:val="center"/>
              <w:rPr>
                <w:sz w:val="16"/>
                <w:szCs w:val="16"/>
                <w:lang w:eastAsia="lt-LT"/>
              </w:rPr>
            </w:pPr>
            <w:r w:rsidRPr="00F04B90">
              <w:rPr>
                <w:sz w:val="16"/>
                <w:szCs w:val="16"/>
                <w:lang w:eastAsia="lt-LT"/>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267A7EE" w14:textId="77777777" w:rsidR="00BB3620" w:rsidRPr="00F04B90" w:rsidRDefault="00BB3620" w:rsidP="00BB3620">
            <w:pPr>
              <w:contextualSpacing/>
              <w:jc w:val="center"/>
              <w:rPr>
                <w:sz w:val="16"/>
                <w:szCs w:val="16"/>
                <w:lang w:eastAsia="lt-LT"/>
              </w:rPr>
            </w:pPr>
            <w:r w:rsidRPr="00F04B90">
              <w:rPr>
                <w:sz w:val="16"/>
                <w:szCs w:val="16"/>
                <w:lang w:eastAsia="lt-LT"/>
              </w:rPr>
              <w:t>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DA250DF" w14:textId="77777777" w:rsidR="00BB3620" w:rsidRPr="00F04B90" w:rsidRDefault="00BB3620" w:rsidP="00BB3620">
            <w:pPr>
              <w:contextualSpacing/>
              <w:jc w:val="center"/>
              <w:rPr>
                <w:sz w:val="16"/>
                <w:szCs w:val="16"/>
                <w:lang w:eastAsia="lt-LT"/>
              </w:rPr>
            </w:pPr>
            <w:r w:rsidRPr="00F04B90">
              <w:rPr>
                <w:sz w:val="16"/>
                <w:szCs w:val="16"/>
                <w:lang w:eastAsia="lt-LT"/>
              </w:rPr>
              <w:t>6</w:t>
            </w:r>
          </w:p>
        </w:tc>
        <w:tc>
          <w:tcPr>
            <w:tcW w:w="708" w:type="dxa"/>
            <w:tcBorders>
              <w:top w:val="nil"/>
              <w:left w:val="nil"/>
              <w:bottom w:val="single" w:sz="4" w:space="0" w:color="auto"/>
              <w:right w:val="single" w:sz="4" w:space="0" w:color="auto"/>
            </w:tcBorders>
            <w:shd w:val="clear" w:color="auto" w:fill="auto"/>
            <w:noWrap/>
            <w:vAlign w:val="center"/>
            <w:hideMark/>
          </w:tcPr>
          <w:p w14:paraId="270534C9" w14:textId="77777777" w:rsidR="00BB3620" w:rsidRPr="00F04B90" w:rsidRDefault="00BB3620" w:rsidP="00BB3620">
            <w:pPr>
              <w:contextualSpacing/>
              <w:jc w:val="center"/>
              <w:rPr>
                <w:sz w:val="16"/>
                <w:szCs w:val="16"/>
                <w:lang w:eastAsia="lt-LT"/>
              </w:rPr>
            </w:pPr>
            <w:r w:rsidRPr="00F04B90">
              <w:rPr>
                <w:sz w:val="16"/>
                <w:szCs w:val="16"/>
                <w:lang w:eastAsia="lt-LT"/>
              </w:rPr>
              <w:t>7</w:t>
            </w:r>
          </w:p>
        </w:tc>
        <w:tc>
          <w:tcPr>
            <w:tcW w:w="1134" w:type="dxa"/>
            <w:tcBorders>
              <w:top w:val="nil"/>
              <w:left w:val="nil"/>
              <w:bottom w:val="single" w:sz="4" w:space="0" w:color="auto"/>
              <w:right w:val="single" w:sz="4" w:space="0" w:color="auto"/>
            </w:tcBorders>
            <w:shd w:val="clear" w:color="auto" w:fill="auto"/>
            <w:noWrap/>
            <w:vAlign w:val="center"/>
            <w:hideMark/>
          </w:tcPr>
          <w:p w14:paraId="0DC6B839" w14:textId="77777777" w:rsidR="00BB3620" w:rsidRPr="00F04B90" w:rsidRDefault="00BB3620" w:rsidP="00BB3620">
            <w:pPr>
              <w:contextualSpacing/>
              <w:jc w:val="center"/>
              <w:rPr>
                <w:sz w:val="16"/>
                <w:szCs w:val="16"/>
                <w:lang w:eastAsia="lt-LT"/>
              </w:rPr>
            </w:pPr>
            <w:r w:rsidRPr="00F04B90">
              <w:rPr>
                <w:sz w:val="16"/>
                <w:szCs w:val="16"/>
                <w:lang w:eastAsia="lt-LT"/>
              </w:rPr>
              <w:t>8</w:t>
            </w:r>
          </w:p>
        </w:tc>
        <w:tc>
          <w:tcPr>
            <w:tcW w:w="993" w:type="dxa"/>
            <w:tcBorders>
              <w:top w:val="nil"/>
              <w:left w:val="nil"/>
              <w:bottom w:val="single" w:sz="4" w:space="0" w:color="auto"/>
              <w:right w:val="single" w:sz="4" w:space="0" w:color="auto"/>
            </w:tcBorders>
            <w:shd w:val="clear" w:color="auto" w:fill="auto"/>
            <w:noWrap/>
            <w:vAlign w:val="center"/>
            <w:hideMark/>
          </w:tcPr>
          <w:p w14:paraId="1B9614D6" w14:textId="77777777" w:rsidR="00BB3620" w:rsidRPr="00F04B90" w:rsidRDefault="00BB3620" w:rsidP="00BB3620">
            <w:pPr>
              <w:contextualSpacing/>
              <w:jc w:val="center"/>
              <w:rPr>
                <w:sz w:val="16"/>
                <w:szCs w:val="16"/>
                <w:lang w:eastAsia="lt-LT"/>
              </w:rPr>
            </w:pPr>
            <w:r w:rsidRPr="00F04B90">
              <w:rPr>
                <w:sz w:val="16"/>
                <w:szCs w:val="16"/>
                <w:lang w:eastAsia="lt-LT"/>
              </w:rPr>
              <w:t>9</w:t>
            </w:r>
          </w:p>
        </w:tc>
        <w:tc>
          <w:tcPr>
            <w:tcW w:w="993" w:type="dxa"/>
            <w:tcBorders>
              <w:top w:val="nil"/>
              <w:left w:val="nil"/>
              <w:bottom w:val="single" w:sz="4" w:space="0" w:color="auto"/>
              <w:right w:val="single" w:sz="4" w:space="0" w:color="auto"/>
            </w:tcBorders>
            <w:shd w:val="clear" w:color="auto" w:fill="auto"/>
            <w:noWrap/>
            <w:vAlign w:val="center"/>
            <w:hideMark/>
          </w:tcPr>
          <w:p w14:paraId="67AA1D12" w14:textId="77777777" w:rsidR="00BB3620" w:rsidRPr="00F04B90" w:rsidRDefault="00BB3620" w:rsidP="00BB3620">
            <w:pPr>
              <w:contextualSpacing/>
              <w:jc w:val="center"/>
              <w:rPr>
                <w:sz w:val="16"/>
                <w:szCs w:val="16"/>
                <w:lang w:eastAsia="lt-LT"/>
              </w:rPr>
            </w:pPr>
            <w:r w:rsidRPr="00F04B90">
              <w:rPr>
                <w:sz w:val="16"/>
                <w:szCs w:val="16"/>
                <w:lang w:eastAsia="lt-LT"/>
              </w:rPr>
              <w:t>10</w:t>
            </w:r>
          </w:p>
        </w:tc>
        <w:tc>
          <w:tcPr>
            <w:tcW w:w="992" w:type="dxa"/>
            <w:tcBorders>
              <w:top w:val="nil"/>
              <w:left w:val="nil"/>
              <w:bottom w:val="single" w:sz="4" w:space="0" w:color="auto"/>
              <w:right w:val="single" w:sz="4" w:space="0" w:color="auto"/>
            </w:tcBorders>
            <w:shd w:val="clear" w:color="auto" w:fill="auto"/>
            <w:noWrap/>
            <w:vAlign w:val="center"/>
            <w:hideMark/>
          </w:tcPr>
          <w:p w14:paraId="042A38C0" w14:textId="77777777" w:rsidR="00BB3620" w:rsidRPr="00F04B90" w:rsidRDefault="00BB3620" w:rsidP="00BB3620">
            <w:pPr>
              <w:contextualSpacing/>
              <w:jc w:val="center"/>
              <w:rPr>
                <w:sz w:val="16"/>
                <w:szCs w:val="16"/>
                <w:lang w:eastAsia="lt-LT"/>
              </w:rPr>
            </w:pPr>
            <w:r w:rsidRPr="00F04B90">
              <w:rPr>
                <w:sz w:val="16"/>
                <w:szCs w:val="16"/>
                <w:lang w:eastAsia="lt-LT"/>
              </w:rPr>
              <w:t>11</w:t>
            </w:r>
          </w:p>
        </w:tc>
        <w:tc>
          <w:tcPr>
            <w:tcW w:w="709" w:type="dxa"/>
            <w:tcBorders>
              <w:top w:val="nil"/>
              <w:left w:val="nil"/>
              <w:bottom w:val="single" w:sz="4" w:space="0" w:color="auto"/>
              <w:right w:val="single" w:sz="4" w:space="0" w:color="auto"/>
            </w:tcBorders>
            <w:shd w:val="clear" w:color="auto" w:fill="auto"/>
            <w:noWrap/>
            <w:vAlign w:val="center"/>
            <w:hideMark/>
          </w:tcPr>
          <w:p w14:paraId="62CFBEDE" w14:textId="77777777" w:rsidR="00BB3620" w:rsidRPr="00F04B90" w:rsidRDefault="00BB3620" w:rsidP="00BB3620">
            <w:pPr>
              <w:contextualSpacing/>
              <w:jc w:val="center"/>
              <w:rPr>
                <w:sz w:val="16"/>
                <w:szCs w:val="16"/>
                <w:lang w:eastAsia="lt-LT"/>
              </w:rPr>
            </w:pPr>
            <w:r w:rsidRPr="00F04B90">
              <w:rPr>
                <w:sz w:val="16"/>
                <w:szCs w:val="16"/>
                <w:lang w:eastAsia="lt-LT"/>
              </w:rPr>
              <w:t>12</w:t>
            </w:r>
          </w:p>
        </w:tc>
        <w:tc>
          <w:tcPr>
            <w:tcW w:w="992" w:type="dxa"/>
            <w:tcBorders>
              <w:top w:val="nil"/>
              <w:left w:val="nil"/>
              <w:bottom w:val="single" w:sz="4" w:space="0" w:color="auto"/>
              <w:right w:val="single" w:sz="4" w:space="0" w:color="auto"/>
            </w:tcBorders>
            <w:shd w:val="clear" w:color="auto" w:fill="auto"/>
            <w:noWrap/>
            <w:vAlign w:val="center"/>
            <w:hideMark/>
          </w:tcPr>
          <w:p w14:paraId="56DA2F6D" w14:textId="77777777" w:rsidR="00BB3620" w:rsidRPr="00F04B90" w:rsidRDefault="00BB3620" w:rsidP="00BB3620">
            <w:pPr>
              <w:contextualSpacing/>
              <w:jc w:val="center"/>
              <w:rPr>
                <w:sz w:val="16"/>
                <w:szCs w:val="16"/>
                <w:lang w:eastAsia="lt-LT"/>
              </w:rPr>
            </w:pPr>
            <w:r w:rsidRPr="00F04B90">
              <w:rPr>
                <w:sz w:val="16"/>
                <w:szCs w:val="16"/>
                <w:lang w:eastAsia="lt-LT"/>
              </w:rPr>
              <w:t>13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B5A4E34" w14:textId="77777777" w:rsidR="00BB3620" w:rsidRPr="00F04B90" w:rsidRDefault="00BB3620" w:rsidP="00BB3620">
            <w:pPr>
              <w:contextualSpacing/>
              <w:jc w:val="center"/>
              <w:rPr>
                <w:sz w:val="16"/>
                <w:szCs w:val="16"/>
                <w:lang w:eastAsia="lt-LT"/>
              </w:rPr>
            </w:pPr>
            <w:r w:rsidRPr="00F04B90">
              <w:rPr>
                <w:sz w:val="16"/>
                <w:szCs w:val="16"/>
                <w:lang w:eastAsia="lt-LT"/>
              </w:rPr>
              <w:t>14</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2276E00F" w14:textId="77777777" w:rsidR="00BB3620" w:rsidRPr="00F04B90" w:rsidRDefault="00BB3620" w:rsidP="00BB3620">
            <w:pPr>
              <w:contextualSpacing/>
              <w:jc w:val="center"/>
              <w:rPr>
                <w:sz w:val="16"/>
                <w:szCs w:val="16"/>
                <w:lang w:eastAsia="lt-LT"/>
              </w:rPr>
            </w:pPr>
            <w:r w:rsidRPr="00F04B90">
              <w:rPr>
                <w:sz w:val="16"/>
                <w:szCs w:val="16"/>
                <w:lang w:eastAsia="lt-LT"/>
              </w:rPr>
              <w:t>15</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57E57A5" w14:textId="77777777" w:rsidR="00BB3620" w:rsidRPr="00F04B90" w:rsidRDefault="00BB3620" w:rsidP="00BB3620">
            <w:pPr>
              <w:contextualSpacing/>
              <w:jc w:val="center"/>
              <w:rPr>
                <w:sz w:val="16"/>
                <w:szCs w:val="16"/>
                <w:lang w:eastAsia="lt-LT"/>
              </w:rPr>
            </w:pPr>
            <w:r w:rsidRPr="00F04B90">
              <w:rPr>
                <w:sz w:val="16"/>
                <w:szCs w:val="16"/>
                <w:lang w:eastAsia="lt-LT"/>
              </w:rPr>
              <w:t> </w:t>
            </w:r>
            <w:r>
              <w:rPr>
                <w:sz w:val="16"/>
                <w:szCs w:val="16"/>
                <w:lang w:eastAsia="lt-LT"/>
              </w:rPr>
              <w:t>16</w:t>
            </w:r>
          </w:p>
        </w:tc>
      </w:tr>
      <w:tr w:rsidR="00BB3620" w:rsidRPr="00F04B90" w14:paraId="28685906" w14:textId="77777777" w:rsidTr="00BB3620">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C63B111" w14:textId="77777777" w:rsidR="00BB3620" w:rsidRPr="00F04B90" w:rsidRDefault="00BB3620" w:rsidP="00BB3620">
            <w:pPr>
              <w:contextualSpacing/>
              <w:jc w:val="center"/>
              <w:rPr>
                <w:b/>
                <w:bCs/>
                <w:sz w:val="16"/>
                <w:szCs w:val="16"/>
                <w:lang w:eastAsia="lt-LT"/>
              </w:rPr>
            </w:pPr>
            <w:r w:rsidRPr="00F04B90">
              <w:rPr>
                <w:b/>
                <w:bCs/>
                <w:sz w:val="16"/>
                <w:szCs w:val="16"/>
                <w:lang w:eastAsia="lt-LT"/>
              </w:rPr>
              <w:t>1.</w:t>
            </w:r>
          </w:p>
        </w:tc>
        <w:tc>
          <w:tcPr>
            <w:tcW w:w="2659" w:type="dxa"/>
            <w:gridSpan w:val="3"/>
            <w:tcBorders>
              <w:top w:val="single" w:sz="4" w:space="0" w:color="auto"/>
              <w:left w:val="nil"/>
              <w:bottom w:val="nil"/>
              <w:right w:val="single" w:sz="4" w:space="0" w:color="000000"/>
            </w:tcBorders>
            <w:shd w:val="clear" w:color="auto" w:fill="auto"/>
            <w:vAlign w:val="center"/>
            <w:hideMark/>
          </w:tcPr>
          <w:p w14:paraId="278CBF01" w14:textId="77777777" w:rsidR="00BB3620" w:rsidRPr="00F04B90" w:rsidRDefault="00BB3620" w:rsidP="00BB3620">
            <w:pPr>
              <w:contextualSpacing/>
              <w:rPr>
                <w:b/>
                <w:bCs/>
                <w:sz w:val="16"/>
                <w:szCs w:val="16"/>
                <w:lang w:eastAsia="lt-LT"/>
              </w:rPr>
            </w:pPr>
            <w:r w:rsidRPr="00F04B90">
              <w:rPr>
                <w:b/>
                <w:bCs/>
                <w:sz w:val="16"/>
                <w:szCs w:val="16"/>
                <w:lang w:eastAsia="lt-LT"/>
              </w:rPr>
              <w:t>Įsigijimo ar pasigaminimo savikaina ataskaitinio laikotarpio pradžioje</w:t>
            </w:r>
          </w:p>
        </w:tc>
        <w:tc>
          <w:tcPr>
            <w:tcW w:w="567" w:type="dxa"/>
            <w:tcBorders>
              <w:top w:val="nil"/>
              <w:left w:val="nil"/>
              <w:bottom w:val="single" w:sz="4" w:space="0" w:color="auto"/>
              <w:right w:val="single" w:sz="4" w:space="0" w:color="auto"/>
            </w:tcBorders>
            <w:shd w:val="clear" w:color="auto" w:fill="auto"/>
            <w:vAlign w:val="center"/>
            <w:hideMark/>
          </w:tcPr>
          <w:p w14:paraId="5D885D6E"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3753D85"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3C5FB1F" w14:textId="77777777" w:rsidR="00BB3620" w:rsidRPr="00AC4918" w:rsidRDefault="00BB3620" w:rsidP="00BB3620">
            <w:pPr>
              <w:contextualSpacing/>
              <w:jc w:val="center"/>
              <w:rPr>
                <w:b/>
                <w:bCs/>
                <w:sz w:val="16"/>
                <w:szCs w:val="16"/>
                <w:lang w:eastAsia="lt-LT"/>
              </w:rPr>
            </w:pPr>
            <w:r w:rsidRPr="00AC4918">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D3FAC00" w14:textId="77777777" w:rsidR="00BB3620" w:rsidRPr="00AC4918" w:rsidRDefault="00BB3620" w:rsidP="00BB3620">
            <w:pPr>
              <w:contextualSpacing/>
              <w:jc w:val="center"/>
              <w:rPr>
                <w:b/>
                <w:bCs/>
                <w:sz w:val="16"/>
                <w:szCs w:val="16"/>
                <w:lang w:eastAsia="lt-LT"/>
              </w:rPr>
            </w:pPr>
            <w:r w:rsidRPr="00AC4918">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3EB670BD" w14:textId="77777777" w:rsidR="00BB3620" w:rsidRPr="00AC4918" w:rsidRDefault="00BB3620" w:rsidP="00BB3620">
            <w:pPr>
              <w:contextualSpacing/>
              <w:jc w:val="center"/>
              <w:rPr>
                <w:b/>
                <w:bCs/>
                <w:sz w:val="16"/>
                <w:szCs w:val="16"/>
                <w:lang w:eastAsia="lt-LT"/>
              </w:rPr>
            </w:pPr>
            <w:r w:rsidRPr="00AC4918">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780FDC7F" w14:textId="77777777" w:rsidR="00BB3620" w:rsidRPr="00AC4918" w:rsidRDefault="00BB3620" w:rsidP="00BB3620">
            <w:pPr>
              <w:contextualSpacing/>
              <w:jc w:val="right"/>
              <w:rPr>
                <w:b/>
                <w:bCs/>
                <w:sz w:val="16"/>
                <w:szCs w:val="16"/>
                <w:lang w:eastAsia="lt-LT"/>
              </w:rPr>
            </w:pPr>
            <w:r w:rsidRPr="00AC4918">
              <w:rPr>
                <w:b/>
                <w:bCs/>
                <w:sz w:val="16"/>
                <w:szCs w:val="16"/>
                <w:lang w:eastAsia="lt-LT"/>
              </w:rPr>
              <w:t>1 780 537,04</w:t>
            </w:r>
          </w:p>
        </w:tc>
        <w:tc>
          <w:tcPr>
            <w:tcW w:w="993" w:type="dxa"/>
            <w:tcBorders>
              <w:top w:val="nil"/>
              <w:left w:val="nil"/>
              <w:bottom w:val="single" w:sz="4" w:space="0" w:color="auto"/>
              <w:right w:val="single" w:sz="4" w:space="0" w:color="auto"/>
            </w:tcBorders>
            <w:shd w:val="clear" w:color="auto" w:fill="auto"/>
            <w:vAlign w:val="center"/>
          </w:tcPr>
          <w:p w14:paraId="138AEC2D" w14:textId="77777777" w:rsidR="00BB3620" w:rsidRPr="00AC4918" w:rsidRDefault="00BB3620" w:rsidP="00BB3620">
            <w:pPr>
              <w:contextualSpacing/>
              <w:jc w:val="right"/>
              <w:rPr>
                <w:b/>
                <w:bCs/>
                <w:sz w:val="16"/>
                <w:szCs w:val="16"/>
                <w:lang w:eastAsia="lt-LT"/>
              </w:rPr>
            </w:pPr>
            <w:r w:rsidRPr="00AC4918">
              <w:rPr>
                <w:b/>
                <w:bCs/>
                <w:sz w:val="16"/>
                <w:szCs w:val="16"/>
                <w:lang w:eastAsia="lt-LT"/>
              </w:rPr>
              <w:t>52 623,96</w:t>
            </w:r>
          </w:p>
        </w:tc>
        <w:tc>
          <w:tcPr>
            <w:tcW w:w="993" w:type="dxa"/>
            <w:tcBorders>
              <w:top w:val="nil"/>
              <w:left w:val="nil"/>
              <w:bottom w:val="single" w:sz="4" w:space="0" w:color="auto"/>
              <w:right w:val="single" w:sz="4" w:space="0" w:color="auto"/>
            </w:tcBorders>
            <w:shd w:val="clear" w:color="auto" w:fill="auto"/>
            <w:vAlign w:val="center"/>
          </w:tcPr>
          <w:p w14:paraId="53932D86" w14:textId="77777777" w:rsidR="00BB3620" w:rsidRPr="00AC4918"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04649D7" w14:textId="77777777" w:rsidR="00BB3620" w:rsidRPr="00AC4918" w:rsidRDefault="00BB3620" w:rsidP="00BB3620">
            <w:pPr>
              <w:contextualSpacing/>
              <w:jc w:val="right"/>
              <w:rPr>
                <w:b/>
                <w:bCs/>
                <w:sz w:val="16"/>
                <w:szCs w:val="16"/>
                <w:lang w:eastAsia="lt-LT"/>
              </w:rPr>
            </w:pPr>
            <w:r w:rsidRPr="00AC4918">
              <w:rPr>
                <w:b/>
                <w:bCs/>
                <w:sz w:val="16"/>
                <w:szCs w:val="16"/>
                <w:lang w:eastAsia="lt-LT"/>
              </w:rPr>
              <w:t>243 789,42</w:t>
            </w:r>
          </w:p>
        </w:tc>
        <w:tc>
          <w:tcPr>
            <w:tcW w:w="709" w:type="dxa"/>
            <w:tcBorders>
              <w:top w:val="nil"/>
              <w:left w:val="nil"/>
              <w:bottom w:val="single" w:sz="4" w:space="0" w:color="auto"/>
              <w:right w:val="single" w:sz="4" w:space="0" w:color="auto"/>
            </w:tcBorders>
            <w:shd w:val="clear" w:color="auto" w:fill="auto"/>
            <w:vAlign w:val="center"/>
          </w:tcPr>
          <w:p w14:paraId="338BA6FB" w14:textId="77777777" w:rsidR="00BB3620" w:rsidRPr="00AC4918"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F91B7EA" w14:textId="77777777" w:rsidR="00BB3620" w:rsidRPr="00AC4918" w:rsidRDefault="00BB3620" w:rsidP="00BB3620">
            <w:pPr>
              <w:contextualSpacing/>
              <w:jc w:val="right"/>
              <w:rPr>
                <w:b/>
                <w:bCs/>
                <w:sz w:val="16"/>
                <w:szCs w:val="16"/>
                <w:lang w:eastAsia="lt-LT"/>
              </w:rPr>
            </w:pPr>
            <w:r w:rsidRPr="00AC4918">
              <w:rPr>
                <w:b/>
                <w:bCs/>
                <w:sz w:val="16"/>
                <w:szCs w:val="16"/>
                <w:lang w:eastAsia="lt-LT"/>
              </w:rPr>
              <w:t>120 000,00</w:t>
            </w:r>
          </w:p>
        </w:tc>
        <w:tc>
          <w:tcPr>
            <w:tcW w:w="567" w:type="dxa"/>
            <w:gridSpan w:val="2"/>
            <w:tcBorders>
              <w:top w:val="nil"/>
              <w:left w:val="nil"/>
              <w:bottom w:val="single" w:sz="4" w:space="0" w:color="auto"/>
              <w:right w:val="single" w:sz="4" w:space="0" w:color="auto"/>
            </w:tcBorders>
            <w:shd w:val="clear" w:color="auto" w:fill="auto"/>
            <w:vAlign w:val="center"/>
          </w:tcPr>
          <w:p w14:paraId="64493F7B" w14:textId="77777777" w:rsidR="00BB3620" w:rsidRPr="00AC4918" w:rsidRDefault="00BB3620" w:rsidP="00BB3620">
            <w:pPr>
              <w:contextualSpacing/>
              <w:jc w:val="right"/>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691549B7" w14:textId="77777777" w:rsidR="00BB3620" w:rsidRPr="00AC4918" w:rsidRDefault="00BB3620" w:rsidP="00BB3620">
            <w:pPr>
              <w:contextualSpacing/>
              <w:jc w:val="right"/>
              <w:rPr>
                <w:b/>
                <w:bCs/>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70B9F13B" w14:textId="77777777" w:rsidR="00BB3620" w:rsidRPr="00AC4918" w:rsidRDefault="00BB3620" w:rsidP="00BB3620">
            <w:pPr>
              <w:contextualSpacing/>
              <w:jc w:val="right"/>
              <w:rPr>
                <w:b/>
                <w:bCs/>
                <w:sz w:val="16"/>
                <w:szCs w:val="16"/>
                <w:lang w:eastAsia="lt-LT"/>
              </w:rPr>
            </w:pPr>
            <w:r w:rsidRPr="00AC4918">
              <w:rPr>
                <w:b/>
                <w:bCs/>
                <w:sz w:val="16"/>
                <w:szCs w:val="16"/>
                <w:lang w:eastAsia="lt-LT"/>
              </w:rPr>
              <w:t>2 196 950,42</w:t>
            </w:r>
          </w:p>
        </w:tc>
      </w:tr>
      <w:tr w:rsidR="00BB3620" w:rsidRPr="00F04B90" w14:paraId="68368216" w14:textId="77777777" w:rsidTr="00BB3620">
        <w:trPr>
          <w:gridAfter w:val="1"/>
          <w:wAfter w:w="284" w:type="dxa"/>
          <w:trHeight w:val="510"/>
        </w:trPr>
        <w:tc>
          <w:tcPr>
            <w:tcW w:w="617" w:type="dxa"/>
            <w:tcBorders>
              <w:top w:val="nil"/>
              <w:left w:val="single" w:sz="4" w:space="0" w:color="auto"/>
              <w:bottom w:val="single" w:sz="4" w:space="0" w:color="auto"/>
              <w:right w:val="nil"/>
            </w:tcBorders>
            <w:shd w:val="clear" w:color="auto" w:fill="auto"/>
            <w:noWrap/>
            <w:vAlign w:val="center"/>
            <w:hideMark/>
          </w:tcPr>
          <w:p w14:paraId="462C06EF" w14:textId="77777777" w:rsidR="00BB3620" w:rsidRPr="00F04B90" w:rsidRDefault="00BB3620" w:rsidP="00BB3620">
            <w:pPr>
              <w:contextualSpacing/>
              <w:jc w:val="center"/>
              <w:rPr>
                <w:sz w:val="16"/>
                <w:szCs w:val="16"/>
                <w:lang w:eastAsia="lt-LT"/>
              </w:rPr>
            </w:pPr>
            <w:r w:rsidRPr="00F04B90">
              <w:rPr>
                <w:sz w:val="16"/>
                <w:szCs w:val="16"/>
                <w:lang w:eastAsia="lt-LT"/>
              </w:rPr>
              <w:t>2.</w:t>
            </w:r>
          </w:p>
        </w:tc>
        <w:tc>
          <w:tcPr>
            <w:tcW w:w="272" w:type="dxa"/>
            <w:tcBorders>
              <w:top w:val="single" w:sz="4" w:space="0" w:color="auto"/>
              <w:left w:val="single" w:sz="4" w:space="0" w:color="auto"/>
              <w:bottom w:val="single" w:sz="4" w:space="0" w:color="auto"/>
              <w:right w:val="nil"/>
            </w:tcBorders>
            <w:shd w:val="clear" w:color="auto" w:fill="auto"/>
            <w:noWrap/>
            <w:vAlign w:val="center"/>
            <w:hideMark/>
          </w:tcPr>
          <w:p w14:paraId="2212CACE"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45FAFB5B" w14:textId="77777777" w:rsidR="00BB3620" w:rsidRPr="00F04B90" w:rsidRDefault="00BB3620" w:rsidP="00BB3620">
            <w:pPr>
              <w:contextualSpacing/>
              <w:rPr>
                <w:sz w:val="16"/>
                <w:szCs w:val="16"/>
                <w:lang w:eastAsia="lt-LT"/>
              </w:rPr>
            </w:pPr>
            <w:r w:rsidRPr="00F04B90">
              <w:rPr>
                <w:sz w:val="16"/>
                <w:szCs w:val="16"/>
                <w:lang w:eastAsia="lt-LT"/>
              </w:rPr>
              <w:t>Įsigijimai per ataskaitinį laikotarpį (2.1+2.2)</w:t>
            </w:r>
          </w:p>
        </w:tc>
        <w:tc>
          <w:tcPr>
            <w:tcW w:w="567" w:type="dxa"/>
            <w:tcBorders>
              <w:top w:val="nil"/>
              <w:left w:val="nil"/>
              <w:bottom w:val="single" w:sz="4" w:space="0" w:color="auto"/>
              <w:right w:val="single" w:sz="4" w:space="0" w:color="auto"/>
            </w:tcBorders>
            <w:shd w:val="clear" w:color="auto" w:fill="auto"/>
            <w:vAlign w:val="center"/>
            <w:hideMark/>
          </w:tcPr>
          <w:p w14:paraId="4889A69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3C85168"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6E7F43A" w14:textId="77777777" w:rsidR="00BB3620" w:rsidRPr="00AC4918" w:rsidRDefault="00BB3620" w:rsidP="00BB3620">
            <w:pPr>
              <w:contextualSpacing/>
              <w:jc w:val="center"/>
              <w:rPr>
                <w:sz w:val="16"/>
                <w:szCs w:val="16"/>
                <w:lang w:eastAsia="lt-LT"/>
              </w:rPr>
            </w:pPr>
            <w:r w:rsidRPr="00AC4918">
              <w:rPr>
                <w:sz w:val="16"/>
                <w:szCs w:val="16"/>
                <w:lang w:eastAsia="lt-LT"/>
              </w:rPr>
              <w:t>1480032,67 </w:t>
            </w:r>
          </w:p>
        </w:tc>
        <w:tc>
          <w:tcPr>
            <w:tcW w:w="567" w:type="dxa"/>
            <w:gridSpan w:val="2"/>
            <w:tcBorders>
              <w:top w:val="nil"/>
              <w:left w:val="nil"/>
              <w:bottom w:val="single" w:sz="4" w:space="0" w:color="auto"/>
              <w:right w:val="single" w:sz="4" w:space="0" w:color="auto"/>
            </w:tcBorders>
            <w:shd w:val="clear" w:color="auto" w:fill="auto"/>
            <w:vAlign w:val="center"/>
            <w:hideMark/>
          </w:tcPr>
          <w:p w14:paraId="5B9108B2"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6077445"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47047294" w14:textId="77777777" w:rsidR="00BB3620" w:rsidRPr="00AC4918" w:rsidRDefault="00BB3620" w:rsidP="00BB3620">
            <w:pPr>
              <w:contextualSpacing/>
              <w:jc w:val="right"/>
              <w:rPr>
                <w:sz w:val="16"/>
                <w:szCs w:val="16"/>
                <w:lang w:eastAsia="lt-LT"/>
              </w:rPr>
            </w:pPr>
            <w:r w:rsidRPr="00AC4918">
              <w:rPr>
                <w:sz w:val="16"/>
                <w:szCs w:val="16"/>
                <w:lang w:eastAsia="lt-LT"/>
              </w:rPr>
              <w:t>135928,34</w:t>
            </w:r>
          </w:p>
        </w:tc>
        <w:tc>
          <w:tcPr>
            <w:tcW w:w="993" w:type="dxa"/>
            <w:tcBorders>
              <w:top w:val="nil"/>
              <w:left w:val="nil"/>
              <w:bottom w:val="single" w:sz="4" w:space="0" w:color="auto"/>
              <w:right w:val="single" w:sz="4" w:space="0" w:color="auto"/>
            </w:tcBorders>
            <w:shd w:val="clear" w:color="auto" w:fill="auto"/>
            <w:vAlign w:val="center"/>
          </w:tcPr>
          <w:p w14:paraId="10AC66BE" w14:textId="77777777" w:rsidR="00BB3620" w:rsidRPr="00AC4918"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40EE4BBC"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0DC346E" w14:textId="77777777" w:rsidR="00BB3620" w:rsidRPr="00AC4918" w:rsidRDefault="00BB3620" w:rsidP="00BB3620">
            <w:pPr>
              <w:contextualSpacing/>
              <w:jc w:val="right"/>
              <w:rPr>
                <w:sz w:val="16"/>
                <w:szCs w:val="16"/>
                <w:lang w:eastAsia="lt-LT"/>
              </w:rPr>
            </w:pPr>
            <w:r w:rsidRPr="00AC4918">
              <w:rPr>
                <w:sz w:val="16"/>
                <w:szCs w:val="16"/>
                <w:lang w:eastAsia="lt-LT"/>
              </w:rPr>
              <w:t>1011,63</w:t>
            </w:r>
          </w:p>
        </w:tc>
        <w:tc>
          <w:tcPr>
            <w:tcW w:w="709" w:type="dxa"/>
            <w:tcBorders>
              <w:top w:val="nil"/>
              <w:left w:val="nil"/>
              <w:bottom w:val="single" w:sz="4" w:space="0" w:color="auto"/>
              <w:right w:val="single" w:sz="4" w:space="0" w:color="auto"/>
            </w:tcBorders>
            <w:shd w:val="clear" w:color="auto" w:fill="auto"/>
            <w:vAlign w:val="center"/>
          </w:tcPr>
          <w:p w14:paraId="6AD41E39"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6986EBC" w14:textId="77777777" w:rsidR="00BB3620" w:rsidRPr="00AC4918" w:rsidRDefault="00BB3620" w:rsidP="00BB3620">
            <w:pPr>
              <w:contextualSpacing/>
              <w:jc w:val="right"/>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00DD1039" w14:textId="77777777" w:rsidR="00BB3620" w:rsidRPr="00AC4918" w:rsidRDefault="00BB3620" w:rsidP="00BB3620">
            <w:pPr>
              <w:contextualSpacing/>
              <w:jc w:val="right"/>
              <w:rPr>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3BC3F9BA" w14:textId="77777777" w:rsidR="00BB3620" w:rsidRPr="00AC4918" w:rsidRDefault="00BB3620" w:rsidP="00BB3620">
            <w:pPr>
              <w:contextualSpacing/>
              <w:jc w:val="right"/>
              <w:rPr>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6850360D" w14:textId="77777777" w:rsidR="00BB3620" w:rsidRPr="00AC4918" w:rsidRDefault="00BB3620" w:rsidP="00BB3620">
            <w:pPr>
              <w:contextualSpacing/>
              <w:jc w:val="center"/>
              <w:rPr>
                <w:sz w:val="16"/>
                <w:szCs w:val="16"/>
                <w:lang w:eastAsia="lt-LT"/>
              </w:rPr>
            </w:pPr>
            <w:r w:rsidRPr="00AC4918">
              <w:rPr>
                <w:sz w:val="16"/>
                <w:szCs w:val="16"/>
                <w:lang w:eastAsia="lt-LT"/>
              </w:rPr>
              <w:t>1 616 972,64</w:t>
            </w:r>
          </w:p>
        </w:tc>
      </w:tr>
      <w:tr w:rsidR="00BB3620" w:rsidRPr="00F04B90" w14:paraId="40D243F7" w14:textId="77777777" w:rsidTr="00BB3620">
        <w:trPr>
          <w:gridAfter w:val="1"/>
          <w:wAfter w:w="284" w:type="dxa"/>
          <w:trHeight w:val="51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297F61" w14:textId="77777777" w:rsidR="00BB3620" w:rsidRPr="00F04B90" w:rsidRDefault="00BB3620" w:rsidP="00BB3620">
            <w:pPr>
              <w:contextualSpacing/>
              <w:jc w:val="center"/>
              <w:rPr>
                <w:sz w:val="16"/>
                <w:szCs w:val="16"/>
                <w:lang w:eastAsia="lt-LT"/>
              </w:rPr>
            </w:pPr>
            <w:r w:rsidRPr="00F04B90">
              <w:rPr>
                <w:sz w:val="16"/>
                <w:szCs w:val="16"/>
                <w:lang w:eastAsia="lt-LT"/>
              </w:rPr>
              <w:t>2.1.</w:t>
            </w:r>
          </w:p>
        </w:tc>
        <w:tc>
          <w:tcPr>
            <w:tcW w:w="272" w:type="dxa"/>
            <w:tcBorders>
              <w:top w:val="nil"/>
              <w:left w:val="nil"/>
              <w:bottom w:val="single" w:sz="4" w:space="0" w:color="auto"/>
              <w:right w:val="nil"/>
            </w:tcBorders>
            <w:shd w:val="clear" w:color="auto" w:fill="auto"/>
            <w:vAlign w:val="center"/>
            <w:hideMark/>
          </w:tcPr>
          <w:p w14:paraId="6908699A" w14:textId="77777777" w:rsidR="00BB3620" w:rsidRPr="00F04B90" w:rsidRDefault="00BB3620" w:rsidP="00BB3620">
            <w:pPr>
              <w:contextualSpacing/>
              <w:rPr>
                <w:sz w:val="16"/>
                <w:szCs w:val="16"/>
                <w:lang w:eastAsia="lt-LT"/>
              </w:rPr>
            </w:pPr>
            <w:r w:rsidRPr="00F04B90">
              <w:rPr>
                <w:sz w:val="16"/>
                <w:szCs w:val="16"/>
                <w:lang w:eastAsia="lt-LT"/>
              </w:rPr>
              <w:t xml:space="preserve">       </w:t>
            </w:r>
          </w:p>
        </w:tc>
        <w:tc>
          <w:tcPr>
            <w:tcW w:w="272" w:type="dxa"/>
            <w:tcBorders>
              <w:top w:val="nil"/>
              <w:left w:val="nil"/>
              <w:bottom w:val="single" w:sz="4" w:space="0" w:color="auto"/>
              <w:right w:val="nil"/>
            </w:tcBorders>
            <w:shd w:val="clear" w:color="auto" w:fill="auto"/>
            <w:noWrap/>
            <w:vAlign w:val="center"/>
            <w:hideMark/>
          </w:tcPr>
          <w:p w14:paraId="02C83016"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54E96820" w14:textId="77777777" w:rsidR="00BB3620" w:rsidRPr="00F04B90" w:rsidRDefault="00BB3620" w:rsidP="00BB3620">
            <w:pPr>
              <w:contextualSpacing/>
              <w:rPr>
                <w:sz w:val="16"/>
                <w:szCs w:val="16"/>
                <w:lang w:eastAsia="lt-LT"/>
              </w:rPr>
            </w:pPr>
            <w:r w:rsidRPr="00F04B90">
              <w:rPr>
                <w:sz w:val="16"/>
                <w:szCs w:val="16"/>
                <w:lang w:eastAsia="lt-LT"/>
              </w:rPr>
              <w:t>pirkto turto įsigijimo savikaina</w:t>
            </w:r>
          </w:p>
        </w:tc>
        <w:tc>
          <w:tcPr>
            <w:tcW w:w="567" w:type="dxa"/>
            <w:tcBorders>
              <w:top w:val="nil"/>
              <w:left w:val="nil"/>
              <w:bottom w:val="single" w:sz="4" w:space="0" w:color="auto"/>
              <w:right w:val="single" w:sz="4" w:space="0" w:color="auto"/>
            </w:tcBorders>
            <w:shd w:val="clear" w:color="auto" w:fill="auto"/>
            <w:vAlign w:val="center"/>
            <w:hideMark/>
          </w:tcPr>
          <w:p w14:paraId="194C6CF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3FC37D0"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DF5ED5F"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EA021EF"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042D884"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7F79222E" w14:textId="77777777" w:rsidR="00BB3620" w:rsidRPr="00AC4918" w:rsidRDefault="00BB3620" w:rsidP="00BB3620">
            <w:pPr>
              <w:contextualSpacing/>
              <w:jc w:val="right"/>
              <w:rPr>
                <w:sz w:val="16"/>
                <w:szCs w:val="16"/>
                <w:lang w:eastAsia="lt-LT"/>
              </w:rPr>
            </w:pPr>
            <w:r w:rsidRPr="00AC4918">
              <w:rPr>
                <w:sz w:val="16"/>
                <w:szCs w:val="16"/>
                <w:lang w:eastAsia="lt-LT"/>
              </w:rPr>
              <w:t>29 897</w:t>
            </w:r>
          </w:p>
        </w:tc>
        <w:tc>
          <w:tcPr>
            <w:tcW w:w="993" w:type="dxa"/>
            <w:tcBorders>
              <w:top w:val="nil"/>
              <w:left w:val="nil"/>
              <w:bottom w:val="single" w:sz="4" w:space="0" w:color="auto"/>
              <w:right w:val="single" w:sz="4" w:space="0" w:color="auto"/>
            </w:tcBorders>
            <w:shd w:val="clear" w:color="auto" w:fill="auto"/>
            <w:vAlign w:val="center"/>
          </w:tcPr>
          <w:p w14:paraId="652143EE" w14:textId="77777777" w:rsidR="00BB3620" w:rsidRPr="00AC4918"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4838002A"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76B2B05" w14:textId="77777777" w:rsidR="00BB3620" w:rsidRPr="00AC4918" w:rsidRDefault="00BB3620" w:rsidP="00BB3620">
            <w:pPr>
              <w:contextualSpacing/>
              <w:jc w:val="right"/>
              <w:rPr>
                <w:sz w:val="16"/>
                <w:szCs w:val="16"/>
                <w:lang w:eastAsia="lt-LT"/>
              </w:rPr>
            </w:pPr>
            <w:r w:rsidRPr="00AC4918">
              <w:rPr>
                <w:sz w:val="16"/>
                <w:szCs w:val="16"/>
                <w:lang w:eastAsia="lt-LT"/>
              </w:rPr>
              <w:t>680,02</w:t>
            </w:r>
          </w:p>
        </w:tc>
        <w:tc>
          <w:tcPr>
            <w:tcW w:w="709" w:type="dxa"/>
            <w:tcBorders>
              <w:top w:val="nil"/>
              <w:left w:val="nil"/>
              <w:bottom w:val="single" w:sz="4" w:space="0" w:color="auto"/>
              <w:right w:val="single" w:sz="4" w:space="0" w:color="auto"/>
            </w:tcBorders>
            <w:shd w:val="clear" w:color="auto" w:fill="auto"/>
            <w:vAlign w:val="center"/>
          </w:tcPr>
          <w:p w14:paraId="555E1789"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5B9CFDE" w14:textId="77777777" w:rsidR="00BB3620" w:rsidRPr="00AC4918" w:rsidRDefault="00BB3620" w:rsidP="00BB3620">
            <w:pPr>
              <w:contextualSpacing/>
              <w:jc w:val="right"/>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14683D1C"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DFD1D41"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tcPr>
          <w:p w14:paraId="72584EC1" w14:textId="77777777" w:rsidR="00BB3620" w:rsidRPr="00AC4918" w:rsidRDefault="00BB3620" w:rsidP="00BB3620">
            <w:pPr>
              <w:contextualSpacing/>
              <w:jc w:val="right"/>
              <w:rPr>
                <w:sz w:val="16"/>
                <w:szCs w:val="16"/>
                <w:lang w:eastAsia="lt-LT"/>
              </w:rPr>
            </w:pPr>
            <w:r w:rsidRPr="00AC4918">
              <w:rPr>
                <w:sz w:val="16"/>
                <w:szCs w:val="16"/>
                <w:lang w:eastAsia="lt-LT"/>
              </w:rPr>
              <w:t>30 577,02</w:t>
            </w:r>
          </w:p>
        </w:tc>
      </w:tr>
      <w:tr w:rsidR="00BB3620" w:rsidRPr="00F04B90" w14:paraId="1A54F169" w14:textId="77777777" w:rsidTr="00BB3620">
        <w:trPr>
          <w:gridAfter w:val="1"/>
          <w:wAfter w:w="284" w:type="dxa"/>
          <w:trHeight w:val="51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862C53" w14:textId="77777777" w:rsidR="00BB3620" w:rsidRPr="00F04B90" w:rsidRDefault="00BB3620" w:rsidP="00BB3620">
            <w:pPr>
              <w:contextualSpacing/>
              <w:jc w:val="center"/>
              <w:rPr>
                <w:sz w:val="16"/>
                <w:szCs w:val="16"/>
                <w:lang w:eastAsia="lt-LT"/>
              </w:rPr>
            </w:pPr>
            <w:r w:rsidRPr="00F04B90">
              <w:rPr>
                <w:sz w:val="16"/>
                <w:szCs w:val="16"/>
                <w:lang w:eastAsia="lt-LT"/>
              </w:rPr>
              <w:t>2.2.</w:t>
            </w:r>
          </w:p>
        </w:tc>
        <w:tc>
          <w:tcPr>
            <w:tcW w:w="272" w:type="dxa"/>
            <w:tcBorders>
              <w:top w:val="nil"/>
              <w:left w:val="nil"/>
              <w:bottom w:val="single" w:sz="4" w:space="0" w:color="auto"/>
              <w:right w:val="nil"/>
            </w:tcBorders>
            <w:shd w:val="clear" w:color="auto" w:fill="auto"/>
            <w:noWrap/>
            <w:vAlign w:val="center"/>
            <w:hideMark/>
          </w:tcPr>
          <w:p w14:paraId="7F5F64EF"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09B01D8A"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4469DC39" w14:textId="77777777" w:rsidR="00BB3620" w:rsidRPr="00F04B90" w:rsidRDefault="00BB3620" w:rsidP="00BB3620">
            <w:pPr>
              <w:contextualSpacing/>
              <w:rPr>
                <w:sz w:val="16"/>
                <w:szCs w:val="16"/>
                <w:lang w:eastAsia="lt-LT"/>
              </w:rPr>
            </w:pPr>
            <w:r w:rsidRPr="00F04B90">
              <w:rPr>
                <w:sz w:val="16"/>
                <w:szCs w:val="16"/>
                <w:lang w:eastAsia="lt-LT"/>
              </w:rPr>
              <w:t>neatlygintinai gauto turto įsigijimo savikaina</w:t>
            </w:r>
          </w:p>
        </w:tc>
        <w:tc>
          <w:tcPr>
            <w:tcW w:w="567" w:type="dxa"/>
            <w:tcBorders>
              <w:top w:val="nil"/>
              <w:left w:val="nil"/>
              <w:bottom w:val="single" w:sz="4" w:space="0" w:color="auto"/>
              <w:right w:val="single" w:sz="4" w:space="0" w:color="auto"/>
            </w:tcBorders>
            <w:shd w:val="clear" w:color="auto" w:fill="auto"/>
            <w:vAlign w:val="center"/>
            <w:hideMark/>
          </w:tcPr>
          <w:p w14:paraId="2C324D2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0C7825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0E089B8" w14:textId="77777777" w:rsidR="00BB3620" w:rsidRPr="00AC4918" w:rsidRDefault="00BB3620" w:rsidP="00BB3620">
            <w:pPr>
              <w:contextualSpacing/>
              <w:jc w:val="center"/>
              <w:rPr>
                <w:sz w:val="16"/>
                <w:szCs w:val="16"/>
                <w:lang w:eastAsia="lt-LT"/>
              </w:rPr>
            </w:pPr>
            <w:r w:rsidRPr="00AC4918">
              <w:rPr>
                <w:sz w:val="16"/>
                <w:szCs w:val="16"/>
                <w:lang w:eastAsia="lt-LT"/>
              </w:rPr>
              <w:t>1480032,67 </w:t>
            </w:r>
          </w:p>
        </w:tc>
        <w:tc>
          <w:tcPr>
            <w:tcW w:w="567" w:type="dxa"/>
            <w:gridSpan w:val="2"/>
            <w:tcBorders>
              <w:top w:val="nil"/>
              <w:left w:val="nil"/>
              <w:bottom w:val="single" w:sz="4" w:space="0" w:color="auto"/>
              <w:right w:val="single" w:sz="4" w:space="0" w:color="auto"/>
            </w:tcBorders>
            <w:shd w:val="clear" w:color="auto" w:fill="auto"/>
            <w:vAlign w:val="center"/>
            <w:hideMark/>
          </w:tcPr>
          <w:p w14:paraId="61101535"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410A8964"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4C4593D3" w14:textId="77777777" w:rsidR="00BB3620" w:rsidRPr="00AC4918" w:rsidRDefault="00BB3620" w:rsidP="00BB3620">
            <w:pPr>
              <w:contextualSpacing/>
              <w:jc w:val="right"/>
              <w:rPr>
                <w:sz w:val="16"/>
                <w:szCs w:val="16"/>
                <w:lang w:eastAsia="lt-LT"/>
              </w:rPr>
            </w:pPr>
            <w:r w:rsidRPr="00AC4918">
              <w:rPr>
                <w:sz w:val="16"/>
                <w:szCs w:val="16"/>
                <w:lang w:eastAsia="lt-LT"/>
              </w:rPr>
              <w:t>106031,34</w:t>
            </w:r>
          </w:p>
        </w:tc>
        <w:tc>
          <w:tcPr>
            <w:tcW w:w="993" w:type="dxa"/>
            <w:tcBorders>
              <w:top w:val="nil"/>
              <w:left w:val="nil"/>
              <w:bottom w:val="single" w:sz="4" w:space="0" w:color="auto"/>
              <w:right w:val="single" w:sz="4" w:space="0" w:color="auto"/>
            </w:tcBorders>
            <w:shd w:val="clear" w:color="auto" w:fill="auto"/>
            <w:vAlign w:val="center"/>
          </w:tcPr>
          <w:p w14:paraId="2444DEF8" w14:textId="77777777" w:rsidR="00BB3620" w:rsidRPr="00AC4918"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12A975B"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9FD2791" w14:textId="77777777" w:rsidR="00BB3620" w:rsidRPr="00AC4918" w:rsidRDefault="00BB3620" w:rsidP="00BB3620">
            <w:pPr>
              <w:contextualSpacing/>
              <w:jc w:val="right"/>
              <w:rPr>
                <w:sz w:val="16"/>
                <w:szCs w:val="16"/>
                <w:lang w:eastAsia="lt-LT"/>
              </w:rPr>
            </w:pPr>
            <w:r w:rsidRPr="00AC4918">
              <w:rPr>
                <w:sz w:val="16"/>
                <w:szCs w:val="16"/>
                <w:lang w:eastAsia="lt-LT"/>
              </w:rPr>
              <w:t>331,61</w:t>
            </w:r>
          </w:p>
        </w:tc>
        <w:tc>
          <w:tcPr>
            <w:tcW w:w="709" w:type="dxa"/>
            <w:tcBorders>
              <w:top w:val="nil"/>
              <w:left w:val="nil"/>
              <w:bottom w:val="single" w:sz="4" w:space="0" w:color="auto"/>
              <w:right w:val="single" w:sz="4" w:space="0" w:color="auto"/>
            </w:tcBorders>
            <w:shd w:val="clear" w:color="auto" w:fill="auto"/>
            <w:vAlign w:val="center"/>
          </w:tcPr>
          <w:p w14:paraId="5FE3D7A4"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2D49E72" w14:textId="77777777" w:rsidR="00BB3620" w:rsidRPr="00AC4918" w:rsidRDefault="00BB3620" w:rsidP="00BB3620">
            <w:pPr>
              <w:contextualSpacing/>
              <w:jc w:val="right"/>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71CF5C85"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B1D43BE"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tcPr>
          <w:p w14:paraId="6CBC9960" w14:textId="77777777" w:rsidR="00BB3620" w:rsidRPr="00AC4918" w:rsidRDefault="00BB3620" w:rsidP="00BB3620">
            <w:pPr>
              <w:contextualSpacing/>
              <w:jc w:val="right"/>
              <w:rPr>
                <w:sz w:val="16"/>
                <w:szCs w:val="16"/>
                <w:lang w:eastAsia="lt-LT"/>
              </w:rPr>
            </w:pPr>
            <w:r w:rsidRPr="00AC4918">
              <w:rPr>
                <w:sz w:val="16"/>
                <w:szCs w:val="16"/>
                <w:lang w:eastAsia="lt-LT"/>
              </w:rPr>
              <w:t>1 586 395,62</w:t>
            </w:r>
          </w:p>
        </w:tc>
      </w:tr>
      <w:tr w:rsidR="00BB3620" w:rsidRPr="00F04B90" w14:paraId="1AF96F91" w14:textId="77777777" w:rsidTr="00BB3620">
        <w:trPr>
          <w:gridAfter w:val="1"/>
          <w:wAfter w:w="284" w:type="dxa"/>
          <w:trHeight w:val="1020"/>
        </w:trPr>
        <w:tc>
          <w:tcPr>
            <w:tcW w:w="617" w:type="dxa"/>
            <w:tcBorders>
              <w:top w:val="nil"/>
              <w:left w:val="single" w:sz="4" w:space="0" w:color="auto"/>
              <w:bottom w:val="single" w:sz="4" w:space="0" w:color="auto"/>
              <w:right w:val="nil"/>
            </w:tcBorders>
            <w:shd w:val="clear" w:color="auto" w:fill="auto"/>
            <w:noWrap/>
            <w:vAlign w:val="center"/>
            <w:hideMark/>
          </w:tcPr>
          <w:p w14:paraId="47BE1499" w14:textId="77777777" w:rsidR="00BB3620" w:rsidRPr="00F04B90" w:rsidRDefault="00BB3620" w:rsidP="00BB3620">
            <w:pPr>
              <w:contextualSpacing/>
              <w:jc w:val="center"/>
              <w:rPr>
                <w:sz w:val="16"/>
                <w:szCs w:val="16"/>
                <w:lang w:eastAsia="lt-LT"/>
              </w:rPr>
            </w:pPr>
            <w:r w:rsidRPr="00F04B90">
              <w:rPr>
                <w:sz w:val="16"/>
                <w:szCs w:val="16"/>
                <w:lang w:eastAsia="lt-LT"/>
              </w:rPr>
              <w:t>3.</w:t>
            </w:r>
          </w:p>
        </w:tc>
        <w:tc>
          <w:tcPr>
            <w:tcW w:w="265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29080C" w14:textId="77777777" w:rsidR="00BB3620" w:rsidRPr="00F04B90" w:rsidRDefault="00BB3620" w:rsidP="00BB3620">
            <w:pPr>
              <w:contextualSpacing/>
              <w:rPr>
                <w:sz w:val="16"/>
                <w:szCs w:val="16"/>
                <w:lang w:eastAsia="lt-LT"/>
              </w:rPr>
            </w:pPr>
            <w:r w:rsidRPr="00F04B90">
              <w:rPr>
                <w:sz w:val="16"/>
                <w:szCs w:val="16"/>
                <w:lang w:eastAsia="lt-LT"/>
              </w:rPr>
              <w:t>Parduoto, perduoto ir  nurašyto turto suma per ataskaitinį laikotarpį (3.1+3.2+3.3)</w:t>
            </w:r>
          </w:p>
        </w:tc>
        <w:tc>
          <w:tcPr>
            <w:tcW w:w="567" w:type="dxa"/>
            <w:tcBorders>
              <w:top w:val="nil"/>
              <w:left w:val="nil"/>
              <w:bottom w:val="single" w:sz="4" w:space="0" w:color="auto"/>
              <w:right w:val="single" w:sz="4" w:space="0" w:color="auto"/>
            </w:tcBorders>
            <w:shd w:val="clear" w:color="auto" w:fill="auto"/>
            <w:vAlign w:val="center"/>
            <w:hideMark/>
          </w:tcPr>
          <w:p w14:paraId="5B26A5B9"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4B0A39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780BB96"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0A93A57"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572FF512"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65D988BB" w14:textId="77777777" w:rsidR="00BB3620" w:rsidRPr="00AC4918" w:rsidRDefault="00BB3620" w:rsidP="00BB3620">
            <w:pPr>
              <w:contextualSpacing/>
              <w:jc w:val="right"/>
              <w:rPr>
                <w:sz w:val="16"/>
                <w:szCs w:val="16"/>
                <w:lang w:eastAsia="lt-LT"/>
              </w:rPr>
            </w:pPr>
            <w:r w:rsidRPr="00AC4918">
              <w:rPr>
                <w:sz w:val="16"/>
                <w:szCs w:val="16"/>
                <w:lang w:eastAsia="lt-LT"/>
              </w:rPr>
              <w:t>-17333,76</w:t>
            </w:r>
          </w:p>
        </w:tc>
        <w:tc>
          <w:tcPr>
            <w:tcW w:w="993" w:type="dxa"/>
            <w:tcBorders>
              <w:top w:val="nil"/>
              <w:left w:val="nil"/>
              <w:bottom w:val="single" w:sz="4" w:space="0" w:color="auto"/>
              <w:right w:val="single" w:sz="4" w:space="0" w:color="auto"/>
            </w:tcBorders>
            <w:shd w:val="clear" w:color="auto" w:fill="auto"/>
            <w:vAlign w:val="center"/>
          </w:tcPr>
          <w:p w14:paraId="655F5BED" w14:textId="77777777" w:rsidR="00BB3620" w:rsidRPr="00AC4918" w:rsidRDefault="00BB3620" w:rsidP="00BB3620">
            <w:pPr>
              <w:contextualSpacing/>
              <w:jc w:val="right"/>
              <w:rPr>
                <w:sz w:val="16"/>
                <w:szCs w:val="16"/>
                <w:lang w:eastAsia="lt-LT"/>
              </w:rPr>
            </w:pPr>
            <w:r w:rsidRPr="00AC4918">
              <w:rPr>
                <w:sz w:val="16"/>
                <w:szCs w:val="16"/>
                <w:lang w:eastAsia="lt-LT"/>
              </w:rPr>
              <w:t>-33016,68</w:t>
            </w:r>
          </w:p>
        </w:tc>
        <w:tc>
          <w:tcPr>
            <w:tcW w:w="993" w:type="dxa"/>
            <w:tcBorders>
              <w:top w:val="nil"/>
              <w:left w:val="nil"/>
              <w:bottom w:val="single" w:sz="4" w:space="0" w:color="auto"/>
              <w:right w:val="single" w:sz="4" w:space="0" w:color="auto"/>
            </w:tcBorders>
            <w:shd w:val="clear" w:color="auto" w:fill="auto"/>
            <w:vAlign w:val="center"/>
          </w:tcPr>
          <w:p w14:paraId="165685D1"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05859ED" w14:textId="77777777" w:rsidR="00BB3620" w:rsidRPr="00AC4918" w:rsidRDefault="00BB3620" w:rsidP="00BB3620">
            <w:pPr>
              <w:contextualSpacing/>
              <w:jc w:val="right"/>
              <w:rPr>
                <w:sz w:val="16"/>
                <w:szCs w:val="16"/>
                <w:lang w:eastAsia="lt-LT"/>
              </w:rPr>
            </w:pPr>
            <w:r w:rsidRPr="00AC4918">
              <w:rPr>
                <w:sz w:val="16"/>
                <w:szCs w:val="16"/>
                <w:lang w:eastAsia="lt-LT"/>
              </w:rPr>
              <w:t>-1437,39</w:t>
            </w:r>
          </w:p>
        </w:tc>
        <w:tc>
          <w:tcPr>
            <w:tcW w:w="709" w:type="dxa"/>
            <w:tcBorders>
              <w:top w:val="nil"/>
              <w:left w:val="nil"/>
              <w:bottom w:val="single" w:sz="4" w:space="0" w:color="auto"/>
              <w:right w:val="single" w:sz="4" w:space="0" w:color="auto"/>
            </w:tcBorders>
            <w:shd w:val="clear" w:color="auto" w:fill="auto"/>
            <w:vAlign w:val="center"/>
          </w:tcPr>
          <w:p w14:paraId="287E9903"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BC0DF9C" w14:textId="77777777" w:rsidR="00BB3620" w:rsidRPr="00AC4918" w:rsidRDefault="00BB3620" w:rsidP="00BB3620">
            <w:pPr>
              <w:contextualSpacing/>
              <w:jc w:val="right"/>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514F1D24"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31DD421"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tcPr>
          <w:p w14:paraId="0A5FDEF7" w14:textId="77777777" w:rsidR="00BB3620" w:rsidRPr="00AC4918" w:rsidRDefault="00BB3620" w:rsidP="00BB3620">
            <w:pPr>
              <w:contextualSpacing/>
              <w:jc w:val="right"/>
              <w:rPr>
                <w:sz w:val="16"/>
                <w:szCs w:val="16"/>
                <w:lang w:eastAsia="lt-LT"/>
              </w:rPr>
            </w:pPr>
            <w:r w:rsidRPr="00AC4918">
              <w:rPr>
                <w:sz w:val="16"/>
                <w:szCs w:val="16"/>
                <w:lang w:eastAsia="lt-LT"/>
              </w:rPr>
              <w:t>-51787,83</w:t>
            </w:r>
          </w:p>
        </w:tc>
      </w:tr>
      <w:tr w:rsidR="00BB3620" w:rsidRPr="00F04B90" w14:paraId="1792EE51"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39CC3D" w14:textId="77777777" w:rsidR="00BB3620" w:rsidRPr="00F04B90" w:rsidRDefault="00BB3620" w:rsidP="00BB3620">
            <w:pPr>
              <w:contextualSpacing/>
              <w:jc w:val="center"/>
              <w:rPr>
                <w:sz w:val="16"/>
                <w:szCs w:val="16"/>
                <w:lang w:eastAsia="lt-LT"/>
              </w:rPr>
            </w:pPr>
            <w:r w:rsidRPr="00F04B90">
              <w:rPr>
                <w:sz w:val="16"/>
                <w:szCs w:val="16"/>
                <w:lang w:eastAsia="lt-LT"/>
              </w:rPr>
              <w:t>3.1.</w:t>
            </w:r>
          </w:p>
        </w:tc>
        <w:tc>
          <w:tcPr>
            <w:tcW w:w="272" w:type="dxa"/>
            <w:tcBorders>
              <w:top w:val="nil"/>
              <w:left w:val="nil"/>
              <w:bottom w:val="single" w:sz="4" w:space="0" w:color="auto"/>
              <w:right w:val="nil"/>
            </w:tcBorders>
            <w:shd w:val="clear" w:color="auto" w:fill="auto"/>
            <w:noWrap/>
            <w:vAlign w:val="center"/>
            <w:hideMark/>
          </w:tcPr>
          <w:p w14:paraId="3A5D33B3"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24953777"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0B7D971E" w14:textId="77777777" w:rsidR="00BB3620" w:rsidRPr="00F04B90" w:rsidRDefault="00BB3620" w:rsidP="00BB3620">
            <w:pPr>
              <w:contextualSpacing/>
              <w:rPr>
                <w:sz w:val="16"/>
                <w:szCs w:val="16"/>
                <w:lang w:eastAsia="lt-LT"/>
              </w:rPr>
            </w:pPr>
            <w:r w:rsidRPr="00F04B90">
              <w:rPr>
                <w:sz w:val="16"/>
                <w:szCs w:val="16"/>
                <w:lang w:eastAsia="lt-LT"/>
              </w:rPr>
              <w:t>parduoto</w:t>
            </w:r>
          </w:p>
        </w:tc>
        <w:tc>
          <w:tcPr>
            <w:tcW w:w="567" w:type="dxa"/>
            <w:tcBorders>
              <w:top w:val="nil"/>
              <w:left w:val="nil"/>
              <w:bottom w:val="single" w:sz="4" w:space="0" w:color="auto"/>
              <w:right w:val="single" w:sz="4" w:space="0" w:color="auto"/>
            </w:tcBorders>
            <w:shd w:val="clear" w:color="auto" w:fill="auto"/>
            <w:vAlign w:val="center"/>
            <w:hideMark/>
          </w:tcPr>
          <w:p w14:paraId="6C1B06E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3E5B8AB"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EEA5AA6"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FA48D09"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6C3807D"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5251CBD"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2BCC7CFE"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5EE3D957"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615B9DE"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6A885CA0"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C56644F"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952D9AD"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A75BDC8"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1FE65C5" w14:textId="77777777" w:rsidR="00BB3620" w:rsidRPr="00AC4918" w:rsidRDefault="00BB3620" w:rsidP="00BB3620">
            <w:pPr>
              <w:contextualSpacing/>
              <w:jc w:val="right"/>
              <w:rPr>
                <w:sz w:val="16"/>
                <w:szCs w:val="16"/>
                <w:lang w:eastAsia="lt-LT"/>
              </w:rPr>
            </w:pPr>
            <w:r w:rsidRPr="00AC4918">
              <w:rPr>
                <w:sz w:val="16"/>
                <w:szCs w:val="16"/>
                <w:lang w:eastAsia="lt-LT"/>
              </w:rPr>
              <w:t> </w:t>
            </w:r>
          </w:p>
        </w:tc>
      </w:tr>
      <w:tr w:rsidR="00BB3620" w:rsidRPr="00F04B90" w14:paraId="43C95927" w14:textId="77777777" w:rsidTr="00BB3620">
        <w:trPr>
          <w:gridAfter w:val="1"/>
          <w:wAfter w:w="284"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7ACD524C" w14:textId="77777777" w:rsidR="00BB3620" w:rsidRPr="00F04B90" w:rsidRDefault="00BB3620" w:rsidP="00BB3620">
            <w:pPr>
              <w:contextualSpacing/>
              <w:jc w:val="center"/>
              <w:rPr>
                <w:sz w:val="16"/>
                <w:szCs w:val="16"/>
                <w:lang w:eastAsia="lt-LT"/>
              </w:rPr>
            </w:pPr>
            <w:r w:rsidRPr="00F04B90">
              <w:rPr>
                <w:sz w:val="16"/>
                <w:szCs w:val="16"/>
                <w:lang w:eastAsia="lt-LT"/>
              </w:rPr>
              <w:t>3.2.</w:t>
            </w:r>
          </w:p>
        </w:tc>
        <w:tc>
          <w:tcPr>
            <w:tcW w:w="272" w:type="dxa"/>
            <w:tcBorders>
              <w:top w:val="nil"/>
              <w:left w:val="single" w:sz="4" w:space="0" w:color="auto"/>
              <w:bottom w:val="single" w:sz="4" w:space="0" w:color="auto"/>
              <w:right w:val="nil"/>
            </w:tcBorders>
            <w:shd w:val="clear" w:color="auto" w:fill="auto"/>
            <w:noWrap/>
            <w:vAlign w:val="center"/>
            <w:hideMark/>
          </w:tcPr>
          <w:p w14:paraId="31DB1948"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3D65B9BF"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02939F05" w14:textId="77777777" w:rsidR="00BB3620" w:rsidRPr="00F04B90" w:rsidRDefault="00BB3620" w:rsidP="00BB3620">
            <w:pPr>
              <w:contextualSpacing/>
              <w:rPr>
                <w:sz w:val="16"/>
                <w:szCs w:val="16"/>
                <w:lang w:eastAsia="lt-LT"/>
              </w:rPr>
            </w:pPr>
            <w:r w:rsidRPr="00F04B90">
              <w:rPr>
                <w:sz w:val="16"/>
                <w:szCs w:val="16"/>
                <w:lang w:eastAsia="lt-LT"/>
              </w:rPr>
              <w:t>perduoto</w:t>
            </w:r>
          </w:p>
        </w:tc>
        <w:tc>
          <w:tcPr>
            <w:tcW w:w="567" w:type="dxa"/>
            <w:tcBorders>
              <w:top w:val="nil"/>
              <w:left w:val="nil"/>
              <w:bottom w:val="single" w:sz="4" w:space="0" w:color="auto"/>
              <w:right w:val="single" w:sz="4" w:space="0" w:color="auto"/>
            </w:tcBorders>
            <w:shd w:val="clear" w:color="auto" w:fill="auto"/>
            <w:vAlign w:val="center"/>
            <w:hideMark/>
          </w:tcPr>
          <w:p w14:paraId="744832F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0D9329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77770A5"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C297250"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D133105"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044C4B03"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7DE65C6C"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09748D21"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756E20F"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3B2B46B2"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643EE10" w14:textId="77777777" w:rsidR="00BB3620" w:rsidRPr="00AC4918" w:rsidRDefault="00BB3620" w:rsidP="00BB3620">
            <w:pPr>
              <w:contextualSpacing/>
              <w:jc w:val="right"/>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71095A7"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24A3090" w14:textId="77777777" w:rsidR="00BB3620" w:rsidRPr="00AC4918" w:rsidRDefault="00BB3620" w:rsidP="00BB3620">
            <w:pPr>
              <w:contextualSpacing/>
              <w:jc w:val="right"/>
              <w:rPr>
                <w:b/>
                <w:bCs/>
                <w:sz w:val="16"/>
                <w:szCs w:val="16"/>
                <w:lang w:eastAsia="lt-LT"/>
              </w:rPr>
            </w:pPr>
            <w:r w:rsidRPr="00AC4918">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335D8C3" w14:textId="77777777" w:rsidR="00BB3620" w:rsidRPr="00AC4918" w:rsidRDefault="00BB3620" w:rsidP="00BB3620">
            <w:pPr>
              <w:contextualSpacing/>
              <w:jc w:val="right"/>
              <w:rPr>
                <w:sz w:val="16"/>
                <w:szCs w:val="16"/>
                <w:lang w:eastAsia="lt-LT"/>
              </w:rPr>
            </w:pPr>
            <w:r w:rsidRPr="00AC4918">
              <w:rPr>
                <w:sz w:val="16"/>
                <w:szCs w:val="16"/>
                <w:lang w:eastAsia="lt-LT"/>
              </w:rPr>
              <w:t> </w:t>
            </w:r>
          </w:p>
        </w:tc>
      </w:tr>
      <w:tr w:rsidR="00BB3620" w:rsidRPr="00F04B90" w14:paraId="41F027BA" w14:textId="77777777" w:rsidTr="00BB3620">
        <w:trPr>
          <w:gridAfter w:val="1"/>
          <w:wAfter w:w="284"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1E6DFC5F" w14:textId="77777777" w:rsidR="00BB3620" w:rsidRPr="00F04B90" w:rsidRDefault="00BB3620" w:rsidP="00BB3620">
            <w:pPr>
              <w:contextualSpacing/>
              <w:jc w:val="center"/>
              <w:rPr>
                <w:sz w:val="16"/>
                <w:szCs w:val="16"/>
                <w:lang w:eastAsia="lt-LT"/>
              </w:rPr>
            </w:pPr>
            <w:r w:rsidRPr="00F04B90">
              <w:rPr>
                <w:sz w:val="16"/>
                <w:szCs w:val="16"/>
                <w:lang w:eastAsia="lt-LT"/>
              </w:rPr>
              <w:t>3.3.</w:t>
            </w:r>
          </w:p>
        </w:tc>
        <w:tc>
          <w:tcPr>
            <w:tcW w:w="272" w:type="dxa"/>
            <w:tcBorders>
              <w:top w:val="nil"/>
              <w:left w:val="single" w:sz="4" w:space="0" w:color="auto"/>
              <w:bottom w:val="single" w:sz="4" w:space="0" w:color="auto"/>
              <w:right w:val="nil"/>
            </w:tcBorders>
            <w:shd w:val="clear" w:color="auto" w:fill="auto"/>
            <w:noWrap/>
            <w:vAlign w:val="center"/>
            <w:hideMark/>
          </w:tcPr>
          <w:p w14:paraId="7C7792C3"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12464345"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2C8F6E6E" w14:textId="77777777" w:rsidR="00BB3620" w:rsidRPr="00F04B90" w:rsidRDefault="00BB3620" w:rsidP="00BB3620">
            <w:pPr>
              <w:contextualSpacing/>
              <w:rPr>
                <w:sz w:val="16"/>
                <w:szCs w:val="16"/>
                <w:lang w:eastAsia="lt-LT"/>
              </w:rPr>
            </w:pPr>
            <w:r w:rsidRPr="00F04B90">
              <w:rPr>
                <w:sz w:val="16"/>
                <w:szCs w:val="16"/>
                <w:lang w:eastAsia="lt-LT"/>
              </w:rPr>
              <w:t>nurašyto</w:t>
            </w:r>
          </w:p>
        </w:tc>
        <w:tc>
          <w:tcPr>
            <w:tcW w:w="567" w:type="dxa"/>
            <w:tcBorders>
              <w:top w:val="nil"/>
              <w:left w:val="nil"/>
              <w:bottom w:val="single" w:sz="4" w:space="0" w:color="auto"/>
              <w:right w:val="single" w:sz="4" w:space="0" w:color="auto"/>
            </w:tcBorders>
            <w:shd w:val="clear" w:color="auto" w:fill="auto"/>
            <w:vAlign w:val="center"/>
            <w:hideMark/>
          </w:tcPr>
          <w:p w14:paraId="158C4CE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26FE73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A059E31"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49291A6"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25EA4A99"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283C9963" w14:textId="77777777" w:rsidR="00BB3620" w:rsidRPr="00AC4918" w:rsidRDefault="00BB3620" w:rsidP="00BB3620">
            <w:pPr>
              <w:contextualSpacing/>
              <w:jc w:val="right"/>
              <w:rPr>
                <w:sz w:val="16"/>
                <w:szCs w:val="16"/>
                <w:lang w:eastAsia="lt-LT"/>
              </w:rPr>
            </w:pPr>
            <w:r w:rsidRPr="00AC4918">
              <w:rPr>
                <w:sz w:val="16"/>
                <w:szCs w:val="16"/>
                <w:lang w:eastAsia="lt-LT"/>
              </w:rPr>
              <w:t>-17333,76</w:t>
            </w:r>
          </w:p>
        </w:tc>
        <w:tc>
          <w:tcPr>
            <w:tcW w:w="993" w:type="dxa"/>
            <w:tcBorders>
              <w:top w:val="nil"/>
              <w:left w:val="nil"/>
              <w:bottom w:val="single" w:sz="4" w:space="0" w:color="auto"/>
              <w:right w:val="single" w:sz="4" w:space="0" w:color="auto"/>
            </w:tcBorders>
            <w:shd w:val="clear" w:color="auto" w:fill="auto"/>
            <w:vAlign w:val="center"/>
          </w:tcPr>
          <w:p w14:paraId="37D54195" w14:textId="77777777" w:rsidR="00BB3620" w:rsidRPr="00AC4918" w:rsidRDefault="00BB3620" w:rsidP="00BB3620">
            <w:pPr>
              <w:contextualSpacing/>
              <w:jc w:val="right"/>
              <w:rPr>
                <w:sz w:val="16"/>
                <w:szCs w:val="16"/>
                <w:lang w:eastAsia="lt-LT"/>
              </w:rPr>
            </w:pPr>
            <w:r w:rsidRPr="00AC4918">
              <w:rPr>
                <w:sz w:val="16"/>
                <w:szCs w:val="16"/>
                <w:lang w:eastAsia="lt-LT"/>
              </w:rPr>
              <w:t>-33016,68</w:t>
            </w:r>
          </w:p>
        </w:tc>
        <w:tc>
          <w:tcPr>
            <w:tcW w:w="993" w:type="dxa"/>
            <w:tcBorders>
              <w:top w:val="nil"/>
              <w:left w:val="nil"/>
              <w:bottom w:val="single" w:sz="4" w:space="0" w:color="auto"/>
              <w:right w:val="single" w:sz="4" w:space="0" w:color="auto"/>
            </w:tcBorders>
            <w:shd w:val="clear" w:color="auto" w:fill="auto"/>
            <w:vAlign w:val="center"/>
          </w:tcPr>
          <w:p w14:paraId="0B41CA13"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5F1DF51" w14:textId="77777777" w:rsidR="00BB3620" w:rsidRPr="00AC4918" w:rsidRDefault="00BB3620" w:rsidP="00BB3620">
            <w:pPr>
              <w:contextualSpacing/>
              <w:jc w:val="right"/>
              <w:rPr>
                <w:sz w:val="16"/>
                <w:szCs w:val="16"/>
                <w:lang w:eastAsia="lt-LT"/>
              </w:rPr>
            </w:pPr>
          </w:p>
          <w:p w14:paraId="5B110AE7" w14:textId="77777777" w:rsidR="00BB3620" w:rsidRPr="00AC4918" w:rsidRDefault="00BB3620" w:rsidP="00BB3620">
            <w:pPr>
              <w:contextualSpacing/>
              <w:jc w:val="right"/>
              <w:rPr>
                <w:sz w:val="16"/>
                <w:szCs w:val="16"/>
                <w:lang w:eastAsia="lt-LT"/>
              </w:rPr>
            </w:pPr>
            <w:r w:rsidRPr="00AC4918">
              <w:rPr>
                <w:sz w:val="16"/>
                <w:szCs w:val="16"/>
                <w:lang w:eastAsia="lt-LT"/>
              </w:rPr>
              <w:t>-1437,39</w:t>
            </w:r>
          </w:p>
        </w:tc>
        <w:tc>
          <w:tcPr>
            <w:tcW w:w="709" w:type="dxa"/>
            <w:tcBorders>
              <w:top w:val="nil"/>
              <w:left w:val="nil"/>
              <w:bottom w:val="single" w:sz="4" w:space="0" w:color="auto"/>
              <w:right w:val="single" w:sz="4" w:space="0" w:color="auto"/>
            </w:tcBorders>
            <w:shd w:val="clear" w:color="auto" w:fill="auto"/>
            <w:vAlign w:val="center"/>
          </w:tcPr>
          <w:p w14:paraId="37DC3016"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52D929D" w14:textId="77777777" w:rsidR="00BB3620" w:rsidRPr="00AC4918" w:rsidRDefault="00BB3620" w:rsidP="00BB3620">
            <w:pPr>
              <w:contextualSpacing/>
              <w:jc w:val="right"/>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105E439D" w14:textId="77777777" w:rsidR="00BB3620" w:rsidRPr="00AC4918" w:rsidRDefault="00BB3620" w:rsidP="00BB3620">
            <w:pPr>
              <w:contextualSpacing/>
              <w:jc w:val="right"/>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0B54A8D1" w14:textId="77777777" w:rsidR="00BB3620" w:rsidRPr="00AC4918" w:rsidRDefault="00BB3620" w:rsidP="00BB3620">
            <w:pPr>
              <w:contextualSpacing/>
              <w:jc w:val="right"/>
              <w:rPr>
                <w:b/>
                <w:bCs/>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49DD180B" w14:textId="77777777" w:rsidR="00BB3620" w:rsidRPr="00AC4918" w:rsidRDefault="00BB3620" w:rsidP="00BB3620">
            <w:pPr>
              <w:contextualSpacing/>
              <w:jc w:val="right"/>
              <w:rPr>
                <w:sz w:val="16"/>
                <w:szCs w:val="16"/>
                <w:lang w:eastAsia="lt-LT"/>
              </w:rPr>
            </w:pPr>
            <w:r w:rsidRPr="00AC4918">
              <w:rPr>
                <w:sz w:val="16"/>
                <w:szCs w:val="16"/>
                <w:lang w:eastAsia="lt-LT"/>
              </w:rPr>
              <w:t>-51787,83</w:t>
            </w:r>
          </w:p>
        </w:tc>
      </w:tr>
      <w:tr w:rsidR="00BB3620" w:rsidRPr="00F04B90" w14:paraId="2D17BE90" w14:textId="77777777" w:rsidTr="00BB3620">
        <w:trPr>
          <w:gridAfter w:val="1"/>
          <w:wAfter w:w="284" w:type="dxa"/>
          <w:trHeight w:val="300"/>
        </w:trPr>
        <w:tc>
          <w:tcPr>
            <w:tcW w:w="617" w:type="dxa"/>
            <w:tcBorders>
              <w:top w:val="nil"/>
              <w:left w:val="single" w:sz="4" w:space="0" w:color="auto"/>
              <w:bottom w:val="single" w:sz="4" w:space="0" w:color="auto"/>
              <w:right w:val="nil"/>
            </w:tcBorders>
            <w:shd w:val="clear" w:color="auto" w:fill="auto"/>
            <w:noWrap/>
            <w:vAlign w:val="center"/>
            <w:hideMark/>
          </w:tcPr>
          <w:p w14:paraId="3530DA38" w14:textId="77777777" w:rsidR="00BB3620" w:rsidRPr="00F04B90" w:rsidRDefault="00BB3620" w:rsidP="00BB3620">
            <w:pPr>
              <w:contextualSpacing/>
              <w:jc w:val="center"/>
              <w:rPr>
                <w:sz w:val="16"/>
                <w:szCs w:val="16"/>
                <w:lang w:eastAsia="lt-LT"/>
              </w:rPr>
            </w:pPr>
            <w:r w:rsidRPr="00F04B90">
              <w:rPr>
                <w:sz w:val="16"/>
                <w:szCs w:val="16"/>
                <w:lang w:eastAsia="lt-LT"/>
              </w:rPr>
              <w:t>4.</w:t>
            </w:r>
          </w:p>
        </w:tc>
        <w:tc>
          <w:tcPr>
            <w:tcW w:w="272" w:type="dxa"/>
            <w:tcBorders>
              <w:top w:val="nil"/>
              <w:left w:val="single" w:sz="4" w:space="0" w:color="auto"/>
              <w:bottom w:val="single" w:sz="4" w:space="0" w:color="auto"/>
              <w:right w:val="nil"/>
            </w:tcBorders>
            <w:shd w:val="clear" w:color="auto" w:fill="auto"/>
            <w:noWrap/>
            <w:vAlign w:val="center"/>
            <w:hideMark/>
          </w:tcPr>
          <w:p w14:paraId="2E307368" w14:textId="77777777" w:rsidR="00BB3620" w:rsidRPr="00F04B90" w:rsidRDefault="00BB3620" w:rsidP="00BB3620">
            <w:pPr>
              <w:contextualSpacing/>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13C82730" w14:textId="77777777" w:rsidR="00BB3620" w:rsidRPr="00F04B90" w:rsidRDefault="00BB3620" w:rsidP="00BB3620">
            <w:pPr>
              <w:contextualSpacing/>
              <w:rPr>
                <w:sz w:val="16"/>
                <w:szCs w:val="16"/>
                <w:lang w:eastAsia="lt-LT"/>
              </w:rPr>
            </w:pPr>
            <w:r w:rsidRPr="00F04B90">
              <w:rPr>
                <w:sz w:val="16"/>
                <w:szCs w:val="16"/>
                <w:lang w:eastAsia="lt-LT"/>
              </w:rPr>
              <w:t>Pergrupavimai (+/-)</w:t>
            </w:r>
          </w:p>
        </w:tc>
        <w:tc>
          <w:tcPr>
            <w:tcW w:w="567" w:type="dxa"/>
            <w:tcBorders>
              <w:top w:val="nil"/>
              <w:left w:val="nil"/>
              <w:bottom w:val="single" w:sz="4" w:space="0" w:color="auto"/>
              <w:right w:val="single" w:sz="4" w:space="0" w:color="auto"/>
            </w:tcBorders>
            <w:shd w:val="clear" w:color="auto" w:fill="auto"/>
            <w:vAlign w:val="center"/>
            <w:hideMark/>
          </w:tcPr>
          <w:p w14:paraId="00941E1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D529D3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566FAEF"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AB59CF6"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4533FD6" w14:textId="77777777" w:rsidR="00BB3620" w:rsidRPr="00AC4918" w:rsidRDefault="00BB3620" w:rsidP="00BB3620">
            <w:pPr>
              <w:contextualSpacing/>
              <w:jc w:val="center"/>
              <w:rPr>
                <w:sz w:val="16"/>
                <w:szCs w:val="16"/>
                <w:lang w:eastAsia="lt-LT"/>
              </w:rPr>
            </w:pPr>
            <w:r w:rsidRPr="00AC4918">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38C4F6F8" w14:textId="77777777" w:rsidR="00BB3620" w:rsidRPr="00AC4918"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7743563E" w14:textId="77777777" w:rsidR="00BB3620" w:rsidRPr="00AC4918"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D5073AB"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2725DBC" w14:textId="77777777" w:rsidR="00BB3620" w:rsidRPr="00AC4918" w:rsidRDefault="00BB3620" w:rsidP="00BB3620">
            <w:pPr>
              <w:contextualSpacing/>
              <w:jc w:val="right"/>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tcPr>
          <w:p w14:paraId="3882BD74" w14:textId="77777777" w:rsidR="00BB3620" w:rsidRPr="00AC4918"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AAAE1E9" w14:textId="77777777" w:rsidR="00BB3620" w:rsidRPr="00AC4918" w:rsidRDefault="00BB3620" w:rsidP="00BB3620">
            <w:pPr>
              <w:contextualSpacing/>
              <w:jc w:val="right"/>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58A96828" w14:textId="77777777" w:rsidR="00BB3620" w:rsidRPr="00AC4918" w:rsidRDefault="00BB3620" w:rsidP="00BB3620">
            <w:pPr>
              <w:contextualSpacing/>
              <w:jc w:val="right"/>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760DAF6E" w14:textId="77777777" w:rsidR="00BB3620" w:rsidRPr="00AC4918" w:rsidRDefault="00BB3620" w:rsidP="00BB3620">
            <w:pPr>
              <w:contextualSpacing/>
              <w:jc w:val="right"/>
              <w:rPr>
                <w:b/>
                <w:bCs/>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060FF431" w14:textId="77777777" w:rsidR="00BB3620" w:rsidRPr="00AC4918" w:rsidRDefault="00BB3620" w:rsidP="00BB3620">
            <w:pPr>
              <w:contextualSpacing/>
              <w:jc w:val="right"/>
              <w:rPr>
                <w:sz w:val="16"/>
                <w:szCs w:val="16"/>
                <w:lang w:eastAsia="lt-LT"/>
              </w:rPr>
            </w:pPr>
          </w:p>
        </w:tc>
      </w:tr>
      <w:tr w:rsidR="00BB3620" w:rsidRPr="00A4393D" w14:paraId="378F0AF7" w14:textId="77777777" w:rsidTr="00BB3620">
        <w:trPr>
          <w:gridAfter w:val="1"/>
          <w:wAfter w:w="284" w:type="dxa"/>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F66E16" w14:textId="77777777" w:rsidR="00BB3620" w:rsidRPr="00F04B90" w:rsidRDefault="00BB3620" w:rsidP="00BB3620">
            <w:pPr>
              <w:contextualSpacing/>
              <w:jc w:val="center"/>
              <w:rPr>
                <w:b/>
                <w:bCs/>
                <w:sz w:val="16"/>
                <w:szCs w:val="16"/>
                <w:lang w:eastAsia="lt-LT"/>
              </w:rPr>
            </w:pPr>
            <w:r w:rsidRPr="00F04B90">
              <w:rPr>
                <w:b/>
                <w:bCs/>
                <w:sz w:val="16"/>
                <w:szCs w:val="16"/>
                <w:lang w:eastAsia="lt-LT"/>
              </w:rPr>
              <w:t>5.</w:t>
            </w:r>
          </w:p>
        </w:tc>
        <w:tc>
          <w:tcPr>
            <w:tcW w:w="2659" w:type="dxa"/>
            <w:gridSpan w:val="3"/>
            <w:tcBorders>
              <w:top w:val="nil"/>
              <w:left w:val="nil"/>
              <w:bottom w:val="single" w:sz="4" w:space="0" w:color="auto"/>
              <w:right w:val="single" w:sz="4" w:space="0" w:color="auto"/>
            </w:tcBorders>
            <w:shd w:val="clear" w:color="auto" w:fill="auto"/>
            <w:vAlign w:val="center"/>
            <w:hideMark/>
          </w:tcPr>
          <w:p w14:paraId="42E9F851" w14:textId="77777777" w:rsidR="00BB3620" w:rsidRPr="00F04B90" w:rsidRDefault="00BB3620" w:rsidP="00BB3620">
            <w:pPr>
              <w:contextualSpacing/>
              <w:rPr>
                <w:b/>
                <w:bCs/>
                <w:sz w:val="16"/>
                <w:szCs w:val="16"/>
                <w:lang w:eastAsia="lt-LT"/>
              </w:rPr>
            </w:pPr>
            <w:r w:rsidRPr="00F04B90">
              <w:rPr>
                <w:b/>
                <w:bCs/>
                <w:sz w:val="16"/>
                <w:szCs w:val="16"/>
                <w:lang w:eastAsia="lt-LT"/>
              </w:rPr>
              <w:t>Įsigijimo ar pasigaminimo savikaina ataskaitinio laikotarpio pabaigoje (1+2-3+/-4)</w:t>
            </w:r>
          </w:p>
        </w:tc>
        <w:tc>
          <w:tcPr>
            <w:tcW w:w="567" w:type="dxa"/>
            <w:tcBorders>
              <w:top w:val="nil"/>
              <w:left w:val="nil"/>
              <w:bottom w:val="single" w:sz="4" w:space="0" w:color="auto"/>
              <w:right w:val="single" w:sz="4" w:space="0" w:color="auto"/>
            </w:tcBorders>
            <w:shd w:val="clear" w:color="auto" w:fill="auto"/>
            <w:vAlign w:val="center"/>
            <w:hideMark/>
          </w:tcPr>
          <w:p w14:paraId="24E8095B"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4BBAEF0"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F3326F2" w14:textId="77777777" w:rsidR="00BB3620" w:rsidRPr="00AC4918" w:rsidRDefault="00BB3620" w:rsidP="00BB3620">
            <w:pPr>
              <w:contextualSpacing/>
              <w:jc w:val="center"/>
              <w:rPr>
                <w:b/>
                <w:bCs/>
                <w:sz w:val="16"/>
                <w:szCs w:val="16"/>
                <w:lang w:eastAsia="lt-LT"/>
              </w:rPr>
            </w:pPr>
            <w:r w:rsidRPr="00AC4918">
              <w:rPr>
                <w:b/>
                <w:bCs/>
                <w:sz w:val="16"/>
                <w:szCs w:val="16"/>
                <w:lang w:eastAsia="lt-LT"/>
              </w:rPr>
              <w:t>1480032,67 </w:t>
            </w:r>
          </w:p>
        </w:tc>
        <w:tc>
          <w:tcPr>
            <w:tcW w:w="567" w:type="dxa"/>
            <w:gridSpan w:val="2"/>
            <w:tcBorders>
              <w:top w:val="nil"/>
              <w:left w:val="nil"/>
              <w:bottom w:val="single" w:sz="4" w:space="0" w:color="auto"/>
              <w:right w:val="single" w:sz="4" w:space="0" w:color="auto"/>
            </w:tcBorders>
            <w:shd w:val="clear" w:color="auto" w:fill="auto"/>
            <w:vAlign w:val="center"/>
            <w:hideMark/>
          </w:tcPr>
          <w:p w14:paraId="4869F232" w14:textId="77777777" w:rsidR="00BB3620" w:rsidRPr="00AC4918" w:rsidRDefault="00BB3620" w:rsidP="00BB3620">
            <w:pPr>
              <w:contextualSpacing/>
              <w:jc w:val="center"/>
              <w:rPr>
                <w:b/>
                <w:bCs/>
                <w:sz w:val="16"/>
                <w:szCs w:val="16"/>
                <w:lang w:eastAsia="lt-LT"/>
              </w:rPr>
            </w:pPr>
            <w:r w:rsidRPr="00AC4918">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237D51AA" w14:textId="77777777" w:rsidR="00BB3620" w:rsidRPr="00AC4918" w:rsidRDefault="00BB3620" w:rsidP="00BB3620">
            <w:pPr>
              <w:contextualSpacing/>
              <w:jc w:val="center"/>
              <w:rPr>
                <w:b/>
                <w:bCs/>
                <w:sz w:val="16"/>
                <w:szCs w:val="16"/>
                <w:lang w:eastAsia="lt-LT"/>
              </w:rPr>
            </w:pPr>
            <w:r w:rsidRPr="00AC4918">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19B2B702" w14:textId="77777777" w:rsidR="00BB3620" w:rsidRPr="00AC4918" w:rsidRDefault="00BB3620" w:rsidP="00BB3620">
            <w:pPr>
              <w:contextualSpacing/>
              <w:jc w:val="right"/>
              <w:rPr>
                <w:b/>
                <w:bCs/>
                <w:sz w:val="16"/>
                <w:szCs w:val="16"/>
                <w:lang w:eastAsia="lt-LT"/>
              </w:rPr>
            </w:pPr>
            <w:r w:rsidRPr="00AC4918">
              <w:rPr>
                <w:b/>
                <w:bCs/>
                <w:sz w:val="16"/>
                <w:szCs w:val="16"/>
                <w:lang w:eastAsia="lt-LT"/>
              </w:rPr>
              <w:t>1899131,62</w:t>
            </w:r>
          </w:p>
        </w:tc>
        <w:tc>
          <w:tcPr>
            <w:tcW w:w="993" w:type="dxa"/>
            <w:tcBorders>
              <w:top w:val="nil"/>
              <w:left w:val="nil"/>
              <w:bottom w:val="single" w:sz="4" w:space="0" w:color="auto"/>
              <w:right w:val="single" w:sz="4" w:space="0" w:color="auto"/>
            </w:tcBorders>
            <w:shd w:val="clear" w:color="auto" w:fill="auto"/>
            <w:vAlign w:val="center"/>
          </w:tcPr>
          <w:p w14:paraId="78238FCE" w14:textId="77777777" w:rsidR="00BB3620" w:rsidRPr="00AC4918" w:rsidRDefault="00BB3620" w:rsidP="00BB3620">
            <w:pPr>
              <w:contextualSpacing/>
              <w:jc w:val="right"/>
              <w:rPr>
                <w:b/>
                <w:bCs/>
                <w:sz w:val="16"/>
                <w:szCs w:val="16"/>
                <w:lang w:eastAsia="lt-LT"/>
              </w:rPr>
            </w:pPr>
            <w:r w:rsidRPr="00AC4918">
              <w:rPr>
                <w:b/>
                <w:bCs/>
                <w:sz w:val="16"/>
                <w:szCs w:val="16"/>
                <w:lang w:eastAsia="lt-LT"/>
              </w:rPr>
              <w:t>19607,28</w:t>
            </w:r>
          </w:p>
        </w:tc>
        <w:tc>
          <w:tcPr>
            <w:tcW w:w="993" w:type="dxa"/>
            <w:tcBorders>
              <w:top w:val="nil"/>
              <w:left w:val="nil"/>
              <w:bottom w:val="single" w:sz="4" w:space="0" w:color="auto"/>
              <w:right w:val="single" w:sz="4" w:space="0" w:color="auto"/>
            </w:tcBorders>
            <w:shd w:val="clear" w:color="auto" w:fill="auto"/>
            <w:vAlign w:val="center"/>
          </w:tcPr>
          <w:p w14:paraId="0750C800" w14:textId="77777777" w:rsidR="00BB3620" w:rsidRPr="00AC4918"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1156CB6" w14:textId="77777777" w:rsidR="00BB3620" w:rsidRPr="00AC4918" w:rsidRDefault="00BB3620" w:rsidP="00BB3620">
            <w:pPr>
              <w:contextualSpacing/>
              <w:jc w:val="right"/>
              <w:rPr>
                <w:b/>
                <w:bCs/>
                <w:sz w:val="16"/>
                <w:szCs w:val="16"/>
                <w:lang w:eastAsia="lt-LT"/>
              </w:rPr>
            </w:pPr>
            <w:r w:rsidRPr="00AC4918">
              <w:rPr>
                <w:b/>
                <w:bCs/>
                <w:sz w:val="16"/>
                <w:szCs w:val="16"/>
                <w:lang w:eastAsia="lt-LT"/>
              </w:rPr>
              <w:t>243363,66</w:t>
            </w:r>
          </w:p>
        </w:tc>
        <w:tc>
          <w:tcPr>
            <w:tcW w:w="709" w:type="dxa"/>
            <w:tcBorders>
              <w:top w:val="nil"/>
              <w:left w:val="nil"/>
              <w:bottom w:val="single" w:sz="4" w:space="0" w:color="auto"/>
              <w:right w:val="single" w:sz="4" w:space="0" w:color="auto"/>
            </w:tcBorders>
            <w:shd w:val="clear" w:color="auto" w:fill="auto"/>
            <w:vAlign w:val="center"/>
          </w:tcPr>
          <w:p w14:paraId="6DF84B3F" w14:textId="77777777" w:rsidR="00BB3620" w:rsidRPr="00AC4918" w:rsidRDefault="00BB3620" w:rsidP="00BB3620">
            <w:pPr>
              <w:contextualSpacing/>
              <w:jc w:val="center"/>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96B9483" w14:textId="77777777" w:rsidR="00BB3620" w:rsidRPr="00AC4918" w:rsidRDefault="00BB3620" w:rsidP="00BB3620">
            <w:pPr>
              <w:contextualSpacing/>
              <w:jc w:val="center"/>
              <w:rPr>
                <w:b/>
                <w:bCs/>
                <w:sz w:val="16"/>
                <w:szCs w:val="16"/>
                <w:lang w:eastAsia="lt-LT"/>
              </w:rPr>
            </w:pPr>
            <w:r w:rsidRPr="00AC4918">
              <w:rPr>
                <w:b/>
                <w:bCs/>
                <w:sz w:val="16"/>
                <w:szCs w:val="16"/>
                <w:lang w:eastAsia="lt-LT"/>
              </w:rPr>
              <w:t>120 000,00</w:t>
            </w:r>
          </w:p>
        </w:tc>
        <w:tc>
          <w:tcPr>
            <w:tcW w:w="567" w:type="dxa"/>
            <w:gridSpan w:val="2"/>
            <w:tcBorders>
              <w:top w:val="nil"/>
              <w:left w:val="nil"/>
              <w:bottom w:val="single" w:sz="4" w:space="0" w:color="auto"/>
              <w:right w:val="single" w:sz="4" w:space="0" w:color="auto"/>
            </w:tcBorders>
            <w:shd w:val="clear" w:color="auto" w:fill="auto"/>
            <w:vAlign w:val="center"/>
          </w:tcPr>
          <w:p w14:paraId="5F2D63B1" w14:textId="77777777" w:rsidR="00BB3620" w:rsidRPr="00AC4918" w:rsidRDefault="00BB3620" w:rsidP="00BB3620">
            <w:pPr>
              <w:contextualSpacing/>
              <w:jc w:val="center"/>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6B567209" w14:textId="77777777" w:rsidR="00BB3620" w:rsidRPr="00AC4918" w:rsidRDefault="00BB3620" w:rsidP="00BB3620">
            <w:pPr>
              <w:contextualSpacing/>
              <w:jc w:val="center"/>
              <w:rPr>
                <w:b/>
                <w:bCs/>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6E61C352" w14:textId="77777777" w:rsidR="00BB3620" w:rsidRPr="00AC4918" w:rsidRDefault="00BB3620" w:rsidP="00BB3620">
            <w:pPr>
              <w:contextualSpacing/>
              <w:jc w:val="right"/>
              <w:rPr>
                <w:b/>
                <w:bCs/>
                <w:sz w:val="16"/>
                <w:szCs w:val="16"/>
                <w:lang w:eastAsia="lt-LT"/>
              </w:rPr>
            </w:pPr>
            <w:r w:rsidRPr="00AC4918">
              <w:rPr>
                <w:b/>
                <w:bCs/>
                <w:sz w:val="16"/>
                <w:szCs w:val="16"/>
                <w:lang w:eastAsia="lt-LT"/>
              </w:rPr>
              <w:t>3762135,23</w:t>
            </w:r>
          </w:p>
        </w:tc>
      </w:tr>
      <w:tr w:rsidR="00BB3620" w:rsidRPr="00F04B90" w14:paraId="7D750507" w14:textId="77777777" w:rsidTr="00BB3620">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A4680C" w14:textId="77777777" w:rsidR="00BB3620" w:rsidRPr="00F04B90" w:rsidRDefault="00BB3620" w:rsidP="00BB3620">
            <w:pPr>
              <w:contextualSpacing/>
              <w:jc w:val="center"/>
              <w:rPr>
                <w:b/>
                <w:bCs/>
                <w:sz w:val="16"/>
                <w:szCs w:val="16"/>
                <w:lang w:eastAsia="lt-LT"/>
              </w:rPr>
            </w:pPr>
            <w:r w:rsidRPr="00F04B90">
              <w:rPr>
                <w:b/>
                <w:bCs/>
                <w:sz w:val="16"/>
                <w:szCs w:val="16"/>
                <w:lang w:eastAsia="lt-LT"/>
              </w:rPr>
              <w:t>6.</w:t>
            </w:r>
          </w:p>
        </w:tc>
        <w:tc>
          <w:tcPr>
            <w:tcW w:w="2659" w:type="dxa"/>
            <w:gridSpan w:val="3"/>
            <w:tcBorders>
              <w:top w:val="single" w:sz="4" w:space="0" w:color="auto"/>
              <w:left w:val="nil"/>
              <w:bottom w:val="single" w:sz="4" w:space="0" w:color="auto"/>
              <w:right w:val="single" w:sz="4" w:space="0" w:color="000000"/>
            </w:tcBorders>
            <w:shd w:val="clear" w:color="auto" w:fill="auto"/>
            <w:vAlign w:val="center"/>
            <w:hideMark/>
          </w:tcPr>
          <w:p w14:paraId="0F383E53" w14:textId="77777777" w:rsidR="00BB3620" w:rsidRPr="00F04B90" w:rsidRDefault="00BB3620" w:rsidP="00BB3620">
            <w:pPr>
              <w:contextualSpacing/>
              <w:rPr>
                <w:b/>
                <w:bCs/>
                <w:sz w:val="16"/>
                <w:szCs w:val="16"/>
                <w:lang w:eastAsia="lt-LT"/>
              </w:rPr>
            </w:pPr>
            <w:r w:rsidRPr="00F04B90">
              <w:rPr>
                <w:b/>
                <w:bCs/>
                <w:sz w:val="16"/>
                <w:szCs w:val="16"/>
                <w:lang w:eastAsia="lt-LT"/>
              </w:rPr>
              <w:t>Sukaupta nusidėvėjimo suma ataskaitinio laikotarpio pradžioje</w:t>
            </w:r>
          </w:p>
        </w:tc>
        <w:tc>
          <w:tcPr>
            <w:tcW w:w="567" w:type="dxa"/>
            <w:tcBorders>
              <w:top w:val="nil"/>
              <w:left w:val="nil"/>
              <w:bottom w:val="single" w:sz="4" w:space="0" w:color="auto"/>
              <w:right w:val="single" w:sz="4" w:space="0" w:color="auto"/>
            </w:tcBorders>
            <w:shd w:val="clear" w:color="auto" w:fill="auto"/>
            <w:vAlign w:val="center"/>
            <w:hideMark/>
          </w:tcPr>
          <w:p w14:paraId="7BBB9ED6"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7C969C8"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4EC092E"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E28F649"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47D40C9"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342B38EF" w14:textId="77777777" w:rsidR="00BB3620" w:rsidRPr="00F04B90" w:rsidRDefault="00BB3620" w:rsidP="00BB3620">
            <w:pPr>
              <w:contextualSpacing/>
              <w:jc w:val="right"/>
              <w:rPr>
                <w:b/>
                <w:bCs/>
                <w:sz w:val="16"/>
                <w:szCs w:val="16"/>
                <w:lang w:eastAsia="lt-LT"/>
              </w:rPr>
            </w:pPr>
            <w:r>
              <w:rPr>
                <w:b/>
                <w:bCs/>
                <w:sz w:val="16"/>
                <w:szCs w:val="16"/>
                <w:lang w:eastAsia="lt-LT"/>
              </w:rPr>
              <w:t>1 282 970,92</w:t>
            </w:r>
          </w:p>
        </w:tc>
        <w:tc>
          <w:tcPr>
            <w:tcW w:w="993" w:type="dxa"/>
            <w:tcBorders>
              <w:top w:val="nil"/>
              <w:left w:val="nil"/>
              <w:bottom w:val="single" w:sz="4" w:space="0" w:color="auto"/>
              <w:right w:val="single" w:sz="4" w:space="0" w:color="auto"/>
            </w:tcBorders>
            <w:shd w:val="clear" w:color="auto" w:fill="auto"/>
            <w:vAlign w:val="center"/>
          </w:tcPr>
          <w:p w14:paraId="79340176" w14:textId="77777777" w:rsidR="00BB3620" w:rsidRPr="00F04B90" w:rsidRDefault="00BB3620" w:rsidP="00BB3620">
            <w:pPr>
              <w:contextualSpacing/>
              <w:jc w:val="right"/>
              <w:rPr>
                <w:b/>
                <w:bCs/>
                <w:sz w:val="16"/>
                <w:szCs w:val="16"/>
                <w:lang w:eastAsia="lt-LT"/>
              </w:rPr>
            </w:pPr>
            <w:r>
              <w:rPr>
                <w:b/>
                <w:bCs/>
                <w:sz w:val="16"/>
                <w:szCs w:val="16"/>
                <w:lang w:eastAsia="lt-LT"/>
              </w:rPr>
              <w:t>52 623,38</w:t>
            </w:r>
          </w:p>
        </w:tc>
        <w:tc>
          <w:tcPr>
            <w:tcW w:w="993" w:type="dxa"/>
            <w:tcBorders>
              <w:top w:val="nil"/>
              <w:left w:val="nil"/>
              <w:bottom w:val="single" w:sz="4" w:space="0" w:color="auto"/>
              <w:right w:val="single" w:sz="4" w:space="0" w:color="auto"/>
            </w:tcBorders>
            <w:shd w:val="clear" w:color="auto" w:fill="auto"/>
            <w:vAlign w:val="center"/>
          </w:tcPr>
          <w:p w14:paraId="5B29077F" w14:textId="77777777" w:rsidR="00BB3620" w:rsidRPr="00F04B90"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0118840" w14:textId="77777777" w:rsidR="00BB3620" w:rsidRPr="00F04B90" w:rsidRDefault="00BB3620" w:rsidP="00BB3620">
            <w:pPr>
              <w:contextualSpacing/>
              <w:jc w:val="right"/>
              <w:rPr>
                <w:b/>
                <w:bCs/>
                <w:sz w:val="16"/>
                <w:szCs w:val="16"/>
                <w:lang w:eastAsia="lt-LT"/>
              </w:rPr>
            </w:pPr>
            <w:r>
              <w:rPr>
                <w:b/>
                <w:bCs/>
                <w:sz w:val="16"/>
                <w:szCs w:val="16"/>
                <w:lang w:eastAsia="lt-LT"/>
              </w:rPr>
              <w:t>205 514,00</w:t>
            </w:r>
          </w:p>
        </w:tc>
        <w:tc>
          <w:tcPr>
            <w:tcW w:w="709" w:type="dxa"/>
            <w:tcBorders>
              <w:top w:val="nil"/>
              <w:left w:val="nil"/>
              <w:bottom w:val="single" w:sz="4" w:space="0" w:color="auto"/>
              <w:right w:val="single" w:sz="4" w:space="0" w:color="auto"/>
            </w:tcBorders>
            <w:shd w:val="clear" w:color="auto" w:fill="auto"/>
            <w:vAlign w:val="center"/>
          </w:tcPr>
          <w:p w14:paraId="4BA4D56B"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D9C3F5E" w14:textId="77777777" w:rsidR="00BB3620" w:rsidRPr="00F04B90" w:rsidRDefault="00BB3620" w:rsidP="00BB3620">
            <w:pPr>
              <w:contextualSpacing/>
              <w:jc w:val="center"/>
              <w:rPr>
                <w:b/>
                <w:bCs/>
                <w:sz w:val="16"/>
                <w:szCs w:val="16"/>
                <w:lang w:eastAsia="lt-LT"/>
              </w:rPr>
            </w:pPr>
            <w:r>
              <w:rPr>
                <w:b/>
                <w:bCs/>
                <w:sz w:val="16"/>
                <w:szCs w:val="16"/>
                <w:lang w:eastAsia="lt-LT"/>
              </w:rPr>
              <w:t>19 999,56</w:t>
            </w:r>
          </w:p>
        </w:tc>
        <w:tc>
          <w:tcPr>
            <w:tcW w:w="567" w:type="dxa"/>
            <w:gridSpan w:val="2"/>
            <w:tcBorders>
              <w:top w:val="nil"/>
              <w:left w:val="nil"/>
              <w:bottom w:val="single" w:sz="4" w:space="0" w:color="auto"/>
              <w:right w:val="single" w:sz="4" w:space="0" w:color="auto"/>
            </w:tcBorders>
            <w:shd w:val="clear" w:color="auto" w:fill="auto"/>
            <w:vAlign w:val="center"/>
          </w:tcPr>
          <w:p w14:paraId="3E37B64A" w14:textId="77777777" w:rsidR="00BB3620" w:rsidRPr="00F04B90" w:rsidRDefault="00BB3620" w:rsidP="00BB3620">
            <w:pPr>
              <w:contextualSpacing/>
              <w:jc w:val="center"/>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7A59171C" w14:textId="77777777" w:rsidR="00BB3620" w:rsidRPr="00F04B90" w:rsidRDefault="00BB3620" w:rsidP="00BB3620">
            <w:pPr>
              <w:contextualSpacing/>
              <w:jc w:val="center"/>
              <w:rPr>
                <w:b/>
                <w:bCs/>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46D89265" w14:textId="77777777" w:rsidR="00BB3620" w:rsidRPr="00F04B90" w:rsidRDefault="00BB3620" w:rsidP="00BB3620">
            <w:pPr>
              <w:contextualSpacing/>
              <w:jc w:val="right"/>
              <w:rPr>
                <w:b/>
                <w:bCs/>
                <w:sz w:val="16"/>
                <w:szCs w:val="16"/>
                <w:lang w:eastAsia="lt-LT"/>
              </w:rPr>
            </w:pPr>
            <w:r>
              <w:rPr>
                <w:b/>
                <w:bCs/>
                <w:sz w:val="16"/>
                <w:szCs w:val="16"/>
                <w:lang w:eastAsia="lt-LT"/>
              </w:rPr>
              <w:t>1 561 107,86</w:t>
            </w:r>
          </w:p>
        </w:tc>
      </w:tr>
      <w:tr w:rsidR="00BB3620" w:rsidRPr="00F04B90" w14:paraId="20BEE0A3" w14:textId="77777777" w:rsidTr="00BB3620">
        <w:trPr>
          <w:gridAfter w:val="1"/>
          <w:wAfter w:w="284" w:type="dxa"/>
          <w:trHeight w:val="799"/>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EE3AB" w14:textId="77777777" w:rsidR="00BB3620" w:rsidRPr="00F04B90" w:rsidRDefault="00BB3620" w:rsidP="00BB3620">
            <w:pPr>
              <w:contextualSpacing/>
              <w:jc w:val="center"/>
              <w:rPr>
                <w:sz w:val="16"/>
                <w:szCs w:val="16"/>
                <w:lang w:eastAsia="lt-LT"/>
              </w:rPr>
            </w:pPr>
            <w:r w:rsidRPr="00F04B90">
              <w:rPr>
                <w:sz w:val="16"/>
                <w:szCs w:val="16"/>
                <w:lang w:eastAsia="lt-LT"/>
              </w:rPr>
              <w:t>7.</w:t>
            </w:r>
          </w:p>
        </w:tc>
        <w:tc>
          <w:tcPr>
            <w:tcW w:w="272" w:type="dxa"/>
            <w:tcBorders>
              <w:top w:val="single" w:sz="4" w:space="0" w:color="auto"/>
              <w:left w:val="nil"/>
              <w:bottom w:val="single" w:sz="4" w:space="0" w:color="auto"/>
              <w:right w:val="nil"/>
            </w:tcBorders>
            <w:shd w:val="clear" w:color="auto" w:fill="auto"/>
            <w:noWrap/>
            <w:vAlign w:val="center"/>
            <w:hideMark/>
          </w:tcPr>
          <w:p w14:paraId="2680CFFE"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36B817F1" w14:textId="77777777" w:rsidR="00BB3620" w:rsidRPr="00F04B90" w:rsidRDefault="00BB3620" w:rsidP="00BB3620">
            <w:pPr>
              <w:contextualSpacing/>
              <w:rPr>
                <w:sz w:val="16"/>
                <w:szCs w:val="16"/>
                <w:lang w:eastAsia="lt-LT"/>
              </w:rPr>
            </w:pPr>
            <w:r w:rsidRPr="00F04B90">
              <w:rPr>
                <w:sz w:val="16"/>
                <w:szCs w:val="16"/>
                <w:lang w:eastAsia="lt-LT"/>
              </w:rPr>
              <w:t>Neatlygintinai gauto turto sukaupta nusidėvėjimo suma**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F7B5C21"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A8A4730"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35D9D72D" w14:textId="77777777" w:rsidR="00BB3620" w:rsidRPr="00F04B90" w:rsidRDefault="00BB3620" w:rsidP="00BB3620">
            <w:pPr>
              <w:contextualSpacing/>
              <w:jc w:val="center"/>
              <w:rPr>
                <w:sz w:val="16"/>
                <w:szCs w:val="16"/>
                <w:lang w:eastAsia="lt-LT"/>
              </w:rPr>
            </w:pPr>
            <w:r w:rsidRPr="00F04B90">
              <w:rPr>
                <w:sz w:val="16"/>
                <w:szCs w:val="16"/>
                <w:lang w:eastAsia="lt-LT"/>
              </w:rPr>
              <w:t> </w:t>
            </w:r>
            <w:r>
              <w:rPr>
                <w:sz w:val="16"/>
                <w:szCs w:val="16"/>
                <w:lang w:eastAsia="lt-LT"/>
              </w:rPr>
              <w:t>815838,52</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120B1EB"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E562C4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EEA56C" w14:textId="77777777" w:rsidR="00BB3620" w:rsidRPr="00F04B90" w:rsidRDefault="00BB3620" w:rsidP="00BB3620">
            <w:pPr>
              <w:contextualSpacing/>
              <w:jc w:val="center"/>
              <w:rPr>
                <w:sz w:val="16"/>
                <w:szCs w:val="16"/>
                <w:lang w:eastAsia="lt-LT"/>
              </w:rPr>
            </w:pPr>
            <w:r w:rsidRPr="00F04B90">
              <w:rPr>
                <w:sz w:val="16"/>
                <w:szCs w:val="16"/>
                <w:lang w:eastAsia="lt-LT"/>
              </w:rPr>
              <w:t> </w:t>
            </w:r>
            <w:r>
              <w:rPr>
                <w:sz w:val="16"/>
                <w:szCs w:val="16"/>
                <w:lang w:eastAsia="lt-LT"/>
              </w:rPr>
              <w:t>106031,34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04CF38F"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32867D3"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23F04F" w14:textId="77777777" w:rsidR="00BB3620" w:rsidRPr="00F04B90" w:rsidRDefault="00BB3620" w:rsidP="00BB3620">
            <w:pPr>
              <w:contextualSpacing/>
              <w:jc w:val="center"/>
              <w:rPr>
                <w:sz w:val="16"/>
                <w:szCs w:val="16"/>
                <w:lang w:eastAsia="lt-LT"/>
              </w:rPr>
            </w:pPr>
            <w:r>
              <w:rPr>
                <w:sz w:val="16"/>
                <w:szCs w:val="16"/>
                <w:lang w:eastAsia="lt-LT"/>
              </w:rPr>
              <w:t>331,61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DC6B454"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00EC1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D6EBE1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1C807DD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14:paraId="086834D1" w14:textId="77777777" w:rsidR="00BB3620" w:rsidRPr="00F04B90" w:rsidRDefault="00BB3620" w:rsidP="00BB3620">
            <w:pPr>
              <w:contextualSpacing/>
              <w:jc w:val="center"/>
              <w:rPr>
                <w:sz w:val="16"/>
                <w:szCs w:val="16"/>
                <w:lang w:eastAsia="lt-LT"/>
              </w:rPr>
            </w:pPr>
            <w:r w:rsidRPr="00F04B90">
              <w:rPr>
                <w:sz w:val="16"/>
                <w:szCs w:val="16"/>
                <w:lang w:eastAsia="lt-LT"/>
              </w:rPr>
              <w:t> </w:t>
            </w:r>
            <w:r>
              <w:rPr>
                <w:sz w:val="16"/>
                <w:szCs w:val="16"/>
                <w:lang w:eastAsia="lt-LT"/>
              </w:rPr>
              <w:t>922 201,47</w:t>
            </w:r>
          </w:p>
        </w:tc>
      </w:tr>
      <w:tr w:rsidR="00BB3620" w:rsidRPr="00F04B90" w14:paraId="4BE0086A" w14:textId="77777777" w:rsidTr="00BB3620">
        <w:trPr>
          <w:gridAfter w:val="1"/>
          <w:wAfter w:w="284" w:type="dxa"/>
          <w:trHeight w:val="60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BC9538" w14:textId="77777777" w:rsidR="00BB3620" w:rsidRPr="00F04B90" w:rsidRDefault="00BB3620" w:rsidP="00BB3620">
            <w:pPr>
              <w:contextualSpacing/>
              <w:jc w:val="center"/>
              <w:rPr>
                <w:sz w:val="16"/>
                <w:szCs w:val="16"/>
                <w:lang w:eastAsia="lt-LT"/>
              </w:rPr>
            </w:pPr>
            <w:r w:rsidRPr="00F04B90">
              <w:rPr>
                <w:sz w:val="16"/>
                <w:szCs w:val="16"/>
                <w:lang w:eastAsia="lt-LT"/>
              </w:rPr>
              <w:t>8.</w:t>
            </w:r>
          </w:p>
        </w:tc>
        <w:tc>
          <w:tcPr>
            <w:tcW w:w="272" w:type="dxa"/>
            <w:tcBorders>
              <w:top w:val="nil"/>
              <w:left w:val="nil"/>
              <w:bottom w:val="single" w:sz="4" w:space="0" w:color="auto"/>
              <w:right w:val="nil"/>
            </w:tcBorders>
            <w:shd w:val="clear" w:color="auto" w:fill="auto"/>
            <w:noWrap/>
            <w:vAlign w:val="center"/>
            <w:hideMark/>
          </w:tcPr>
          <w:p w14:paraId="3EB5748A"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52449AE3" w14:textId="77777777" w:rsidR="00BB3620" w:rsidRPr="00F04B90" w:rsidRDefault="00BB3620" w:rsidP="00BB3620">
            <w:pPr>
              <w:contextualSpacing/>
              <w:rPr>
                <w:sz w:val="16"/>
                <w:szCs w:val="16"/>
                <w:lang w:eastAsia="lt-LT"/>
              </w:rPr>
            </w:pPr>
            <w:r w:rsidRPr="00F04B90">
              <w:rPr>
                <w:sz w:val="16"/>
                <w:szCs w:val="16"/>
                <w:lang w:eastAsia="lt-LT"/>
              </w:rPr>
              <w:t>Apskaičiuota nusidėvėjimo suma per  ataskaitinį laikotarpį</w:t>
            </w:r>
          </w:p>
        </w:tc>
        <w:tc>
          <w:tcPr>
            <w:tcW w:w="567" w:type="dxa"/>
            <w:tcBorders>
              <w:top w:val="nil"/>
              <w:left w:val="nil"/>
              <w:bottom w:val="single" w:sz="4" w:space="0" w:color="auto"/>
              <w:right w:val="single" w:sz="4" w:space="0" w:color="auto"/>
            </w:tcBorders>
            <w:shd w:val="clear" w:color="auto" w:fill="auto"/>
            <w:vAlign w:val="center"/>
            <w:hideMark/>
          </w:tcPr>
          <w:p w14:paraId="2CF6DE9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5C7194F"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222B13C" w14:textId="77777777" w:rsidR="00BB3620" w:rsidRPr="00F04B90" w:rsidRDefault="00BB3620" w:rsidP="00BB3620">
            <w:pPr>
              <w:contextualSpacing/>
              <w:jc w:val="center"/>
              <w:rPr>
                <w:sz w:val="16"/>
                <w:szCs w:val="16"/>
                <w:lang w:eastAsia="lt-LT"/>
              </w:rPr>
            </w:pPr>
            <w:r w:rsidRPr="00F04B90">
              <w:rPr>
                <w:sz w:val="16"/>
                <w:szCs w:val="16"/>
                <w:lang w:eastAsia="lt-LT"/>
              </w:rPr>
              <w:t> </w:t>
            </w:r>
            <w:r>
              <w:rPr>
                <w:sz w:val="16"/>
                <w:szCs w:val="16"/>
                <w:lang w:eastAsia="lt-LT"/>
              </w:rPr>
              <w:t>2 397,82</w:t>
            </w:r>
          </w:p>
        </w:tc>
        <w:tc>
          <w:tcPr>
            <w:tcW w:w="567" w:type="dxa"/>
            <w:gridSpan w:val="2"/>
            <w:tcBorders>
              <w:top w:val="nil"/>
              <w:left w:val="nil"/>
              <w:bottom w:val="single" w:sz="4" w:space="0" w:color="auto"/>
              <w:right w:val="single" w:sz="4" w:space="0" w:color="auto"/>
            </w:tcBorders>
            <w:shd w:val="clear" w:color="auto" w:fill="auto"/>
            <w:vAlign w:val="center"/>
            <w:hideMark/>
          </w:tcPr>
          <w:p w14:paraId="57F613D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6646FD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26240059" w14:textId="77777777" w:rsidR="00BB3620" w:rsidRPr="00F04B90" w:rsidRDefault="00BB3620" w:rsidP="00BB3620">
            <w:pPr>
              <w:contextualSpacing/>
              <w:rPr>
                <w:sz w:val="16"/>
                <w:szCs w:val="16"/>
                <w:lang w:eastAsia="lt-LT"/>
              </w:rPr>
            </w:pPr>
            <w:r>
              <w:rPr>
                <w:sz w:val="16"/>
                <w:szCs w:val="16"/>
                <w:lang w:eastAsia="lt-LT"/>
              </w:rPr>
              <w:t>107708,26</w:t>
            </w:r>
          </w:p>
        </w:tc>
        <w:tc>
          <w:tcPr>
            <w:tcW w:w="993" w:type="dxa"/>
            <w:tcBorders>
              <w:top w:val="nil"/>
              <w:left w:val="nil"/>
              <w:bottom w:val="single" w:sz="4" w:space="0" w:color="auto"/>
              <w:right w:val="single" w:sz="4" w:space="0" w:color="auto"/>
            </w:tcBorders>
            <w:shd w:val="clear" w:color="auto" w:fill="auto"/>
            <w:vAlign w:val="center"/>
          </w:tcPr>
          <w:p w14:paraId="4E2E1D5D" w14:textId="77777777" w:rsidR="00BB3620" w:rsidRPr="00F04B90"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5A295A1E" w14:textId="77777777" w:rsidR="00BB3620" w:rsidRPr="00F04B90"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F7308DC" w14:textId="77777777" w:rsidR="00BB3620" w:rsidRPr="00F04B90" w:rsidRDefault="00BB3620" w:rsidP="00BB3620">
            <w:pPr>
              <w:contextualSpacing/>
              <w:jc w:val="right"/>
              <w:rPr>
                <w:sz w:val="16"/>
                <w:szCs w:val="16"/>
                <w:lang w:eastAsia="lt-LT"/>
              </w:rPr>
            </w:pPr>
            <w:r>
              <w:rPr>
                <w:sz w:val="16"/>
                <w:szCs w:val="16"/>
                <w:lang w:eastAsia="lt-LT"/>
              </w:rPr>
              <w:t>24529,11</w:t>
            </w:r>
          </w:p>
        </w:tc>
        <w:tc>
          <w:tcPr>
            <w:tcW w:w="709" w:type="dxa"/>
            <w:tcBorders>
              <w:top w:val="nil"/>
              <w:left w:val="nil"/>
              <w:bottom w:val="single" w:sz="4" w:space="0" w:color="auto"/>
              <w:right w:val="single" w:sz="4" w:space="0" w:color="auto"/>
            </w:tcBorders>
            <w:shd w:val="clear" w:color="auto" w:fill="auto"/>
            <w:vAlign w:val="center"/>
          </w:tcPr>
          <w:p w14:paraId="7B27E990" w14:textId="77777777" w:rsidR="00BB3620" w:rsidRPr="00F04B90" w:rsidRDefault="00BB3620" w:rsidP="00BB3620">
            <w:pPr>
              <w:contextualSpacing/>
              <w:jc w:val="center"/>
              <w:rPr>
                <w:sz w:val="16"/>
                <w:szCs w:val="16"/>
                <w:lang w:eastAsia="lt-LT"/>
              </w:rPr>
            </w:pPr>
            <w:r>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tcPr>
          <w:p w14:paraId="45382D14" w14:textId="77777777" w:rsidR="00BB3620" w:rsidRPr="00F04B90" w:rsidRDefault="00BB3620" w:rsidP="00BB3620">
            <w:pPr>
              <w:contextualSpacing/>
              <w:jc w:val="center"/>
              <w:rPr>
                <w:sz w:val="16"/>
                <w:szCs w:val="16"/>
                <w:lang w:eastAsia="lt-LT"/>
              </w:rPr>
            </w:pPr>
            <w:r>
              <w:rPr>
                <w:sz w:val="16"/>
                <w:szCs w:val="16"/>
                <w:lang w:eastAsia="lt-LT"/>
              </w:rPr>
              <w:t>17 142,48</w:t>
            </w:r>
          </w:p>
        </w:tc>
        <w:tc>
          <w:tcPr>
            <w:tcW w:w="567" w:type="dxa"/>
            <w:gridSpan w:val="2"/>
            <w:tcBorders>
              <w:top w:val="nil"/>
              <w:left w:val="nil"/>
              <w:bottom w:val="single" w:sz="4" w:space="0" w:color="auto"/>
              <w:right w:val="single" w:sz="4" w:space="0" w:color="auto"/>
            </w:tcBorders>
            <w:shd w:val="clear" w:color="auto" w:fill="auto"/>
            <w:vAlign w:val="center"/>
          </w:tcPr>
          <w:p w14:paraId="1726242C" w14:textId="77777777" w:rsidR="00BB3620" w:rsidRPr="00F04B90" w:rsidRDefault="00BB3620" w:rsidP="00BB3620">
            <w:pPr>
              <w:contextualSpacing/>
              <w:jc w:val="center"/>
              <w:rPr>
                <w:sz w:val="16"/>
                <w:szCs w:val="16"/>
                <w:lang w:eastAsia="lt-LT"/>
              </w:rPr>
            </w:pPr>
            <w:r>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tcPr>
          <w:p w14:paraId="2D465F89" w14:textId="77777777" w:rsidR="00BB3620" w:rsidRPr="00F04B90" w:rsidRDefault="00BB3620" w:rsidP="00BB3620">
            <w:pPr>
              <w:contextualSpacing/>
              <w:jc w:val="center"/>
              <w:rPr>
                <w:sz w:val="16"/>
                <w:szCs w:val="16"/>
                <w:lang w:eastAsia="lt-LT"/>
              </w:rPr>
            </w:pPr>
            <w:r>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tcPr>
          <w:p w14:paraId="7FCBE368" w14:textId="77777777" w:rsidR="00BB3620" w:rsidRPr="00F04B90" w:rsidRDefault="00BB3620" w:rsidP="00BB3620">
            <w:pPr>
              <w:contextualSpacing/>
              <w:jc w:val="right"/>
              <w:rPr>
                <w:sz w:val="16"/>
                <w:szCs w:val="16"/>
                <w:lang w:eastAsia="lt-LT"/>
              </w:rPr>
            </w:pPr>
            <w:r>
              <w:rPr>
                <w:sz w:val="16"/>
                <w:szCs w:val="16"/>
                <w:lang w:eastAsia="lt-LT"/>
              </w:rPr>
              <w:t>151 777,67</w:t>
            </w:r>
          </w:p>
        </w:tc>
      </w:tr>
      <w:tr w:rsidR="00BB3620" w:rsidRPr="00F04B90" w14:paraId="72EF134F" w14:textId="77777777" w:rsidTr="00BB3620">
        <w:trPr>
          <w:gridAfter w:val="1"/>
          <w:wAfter w:w="284" w:type="dxa"/>
          <w:trHeight w:val="69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CAF9941" w14:textId="77777777" w:rsidR="00BB3620" w:rsidRPr="00F04B90" w:rsidRDefault="00BB3620" w:rsidP="00BB3620">
            <w:pPr>
              <w:contextualSpacing/>
              <w:jc w:val="center"/>
              <w:rPr>
                <w:sz w:val="16"/>
                <w:szCs w:val="16"/>
                <w:lang w:eastAsia="lt-LT"/>
              </w:rPr>
            </w:pPr>
            <w:r w:rsidRPr="00F04B90">
              <w:rPr>
                <w:sz w:val="16"/>
                <w:szCs w:val="16"/>
                <w:lang w:eastAsia="lt-LT"/>
              </w:rPr>
              <w:t>9.</w:t>
            </w:r>
          </w:p>
        </w:tc>
        <w:tc>
          <w:tcPr>
            <w:tcW w:w="272" w:type="dxa"/>
            <w:tcBorders>
              <w:top w:val="nil"/>
              <w:left w:val="nil"/>
              <w:bottom w:val="single" w:sz="4" w:space="0" w:color="auto"/>
              <w:right w:val="nil"/>
            </w:tcBorders>
            <w:shd w:val="clear" w:color="auto" w:fill="auto"/>
            <w:noWrap/>
            <w:vAlign w:val="center"/>
            <w:hideMark/>
          </w:tcPr>
          <w:p w14:paraId="27974F25"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72C41415" w14:textId="77777777" w:rsidR="00BB3620" w:rsidRPr="00F04B90" w:rsidRDefault="00BB3620" w:rsidP="00BB3620">
            <w:pPr>
              <w:contextualSpacing/>
              <w:rPr>
                <w:sz w:val="16"/>
                <w:szCs w:val="16"/>
                <w:lang w:eastAsia="lt-LT"/>
              </w:rPr>
            </w:pPr>
            <w:r w:rsidRPr="00F04B90">
              <w:rPr>
                <w:sz w:val="16"/>
                <w:szCs w:val="16"/>
                <w:lang w:eastAsia="lt-LT"/>
              </w:rPr>
              <w:t>Sukaupta parduoto, perduoto ir nurašyto turto nusidėvėjimo suma (9.1+9.2+9.3)</w:t>
            </w:r>
          </w:p>
        </w:tc>
        <w:tc>
          <w:tcPr>
            <w:tcW w:w="567" w:type="dxa"/>
            <w:tcBorders>
              <w:top w:val="nil"/>
              <w:left w:val="nil"/>
              <w:bottom w:val="single" w:sz="4" w:space="0" w:color="auto"/>
              <w:right w:val="single" w:sz="4" w:space="0" w:color="auto"/>
            </w:tcBorders>
            <w:shd w:val="clear" w:color="auto" w:fill="auto"/>
            <w:vAlign w:val="center"/>
            <w:hideMark/>
          </w:tcPr>
          <w:p w14:paraId="67435B11"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E099BA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1A6296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E8ED09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7E54D6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52D66D3C" w14:textId="77777777" w:rsidR="00BB3620" w:rsidRPr="00F04B90" w:rsidRDefault="00BB3620" w:rsidP="00BB3620">
            <w:pPr>
              <w:contextualSpacing/>
              <w:jc w:val="right"/>
              <w:rPr>
                <w:sz w:val="16"/>
                <w:szCs w:val="16"/>
                <w:lang w:eastAsia="lt-LT"/>
              </w:rPr>
            </w:pPr>
            <w:r>
              <w:rPr>
                <w:sz w:val="16"/>
                <w:szCs w:val="16"/>
                <w:lang w:eastAsia="lt-LT"/>
              </w:rPr>
              <w:t>-17333,47</w:t>
            </w:r>
          </w:p>
        </w:tc>
        <w:tc>
          <w:tcPr>
            <w:tcW w:w="993" w:type="dxa"/>
            <w:tcBorders>
              <w:top w:val="nil"/>
              <w:left w:val="nil"/>
              <w:bottom w:val="single" w:sz="4" w:space="0" w:color="auto"/>
              <w:right w:val="single" w:sz="4" w:space="0" w:color="auto"/>
            </w:tcBorders>
            <w:shd w:val="clear" w:color="auto" w:fill="auto"/>
            <w:vAlign w:val="center"/>
          </w:tcPr>
          <w:p w14:paraId="07297F53" w14:textId="77777777" w:rsidR="00BB3620" w:rsidRPr="00F04B90" w:rsidRDefault="00BB3620" w:rsidP="00BB3620">
            <w:pPr>
              <w:contextualSpacing/>
              <w:jc w:val="right"/>
              <w:rPr>
                <w:sz w:val="16"/>
                <w:szCs w:val="16"/>
                <w:lang w:eastAsia="lt-LT"/>
              </w:rPr>
            </w:pPr>
            <w:r>
              <w:rPr>
                <w:sz w:val="16"/>
                <w:szCs w:val="16"/>
                <w:lang w:eastAsia="lt-LT"/>
              </w:rPr>
              <w:t>-33016,39</w:t>
            </w:r>
          </w:p>
        </w:tc>
        <w:tc>
          <w:tcPr>
            <w:tcW w:w="993" w:type="dxa"/>
            <w:tcBorders>
              <w:top w:val="nil"/>
              <w:left w:val="nil"/>
              <w:bottom w:val="single" w:sz="4" w:space="0" w:color="auto"/>
              <w:right w:val="single" w:sz="4" w:space="0" w:color="auto"/>
            </w:tcBorders>
            <w:shd w:val="clear" w:color="auto" w:fill="auto"/>
            <w:vAlign w:val="center"/>
          </w:tcPr>
          <w:p w14:paraId="5E06558A" w14:textId="77777777" w:rsidR="00BB3620" w:rsidRPr="00F04B90"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40C666D" w14:textId="77777777" w:rsidR="00BB3620" w:rsidRPr="00F04B90" w:rsidRDefault="00BB3620" w:rsidP="00BB3620">
            <w:pPr>
              <w:contextualSpacing/>
              <w:jc w:val="right"/>
              <w:rPr>
                <w:sz w:val="16"/>
                <w:szCs w:val="16"/>
                <w:lang w:eastAsia="lt-LT"/>
              </w:rPr>
            </w:pPr>
            <w:r>
              <w:rPr>
                <w:sz w:val="16"/>
                <w:szCs w:val="16"/>
                <w:lang w:eastAsia="lt-LT"/>
              </w:rPr>
              <w:t>-1436,81</w:t>
            </w:r>
          </w:p>
        </w:tc>
        <w:tc>
          <w:tcPr>
            <w:tcW w:w="709" w:type="dxa"/>
            <w:tcBorders>
              <w:top w:val="nil"/>
              <w:left w:val="nil"/>
              <w:bottom w:val="single" w:sz="4" w:space="0" w:color="auto"/>
              <w:right w:val="single" w:sz="4" w:space="0" w:color="auto"/>
            </w:tcBorders>
            <w:shd w:val="clear" w:color="auto" w:fill="auto"/>
            <w:vAlign w:val="center"/>
          </w:tcPr>
          <w:p w14:paraId="5AC22E86" w14:textId="77777777" w:rsidR="00BB3620" w:rsidRPr="00F04B90" w:rsidRDefault="00BB3620" w:rsidP="00BB3620">
            <w:pPr>
              <w:contextualSpacing/>
              <w:jc w:val="center"/>
              <w:rPr>
                <w:sz w:val="16"/>
                <w:szCs w:val="16"/>
                <w:lang w:eastAsia="lt-LT"/>
              </w:rPr>
            </w:pPr>
            <w:r>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tcPr>
          <w:p w14:paraId="667FBD18" w14:textId="77777777" w:rsidR="00BB3620" w:rsidRPr="00F04B90" w:rsidRDefault="00BB3620" w:rsidP="00BB3620">
            <w:pPr>
              <w:contextualSpacing/>
              <w:jc w:val="center"/>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4D862992" w14:textId="77777777" w:rsidR="00BB3620" w:rsidRPr="00F04B90" w:rsidRDefault="00BB3620" w:rsidP="00BB3620">
            <w:pPr>
              <w:contextualSpacing/>
              <w:jc w:val="center"/>
              <w:rPr>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2EF59670" w14:textId="77777777" w:rsidR="00BB3620" w:rsidRPr="00F04B90" w:rsidRDefault="00BB3620" w:rsidP="00BB3620">
            <w:pPr>
              <w:contextualSpacing/>
              <w:jc w:val="center"/>
              <w:rPr>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1E991CB5" w14:textId="77777777" w:rsidR="00BB3620" w:rsidRPr="00F04B90" w:rsidRDefault="00BB3620" w:rsidP="00BB3620">
            <w:pPr>
              <w:contextualSpacing/>
              <w:jc w:val="right"/>
              <w:rPr>
                <w:sz w:val="16"/>
                <w:szCs w:val="16"/>
                <w:lang w:eastAsia="lt-LT"/>
              </w:rPr>
            </w:pPr>
            <w:r>
              <w:rPr>
                <w:sz w:val="16"/>
                <w:szCs w:val="16"/>
                <w:lang w:eastAsia="lt-LT"/>
              </w:rPr>
              <w:t>-51786,67</w:t>
            </w:r>
          </w:p>
        </w:tc>
      </w:tr>
      <w:tr w:rsidR="00BB3620" w:rsidRPr="00F04B90" w14:paraId="4DBE4CB3"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C4A972" w14:textId="77777777" w:rsidR="00BB3620" w:rsidRPr="00F04B90" w:rsidRDefault="00BB3620" w:rsidP="00BB3620">
            <w:pPr>
              <w:contextualSpacing/>
              <w:jc w:val="center"/>
              <w:rPr>
                <w:sz w:val="16"/>
                <w:szCs w:val="16"/>
                <w:lang w:eastAsia="lt-LT"/>
              </w:rPr>
            </w:pPr>
            <w:r w:rsidRPr="00F04B90">
              <w:rPr>
                <w:sz w:val="16"/>
                <w:szCs w:val="16"/>
                <w:lang w:eastAsia="lt-LT"/>
              </w:rPr>
              <w:t>9.1.</w:t>
            </w:r>
          </w:p>
        </w:tc>
        <w:tc>
          <w:tcPr>
            <w:tcW w:w="272" w:type="dxa"/>
            <w:tcBorders>
              <w:top w:val="nil"/>
              <w:left w:val="nil"/>
              <w:bottom w:val="single" w:sz="4" w:space="0" w:color="auto"/>
              <w:right w:val="nil"/>
            </w:tcBorders>
            <w:shd w:val="clear" w:color="auto" w:fill="auto"/>
            <w:noWrap/>
            <w:vAlign w:val="center"/>
            <w:hideMark/>
          </w:tcPr>
          <w:p w14:paraId="0BA55C0D"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61C905D5"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77F1B589" w14:textId="77777777" w:rsidR="00BB3620" w:rsidRPr="00F04B90" w:rsidRDefault="00BB3620" w:rsidP="00BB3620">
            <w:pPr>
              <w:contextualSpacing/>
              <w:rPr>
                <w:sz w:val="16"/>
                <w:szCs w:val="16"/>
                <w:lang w:eastAsia="lt-LT"/>
              </w:rPr>
            </w:pPr>
            <w:r w:rsidRPr="00F04B90">
              <w:rPr>
                <w:sz w:val="16"/>
                <w:szCs w:val="16"/>
                <w:lang w:eastAsia="lt-LT"/>
              </w:rPr>
              <w:t>parduoto</w:t>
            </w:r>
          </w:p>
        </w:tc>
        <w:tc>
          <w:tcPr>
            <w:tcW w:w="567" w:type="dxa"/>
            <w:tcBorders>
              <w:top w:val="nil"/>
              <w:left w:val="nil"/>
              <w:bottom w:val="single" w:sz="4" w:space="0" w:color="auto"/>
              <w:right w:val="single" w:sz="4" w:space="0" w:color="auto"/>
            </w:tcBorders>
            <w:shd w:val="clear" w:color="auto" w:fill="auto"/>
            <w:vAlign w:val="center"/>
            <w:hideMark/>
          </w:tcPr>
          <w:p w14:paraId="0ECE3DF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92BBD2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E03DF73"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5A022A8"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5B5E65B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4F71F447"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1B521DB"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7CE0B522"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391CCBE" w14:textId="77777777" w:rsidR="00BB3620" w:rsidRPr="00F04B90" w:rsidRDefault="00BB3620" w:rsidP="00BB3620">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tcPr>
          <w:p w14:paraId="1B686460"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EDF7811" w14:textId="77777777" w:rsidR="00BB3620" w:rsidRPr="00F04B90" w:rsidRDefault="00BB3620" w:rsidP="00BB3620">
            <w:pPr>
              <w:contextualSpacing/>
              <w:jc w:val="center"/>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2E0DD8B4" w14:textId="77777777" w:rsidR="00BB3620" w:rsidRPr="00F04B90" w:rsidRDefault="00BB3620" w:rsidP="00BB3620">
            <w:pPr>
              <w:contextualSpacing/>
              <w:jc w:val="center"/>
              <w:rPr>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643F3187" w14:textId="77777777" w:rsidR="00BB3620" w:rsidRPr="00F04B90" w:rsidRDefault="00BB3620" w:rsidP="00BB3620">
            <w:pPr>
              <w:contextualSpacing/>
              <w:jc w:val="center"/>
              <w:rPr>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675BF476" w14:textId="77777777" w:rsidR="00BB3620" w:rsidRPr="00F04B90" w:rsidRDefault="00BB3620" w:rsidP="00BB3620">
            <w:pPr>
              <w:contextualSpacing/>
              <w:jc w:val="center"/>
              <w:rPr>
                <w:sz w:val="16"/>
                <w:szCs w:val="16"/>
                <w:lang w:eastAsia="lt-LT"/>
              </w:rPr>
            </w:pPr>
          </w:p>
        </w:tc>
      </w:tr>
      <w:tr w:rsidR="00BB3620" w:rsidRPr="00F04B90" w14:paraId="0A3A5CE9"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915635" w14:textId="77777777" w:rsidR="00BB3620" w:rsidRPr="00F04B90" w:rsidRDefault="00BB3620" w:rsidP="00BB3620">
            <w:pPr>
              <w:contextualSpacing/>
              <w:jc w:val="center"/>
              <w:rPr>
                <w:sz w:val="16"/>
                <w:szCs w:val="16"/>
                <w:lang w:eastAsia="lt-LT"/>
              </w:rPr>
            </w:pPr>
            <w:r w:rsidRPr="00F04B90">
              <w:rPr>
                <w:sz w:val="16"/>
                <w:szCs w:val="16"/>
                <w:lang w:eastAsia="lt-LT"/>
              </w:rPr>
              <w:t>9.2.</w:t>
            </w:r>
          </w:p>
        </w:tc>
        <w:tc>
          <w:tcPr>
            <w:tcW w:w="272" w:type="dxa"/>
            <w:tcBorders>
              <w:top w:val="nil"/>
              <w:left w:val="nil"/>
              <w:bottom w:val="single" w:sz="4" w:space="0" w:color="auto"/>
              <w:right w:val="nil"/>
            </w:tcBorders>
            <w:shd w:val="clear" w:color="auto" w:fill="auto"/>
            <w:noWrap/>
            <w:vAlign w:val="center"/>
            <w:hideMark/>
          </w:tcPr>
          <w:p w14:paraId="1AA4E74E"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434A49B7"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13FADC08" w14:textId="77777777" w:rsidR="00BB3620" w:rsidRPr="00F04B90" w:rsidRDefault="00BB3620" w:rsidP="00BB3620">
            <w:pPr>
              <w:contextualSpacing/>
              <w:rPr>
                <w:sz w:val="16"/>
                <w:szCs w:val="16"/>
                <w:lang w:eastAsia="lt-LT"/>
              </w:rPr>
            </w:pPr>
            <w:r w:rsidRPr="00F04B90">
              <w:rPr>
                <w:sz w:val="16"/>
                <w:szCs w:val="16"/>
                <w:lang w:eastAsia="lt-LT"/>
              </w:rPr>
              <w:t>perduoto</w:t>
            </w:r>
          </w:p>
        </w:tc>
        <w:tc>
          <w:tcPr>
            <w:tcW w:w="567" w:type="dxa"/>
            <w:tcBorders>
              <w:top w:val="nil"/>
              <w:left w:val="nil"/>
              <w:bottom w:val="single" w:sz="4" w:space="0" w:color="auto"/>
              <w:right w:val="single" w:sz="4" w:space="0" w:color="auto"/>
            </w:tcBorders>
            <w:shd w:val="clear" w:color="auto" w:fill="auto"/>
            <w:vAlign w:val="center"/>
            <w:hideMark/>
          </w:tcPr>
          <w:p w14:paraId="19D7DDA0"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95DF7E1"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4FB216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13DE5E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EAAB035"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1536A571"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C759EC3"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7758A050"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E0B1879" w14:textId="77777777" w:rsidR="00BB3620" w:rsidRPr="00F04B90" w:rsidRDefault="00BB3620" w:rsidP="00BB3620">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tcPr>
          <w:p w14:paraId="2AB693BA"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94E2222" w14:textId="77777777" w:rsidR="00BB3620" w:rsidRPr="00F04B90" w:rsidRDefault="00BB3620" w:rsidP="00BB3620">
            <w:pPr>
              <w:contextualSpacing/>
              <w:jc w:val="center"/>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05804AD9" w14:textId="77777777" w:rsidR="00BB3620" w:rsidRPr="00F04B90" w:rsidRDefault="00BB3620" w:rsidP="00BB3620">
            <w:pPr>
              <w:contextualSpacing/>
              <w:jc w:val="center"/>
              <w:rPr>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25C407CD" w14:textId="77777777" w:rsidR="00BB3620" w:rsidRPr="00F04B90" w:rsidRDefault="00BB3620" w:rsidP="00BB3620">
            <w:pPr>
              <w:contextualSpacing/>
              <w:jc w:val="center"/>
              <w:rPr>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6C6C1A50" w14:textId="77777777" w:rsidR="00BB3620" w:rsidRPr="00F04B90" w:rsidRDefault="00BB3620" w:rsidP="00BB3620">
            <w:pPr>
              <w:contextualSpacing/>
              <w:jc w:val="center"/>
              <w:rPr>
                <w:sz w:val="16"/>
                <w:szCs w:val="16"/>
                <w:lang w:eastAsia="lt-LT"/>
              </w:rPr>
            </w:pPr>
          </w:p>
        </w:tc>
      </w:tr>
      <w:tr w:rsidR="00BB3620" w:rsidRPr="00F04B90" w14:paraId="01584F59"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0B1535" w14:textId="77777777" w:rsidR="00BB3620" w:rsidRPr="00F04B90" w:rsidRDefault="00BB3620" w:rsidP="00BB3620">
            <w:pPr>
              <w:contextualSpacing/>
              <w:jc w:val="center"/>
              <w:rPr>
                <w:sz w:val="16"/>
                <w:szCs w:val="16"/>
                <w:lang w:eastAsia="lt-LT"/>
              </w:rPr>
            </w:pPr>
            <w:r w:rsidRPr="00F04B90">
              <w:rPr>
                <w:sz w:val="16"/>
                <w:szCs w:val="16"/>
                <w:lang w:eastAsia="lt-LT"/>
              </w:rPr>
              <w:t>9.3.</w:t>
            </w:r>
          </w:p>
        </w:tc>
        <w:tc>
          <w:tcPr>
            <w:tcW w:w="272" w:type="dxa"/>
            <w:tcBorders>
              <w:top w:val="nil"/>
              <w:left w:val="nil"/>
              <w:bottom w:val="single" w:sz="4" w:space="0" w:color="auto"/>
              <w:right w:val="nil"/>
            </w:tcBorders>
            <w:shd w:val="clear" w:color="auto" w:fill="auto"/>
            <w:noWrap/>
            <w:vAlign w:val="center"/>
            <w:hideMark/>
          </w:tcPr>
          <w:p w14:paraId="503985CB"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49CE9A2E"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15FDC3F6" w14:textId="77777777" w:rsidR="00BB3620" w:rsidRPr="00F04B90" w:rsidRDefault="00BB3620" w:rsidP="00BB3620">
            <w:pPr>
              <w:contextualSpacing/>
              <w:rPr>
                <w:sz w:val="16"/>
                <w:szCs w:val="16"/>
                <w:lang w:eastAsia="lt-LT"/>
              </w:rPr>
            </w:pPr>
            <w:r w:rsidRPr="00F04B90">
              <w:rPr>
                <w:sz w:val="16"/>
                <w:szCs w:val="16"/>
                <w:lang w:eastAsia="lt-LT"/>
              </w:rPr>
              <w:t>nurašyto</w:t>
            </w:r>
          </w:p>
        </w:tc>
        <w:tc>
          <w:tcPr>
            <w:tcW w:w="567" w:type="dxa"/>
            <w:tcBorders>
              <w:top w:val="nil"/>
              <w:left w:val="nil"/>
              <w:bottom w:val="single" w:sz="4" w:space="0" w:color="auto"/>
              <w:right w:val="single" w:sz="4" w:space="0" w:color="auto"/>
            </w:tcBorders>
            <w:shd w:val="clear" w:color="auto" w:fill="auto"/>
            <w:vAlign w:val="center"/>
            <w:hideMark/>
          </w:tcPr>
          <w:p w14:paraId="4353616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0CC6643"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6C7BFAD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B54117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32E844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7A9487DA" w14:textId="77777777" w:rsidR="00BB3620" w:rsidRPr="00F04B90" w:rsidRDefault="00BB3620" w:rsidP="00BB3620">
            <w:pPr>
              <w:contextualSpacing/>
              <w:jc w:val="right"/>
              <w:rPr>
                <w:sz w:val="16"/>
                <w:szCs w:val="16"/>
                <w:lang w:eastAsia="lt-LT"/>
              </w:rPr>
            </w:pPr>
            <w:r>
              <w:rPr>
                <w:sz w:val="16"/>
                <w:szCs w:val="16"/>
                <w:lang w:eastAsia="lt-LT"/>
              </w:rPr>
              <w:t>-17333,47</w:t>
            </w:r>
          </w:p>
        </w:tc>
        <w:tc>
          <w:tcPr>
            <w:tcW w:w="993" w:type="dxa"/>
            <w:tcBorders>
              <w:top w:val="nil"/>
              <w:left w:val="nil"/>
              <w:bottom w:val="single" w:sz="4" w:space="0" w:color="auto"/>
              <w:right w:val="single" w:sz="4" w:space="0" w:color="auto"/>
            </w:tcBorders>
            <w:shd w:val="clear" w:color="auto" w:fill="auto"/>
            <w:vAlign w:val="center"/>
          </w:tcPr>
          <w:p w14:paraId="2F2CB905" w14:textId="77777777" w:rsidR="00BB3620" w:rsidRPr="00F04B90" w:rsidRDefault="00BB3620" w:rsidP="00BB3620">
            <w:pPr>
              <w:contextualSpacing/>
              <w:jc w:val="right"/>
              <w:rPr>
                <w:sz w:val="16"/>
                <w:szCs w:val="16"/>
                <w:lang w:eastAsia="lt-LT"/>
              </w:rPr>
            </w:pPr>
            <w:r>
              <w:rPr>
                <w:sz w:val="16"/>
                <w:szCs w:val="16"/>
                <w:lang w:eastAsia="lt-LT"/>
              </w:rPr>
              <w:t>-33016,39</w:t>
            </w:r>
          </w:p>
        </w:tc>
        <w:tc>
          <w:tcPr>
            <w:tcW w:w="993" w:type="dxa"/>
            <w:tcBorders>
              <w:top w:val="nil"/>
              <w:left w:val="nil"/>
              <w:bottom w:val="single" w:sz="4" w:space="0" w:color="auto"/>
              <w:right w:val="single" w:sz="4" w:space="0" w:color="auto"/>
            </w:tcBorders>
            <w:shd w:val="clear" w:color="auto" w:fill="auto"/>
            <w:vAlign w:val="center"/>
          </w:tcPr>
          <w:p w14:paraId="61C2D459" w14:textId="77777777" w:rsidR="00BB3620" w:rsidRPr="00F04B90"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A594AE1" w14:textId="77777777" w:rsidR="00BB3620" w:rsidRPr="00F04B90" w:rsidRDefault="00BB3620" w:rsidP="00BB3620">
            <w:pPr>
              <w:contextualSpacing/>
              <w:jc w:val="right"/>
              <w:rPr>
                <w:sz w:val="16"/>
                <w:szCs w:val="16"/>
                <w:lang w:eastAsia="lt-LT"/>
              </w:rPr>
            </w:pPr>
            <w:r>
              <w:rPr>
                <w:sz w:val="16"/>
                <w:szCs w:val="16"/>
                <w:lang w:eastAsia="lt-LT"/>
              </w:rPr>
              <w:t>-1436,81</w:t>
            </w:r>
          </w:p>
        </w:tc>
        <w:tc>
          <w:tcPr>
            <w:tcW w:w="709" w:type="dxa"/>
            <w:tcBorders>
              <w:top w:val="nil"/>
              <w:left w:val="nil"/>
              <w:bottom w:val="single" w:sz="4" w:space="0" w:color="auto"/>
              <w:right w:val="single" w:sz="4" w:space="0" w:color="auto"/>
            </w:tcBorders>
            <w:shd w:val="clear" w:color="auto" w:fill="auto"/>
            <w:vAlign w:val="center"/>
          </w:tcPr>
          <w:p w14:paraId="1E9A4679"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F8E544B" w14:textId="77777777" w:rsidR="00BB3620" w:rsidRPr="00F04B90" w:rsidRDefault="00BB3620" w:rsidP="00BB3620">
            <w:pPr>
              <w:contextualSpacing/>
              <w:jc w:val="center"/>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32448DE6" w14:textId="77777777" w:rsidR="00BB3620" w:rsidRPr="00F04B90" w:rsidRDefault="00BB3620" w:rsidP="00BB3620">
            <w:pPr>
              <w:contextualSpacing/>
              <w:jc w:val="center"/>
              <w:rPr>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0B04836E" w14:textId="77777777" w:rsidR="00BB3620" w:rsidRPr="00F04B90" w:rsidRDefault="00BB3620" w:rsidP="00BB3620">
            <w:pPr>
              <w:contextualSpacing/>
              <w:jc w:val="center"/>
              <w:rPr>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4732C264" w14:textId="77777777" w:rsidR="00BB3620" w:rsidRPr="00F04B90" w:rsidRDefault="00BB3620" w:rsidP="00BB3620">
            <w:pPr>
              <w:contextualSpacing/>
              <w:jc w:val="right"/>
              <w:rPr>
                <w:sz w:val="16"/>
                <w:szCs w:val="16"/>
                <w:lang w:eastAsia="lt-LT"/>
              </w:rPr>
            </w:pPr>
            <w:r>
              <w:rPr>
                <w:sz w:val="16"/>
                <w:szCs w:val="16"/>
                <w:lang w:eastAsia="lt-LT"/>
              </w:rPr>
              <w:t>-51786,67</w:t>
            </w:r>
          </w:p>
        </w:tc>
      </w:tr>
      <w:tr w:rsidR="00BB3620" w:rsidRPr="00F04B90" w14:paraId="24AD67A1" w14:textId="77777777" w:rsidTr="00BB3620">
        <w:trPr>
          <w:gridAfter w:val="1"/>
          <w:wAfter w:w="284"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E8B4B7" w14:textId="77777777" w:rsidR="00BB3620" w:rsidRPr="00F04B90" w:rsidRDefault="00BB3620" w:rsidP="00BB3620">
            <w:pPr>
              <w:contextualSpacing/>
              <w:jc w:val="center"/>
              <w:rPr>
                <w:sz w:val="16"/>
                <w:szCs w:val="16"/>
                <w:lang w:eastAsia="lt-LT"/>
              </w:rPr>
            </w:pPr>
            <w:r w:rsidRPr="00F04B90">
              <w:rPr>
                <w:sz w:val="16"/>
                <w:szCs w:val="16"/>
                <w:lang w:eastAsia="lt-LT"/>
              </w:rPr>
              <w:t>10.</w:t>
            </w:r>
          </w:p>
        </w:tc>
        <w:tc>
          <w:tcPr>
            <w:tcW w:w="272" w:type="dxa"/>
            <w:tcBorders>
              <w:top w:val="nil"/>
              <w:left w:val="nil"/>
              <w:bottom w:val="single" w:sz="4" w:space="0" w:color="auto"/>
              <w:right w:val="nil"/>
            </w:tcBorders>
            <w:shd w:val="clear" w:color="auto" w:fill="auto"/>
            <w:noWrap/>
            <w:vAlign w:val="center"/>
            <w:hideMark/>
          </w:tcPr>
          <w:p w14:paraId="0169B0D8"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nil"/>
              <w:left w:val="nil"/>
              <w:bottom w:val="single" w:sz="4" w:space="0" w:color="auto"/>
              <w:right w:val="single" w:sz="4" w:space="0" w:color="000000"/>
            </w:tcBorders>
            <w:shd w:val="clear" w:color="auto" w:fill="auto"/>
            <w:vAlign w:val="center"/>
            <w:hideMark/>
          </w:tcPr>
          <w:p w14:paraId="4EB1FDB6" w14:textId="77777777" w:rsidR="00BB3620" w:rsidRPr="00F04B90" w:rsidRDefault="00BB3620" w:rsidP="00BB3620">
            <w:pPr>
              <w:contextualSpacing/>
              <w:rPr>
                <w:sz w:val="16"/>
                <w:szCs w:val="16"/>
                <w:lang w:eastAsia="lt-LT"/>
              </w:rPr>
            </w:pPr>
            <w:r w:rsidRPr="00F04B90">
              <w:rPr>
                <w:sz w:val="16"/>
                <w:szCs w:val="16"/>
                <w:lang w:eastAsia="lt-LT"/>
              </w:rPr>
              <w:t>Pergrupavimai (+/-)</w:t>
            </w:r>
          </w:p>
        </w:tc>
        <w:tc>
          <w:tcPr>
            <w:tcW w:w="567" w:type="dxa"/>
            <w:tcBorders>
              <w:top w:val="nil"/>
              <w:left w:val="nil"/>
              <w:bottom w:val="single" w:sz="4" w:space="0" w:color="auto"/>
              <w:right w:val="single" w:sz="4" w:space="0" w:color="auto"/>
            </w:tcBorders>
            <w:shd w:val="clear" w:color="auto" w:fill="auto"/>
            <w:vAlign w:val="center"/>
            <w:hideMark/>
          </w:tcPr>
          <w:p w14:paraId="1D5F09E5"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20B6A8F"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6B03DE0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E69392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5C1CCF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26E0934B"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107F7865"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53A6D7F"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D875A75" w14:textId="77777777" w:rsidR="00BB3620" w:rsidRPr="00F04B90" w:rsidRDefault="00BB3620" w:rsidP="00BB3620">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tcPr>
          <w:p w14:paraId="3CA6129F"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A25289D" w14:textId="77777777" w:rsidR="00BB3620" w:rsidRPr="00F04B90" w:rsidRDefault="00BB3620" w:rsidP="00BB3620">
            <w:pPr>
              <w:contextualSpacing/>
              <w:jc w:val="center"/>
              <w:rPr>
                <w:sz w:val="16"/>
                <w:szCs w:val="16"/>
                <w:lang w:eastAsia="lt-LT"/>
              </w:rPr>
            </w:pPr>
          </w:p>
        </w:tc>
        <w:tc>
          <w:tcPr>
            <w:tcW w:w="567" w:type="dxa"/>
            <w:gridSpan w:val="2"/>
            <w:tcBorders>
              <w:top w:val="nil"/>
              <w:left w:val="nil"/>
              <w:bottom w:val="single" w:sz="4" w:space="0" w:color="auto"/>
              <w:right w:val="single" w:sz="4" w:space="0" w:color="auto"/>
            </w:tcBorders>
            <w:shd w:val="clear" w:color="auto" w:fill="auto"/>
            <w:vAlign w:val="center"/>
          </w:tcPr>
          <w:p w14:paraId="0E93FA7C" w14:textId="77777777" w:rsidR="00BB3620" w:rsidRPr="00F04B90" w:rsidRDefault="00BB3620" w:rsidP="00BB3620">
            <w:pPr>
              <w:contextualSpacing/>
              <w:jc w:val="center"/>
              <w:rPr>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tcPr>
          <w:p w14:paraId="5DFD2CA7" w14:textId="77777777" w:rsidR="00BB3620" w:rsidRPr="00F04B90" w:rsidRDefault="00BB3620" w:rsidP="00BB3620">
            <w:pPr>
              <w:contextualSpacing/>
              <w:jc w:val="center"/>
              <w:rPr>
                <w:sz w:val="16"/>
                <w:szCs w:val="16"/>
                <w:lang w:eastAsia="lt-LT"/>
              </w:rPr>
            </w:pPr>
          </w:p>
        </w:tc>
        <w:tc>
          <w:tcPr>
            <w:tcW w:w="1275" w:type="dxa"/>
            <w:gridSpan w:val="2"/>
            <w:tcBorders>
              <w:top w:val="nil"/>
              <w:left w:val="nil"/>
              <w:bottom w:val="single" w:sz="4" w:space="0" w:color="auto"/>
              <w:right w:val="single" w:sz="4" w:space="0" w:color="auto"/>
            </w:tcBorders>
            <w:shd w:val="clear" w:color="000000" w:fill="FFFFFF"/>
            <w:vAlign w:val="center"/>
          </w:tcPr>
          <w:p w14:paraId="54A6F90E" w14:textId="77777777" w:rsidR="00BB3620" w:rsidRPr="00F04B90" w:rsidRDefault="00BB3620" w:rsidP="00BB3620">
            <w:pPr>
              <w:contextualSpacing/>
              <w:jc w:val="center"/>
              <w:rPr>
                <w:sz w:val="16"/>
                <w:szCs w:val="16"/>
                <w:lang w:eastAsia="lt-LT"/>
              </w:rPr>
            </w:pPr>
          </w:p>
        </w:tc>
      </w:tr>
      <w:tr w:rsidR="00BB3620" w:rsidRPr="00F04B90" w14:paraId="13DFF4D6" w14:textId="77777777" w:rsidTr="00BB3620">
        <w:trPr>
          <w:gridAfter w:val="1"/>
          <w:wAfter w:w="284" w:type="dxa"/>
          <w:trHeight w:val="876"/>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6D414A" w14:textId="77777777" w:rsidR="00BB3620" w:rsidRPr="00F04B90" w:rsidRDefault="00BB3620" w:rsidP="00BB3620">
            <w:pPr>
              <w:contextualSpacing/>
              <w:jc w:val="center"/>
              <w:rPr>
                <w:b/>
                <w:bCs/>
                <w:sz w:val="16"/>
                <w:szCs w:val="16"/>
                <w:lang w:eastAsia="lt-LT"/>
              </w:rPr>
            </w:pPr>
            <w:r w:rsidRPr="00F04B90">
              <w:rPr>
                <w:b/>
                <w:bCs/>
                <w:sz w:val="16"/>
                <w:szCs w:val="16"/>
                <w:lang w:eastAsia="lt-LT"/>
              </w:rPr>
              <w:t>11.</w:t>
            </w:r>
          </w:p>
        </w:tc>
        <w:tc>
          <w:tcPr>
            <w:tcW w:w="2659" w:type="dxa"/>
            <w:gridSpan w:val="3"/>
            <w:tcBorders>
              <w:top w:val="single" w:sz="4" w:space="0" w:color="auto"/>
              <w:left w:val="nil"/>
              <w:bottom w:val="single" w:sz="4" w:space="0" w:color="auto"/>
              <w:right w:val="single" w:sz="4" w:space="0" w:color="000000"/>
            </w:tcBorders>
            <w:shd w:val="clear" w:color="auto" w:fill="auto"/>
            <w:vAlign w:val="center"/>
            <w:hideMark/>
          </w:tcPr>
          <w:p w14:paraId="196E7765" w14:textId="77777777" w:rsidR="00BB3620" w:rsidRPr="00F04B90" w:rsidRDefault="00BB3620" w:rsidP="00BB3620">
            <w:pPr>
              <w:contextualSpacing/>
              <w:rPr>
                <w:b/>
                <w:bCs/>
                <w:sz w:val="16"/>
                <w:szCs w:val="16"/>
                <w:lang w:eastAsia="lt-LT"/>
              </w:rPr>
            </w:pPr>
            <w:r w:rsidRPr="00F04B90">
              <w:rPr>
                <w:b/>
                <w:bCs/>
                <w:sz w:val="16"/>
                <w:szCs w:val="16"/>
                <w:lang w:eastAsia="lt-LT"/>
              </w:rPr>
              <w:t>Sukaupta nusidėvėjimo suma ataskaitinio laikotarpio pabaigoje (6+7+8-9+/-10)</w:t>
            </w:r>
          </w:p>
        </w:tc>
        <w:tc>
          <w:tcPr>
            <w:tcW w:w="567" w:type="dxa"/>
            <w:tcBorders>
              <w:top w:val="nil"/>
              <w:left w:val="nil"/>
              <w:bottom w:val="single" w:sz="4" w:space="0" w:color="auto"/>
              <w:right w:val="single" w:sz="4" w:space="0" w:color="auto"/>
            </w:tcBorders>
            <w:shd w:val="clear" w:color="auto" w:fill="auto"/>
            <w:vAlign w:val="center"/>
            <w:hideMark/>
          </w:tcPr>
          <w:p w14:paraId="3DE72A6B"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85324B5"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8B42BCA"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r>
              <w:rPr>
                <w:b/>
                <w:bCs/>
                <w:sz w:val="16"/>
                <w:szCs w:val="16"/>
                <w:lang w:eastAsia="lt-LT"/>
              </w:rPr>
              <w:t>818236,34</w:t>
            </w:r>
          </w:p>
        </w:tc>
        <w:tc>
          <w:tcPr>
            <w:tcW w:w="567" w:type="dxa"/>
            <w:gridSpan w:val="2"/>
            <w:tcBorders>
              <w:top w:val="nil"/>
              <w:left w:val="nil"/>
              <w:bottom w:val="single" w:sz="4" w:space="0" w:color="auto"/>
              <w:right w:val="single" w:sz="4" w:space="0" w:color="auto"/>
            </w:tcBorders>
            <w:shd w:val="clear" w:color="auto" w:fill="auto"/>
            <w:vAlign w:val="center"/>
            <w:hideMark/>
          </w:tcPr>
          <w:p w14:paraId="1300BDC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E7D2328"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41BA8149" w14:textId="77777777" w:rsidR="00BB3620" w:rsidRPr="00F04B90" w:rsidRDefault="00BB3620" w:rsidP="00BB3620">
            <w:pPr>
              <w:contextualSpacing/>
              <w:jc w:val="right"/>
              <w:rPr>
                <w:b/>
                <w:bCs/>
                <w:sz w:val="16"/>
                <w:szCs w:val="16"/>
                <w:lang w:eastAsia="lt-LT"/>
              </w:rPr>
            </w:pPr>
            <w:r>
              <w:rPr>
                <w:b/>
                <w:bCs/>
                <w:sz w:val="16"/>
                <w:szCs w:val="16"/>
                <w:lang w:eastAsia="lt-LT"/>
              </w:rPr>
              <w:t>1479377,05</w:t>
            </w:r>
          </w:p>
        </w:tc>
        <w:tc>
          <w:tcPr>
            <w:tcW w:w="993" w:type="dxa"/>
            <w:tcBorders>
              <w:top w:val="nil"/>
              <w:left w:val="nil"/>
              <w:bottom w:val="single" w:sz="4" w:space="0" w:color="auto"/>
              <w:right w:val="single" w:sz="4" w:space="0" w:color="auto"/>
            </w:tcBorders>
            <w:shd w:val="clear" w:color="auto" w:fill="auto"/>
            <w:vAlign w:val="center"/>
          </w:tcPr>
          <w:p w14:paraId="2AFE9980" w14:textId="77777777" w:rsidR="00BB3620" w:rsidRPr="00F04B90" w:rsidRDefault="00BB3620" w:rsidP="00BB3620">
            <w:pPr>
              <w:contextualSpacing/>
              <w:jc w:val="right"/>
              <w:rPr>
                <w:b/>
                <w:bCs/>
                <w:sz w:val="16"/>
                <w:szCs w:val="16"/>
                <w:lang w:eastAsia="lt-LT"/>
              </w:rPr>
            </w:pPr>
            <w:r>
              <w:rPr>
                <w:b/>
                <w:bCs/>
                <w:sz w:val="16"/>
                <w:szCs w:val="16"/>
                <w:lang w:eastAsia="lt-LT"/>
              </w:rPr>
              <w:t>19606,99</w:t>
            </w:r>
          </w:p>
        </w:tc>
        <w:tc>
          <w:tcPr>
            <w:tcW w:w="993" w:type="dxa"/>
            <w:tcBorders>
              <w:top w:val="nil"/>
              <w:left w:val="nil"/>
              <w:bottom w:val="single" w:sz="4" w:space="0" w:color="auto"/>
              <w:right w:val="single" w:sz="4" w:space="0" w:color="auto"/>
            </w:tcBorders>
            <w:shd w:val="clear" w:color="auto" w:fill="auto"/>
            <w:vAlign w:val="center"/>
          </w:tcPr>
          <w:p w14:paraId="04537E06" w14:textId="77777777" w:rsidR="00BB3620" w:rsidRPr="00F04B90"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2165A57" w14:textId="77777777" w:rsidR="00BB3620" w:rsidRPr="00F04B90" w:rsidRDefault="00BB3620" w:rsidP="00BB3620">
            <w:pPr>
              <w:contextualSpacing/>
              <w:jc w:val="right"/>
              <w:rPr>
                <w:b/>
                <w:bCs/>
                <w:sz w:val="16"/>
                <w:szCs w:val="16"/>
                <w:lang w:eastAsia="lt-LT"/>
              </w:rPr>
            </w:pPr>
            <w:r>
              <w:rPr>
                <w:b/>
                <w:bCs/>
                <w:sz w:val="16"/>
                <w:szCs w:val="16"/>
                <w:lang w:eastAsia="lt-LT"/>
              </w:rPr>
              <w:t>228937,91</w:t>
            </w:r>
          </w:p>
        </w:tc>
        <w:tc>
          <w:tcPr>
            <w:tcW w:w="709" w:type="dxa"/>
            <w:tcBorders>
              <w:top w:val="nil"/>
              <w:left w:val="nil"/>
              <w:bottom w:val="single" w:sz="4" w:space="0" w:color="auto"/>
              <w:right w:val="single" w:sz="4" w:space="0" w:color="auto"/>
            </w:tcBorders>
            <w:shd w:val="clear" w:color="auto" w:fill="auto"/>
            <w:vAlign w:val="center"/>
            <w:hideMark/>
          </w:tcPr>
          <w:p w14:paraId="7E946AE2"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ED5518C" w14:textId="77777777" w:rsidR="00BB3620" w:rsidRPr="00F04B90" w:rsidRDefault="00BB3620" w:rsidP="00BB3620">
            <w:pPr>
              <w:contextualSpacing/>
              <w:jc w:val="center"/>
              <w:rPr>
                <w:sz w:val="16"/>
                <w:szCs w:val="16"/>
                <w:lang w:eastAsia="lt-LT"/>
              </w:rPr>
            </w:pPr>
            <w:r w:rsidRPr="00F04B90">
              <w:rPr>
                <w:sz w:val="16"/>
                <w:szCs w:val="16"/>
                <w:lang w:eastAsia="lt-LT"/>
              </w:rPr>
              <w:t> </w:t>
            </w:r>
            <w:r>
              <w:rPr>
                <w:sz w:val="16"/>
                <w:szCs w:val="16"/>
                <w:lang w:eastAsia="lt-LT"/>
              </w:rPr>
              <w:t>37142,04</w:t>
            </w:r>
          </w:p>
        </w:tc>
        <w:tc>
          <w:tcPr>
            <w:tcW w:w="567" w:type="dxa"/>
            <w:gridSpan w:val="2"/>
            <w:tcBorders>
              <w:top w:val="nil"/>
              <w:left w:val="nil"/>
              <w:bottom w:val="single" w:sz="4" w:space="0" w:color="auto"/>
              <w:right w:val="single" w:sz="4" w:space="0" w:color="auto"/>
            </w:tcBorders>
            <w:shd w:val="clear" w:color="auto" w:fill="auto"/>
            <w:vAlign w:val="center"/>
            <w:hideMark/>
          </w:tcPr>
          <w:p w14:paraId="78A61BA2"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77F036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auto" w:fill="auto"/>
            <w:vAlign w:val="center"/>
          </w:tcPr>
          <w:p w14:paraId="7EB2291B" w14:textId="77777777" w:rsidR="00BB3620" w:rsidRPr="00F04B90" w:rsidRDefault="00BB3620" w:rsidP="00BB3620">
            <w:pPr>
              <w:contextualSpacing/>
              <w:rPr>
                <w:b/>
                <w:bCs/>
                <w:sz w:val="16"/>
                <w:szCs w:val="16"/>
                <w:lang w:eastAsia="lt-LT"/>
              </w:rPr>
            </w:pPr>
            <w:r>
              <w:rPr>
                <w:b/>
                <w:bCs/>
                <w:sz w:val="16"/>
                <w:szCs w:val="16"/>
                <w:highlight w:val="yellow"/>
                <w:lang w:eastAsia="lt-LT"/>
              </w:rPr>
              <w:t>2</w:t>
            </w:r>
            <w:r>
              <w:rPr>
                <w:b/>
                <w:bCs/>
                <w:sz w:val="16"/>
                <w:szCs w:val="16"/>
                <w:lang w:eastAsia="lt-LT"/>
              </w:rPr>
              <w:t>583300,33</w:t>
            </w:r>
          </w:p>
        </w:tc>
      </w:tr>
      <w:tr w:rsidR="00BB3620" w:rsidRPr="00F04B90" w14:paraId="0A77161F" w14:textId="77777777" w:rsidTr="00BB3620">
        <w:trPr>
          <w:gridAfter w:val="1"/>
          <w:wAfter w:w="284" w:type="dxa"/>
          <w:trHeight w:val="69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C06B52" w14:textId="77777777" w:rsidR="00BB3620" w:rsidRPr="00F04B90" w:rsidRDefault="00BB3620" w:rsidP="00BB3620">
            <w:pPr>
              <w:contextualSpacing/>
              <w:jc w:val="center"/>
              <w:rPr>
                <w:b/>
                <w:bCs/>
                <w:sz w:val="16"/>
                <w:szCs w:val="16"/>
                <w:lang w:eastAsia="lt-LT"/>
              </w:rPr>
            </w:pPr>
            <w:r w:rsidRPr="00F04B90">
              <w:rPr>
                <w:b/>
                <w:bCs/>
                <w:sz w:val="16"/>
                <w:szCs w:val="16"/>
                <w:lang w:eastAsia="lt-LT"/>
              </w:rPr>
              <w:t>12.</w:t>
            </w:r>
          </w:p>
        </w:tc>
        <w:tc>
          <w:tcPr>
            <w:tcW w:w="2659" w:type="dxa"/>
            <w:gridSpan w:val="3"/>
            <w:tcBorders>
              <w:top w:val="single" w:sz="4" w:space="0" w:color="auto"/>
              <w:left w:val="nil"/>
              <w:bottom w:val="single" w:sz="4" w:space="0" w:color="auto"/>
              <w:right w:val="single" w:sz="4" w:space="0" w:color="000000"/>
            </w:tcBorders>
            <w:shd w:val="clear" w:color="auto" w:fill="auto"/>
            <w:vAlign w:val="center"/>
            <w:hideMark/>
          </w:tcPr>
          <w:p w14:paraId="1DE1D766" w14:textId="77777777" w:rsidR="00BB3620" w:rsidRPr="00F04B90" w:rsidRDefault="00BB3620" w:rsidP="00BB3620">
            <w:pPr>
              <w:contextualSpacing/>
              <w:rPr>
                <w:b/>
                <w:bCs/>
                <w:sz w:val="16"/>
                <w:szCs w:val="16"/>
                <w:lang w:eastAsia="lt-LT"/>
              </w:rPr>
            </w:pPr>
            <w:r w:rsidRPr="00F04B90">
              <w:rPr>
                <w:b/>
                <w:bCs/>
                <w:sz w:val="16"/>
                <w:szCs w:val="16"/>
                <w:lang w:eastAsia="lt-LT"/>
              </w:rPr>
              <w:t>Nuvertėjimo suma ataskaitinio laikotarpio pradžioje</w:t>
            </w:r>
          </w:p>
        </w:tc>
        <w:tc>
          <w:tcPr>
            <w:tcW w:w="567" w:type="dxa"/>
            <w:tcBorders>
              <w:top w:val="nil"/>
              <w:left w:val="nil"/>
              <w:bottom w:val="single" w:sz="4" w:space="0" w:color="auto"/>
              <w:right w:val="single" w:sz="4" w:space="0" w:color="auto"/>
            </w:tcBorders>
            <w:shd w:val="clear" w:color="auto" w:fill="auto"/>
            <w:vAlign w:val="center"/>
            <w:hideMark/>
          </w:tcPr>
          <w:p w14:paraId="7C1116C7"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6A3CF5F"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45574BC0"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101CF3B"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D77D309" w14:textId="77777777" w:rsidR="00BB3620" w:rsidRPr="00F04B90" w:rsidRDefault="00BB3620" w:rsidP="00BB3620">
            <w:pPr>
              <w:contextualSpacing/>
              <w:jc w:val="center"/>
              <w:rPr>
                <w:b/>
                <w:bCs/>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78E800D8" w14:textId="77777777" w:rsidR="00BB3620" w:rsidRPr="00F04B90" w:rsidRDefault="00BB3620" w:rsidP="00BB3620">
            <w:pPr>
              <w:contextualSpacing/>
              <w:jc w:val="right"/>
              <w:rPr>
                <w:b/>
                <w:bCs/>
                <w:sz w:val="16"/>
                <w:szCs w:val="16"/>
                <w:lang w:eastAsia="lt-LT"/>
              </w:rPr>
            </w:pPr>
            <w:r>
              <w:rPr>
                <w:b/>
                <w:bCs/>
                <w:sz w:val="16"/>
                <w:szCs w:val="16"/>
                <w:lang w:eastAsia="lt-LT"/>
              </w:rPr>
              <w:t>225,28</w:t>
            </w:r>
          </w:p>
        </w:tc>
        <w:tc>
          <w:tcPr>
            <w:tcW w:w="993" w:type="dxa"/>
            <w:tcBorders>
              <w:top w:val="nil"/>
              <w:left w:val="nil"/>
              <w:bottom w:val="single" w:sz="4" w:space="0" w:color="auto"/>
              <w:right w:val="single" w:sz="4" w:space="0" w:color="auto"/>
            </w:tcBorders>
            <w:shd w:val="clear" w:color="auto" w:fill="auto"/>
            <w:vAlign w:val="center"/>
          </w:tcPr>
          <w:p w14:paraId="777552FB" w14:textId="77777777" w:rsidR="00BB3620" w:rsidRPr="00F04B90" w:rsidRDefault="00BB3620" w:rsidP="00BB3620">
            <w:pPr>
              <w:contextualSpacing/>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AFD5267" w14:textId="77777777" w:rsidR="00BB3620" w:rsidRPr="00F04B90"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34F36ED" w14:textId="77777777" w:rsidR="00BB3620" w:rsidRPr="00F04B90" w:rsidRDefault="00BB3620" w:rsidP="00BB3620">
            <w:pPr>
              <w:contextualSpacing/>
              <w:jc w:val="right"/>
              <w:rPr>
                <w:b/>
                <w:bCs/>
                <w:sz w:val="16"/>
                <w:szCs w:val="16"/>
                <w:lang w:eastAsia="lt-LT"/>
              </w:rPr>
            </w:pPr>
            <w:r>
              <w:rPr>
                <w:b/>
                <w:bCs/>
                <w:sz w:val="16"/>
                <w:szCs w:val="16"/>
                <w:lang w:eastAsia="lt-LT"/>
              </w:rPr>
              <w:t>1 413,94</w:t>
            </w:r>
          </w:p>
        </w:tc>
        <w:tc>
          <w:tcPr>
            <w:tcW w:w="709" w:type="dxa"/>
            <w:tcBorders>
              <w:top w:val="nil"/>
              <w:left w:val="nil"/>
              <w:bottom w:val="single" w:sz="4" w:space="0" w:color="auto"/>
              <w:right w:val="single" w:sz="4" w:space="0" w:color="auto"/>
            </w:tcBorders>
            <w:shd w:val="clear" w:color="auto" w:fill="auto"/>
            <w:vAlign w:val="center"/>
            <w:hideMark/>
          </w:tcPr>
          <w:p w14:paraId="60FADF2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350298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555B64D"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43F596D"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tcPr>
          <w:p w14:paraId="4D567FF1" w14:textId="77777777" w:rsidR="00BB3620" w:rsidRPr="00876E59" w:rsidRDefault="00BB3620" w:rsidP="00BB3620">
            <w:pPr>
              <w:contextualSpacing/>
              <w:jc w:val="right"/>
              <w:rPr>
                <w:b/>
                <w:sz w:val="16"/>
                <w:szCs w:val="16"/>
                <w:lang w:eastAsia="lt-LT"/>
              </w:rPr>
            </w:pPr>
            <w:r>
              <w:rPr>
                <w:b/>
                <w:sz w:val="16"/>
                <w:szCs w:val="16"/>
                <w:lang w:eastAsia="lt-LT"/>
              </w:rPr>
              <w:t>1 639,22</w:t>
            </w:r>
          </w:p>
        </w:tc>
      </w:tr>
      <w:tr w:rsidR="00BB3620" w:rsidRPr="00F04B90" w14:paraId="223BB7E3" w14:textId="77777777" w:rsidTr="00BB3620">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986760" w14:textId="77777777" w:rsidR="00BB3620" w:rsidRPr="00F04B90" w:rsidRDefault="00BB3620" w:rsidP="00BB3620">
            <w:pPr>
              <w:contextualSpacing/>
              <w:jc w:val="center"/>
              <w:rPr>
                <w:sz w:val="16"/>
                <w:szCs w:val="16"/>
                <w:lang w:eastAsia="lt-LT"/>
              </w:rPr>
            </w:pPr>
            <w:r w:rsidRPr="00F04B90">
              <w:rPr>
                <w:sz w:val="16"/>
                <w:szCs w:val="16"/>
                <w:lang w:eastAsia="lt-LT"/>
              </w:rPr>
              <w:t>13.</w:t>
            </w:r>
          </w:p>
        </w:tc>
        <w:tc>
          <w:tcPr>
            <w:tcW w:w="272" w:type="dxa"/>
            <w:tcBorders>
              <w:top w:val="nil"/>
              <w:left w:val="nil"/>
              <w:bottom w:val="single" w:sz="4" w:space="0" w:color="auto"/>
              <w:right w:val="nil"/>
            </w:tcBorders>
            <w:shd w:val="clear" w:color="auto" w:fill="auto"/>
            <w:noWrap/>
            <w:vAlign w:val="center"/>
            <w:hideMark/>
          </w:tcPr>
          <w:p w14:paraId="12C285A0"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4B8D03FF" w14:textId="77777777" w:rsidR="00BB3620" w:rsidRPr="00F04B90" w:rsidRDefault="00BB3620" w:rsidP="00BB3620">
            <w:pPr>
              <w:contextualSpacing/>
              <w:rPr>
                <w:sz w:val="16"/>
                <w:szCs w:val="16"/>
                <w:lang w:eastAsia="lt-LT"/>
              </w:rPr>
            </w:pPr>
            <w:r w:rsidRPr="00F04B90">
              <w:rPr>
                <w:sz w:val="16"/>
                <w:szCs w:val="16"/>
                <w:lang w:eastAsia="lt-LT"/>
              </w:rPr>
              <w:t>Neatlygintinai gauto turto sukaupta nuvertėjimo suma**</w:t>
            </w:r>
          </w:p>
        </w:tc>
        <w:tc>
          <w:tcPr>
            <w:tcW w:w="567" w:type="dxa"/>
            <w:tcBorders>
              <w:top w:val="nil"/>
              <w:left w:val="nil"/>
              <w:bottom w:val="single" w:sz="4" w:space="0" w:color="auto"/>
              <w:right w:val="single" w:sz="4" w:space="0" w:color="auto"/>
            </w:tcBorders>
            <w:shd w:val="clear" w:color="auto" w:fill="auto"/>
            <w:vAlign w:val="center"/>
            <w:hideMark/>
          </w:tcPr>
          <w:p w14:paraId="7BDF224D"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A33EDEB"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53B134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65F92D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4B91FCBB"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3A9960AF"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91EEFBE"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2E02185"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B72A876" w14:textId="77777777" w:rsidR="00BB3620" w:rsidRPr="00F04B90" w:rsidRDefault="00BB3620" w:rsidP="00BB3620">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48B572BC"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3FF752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A3E57B9"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4B8261B"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tcPr>
          <w:p w14:paraId="179AA1BE" w14:textId="77777777" w:rsidR="00BB3620" w:rsidRPr="00F04B90" w:rsidRDefault="00BB3620" w:rsidP="00BB3620">
            <w:pPr>
              <w:contextualSpacing/>
              <w:jc w:val="center"/>
              <w:rPr>
                <w:sz w:val="16"/>
                <w:szCs w:val="16"/>
                <w:lang w:eastAsia="lt-LT"/>
              </w:rPr>
            </w:pPr>
          </w:p>
        </w:tc>
      </w:tr>
      <w:tr w:rsidR="00BB3620" w:rsidRPr="00F04B90" w14:paraId="62BC42D8" w14:textId="77777777" w:rsidTr="00BB3620">
        <w:trPr>
          <w:gridAfter w:val="1"/>
          <w:wAfter w:w="284" w:type="dxa"/>
          <w:trHeight w:val="58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80A4C57" w14:textId="77777777" w:rsidR="00BB3620" w:rsidRPr="00F04B90" w:rsidRDefault="00BB3620" w:rsidP="00BB3620">
            <w:pPr>
              <w:contextualSpacing/>
              <w:jc w:val="center"/>
              <w:rPr>
                <w:sz w:val="16"/>
                <w:szCs w:val="16"/>
                <w:lang w:eastAsia="lt-LT"/>
              </w:rPr>
            </w:pPr>
            <w:r w:rsidRPr="00F04B90">
              <w:rPr>
                <w:sz w:val="16"/>
                <w:szCs w:val="16"/>
                <w:lang w:eastAsia="lt-LT"/>
              </w:rPr>
              <w:t>14.</w:t>
            </w:r>
          </w:p>
        </w:tc>
        <w:tc>
          <w:tcPr>
            <w:tcW w:w="272" w:type="dxa"/>
            <w:tcBorders>
              <w:top w:val="nil"/>
              <w:left w:val="nil"/>
              <w:bottom w:val="single" w:sz="4" w:space="0" w:color="auto"/>
              <w:right w:val="nil"/>
            </w:tcBorders>
            <w:shd w:val="clear" w:color="auto" w:fill="auto"/>
            <w:noWrap/>
            <w:vAlign w:val="center"/>
            <w:hideMark/>
          </w:tcPr>
          <w:p w14:paraId="6E1F8D61"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4B7FB208" w14:textId="77777777" w:rsidR="00BB3620" w:rsidRPr="00F04B90" w:rsidRDefault="00BB3620" w:rsidP="00BB3620">
            <w:pPr>
              <w:contextualSpacing/>
              <w:rPr>
                <w:sz w:val="16"/>
                <w:szCs w:val="16"/>
                <w:lang w:eastAsia="lt-LT"/>
              </w:rPr>
            </w:pPr>
            <w:r w:rsidRPr="00F04B90">
              <w:rPr>
                <w:sz w:val="16"/>
                <w:szCs w:val="16"/>
                <w:lang w:eastAsia="lt-LT"/>
              </w:rPr>
              <w:t xml:space="preserve">Apskaičiuota nuvertėjimo suma per ataskaitinį laikotarpį </w:t>
            </w:r>
          </w:p>
        </w:tc>
        <w:tc>
          <w:tcPr>
            <w:tcW w:w="567" w:type="dxa"/>
            <w:tcBorders>
              <w:top w:val="nil"/>
              <w:left w:val="nil"/>
              <w:bottom w:val="single" w:sz="4" w:space="0" w:color="auto"/>
              <w:right w:val="single" w:sz="4" w:space="0" w:color="auto"/>
            </w:tcBorders>
            <w:shd w:val="clear" w:color="000000" w:fill="FFFFFF"/>
            <w:vAlign w:val="center"/>
            <w:hideMark/>
          </w:tcPr>
          <w:p w14:paraId="7CDDB70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000000" w:fill="FFFFFF"/>
            <w:vAlign w:val="center"/>
            <w:hideMark/>
          </w:tcPr>
          <w:p w14:paraId="60C40E8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5C6EB38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1DEB05E3"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000000" w:fill="FFFFFF"/>
            <w:vAlign w:val="center"/>
            <w:hideMark/>
          </w:tcPr>
          <w:p w14:paraId="5C4D8AE3"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000000" w:fill="FFFFFF"/>
            <w:vAlign w:val="center"/>
          </w:tcPr>
          <w:p w14:paraId="25D613DD" w14:textId="77777777" w:rsidR="00BB3620" w:rsidRPr="00F04B90"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000000" w:fill="FFFFFF"/>
            <w:vAlign w:val="center"/>
          </w:tcPr>
          <w:p w14:paraId="20C4C042" w14:textId="77777777" w:rsidR="00BB3620" w:rsidRPr="00F04B90"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000000" w:fill="FFFFFF"/>
            <w:vAlign w:val="center"/>
          </w:tcPr>
          <w:p w14:paraId="37105594" w14:textId="77777777" w:rsidR="00BB3620" w:rsidRPr="00F04B90"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000000" w:fill="FFFFFF"/>
            <w:vAlign w:val="center"/>
          </w:tcPr>
          <w:p w14:paraId="08AFF20D" w14:textId="77777777" w:rsidR="00BB3620" w:rsidRPr="00F04B90" w:rsidRDefault="00BB3620" w:rsidP="00BB3620">
            <w:pPr>
              <w:contextualSpacing/>
              <w:jc w:val="right"/>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60E583A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000000" w:fill="FFFFFF"/>
            <w:vAlign w:val="center"/>
            <w:hideMark/>
          </w:tcPr>
          <w:p w14:paraId="5FF9BBC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0AA6582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A9192B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tcPr>
          <w:p w14:paraId="2DB70EB7" w14:textId="77777777" w:rsidR="00BB3620" w:rsidRPr="00F04B90" w:rsidRDefault="00BB3620" w:rsidP="00BB3620">
            <w:pPr>
              <w:contextualSpacing/>
              <w:jc w:val="right"/>
              <w:rPr>
                <w:sz w:val="16"/>
                <w:szCs w:val="16"/>
                <w:lang w:eastAsia="lt-LT"/>
              </w:rPr>
            </w:pPr>
          </w:p>
        </w:tc>
      </w:tr>
      <w:tr w:rsidR="00BB3620" w:rsidRPr="00F04B90" w14:paraId="57A3A8FF" w14:textId="77777777" w:rsidTr="00BB3620">
        <w:trPr>
          <w:gridAfter w:val="1"/>
          <w:wAfter w:w="284" w:type="dxa"/>
          <w:trHeight w:val="79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5D336E" w14:textId="77777777" w:rsidR="00BB3620" w:rsidRPr="00F04B90" w:rsidRDefault="00BB3620" w:rsidP="00BB3620">
            <w:pPr>
              <w:contextualSpacing/>
              <w:jc w:val="center"/>
              <w:rPr>
                <w:sz w:val="16"/>
                <w:szCs w:val="16"/>
                <w:lang w:eastAsia="lt-LT"/>
              </w:rPr>
            </w:pPr>
            <w:r w:rsidRPr="00F04B90">
              <w:rPr>
                <w:sz w:val="16"/>
                <w:szCs w:val="16"/>
                <w:lang w:eastAsia="lt-LT"/>
              </w:rPr>
              <w:t>15.</w:t>
            </w:r>
          </w:p>
        </w:tc>
        <w:tc>
          <w:tcPr>
            <w:tcW w:w="272" w:type="dxa"/>
            <w:tcBorders>
              <w:top w:val="nil"/>
              <w:left w:val="nil"/>
              <w:bottom w:val="single" w:sz="4" w:space="0" w:color="auto"/>
              <w:right w:val="nil"/>
            </w:tcBorders>
            <w:shd w:val="clear" w:color="auto" w:fill="auto"/>
            <w:noWrap/>
            <w:vAlign w:val="center"/>
            <w:hideMark/>
          </w:tcPr>
          <w:p w14:paraId="718AF06E"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7A369455" w14:textId="77777777" w:rsidR="00BB3620" w:rsidRPr="00F04B90" w:rsidRDefault="00BB3620" w:rsidP="00BB3620">
            <w:pPr>
              <w:contextualSpacing/>
              <w:rPr>
                <w:sz w:val="16"/>
                <w:szCs w:val="16"/>
                <w:lang w:eastAsia="lt-LT"/>
              </w:rPr>
            </w:pPr>
            <w:r w:rsidRPr="00F04B90">
              <w:rPr>
                <w:sz w:val="16"/>
                <w:szCs w:val="16"/>
                <w:lang w:eastAsia="lt-LT"/>
              </w:rPr>
              <w:t>Panaikinta nuvertėjimo suma per ataskaitinį laikotarpį</w:t>
            </w:r>
          </w:p>
        </w:tc>
        <w:tc>
          <w:tcPr>
            <w:tcW w:w="567" w:type="dxa"/>
            <w:tcBorders>
              <w:top w:val="nil"/>
              <w:left w:val="nil"/>
              <w:bottom w:val="single" w:sz="4" w:space="0" w:color="auto"/>
              <w:right w:val="single" w:sz="4" w:space="0" w:color="auto"/>
            </w:tcBorders>
            <w:shd w:val="clear" w:color="auto" w:fill="auto"/>
            <w:vAlign w:val="center"/>
            <w:hideMark/>
          </w:tcPr>
          <w:p w14:paraId="1AE58222"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1BE1290"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3DB11B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642F5B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1DA3B35"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5C1E6181" w14:textId="77777777" w:rsidR="00BB3620" w:rsidRPr="00F04B90"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48F7871" w14:textId="77777777" w:rsidR="00BB3620" w:rsidRPr="00F04B90" w:rsidRDefault="00BB3620" w:rsidP="00BB3620">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5F0C5413" w14:textId="77777777" w:rsidR="00BB3620" w:rsidRPr="00F04B90"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7702529D" w14:textId="77777777" w:rsidR="00BB3620" w:rsidRPr="00F04B90" w:rsidRDefault="00BB3620" w:rsidP="00BB3620">
            <w:pPr>
              <w:contextualSpacing/>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2F28389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350FAD88"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581087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22F3AD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58F20481" w14:textId="77777777" w:rsidR="00BB3620" w:rsidRPr="00F04B90" w:rsidRDefault="00BB3620" w:rsidP="00BB3620">
            <w:pPr>
              <w:contextualSpacing/>
              <w:jc w:val="right"/>
              <w:rPr>
                <w:sz w:val="16"/>
                <w:szCs w:val="16"/>
                <w:lang w:eastAsia="lt-LT"/>
              </w:rPr>
            </w:pPr>
          </w:p>
        </w:tc>
      </w:tr>
      <w:tr w:rsidR="00BB3620" w:rsidRPr="00F04B90" w14:paraId="6E0FF713" w14:textId="77777777" w:rsidTr="00BB3620">
        <w:trPr>
          <w:gridAfter w:val="1"/>
          <w:wAfter w:w="284" w:type="dxa"/>
          <w:trHeight w:val="9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971A33" w14:textId="77777777" w:rsidR="00BB3620" w:rsidRPr="00F04B90" w:rsidRDefault="00BB3620" w:rsidP="00BB3620">
            <w:pPr>
              <w:contextualSpacing/>
              <w:jc w:val="center"/>
              <w:rPr>
                <w:sz w:val="16"/>
                <w:szCs w:val="16"/>
                <w:lang w:eastAsia="lt-LT"/>
              </w:rPr>
            </w:pPr>
            <w:r w:rsidRPr="00F04B90">
              <w:rPr>
                <w:sz w:val="16"/>
                <w:szCs w:val="16"/>
                <w:lang w:eastAsia="lt-LT"/>
              </w:rPr>
              <w:t>16.</w:t>
            </w:r>
          </w:p>
        </w:tc>
        <w:tc>
          <w:tcPr>
            <w:tcW w:w="272" w:type="dxa"/>
            <w:tcBorders>
              <w:top w:val="nil"/>
              <w:left w:val="nil"/>
              <w:bottom w:val="single" w:sz="4" w:space="0" w:color="auto"/>
              <w:right w:val="nil"/>
            </w:tcBorders>
            <w:shd w:val="clear" w:color="auto" w:fill="auto"/>
            <w:noWrap/>
            <w:vAlign w:val="center"/>
            <w:hideMark/>
          </w:tcPr>
          <w:p w14:paraId="0BD4EF05"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02E25A27" w14:textId="77777777" w:rsidR="00BB3620" w:rsidRPr="00F04B90" w:rsidRDefault="00BB3620" w:rsidP="00BB3620">
            <w:pPr>
              <w:contextualSpacing/>
              <w:rPr>
                <w:sz w:val="16"/>
                <w:szCs w:val="16"/>
                <w:lang w:eastAsia="lt-LT"/>
              </w:rPr>
            </w:pPr>
            <w:r w:rsidRPr="00F04B90">
              <w:rPr>
                <w:sz w:val="16"/>
                <w:szCs w:val="16"/>
                <w:lang w:eastAsia="lt-LT"/>
              </w:rPr>
              <w:t>Sukaupta parduoto, perduoto ir nurašyto turto nuvertėjimo suma (16.1+16.2+16.3)</w:t>
            </w:r>
          </w:p>
        </w:tc>
        <w:tc>
          <w:tcPr>
            <w:tcW w:w="567" w:type="dxa"/>
            <w:tcBorders>
              <w:top w:val="nil"/>
              <w:left w:val="nil"/>
              <w:bottom w:val="single" w:sz="4" w:space="0" w:color="auto"/>
              <w:right w:val="single" w:sz="4" w:space="0" w:color="auto"/>
            </w:tcBorders>
            <w:shd w:val="clear" w:color="auto" w:fill="auto"/>
            <w:vAlign w:val="center"/>
            <w:hideMark/>
          </w:tcPr>
          <w:p w14:paraId="40A93AA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73BB9C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09534FC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C29480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tcPr>
          <w:p w14:paraId="36BC5B14"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72FEECBF"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8CD5D77"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9875E4B"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193948B4" w14:textId="77777777" w:rsidR="00BB3620" w:rsidRPr="00F04B90" w:rsidRDefault="00BB3620" w:rsidP="00BB3620">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45A6D29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BEADE3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C5B2C75"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0C56DDB"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31142D05" w14:textId="77777777" w:rsidR="00BB3620" w:rsidRPr="00F04B90" w:rsidRDefault="00BB3620" w:rsidP="00BB3620">
            <w:pPr>
              <w:contextualSpacing/>
              <w:jc w:val="center"/>
              <w:rPr>
                <w:sz w:val="16"/>
                <w:szCs w:val="16"/>
                <w:lang w:eastAsia="lt-LT"/>
              </w:rPr>
            </w:pPr>
          </w:p>
        </w:tc>
      </w:tr>
      <w:tr w:rsidR="00BB3620" w:rsidRPr="00F04B90" w14:paraId="45C9F209"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5868C92" w14:textId="77777777" w:rsidR="00BB3620" w:rsidRPr="00F04B90" w:rsidRDefault="00BB3620" w:rsidP="00BB3620">
            <w:pPr>
              <w:contextualSpacing/>
              <w:jc w:val="center"/>
              <w:rPr>
                <w:sz w:val="16"/>
                <w:szCs w:val="16"/>
                <w:lang w:eastAsia="lt-LT"/>
              </w:rPr>
            </w:pPr>
            <w:r w:rsidRPr="00F04B90">
              <w:rPr>
                <w:sz w:val="16"/>
                <w:szCs w:val="16"/>
                <w:lang w:eastAsia="lt-LT"/>
              </w:rPr>
              <w:t>16.1.</w:t>
            </w:r>
          </w:p>
        </w:tc>
        <w:tc>
          <w:tcPr>
            <w:tcW w:w="272" w:type="dxa"/>
            <w:tcBorders>
              <w:top w:val="nil"/>
              <w:left w:val="nil"/>
              <w:bottom w:val="single" w:sz="4" w:space="0" w:color="auto"/>
              <w:right w:val="nil"/>
            </w:tcBorders>
            <w:shd w:val="clear" w:color="auto" w:fill="auto"/>
            <w:noWrap/>
            <w:vAlign w:val="center"/>
            <w:hideMark/>
          </w:tcPr>
          <w:p w14:paraId="45CBBE97"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345B82F2"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35BB3A75" w14:textId="77777777" w:rsidR="00BB3620" w:rsidRPr="00F04B90" w:rsidRDefault="00BB3620" w:rsidP="00BB3620">
            <w:pPr>
              <w:contextualSpacing/>
              <w:rPr>
                <w:sz w:val="16"/>
                <w:szCs w:val="16"/>
                <w:lang w:eastAsia="lt-LT"/>
              </w:rPr>
            </w:pPr>
            <w:r w:rsidRPr="00F04B90">
              <w:rPr>
                <w:sz w:val="16"/>
                <w:szCs w:val="16"/>
                <w:lang w:eastAsia="lt-LT"/>
              </w:rPr>
              <w:t>parduoto</w:t>
            </w:r>
          </w:p>
        </w:tc>
        <w:tc>
          <w:tcPr>
            <w:tcW w:w="567" w:type="dxa"/>
            <w:tcBorders>
              <w:top w:val="nil"/>
              <w:left w:val="nil"/>
              <w:bottom w:val="single" w:sz="4" w:space="0" w:color="auto"/>
              <w:right w:val="single" w:sz="4" w:space="0" w:color="auto"/>
            </w:tcBorders>
            <w:shd w:val="clear" w:color="auto" w:fill="auto"/>
            <w:vAlign w:val="center"/>
            <w:hideMark/>
          </w:tcPr>
          <w:p w14:paraId="6ABE6B59"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6293529"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5E93B1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F8CA8F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tcPr>
          <w:p w14:paraId="423BBE43"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08FEEDB4"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6F1D24E"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761DD1D9"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7108780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6CF18AA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961B22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3FBD7D6"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F93EE8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19329D51"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2D79E3E5"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57134A" w14:textId="77777777" w:rsidR="00BB3620" w:rsidRPr="00F04B90" w:rsidRDefault="00BB3620" w:rsidP="00BB3620">
            <w:pPr>
              <w:contextualSpacing/>
              <w:jc w:val="center"/>
              <w:rPr>
                <w:sz w:val="16"/>
                <w:szCs w:val="16"/>
                <w:lang w:eastAsia="lt-LT"/>
              </w:rPr>
            </w:pPr>
            <w:r w:rsidRPr="00F04B90">
              <w:rPr>
                <w:sz w:val="16"/>
                <w:szCs w:val="16"/>
                <w:lang w:eastAsia="lt-LT"/>
              </w:rPr>
              <w:t>16.2.</w:t>
            </w:r>
          </w:p>
        </w:tc>
        <w:tc>
          <w:tcPr>
            <w:tcW w:w="272" w:type="dxa"/>
            <w:tcBorders>
              <w:top w:val="nil"/>
              <w:left w:val="nil"/>
              <w:bottom w:val="single" w:sz="4" w:space="0" w:color="auto"/>
              <w:right w:val="nil"/>
            </w:tcBorders>
            <w:shd w:val="clear" w:color="auto" w:fill="auto"/>
            <w:noWrap/>
            <w:vAlign w:val="center"/>
            <w:hideMark/>
          </w:tcPr>
          <w:p w14:paraId="7A8BFDC8"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6793E441"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2FA88288" w14:textId="77777777" w:rsidR="00BB3620" w:rsidRPr="00F04B90" w:rsidRDefault="00BB3620" w:rsidP="00BB3620">
            <w:pPr>
              <w:contextualSpacing/>
              <w:rPr>
                <w:sz w:val="16"/>
                <w:szCs w:val="16"/>
                <w:lang w:eastAsia="lt-LT"/>
              </w:rPr>
            </w:pPr>
            <w:r w:rsidRPr="00F04B90">
              <w:rPr>
                <w:sz w:val="16"/>
                <w:szCs w:val="16"/>
                <w:lang w:eastAsia="lt-LT"/>
              </w:rPr>
              <w:t>perduoto</w:t>
            </w:r>
          </w:p>
        </w:tc>
        <w:tc>
          <w:tcPr>
            <w:tcW w:w="567" w:type="dxa"/>
            <w:tcBorders>
              <w:top w:val="nil"/>
              <w:left w:val="nil"/>
              <w:bottom w:val="single" w:sz="4" w:space="0" w:color="auto"/>
              <w:right w:val="single" w:sz="4" w:space="0" w:color="auto"/>
            </w:tcBorders>
            <w:shd w:val="clear" w:color="auto" w:fill="auto"/>
            <w:vAlign w:val="center"/>
            <w:hideMark/>
          </w:tcPr>
          <w:p w14:paraId="6EA46AF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4A8F54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0D6736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E15B1E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tcPr>
          <w:p w14:paraId="31578879"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061B465A"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5F66AD9B"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11EF505"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1BAA6EE6"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746D3C3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DAC7E23"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D6FC6B9"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427A86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40739723"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1C23AF8D"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8289B4A" w14:textId="77777777" w:rsidR="00BB3620" w:rsidRPr="00F04B90" w:rsidRDefault="00BB3620" w:rsidP="00BB3620">
            <w:pPr>
              <w:contextualSpacing/>
              <w:jc w:val="center"/>
              <w:rPr>
                <w:sz w:val="16"/>
                <w:szCs w:val="16"/>
                <w:lang w:eastAsia="lt-LT"/>
              </w:rPr>
            </w:pPr>
            <w:r w:rsidRPr="00F04B90">
              <w:rPr>
                <w:sz w:val="16"/>
                <w:szCs w:val="16"/>
                <w:lang w:eastAsia="lt-LT"/>
              </w:rPr>
              <w:t>16.3.</w:t>
            </w:r>
          </w:p>
        </w:tc>
        <w:tc>
          <w:tcPr>
            <w:tcW w:w="272" w:type="dxa"/>
            <w:tcBorders>
              <w:top w:val="nil"/>
              <w:left w:val="nil"/>
              <w:bottom w:val="single" w:sz="4" w:space="0" w:color="auto"/>
              <w:right w:val="nil"/>
            </w:tcBorders>
            <w:shd w:val="clear" w:color="auto" w:fill="auto"/>
            <w:noWrap/>
            <w:vAlign w:val="center"/>
            <w:hideMark/>
          </w:tcPr>
          <w:p w14:paraId="08DA2A39"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349272FF"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71527381" w14:textId="77777777" w:rsidR="00BB3620" w:rsidRPr="00F04B90" w:rsidRDefault="00BB3620" w:rsidP="00BB3620">
            <w:pPr>
              <w:contextualSpacing/>
              <w:rPr>
                <w:sz w:val="16"/>
                <w:szCs w:val="16"/>
                <w:lang w:eastAsia="lt-LT"/>
              </w:rPr>
            </w:pPr>
            <w:r w:rsidRPr="00F04B90">
              <w:rPr>
                <w:sz w:val="16"/>
                <w:szCs w:val="16"/>
                <w:lang w:eastAsia="lt-LT"/>
              </w:rPr>
              <w:t>nurašyto</w:t>
            </w:r>
          </w:p>
        </w:tc>
        <w:tc>
          <w:tcPr>
            <w:tcW w:w="567" w:type="dxa"/>
            <w:tcBorders>
              <w:top w:val="nil"/>
              <w:left w:val="nil"/>
              <w:bottom w:val="single" w:sz="4" w:space="0" w:color="auto"/>
              <w:right w:val="single" w:sz="4" w:space="0" w:color="auto"/>
            </w:tcBorders>
            <w:shd w:val="clear" w:color="auto" w:fill="auto"/>
            <w:vAlign w:val="center"/>
            <w:hideMark/>
          </w:tcPr>
          <w:p w14:paraId="0326180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77450E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450ACFF"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609A5E0"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tcPr>
          <w:p w14:paraId="4B2D6A4D"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2853E357"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5455281"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F7AE6CB"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68F4E1F8" w14:textId="77777777" w:rsidR="00BB3620" w:rsidRPr="00F04B90" w:rsidRDefault="00BB3620" w:rsidP="00BB3620">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158DDA5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DFDD6A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E20B477"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7B7ED0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60C2CEA" w14:textId="77777777" w:rsidR="00BB3620" w:rsidRPr="00F04B90" w:rsidRDefault="00BB3620" w:rsidP="00BB3620">
            <w:pPr>
              <w:contextualSpacing/>
              <w:jc w:val="center"/>
              <w:rPr>
                <w:sz w:val="16"/>
                <w:szCs w:val="16"/>
                <w:lang w:eastAsia="lt-LT"/>
              </w:rPr>
            </w:pPr>
          </w:p>
        </w:tc>
      </w:tr>
      <w:tr w:rsidR="00BB3620" w:rsidRPr="00F04B90" w14:paraId="4ECD4082" w14:textId="77777777" w:rsidTr="00BB3620">
        <w:trPr>
          <w:gridAfter w:val="1"/>
          <w:wAfter w:w="284"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1283F3" w14:textId="77777777" w:rsidR="00BB3620" w:rsidRPr="00F04B90" w:rsidRDefault="00BB3620" w:rsidP="00BB3620">
            <w:pPr>
              <w:contextualSpacing/>
              <w:jc w:val="center"/>
              <w:rPr>
                <w:sz w:val="16"/>
                <w:szCs w:val="16"/>
                <w:lang w:eastAsia="lt-LT"/>
              </w:rPr>
            </w:pPr>
            <w:r w:rsidRPr="00F04B90">
              <w:rPr>
                <w:sz w:val="16"/>
                <w:szCs w:val="16"/>
                <w:lang w:eastAsia="lt-LT"/>
              </w:rPr>
              <w:t>17.</w:t>
            </w:r>
          </w:p>
        </w:tc>
        <w:tc>
          <w:tcPr>
            <w:tcW w:w="272" w:type="dxa"/>
            <w:tcBorders>
              <w:top w:val="nil"/>
              <w:left w:val="nil"/>
              <w:bottom w:val="single" w:sz="4" w:space="0" w:color="auto"/>
              <w:right w:val="nil"/>
            </w:tcBorders>
            <w:shd w:val="clear" w:color="auto" w:fill="auto"/>
            <w:noWrap/>
            <w:vAlign w:val="center"/>
            <w:hideMark/>
          </w:tcPr>
          <w:p w14:paraId="015CBEF3"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nil"/>
              <w:left w:val="nil"/>
              <w:bottom w:val="single" w:sz="4" w:space="0" w:color="auto"/>
              <w:right w:val="single" w:sz="4" w:space="0" w:color="000000"/>
            </w:tcBorders>
            <w:shd w:val="clear" w:color="auto" w:fill="auto"/>
            <w:vAlign w:val="center"/>
            <w:hideMark/>
          </w:tcPr>
          <w:p w14:paraId="5E161032" w14:textId="77777777" w:rsidR="00BB3620" w:rsidRPr="00F04B90" w:rsidRDefault="00BB3620" w:rsidP="00BB3620">
            <w:pPr>
              <w:contextualSpacing/>
              <w:rPr>
                <w:sz w:val="16"/>
                <w:szCs w:val="16"/>
                <w:lang w:eastAsia="lt-LT"/>
              </w:rPr>
            </w:pPr>
            <w:r w:rsidRPr="00F04B90">
              <w:rPr>
                <w:sz w:val="16"/>
                <w:szCs w:val="16"/>
                <w:lang w:eastAsia="lt-LT"/>
              </w:rPr>
              <w:t>Pergrupavimai (+/-)</w:t>
            </w:r>
          </w:p>
        </w:tc>
        <w:tc>
          <w:tcPr>
            <w:tcW w:w="567" w:type="dxa"/>
            <w:tcBorders>
              <w:top w:val="nil"/>
              <w:left w:val="nil"/>
              <w:bottom w:val="single" w:sz="4" w:space="0" w:color="auto"/>
              <w:right w:val="single" w:sz="4" w:space="0" w:color="auto"/>
            </w:tcBorders>
            <w:shd w:val="clear" w:color="auto" w:fill="auto"/>
            <w:vAlign w:val="center"/>
            <w:hideMark/>
          </w:tcPr>
          <w:p w14:paraId="0F78368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1D1326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187BDA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F83DC3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tcPr>
          <w:p w14:paraId="30A48320" w14:textId="77777777" w:rsidR="00BB3620" w:rsidRPr="00F04B90" w:rsidRDefault="00BB3620" w:rsidP="00BB3620">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32472563"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E721ABB" w14:textId="77777777" w:rsidR="00BB3620" w:rsidRPr="00F04B90" w:rsidRDefault="00BB3620" w:rsidP="00BB3620">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A787AFC" w14:textId="77777777" w:rsidR="00BB3620" w:rsidRPr="00F04B90" w:rsidRDefault="00BB3620" w:rsidP="00BB3620">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6B12E38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4EB04F12"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5CD63DE1"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210C080"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7B5A738"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EDCFC71"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77A93DCD" w14:textId="77777777" w:rsidTr="00BB3620">
        <w:trPr>
          <w:gridAfter w:val="1"/>
          <w:wAfter w:w="284" w:type="dxa"/>
          <w:trHeight w:val="1099"/>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A3AD" w14:textId="77777777" w:rsidR="00BB3620" w:rsidRPr="00F04B90" w:rsidRDefault="00BB3620" w:rsidP="00BB3620">
            <w:pPr>
              <w:contextualSpacing/>
              <w:jc w:val="center"/>
              <w:rPr>
                <w:b/>
                <w:bCs/>
                <w:sz w:val="16"/>
                <w:szCs w:val="16"/>
                <w:lang w:eastAsia="lt-LT"/>
              </w:rPr>
            </w:pPr>
            <w:r w:rsidRPr="00F04B90">
              <w:rPr>
                <w:b/>
                <w:bCs/>
                <w:sz w:val="16"/>
                <w:szCs w:val="16"/>
                <w:lang w:eastAsia="lt-LT"/>
              </w:rPr>
              <w:t>18.</w:t>
            </w:r>
          </w:p>
        </w:tc>
        <w:tc>
          <w:tcPr>
            <w:tcW w:w="2659" w:type="dxa"/>
            <w:gridSpan w:val="3"/>
            <w:tcBorders>
              <w:top w:val="single" w:sz="4" w:space="0" w:color="auto"/>
              <w:left w:val="nil"/>
              <w:bottom w:val="single" w:sz="4" w:space="0" w:color="auto"/>
              <w:right w:val="single" w:sz="4" w:space="0" w:color="auto"/>
            </w:tcBorders>
            <w:shd w:val="clear" w:color="auto" w:fill="auto"/>
            <w:vAlign w:val="center"/>
            <w:hideMark/>
          </w:tcPr>
          <w:p w14:paraId="6C0405A0" w14:textId="77777777" w:rsidR="00BB3620" w:rsidRPr="00F04B90" w:rsidRDefault="00BB3620" w:rsidP="00BB3620">
            <w:pPr>
              <w:contextualSpacing/>
              <w:rPr>
                <w:b/>
                <w:bCs/>
                <w:sz w:val="16"/>
                <w:szCs w:val="16"/>
                <w:lang w:eastAsia="lt-LT"/>
              </w:rPr>
            </w:pPr>
            <w:r w:rsidRPr="00F04B90">
              <w:rPr>
                <w:b/>
                <w:bCs/>
                <w:sz w:val="16"/>
                <w:szCs w:val="16"/>
                <w:lang w:eastAsia="lt-LT"/>
              </w:rPr>
              <w:t>Nuvertėjimo suma ataskaitinio laikotarpio pabaigoje (12+13+14</w:t>
            </w:r>
            <w:r w:rsidRPr="00F04B90">
              <w:rPr>
                <w:b/>
                <w:bCs/>
                <w:strike/>
                <w:sz w:val="16"/>
                <w:szCs w:val="16"/>
                <w:lang w:eastAsia="lt-LT"/>
              </w:rPr>
              <w:t xml:space="preserve"> </w:t>
            </w:r>
            <w:r w:rsidRPr="00F04B90">
              <w:rPr>
                <w:b/>
                <w:bCs/>
                <w:sz w:val="16"/>
                <w:szCs w:val="16"/>
                <w:lang w:eastAsia="lt-LT"/>
              </w:rPr>
              <w:t xml:space="preserve">-15-16+/-17)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58CCE6"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6B98478"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61BE59B"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7444872"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19C0EC9"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F018E6" w14:textId="77777777" w:rsidR="00BB3620" w:rsidRPr="00F04B90" w:rsidRDefault="00BB3620" w:rsidP="00BB3620">
            <w:pPr>
              <w:contextualSpacing/>
              <w:jc w:val="right"/>
              <w:rPr>
                <w:b/>
                <w:bCs/>
                <w:sz w:val="16"/>
                <w:szCs w:val="16"/>
                <w:lang w:eastAsia="lt-LT"/>
              </w:rPr>
            </w:pPr>
            <w:r>
              <w:rPr>
                <w:b/>
                <w:bCs/>
                <w:sz w:val="16"/>
                <w:szCs w:val="16"/>
                <w:lang w:eastAsia="lt-LT"/>
              </w:rPr>
              <w:t>225,28</w:t>
            </w:r>
          </w:p>
        </w:tc>
        <w:tc>
          <w:tcPr>
            <w:tcW w:w="993" w:type="dxa"/>
            <w:tcBorders>
              <w:top w:val="single" w:sz="4" w:space="0" w:color="auto"/>
              <w:left w:val="nil"/>
              <w:bottom w:val="single" w:sz="4" w:space="0" w:color="auto"/>
              <w:right w:val="single" w:sz="4" w:space="0" w:color="auto"/>
            </w:tcBorders>
            <w:shd w:val="clear" w:color="auto" w:fill="auto"/>
            <w:vAlign w:val="center"/>
          </w:tcPr>
          <w:p w14:paraId="17F80E44" w14:textId="77777777" w:rsidR="00BB3620" w:rsidRPr="00F04B90" w:rsidRDefault="00BB3620" w:rsidP="00BB3620">
            <w:pPr>
              <w:contextualSpacing/>
              <w:jc w:val="right"/>
              <w:rPr>
                <w:b/>
                <w:bCs/>
                <w:sz w:val="16"/>
                <w:szCs w:val="16"/>
                <w:lang w:eastAsia="lt-LT"/>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24810F6" w14:textId="77777777" w:rsidR="00BB3620" w:rsidRPr="00F04B90" w:rsidRDefault="00BB3620" w:rsidP="00BB3620">
            <w:pPr>
              <w:contextualSpacing/>
              <w:jc w:val="right"/>
              <w:rPr>
                <w:b/>
                <w:bCs/>
                <w:sz w:val="16"/>
                <w:szCs w:val="16"/>
                <w:lang w:eastAsia="lt-LT"/>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BF6111" w14:textId="77777777" w:rsidR="00BB3620" w:rsidRPr="00F04B90" w:rsidRDefault="00BB3620" w:rsidP="00BB3620">
            <w:pPr>
              <w:contextualSpacing/>
              <w:jc w:val="right"/>
              <w:rPr>
                <w:b/>
                <w:bCs/>
                <w:sz w:val="16"/>
                <w:szCs w:val="16"/>
                <w:lang w:eastAsia="lt-LT"/>
              </w:rPr>
            </w:pPr>
            <w:r>
              <w:rPr>
                <w:b/>
                <w:bCs/>
                <w:sz w:val="16"/>
                <w:szCs w:val="16"/>
                <w:lang w:eastAsia="lt-LT"/>
              </w:rPr>
              <w:t>1 413,94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5FBAFC0"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924C25"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E7FD06E"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286BCD2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14:paraId="4AAA05B1" w14:textId="77777777" w:rsidR="00BB3620" w:rsidRPr="00095B98" w:rsidRDefault="00BB3620" w:rsidP="00BB3620">
            <w:pPr>
              <w:contextualSpacing/>
              <w:jc w:val="right"/>
              <w:rPr>
                <w:b/>
                <w:sz w:val="16"/>
                <w:szCs w:val="16"/>
                <w:lang w:eastAsia="lt-LT"/>
              </w:rPr>
            </w:pPr>
            <w:r w:rsidRPr="00095B98">
              <w:rPr>
                <w:b/>
                <w:sz w:val="16"/>
                <w:szCs w:val="16"/>
                <w:lang w:eastAsia="lt-LT"/>
              </w:rPr>
              <w:t>1</w:t>
            </w:r>
            <w:r>
              <w:rPr>
                <w:b/>
                <w:sz w:val="16"/>
                <w:szCs w:val="16"/>
                <w:lang w:eastAsia="lt-LT"/>
              </w:rPr>
              <w:t xml:space="preserve"> 639,22</w:t>
            </w:r>
          </w:p>
        </w:tc>
      </w:tr>
      <w:tr w:rsidR="00BB3620" w:rsidRPr="00F04B90" w14:paraId="295A23BD" w14:textId="77777777" w:rsidTr="00BB3620">
        <w:trPr>
          <w:gridAfter w:val="1"/>
          <w:wAfter w:w="284" w:type="dxa"/>
          <w:trHeight w:val="6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B4CDE5" w14:textId="77777777" w:rsidR="00BB3620" w:rsidRPr="00F04B90" w:rsidRDefault="00BB3620" w:rsidP="00BB3620">
            <w:pPr>
              <w:contextualSpacing/>
              <w:jc w:val="center"/>
              <w:rPr>
                <w:b/>
                <w:bCs/>
                <w:sz w:val="16"/>
                <w:szCs w:val="16"/>
                <w:lang w:eastAsia="lt-LT"/>
              </w:rPr>
            </w:pPr>
            <w:r w:rsidRPr="00F04B90">
              <w:rPr>
                <w:b/>
                <w:bCs/>
                <w:sz w:val="16"/>
                <w:szCs w:val="16"/>
                <w:lang w:eastAsia="lt-LT"/>
              </w:rPr>
              <w:t>19.</w:t>
            </w:r>
          </w:p>
        </w:tc>
        <w:tc>
          <w:tcPr>
            <w:tcW w:w="2659" w:type="dxa"/>
            <w:gridSpan w:val="3"/>
            <w:tcBorders>
              <w:top w:val="single" w:sz="4" w:space="0" w:color="auto"/>
              <w:left w:val="nil"/>
              <w:bottom w:val="single" w:sz="4" w:space="0" w:color="auto"/>
              <w:right w:val="single" w:sz="4" w:space="0" w:color="000000"/>
            </w:tcBorders>
            <w:shd w:val="clear" w:color="auto" w:fill="auto"/>
            <w:vAlign w:val="center"/>
            <w:hideMark/>
          </w:tcPr>
          <w:p w14:paraId="5D4B9DBC" w14:textId="77777777" w:rsidR="00BB3620" w:rsidRPr="00F04B90" w:rsidRDefault="00BB3620" w:rsidP="00BB3620">
            <w:pPr>
              <w:contextualSpacing/>
              <w:rPr>
                <w:b/>
                <w:bCs/>
                <w:sz w:val="16"/>
                <w:szCs w:val="16"/>
                <w:lang w:eastAsia="lt-LT"/>
              </w:rPr>
            </w:pPr>
            <w:r w:rsidRPr="00F04B90">
              <w:rPr>
                <w:b/>
                <w:bCs/>
                <w:sz w:val="16"/>
                <w:szCs w:val="16"/>
                <w:lang w:eastAsia="lt-LT"/>
              </w:rPr>
              <w:t xml:space="preserve">Tikroji vertė ataskaitinio laikotarpio pradžioje </w:t>
            </w:r>
          </w:p>
        </w:tc>
        <w:tc>
          <w:tcPr>
            <w:tcW w:w="567" w:type="dxa"/>
            <w:tcBorders>
              <w:top w:val="nil"/>
              <w:left w:val="nil"/>
              <w:bottom w:val="single" w:sz="4" w:space="0" w:color="auto"/>
              <w:right w:val="single" w:sz="4" w:space="0" w:color="auto"/>
            </w:tcBorders>
            <w:shd w:val="clear" w:color="auto" w:fill="auto"/>
            <w:vAlign w:val="center"/>
            <w:hideMark/>
          </w:tcPr>
          <w:p w14:paraId="38EF2371"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92F8057"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3E5B5EB9"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524DC63C"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0CBABC4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2D5800D"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039E5C87"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6D50466F"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BAB14A6"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2D43F5C1"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337B19A"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2AA5152C"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A2A039E"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58D97493"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428D7410" w14:textId="77777777" w:rsidTr="00BB3620">
        <w:trPr>
          <w:gridAfter w:val="1"/>
          <w:wAfter w:w="284" w:type="dxa"/>
          <w:trHeight w:val="9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19D890" w14:textId="77777777" w:rsidR="00BB3620" w:rsidRPr="00F04B90" w:rsidRDefault="00BB3620" w:rsidP="00BB3620">
            <w:pPr>
              <w:contextualSpacing/>
              <w:jc w:val="center"/>
              <w:rPr>
                <w:sz w:val="16"/>
                <w:szCs w:val="16"/>
                <w:lang w:eastAsia="lt-LT"/>
              </w:rPr>
            </w:pPr>
            <w:r w:rsidRPr="00F04B90">
              <w:rPr>
                <w:sz w:val="16"/>
                <w:szCs w:val="16"/>
                <w:lang w:eastAsia="lt-LT"/>
              </w:rPr>
              <w:t>20.</w:t>
            </w:r>
          </w:p>
        </w:tc>
        <w:tc>
          <w:tcPr>
            <w:tcW w:w="2659" w:type="dxa"/>
            <w:gridSpan w:val="3"/>
            <w:tcBorders>
              <w:top w:val="single" w:sz="4" w:space="0" w:color="auto"/>
              <w:left w:val="nil"/>
              <w:bottom w:val="single" w:sz="4" w:space="0" w:color="auto"/>
              <w:right w:val="single" w:sz="4" w:space="0" w:color="000000"/>
            </w:tcBorders>
            <w:shd w:val="clear" w:color="auto" w:fill="auto"/>
            <w:vAlign w:val="center"/>
            <w:hideMark/>
          </w:tcPr>
          <w:p w14:paraId="3495CA0E" w14:textId="77777777" w:rsidR="00BB3620" w:rsidRPr="00F04B90" w:rsidRDefault="00BB3620" w:rsidP="00BB3620">
            <w:pPr>
              <w:contextualSpacing/>
              <w:rPr>
                <w:sz w:val="16"/>
                <w:szCs w:val="16"/>
                <w:lang w:eastAsia="lt-LT"/>
              </w:rPr>
            </w:pPr>
            <w:r w:rsidRPr="00F04B90">
              <w:rPr>
                <w:sz w:val="16"/>
                <w:szCs w:val="16"/>
                <w:lang w:eastAsia="lt-LT"/>
              </w:rPr>
              <w:t>Neatlygintinai gauto turto iš kito subjekto sukauptos tikrosios vertės pokytis</w:t>
            </w:r>
          </w:p>
        </w:tc>
        <w:tc>
          <w:tcPr>
            <w:tcW w:w="567" w:type="dxa"/>
            <w:tcBorders>
              <w:top w:val="nil"/>
              <w:left w:val="nil"/>
              <w:bottom w:val="single" w:sz="4" w:space="0" w:color="auto"/>
              <w:right w:val="single" w:sz="4" w:space="0" w:color="auto"/>
            </w:tcBorders>
            <w:shd w:val="clear" w:color="auto" w:fill="auto"/>
            <w:vAlign w:val="center"/>
            <w:hideMark/>
          </w:tcPr>
          <w:p w14:paraId="7175485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B650680"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DB72EB3"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7874677"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4BA7415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A824E9D"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240EDD17"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9447F17"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3CC76FE"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55FD9563"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C58C9C2"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5410CA9"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B8FB2E4"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32CECCA4"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7E0015C9" w14:textId="77777777" w:rsidTr="00BB3620">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AA6467" w14:textId="77777777" w:rsidR="00BB3620" w:rsidRPr="00F04B90" w:rsidRDefault="00BB3620" w:rsidP="00BB3620">
            <w:pPr>
              <w:contextualSpacing/>
              <w:jc w:val="center"/>
              <w:rPr>
                <w:sz w:val="16"/>
                <w:szCs w:val="16"/>
                <w:lang w:eastAsia="lt-LT"/>
              </w:rPr>
            </w:pPr>
            <w:r w:rsidRPr="00F04B90">
              <w:rPr>
                <w:sz w:val="16"/>
                <w:szCs w:val="16"/>
                <w:lang w:eastAsia="lt-LT"/>
              </w:rPr>
              <w:t>21.</w:t>
            </w:r>
          </w:p>
        </w:tc>
        <w:tc>
          <w:tcPr>
            <w:tcW w:w="272" w:type="dxa"/>
            <w:tcBorders>
              <w:top w:val="nil"/>
              <w:left w:val="nil"/>
              <w:bottom w:val="single" w:sz="4" w:space="0" w:color="auto"/>
              <w:right w:val="nil"/>
            </w:tcBorders>
            <w:shd w:val="clear" w:color="auto" w:fill="auto"/>
            <w:noWrap/>
            <w:vAlign w:val="center"/>
            <w:hideMark/>
          </w:tcPr>
          <w:p w14:paraId="6EDA8E0B"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518838E7" w14:textId="77777777" w:rsidR="00BB3620" w:rsidRPr="00F04B90" w:rsidRDefault="00BB3620" w:rsidP="00BB3620">
            <w:pPr>
              <w:contextualSpacing/>
              <w:rPr>
                <w:sz w:val="16"/>
                <w:szCs w:val="16"/>
                <w:lang w:eastAsia="lt-LT"/>
              </w:rPr>
            </w:pPr>
            <w:r w:rsidRPr="00F04B90">
              <w:rPr>
                <w:sz w:val="16"/>
                <w:szCs w:val="16"/>
                <w:lang w:eastAsia="lt-LT"/>
              </w:rPr>
              <w:t>Tikrosios vertės pasikeitimo per ataskaitinį laikotarpį suma (+/-)</w:t>
            </w:r>
          </w:p>
        </w:tc>
        <w:tc>
          <w:tcPr>
            <w:tcW w:w="567" w:type="dxa"/>
            <w:tcBorders>
              <w:top w:val="nil"/>
              <w:left w:val="nil"/>
              <w:bottom w:val="single" w:sz="4" w:space="0" w:color="auto"/>
              <w:right w:val="single" w:sz="4" w:space="0" w:color="auto"/>
            </w:tcBorders>
            <w:shd w:val="clear" w:color="auto" w:fill="auto"/>
            <w:vAlign w:val="center"/>
            <w:hideMark/>
          </w:tcPr>
          <w:p w14:paraId="71FBC7F6"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3332499"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3C0FE1B7"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4853050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33F54F7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4F735BD"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7AD590DD"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6E235C21"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D9242E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4F1DFE9F"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CBDFE04"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2FC6BAA4"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75F3019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690D9CC"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6B48B468" w14:textId="77777777" w:rsidTr="00BB3620">
        <w:trPr>
          <w:gridAfter w:val="1"/>
          <w:wAfter w:w="284" w:type="dxa"/>
          <w:trHeight w:val="9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450C670" w14:textId="77777777" w:rsidR="00BB3620" w:rsidRPr="00F04B90" w:rsidRDefault="00BB3620" w:rsidP="00BB3620">
            <w:pPr>
              <w:contextualSpacing/>
              <w:jc w:val="center"/>
              <w:rPr>
                <w:sz w:val="16"/>
                <w:szCs w:val="16"/>
                <w:lang w:eastAsia="lt-LT"/>
              </w:rPr>
            </w:pPr>
            <w:r w:rsidRPr="00F04B90">
              <w:rPr>
                <w:sz w:val="16"/>
                <w:szCs w:val="16"/>
                <w:lang w:eastAsia="lt-LT"/>
              </w:rPr>
              <w:t>22.</w:t>
            </w:r>
          </w:p>
        </w:tc>
        <w:tc>
          <w:tcPr>
            <w:tcW w:w="272" w:type="dxa"/>
            <w:tcBorders>
              <w:top w:val="nil"/>
              <w:left w:val="nil"/>
              <w:bottom w:val="single" w:sz="4" w:space="0" w:color="auto"/>
              <w:right w:val="nil"/>
            </w:tcBorders>
            <w:shd w:val="clear" w:color="auto" w:fill="auto"/>
            <w:vAlign w:val="center"/>
            <w:hideMark/>
          </w:tcPr>
          <w:p w14:paraId="09D9B1CC" w14:textId="77777777" w:rsidR="00BB3620" w:rsidRPr="00F04B90" w:rsidRDefault="00BB3620" w:rsidP="00BB3620">
            <w:pPr>
              <w:contextualSpacing/>
              <w:rPr>
                <w:sz w:val="16"/>
                <w:szCs w:val="16"/>
                <w:lang w:eastAsia="lt-LT"/>
              </w:rPr>
            </w:pPr>
            <w:r w:rsidRPr="00F04B90">
              <w:rPr>
                <w:sz w:val="16"/>
                <w:szCs w:val="16"/>
                <w:lang w:eastAsia="lt-LT"/>
              </w:rPr>
              <w:t> </w:t>
            </w:r>
          </w:p>
        </w:tc>
        <w:tc>
          <w:tcPr>
            <w:tcW w:w="2387" w:type="dxa"/>
            <w:gridSpan w:val="2"/>
            <w:tcBorders>
              <w:top w:val="single" w:sz="4" w:space="0" w:color="auto"/>
              <w:left w:val="nil"/>
              <w:bottom w:val="single" w:sz="4" w:space="0" w:color="auto"/>
              <w:right w:val="single" w:sz="4" w:space="0" w:color="000000"/>
            </w:tcBorders>
            <w:shd w:val="clear" w:color="auto" w:fill="auto"/>
            <w:vAlign w:val="center"/>
            <w:hideMark/>
          </w:tcPr>
          <w:p w14:paraId="7F86A34A" w14:textId="77777777" w:rsidR="00BB3620" w:rsidRPr="00F04B90" w:rsidRDefault="00BB3620" w:rsidP="00BB3620">
            <w:pPr>
              <w:contextualSpacing/>
              <w:rPr>
                <w:sz w:val="16"/>
                <w:szCs w:val="16"/>
                <w:lang w:eastAsia="lt-LT"/>
              </w:rPr>
            </w:pPr>
            <w:r w:rsidRPr="00F04B90">
              <w:rPr>
                <w:sz w:val="16"/>
                <w:szCs w:val="16"/>
                <w:lang w:eastAsia="lt-LT"/>
              </w:rPr>
              <w:t>Parduoto, perduoto ir nurašyto turto tikrosios vertės suma (22.1+22.2+22.3)</w:t>
            </w:r>
          </w:p>
        </w:tc>
        <w:tc>
          <w:tcPr>
            <w:tcW w:w="567" w:type="dxa"/>
            <w:tcBorders>
              <w:top w:val="nil"/>
              <w:left w:val="nil"/>
              <w:bottom w:val="single" w:sz="4" w:space="0" w:color="auto"/>
              <w:right w:val="single" w:sz="4" w:space="0" w:color="auto"/>
            </w:tcBorders>
            <w:shd w:val="clear" w:color="auto" w:fill="auto"/>
            <w:vAlign w:val="center"/>
            <w:hideMark/>
          </w:tcPr>
          <w:p w14:paraId="6B33595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BF6A057"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2F7205B2"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44513A35"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7B32D419"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7FFC2E8"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59E539FD"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49EE747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BF756C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3AC987DB"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06DBBC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6CCA2F6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2389D917"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7A5A0A43"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7F079CDE"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3DF496" w14:textId="77777777" w:rsidR="00BB3620" w:rsidRPr="00F04B90" w:rsidRDefault="00BB3620" w:rsidP="00BB3620">
            <w:pPr>
              <w:contextualSpacing/>
              <w:jc w:val="center"/>
              <w:rPr>
                <w:sz w:val="16"/>
                <w:szCs w:val="16"/>
                <w:lang w:eastAsia="lt-LT"/>
              </w:rPr>
            </w:pPr>
            <w:r w:rsidRPr="00F04B90">
              <w:rPr>
                <w:sz w:val="16"/>
                <w:szCs w:val="16"/>
                <w:lang w:eastAsia="lt-LT"/>
              </w:rPr>
              <w:t>22.1.</w:t>
            </w:r>
          </w:p>
        </w:tc>
        <w:tc>
          <w:tcPr>
            <w:tcW w:w="272" w:type="dxa"/>
            <w:tcBorders>
              <w:top w:val="nil"/>
              <w:left w:val="nil"/>
              <w:bottom w:val="single" w:sz="4" w:space="0" w:color="auto"/>
              <w:right w:val="nil"/>
            </w:tcBorders>
            <w:shd w:val="clear" w:color="auto" w:fill="auto"/>
            <w:vAlign w:val="center"/>
            <w:hideMark/>
          </w:tcPr>
          <w:p w14:paraId="66DD139A" w14:textId="77777777" w:rsidR="00BB3620" w:rsidRPr="00F04B90" w:rsidRDefault="00BB3620" w:rsidP="00BB3620">
            <w:pPr>
              <w:contextualSpacing/>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4A45F77A"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7933D8CF" w14:textId="77777777" w:rsidR="00BB3620" w:rsidRPr="00F04B90" w:rsidRDefault="00BB3620" w:rsidP="00BB3620">
            <w:pPr>
              <w:contextualSpacing/>
              <w:rPr>
                <w:sz w:val="16"/>
                <w:szCs w:val="16"/>
                <w:lang w:eastAsia="lt-LT"/>
              </w:rPr>
            </w:pPr>
            <w:r w:rsidRPr="00F04B90">
              <w:rPr>
                <w:sz w:val="16"/>
                <w:szCs w:val="16"/>
                <w:lang w:eastAsia="lt-LT"/>
              </w:rPr>
              <w:t>parduoto</w:t>
            </w:r>
          </w:p>
        </w:tc>
        <w:tc>
          <w:tcPr>
            <w:tcW w:w="567" w:type="dxa"/>
            <w:tcBorders>
              <w:top w:val="nil"/>
              <w:left w:val="nil"/>
              <w:bottom w:val="single" w:sz="4" w:space="0" w:color="auto"/>
              <w:right w:val="single" w:sz="4" w:space="0" w:color="auto"/>
            </w:tcBorders>
            <w:shd w:val="clear" w:color="auto" w:fill="auto"/>
            <w:vAlign w:val="center"/>
            <w:hideMark/>
          </w:tcPr>
          <w:p w14:paraId="55118711"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C777969"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2E7969A4"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02D690C6"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7C7CA76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552E684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7063E23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42EADB3C"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6E9528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0010EF8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4C29F29"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59609E71"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6AAB4584"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4796CB72"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6663C380"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19E349" w14:textId="77777777" w:rsidR="00BB3620" w:rsidRPr="00F04B90" w:rsidRDefault="00BB3620" w:rsidP="00BB3620">
            <w:pPr>
              <w:contextualSpacing/>
              <w:jc w:val="center"/>
              <w:rPr>
                <w:sz w:val="16"/>
                <w:szCs w:val="16"/>
                <w:lang w:eastAsia="lt-LT"/>
              </w:rPr>
            </w:pPr>
            <w:r w:rsidRPr="00F04B90">
              <w:rPr>
                <w:sz w:val="16"/>
                <w:szCs w:val="16"/>
                <w:lang w:eastAsia="lt-LT"/>
              </w:rPr>
              <w:t>22.2.</w:t>
            </w:r>
          </w:p>
        </w:tc>
        <w:tc>
          <w:tcPr>
            <w:tcW w:w="272" w:type="dxa"/>
            <w:tcBorders>
              <w:top w:val="nil"/>
              <w:left w:val="nil"/>
              <w:bottom w:val="single" w:sz="4" w:space="0" w:color="auto"/>
              <w:right w:val="nil"/>
            </w:tcBorders>
            <w:shd w:val="clear" w:color="auto" w:fill="auto"/>
            <w:vAlign w:val="center"/>
            <w:hideMark/>
          </w:tcPr>
          <w:p w14:paraId="1631646E" w14:textId="77777777" w:rsidR="00BB3620" w:rsidRPr="00F04B90" w:rsidRDefault="00BB3620" w:rsidP="00BB3620">
            <w:pPr>
              <w:contextualSpacing/>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7FE67B91"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481F5EF0" w14:textId="77777777" w:rsidR="00BB3620" w:rsidRPr="00F04B90" w:rsidRDefault="00BB3620" w:rsidP="00BB3620">
            <w:pPr>
              <w:contextualSpacing/>
              <w:rPr>
                <w:sz w:val="16"/>
                <w:szCs w:val="16"/>
                <w:lang w:eastAsia="lt-LT"/>
              </w:rPr>
            </w:pPr>
            <w:r w:rsidRPr="00F04B90">
              <w:rPr>
                <w:sz w:val="16"/>
                <w:szCs w:val="16"/>
                <w:lang w:eastAsia="lt-LT"/>
              </w:rPr>
              <w:t>perduoto</w:t>
            </w:r>
          </w:p>
        </w:tc>
        <w:tc>
          <w:tcPr>
            <w:tcW w:w="567" w:type="dxa"/>
            <w:tcBorders>
              <w:top w:val="nil"/>
              <w:left w:val="nil"/>
              <w:bottom w:val="single" w:sz="4" w:space="0" w:color="auto"/>
              <w:right w:val="single" w:sz="4" w:space="0" w:color="auto"/>
            </w:tcBorders>
            <w:shd w:val="clear" w:color="auto" w:fill="auto"/>
            <w:vAlign w:val="center"/>
            <w:hideMark/>
          </w:tcPr>
          <w:p w14:paraId="768A015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763475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26B5C149"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25C4C2B8"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086EE556"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160DB93"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1BD46D3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3F6FD15E"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FBFE7ED"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403154B3"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F8B3C8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5B9EF225"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7BBC581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38D7F92"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6173E580" w14:textId="77777777" w:rsidTr="00BB3620">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4FFFEF" w14:textId="77777777" w:rsidR="00BB3620" w:rsidRPr="00F04B90" w:rsidRDefault="00BB3620" w:rsidP="00BB3620">
            <w:pPr>
              <w:contextualSpacing/>
              <w:jc w:val="center"/>
              <w:rPr>
                <w:sz w:val="16"/>
                <w:szCs w:val="16"/>
                <w:lang w:eastAsia="lt-LT"/>
              </w:rPr>
            </w:pPr>
            <w:r w:rsidRPr="00F04B90">
              <w:rPr>
                <w:sz w:val="16"/>
                <w:szCs w:val="16"/>
                <w:lang w:eastAsia="lt-LT"/>
              </w:rPr>
              <w:t>22.3.</w:t>
            </w:r>
          </w:p>
        </w:tc>
        <w:tc>
          <w:tcPr>
            <w:tcW w:w="272" w:type="dxa"/>
            <w:tcBorders>
              <w:top w:val="nil"/>
              <w:left w:val="nil"/>
              <w:bottom w:val="single" w:sz="4" w:space="0" w:color="auto"/>
              <w:right w:val="nil"/>
            </w:tcBorders>
            <w:shd w:val="clear" w:color="auto" w:fill="auto"/>
            <w:vAlign w:val="center"/>
            <w:hideMark/>
          </w:tcPr>
          <w:p w14:paraId="441A4605" w14:textId="77777777" w:rsidR="00BB3620" w:rsidRPr="00F04B90" w:rsidRDefault="00BB3620" w:rsidP="00BB3620">
            <w:pPr>
              <w:contextualSpacing/>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3EFD119F" w14:textId="77777777" w:rsidR="00BB3620" w:rsidRPr="00F04B90" w:rsidRDefault="00BB3620" w:rsidP="00BB3620">
            <w:pPr>
              <w:contextualSpacing/>
              <w:rPr>
                <w:sz w:val="16"/>
                <w:szCs w:val="16"/>
                <w:lang w:eastAsia="lt-LT"/>
              </w:rPr>
            </w:pPr>
            <w:r w:rsidRPr="00F04B90">
              <w:rPr>
                <w:sz w:val="16"/>
                <w:szCs w:val="16"/>
                <w:lang w:eastAsia="lt-LT"/>
              </w:rPr>
              <w:t> </w:t>
            </w:r>
          </w:p>
        </w:tc>
        <w:tc>
          <w:tcPr>
            <w:tcW w:w="2115" w:type="dxa"/>
            <w:tcBorders>
              <w:top w:val="nil"/>
              <w:left w:val="nil"/>
              <w:bottom w:val="single" w:sz="4" w:space="0" w:color="auto"/>
              <w:right w:val="single" w:sz="4" w:space="0" w:color="auto"/>
            </w:tcBorders>
            <w:shd w:val="clear" w:color="auto" w:fill="auto"/>
            <w:vAlign w:val="center"/>
            <w:hideMark/>
          </w:tcPr>
          <w:p w14:paraId="0D99D882" w14:textId="77777777" w:rsidR="00BB3620" w:rsidRPr="00F04B90" w:rsidRDefault="00BB3620" w:rsidP="00BB3620">
            <w:pPr>
              <w:contextualSpacing/>
              <w:rPr>
                <w:sz w:val="16"/>
                <w:szCs w:val="16"/>
                <w:lang w:eastAsia="lt-LT"/>
              </w:rPr>
            </w:pPr>
            <w:r w:rsidRPr="00F04B90">
              <w:rPr>
                <w:sz w:val="16"/>
                <w:szCs w:val="16"/>
                <w:lang w:eastAsia="lt-LT"/>
              </w:rPr>
              <w:t>nurašyto</w:t>
            </w:r>
          </w:p>
        </w:tc>
        <w:tc>
          <w:tcPr>
            <w:tcW w:w="567" w:type="dxa"/>
            <w:tcBorders>
              <w:top w:val="nil"/>
              <w:left w:val="nil"/>
              <w:bottom w:val="single" w:sz="4" w:space="0" w:color="auto"/>
              <w:right w:val="single" w:sz="4" w:space="0" w:color="auto"/>
            </w:tcBorders>
            <w:shd w:val="clear" w:color="auto" w:fill="auto"/>
            <w:vAlign w:val="center"/>
            <w:hideMark/>
          </w:tcPr>
          <w:p w14:paraId="62139B3D"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5374CDA"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558C0AEE"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788C2E17"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34D11C3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55337D1C"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335377E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242CE0B8"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8B5C4F7"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20521492"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7EBDA8B"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7E2BAE21"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6CC42B8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3CC80BA7"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2D1425FA" w14:textId="77777777" w:rsidTr="00BB3620">
        <w:trPr>
          <w:gridAfter w:val="1"/>
          <w:wAfter w:w="284"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38458E" w14:textId="77777777" w:rsidR="00BB3620" w:rsidRPr="00F04B90" w:rsidRDefault="00BB3620" w:rsidP="00BB3620">
            <w:pPr>
              <w:contextualSpacing/>
              <w:jc w:val="center"/>
              <w:rPr>
                <w:sz w:val="16"/>
                <w:szCs w:val="16"/>
                <w:lang w:eastAsia="lt-LT"/>
              </w:rPr>
            </w:pPr>
            <w:r w:rsidRPr="00F04B90">
              <w:rPr>
                <w:sz w:val="16"/>
                <w:szCs w:val="16"/>
                <w:lang w:eastAsia="lt-LT"/>
              </w:rPr>
              <w:t>23.</w:t>
            </w:r>
          </w:p>
        </w:tc>
        <w:tc>
          <w:tcPr>
            <w:tcW w:w="272" w:type="dxa"/>
            <w:tcBorders>
              <w:top w:val="nil"/>
              <w:left w:val="nil"/>
              <w:bottom w:val="single" w:sz="4" w:space="0" w:color="auto"/>
              <w:right w:val="nil"/>
            </w:tcBorders>
            <w:shd w:val="clear" w:color="auto" w:fill="auto"/>
            <w:noWrap/>
            <w:vAlign w:val="center"/>
            <w:hideMark/>
          </w:tcPr>
          <w:p w14:paraId="27D11B33" w14:textId="77777777" w:rsidR="00BB3620" w:rsidRPr="00F04B90" w:rsidRDefault="00BB3620" w:rsidP="00BB3620">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387" w:type="dxa"/>
            <w:gridSpan w:val="2"/>
            <w:tcBorders>
              <w:top w:val="nil"/>
              <w:left w:val="nil"/>
              <w:bottom w:val="single" w:sz="4" w:space="0" w:color="auto"/>
              <w:right w:val="single" w:sz="4" w:space="0" w:color="000000"/>
            </w:tcBorders>
            <w:shd w:val="clear" w:color="auto" w:fill="auto"/>
            <w:vAlign w:val="center"/>
            <w:hideMark/>
          </w:tcPr>
          <w:p w14:paraId="1C0D395D" w14:textId="77777777" w:rsidR="00BB3620" w:rsidRPr="00F04B90" w:rsidRDefault="00BB3620" w:rsidP="00BB3620">
            <w:pPr>
              <w:contextualSpacing/>
              <w:rPr>
                <w:sz w:val="16"/>
                <w:szCs w:val="16"/>
                <w:lang w:eastAsia="lt-LT"/>
              </w:rPr>
            </w:pPr>
            <w:r w:rsidRPr="00F04B90">
              <w:rPr>
                <w:sz w:val="16"/>
                <w:szCs w:val="16"/>
                <w:lang w:eastAsia="lt-LT"/>
              </w:rPr>
              <w:t>Pergrupavimai (+/-)</w:t>
            </w:r>
          </w:p>
        </w:tc>
        <w:tc>
          <w:tcPr>
            <w:tcW w:w="567" w:type="dxa"/>
            <w:tcBorders>
              <w:top w:val="nil"/>
              <w:left w:val="nil"/>
              <w:bottom w:val="single" w:sz="4" w:space="0" w:color="auto"/>
              <w:right w:val="single" w:sz="4" w:space="0" w:color="auto"/>
            </w:tcBorders>
            <w:shd w:val="clear" w:color="auto" w:fill="auto"/>
            <w:vAlign w:val="center"/>
            <w:hideMark/>
          </w:tcPr>
          <w:p w14:paraId="425E635A"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A1640D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02C3884D"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2250AAEC"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0BB9D50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32DA42F"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3900A5F2"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68EB0CF4"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C5CD6E4"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30ACB209" w14:textId="77777777" w:rsidR="00BB3620" w:rsidRPr="00F04B90" w:rsidRDefault="00BB3620" w:rsidP="00BB3620">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C36C880"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0CB6D069"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5C661400" w14:textId="77777777" w:rsidR="00BB3620" w:rsidRPr="00F04B90" w:rsidRDefault="00BB3620" w:rsidP="00BB3620">
            <w:pPr>
              <w:contextualSpacing/>
              <w:jc w:val="center"/>
              <w:rPr>
                <w:sz w:val="16"/>
                <w:szCs w:val="16"/>
                <w:lang w:eastAsia="lt-LT"/>
              </w:rPr>
            </w:pPr>
            <w:r w:rsidRPr="00F04B90">
              <w:rPr>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531A2542"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3E69478B" w14:textId="77777777" w:rsidTr="00BB3620">
        <w:trPr>
          <w:gridAfter w:val="1"/>
          <w:wAfter w:w="284" w:type="dxa"/>
          <w:trHeight w:val="62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01A8DB" w14:textId="77777777" w:rsidR="00BB3620" w:rsidRPr="00F04B90" w:rsidRDefault="00BB3620" w:rsidP="00BB3620">
            <w:pPr>
              <w:contextualSpacing/>
              <w:jc w:val="center"/>
              <w:rPr>
                <w:b/>
                <w:bCs/>
                <w:sz w:val="16"/>
                <w:szCs w:val="16"/>
                <w:lang w:eastAsia="lt-LT"/>
              </w:rPr>
            </w:pPr>
            <w:r w:rsidRPr="00F04B90">
              <w:rPr>
                <w:b/>
                <w:bCs/>
                <w:sz w:val="16"/>
                <w:szCs w:val="16"/>
                <w:lang w:eastAsia="lt-LT"/>
              </w:rPr>
              <w:t>24.</w:t>
            </w:r>
          </w:p>
        </w:tc>
        <w:tc>
          <w:tcPr>
            <w:tcW w:w="2659" w:type="dxa"/>
            <w:gridSpan w:val="3"/>
            <w:tcBorders>
              <w:top w:val="single" w:sz="4" w:space="0" w:color="auto"/>
              <w:left w:val="nil"/>
              <w:bottom w:val="single" w:sz="4" w:space="0" w:color="auto"/>
              <w:right w:val="single" w:sz="4" w:space="0" w:color="000000"/>
            </w:tcBorders>
            <w:shd w:val="clear" w:color="auto" w:fill="auto"/>
            <w:vAlign w:val="center"/>
            <w:hideMark/>
          </w:tcPr>
          <w:p w14:paraId="4FB7CCDF" w14:textId="77777777" w:rsidR="00BB3620" w:rsidRPr="00F04B90" w:rsidRDefault="00BB3620" w:rsidP="00BB3620">
            <w:pPr>
              <w:contextualSpacing/>
              <w:rPr>
                <w:b/>
                <w:bCs/>
                <w:sz w:val="16"/>
                <w:szCs w:val="16"/>
                <w:lang w:eastAsia="lt-LT"/>
              </w:rPr>
            </w:pPr>
            <w:r w:rsidRPr="00F04B90">
              <w:rPr>
                <w:b/>
                <w:bCs/>
                <w:sz w:val="16"/>
                <w:szCs w:val="16"/>
                <w:lang w:eastAsia="lt-LT"/>
              </w:rPr>
              <w:t>Tikroji vertė ataskaitinio laikotarpio pabaigoje (19+20+/-21-22+/-23)</w:t>
            </w:r>
          </w:p>
        </w:tc>
        <w:tc>
          <w:tcPr>
            <w:tcW w:w="567" w:type="dxa"/>
            <w:tcBorders>
              <w:top w:val="nil"/>
              <w:left w:val="nil"/>
              <w:bottom w:val="single" w:sz="4" w:space="0" w:color="auto"/>
              <w:right w:val="single" w:sz="4" w:space="0" w:color="auto"/>
            </w:tcBorders>
            <w:shd w:val="clear" w:color="auto" w:fill="auto"/>
            <w:vAlign w:val="center"/>
            <w:hideMark/>
          </w:tcPr>
          <w:p w14:paraId="593B75D4"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92438A8"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2" w:type="dxa"/>
            <w:gridSpan w:val="2"/>
            <w:tcBorders>
              <w:top w:val="nil"/>
              <w:left w:val="nil"/>
              <w:bottom w:val="single" w:sz="4" w:space="0" w:color="auto"/>
              <w:right w:val="single" w:sz="4" w:space="0" w:color="auto"/>
            </w:tcBorders>
            <w:shd w:val="clear" w:color="auto" w:fill="auto"/>
            <w:vAlign w:val="center"/>
            <w:hideMark/>
          </w:tcPr>
          <w:p w14:paraId="5D9E5B6C"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1F2628A3"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15F1A5FF"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279E4A0"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4944C8C8"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6ED787D4"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D82D4C9"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7F2A1E20"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DD29C2D"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63BE2936"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13FE5AB" w14:textId="77777777" w:rsidR="00BB3620" w:rsidRPr="00F04B90" w:rsidRDefault="00BB3620" w:rsidP="00BB3620">
            <w:pPr>
              <w:contextualSpacing/>
              <w:jc w:val="center"/>
              <w:rPr>
                <w:b/>
                <w:bCs/>
                <w:sz w:val="16"/>
                <w:szCs w:val="16"/>
                <w:lang w:eastAsia="lt-LT"/>
              </w:rPr>
            </w:pPr>
            <w:r w:rsidRPr="00F04B90">
              <w:rPr>
                <w:b/>
                <w:bCs/>
                <w:sz w:val="16"/>
                <w:szCs w:val="16"/>
                <w:lang w:eastAsia="lt-LT"/>
              </w:rPr>
              <w:t>X</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5B5A9DEC" w14:textId="77777777" w:rsidR="00BB3620" w:rsidRPr="00F04B90" w:rsidRDefault="00BB3620" w:rsidP="00BB3620">
            <w:pPr>
              <w:contextualSpacing/>
              <w:jc w:val="center"/>
              <w:rPr>
                <w:sz w:val="16"/>
                <w:szCs w:val="16"/>
                <w:lang w:eastAsia="lt-LT"/>
              </w:rPr>
            </w:pPr>
            <w:r w:rsidRPr="00F04B90">
              <w:rPr>
                <w:sz w:val="16"/>
                <w:szCs w:val="16"/>
                <w:lang w:eastAsia="lt-LT"/>
              </w:rPr>
              <w:t> </w:t>
            </w:r>
          </w:p>
        </w:tc>
      </w:tr>
      <w:tr w:rsidR="00BB3620" w:rsidRPr="00F04B90" w14:paraId="46AA5ABF" w14:textId="77777777" w:rsidTr="00BB3620">
        <w:trPr>
          <w:gridAfter w:val="1"/>
          <w:wAfter w:w="284" w:type="dxa"/>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EA6D0B" w14:textId="77777777" w:rsidR="00BB3620" w:rsidRPr="00F04B90" w:rsidRDefault="00BB3620" w:rsidP="00BB3620">
            <w:pPr>
              <w:contextualSpacing/>
              <w:jc w:val="center"/>
              <w:rPr>
                <w:b/>
                <w:bCs/>
                <w:sz w:val="16"/>
                <w:szCs w:val="16"/>
                <w:lang w:eastAsia="lt-LT"/>
              </w:rPr>
            </w:pPr>
            <w:r w:rsidRPr="00F04B90">
              <w:rPr>
                <w:b/>
                <w:bCs/>
                <w:sz w:val="16"/>
                <w:szCs w:val="16"/>
                <w:lang w:eastAsia="lt-LT"/>
              </w:rPr>
              <w:t>25.</w:t>
            </w:r>
          </w:p>
        </w:tc>
        <w:tc>
          <w:tcPr>
            <w:tcW w:w="2659" w:type="dxa"/>
            <w:gridSpan w:val="3"/>
            <w:tcBorders>
              <w:top w:val="single" w:sz="4" w:space="0" w:color="auto"/>
              <w:left w:val="nil"/>
              <w:bottom w:val="single" w:sz="4" w:space="0" w:color="auto"/>
              <w:right w:val="single" w:sz="4" w:space="0" w:color="auto"/>
            </w:tcBorders>
            <w:shd w:val="clear" w:color="auto" w:fill="auto"/>
            <w:vAlign w:val="center"/>
            <w:hideMark/>
          </w:tcPr>
          <w:p w14:paraId="27663F20" w14:textId="77777777" w:rsidR="00BB3620" w:rsidRPr="00F04B90" w:rsidRDefault="00BB3620" w:rsidP="00BB3620">
            <w:pPr>
              <w:contextualSpacing/>
              <w:rPr>
                <w:b/>
                <w:bCs/>
                <w:sz w:val="16"/>
                <w:szCs w:val="16"/>
                <w:lang w:eastAsia="lt-LT"/>
              </w:rPr>
            </w:pPr>
            <w:r w:rsidRPr="00F04B90">
              <w:rPr>
                <w:b/>
                <w:bCs/>
                <w:sz w:val="16"/>
                <w:szCs w:val="16"/>
                <w:lang w:eastAsia="lt-LT"/>
              </w:rPr>
              <w:t>Ilgalaikio materialiojo turto likutinė vertė ataskaitinio laikotarpio pabaigoje (5-11-18+ 24)</w:t>
            </w:r>
          </w:p>
        </w:tc>
        <w:tc>
          <w:tcPr>
            <w:tcW w:w="567" w:type="dxa"/>
            <w:tcBorders>
              <w:top w:val="nil"/>
              <w:left w:val="nil"/>
              <w:bottom w:val="single" w:sz="4" w:space="0" w:color="auto"/>
              <w:right w:val="single" w:sz="4" w:space="0" w:color="auto"/>
            </w:tcBorders>
            <w:shd w:val="clear" w:color="auto" w:fill="auto"/>
            <w:vAlign w:val="center"/>
            <w:hideMark/>
          </w:tcPr>
          <w:p w14:paraId="18907955"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98B6906"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448FF64" w14:textId="77777777" w:rsidR="00BB3620" w:rsidRPr="00F04B90" w:rsidRDefault="00BB3620" w:rsidP="00BB3620">
            <w:pPr>
              <w:contextualSpacing/>
              <w:jc w:val="center"/>
              <w:rPr>
                <w:b/>
                <w:bCs/>
                <w:sz w:val="16"/>
                <w:szCs w:val="16"/>
                <w:lang w:eastAsia="lt-LT"/>
              </w:rPr>
            </w:pPr>
            <w:r>
              <w:rPr>
                <w:b/>
                <w:bCs/>
                <w:sz w:val="16"/>
                <w:szCs w:val="16"/>
                <w:lang w:eastAsia="lt-LT"/>
              </w:rPr>
              <w:t>661796,33</w:t>
            </w: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F7A950B"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0CB48843"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04DC2DD6" w14:textId="77777777" w:rsidR="00BB3620" w:rsidRPr="00F04B90" w:rsidRDefault="00BB3620" w:rsidP="00BB3620">
            <w:pPr>
              <w:contextualSpacing/>
              <w:jc w:val="right"/>
              <w:rPr>
                <w:b/>
                <w:bCs/>
                <w:sz w:val="16"/>
                <w:szCs w:val="16"/>
                <w:lang w:eastAsia="lt-LT"/>
              </w:rPr>
            </w:pPr>
            <w:r>
              <w:rPr>
                <w:b/>
                <w:bCs/>
                <w:sz w:val="16"/>
                <w:szCs w:val="16"/>
                <w:lang w:eastAsia="lt-LT"/>
              </w:rPr>
              <w:t>419 529,29</w:t>
            </w:r>
          </w:p>
        </w:tc>
        <w:tc>
          <w:tcPr>
            <w:tcW w:w="993" w:type="dxa"/>
            <w:tcBorders>
              <w:top w:val="nil"/>
              <w:left w:val="nil"/>
              <w:bottom w:val="single" w:sz="4" w:space="0" w:color="auto"/>
              <w:right w:val="single" w:sz="4" w:space="0" w:color="auto"/>
            </w:tcBorders>
            <w:shd w:val="clear" w:color="auto" w:fill="auto"/>
            <w:vAlign w:val="center"/>
          </w:tcPr>
          <w:p w14:paraId="0DD726C3" w14:textId="77777777" w:rsidR="00BB3620" w:rsidRPr="00F04B90" w:rsidRDefault="00BB3620" w:rsidP="00BB3620">
            <w:pPr>
              <w:contextualSpacing/>
              <w:jc w:val="right"/>
              <w:rPr>
                <w:b/>
                <w:bCs/>
                <w:sz w:val="16"/>
                <w:szCs w:val="16"/>
                <w:lang w:eastAsia="lt-LT"/>
              </w:rPr>
            </w:pPr>
            <w:r>
              <w:rPr>
                <w:b/>
                <w:bCs/>
                <w:sz w:val="16"/>
                <w:szCs w:val="16"/>
                <w:lang w:eastAsia="lt-LT"/>
              </w:rPr>
              <w:t>0,29</w:t>
            </w:r>
          </w:p>
        </w:tc>
        <w:tc>
          <w:tcPr>
            <w:tcW w:w="993" w:type="dxa"/>
            <w:tcBorders>
              <w:top w:val="nil"/>
              <w:left w:val="nil"/>
              <w:bottom w:val="single" w:sz="4" w:space="0" w:color="auto"/>
              <w:right w:val="single" w:sz="4" w:space="0" w:color="auto"/>
            </w:tcBorders>
            <w:shd w:val="clear" w:color="auto" w:fill="auto"/>
            <w:vAlign w:val="center"/>
          </w:tcPr>
          <w:p w14:paraId="11F6CD47" w14:textId="77777777" w:rsidR="00BB3620" w:rsidRPr="00F04B90"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42DC661" w14:textId="77777777" w:rsidR="00BB3620" w:rsidRPr="00F04B90" w:rsidRDefault="00BB3620" w:rsidP="00BB3620">
            <w:pPr>
              <w:contextualSpacing/>
              <w:jc w:val="right"/>
              <w:rPr>
                <w:b/>
                <w:bCs/>
                <w:sz w:val="16"/>
                <w:szCs w:val="16"/>
                <w:lang w:eastAsia="lt-LT"/>
              </w:rPr>
            </w:pPr>
            <w:r>
              <w:rPr>
                <w:b/>
                <w:bCs/>
                <w:sz w:val="16"/>
                <w:szCs w:val="16"/>
                <w:lang w:eastAsia="lt-LT"/>
              </w:rPr>
              <w:t>13 011,81</w:t>
            </w:r>
          </w:p>
        </w:tc>
        <w:tc>
          <w:tcPr>
            <w:tcW w:w="709" w:type="dxa"/>
            <w:tcBorders>
              <w:top w:val="nil"/>
              <w:left w:val="nil"/>
              <w:bottom w:val="single" w:sz="4" w:space="0" w:color="auto"/>
              <w:right w:val="single" w:sz="4" w:space="0" w:color="auto"/>
            </w:tcBorders>
            <w:shd w:val="clear" w:color="auto" w:fill="auto"/>
            <w:vAlign w:val="center"/>
          </w:tcPr>
          <w:p w14:paraId="2B2049D0" w14:textId="77777777" w:rsidR="00BB3620" w:rsidRPr="00F04B90"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0BC6A7C" w14:textId="77777777" w:rsidR="00BB3620" w:rsidRPr="00F04B90" w:rsidRDefault="00BB3620" w:rsidP="00BB3620">
            <w:pPr>
              <w:contextualSpacing/>
              <w:jc w:val="right"/>
              <w:rPr>
                <w:b/>
                <w:bCs/>
                <w:sz w:val="16"/>
                <w:szCs w:val="16"/>
                <w:lang w:eastAsia="lt-LT"/>
              </w:rPr>
            </w:pPr>
            <w:r>
              <w:rPr>
                <w:b/>
                <w:bCs/>
                <w:sz w:val="16"/>
                <w:szCs w:val="16"/>
                <w:lang w:eastAsia="lt-LT"/>
              </w:rPr>
              <w:t>82857,96</w:t>
            </w:r>
          </w:p>
        </w:tc>
        <w:tc>
          <w:tcPr>
            <w:tcW w:w="567" w:type="dxa"/>
            <w:gridSpan w:val="2"/>
            <w:tcBorders>
              <w:top w:val="nil"/>
              <w:left w:val="nil"/>
              <w:bottom w:val="single" w:sz="4" w:space="0" w:color="auto"/>
              <w:right w:val="single" w:sz="4" w:space="0" w:color="auto"/>
            </w:tcBorders>
            <w:shd w:val="clear" w:color="auto" w:fill="auto"/>
            <w:vAlign w:val="center"/>
          </w:tcPr>
          <w:p w14:paraId="274DDA2F" w14:textId="77777777" w:rsidR="00BB3620" w:rsidRPr="00F04B90" w:rsidRDefault="00BB3620" w:rsidP="00BB3620">
            <w:pPr>
              <w:contextualSpacing/>
              <w:jc w:val="right"/>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hideMark/>
          </w:tcPr>
          <w:p w14:paraId="70B80D52" w14:textId="77777777" w:rsidR="00BB3620" w:rsidRPr="00F04B90" w:rsidRDefault="00BB3620" w:rsidP="00BB3620">
            <w:pPr>
              <w:contextualSpacing/>
              <w:jc w:val="right"/>
              <w:rPr>
                <w:b/>
                <w:bCs/>
                <w:sz w:val="16"/>
                <w:szCs w:val="16"/>
                <w:lang w:eastAsia="lt-LT"/>
              </w:rPr>
            </w:pPr>
            <w:r w:rsidRPr="00F04B90">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5FE3F13B" w14:textId="77777777" w:rsidR="00BB3620" w:rsidRPr="00F04B90" w:rsidRDefault="00BB3620" w:rsidP="00BB3620">
            <w:pPr>
              <w:contextualSpacing/>
              <w:jc w:val="right"/>
              <w:rPr>
                <w:b/>
                <w:bCs/>
                <w:sz w:val="16"/>
                <w:szCs w:val="16"/>
                <w:lang w:eastAsia="lt-LT"/>
              </w:rPr>
            </w:pPr>
            <w:r>
              <w:rPr>
                <w:b/>
                <w:bCs/>
                <w:sz w:val="16"/>
                <w:szCs w:val="16"/>
                <w:lang w:eastAsia="lt-LT"/>
              </w:rPr>
              <w:t>1 177 195,68</w:t>
            </w:r>
          </w:p>
        </w:tc>
      </w:tr>
      <w:tr w:rsidR="00BB3620" w:rsidRPr="00F04B90" w14:paraId="0B1B1F27" w14:textId="77777777" w:rsidTr="00BB3620">
        <w:trPr>
          <w:gridAfter w:val="1"/>
          <w:wAfter w:w="284" w:type="dxa"/>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06823F6" w14:textId="77777777" w:rsidR="00BB3620" w:rsidRPr="00F04B90" w:rsidRDefault="00BB3620" w:rsidP="00BB3620">
            <w:pPr>
              <w:contextualSpacing/>
              <w:jc w:val="center"/>
              <w:rPr>
                <w:b/>
                <w:bCs/>
                <w:sz w:val="16"/>
                <w:szCs w:val="16"/>
                <w:lang w:eastAsia="lt-LT"/>
              </w:rPr>
            </w:pPr>
            <w:r w:rsidRPr="00F04B90">
              <w:rPr>
                <w:b/>
                <w:bCs/>
                <w:sz w:val="16"/>
                <w:szCs w:val="16"/>
                <w:lang w:eastAsia="lt-LT"/>
              </w:rPr>
              <w:t>26.</w:t>
            </w:r>
          </w:p>
        </w:tc>
        <w:tc>
          <w:tcPr>
            <w:tcW w:w="2659" w:type="dxa"/>
            <w:gridSpan w:val="3"/>
            <w:tcBorders>
              <w:top w:val="single" w:sz="4" w:space="0" w:color="auto"/>
              <w:left w:val="nil"/>
              <w:bottom w:val="single" w:sz="4" w:space="0" w:color="auto"/>
              <w:right w:val="single" w:sz="4" w:space="0" w:color="auto"/>
            </w:tcBorders>
            <w:shd w:val="clear" w:color="auto" w:fill="auto"/>
            <w:vAlign w:val="center"/>
            <w:hideMark/>
          </w:tcPr>
          <w:p w14:paraId="06384E4A" w14:textId="77777777" w:rsidR="00BB3620" w:rsidRPr="00F04B90" w:rsidRDefault="00BB3620" w:rsidP="00BB3620">
            <w:pPr>
              <w:contextualSpacing/>
              <w:rPr>
                <w:b/>
                <w:bCs/>
                <w:sz w:val="16"/>
                <w:szCs w:val="16"/>
                <w:lang w:eastAsia="lt-LT"/>
              </w:rPr>
            </w:pPr>
            <w:r w:rsidRPr="00F04B90">
              <w:rPr>
                <w:b/>
                <w:bCs/>
                <w:sz w:val="16"/>
                <w:szCs w:val="16"/>
                <w:lang w:eastAsia="lt-LT"/>
              </w:rPr>
              <w:t>Ilgalaikio materialiojo turto likutinė vertė ataskaitinio laikotarpio pradžioje (1-6-12+19)</w:t>
            </w:r>
          </w:p>
        </w:tc>
        <w:tc>
          <w:tcPr>
            <w:tcW w:w="567" w:type="dxa"/>
            <w:tcBorders>
              <w:top w:val="nil"/>
              <w:left w:val="nil"/>
              <w:bottom w:val="single" w:sz="4" w:space="0" w:color="auto"/>
              <w:right w:val="single" w:sz="4" w:space="0" w:color="auto"/>
            </w:tcBorders>
            <w:shd w:val="clear" w:color="auto" w:fill="auto"/>
            <w:vAlign w:val="center"/>
            <w:hideMark/>
          </w:tcPr>
          <w:p w14:paraId="39203005"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2DF0011"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60125441"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A3737C7"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36391ED" w14:textId="77777777" w:rsidR="00BB3620" w:rsidRPr="00F04B90" w:rsidRDefault="00BB3620" w:rsidP="00BB3620">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DE2199F" w14:textId="77777777" w:rsidR="00BB3620" w:rsidRPr="00F04B90" w:rsidRDefault="00BB3620" w:rsidP="00BB3620">
            <w:pPr>
              <w:contextualSpacing/>
              <w:jc w:val="right"/>
              <w:rPr>
                <w:b/>
                <w:bCs/>
                <w:sz w:val="16"/>
                <w:szCs w:val="16"/>
                <w:lang w:eastAsia="lt-LT"/>
              </w:rPr>
            </w:pPr>
            <w:r>
              <w:rPr>
                <w:b/>
                <w:bCs/>
                <w:sz w:val="16"/>
                <w:szCs w:val="16"/>
                <w:lang w:eastAsia="lt-LT"/>
              </w:rPr>
              <w:t>497 340,84</w:t>
            </w:r>
          </w:p>
        </w:tc>
        <w:tc>
          <w:tcPr>
            <w:tcW w:w="993" w:type="dxa"/>
            <w:tcBorders>
              <w:top w:val="nil"/>
              <w:left w:val="nil"/>
              <w:bottom w:val="single" w:sz="4" w:space="0" w:color="auto"/>
              <w:right w:val="single" w:sz="4" w:space="0" w:color="auto"/>
            </w:tcBorders>
            <w:shd w:val="clear" w:color="auto" w:fill="auto"/>
            <w:vAlign w:val="center"/>
            <w:hideMark/>
          </w:tcPr>
          <w:p w14:paraId="75FDD195" w14:textId="77777777" w:rsidR="00BB3620" w:rsidRPr="00F04B90" w:rsidRDefault="00BB3620" w:rsidP="00BB3620">
            <w:pPr>
              <w:contextualSpacing/>
              <w:jc w:val="right"/>
              <w:rPr>
                <w:b/>
                <w:bCs/>
                <w:sz w:val="16"/>
                <w:szCs w:val="16"/>
                <w:lang w:eastAsia="lt-LT"/>
              </w:rPr>
            </w:pPr>
            <w:r>
              <w:rPr>
                <w:b/>
                <w:bCs/>
                <w:sz w:val="16"/>
                <w:szCs w:val="16"/>
                <w:lang w:eastAsia="lt-LT"/>
              </w:rPr>
              <w:t>0,58</w:t>
            </w:r>
          </w:p>
        </w:tc>
        <w:tc>
          <w:tcPr>
            <w:tcW w:w="993" w:type="dxa"/>
            <w:tcBorders>
              <w:top w:val="nil"/>
              <w:left w:val="nil"/>
              <w:bottom w:val="single" w:sz="4" w:space="0" w:color="auto"/>
              <w:right w:val="single" w:sz="4" w:space="0" w:color="auto"/>
            </w:tcBorders>
            <w:shd w:val="clear" w:color="auto" w:fill="auto"/>
            <w:vAlign w:val="center"/>
            <w:hideMark/>
          </w:tcPr>
          <w:p w14:paraId="255E45C1" w14:textId="77777777" w:rsidR="00BB3620" w:rsidRPr="00F04B90" w:rsidRDefault="00BB3620" w:rsidP="00BB3620">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CA6C412" w14:textId="77777777" w:rsidR="00BB3620" w:rsidRPr="00F04B90" w:rsidRDefault="00BB3620" w:rsidP="00BB3620">
            <w:pPr>
              <w:contextualSpacing/>
              <w:jc w:val="right"/>
              <w:rPr>
                <w:b/>
                <w:bCs/>
                <w:sz w:val="16"/>
                <w:szCs w:val="16"/>
                <w:lang w:eastAsia="lt-LT"/>
              </w:rPr>
            </w:pPr>
            <w:r>
              <w:rPr>
                <w:b/>
                <w:bCs/>
                <w:sz w:val="16"/>
                <w:szCs w:val="16"/>
                <w:lang w:eastAsia="lt-LT"/>
              </w:rPr>
              <w:t>36 861,48</w:t>
            </w:r>
          </w:p>
        </w:tc>
        <w:tc>
          <w:tcPr>
            <w:tcW w:w="709" w:type="dxa"/>
            <w:tcBorders>
              <w:top w:val="nil"/>
              <w:left w:val="nil"/>
              <w:bottom w:val="single" w:sz="4" w:space="0" w:color="auto"/>
              <w:right w:val="single" w:sz="4" w:space="0" w:color="auto"/>
            </w:tcBorders>
            <w:shd w:val="clear" w:color="auto" w:fill="auto"/>
            <w:vAlign w:val="center"/>
            <w:hideMark/>
          </w:tcPr>
          <w:p w14:paraId="14BCC0E8" w14:textId="77777777" w:rsidR="00BB3620" w:rsidRPr="00F04B90" w:rsidRDefault="00BB3620" w:rsidP="00BB3620">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8413A02" w14:textId="77777777" w:rsidR="00BB3620" w:rsidRPr="00F04B90" w:rsidRDefault="00BB3620" w:rsidP="00BB3620">
            <w:pPr>
              <w:contextualSpacing/>
              <w:jc w:val="right"/>
              <w:rPr>
                <w:b/>
                <w:bCs/>
                <w:sz w:val="16"/>
                <w:szCs w:val="16"/>
                <w:lang w:eastAsia="lt-LT"/>
              </w:rPr>
            </w:pPr>
            <w:r>
              <w:rPr>
                <w:b/>
                <w:bCs/>
                <w:sz w:val="16"/>
                <w:szCs w:val="16"/>
                <w:lang w:eastAsia="lt-LT"/>
              </w:rPr>
              <w:t>100000,44</w:t>
            </w: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95B1B44" w14:textId="77777777" w:rsidR="00BB3620" w:rsidRPr="00F04B90" w:rsidRDefault="00BB3620" w:rsidP="00BB3620">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731F6E9" w14:textId="77777777" w:rsidR="00BB3620" w:rsidRPr="00F04B90" w:rsidRDefault="00BB3620" w:rsidP="00BB3620">
            <w:pPr>
              <w:contextualSpacing/>
              <w:jc w:val="right"/>
              <w:rPr>
                <w:b/>
                <w:bCs/>
                <w:sz w:val="16"/>
                <w:szCs w:val="16"/>
                <w:lang w:eastAsia="lt-LT"/>
              </w:rPr>
            </w:pPr>
            <w:r w:rsidRPr="00F04B90">
              <w:rPr>
                <w:b/>
                <w:bCs/>
                <w:sz w:val="16"/>
                <w:szCs w:val="16"/>
                <w:lang w:eastAsia="lt-LT"/>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14:paraId="02DA487A" w14:textId="77777777" w:rsidR="00BB3620" w:rsidRPr="00F04B90" w:rsidRDefault="00BB3620" w:rsidP="00BB3620">
            <w:pPr>
              <w:contextualSpacing/>
              <w:jc w:val="right"/>
              <w:rPr>
                <w:b/>
                <w:bCs/>
                <w:sz w:val="16"/>
                <w:szCs w:val="16"/>
                <w:lang w:eastAsia="lt-LT"/>
              </w:rPr>
            </w:pPr>
            <w:r>
              <w:rPr>
                <w:b/>
                <w:bCs/>
                <w:sz w:val="16"/>
                <w:szCs w:val="16"/>
                <w:lang w:eastAsia="lt-LT"/>
              </w:rPr>
              <w:t>634 203,34</w:t>
            </w:r>
          </w:p>
        </w:tc>
      </w:tr>
    </w:tbl>
    <w:p w14:paraId="2A86E2CE" w14:textId="77777777" w:rsidR="00BB3620" w:rsidRDefault="00BB3620" w:rsidP="00BB3620">
      <w:pPr>
        <w:pStyle w:val="Sraopastraipa1"/>
        <w:ind w:left="0" w:firstLine="567"/>
        <w:contextualSpacing/>
        <w:rPr>
          <w:rFonts w:ascii="Times New Roman" w:hAnsi="Times New Roman"/>
          <w:sz w:val="24"/>
          <w:szCs w:val="24"/>
        </w:rPr>
      </w:pPr>
    </w:p>
    <w:p w14:paraId="13B7B5D2" w14:textId="77777777" w:rsidR="00BB3620" w:rsidRDefault="00BB3620" w:rsidP="00BB3620">
      <w:pPr>
        <w:pStyle w:val="Sraopastraipa1"/>
        <w:ind w:left="0" w:firstLine="567"/>
        <w:contextualSpacing/>
        <w:rPr>
          <w:rFonts w:ascii="Times New Roman" w:hAnsi="Times New Roman"/>
          <w:sz w:val="24"/>
          <w:szCs w:val="24"/>
        </w:rPr>
        <w:sectPr w:rsidR="00BB3620" w:rsidSect="008A2339">
          <w:pgSz w:w="16838" w:h="11906" w:orient="landscape" w:code="9"/>
          <w:pgMar w:top="709" w:right="1134" w:bottom="567" w:left="567" w:header="567" w:footer="567" w:gutter="0"/>
          <w:cols w:space="1296"/>
          <w:docGrid w:linePitch="360"/>
        </w:sectPr>
      </w:pPr>
    </w:p>
    <w:p w14:paraId="09C6FE57"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Įstaiga neturi turto, įsigyto pagal finansinės nuomos (lizingo) sutartis.</w:t>
      </w:r>
    </w:p>
    <w:p w14:paraId="3217FE8D"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Įstaiga paskutinę ataskaitinio laikotarpio dieną neturėjo sutarčių, pasirašytų dėl IMT įsigijimo ateityje.</w:t>
      </w:r>
    </w:p>
    <w:p w14:paraId="5D8D2620"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Įstaiga neturi įkeisto turto.</w:t>
      </w:r>
    </w:p>
    <w:p w14:paraId="0AFC72FB"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 xml:space="preserve">Ataskaitinio laikotarpio pabaigoje įstaigoje buvo šis nenaudojamas ir nenurašytas ilgalaikis materialusis turtas: </w:t>
      </w:r>
    </w:p>
    <w:p w14:paraId="11D3BEC9" w14:textId="77777777" w:rsidR="00BB3620" w:rsidRDefault="00BB3620" w:rsidP="00BB3620">
      <w:pPr>
        <w:pStyle w:val="Sraopastraipa1"/>
        <w:ind w:left="0"/>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68"/>
        <w:gridCol w:w="3285"/>
      </w:tblGrid>
      <w:tr w:rsidR="00BB3620" w:rsidRPr="005C4F3E" w14:paraId="4C780DF8" w14:textId="77777777" w:rsidTr="00BB3620">
        <w:tc>
          <w:tcPr>
            <w:tcW w:w="1101" w:type="dxa"/>
            <w:shd w:val="clear" w:color="auto" w:fill="auto"/>
          </w:tcPr>
          <w:p w14:paraId="034ACFF5"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Eil</w:t>
            </w:r>
            <w:r>
              <w:rPr>
                <w:rFonts w:ascii="Times New Roman" w:hAnsi="Times New Roman"/>
                <w:sz w:val="24"/>
                <w:szCs w:val="24"/>
              </w:rPr>
              <w:t>.</w:t>
            </w:r>
            <w:r w:rsidRPr="005C4F3E">
              <w:rPr>
                <w:rFonts w:ascii="Times New Roman" w:hAnsi="Times New Roman"/>
                <w:sz w:val="24"/>
                <w:szCs w:val="24"/>
              </w:rPr>
              <w:t xml:space="preserve"> Nr.</w:t>
            </w:r>
          </w:p>
        </w:tc>
        <w:tc>
          <w:tcPr>
            <w:tcW w:w="5468" w:type="dxa"/>
            <w:shd w:val="clear" w:color="auto" w:fill="auto"/>
          </w:tcPr>
          <w:p w14:paraId="6818A08D" w14:textId="77777777" w:rsidR="00BB3620" w:rsidRPr="005C4F3E" w:rsidRDefault="00BB3620" w:rsidP="00BB3620">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Materialiojo turto grupė</w:t>
            </w:r>
          </w:p>
        </w:tc>
        <w:tc>
          <w:tcPr>
            <w:tcW w:w="3285" w:type="dxa"/>
            <w:shd w:val="clear" w:color="auto" w:fill="auto"/>
          </w:tcPr>
          <w:p w14:paraId="13D4240F"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Likutinė vertė</w:t>
            </w:r>
            <w:r>
              <w:rPr>
                <w:rFonts w:ascii="Times New Roman" w:hAnsi="Times New Roman"/>
                <w:sz w:val="24"/>
                <w:szCs w:val="24"/>
              </w:rPr>
              <w:t>, Eur</w:t>
            </w:r>
          </w:p>
        </w:tc>
      </w:tr>
      <w:tr w:rsidR="00BB3620" w:rsidRPr="005C4F3E" w14:paraId="544A65DF" w14:textId="77777777" w:rsidTr="00BB3620">
        <w:tc>
          <w:tcPr>
            <w:tcW w:w="1101" w:type="dxa"/>
            <w:shd w:val="clear" w:color="auto" w:fill="auto"/>
          </w:tcPr>
          <w:p w14:paraId="34BCB79D"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468" w:type="dxa"/>
            <w:shd w:val="clear" w:color="auto" w:fill="auto"/>
          </w:tcPr>
          <w:p w14:paraId="46DCD7AE"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Baldai ir biuro įranga</w:t>
            </w:r>
          </w:p>
        </w:tc>
        <w:tc>
          <w:tcPr>
            <w:tcW w:w="3285" w:type="dxa"/>
            <w:shd w:val="clear" w:color="auto" w:fill="auto"/>
          </w:tcPr>
          <w:p w14:paraId="214AF94B" w14:textId="77777777" w:rsidR="00BB3620" w:rsidRPr="0077514B" w:rsidRDefault="00BB3620" w:rsidP="00BB3620">
            <w:pPr>
              <w:pStyle w:val="Sraopastraipa1"/>
              <w:ind w:left="0"/>
              <w:contextualSpacing/>
              <w:jc w:val="center"/>
              <w:rPr>
                <w:rFonts w:ascii="Times New Roman" w:hAnsi="Times New Roman"/>
                <w:sz w:val="24"/>
                <w:szCs w:val="24"/>
              </w:rPr>
            </w:pPr>
            <w:r w:rsidRPr="0077514B">
              <w:rPr>
                <w:rFonts w:ascii="Times New Roman" w:hAnsi="Times New Roman"/>
                <w:sz w:val="24"/>
                <w:szCs w:val="24"/>
              </w:rPr>
              <w:t>2</w:t>
            </w:r>
          </w:p>
        </w:tc>
      </w:tr>
      <w:tr w:rsidR="00BB3620" w:rsidRPr="005C4F3E" w14:paraId="58E07878" w14:textId="77777777" w:rsidTr="00BB3620">
        <w:tc>
          <w:tcPr>
            <w:tcW w:w="1101" w:type="dxa"/>
            <w:shd w:val="clear" w:color="auto" w:fill="auto"/>
          </w:tcPr>
          <w:p w14:paraId="4532FB9F"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468" w:type="dxa"/>
            <w:shd w:val="clear" w:color="auto" w:fill="auto"/>
          </w:tcPr>
          <w:p w14:paraId="4FEBD3E9"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Mašinos ir įrengimai</w:t>
            </w:r>
          </w:p>
        </w:tc>
        <w:tc>
          <w:tcPr>
            <w:tcW w:w="3285" w:type="dxa"/>
            <w:shd w:val="clear" w:color="auto" w:fill="auto"/>
          </w:tcPr>
          <w:p w14:paraId="252D609F" w14:textId="77777777" w:rsidR="00BB3620" w:rsidRPr="0077514B" w:rsidRDefault="00BB3620" w:rsidP="00BB3620">
            <w:pPr>
              <w:pStyle w:val="Sraopastraipa1"/>
              <w:ind w:left="0"/>
              <w:contextualSpacing/>
              <w:jc w:val="center"/>
              <w:rPr>
                <w:rFonts w:ascii="Times New Roman" w:hAnsi="Times New Roman"/>
                <w:sz w:val="24"/>
                <w:szCs w:val="24"/>
              </w:rPr>
            </w:pPr>
            <w:r w:rsidRPr="0077514B">
              <w:rPr>
                <w:rFonts w:ascii="Times New Roman" w:hAnsi="Times New Roman"/>
                <w:sz w:val="24"/>
                <w:szCs w:val="24"/>
              </w:rPr>
              <w:t>114</w:t>
            </w:r>
          </w:p>
        </w:tc>
      </w:tr>
    </w:tbl>
    <w:p w14:paraId="367A8317" w14:textId="77777777" w:rsidR="00BB3620" w:rsidRDefault="00BB3620" w:rsidP="00BB3620">
      <w:pPr>
        <w:pStyle w:val="Sraopastraipa1"/>
        <w:ind w:left="0"/>
        <w:contextualSpacing/>
        <w:rPr>
          <w:rFonts w:ascii="Times New Roman" w:hAnsi="Times New Roman"/>
          <w:sz w:val="24"/>
          <w:szCs w:val="24"/>
        </w:rPr>
      </w:pPr>
    </w:p>
    <w:p w14:paraId="1503C7A0"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Ataskaitinio laikotarpio pabaigoje įstaigos veikloje  buvo naudojamas šis visiškai nudėvėtas ilgalaikis materialusis turtas:</w:t>
      </w:r>
    </w:p>
    <w:p w14:paraId="4D0DF66D" w14:textId="77777777" w:rsidR="00BB3620" w:rsidRDefault="00BB3620" w:rsidP="00BB3620">
      <w:pPr>
        <w:pStyle w:val="Sraopastraipa1"/>
        <w:ind w:left="0"/>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68"/>
        <w:gridCol w:w="3285"/>
      </w:tblGrid>
      <w:tr w:rsidR="00BB3620" w:rsidRPr="005C4F3E" w14:paraId="37C9D4B9" w14:textId="77777777" w:rsidTr="00BB3620">
        <w:tc>
          <w:tcPr>
            <w:tcW w:w="1101" w:type="dxa"/>
            <w:shd w:val="clear" w:color="auto" w:fill="auto"/>
          </w:tcPr>
          <w:p w14:paraId="2BB3A15F" w14:textId="2986CE85"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Eil.</w:t>
            </w:r>
            <w:r w:rsidR="000661AB">
              <w:rPr>
                <w:rFonts w:ascii="Times New Roman" w:hAnsi="Times New Roman"/>
                <w:sz w:val="24"/>
                <w:szCs w:val="24"/>
              </w:rPr>
              <w:t xml:space="preserve"> </w:t>
            </w:r>
            <w:r w:rsidRPr="005C4F3E">
              <w:rPr>
                <w:rFonts w:ascii="Times New Roman" w:hAnsi="Times New Roman"/>
                <w:sz w:val="24"/>
                <w:szCs w:val="24"/>
              </w:rPr>
              <w:t>Nr.</w:t>
            </w:r>
          </w:p>
        </w:tc>
        <w:tc>
          <w:tcPr>
            <w:tcW w:w="5468" w:type="dxa"/>
            <w:shd w:val="clear" w:color="auto" w:fill="auto"/>
          </w:tcPr>
          <w:p w14:paraId="254270F6" w14:textId="77777777" w:rsidR="00BB3620" w:rsidRPr="005C4F3E" w:rsidRDefault="00BB3620" w:rsidP="00BB3620">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Materialiojo turto grupė</w:t>
            </w:r>
          </w:p>
        </w:tc>
        <w:tc>
          <w:tcPr>
            <w:tcW w:w="3285" w:type="dxa"/>
            <w:shd w:val="clear" w:color="auto" w:fill="auto"/>
          </w:tcPr>
          <w:p w14:paraId="00F450BB" w14:textId="77777777" w:rsidR="00BB3620" w:rsidRPr="005C4F3E" w:rsidRDefault="00BB3620" w:rsidP="00BB3620">
            <w:pPr>
              <w:pStyle w:val="Sraopastraipa1"/>
              <w:ind w:left="0"/>
              <w:contextualSpacing/>
              <w:jc w:val="center"/>
              <w:rPr>
                <w:rFonts w:ascii="Times New Roman" w:hAnsi="Times New Roman"/>
                <w:sz w:val="24"/>
                <w:szCs w:val="24"/>
              </w:rPr>
            </w:pPr>
            <w:r w:rsidRPr="005C4F3E">
              <w:rPr>
                <w:rFonts w:ascii="Times New Roman" w:hAnsi="Times New Roman"/>
                <w:sz w:val="24"/>
                <w:szCs w:val="24"/>
              </w:rPr>
              <w:t>Įsigijimo savikaina</w:t>
            </w:r>
            <w:r>
              <w:rPr>
                <w:rFonts w:ascii="Times New Roman" w:hAnsi="Times New Roman"/>
                <w:sz w:val="24"/>
                <w:szCs w:val="24"/>
              </w:rPr>
              <w:t>, Eur</w:t>
            </w:r>
          </w:p>
        </w:tc>
      </w:tr>
      <w:tr w:rsidR="00BB3620" w:rsidRPr="005C4F3E" w14:paraId="66AF4E69" w14:textId="77777777" w:rsidTr="00BB3620">
        <w:tc>
          <w:tcPr>
            <w:tcW w:w="1101" w:type="dxa"/>
            <w:shd w:val="clear" w:color="auto" w:fill="auto"/>
          </w:tcPr>
          <w:p w14:paraId="54F29F4A"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468" w:type="dxa"/>
            <w:shd w:val="clear" w:color="auto" w:fill="auto"/>
          </w:tcPr>
          <w:p w14:paraId="7AD5B644"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Mašinos ir įrengimai</w:t>
            </w:r>
          </w:p>
        </w:tc>
        <w:tc>
          <w:tcPr>
            <w:tcW w:w="3285" w:type="dxa"/>
            <w:shd w:val="clear" w:color="auto" w:fill="auto"/>
          </w:tcPr>
          <w:p w14:paraId="73BE4D7B" w14:textId="77777777" w:rsidR="00BB3620" w:rsidRPr="0077514B" w:rsidRDefault="00BB3620" w:rsidP="00BB3620">
            <w:pPr>
              <w:pStyle w:val="Sraopastraipa1"/>
              <w:ind w:left="0"/>
              <w:contextualSpacing/>
              <w:jc w:val="center"/>
              <w:rPr>
                <w:rFonts w:ascii="Times New Roman" w:hAnsi="Times New Roman"/>
                <w:sz w:val="24"/>
                <w:szCs w:val="24"/>
              </w:rPr>
            </w:pPr>
            <w:r>
              <w:rPr>
                <w:rFonts w:ascii="Times New Roman" w:hAnsi="Times New Roman"/>
                <w:sz w:val="24"/>
                <w:szCs w:val="24"/>
              </w:rPr>
              <w:t>1 100 484,78</w:t>
            </w:r>
          </w:p>
        </w:tc>
      </w:tr>
      <w:tr w:rsidR="00BB3620" w:rsidRPr="005C4F3E" w14:paraId="73E87A94" w14:textId="77777777" w:rsidTr="00BB3620">
        <w:tc>
          <w:tcPr>
            <w:tcW w:w="1101" w:type="dxa"/>
            <w:shd w:val="clear" w:color="auto" w:fill="auto"/>
          </w:tcPr>
          <w:p w14:paraId="6E5FED2E"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468" w:type="dxa"/>
            <w:shd w:val="clear" w:color="auto" w:fill="auto"/>
          </w:tcPr>
          <w:p w14:paraId="711AF226" w14:textId="77777777" w:rsidR="00BB3620" w:rsidRPr="005C4F3E" w:rsidRDefault="00BB3620" w:rsidP="00BB3620">
            <w:pPr>
              <w:pStyle w:val="Sraopastraipa1"/>
              <w:ind w:left="0"/>
              <w:contextualSpacing/>
              <w:rPr>
                <w:rFonts w:ascii="Times New Roman" w:hAnsi="Times New Roman"/>
                <w:sz w:val="24"/>
                <w:szCs w:val="24"/>
              </w:rPr>
            </w:pPr>
            <w:r w:rsidRPr="005C4F3E">
              <w:rPr>
                <w:rFonts w:ascii="Times New Roman" w:hAnsi="Times New Roman"/>
                <w:sz w:val="24"/>
                <w:szCs w:val="24"/>
              </w:rPr>
              <w:t>Baldai ir biuro įranga</w:t>
            </w:r>
          </w:p>
        </w:tc>
        <w:tc>
          <w:tcPr>
            <w:tcW w:w="3285" w:type="dxa"/>
            <w:shd w:val="clear" w:color="auto" w:fill="auto"/>
          </w:tcPr>
          <w:p w14:paraId="31C88023" w14:textId="77777777" w:rsidR="00BB3620" w:rsidRPr="0077514B" w:rsidRDefault="00BB3620" w:rsidP="00BB3620">
            <w:pPr>
              <w:pStyle w:val="Sraopastraipa1"/>
              <w:ind w:left="0"/>
              <w:contextualSpacing/>
              <w:jc w:val="center"/>
              <w:rPr>
                <w:rFonts w:ascii="Times New Roman" w:hAnsi="Times New Roman"/>
                <w:sz w:val="24"/>
                <w:szCs w:val="24"/>
              </w:rPr>
            </w:pPr>
            <w:r>
              <w:rPr>
                <w:rFonts w:ascii="Times New Roman" w:hAnsi="Times New Roman"/>
                <w:sz w:val="24"/>
                <w:szCs w:val="24"/>
              </w:rPr>
              <w:t>74 289,45</w:t>
            </w:r>
          </w:p>
        </w:tc>
      </w:tr>
    </w:tbl>
    <w:p w14:paraId="38B384FD" w14:textId="77777777" w:rsidR="00BB3620" w:rsidRDefault="00BB3620" w:rsidP="00BB3620">
      <w:pPr>
        <w:pStyle w:val="Sraopastraipa1"/>
        <w:ind w:left="0"/>
        <w:contextualSpacing/>
        <w:rPr>
          <w:rFonts w:ascii="Times New Roman" w:hAnsi="Times New Roman"/>
          <w:sz w:val="24"/>
          <w:szCs w:val="24"/>
        </w:rPr>
      </w:pPr>
    </w:p>
    <w:p w14:paraId="5A01B640" w14:textId="77777777" w:rsidR="00BB3620" w:rsidRPr="007E70EF"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 xml:space="preserve"> Įstaiga per ataskaitinį laikotarpį ilgalaikio materialiojo turto pergrupavimo iš vienos turto grupės į kitą neturėjo.</w:t>
      </w:r>
    </w:p>
    <w:p w14:paraId="0EB99503" w14:textId="77777777" w:rsidR="00BB3620" w:rsidRDefault="00BB3620" w:rsidP="00BB3620">
      <w:pPr>
        <w:pStyle w:val="Sraopastraipa1"/>
        <w:ind w:left="0" w:firstLine="567"/>
        <w:contextualSpacing/>
        <w:rPr>
          <w:rFonts w:ascii="Times New Roman" w:hAnsi="Times New Roman"/>
          <w:b/>
          <w:bCs/>
          <w:sz w:val="24"/>
          <w:szCs w:val="24"/>
        </w:rPr>
      </w:pPr>
      <w:r>
        <w:rPr>
          <w:rFonts w:ascii="Times New Roman" w:hAnsi="Times New Roman"/>
          <w:b/>
          <w:bCs/>
          <w:sz w:val="24"/>
          <w:szCs w:val="24"/>
        </w:rPr>
        <w:t>Atsargos</w:t>
      </w:r>
    </w:p>
    <w:p w14:paraId="00964CD1"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Informacija apie balansinę atsargų vertę ir jos pokyčius pagal atsargų grupes pateikta lentelėje.</w:t>
      </w:r>
    </w:p>
    <w:p w14:paraId="210D8E4C" w14:textId="77777777" w:rsidR="00BB3620" w:rsidRDefault="00BB3620" w:rsidP="00BB3620">
      <w:pPr>
        <w:contextualSpacing/>
        <w:jc w:val="center"/>
        <w:rPr>
          <w:b/>
          <w:bCs/>
          <w:szCs w:val="24"/>
          <w:lang w:eastAsia="lt-LT"/>
        </w:rPr>
        <w:sectPr w:rsidR="00BB3620" w:rsidSect="008A2339">
          <w:pgSz w:w="11906" w:h="16838" w:code="9"/>
          <w:pgMar w:top="1134" w:right="567" w:bottom="567" w:left="1701" w:header="567" w:footer="567" w:gutter="0"/>
          <w:cols w:space="1296"/>
          <w:docGrid w:linePitch="360"/>
        </w:sectPr>
      </w:pPr>
    </w:p>
    <w:tbl>
      <w:tblPr>
        <w:tblW w:w="14190" w:type="dxa"/>
        <w:tblInd w:w="93" w:type="dxa"/>
        <w:tblLayout w:type="fixed"/>
        <w:tblLook w:val="04A0" w:firstRow="1" w:lastRow="0" w:firstColumn="1" w:lastColumn="0" w:noHBand="0" w:noVBand="1"/>
      </w:tblPr>
      <w:tblGrid>
        <w:gridCol w:w="680"/>
        <w:gridCol w:w="4580"/>
        <w:gridCol w:w="851"/>
        <w:gridCol w:w="1275"/>
        <w:gridCol w:w="634"/>
        <w:gridCol w:w="359"/>
        <w:gridCol w:w="1261"/>
        <w:gridCol w:w="986"/>
        <w:gridCol w:w="1280"/>
        <w:gridCol w:w="1200"/>
        <w:gridCol w:w="1084"/>
      </w:tblGrid>
      <w:tr w:rsidR="00BB3620" w:rsidRPr="00DD1CEE" w14:paraId="7066E320" w14:textId="77777777" w:rsidTr="00BB3620">
        <w:trPr>
          <w:trHeight w:val="315"/>
        </w:trPr>
        <w:tc>
          <w:tcPr>
            <w:tcW w:w="14190" w:type="dxa"/>
            <w:gridSpan w:val="11"/>
            <w:tcBorders>
              <w:top w:val="nil"/>
              <w:left w:val="nil"/>
              <w:bottom w:val="nil"/>
              <w:right w:val="nil"/>
            </w:tcBorders>
            <w:shd w:val="clear" w:color="000000" w:fill="FFFFFF"/>
            <w:noWrap/>
            <w:vAlign w:val="bottom"/>
            <w:hideMark/>
          </w:tcPr>
          <w:p w14:paraId="2018BF12" w14:textId="77777777" w:rsidR="00BB3620" w:rsidRPr="004171BA" w:rsidRDefault="00BB3620" w:rsidP="00BB3620">
            <w:pPr>
              <w:contextualSpacing/>
              <w:jc w:val="center"/>
              <w:rPr>
                <w:b/>
                <w:bCs/>
                <w:szCs w:val="24"/>
                <w:lang w:eastAsia="lt-LT"/>
              </w:rPr>
            </w:pPr>
            <w:r w:rsidRPr="004171BA">
              <w:rPr>
                <w:b/>
                <w:bCs/>
                <w:szCs w:val="24"/>
                <w:lang w:eastAsia="lt-LT"/>
              </w:rPr>
              <w:t>ATSARGŲ VERTĖS PASIKEITIMAS PER ATASKAITINĮ LAIKOTARPĮ*</w:t>
            </w:r>
          </w:p>
        </w:tc>
      </w:tr>
      <w:tr w:rsidR="00BB3620" w:rsidRPr="00DD1CEE" w14:paraId="345DF5C6" w14:textId="77777777" w:rsidTr="00BB3620">
        <w:trPr>
          <w:trHeight w:val="87"/>
        </w:trPr>
        <w:tc>
          <w:tcPr>
            <w:tcW w:w="680" w:type="dxa"/>
            <w:tcBorders>
              <w:top w:val="nil"/>
              <w:left w:val="nil"/>
              <w:bottom w:val="nil"/>
              <w:right w:val="nil"/>
            </w:tcBorders>
            <w:shd w:val="clear" w:color="000000" w:fill="FFFFFF"/>
            <w:noWrap/>
            <w:vAlign w:val="bottom"/>
            <w:hideMark/>
          </w:tcPr>
          <w:p w14:paraId="3624330E" w14:textId="77777777" w:rsidR="00BB3620" w:rsidRPr="00DD1CEE" w:rsidRDefault="00BB3620" w:rsidP="00BB3620">
            <w:pPr>
              <w:contextualSpacing/>
              <w:rPr>
                <w:rFonts w:ascii="Arial" w:hAnsi="Arial" w:cs="Arial"/>
                <w:sz w:val="20"/>
                <w:lang w:eastAsia="lt-LT"/>
              </w:rPr>
            </w:pPr>
            <w:r w:rsidRPr="00DD1CEE">
              <w:rPr>
                <w:rFonts w:ascii="Arial" w:hAnsi="Arial" w:cs="Arial"/>
                <w:sz w:val="20"/>
                <w:lang w:eastAsia="lt-LT"/>
              </w:rPr>
              <w:t> </w:t>
            </w:r>
          </w:p>
        </w:tc>
        <w:tc>
          <w:tcPr>
            <w:tcW w:w="4580" w:type="dxa"/>
            <w:tcBorders>
              <w:top w:val="nil"/>
              <w:left w:val="nil"/>
              <w:bottom w:val="nil"/>
              <w:right w:val="nil"/>
            </w:tcBorders>
            <w:shd w:val="clear" w:color="000000" w:fill="FFFFFF"/>
            <w:noWrap/>
            <w:vAlign w:val="bottom"/>
            <w:hideMark/>
          </w:tcPr>
          <w:p w14:paraId="25C77C06"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851" w:type="dxa"/>
            <w:tcBorders>
              <w:top w:val="nil"/>
              <w:left w:val="nil"/>
              <w:bottom w:val="nil"/>
              <w:right w:val="nil"/>
            </w:tcBorders>
            <w:shd w:val="clear" w:color="000000" w:fill="FFFFFF"/>
            <w:noWrap/>
            <w:vAlign w:val="bottom"/>
            <w:hideMark/>
          </w:tcPr>
          <w:p w14:paraId="70EDC725"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1275" w:type="dxa"/>
            <w:tcBorders>
              <w:top w:val="nil"/>
              <w:left w:val="nil"/>
              <w:bottom w:val="nil"/>
              <w:right w:val="nil"/>
            </w:tcBorders>
            <w:shd w:val="clear" w:color="000000" w:fill="FFFFFF"/>
            <w:noWrap/>
            <w:vAlign w:val="bottom"/>
            <w:hideMark/>
          </w:tcPr>
          <w:p w14:paraId="6CFDD5E4"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634" w:type="dxa"/>
            <w:tcBorders>
              <w:top w:val="nil"/>
              <w:left w:val="nil"/>
              <w:bottom w:val="nil"/>
              <w:right w:val="nil"/>
            </w:tcBorders>
            <w:shd w:val="clear" w:color="000000" w:fill="FFFFFF"/>
            <w:noWrap/>
            <w:vAlign w:val="bottom"/>
            <w:hideMark/>
          </w:tcPr>
          <w:p w14:paraId="61038AFB"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1620" w:type="dxa"/>
            <w:gridSpan w:val="2"/>
            <w:tcBorders>
              <w:top w:val="nil"/>
              <w:left w:val="nil"/>
              <w:bottom w:val="nil"/>
              <w:right w:val="nil"/>
            </w:tcBorders>
            <w:shd w:val="clear" w:color="000000" w:fill="FFFFFF"/>
            <w:noWrap/>
            <w:vAlign w:val="bottom"/>
            <w:hideMark/>
          </w:tcPr>
          <w:p w14:paraId="5FF7A276"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986" w:type="dxa"/>
            <w:tcBorders>
              <w:top w:val="nil"/>
              <w:left w:val="nil"/>
              <w:bottom w:val="nil"/>
              <w:right w:val="nil"/>
            </w:tcBorders>
            <w:shd w:val="clear" w:color="000000" w:fill="FFFFFF"/>
            <w:noWrap/>
            <w:vAlign w:val="bottom"/>
            <w:hideMark/>
          </w:tcPr>
          <w:p w14:paraId="3A207C8F"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1280" w:type="dxa"/>
            <w:tcBorders>
              <w:top w:val="nil"/>
              <w:left w:val="nil"/>
              <w:bottom w:val="nil"/>
              <w:right w:val="nil"/>
            </w:tcBorders>
            <w:shd w:val="clear" w:color="000000" w:fill="FFFFFF"/>
            <w:noWrap/>
            <w:vAlign w:val="bottom"/>
            <w:hideMark/>
          </w:tcPr>
          <w:p w14:paraId="0B573ED0"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1200" w:type="dxa"/>
            <w:tcBorders>
              <w:top w:val="nil"/>
              <w:left w:val="nil"/>
              <w:bottom w:val="nil"/>
              <w:right w:val="nil"/>
            </w:tcBorders>
            <w:shd w:val="clear" w:color="000000" w:fill="FFFFFF"/>
            <w:noWrap/>
            <w:vAlign w:val="bottom"/>
            <w:hideMark/>
          </w:tcPr>
          <w:p w14:paraId="2D116244" w14:textId="77777777" w:rsidR="00BB3620" w:rsidRPr="004171BA" w:rsidRDefault="00BB3620" w:rsidP="00BB3620">
            <w:pPr>
              <w:contextualSpacing/>
              <w:rPr>
                <w:rFonts w:ascii="Arial" w:hAnsi="Arial" w:cs="Arial"/>
                <w:sz w:val="20"/>
                <w:lang w:eastAsia="lt-LT"/>
              </w:rPr>
            </w:pPr>
            <w:r w:rsidRPr="004171BA">
              <w:rPr>
                <w:rFonts w:ascii="Arial" w:hAnsi="Arial" w:cs="Arial"/>
                <w:sz w:val="20"/>
                <w:lang w:eastAsia="lt-LT"/>
              </w:rPr>
              <w:t> </w:t>
            </w:r>
          </w:p>
        </w:tc>
        <w:tc>
          <w:tcPr>
            <w:tcW w:w="1084" w:type="dxa"/>
            <w:tcBorders>
              <w:top w:val="nil"/>
              <w:left w:val="nil"/>
              <w:bottom w:val="nil"/>
              <w:right w:val="nil"/>
            </w:tcBorders>
            <w:shd w:val="clear" w:color="000000" w:fill="FFFFFF"/>
            <w:noWrap/>
            <w:vAlign w:val="bottom"/>
            <w:hideMark/>
          </w:tcPr>
          <w:p w14:paraId="0EF3A718" w14:textId="77777777" w:rsidR="00BB3620" w:rsidRPr="00DD1CEE" w:rsidRDefault="00BB3620" w:rsidP="00BB3620">
            <w:pPr>
              <w:contextualSpacing/>
              <w:rPr>
                <w:rFonts w:ascii="Arial" w:hAnsi="Arial" w:cs="Arial"/>
                <w:sz w:val="20"/>
                <w:lang w:eastAsia="lt-LT"/>
              </w:rPr>
            </w:pPr>
            <w:r w:rsidRPr="00DD1CEE">
              <w:rPr>
                <w:rFonts w:ascii="Arial" w:hAnsi="Arial" w:cs="Arial"/>
                <w:sz w:val="20"/>
                <w:lang w:eastAsia="lt-LT"/>
              </w:rPr>
              <w:t> </w:t>
            </w:r>
          </w:p>
        </w:tc>
      </w:tr>
      <w:tr w:rsidR="00BB3620" w:rsidRPr="00DD1CEE" w14:paraId="081B8B10" w14:textId="77777777" w:rsidTr="00BB3620">
        <w:trPr>
          <w:trHeight w:val="714"/>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AA6D4C" w14:textId="77777777" w:rsidR="00BB3620" w:rsidRPr="00DD1CEE" w:rsidRDefault="00BB3620" w:rsidP="00BB3620">
            <w:pPr>
              <w:contextualSpacing/>
              <w:jc w:val="center"/>
              <w:rPr>
                <w:b/>
                <w:bCs/>
                <w:sz w:val="18"/>
                <w:szCs w:val="18"/>
                <w:lang w:eastAsia="lt-LT"/>
              </w:rPr>
            </w:pPr>
            <w:r w:rsidRPr="00DD1CEE">
              <w:rPr>
                <w:b/>
                <w:bCs/>
                <w:sz w:val="18"/>
                <w:szCs w:val="18"/>
                <w:lang w:eastAsia="lt-LT"/>
              </w:rPr>
              <w:t>Eil. Nr.</w:t>
            </w:r>
          </w:p>
        </w:tc>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FB136" w14:textId="77777777" w:rsidR="00BB3620" w:rsidRPr="004171BA" w:rsidRDefault="00BB3620" w:rsidP="00BB3620">
            <w:pPr>
              <w:contextualSpacing/>
              <w:jc w:val="center"/>
              <w:rPr>
                <w:b/>
                <w:bCs/>
                <w:sz w:val="18"/>
                <w:szCs w:val="18"/>
                <w:lang w:eastAsia="lt-LT"/>
              </w:rPr>
            </w:pPr>
            <w:r w:rsidRPr="004171BA">
              <w:rPr>
                <w:b/>
                <w:bCs/>
                <w:sz w:val="18"/>
                <w:szCs w:val="18"/>
                <w:lang w:eastAsia="lt-LT"/>
              </w:rPr>
              <w:t>Straipsniai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AE2BBA" w14:textId="77777777" w:rsidR="00BB3620" w:rsidRPr="004171BA" w:rsidRDefault="00BB3620" w:rsidP="00BB3620">
            <w:pPr>
              <w:contextualSpacing/>
              <w:jc w:val="center"/>
              <w:rPr>
                <w:b/>
                <w:bCs/>
                <w:sz w:val="18"/>
                <w:szCs w:val="18"/>
                <w:lang w:eastAsia="lt-LT"/>
              </w:rPr>
            </w:pPr>
            <w:r w:rsidRPr="004171BA">
              <w:rPr>
                <w:b/>
                <w:bCs/>
                <w:sz w:val="18"/>
                <w:szCs w:val="18"/>
                <w:lang w:eastAsia="lt-LT"/>
              </w:rPr>
              <w:t>Strateginės ir neliečiamosios atsargos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04081" w14:textId="77777777" w:rsidR="00BB3620" w:rsidRPr="004171BA" w:rsidRDefault="00BB3620" w:rsidP="00BB3620">
            <w:pPr>
              <w:contextualSpacing/>
              <w:jc w:val="center"/>
              <w:rPr>
                <w:b/>
                <w:bCs/>
                <w:sz w:val="18"/>
                <w:szCs w:val="18"/>
                <w:lang w:eastAsia="lt-LT"/>
              </w:rPr>
            </w:pPr>
            <w:r w:rsidRPr="004171BA">
              <w:rPr>
                <w:b/>
                <w:bCs/>
                <w:sz w:val="18"/>
                <w:szCs w:val="18"/>
                <w:lang w:eastAsia="lt-LT"/>
              </w:rPr>
              <w:t>Medžiagos, žaliavos ir ūkinis inventorius</w:t>
            </w:r>
          </w:p>
        </w:tc>
        <w:tc>
          <w:tcPr>
            <w:tcW w:w="2254" w:type="dxa"/>
            <w:gridSpan w:val="3"/>
            <w:tcBorders>
              <w:top w:val="single" w:sz="4" w:space="0" w:color="auto"/>
              <w:left w:val="nil"/>
              <w:bottom w:val="single" w:sz="4" w:space="0" w:color="auto"/>
              <w:right w:val="single" w:sz="4" w:space="0" w:color="auto"/>
            </w:tcBorders>
            <w:shd w:val="clear" w:color="auto" w:fill="auto"/>
            <w:vAlign w:val="center"/>
            <w:hideMark/>
          </w:tcPr>
          <w:p w14:paraId="30478F13" w14:textId="77777777" w:rsidR="00BB3620" w:rsidRPr="004171BA" w:rsidRDefault="00BB3620" w:rsidP="00BB3620">
            <w:pPr>
              <w:contextualSpacing/>
              <w:jc w:val="center"/>
              <w:rPr>
                <w:b/>
                <w:bCs/>
                <w:sz w:val="18"/>
                <w:szCs w:val="18"/>
                <w:lang w:eastAsia="lt-LT"/>
              </w:rPr>
            </w:pPr>
            <w:r w:rsidRPr="004171BA">
              <w:rPr>
                <w:b/>
                <w:bCs/>
                <w:sz w:val="18"/>
                <w:szCs w:val="18"/>
                <w:lang w:eastAsia="lt-LT"/>
              </w:rPr>
              <w:t>Nebaigta gaminti produkcija ir nebaigtos vykdyti sutartys</w:t>
            </w: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14:paraId="44488932" w14:textId="77777777" w:rsidR="00BB3620" w:rsidRPr="004171BA" w:rsidRDefault="00BB3620" w:rsidP="00BB3620">
            <w:pPr>
              <w:contextualSpacing/>
              <w:jc w:val="center"/>
              <w:rPr>
                <w:b/>
                <w:bCs/>
                <w:sz w:val="18"/>
                <w:szCs w:val="18"/>
                <w:lang w:eastAsia="lt-LT"/>
              </w:rPr>
            </w:pPr>
            <w:r w:rsidRPr="004171BA">
              <w:rPr>
                <w:b/>
                <w:bCs/>
                <w:sz w:val="18"/>
                <w:szCs w:val="18"/>
                <w:lang w:eastAsia="lt-LT"/>
              </w:rPr>
              <w:t>Pagaminta produkcija ir atsargos, skirtos parduoti</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40CF8" w14:textId="77777777" w:rsidR="00BB3620" w:rsidRPr="004171BA" w:rsidRDefault="00BB3620" w:rsidP="00BB3620">
            <w:pPr>
              <w:contextualSpacing/>
              <w:jc w:val="center"/>
              <w:rPr>
                <w:b/>
                <w:bCs/>
                <w:sz w:val="18"/>
                <w:szCs w:val="18"/>
                <w:lang w:eastAsia="lt-LT"/>
              </w:rPr>
            </w:pPr>
            <w:r w:rsidRPr="004171BA">
              <w:rPr>
                <w:b/>
                <w:bCs/>
                <w:sz w:val="18"/>
                <w:szCs w:val="18"/>
                <w:lang w:eastAsia="lt-LT"/>
              </w:rPr>
              <w:t>Ilgalaikis materialusis ir biologinis turtas, skirtas parduoti</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25CB6" w14:textId="77777777" w:rsidR="00BB3620" w:rsidRPr="00DD1CEE" w:rsidRDefault="00BB3620" w:rsidP="00BB3620">
            <w:pPr>
              <w:contextualSpacing/>
              <w:jc w:val="center"/>
              <w:rPr>
                <w:b/>
                <w:bCs/>
                <w:sz w:val="18"/>
                <w:szCs w:val="18"/>
                <w:lang w:eastAsia="lt-LT"/>
              </w:rPr>
            </w:pPr>
            <w:r w:rsidRPr="00DD1CEE">
              <w:rPr>
                <w:b/>
                <w:bCs/>
                <w:sz w:val="18"/>
                <w:szCs w:val="18"/>
                <w:lang w:eastAsia="lt-LT"/>
              </w:rPr>
              <w:t>Iš viso</w:t>
            </w:r>
          </w:p>
        </w:tc>
      </w:tr>
      <w:tr w:rsidR="00BB3620" w:rsidRPr="00DD1CEE" w14:paraId="22DDA2C5" w14:textId="77777777" w:rsidTr="00BB3620">
        <w:trPr>
          <w:trHeight w:val="472"/>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23B2893B" w14:textId="77777777" w:rsidR="00BB3620" w:rsidRPr="00DD1CEE" w:rsidRDefault="00BB3620" w:rsidP="00BB3620">
            <w:pPr>
              <w:contextualSpacing/>
              <w:rPr>
                <w:b/>
                <w:bCs/>
                <w:sz w:val="18"/>
                <w:szCs w:val="18"/>
                <w:lang w:eastAsia="lt-LT"/>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13475A8D" w14:textId="77777777" w:rsidR="00BB3620" w:rsidRPr="00DD1CEE" w:rsidRDefault="00BB3620" w:rsidP="00BB3620">
            <w:pPr>
              <w:contextualSpacing/>
              <w:rPr>
                <w:b/>
                <w:bCs/>
                <w:sz w:val="18"/>
                <w:szCs w:val="18"/>
                <w:lang w:eastAsia="lt-L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699CF4" w14:textId="77777777" w:rsidR="00BB3620" w:rsidRPr="00DD1CEE" w:rsidRDefault="00BB3620" w:rsidP="00BB3620">
            <w:pPr>
              <w:contextualSpacing/>
              <w:rPr>
                <w:b/>
                <w:bCs/>
                <w:sz w:val="18"/>
                <w:szCs w:val="18"/>
                <w:lang w:eastAsia="lt-LT"/>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5B70C49" w14:textId="77777777" w:rsidR="00BB3620" w:rsidRPr="00DD1CEE" w:rsidRDefault="00BB3620" w:rsidP="00BB3620">
            <w:pPr>
              <w:contextualSpacing/>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0A5F4FF3" w14:textId="77777777" w:rsidR="00BB3620" w:rsidRPr="00DD1CEE" w:rsidRDefault="00BB3620" w:rsidP="00BB3620">
            <w:pPr>
              <w:contextualSpacing/>
              <w:jc w:val="center"/>
              <w:rPr>
                <w:sz w:val="18"/>
                <w:szCs w:val="18"/>
                <w:lang w:eastAsia="lt-LT"/>
              </w:rPr>
            </w:pPr>
            <w:r w:rsidRPr="00DD1CEE">
              <w:rPr>
                <w:sz w:val="18"/>
                <w:szCs w:val="18"/>
                <w:lang w:eastAsia="lt-LT"/>
              </w:rPr>
              <w:t xml:space="preserve">nebaigta gaminti produkcija </w:t>
            </w:r>
          </w:p>
        </w:tc>
        <w:tc>
          <w:tcPr>
            <w:tcW w:w="1261" w:type="dxa"/>
            <w:tcBorders>
              <w:top w:val="nil"/>
              <w:left w:val="nil"/>
              <w:bottom w:val="single" w:sz="4" w:space="0" w:color="auto"/>
              <w:right w:val="single" w:sz="4" w:space="0" w:color="auto"/>
            </w:tcBorders>
            <w:shd w:val="clear" w:color="auto" w:fill="auto"/>
            <w:vAlign w:val="center"/>
            <w:hideMark/>
          </w:tcPr>
          <w:p w14:paraId="058AC179" w14:textId="77777777" w:rsidR="00BB3620" w:rsidRPr="00DD1CEE" w:rsidRDefault="00BB3620" w:rsidP="00BB3620">
            <w:pPr>
              <w:contextualSpacing/>
              <w:jc w:val="center"/>
              <w:rPr>
                <w:sz w:val="18"/>
                <w:szCs w:val="18"/>
                <w:lang w:eastAsia="lt-LT"/>
              </w:rPr>
            </w:pPr>
            <w:r w:rsidRPr="00DD1CEE">
              <w:rPr>
                <w:sz w:val="18"/>
                <w:szCs w:val="18"/>
                <w:lang w:eastAsia="lt-LT"/>
              </w:rPr>
              <w:t>nebaigtos vykdyti sutartys</w:t>
            </w:r>
          </w:p>
        </w:tc>
        <w:tc>
          <w:tcPr>
            <w:tcW w:w="986" w:type="dxa"/>
            <w:tcBorders>
              <w:top w:val="nil"/>
              <w:left w:val="nil"/>
              <w:bottom w:val="single" w:sz="4" w:space="0" w:color="auto"/>
              <w:right w:val="single" w:sz="4" w:space="0" w:color="auto"/>
            </w:tcBorders>
            <w:shd w:val="clear" w:color="auto" w:fill="auto"/>
            <w:vAlign w:val="center"/>
            <w:hideMark/>
          </w:tcPr>
          <w:p w14:paraId="372CE82B" w14:textId="77777777" w:rsidR="00BB3620" w:rsidRPr="00DD1CEE" w:rsidRDefault="00BB3620" w:rsidP="00BB3620">
            <w:pPr>
              <w:contextualSpacing/>
              <w:jc w:val="center"/>
              <w:rPr>
                <w:sz w:val="18"/>
                <w:szCs w:val="18"/>
                <w:lang w:eastAsia="lt-LT"/>
              </w:rPr>
            </w:pPr>
            <w:r w:rsidRPr="00DD1CEE">
              <w:rPr>
                <w:sz w:val="18"/>
                <w:szCs w:val="18"/>
                <w:lang w:eastAsia="lt-LT"/>
              </w:rPr>
              <w:t>pagaminta produkcija</w:t>
            </w:r>
          </w:p>
        </w:tc>
        <w:tc>
          <w:tcPr>
            <w:tcW w:w="1280" w:type="dxa"/>
            <w:tcBorders>
              <w:top w:val="nil"/>
              <w:left w:val="nil"/>
              <w:bottom w:val="single" w:sz="4" w:space="0" w:color="auto"/>
              <w:right w:val="single" w:sz="4" w:space="0" w:color="auto"/>
            </w:tcBorders>
            <w:shd w:val="clear" w:color="auto" w:fill="auto"/>
            <w:vAlign w:val="center"/>
            <w:hideMark/>
          </w:tcPr>
          <w:p w14:paraId="50D38FB7" w14:textId="77777777" w:rsidR="00BB3620" w:rsidRPr="00DD1CEE" w:rsidRDefault="00BB3620" w:rsidP="00BB3620">
            <w:pPr>
              <w:contextualSpacing/>
              <w:jc w:val="center"/>
              <w:rPr>
                <w:sz w:val="18"/>
                <w:szCs w:val="18"/>
                <w:lang w:eastAsia="lt-LT"/>
              </w:rPr>
            </w:pPr>
            <w:r w:rsidRPr="00DD1CEE">
              <w:rPr>
                <w:sz w:val="18"/>
                <w:szCs w:val="18"/>
                <w:lang w:eastAsia="lt-LT"/>
              </w:rPr>
              <w:t>atsargos, skirtos parduoti</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F3D2E01" w14:textId="77777777" w:rsidR="00BB3620" w:rsidRPr="00DD1CEE" w:rsidRDefault="00BB3620" w:rsidP="00BB3620">
            <w:pPr>
              <w:contextualSpacing/>
              <w:rPr>
                <w:b/>
                <w:bCs/>
                <w:sz w:val="18"/>
                <w:szCs w:val="18"/>
                <w:lang w:eastAsia="lt-LT"/>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491AC3FD" w14:textId="77777777" w:rsidR="00BB3620" w:rsidRPr="00DD1CEE" w:rsidRDefault="00BB3620" w:rsidP="00BB3620">
            <w:pPr>
              <w:contextualSpacing/>
              <w:rPr>
                <w:b/>
                <w:bCs/>
                <w:sz w:val="18"/>
                <w:szCs w:val="18"/>
                <w:lang w:eastAsia="lt-LT"/>
              </w:rPr>
            </w:pPr>
          </w:p>
        </w:tc>
      </w:tr>
      <w:tr w:rsidR="00BB3620" w:rsidRPr="00DD1CEE" w14:paraId="0FBA7E41" w14:textId="77777777" w:rsidTr="00BB3620">
        <w:trPr>
          <w:trHeight w:val="77"/>
        </w:trPr>
        <w:tc>
          <w:tcPr>
            <w:tcW w:w="680" w:type="dxa"/>
            <w:tcBorders>
              <w:top w:val="nil"/>
              <w:left w:val="single" w:sz="4" w:space="0" w:color="auto"/>
              <w:bottom w:val="single" w:sz="4" w:space="0" w:color="auto"/>
              <w:right w:val="single" w:sz="4" w:space="0" w:color="auto"/>
            </w:tcBorders>
            <w:shd w:val="clear" w:color="auto" w:fill="auto"/>
            <w:hideMark/>
          </w:tcPr>
          <w:p w14:paraId="2BBA1B96" w14:textId="77777777" w:rsidR="00BB3620" w:rsidRPr="00DD1CEE" w:rsidRDefault="00BB3620" w:rsidP="00BB3620">
            <w:pPr>
              <w:contextualSpacing/>
              <w:jc w:val="center"/>
              <w:rPr>
                <w:sz w:val="18"/>
                <w:szCs w:val="18"/>
                <w:lang w:eastAsia="lt-LT"/>
              </w:rPr>
            </w:pPr>
            <w:r w:rsidRPr="00DD1CEE">
              <w:rPr>
                <w:sz w:val="18"/>
                <w:szCs w:val="18"/>
                <w:lang w:eastAsia="lt-LT"/>
              </w:rPr>
              <w:t>1</w:t>
            </w:r>
          </w:p>
        </w:tc>
        <w:tc>
          <w:tcPr>
            <w:tcW w:w="4580" w:type="dxa"/>
            <w:tcBorders>
              <w:top w:val="nil"/>
              <w:left w:val="nil"/>
              <w:bottom w:val="single" w:sz="4" w:space="0" w:color="auto"/>
              <w:right w:val="single" w:sz="4" w:space="0" w:color="auto"/>
            </w:tcBorders>
            <w:shd w:val="clear" w:color="auto" w:fill="auto"/>
            <w:vAlign w:val="bottom"/>
            <w:hideMark/>
          </w:tcPr>
          <w:p w14:paraId="1DC10FED" w14:textId="77777777" w:rsidR="00BB3620" w:rsidRPr="00DD1CEE" w:rsidRDefault="00BB3620" w:rsidP="00BB3620">
            <w:pPr>
              <w:contextualSpacing/>
              <w:jc w:val="center"/>
              <w:rPr>
                <w:sz w:val="18"/>
                <w:szCs w:val="18"/>
                <w:lang w:eastAsia="lt-LT"/>
              </w:rPr>
            </w:pPr>
            <w:r w:rsidRPr="00DD1CEE">
              <w:rPr>
                <w:sz w:val="18"/>
                <w:szCs w:val="18"/>
                <w:lang w:eastAsia="lt-LT"/>
              </w:rPr>
              <w:t>2</w:t>
            </w:r>
          </w:p>
        </w:tc>
        <w:tc>
          <w:tcPr>
            <w:tcW w:w="851" w:type="dxa"/>
            <w:tcBorders>
              <w:top w:val="nil"/>
              <w:left w:val="nil"/>
              <w:bottom w:val="single" w:sz="4" w:space="0" w:color="auto"/>
              <w:right w:val="single" w:sz="4" w:space="0" w:color="auto"/>
            </w:tcBorders>
            <w:shd w:val="clear" w:color="auto" w:fill="auto"/>
            <w:vAlign w:val="bottom"/>
            <w:hideMark/>
          </w:tcPr>
          <w:p w14:paraId="128CC70D" w14:textId="77777777" w:rsidR="00BB3620" w:rsidRPr="00DD1CEE" w:rsidRDefault="00BB3620" w:rsidP="00BB3620">
            <w:pPr>
              <w:contextualSpacing/>
              <w:jc w:val="center"/>
              <w:rPr>
                <w:sz w:val="18"/>
                <w:szCs w:val="18"/>
                <w:lang w:eastAsia="lt-LT"/>
              </w:rPr>
            </w:pPr>
            <w:r w:rsidRPr="00DD1CEE">
              <w:rPr>
                <w:sz w:val="18"/>
                <w:szCs w:val="18"/>
                <w:lang w:eastAsia="lt-LT"/>
              </w:rPr>
              <w:t>3</w:t>
            </w:r>
          </w:p>
        </w:tc>
        <w:tc>
          <w:tcPr>
            <w:tcW w:w="1275" w:type="dxa"/>
            <w:tcBorders>
              <w:top w:val="nil"/>
              <w:left w:val="nil"/>
              <w:bottom w:val="single" w:sz="4" w:space="0" w:color="auto"/>
              <w:right w:val="single" w:sz="4" w:space="0" w:color="auto"/>
            </w:tcBorders>
            <w:shd w:val="clear" w:color="auto" w:fill="auto"/>
            <w:vAlign w:val="bottom"/>
            <w:hideMark/>
          </w:tcPr>
          <w:p w14:paraId="3DBCE9EE" w14:textId="77777777" w:rsidR="00BB3620" w:rsidRPr="00DD1CEE" w:rsidRDefault="00BB3620" w:rsidP="00BB3620">
            <w:pPr>
              <w:contextualSpacing/>
              <w:jc w:val="center"/>
              <w:rPr>
                <w:sz w:val="18"/>
                <w:szCs w:val="18"/>
                <w:lang w:eastAsia="lt-LT"/>
              </w:rPr>
            </w:pPr>
            <w:r w:rsidRPr="00DD1CEE">
              <w:rPr>
                <w:sz w:val="18"/>
                <w:szCs w:val="18"/>
                <w:lang w:eastAsia="lt-LT"/>
              </w:rPr>
              <w:t>4</w:t>
            </w:r>
          </w:p>
        </w:tc>
        <w:tc>
          <w:tcPr>
            <w:tcW w:w="993" w:type="dxa"/>
            <w:gridSpan w:val="2"/>
            <w:tcBorders>
              <w:top w:val="nil"/>
              <w:left w:val="nil"/>
              <w:bottom w:val="single" w:sz="4" w:space="0" w:color="auto"/>
              <w:right w:val="single" w:sz="4" w:space="0" w:color="auto"/>
            </w:tcBorders>
            <w:shd w:val="clear" w:color="auto" w:fill="auto"/>
            <w:vAlign w:val="bottom"/>
            <w:hideMark/>
          </w:tcPr>
          <w:p w14:paraId="13672FBF" w14:textId="77777777" w:rsidR="00BB3620" w:rsidRPr="00DD1CEE" w:rsidRDefault="00BB3620" w:rsidP="00BB3620">
            <w:pPr>
              <w:contextualSpacing/>
              <w:jc w:val="center"/>
              <w:rPr>
                <w:sz w:val="18"/>
                <w:szCs w:val="18"/>
                <w:lang w:eastAsia="lt-LT"/>
              </w:rPr>
            </w:pPr>
            <w:r w:rsidRPr="00DD1CEE">
              <w:rPr>
                <w:sz w:val="18"/>
                <w:szCs w:val="18"/>
                <w:lang w:eastAsia="lt-LT"/>
              </w:rPr>
              <w:t>5</w:t>
            </w:r>
          </w:p>
        </w:tc>
        <w:tc>
          <w:tcPr>
            <w:tcW w:w="1261" w:type="dxa"/>
            <w:tcBorders>
              <w:top w:val="nil"/>
              <w:left w:val="nil"/>
              <w:bottom w:val="single" w:sz="4" w:space="0" w:color="auto"/>
              <w:right w:val="single" w:sz="4" w:space="0" w:color="auto"/>
            </w:tcBorders>
            <w:shd w:val="clear" w:color="auto" w:fill="auto"/>
            <w:vAlign w:val="bottom"/>
            <w:hideMark/>
          </w:tcPr>
          <w:p w14:paraId="789F7585" w14:textId="77777777" w:rsidR="00BB3620" w:rsidRPr="00DD1CEE" w:rsidRDefault="00BB3620" w:rsidP="00BB3620">
            <w:pPr>
              <w:contextualSpacing/>
              <w:jc w:val="center"/>
              <w:rPr>
                <w:sz w:val="18"/>
                <w:szCs w:val="18"/>
                <w:lang w:eastAsia="lt-LT"/>
              </w:rPr>
            </w:pPr>
            <w:r w:rsidRPr="00DD1CEE">
              <w:rPr>
                <w:sz w:val="18"/>
                <w:szCs w:val="18"/>
                <w:lang w:eastAsia="lt-LT"/>
              </w:rPr>
              <w:t>6</w:t>
            </w:r>
          </w:p>
        </w:tc>
        <w:tc>
          <w:tcPr>
            <w:tcW w:w="986" w:type="dxa"/>
            <w:tcBorders>
              <w:top w:val="nil"/>
              <w:left w:val="nil"/>
              <w:bottom w:val="single" w:sz="4" w:space="0" w:color="auto"/>
              <w:right w:val="single" w:sz="4" w:space="0" w:color="auto"/>
            </w:tcBorders>
            <w:shd w:val="clear" w:color="auto" w:fill="auto"/>
            <w:vAlign w:val="bottom"/>
            <w:hideMark/>
          </w:tcPr>
          <w:p w14:paraId="186C65EE" w14:textId="77777777" w:rsidR="00BB3620" w:rsidRPr="00DD1CEE" w:rsidRDefault="00BB3620" w:rsidP="00BB3620">
            <w:pPr>
              <w:contextualSpacing/>
              <w:jc w:val="center"/>
              <w:rPr>
                <w:sz w:val="18"/>
                <w:szCs w:val="18"/>
                <w:lang w:eastAsia="lt-LT"/>
              </w:rPr>
            </w:pPr>
            <w:r w:rsidRPr="00DD1CEE">
              <w:rPr>
                <w:sz w:val="18"/>
                <w:szCs w:val="18"/>
                <w:lang w:eastAsia="lt-LT"/>
              </w:rPr>
              <w:t>7</w:t>
            </w:r>
          </w:p>
        </w:tc>
        <w:tc>
          <w:tcPr>
            <w:tcW w:w="1280" w:type="dxa"/>
            <w:tcBorders>
              <w:top w:val="nil"/>
              <w:left w:val="nil"/>
              <w:bottom w:val="single" w:sz="4" w:space="0" w:color="auto"/>
              <w:right w:val="single" w:sz="4" w:space="0" w:color="auto"/>
            </w:tcBorders>
            <w:shd w:val="clear" w:color="auto" w:fill="auto"/>
            <w:hideMark/>
          </w:tcPr>
          <w:p w14:paraId="118F239F" w14:textId="77777777" w:rsidR="00BB3620" w:rsidRPr="00DD1CEE" w:rsidRDefault="00BB3620" w:rsidP="00BB3620">
            <w:pPr>
              <w:contextualSpacing/>
              <w:jc w:val="center"/>
              <w:rPr>
                <w:sz w:val="18"/>
                <w:szCs w:val="18"/>
                <w:lang w:eastAsia="lt-LT"/>
              </w:rPr>
            </w:pPr>
            <w:r w:rsidRPr="00DD1CEE">
              <w:rPr>
                <w:sz w:val="18"/>
                <w:szCs w:val="18"/>
                <w:lang w:eastAsia="lt-LT"/>
              </w:rPr>
              <w:t>8</w:t>
            </w:r>
          </w:p>
        </w:tc>
        <w:tc>
          <w:tcPr>
            <w:tcW w:w="1200" w:type="dxa"/>
            <w:tcBorders>
              <w:top w:val="nil"/>
              <w:left w:val="nil"/>
              <w:bottom w:val="single" w:sz="4" w:space="0" w:color="auto"/>
              <w:right w:val="single" w:sz="4" w:space="0" w:color="auto"/>
            </w:tcBorders>
            <w:shd w:val="clear" w:color="auto" w:fill="auto"/>
            <w:vAlign w:val="bottom"/>
            <w:hideMark/>
          </w:tcPr>
          <w:p w14:paraId="3B563B2A" w14:textId="77777777" w:rsidR="00BB3620" w:rsidRPr="00DD1CEE" w:rsidRDefault="00BB3620" w:rsidP="00BB3620">
            <w:pPr>
              <w:contextualSpacing/>
              <w:jc w:val="center"/>
              <w:rPr>
                <w:sz w:val="18"/>
                <w:szCs w:val="18"/>
                <w:lang w:eastAsia="lt-LT"/>
              </w:rPr>
            </w:pPr>
            <w:r w:rsidRPr="00DD1CEE">
              <w:rPr>
                <w:sz w:val="18"/>
                <w:szCs w:val="18"/>
                <w:lang w:eastAsia="lt-LT"/>
              </w:rPr>
              <w:t>9</w:t>
            </w:r>
          </w:p>
        </w:tc>
        <w:tc>
          <w:tcPr>
            <w:tcW w:w="1084" w:type="dxa"/>
            <w:tcBorders>
              <w:top w:val="nil"/>
              <w:left w:val="nil"/>
              <w:bottom w:val="single" w:sz="4" w:space="0" w:color="auto"/>
              <w:right w:val="single" w:sz="4" w:space="0" w:color="auto"/>
            </w:tcBorders>
            <w:shd w:val="clear" w:color="auto" w:fill="auto"/>
            <w:vAlign w:val="bottom"/>
            <w:hideMark/>
          </w:tcPr>
          <w:p w14:paraId="7628A122" w14:textId="77777777" w:rsidR="00BB3620" w:rsidRPr="00DD1CEE" w:rsidRDefault="00BB3620" w:rsidP="00BB3620">
            <w:pPr>
              <w:contextualSpacing/>
              <w:jc w:val="center"/>
              <w:rPr>
                <w:sz w:val="18"/>
                <w:szCs w:val="18"/>
                <w:lang w:eastAsia="lt-LT"/>
              </w:rPr>
            </w:pPr>
            <w:r w:rsidRPr="00DD1CEE">
              <w:rPr>
                <w:sz w:val="18"/>
                <w:szCs w:val="18"/>
                <w:lang w:eastAsia="lt-LT"/>
              </w:rPr>
              <w:t>10</w:t>
            </w:r>
          </w:p>
        </w:tc>
      </w:tr>
      <w:tr w:rsidR="00BB3620" w:rsidRPr="00DD1CEE" w14:paraId="1121EA71" w14:textId="77777777" w:rsidTr="00BB3620">
        <w:trPr>
          <w:trHeight w:val="32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08A427B" w14:textId="77777777" w:rsidR="00BB3620" w:rsidRPr="00DD1CEE" w:rsidRDefault="00BB3620" w:rsidP="00BB3620">
            <w:pPr>
              <w:contextualSpacing/>
              <w:jc w:val="center"/>
              <w:rPr>
                <w:b/>
                <w:bCs/>
                <w:sz w:val="18"/>
                <w:szCs w:val="18"/>
                <w:lang w:eastAsia="lt-LT"/>
              </w:rPr>
            </w:pPr>
            <w:r w:rsidRPr="00DD1CEE">
              <w:rPr>
                <w:b/>
                <w:bCs/>
                <w:sz w:val="18"/>
                <w:szCs w:val="18"/>
                <w:lang w:eastAsia="lt-LT"/>
              </w:rPr>
              <w:t>1.</w:t>
            </w:r>
          </w:p>
        </w:tc>
        <w:tc>
          <w:tcPr>
            <w:tcW w:w="4580" w:type="dxa"/>
            <w:tcBorders>
              <w:top w:val="nil"/>
              <w:left w:val="nil"/>
              <w:bottom w:val="single" w:sz="4" w:space="0" w:color="auto"/>
              <w:right w:val="single" w:sz="4" w:space="0" w:color="auto"/>
            </w:tcBorders>
            <w:shd w:val="clear" w:color="auto" w:fill="auto"/>
            <w:vAlign w:val="bottom"/>
            <w:hideMark/>
          </w:tcPr>
          <w:p w14:paraId="53252B5E" w14:textId="77777777" w:rsidR="00BB3620" w:rsidRPr="00DD1CEE" w:rsidRDefault="00BB3620" w:rsidP="00BB3620">
            <w:pPr>
              <w:contextualSpacing/>
              <w:rPr>
                <w:b/>
                <w:bCs/>
                <w:sz w:val="18"/>
                <w:szCs w:val="18"/>
                <w:lang w:eastAsia="lt-LT"/>
              </w:rPr>
            </w:pPr>
            <w:r w:rsidRPr="00DD1CEE">
              <w:rPr>
                <w:b/>
                <w:bCs/>
                <w:sz w:val="18"/>
                <w:szCs w:val="18"/>
                <w:lang w:eastAsia="lt-LT"/>
              </w:rPr>
              <w:t>Atsargų įsigijimo vertė ataskaitinio laikotarpio pradžioje</w:t>
            </w:r>
          </w:p>
        </w:tc>
        <w:tc>
          <w:tcPr>
            <w:tcW w:w="851" w:type="dxa"/>
            <w:tcBorders>
              <w:top w:val="nil"/>
              <w:left w:val="nil"/>
              <w:bottom w:val="single" w:sz="4" w:space="0" w:color="auto"/>
              <w:right w:val="single" w:sz="4" w:space="0" w:color="auto"/>
            </w:tcBorders>
            <w:shd w:val="clear" w:color="auto" w:fill="auto"/>
            <w:hideMark/>
          </w:tcPr>
          <w:p w14:paraId="53FDA850" w14:textId="77777777" w:rsidR="00BB3620" w:rsidRPr="00DD1CEE" w:rsidRDefault="00BB3620" w:rsidP="00BB3620">
            <w:pPr>
              <w:contextualSpacing/>
              <w:jc w:val="right"/>
              <w:rPr>
                <w:sz w:val="18"/>
                <w:szCs w:val="18"/>
                <w:lang w:eastAsia="lt-LT"/>
              </w:rPr>
            </w:pPr>
          </w:p>
        </w:tc>
        <w:tc>
          <w:tcPr>
            <w:tcW w:w="1275" w:type="dxa"/>
            <w:tcBorders>
              <w:top w:val="nil"/>
              <w:left w:val="nil"/>
              <w:bottom w:val="single" w:sz="4" w:space="0" w:color="auto"/>
              <w:right w:val="single" w:sz="4" w:space="0" w:color="auto"/>
            </w:tcBorders>
            <w:shd w:val="clear" w:color="auto" w:fill="auto"/>
            <w:vAlign w:val="bottom"/>
          </w:tcPr>
          <w:p w14:paraId="452EF155" w14:textId="77777777" w:rsidR="00BB3620" w:rsidRPr="00DD1CEE" w:rsidRDefault="00BB3620" w:rsidP="00BB3620">
            <w:pPr>
              <w:contextualSpacing/>
              <w:jc w:val="right"/>
              <w:rPr>
                <w:b/>
                <w:bCs/>
                <w:sz w:val="18"/>
                <w:szCs w:val="18"/>
                <w:lang w:eastAsia="lt-LT"/>
              </w:rPr>
            </w:pPr>
            <w:r>
              <w:rPr>
                <w:b/>
                <w:bCs/>
                <w:sz w:val="18"/>
                <w:szCs w:val="18"/>
                <w:lang w:eastAsia="lt-LT"/>
              </w:rPr>
              <w:t>13 898,72</w:t>
            </w:r>
          </w:p>
        </w:tc>
        <w:tc>
          <w:tcPr>
            <w:tcW w:w="993" w:type="dxa"/>
            <w:gridSpan w:val="2"/>
            <w:tcBorders>
              <w:top w:val="nil"/>
              <w:left w:val="nil"/>
              <w:bottom w:val="single" w:sz="4" w:space="0" w:color="auto"/>
              <w:right w:val="single" w:sz="4" w:space="0" w:color="auto"/>
            </w:tcBorders>
            <w:shd w:val="clear" w:color="auto" w:fill="auto"/>
            <w:hideMark/>
          </w:tcPr>
          <w:p w14:paraId="34ED35C7"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B34DC5A"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5F61FFF"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E362F0F"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FB83FD9"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2A7622CD" w14:textId="77777777" w:rsidR="00BB3620" w:rsidRPr="00DD1CEE" w:rsidRDefault="00BB3620" w:rsidP="00BB3620">
            <w:pPr>
              <w:contextualSpacing/>
              <w:jc w:val="right"/>
              <w:rPr>
                <w:b/>
                <w:bCs/>
                <w:sz w:val="18"/>
                <w:szCs w:val="18"/>
                <w:lang w:eastAsia="lt-LT"/>
              </w:rPr>
            </w:pPr>
            <w:r>
              <w:rPr>
                <w:b/>
                <w:bCs/>
                <w:sz w:val="18"/>
                <w:szCs w:val="18"/>
                <w:lang w:eastAsia="lt-LT"/>
              </w:rPr>
              <w:t>13 898,72</w:t>
            </w:r>
          </w:p>
        </w:tc>
      </w:tr>
      <w:tr w:rsidR="00BB3620" w:rsidRPr="00DD1CEE" w14:paraId="4ED43E46" w14:textId="77777777" w:rsidTr="00BB3620">
        <w:trPr>
          <w:trHeight w:val="28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2BADF7" w14:textId="77777777" w:rsidR="00BB3620" w:rsidRPr="00DD1CEE" w:rsidRDefault="00BB3620" w:rsidP="00BB3620">
            <w:pPr>
              <w:contextualSpacing/>
              <w:jc w:val="center"/>
              <w:rPr>
                <w:sz w:val="18"/>
                <w:szCs w:val="18"/>
                <w:lang w:eastAsia="lt-LT"/>
              </w:rPr>
            </w:pPr>
            <w:r w:rsidRPr="00DD1CEE">
              <w:rPr>
                <w:sz w:val="18"/>
                <w:szCs w:val="18"/>
                <w:lang w:eastAsia="lt-LT"/>
              </w:rPr>
              <w:t>2.</w:t>
            </w:r>
          </w:p>
        </w:tc>
        <w:tc>
          <w:tcPr>
            <w:tcW w:w="4580" w:type="dxa"/>
            <w:tcBorders>
              <w:top w:val="nil"/>
              <w:left w:val="nil"/>
              <w:bottom w:val="single" w:sz="4" w:space="0" w:color="auto"/>
              <w:right w:val="single" w:sz="4" w:space="0" w:color="auto"/>
            </w:tcBorders>
            <w:shd w:val="clear" w:color="auto" w:fill="auto"/>
            <w:vAlign w:val="bottom"/>
            <w:hideMark/>
          </w:tcPr>
          <w:p w14:paraId="6FBDD06B" w14:textId="77777777" w:rsidR="00BB3620" w:rsidRPr="00DD1CEE" w:rsidRDefault="00BB3620" w:rsidP="00BB3620">
            <w:pPr>
              <w:contextualSpacing/>
              <w:rPr>
                <w:sz w:val="18"/>
                <w:szCs w:val="18"/>
                <w:lang w:eastAsia="lt-LT"/>
              </w:rPr>
            </w:pPr>
            <w:r w:rsidRPr="00DD1CEE">
              <w:rPr>
                <w:sz w:val="18"/>
                <w:szCs w:val="18"/>
                <w:lang w:eastAsia="lt-LT"/>
              </w:rPr>
              <w:t xml:space="preserve">Įsigyta atsargų per ataskaitinį laikotarpį: </w:t>
            </w:r>
            <w:r w:rsidRPr="00DD1CEE">
              <w:rPr>
                <w:rFonts w:ascii="Times New (W1)" w:hAnsi="Times New (W1)"/>
                <w:sz w:val="18"/>
                <w:szCs w:val="18"/>
                <w:lang w:eastAsia="lt-LT"/>
              </w:rPr>
              <w:t>(2.1+2.2)</w:t>
            </w:r>
          </w:p>
        </w:tc>
        <w:tc>
          <w:tcPr>
            <w:tcW w:w="851" w:type="dxa"/>
            <w:tcBorders>
              <w:top w:val="nil"/>
              <w:left w:val="nil"/>
              <w:bottom w:val="single" w:sz="4" w:space="0" w:color="auto"/>
              <w:right w:val="single" w:sz="4" w:space="0" w:color="auto"/>
            </w:tcBorders>
            <w:shd w:val="clear" w:color="auto" w:fill="auto"/>
            <w:hideMark/>
          </w:tcPr>
          <w:p w14:paraId="5FF18418"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4F6563DC" w14:textId="77777777" w:rsidR="00BB3620" w:rsidRPr="00DD1CEE" w:rsidRDefault="00BB3620" w:rsidP="00BB3620">
            <w:pPr>
              <w:contextualSpacing/>
              <w:jc w:val="right"/>
              <w:rPr>
                <w:sz w:val="18"/>
                <w:szCs w:val="18"/>
                <w:lang w:eastAsia="lt-LT"/>
              </w:rPr>
            </w:pPr>
            <w:r>
              <w:rPr>
                <w:sz w:val="18"/>
                <w:szCs w:val="18"/>
                <w:lang w:eastAsia="lt-LT"/>
              </w:rPr>
              <w:t>169 427,24</w:t>
            </w:r>
          </w:p>
        </w:tc>
        <w:tc>
          <w:tcPr>
            <w:tcW w:w="993" w:type="dxa"/>
            <w:gridSpan w:val="2"/>
            <w:tcBorders>
              <w:top w:val="nil"/>
              <w:left w:val="nil"/>
              <w:bottom w:val="single" w:sz="4" w:space="0" w:color="auto"/>
              <w:right w:val="single" w:sz="4" w:space="0" w:color="auto"/>
            </w:tcBorders>
            <w:shd w:val="clear" w:color="auto" w:fill="auto"/>
            <w:hideMark/>
          </w:tcPr>
          <w:p w14:paraId="7FB4D246"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6F3C216"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069AD2B"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1252908"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9A3ECA7"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40BA86DA" w14:textId="77777777" w:rsidR="00BB3620" w:rsidRPr="00DD1CEE" w:rsidRDefault="00BB3620" w:rsidP="00BB3620">
            <w:pPr>
              <w:contextualSpacing/>
              <w:jc w:val="right"/>
              <w:rPr>
                <w:sz w:val="18"/>
                <w:szCs w:val="18"/>
                <w:lang w:eastAsia="lt-LT"/>
              </w:rPr>
            </w:pPr>
            <w:r>
              <w:rPr>
                <w:sz w:val="18"/>
                <w:szCs w:val="18"/>
                <w:lang w:eastAsia="lt-LT"/>
              </w:rPr>
              <w:t>169 427,24</w:t>
            </w:r>
          </w:p>
        </w:tc>
      </w:tr>
      <w:tr w:rsidR="00BB3620" w:rsidRPr="00DD1CEE" w14:paraId="5CD4743E" w14:textId="77777777" w:rsidTr="00BB3620">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F65DE8B" w14:textId="77777777" w:rsidR="00BB3620" w:rsidRPr="00DD1CEE" w:rsidRDefault="00BB3620" w:rsidP="00BB3620">
            <w:pPr>
              <w:contextualSpacing/>
              <w:jc w:val="center"/>
              <w:rPr>
                <w:sz w:val="18"/>
                <w:szCs w:val="18"/>
                <w:lang w:eastAsia="lt-LT"/>
              </w:rPr>
            </w:pPr>
            <w:r w:rsidRPr="00DD1CEE">
              <w:rPr>
                <w:sz w:val="18"/>
                <w:szCs w:val="18"/>
                <w:lang w:eastAsia="lt-LT"/>
              </w:rPr>
              <w:t>2.1.</w:t>
            </w:r>
          </w:p>
        </w:tc>
        <w:tc>
          <w:tcPr>
            <w:tcW w:w="4580" w:type="dxa"/>
            <w:tcBorders>
              <w:top w:val="nil"/>
              <w:left w:val="nil"/>
              <w:bottom w:val="single" w:sz="4" w:space="0" w:color="auto"/>
              <w:right w:val="single" w:sz="4" w:space="0" w:color="auto"/>
            </w:tcBorders>
            <w:shd w:val="clear" w:color="auto" w:fill="auto"/>
            <w:vAlign w:val="bottom"/>
            <w:hideMark/>
          </w:tcPr>
          <w:p w14:paraId="42174F8A"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įsigyto turto įsigijimo savikaina</w:t>
            </w:r>
          </w:p>
        </w:tc>
        <w:tc>
          <w:tcPr>
            <w:tcW w:w="851" w:type="dxa"/>
            <w:tcBorders>
              <w:top w:val="nil"/>
              <w:left w:val="nil"/>
              <w:bottom w:val="single" w:sz="4" w:space="0" w:color="auto"/>
              <w:right w:val="single" w:sz="4" w:space="0" w:color="auto"/>
            </w:tcBorders>
            <w:shd w:val="clear" w:color="auto" w:fill="auto"/>
            <w:hideMark/>
          </w:tcPr>
          <w:p w14:paraId="13534132"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7BF8C964" w14:textId="77777777" w:rsidR="00BB3620" w:rsidRPr="00DD1CEE" w:rsidRDefault="00BB3620" w:rsidP="00BB3620">
            <w:pPr>
              <w:contextualSpacing/>
              <w:jc w:val="right"/>
              <w:rPr>
                <w:sz w:val="18"/>
                <w:szCs w:val="18"/>
                <w:lang w:eastAsia="lt-LT"/>
              </w:rPr>
            </w:pPr>
            <w:r>
              <w:rPr>
                <w:sz w:val="18"/>
                <w:szCs w:val="18"/>
                <w:lang w:eastAsia="lt-LT"/>
              </w:rPr>
              <w:t>129 753,96</w:t>
            </w:r>
          </w:p>
        </w:tc>
        <w:tc>
          <w:tcPr>
            <w:tcW w:w="993" w:type="dxa"/>
            <w:gridSpan w:val="2"/>
            <w:tcBorders>
              <w:top w:val="nil"/>
              <w:left w:val="nil"/>
              <w:bottom w:val="single" w:sz="4" w:space="0" w:color="auto"/>
              <w:right w:val="single" w:sz="4" w:space="0" w:color="auto"/>
            </w:tcBorders>
            <w:shd w:val="clear" w:color="auto" w:fill="auto"/>
          </w:tcPr>
          <w:p w14:paraId="1253044E" w14:textId="77777777" w:rsidR="00BB3620" w:rsidRPr="00DD1CEE" w:rsidRDefault="00BB3620" w:rsidP="00BB3620">
            <w:pPr>
              <w:contextualSpacing/>
              <w:jc w:val="right"/>
              <w:rPr>
                <w:sz w:val="18"/>
                <w:szCs w:val="18"/>
                <w:lang w:eastAsia="lt-LT"/>
              </w:rPr>
            </w:pPr>
          </w:p>
        </w:tc>
        <w:tc>
          <w:tcPr>
            <w:tcW w:w="1261" w:type="dxa"/>
            <w:tcBorders>
              <w:top w:val="nil"/>
              <w:left w:val="nil"/>
              <w:bottom w:val="single" w:sz="4" w:space="0" w:color="auto"/>
              <w:right w:val="single" w:sz="4" w:space="0" w:color="auto"/>
            </w:tcBorders>
            <w:shd w:val="clear" w:color="auto" w:fill="auto"/>
            <w:hideMark/>
          </w:tcPr>
          <w:p w14:paraId="15D8EB4C"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DC7769C"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81E1AC3"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5F56762"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28BEB73" w14:textId="77777777" w:rsidR="00BB3620" w:rsidRPr="00DD1CEE" w:rsidRDefault="00BB3620" w:rsidP="00BB3620">
            <w:pPr>
              <w:contextualSpacing/>
              <w:jc w:val="right"/>
              <w:rPr>
                <w:sz w:val="18"/>
                <w:szCs w:val="18"/>
                <w:lang w:eastAsia="lt-LT"/>
              </w:rPr>
            </w:pPr>
            <w:r>
              <w:rPr>
                <w:sz w:val="18"/>
                <w:szCs w:val="18"/>
                <w:lang w:eastAsia="lt-LT"/>
              </w:rPr>
              <w:t>129 753,96</w:t>
            </w:r>
          </w:p>
        </w:tc>
      </w:tr>
      <w:tr w:rsidR="00BB3620" w:rsidRPr="00DD1CEE" w14:paraId="2FD72B51" w14:textId="77777777" w:rsidTr="00BB3620">
        <w:trPr>
          <w:trHeight w:val="21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7C43B7" w14:textId="77777777" w:rsidR="00BB3620" w:rsidRPr="00DD1CEE" w:rsidRDefault="00BB3620" w:rsidP="00BB3620">
            <w:pPr>
              <w:contextualSpacing/>
              <w:jc w:val="center"/>
              <w:rPr>
                <w:sz w:val="18"/>
                <w:szCs w:val="18"/>
                <w:lang w:eastAsia="lt-LT"/>
              </w:rPr>
            </w:pPr>
            <w:r w:rsidRPr="00DD1CEE">
              <w:rPr>
                <w:sz w:val="18"/>
                <w:szCs w:val="18"/>
                <w:lang w:eastAsia="lt-LT"/>
              </w:rPr>
              <w:t>2.2.</w:t>
            </w:r>
          </w:p>
        </w:tc>
        <w:tc>
          <w:tcPr>
            <w:tcW w:w="4580" w:type="dxa"/>
            <w:tcBorders>
              <w:top w:val="nil"/>
              <w:left w:val="nil"/>
              <w:bottom w:val="single" w:sz="4" w:space="0" w:color="auto"/>
              <w:right w:val="single" w:sz="4" w:space="0" w:color="auto"/>
            </w:tcBorders>
            <w:shd w:val="clear" w:color="auto" w:fill="auto"/>
            <w:vAlign w:val="bottom"/>
            <w:hideMark/>
          </w:tcPr>
          <w:p w14:paraId="033EB17B"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nemokamai gautų atsargų įsigijimo savikaina</w:t>
            </w:r>
          </w:p>
        </w:tc>
        <w:tc>
          <w:tcPr>
            <w:tcW w:w="851" w:type="dxa"/>
            <w:tcBorders>
              <w:top w:val="nil"/>
              <w:left w:val="nil"/>
              <w:bottom w:val="single" w:sz="4" w:space="0" w:color="auto"/>
              <w:right w:val="single" w:sz="4" w:space="0" w:color="auto"/>
            </w:tcBorders>
            <w:shd w:val="clear" w:color="auto" w:fill="auto"/>
            <w:hideMark/>
          </w:tcPr>
          <w:p w14:paraId="172B61AD"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764EE0D8" w14:textId="77777777" w:rsidR="00BB3620" w:rsidRPr="00DD1CEE" w:rsidRDefault="00BB3620" w:rsidP="00BB3620">
            <w:pPr>
              <w:contextualSpacing/>
              <w:jc w:val="right"/>
              <w:rPr>
                <w:sz w:val="18"/>
                <w:szCs w:val="18"/>
                <w:lang w:eastAsia="lt-LT"/>
              </w:rPr>
            </w:pPr>
            <w:r>
              <w:rPr>
                <w:sz w:val="18"/>
                <w:szCs w:val="18"/>
                <w:lang w:eastAsia="lt-LT"/>
              </w:rPr>
              <w:t>39 673,28</w:t>
            </w:r>
          </w:p>
        </w:tc>
        <w:tc>
          <w:tcPr>
            <w:tcW w:w="993" w:type="dxa"/>
            <w:gridSpan w:val="2"/>
            <w:tcBorders>
              <w:top w:val="nil"/>
              <w:left w:val="nil"/>
              <w:bottom w:val="single" w:sz="4" w:space="0" w:color="auto"/>
              <w:right w:val="single" w:sz="4" w:space="0" w:color="auto"/>
            </w:tcBorders>
            <w:shd w:val="clear" w:color="auto" w:fill="auto"/>
            <w:hideMark/>
          </w:tcPr>
          <w:p w14:paraId="4B14BBC0"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5738332"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B7D1C2F"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9AF1D34"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E001D8C"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357A4C8A" w14:textId="77777777" w:rsidR="00BB3620" w:rsidRPr="00DD1CEE" w:rsidRDefault="00BB3620" w:rsidP="00BB3620">
            <w:pPr>
              <w:contextualSpacing/>
              <w:jc w:val="right"/>
              <w:rPr>
                <w:sz w:val="18"/>
                <w:szCs w:val="18"/>
                <w:lang w:eastAsia="lt-LT"/>
              </w:rPr>
            </w:pPr>
            <w:r>
              <w:rPr>
                <w:sz w:val="18"/>
                <w:szCs w:val="18"/>
                <w:lang w:eastAsia="lt-LT"/>
              </w:rPr>
              <w:t>39 673,28</w:t>
            </w:r>
          </w:p>
        </w:tc>
      </w:tr>
      <w:tr w:rsidR="00BB3620" w:rsidRPr="00DD1CEE" w14:paraId="50BAA746" w14:textId="77777777" w:rsidTr="00BB3620">
        <w:trPr>
          <w:trHeight w:val="26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CA58C74" w14:textId="77777777" w:rsidR="00BB3620" w:rsidRPr="00DD1CEE" w:rsidRDefault="00BB3620" w:rsidP="00BB3620">
            <w:pPr>
              <w:contextualSpacing/>
              <w:jc w:val="center"/>
              <w:rPr>
                <w:sz w:val="18"/>
                <w:szCs w:val="18"/>
                <w:lang w:eastAsia="lt-LT"/>
              </w:rPr>
            </w:pPr>
            <w:r w:rsidRPr="00DD1CEE">
              <w:rPr>
                <w:sz w:val="18"/>
                <w:szCs w:val="18"/>
                <w:lang w:eastAsia="lt-LT"/>
              </w:rPr>
              <w:t>3.</w:t>
            </w:r>
          </w:p>
        </w:tc>
        <w:tc>
          <w:tcPr>
            <w:tcW w:w="4580" w:type="dxa"/>
            <w:tcBorders>
              <w:top w:val="nil"/>
              <w:left w:val="nil"/>
              <w:bottom w:val="single" w:sz="4" w:space="0" w:color="auto"/>
              <w:right w:val="single" w:sz="4" w:space="0" w:color="auto"/>
            </w:tcBorders>
            <w:shd w:val="clear" w:color="auto" w:fill="auto"/>
            <w:vAlign w:val="bottom"/>
            <w:hideMark/>
          </w:tcPr>
          <w:p w14:paraId="260A29AA" w14:textId="77777777" w:rsidR="00BB3620" w:rsidRPr="00DD1CEE" w:rsidRDefault="00BB3620" w:rsidP="00BB3620">
            <w:pPr>
              <w:contextualSpacing/>
              <w:rPr>
                <w:sz w:val="18"/>
                <w:szCs w:val="18"/>
                <w:lang w:eastAsia="lt-LT"/>
              </w:rPr>
            </w:pPr>
            <w:r w:rsidRPr="00DD1CEE">
              <w:rPr>
                <w:sz w:val="18"/>
                <w:szCs w:val="18"/>
                <w:lang w:eastAsia="lt-LT"/>
              </w:rPr>
              <w:t>Atsargų sumažėjimas per ataskaitinį laikotarpį  (3.1+3.2+3.3+3.4)</w:t>
            </w:r>
          </w:p>
        </w:tc>
        <w:tc>
          <w:tcPr>
            <w:tcW w:w="851" w:type="dxa"/>
            <w:tcBorders>
              <w:top w:val="nil"/>
              <w:left w:val="nil"/>
              <w:bottom w:val="single" w:sz="4" w:space="0" w:color="auto"/>
              <w:right w:val="single" w:sz="4" w:space="0" w:color="auto"/>
            </w:tcBorders>
            <w:shd w:val="clear" w:color="auto" w:fill="auto"/>
            <w:hideMark/>
          </w:tcPr>
          <w:p w14:paraId="6EED2B68"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1BA72E05" w14:textId="77777777" w:rsidR="00BB3620" w:rsidRPr="00DD1CEE" w:rsidRDefault="00BB3620" w:rsidP="00BB3620">
            <w:pPr>
              <w:contextualSpacing/>
              <w:jc w:val="right"/>
              <w:rPr>
                <w:sz w:val="18"/>
                <w:szCs w:val="18"/>
                <w:lang w:eastAsia="lt-LT"/>
              </w:rPr>
            </w:pPr>
            <w:r>
              <w:rPr>
                <w:sz w:val="18"/>
                <w:szCs w:val="18"/>
                <w:lang w:eastAsia="lt-LT"/>
              </w:rPr>
              <w:t>133 627,75</w:t>
            </w:r>
          </w:p>
        </w:tc>
        <w:tc>
          <w:tcPr>
            <w:tcW w:w="993" w:type="dxa"/>
            <w:gridSpan w:val="2"/>
            <w:tcBorders>
              <w:top w:val="nil"/>
              <w:left w:val="nil"/>
              <w:bottom w:val="single" w:sz="4" w:space="0" w:color="auto"/>
              <w:right w:val="single" w:sz="4" w:space="0" w:color="auto"/>
            </w:tcBorders>
            <w:shd w:val="clear" w:color="auto" w:fill="auto"/>
            <w:hideMark/>
          </w:tcPr>
          <w:p w14:paraId="779D2565"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2B07AA4"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75DD599"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5D81743"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E014685"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71FB4CB5" w14:textId="77777777" w:rsidR="00BB3620" w:rsidRPr="00DD1CEE" w:rsidRDefault="00BB3620" w:rsidP="00BB3620">
            <w:pPr>
              <w:contextualSpacing/>
              <w:jc w:val="right"/>
              <w:rPr>
                <w:sz w:val="18"/>
                <w:szCs w:val="18"/>
                <w:lang w:eastAsia="lt-LT"/>
              </w:rPr>
            </w:pPr>
            <w:r>
              <w:rPr>
                <w:sz w:val="18"/>
                <w:szCs w:val="18"/>
                <w:lang w:eastAsia="lt-LT"/>
              </w:rPr>
              <w:t>133 627,75</w:t>
            </w:r>
          </w:p>
        </w:tc>
      </w:tr>
      <w:tr w:rsidR="00BB3620" w:rsidRPr="00DD1CEE" w14:paraId="79BECD1B" w14:textId="77777777" w:rsidTr="00BB3620">
        <w:trPr>
          <w:trHeight w:val="12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3B01B72" w14:textId="77777777" w:rsidR="00BB3620" w:rsidRPr="00DD1CEE" w:rsidRDefault="00BB3620" w:rsidP="00BB3620">
            <w:pPr>
              <w:contextualSpacing/>
              <w:jc w:val="center"/>
              <w:rPr>
                <w:sz w:val="18"/>
                <w:szCs w:val="18"/>
                <w:lang w:eastAsia="lt-LT"/>
              </w:rPr>
            </w:pPr>
            <w:r w:rsidRPr="00DD1CEE">
              <w:rPr>
                <w:sz w:val="18"/>
                <w:szCs w:val="18"/>
                <w:lang w:eastAsia="lt-LT"/>
              </w:rPr>
              <w:t>3.1.</w:t>
            </w:r>
          </w:p>
        </w:tc>
        <w:tc>
          <w:tcPr>
            <w:tcW w:w="4580" w:type="dxa"/>
            <w:tcBorders>
              <w:top w:val="nil"/>
              <w:left w:val="nil"/>
              <w:bottom w:val="single" w:sz="4" w:space="0" w:color="auto"/>
              <w:right w:val="single" w:sz="4" w:space="0" w:color="auto"/>
            </w:tcBorders>
            <w:shd w:val="clear" w:color="auto" w:fill="auto"/>
            <w:vAlign w:val="bottom"/>
            <w:hideMark/>
          </w:tcPr>
          <w:p w14:paraId="3619B749"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Parduota</w:t>
            </w:r>
          </w:p>
        </w:tc>
        <w:tc>
          <w:tcPr>
            <w:tcW w:w="851" w:type="dxa"/>
            <w:tcBorders>
              <w:top w:val="nil"/>
              <w:left w:val="nil"/>
              <w:bottom w:val="single" w:sz="4" w:space="0" w:color="auto"/>
              <w:right w:val="single" w:sz="4" w:space="0" w:color="auto"/>
            </w:tcBorders>
            <w:shd w:val="clear" w:color="auto" w:fill="auto"/>
            <w:hideMark/>
          </w:tcPr>
          <w:p w14:paraId="13994151"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796B7313" w14:textId="77777777" w:rsidR="00BB3620" w:rsidRPr="00DD1CEE" w:rsidRDefault="00BB3620" w:rsidP="00BB3620">
            <w:pPr>
              <w:contextualSpacing/>
              <w:jc w:val="right"/>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hideMark/>
          </w:tcPr>
          <w:p w14:paraId="2A2A9804"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F168B86"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EF364C0"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A6D081F"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3DD5619"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D3C9F79" w14:textId="77777777" w:rsidR="00BB3620" w:rsidRPr="00DD1CEE" w:rsidRDefault="00BB3620" w:rsidP="00BB3620">
            <w:pPr>
              <w:contextualSpacing/>
              <w:jc w:val="right"/>
              <w:rPr>
                <w:sz w:val="18"/>
                <w:szCs w:val="18"/>
                <w:lang w:eastAsia="lt-LT"/>
              </w:rPr>
            </w:pPr>
          </w:p>
        </w:tc>
      </w:tr>
      <w:tr w:rsidR="00BB3620" w:rsidRPr="00DD1CEE" w14:paraId="334C02E9" w14:textId="77777777" w:rsidTr="00BB3620">
        <w:trPr>
          <w:trHeight w:val="18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7CF7115" w14:textId="77777777" w:rsidR="00BB3620" w:rsidRPr="00DD1CEE" w:rsidRDefault="00BB3620" w:rsidP="00BB3620">
            <w:pPr>
              <w:contextualSpacing/>
              <w:jc w:val="center"/>
              <w:rPr>
                <w:sz w:val="18"/>
                <w:szCs w:val="18"/>
                <w:lang w:eastAsia="lt-LT"/>
              </w:rPr>
            </w:pPr>
            <w:r w:rsidRPr="00DD1CEE">
              <w:rPr>
                <w:sz w:val="18"/>
                <w:szCs w:val="18"/>
                <w:lang w:eastAsia="lt-LT"/>
              </w:rPr>
              <w:t>3.2.</w:t>
            </w:r>
          </w:p>
        </w:tc>
        <w:tc>
          <w:tcPr>
            <w:tcW w:w="4580" w:type="dxa"/>
            <w:tcBorders>
              <w:top w:val="nil"/>
              <w:left w:val="nil"/>
              <w:bottom w:val="single" w:sz="4" w:space="0" w:color="auto"/>
              <w:right w:val="single" w:sz="4" w:space="0" w:color="auto"/>
            </w:tcBorders>
            <w:shd w:val="clear" w:color="auto" w:fill="auto"/>
            <w:vAlign w:val="bottom"/>
            <w:hideMark/>
          </w:tcPr>
          <w:p w14:paraId="5C31F83C"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Perleista (paskirstyta)</w:t>
            </w:r>
          </w:p>
        </w:tc>
        <w:tc>
          <w:tcPr>
            <w:tcW w:w="851" w:type="dxa"/>
            <w:tcBorders>
              <w:top w:val="nil"/>
              <w:left w:val="nil"/>
              <w:bottom w:val="single" w:sz="4" w:space="0" w:color="auto"/>
              <w:right w:val="single" w:sz="4" w:space="0" w:color="auto"/>
            </w:tcBorders>
            <w:shd w:val="clear" w:color="auto" w:fill="auto"/>
            <w:hideMark/>
          </w:tcPr>
          <w:p w14:paraId="040D0C30"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0399409E" w14:textId="77777777" w:rsidR="00BB3620" w:rsidRPr="00DD1CEE" w:rsidRDefault="00BB3620" w:rsidP="00BB3620">
            <w:pPr>
              <w:contextualSpacing/>
              <w:jc w:val="right"/>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hideMark/>
          </w:tcPr>
          <w:p w14:paraId="2950A333"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15919F0A"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E8F0F5D"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14D1643"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55BDA03"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4FC77E7B" w14:textId="77777777" w:rsidR="00BB3620" w:rsidRPr="00DD1CEE" w:rsidRDefault="00BB3620" w:rsidP="00BB3620">
            <w:pPr>
              <w:contextualSpacing/>
              <w:jc w:val="right"/>
              <w:rPr>
                <w:sz w:val="18"/>
                <w:szCs w:val="18"/>
                <w:lang w:eastAsia="lt-LT"/>
              </w:rPr>
            </w:pPr>
          </w:p>
        </w:tc>
      </w:tr>
      <w:tr w:rsidR="00BB3620" w:rsidRPr="00DD1CEE" w14:paraId="2E5B6BBE" w14:textId="77777777" w:rsidTr="00BB3620">
        <w:trPr>
          <w:trHeight w:val="11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6187067" w14:textId="77777777" w:rsidR="00BB3620" w:rsidRPr="00DD1CEE" w:rsidRDefault="00BB3620" w:rsidP="00BB3620">
            <w:pPr>
              <w:contextualSpacing/>
              <w:jc w:val="center"/>
              <w:rPr>
                <w:sz w:val="18"/>
                <w:szCs w:val="18"/>
                <w:lang w:eastAsia="lt-LT"/>
              </w:rPr>
            </w:pPr>
            <w:r w:rsidRPr="00DD1CEE">
              <w:rPr>
                <w:sz w:val="18"/>
                <w:szCs w:val="18"/>
                <w:lang w:eastAsia="lt-LT"/>
              </w:rPr>
              <w:t>3.3.</w:t>
            </w:r>
          </w:p>
        </w:tc>
        <w:tc>
          <w:tcPr>
            <w:tcW w:w="4580" w:type="dxa"/>
            <w:tcBorders>
              <w:top w:val="nil"/>
              <w:left w:val="nil"/>
              <w:bottom w:val="single" w:sz="4" w:space="0" w:color="auto"/>
              <w:right w:val="single" w:sz="4" w:space="0" w:color="auto"/>
            </w:tcBorders>
            <w:shd w:val="clear" w:color="auto" w:fill="auto"/>
            <w:vAlign w:val="bottom"/>
            <w:hideMark/>
          </w:tcPr>
          <w:p w14:paraId="729CC507"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Sunaudota veikloje</w:t>
            </w:r>
          </w:p>
        </w:tc>
        <w:tc>
          <w:tcPr>
            <w:tcW w:w="851" w:type="dxa"/>
            <w:tcBorders>
              <w:top w:val="nil"/>
              <w:left w:val="nil"/>
              <w:bottom w:val="single" w:sz="4" w:space="0" w:color="auto"/>
              <w:right w:val="single" w:sz="4" w:space="0" w:color="auto"/>
            </w:tcBorders>
            <w:shd w:val="clear" w:color="auto" w:fill="auto"/>
            <w:hideMark/>
          </w:tcPr>
          <w:p w14:paraId="033FA4CB" w14:textId="77777777" w:rsidR="00BB3620" w:rsidRPr="00DD1CEE" w:rsidRDefault="00BB3620" w:rsidP="00BB3620">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3BA1ADFA" w14:textId="77777777" w:rsidR="00BB3620" w:rsidRPr="00DD1CEE" w:rsidRDefault="00BB3620" w:rsidP="00BB3620">
            <w:pPr>
              <w:contextualSpacing/>
              <w:jc w:val="right"/>
              <w:rPr>
                <w:sz w:val="18"/>
                <w:szCs w:val="18"/>
                <w:lang w:eastAsia="lt-LT"/>
              </w:rPr>
            </w:pPr>
            <w:r>
              <w:rPr>
                <w:sz w:val="18"/>
                <w:szCs w:val="18"/>
                <w:lang w:eastAsia="lt-LT"/>
              </w:rPr>
              <w:t>133 627,75</w:t>
            </w:r>
          </w:p>
        </w:tc>
        <w:tc>
          <w:tcPr>
            <w:tcW w:w="993" w:type="dxa"/>
            <w:gridSpan w:val="2"/>
            <w:tcBorders>
              <w:top w:val="nil"/>
              <w:left w:val="nil"/>
              <w:bottom w:val="single" w:sz="4" w:space="0" w:color="auto"/>
              <w:right w:val="single" w:sz="4" w:space="0" w:color="auto"/>
            </w:tcBorders>
            <w:shd w:val="clear" w:color="auto" w:fill="auto"/>
            <w:hideMark/>
          </w:tcPr>
          <w:p w14:paraId="449C2C6F"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6617C49"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4E9CDD1"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889A7D7"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3F89F93"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340E9448" w14:textId="77777777" w:rsidR="00BB3620" w:rsidRPr="00DD1CEE" w:rsidRDefault="00BB3620" w:rsidP="00BB3620">
            <w:pPr>
              <w:contextualSpacing/>
              <w:jc w:val="right"/>
              <w:rPr>
                <w:sz w:val="18"/>
                <w:szCs w:val="18"/>
                <w:lang w:eastAsia="lt-LT"/>
              </w:rPr>
            </w:pPr>
            <w:r>
              <w:rPr>
                <w:sz w:val="18"/>
                <w:szCs w:val="18"/>
                <w:lang w:eastAsia="lt-LT"/>
              </w:rPr>
              <w:t>133 627,75</w:t>
            </w:r>
          </w:p>
        </w:tc>
      </w:tr>
      <w:tr w:rsidR="00BB3620" w:rsidRPr="00DD1CEE" w14:paraId="1B9BF45F" w14:textId="77777777" w:rsidTr="00BB3620">
        <w:trPr>
          <w:trHeight w:val="17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4412CD9" w14:textId="77777777" w:rsidR="00BB3620" w:rsidRPr="00DD1CEE" w:rsidRDefault="00BB3620" w:rsidP="00BB3620">
            <w:pPr>
              <w:contextualSpacing/>
              <w:jc w:val="center"/>
              <w:rPr>
                <w:sz w:val="18"/>
                <w:szCs w:val="18"/>
                <w:lang w:eastAsia="lt-LT"/>
              </w:rPr>
            </w:pPr>
            <w:r w:rsidRPr="00DD1CEE">
              <w:rPr>
                <w:sz w:val="18"/>
                <w:szCs w:val="18"/>
                <w:lang w:eastAsia="lt-LT"/>
              </w:rPr>
              <w:t>3.4.</w:t>
            </w:r>
          </w:p>
        </w:tc>
        <w:tc>
          <w:tcPr>
            <w:tcW w:w="4580" w:type="dxa"/>
            <w:tcBorders>
              <w:top w:val="nil"/>
              <w:left w:val="nil"/>
              <w:bottom w:val="single" w:sz="4" w:space="0" w:color="auto"/>
              <w:right w:val="single" w:sz="4" w:space="0" w:color="auto"/>
            </w:tcBorders>
            <w:shd w:val="clear" w:color="auto" w:fill="auto"/>
            <w:vAlign w:val="bottom"/>
            <w:hideMark/>
          </w:tcPr>
          <w:p w14:paraId="5362259F"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Kiti nurašymai</w:t>
            </w:r>
          </w:p>
        </w:tc>
        <w:tc>
          <w:tcPr>
            <w:tcW w:w="851" w:type="dxa"/>
            <w:tcBorders>
              <w:top w:val="nil"/>
              <w:left w:val="nil"/>
              <w:bottom w:val="single" w:sz="4" w:space="0" w:color="auto"/>
              <w:right w:val="single" w:sz="4" w:space="0" w:color="auto"/>
            </w:tcBorders>
            <w:shd w:val="clear" w:color="auto" w:fill="auto"/>
            <w:hideMark/>
          </w:tcPr>
          <w:p w14:paraId="774A25B7"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7295DF54" w14:textId="77777777" w:rsidR="00BB3620" w:rsidRPr="00DD1CEE" w:rsidRDefault="00BB3620" w:rsidP="00BB3620">
            <w:pPr>
              <w:contextualSpacing/>
              <w:jc w:val="right"/>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hideMark/>
          </w:tcPr>
          <w:p w14:paraId="7AA59179"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CCAC7D1"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A607651"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1A7CFA6"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DD6056C"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269ACC4A" w14:textId="77777777" w:rsidR="00BB3620" w:rsidRPr="00DD1CEE" w:rsidRDefault="00BB3620" w:rsidP="00BB3620">
            <w:pPr>
              <w:contextualSpacing/>
              <w:jc w:val="right"/>
              <w:rPr>
                <w:sz w:val="18"/>
                <w:szCs w:val="18"/>
                <w:lang w:eastAsia="lt-LT"/>
              </w:rPr>
            </w:pPr>
          </w:p>
        </w:tc>
      </w:tr>
      <w:tr w:rsidR="00BB3620" w:rsidRPr="00DD1CEE" w14:paraId="6C1A1311" w14:textId="77777777" w:rsidTr="00BB3620">
        <w:trPr>
          <w:trHeight w:val="19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8FAB0E9" w14:textId="77777777" w:rsidR="00BB3620" w:rsidRPr="00DD1CEE" w:rsidRDefault="00BB3620" w:rsidP="00BB3620">
            <w:pPr>
              <w:contextualSpacing/>
              <w:jc w:val="center"/>
              <w:rPr>
                <w:sz w:val="18"/>
                <w:szCs w:val="18"/>
                <w:lang w:eastAsia="lt-LT"/>
              </w:rPr>
            </w:pPr>
            <w:r w:rsidRPr="00DD1CEE">
              <w:rPr>
                <w:sz w:val="18"/>
                <w:szCs w:val="18"/>
                <w:lang w:eastAsia="lt-LT"/>
              </w:rPr>
              <w:t>4.</w:t>
            </w:r>
          </w:p>
        </w:tc>
        <w:tc>
          <w:tcPr>
            <w:tcW w:w="4580" w:type="dxa"/>
            <w:tcBorders>
              <w:top w:val="nil"/>
              <w:left w:val="nil"/>
              <w:bottom w:val="single" w:sz="4" w:space="0" w:color="auto"/>
              <w:right w:val="single" w:sz="4" w:space="0" w:color="auto"/>
            </w:tcBorders>
            <w:shd w:val="clear" w:color="auto" w:fill="auto"/>
            <w:vAlign w:val="bottom"/>
            <w:hideMark/>
          </w:tcPr>
          <w:p w14:paraId="5461B0A9" w14:textId="77777777" w:rsidR="00BB3620" w:rsidRPr="00DD1CEE" w:rsidRDefault="00BB3620" w:rsidP="00BB3620">
            <w:pPr>
              <w:contextualSpacing/>
              <w:rPr>
                <w:sz w:val="18"/>
                <w:szCs w:val="18"/>
                <w:lang w:eastAsia="lt-LT"/>
              </w:rPr>
            </w:pPr>
            <w:r w:rsidRPr="00DD1CEE">
              <w:rPr>
                <w:sz w:val="18"/>
                <w:szCs w:val="18"/>
                <w:lang w:eastAsia="lt-LT"/>
              </w:rPr>
              <w:t>Pergrupavimai (+/-)</w:t>
            </w:r>
          </w:p>
        </w:tc>
        <w:tc>
          <w:tcPr>
            <w:tcW w:w="851" w:type="dxa"/>
            <w:tcBorders>
              <w:top w:val="nil"/>
              <w:left w:val="nil"/>
              <w:bottom w:val="single" w:sz="4" w:space="0" w:color="auto"/>
              <w:right w:val="single" w:sz="4" w:space="0" w:color="auto"/>
            </w:tcBorders>
            <w:shd w:val="clear" w:color="auto" w:fill="auto"/>
            <w:hideMark/>
          </w:tcPr>
          <w:p w14:paraId="42C3315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5547B5CF"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3B16A7A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F2BA41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7843C79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B4C208D"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289AC7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tcPr>
          <w:p w14:paraId="46A9687B" w14:textId="77777777" w:rsidR="00BB3620" w:rsidRPr="00DD1CEE" w:rsidRDefault="00BB3620" w:rsidP="00BB3620">
            <w:pPr>
              <w:contextualSpacing/>
              <w:jc w:val="right"/>
              <w:rPr>
                <w:sz w:val="18"/>
                <w:szCs w:val="18"/>
                <w:lang w:eastAsia="lt-LT"/>
              </w:rPr>
            </w:pPr>
            <w:r w:rsidRPr="00DD1CEE">
              <w:rPr>
                <w:b/>
                <w:bCs/>
                <w:sz w:val="18"/>
                <w:szCs w:val="18"/>
                <w:lang w:eastAsia="lt-LT"/>
              </w:rPr>
              <w:t> </w:t>
            </w:r>
          </w:p>
        </w:tc>
      </w:tr>
      <w:tr w:rsidR="00BB3620" w:rsidRPr="0023581A" w14:paraId="2F069A98" w14:textId="77777777" w:rsidTr="00BB3620">
        <w:trPr>
          <w:trHeight w:val="27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F5A71F4" w14:textId="77777777" w:rsidR="00BB3620" w:rsidRPr="00DD1CEE" w:rsidRDefault="00BB3620" w:rsidP="00BB3620">
            <w:pPr>
              <w:contextualSpacing/>
              <w:jc w:val="center"/>
              <w:rPr>
                <w:b/>
                <w:bCs/>
                <w:sz w:val="18"/>
                <w:szCs w:val="18"/>
                <w:lang w:eastAsia="lt-LT"/>
              </w:rPr>
            </w:pPr>
            <w:r w:rsidRPr="00DD1CEE">
              <w:rPr>
                <w:b/>
                <w:bCs/>
                <w:sz w:val="18"/>
                <w:szCs w:val="18"/>
                <w:lang w:eastAsia="lt-LT"/>
              </w:rPr>
              <w:t>5.</w:t>
            </w:r>
          </w:p>
        </w:tc>
        <w:tc>
          <w:tcPr>
            <w:tcW w:w="4580" w:type="dxa"/>
            <w:tcBorders>
              <w:top w:val="nil"/>
              <w:left w:val="nil"/>
              <w:bottom w:val="single" w:sz="4" w:space="0" w:color="auto"/>
              <w:right w:val="single" w:sz="4" w:space="0" w:color="auto"/>
            </w:tcBorders>
            <w:shd w:val="clear" w:color="000000" w:fill="FFFFFF"/>
            <w:vAlign w:val="bottom"/>
            <w:hideMark/>
          </w:tcPr>
          <w:p w14:paraId="0BD2845F" w14:textId="77777777" w:rsidR="00BB3620" w:rsidRPr="00DD1CEE" w:rsidRDefault="00BB3620" w:rsidP="00BB3620">
            <w:pPr>
              <w:contextualSpacing/>
              <w:rPr>
                <w:b/>
                <w:bCs/>
                <w:sz w:val="18"/>
                <w:szCs w:val="18"/>
                <w:lang w:eastAsia="lt-LT"/>
              </w:rPr>
            </w:pPr>
            <w:r w:rsidRPr="00DD1CEE">
              <w:rPr>
                <w:b/>
                <w:bCs/>
                <w:sz w:val="18"/>
                <w:szCs w:val="18"/>
                <w:lang w:eastAsia="lt-LT"/>
              </w:rPr>
              <w:t>Atsargų įsigijimo vertė ataskaitinio laikotarpio pabaigoje (1+2-3+/-4)</w:t>
            </w:r>
          </w:p>
        </w:tc>
        <w:tc>
          <w:tcPr>
            <w:tcW w:w="851" w:type="dxa"/>
            <w:tcBorders>
              <w:top w:val="nil"/>
              <w:left w:val="nil"/>
              <w:bottom w:val="single" w:sz="4" w:space="0" w:color="auto"/>
              <w:right w:val="single" w:sz="4" w:space="0" w:color="auto"/>
            </w:tcBorders>
            <w:shd w:val="clear" w:color="auto" w:fill="auto"/>
            <w:hideMark/>
          </w:tcPr>
          <w:p w14:paraId="262CE51D" w14:textId="77777777" w:rsidR="00BB3620" w:rsidRPr="00DD1CEE" w:rsidRDefault="00BB3620" w:rsidP="00BB3620">
            <w:pPr>
              <w:contextualSpacing/>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hideMark/>
          </w:tcPr>
          <w:p w14:paraId="235E50A5" w14:textId="77777777" w:rsidR="00BB3620" w:rsidRDefault="00BB3620" w:rsidP="00BB3620">
            <w:pPr>
              <w:contextualSpacing/>
              <w:jc w:val="right"/>
              <w:rPr>
                <w:b/>
                <w:bCs/>
                <w:sz w:val="18"/>
                <w:szCs w:val="18"/>
                <w:lang w:eastAsia="lt-LT"/>
              </w:rPr>
            </w:pPr>
          </w:p>
          <w:p w14:paraId="74488BE0" w14:textId="77777777" w:rsidR="00BB3620" w:rsidRPr="00DD1CEE" w:rsidRDefault="00BB3620" w:rsidP="00BB3620">
            <w:pPr>
              <w:contextualSpacing/>
              <w:jc w:val="right"/>
              <w:rPr>
                <w:b/>
                <w:bCs/>
                <w:sz w:val="18"/>
                <w:szCs w:val="18"/>
                <w:lang w:eastAsia="lt-LT"/>
              </w:rPr>
            </w:pPr>
            <w:r>
              <w:rPr>
                <w:b/>
                <w:bCs/>
                <w:sz w:val="18"/>
                <w:szCs w:val="18"/>
                <w:lang w:eastAsia="lt-LT"/>
              </w:rPr>
              <w:t>49 698,21</w:t>
            </w:r>
          </w:p>
        </w:tc>
        <w:tc>
          <w:tcPr>
            <w:tcW w:w="993" w:type="dxa"/>
            <w:gridSpan w:val="2"/>
            <w:tcBorders>
              <w:top w:val="nil"/>
              <w:left w:val="nil"/>
              <w:bottom w:val="single" w:sz="4" w:space="0" w:color="auto"/>
              <w:right w:val="single" w:sz="4" w:space="0" w:color="auto"/>
            </w:tcBorders>
            <w:shd w:val="clear" w:color="auto" w:fill="auto"/>
            <w:hideMark/>
          </w:tcPr>
          <w:p w14:paraId="1E2B0A96"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441D9DB"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D4F9DB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261885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2B725F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tcPr>
          <w:p w14:paraId="0737C0A9" w14:textId="77777777" w:rsidR="00BB3620" w:rsidRDefault="00BB3620" w:rsidP="00BB3620">
            <w:pPr>
              <w:contextualSpacing/>
              <w:jc w:val="right"/>
              <w:rPr>
                <w:b/>
                <w:bCs/>
                <w:sz w:val="18"/>
                <w:szCs w:val="18"/>
                <w:lang w:eastAsia="lt-LT"/>
              </w:rPr>
            </w:pPr>
          </w:p>
          <w:p w14:paraId="00E6BDA9" w14:textId="77777777" w:rsidR="00BB3620" w:rsidRPr="0023581A" w:rsidRDefault="00BB3620" w:rsidP="00BB3620">
            <w:pPr>
              <w:contextualSpacing/>
              <w:jc w:val="center"/>
              <w:rPr>
                <w:b/>
                <w:sz w:val="18"/>
                <w:szCs w:val="18"/>
                <w:lang w:eastAsia="lt-LT"/>
              </w:rPr>
            </w:pPr>
            <w:r>
              <w:rPr>
                <w:b/>
                <w:bCs/>
                <w:sz w:val="18"/>
                <w:szCs w:val="18"/>
                <w:lang w:eastAsia="lt-LT"/>
              </w:rPr>
              <w:t>49 698,21</w:t>
            </w:r>
          </w:p>
        </w:tc>
      </w:tr>
      <w:tr w:rsidR="00BB3620" w:rsidRPr="00DD1CEE" w14:paraId="292E3752" w14:textId="77777777" w:rsidTr="00BB3620">
        <w:trPr>
          <w:trHeight w:val="21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B65746A" w14:textId="77777777" w:rsidR="00BB3620" w:rsidRPr="00DD1CEE" w:rsidRDefault="00BB3620" w:rsidP="00BB3620">
            <w:pPr>
              <w:contextualSpacing/>
              <w:jc w:val="center"/>
              <w:rPr>
                <w:sz w:val="18"/>
                <w:szCs w:val="18"/>
                <w:lang w:eastAsia="lt-LT"/>
              </w:rPr>
            </w:pPr>
            <w:r w:rsidRPr="00DD1CEE">
              <w:rPr>
                <w:sz w:val="18"/>
                <w:szCs w:val="18"/>
                <w:lang w:eastAsia="lt-LT"/>
              </w:rPr>
              <w:t>6.</w:t>
            </w:r>
          </w:p>
        </w:tc>
        <w:tc>
          <w:tcPr>
            <w:tcW w:w="4580" w:type="dxa"/>
            <w:tcBorders>
              <w:top w:val="nil"/>
              <w:left w:val="nil"/>
              <w:bottom w:val="single" w:sz="4" w:space="0" w:color="auto"/>
              <w:right w:val="single" w:sz="4" w:space="0" w:color="auto"/>
            </w:tcBorders>
            <w:shd w:val="clear" w:color="auto" w:fill="auto"/>
            <w:hideMark/>
          </w:tcPr>
          <w:p w14:paraId="6E2FD884" w14:textId="77777777" w:rsidR="00BB3620" w:rsidRPr="00DD1CEE" w:rsidRDefault="00BB3620" w:rsidP="00BB3620">
            <w:pPr>
              <w:contextualSpacing/>
              <w:rPr>
                <w:sz w:val="18"/>
                <w:szCs w:val="18"/>
                <w:lang w:eastAsia="lt-LT"/>
              </w:rPr>
            </w:pPr>
            <w:r w:rsidRPr="00DD1CEE">
              <w:rPr>
                <w:sz w:val="18"/>
                <w:szCs w:val="18"/>
                <w:lang w:eastAsia="lt-LT"/>
              </w:rPr>
              <w:t>Atsargų nuvertėjimas ataskaitinio laikotarpio pradžioje</w:t>
            </w:r>
          </w:p>
        </w:tc>
        <w:tc>
          <w:tcPr>
            <w:tcW w:w="851" w:type="dxa"/>
            <w:tcBorders>
              <w:top w:val="nil"/>
              <w:left w:val="nil"/>
              <w:bottom w:val="single" w:sz="4" w:space="0" w:color="auto"/>
              <w:right w:val="single" w:sz="4" w:space="0" w:color="auto"/>
            </w:tcBorders>
            <w:shd w:val="clear" w:color="auto" w:fill="auto"/>
            <w:hideMark/>
          </w:tcPr>
          <w:p w14:paraId="3C92258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4DB62E37"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117D81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AC9913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1D5DBC7"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45D3CA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7EBD67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0D8E5A6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158D50D5" w14:textId="77777777" w:rsidTr="00BB3620">
        <w:trPr>
          <w:trHeight w:val="23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D0D16D5" w14:textId="77777777" w:rsidR="00BB3620" w:rsidRPr="00DD1CEE" w:rsidRDefault="00BB3620" w:rsidP="00BB3620">
            <w:pPr>
              <w:contextualSpacing/>
              <w:jc w:val="center"/>
              <w:rPr>
                <w:sz w:val="18"/>
                <w:szCs w:val="18"/>
                <w:lang w:eastAsia="lt-LT"/>
              </w:rPr>
            </w:pPr>
            <w:r w:rsidRPr="00DD1CEE">
              <w:rPr>
                <w:sz w:val="18"/>
                <w:szCs w:val="18"/>
                <w:lang w:eastAsia="lt-LT"/>
              </w:rPr>
              <w:t>7.</w:t>
            </w:r>
          </w:p>
        </w:tc>
        <w:tc>
          <w:tcPr>
            <w:tcW w:w="4580" w:type="dxa"/>
            <w:tcBorders>
              <w:top w:val="nil"/>
              <w:left w:val="nil"/>
              <w:bottom w:val="single" w:sz="4" w:space="0" w:color="auto"/>
              <w:right w:val="single" w:sz="4" w:space="0" w:color="auto"/>
            </w:tcBorders>
            <w:shd w:val="clear" w:color="auto" w:fill="auto"/>
            <w:hideMark/>
          </w:tcPr>
          <w:p w14:paraId="2A31E59D" w14:textId="77777777" w:rsidR="00BB3620" w:rsidRPr="00DD1CEE" w:rsidRDefault="00BB3620" w:rsidP="00BB3620">
            <w:pPr>
              <w:contextualSpacing/>
              <w:rPr>
                <w:sz w:val="18"/>
                <w:szCs w:val="18"/>
                <w:lang w:eastAsia="lt-LT"/>
              </w:rPr>
            </w:pPr>
            <w:r w:rsidRPr="00DD1CEE">
              <w:rPr>
                <w:sz w:val="18"/>
                <w:szCs w:val="18"/>
                <w:lang w:eastAsia="lt-LT"/>
              </w:rPr>
              <w:t>Nemokamai arba už simbolinį atlygį gautų atsargų sukaupta nuvertėjimo suma (iki perdavimo)</w:t>
            </w:r>
          </w:p>
        </w:tc>
        <w:tc>
          <w:tcPr>
            <w:tcW w:w="851" w:type="dxa"/>
            <w:tcBorders>
              <w:top w:val="nil"/>
              <w:left w:val="nil"/>
              <w:bottom w:val="single" w:sz="4" w:space="0" w:color="auto"/>
              <w:right w:val="single" w:sz="4" w:space="0" w:color="auto"/>
            </w:tcBorders>
            <w:shd w:val="clear" w:color="auto" w:fill="auto"/>
            <w:hideMark/>
          </w:tcPr>
          <w:p w14:paraId="574271C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2B14C766"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57326C8B"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447AFE3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D7674A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0465A56D"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A88050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5F3529B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46C78ACA" w14:textId="77777777" w:rsidTr="00BB3620">
        <w:trPr>
          <w:trHeight w:val="12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962B393" w14:textId="77777777" w:rsidR="00BB3620" w:rsidRPr="00DD1CEE" w:rsidRDefault="00BB3620" w:rsidP="00BB3620">
            <w:pPr>
              <w:contextualSpacing/>
              <w:jc w:val="center"/>
              <w:rPr>
                <w:sz w:val="18"/>
                <w:szCs w:val="18"/>
                <w:lang w:eastAsia="lt-LT"/>
              </w:rPr>
            </w:pPr>
            <w:r w:rsidRPr="00DD1CEE">
              <w:rPr>
                <w:sz w:val="18"/>
                <w:szCs w:val="18"/>
                <w:lang w:eastAsia="lt-LT"/>
              </w:rPr>
              <w:t>8.</w:t>
            </w:r>
          </w:p>
        </w:tc>
        <w:tc>
          <w:tcPr>
            <w:tcW w:w="4580" w:type="dxa"/>
            <w:tcBorders>
              <w:top w:val="nil"/>
              <w:left w:val="nil"/>
              <w:bottom w:val="single" w:sz="4" w:space="0" w:color="auto"/>
              <w:right w:val="single" w:sz="4" w:space="0" w:color="auto"/>
            </w:tcBorders>
            <w:shd w:val="clear" w:color="auto" w:fill="auto"/>
            <w:hideMark/>
          </w:tcPr>
          <w:p w14:paraId="0A8FF116" w14:textId="77777777" w:rsidR="00BB3620" w:rsidRPr="00DD1CEE" w:rsidRDefault="00BB3620" w:rsidP="00BB3620">
            <w:pPr>
              <w:contextualSpacing/>
              <w:rPr>
                <w:sz w:val="18"/>
                <w:szCs w:val="18"/>
                <w:lang w:eastAsia="lt-LT"/>
              </w:rPr>
            </w:pPr>
            <w:r w:rsidRPr="00DD1CEE">
              <w:rPr>
                <w:sz w:val="18"/>
                <w:szCs w:val="18"/>
                <w:lang w:eastAsia="lt-LT"/>
              </w:rPr>
              <w:t>Atsargų nuvertėjimas</w:t>
            </w:r>
            <w:r w:rsidRPr="00DD1CEE">
              <w:rPr>
                <w:b/>
                <w:bCs/>
                <w:sz w:val="18"/>
                <w:szCs w:val="18"/>
                <w:lang w:eastAsia="lt-LT"/>
              </w:rPr>
              <w:t xml:space="preserve"> </w:t>
            </w:r>
            <w:r w:rsidRPr="00DD1CEE">
              <w:rPr>
                <w:sz w:val="18"/>
                <w:szCs w:val="18"/>
                <w:lang w:eastAsia="lt-LT"/>
              </w:rPr>
              <w:t xml:space="preserve">per ataskaitinį laikotarpį </w:t>
            </w:r>
          </w:p>
        </w:tc>
        <w:tc>
          <w:tcPr>
            <w:tcW w:w="851" w:type="dxa"/>
            <w:tcBorders>
              <w:top w:val="nil"/>
              <w:left w:val="nil"/>
              <w:bottom w:val="single" w:sz="4" w:space="0" w:color="auto"/>
              <w:right w:val="single" w:sz="4" w:space="0" w:color="auto"/>
            </w:tcBorders>
            <w:shd w:val="clear" w:color="auto" w:fill="auto"/>
            <w:hideMark/>
          </w:tcPr>
          <w:p w14:paraId="4F2094EF"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2FFE7AA7"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50B42CBD"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B2520D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A6A555D"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C59A886"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6A3116B"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78E00FB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6A848B58" w14:textId="77777777" w:rsidTr="00BB3620">
        <w:trPr>
          <w:trHeight w:val="30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02440EB" w14:textId="77777777" w:rsidR="00BB3620" w:rsidRPr="00DD1CEE" w:rsidRDefault="00BB3620" w:rsidP="00BB3620">
            <w:pPr>
              <w:contextualSpacing/>
              <w:jc w:val="center"/>
              <w:rPr>
                <w:sz w:val="18"/>
                <w:szCs w:val="18"/>
                <w:lang w:eastAsia="lt-LT"/>
              </w:rPr>
            </w:pPr>
            <w:r w:rsidRPr="00DD1CEE">
              <w:rPr>
                <w:sz w:val="18"/>
                <w:szCs w:val="18"/>
                <w:lang w:eastAsia="lt-LT"/>
              </w:rPr>
              <w:t>9.</w:t>
            </w:r>
          </w:p>
        </w:tc>
        <w:tc>
          <w:tcPr>
            <w:tcW w:w="4580" w:type="dxa"/>
            <w:tcBorders>
              <w:top w:val="nil"/>
              <w:left w:val="nil"/>
              <w:bottom w:val="single" w:sz="4" w:space="0" w:color="auto"/>
              <w:right w:val="single" w:sz="4" w:space="0" w:color="auto"/>
            </w:tcBorders>
            <w:shd w:val="clear" w:color="auto" w:fill="auto"/>
            <w:hideMark/>
          </w:tcPr>
          <w:p w14:paraId="39DB79E6" w14:textId="77777777" w:rsidR="00BB3620" w:rsidRPr="00DD1CEE" w:rsidRDefault="00BB3620" w:rsidP="00BB3620">
            <w:pPr>
              <w:contextualSpacing/>
              <w:rPr>
                <w:sz w:val="18"/>
                <w:szCs w:val="18"/>
                <w:lang w:eastAsia="lt-LT"/>
              </w:rPr>
            </w:pPr>
            <w:r w:rsidRPr="00DD1CEE">
              <w:rPr>
                <w:sz w:val="18"/>
                <w:szCs w:val="18"/>
                <w:lang w:eastAsia="lt-LT"/>
              </w:rPr>
              <w:t>Atsargų nuvertėjimo</w:t>
            </w:r>
            <w:r w:rsidRPr="00DD1CEE">
              <w:rPr>
                <w:b/>
                <w:bCs/>
                <w:sz w:val="18"/>
                <w:szCs w:val="18"/>
                <w:lang w:eastAsia="lt-LT"/>
              </w:rPr>
              <w:t xml:space="preserve"> </w:t>
            </w:r>
            <w:r w:rsidRPr="00DD1CEE">
              <w:rPr>
                <w:sz w:val="18"/>
                <w:szCs w:val="18"/>
                <w:lang w:eastAsia="lt-LT"/>
              </w:rPr>
              <w:t>atkūrimo per ataskaitinį laikotarpį suma</w:t>
            </w:r>
          </w:p>
        </w:tc>
        <w:tc>
          <w:tcPr>
            <w:tcW w:w="851" w:type="dxa"/>
            <w:tcBorders>
              <w:top w:val="nil"/>
              <w:left w:val="nil"/>
              <w:bottom w:val="single" w:sz="4" w:space="0" w:color="auto"/>
              <w:right w:val="single" w:sz="4" w:space="0" w:color="auto"/>
            </w:tcBorders>
            <w:shd w:val="clear" w:color="auto" w:fill="auto"/>
            <w:hideMark/>
          </w:tcPr>
          <w:p w14:paraId="33E03037"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AA688A5"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21D4F38A"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18FC78F"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3E764F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F17F03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466D5E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68283BA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72FCB33E" w14:textId="77777777" w:rsidTr="00BB3620">
        <w:trPr>
          <w:trHeight w:val="44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9E29278" w14:textId="77777777" w:rsidR="00BB3620" w:rsidRPr="00DD1CEE" w:rsidRDefault="00BB3620" w:rsidP="00BB3620">
            <w:pPr>
              <w:contextualSpacing/>
              <w:jc w:val="center"/>
              <w:rPr>
                <w:sz w:val="18"/>
                <w:szCs w:val="18"/>
                <w:lang w:eastAsia="lt-LT"/>
              </w:rPr>
            </w:pPr>
            <w:r w:rsidRPr="00DD1CEE">
              <w:rPr>
                <w:sz w:val="18"/>
                <w:szCs w:val="18"/>
                <w:lang w:eastAsia="lt-LT"/>
              </w:rPr>
              <w:t>10.</w:t>
            </w:r>
          </w:p>
        </w:tc>
        <w:tc>
          <w:tcPr>
            <w:tcW w:w="4580" w:type="dxa"/>
            <w:tcBorders>
              <w:top w:val="nil"/>
              <w:left w:val="nil"/>
              <w:bottom w:val="single" w:sz="4" w:space="0" w:color="auto"/>
              <w:right w:val="single" w:sz="4" w:space="0" w:color="auto"/>
            </w:tcBorders>
            <w:shd w:val="clear" w:color="auto" w:fill="auto"/>
            <w:hideMark/>
          </w:tcPr>
          <w:p w14:paraId="041A0E31" w14:textId="77777777" w:rsidR="00BB3620" w:rsidRPr="00DD1CEE" w:rsidRDefault="00BB3620" w:rsidP="00BB3620">
            <w:pPr>
              <w:contextualSpacing/>
              <w:rPr>
                <w:sz w:val="18"/>
                <w:szCs w:val="18"/>
                <w:lang w:eastAsia="lt-LT"/>
              </w:rPr>
            </w:pPr>
            <w:r w:rsidRPr="00DD1CEE">
              <w:rPr>
                <w:sz w:val="18"/>
                <w:szCs w:val="18"/>
                <w:lang w:eastAsia="lt-LT"/>
              </w:rPr>
              <w:t>Per ataskaitinį laikotarpį parduotų, perleistų (paskirstytų), sunaudotų ir nurašytų atsargų nuvertėjimas (10.1+10.2+10.3+10.4)</w:t>
            </w:r>
          </w:p>
        </w:tc>
        <w:tc>
          <w:tcPr>
            <w:tcW w:w="851" w:type="dxa"/>
            <w:tcBorders>
              <w:top w:val="nil"/>
              <w:left w:val="nil"/>
              <w:bottom w:val="single" w:sz="4" w:space="0" w:color="auto"/>
              <w:right w:val="single" w:sz="4" w:space="0" w:color="auto"/>
            </w:tcBorders>
            <w:shd w:val="clear" w:color="auto" w:fill="auto"/>
            <w:hideMark/>
          </w:tcPr>
          <w:p w14:paraId="769F265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528FE9AB"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7604395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1B18678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24813B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2280D8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59B853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3A51E64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2C4E7ADA" w14:textId="77777777" w:rsidTr="00BB3620">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3755638" w14:textId="77777777" w:rsidR="00BB3620" w:rsidRPr="00DD1CEE" w:rsidRDefault="00BB3620" w:rsidP="00BB3620">
            <w:pPr>
              <w:contextualSpacing/>
              <w:jc w:val="center"/>
              <w:rPr>
                <w:sz w:val="18"/>
                <w:szCs w:val="18"/>
                <w:lang w:eastAsia="lt-LT"/>
              </w:rPr>
            </w:pPr>
            <w:r w:rsidRPr="00DD1CEE">
              <w:rPr>
                <w:sz w:val="18"/>
                <w:szCs w:val="18"/>
                <w:lang w:eastAsia="lt-LT"/>
              </w:rPr>
              <w:t>10.1.</w:t>
            </w:r>
          </w:p>
        </w:tc>
        <w:tc>
          <w:tcPr>
            <w:tcW w:w="4580" w:type="dxa"/>
            <w:tcBorders>
              <w:top w:val="nil"/>
              <w:left w:val="nil"/>
              <w:bottom w:val="single" w:sz="4" w:space="0" w:color="auto"/>
              <w:right w:val="single" w:sz="4" w:space="0" w:color="auto"/>
            </w:tcBorders>
            <w:shd w:val="clear" w:color="auto" w:fill="auto"/>
            <w:hideMark/>
          </w:tcPr>
          <w:p w14:paraId="2779968F"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Parduota</w:t>
            </w:r>
          </w:p>
        </w:tc>
        <w:tc>
          <w:tcPr>
            <w:tcW w:w="851" w:type="dxa"/>
            <w:tcBorders>
              <w:top w:val="nil"/>
              <w:left w:val="nil"/>
              <w:bottom w:val="single" w:sz="4" w:space="0" w:color="auto"/>
              <w:right w:val="single" w:sz="4" w:space="0" w:color="auto"/>
            </w:tcBorders>
            <w:shd w:val="clear" w:color="auto" w:fill="auto"/>
            <w:hideMark/>
          </w:tcPr>
          <w:p w14:paraId="7E91BB38"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7C85A4A"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1C3CA7F8"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E049BD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71DAD979"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3D5DF67"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EE87AB6"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67B8818A"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29DFD6B9" w14:textId="77777777" w:rsidTr="00BB3620">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9CBD05D" w14:textId="77777777" w:rsidR="00BB3620" w:rsidRPr="00DD1CEE" w:rsidRDefault="00BB3620" w:rsidP="00BB3620">
            <w:pPr>
              <w:contextualSpacing/>
              <w:jc w:val="center"/>
              <w:rPr>
                <w:sz w:val="18"/>
                <w:szCs w:val="18"/>
                <w:lang w:eastAsia="lt-LT"/>
              </w:rPr>
            </w:pPr>
            <w:r w:rsidRPr="00DD1CEE">
              <w:rPr>
                <w:sz w:val="18"/>
                <w:szCs w:val="18"/>
                <w:lang w:eastAsia="lt-LT"/>
              </w:rPr>
              <w:t>10.2.</w:t>
            </w:r>
          </w:p>
        </w:tc>
        <w:tc>
          <w:tcPr>
            <w:tcW w:w="4580" w:type="dxa"/>
            <w:tcBorders>
              <w:top w:val="nil"/>
              <w:left w:val="nil"/>
              <w:bottom w:val="single" w:sz="4" w:space="0" w:color="auto"/>
              <w:right w:val="single" w:sz="4" w:space="0" w:color="auto"/>
            </w:tcBorders>
            <w:shd w:val="clear" w:color="auto" w:fill="auto"/>
            <w:hideMark/>
          </w:tcPr>
          <w:p w14:paraId="7B057173"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Perleista (paskirstyta)</w:t>
            </w:r>
          </w:p>
        </w:tc>
        <w:tc>
          <w:tcPr>
            <w:tcW w:w="851" w:type="dxa"/>
            <w:tcBorders>
              <w:top w:val="nil"/>
              <w:left w:val="nil"/>
              <w:bottom w:val="single" w:sz="4" w:space="0" w:color="auto"/>
              <w:right w:val="single" w:sz="4" w:space="0" w:color="auto"/>
            </w:tcBorders>
            <w:shd w:val="clear" w:color="auto" w:fill="auto"/>
            <w:hideMark/>
          </w:tcPr>
          <w:p w14:paraId="1ADE37A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5A0A94BA"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2F89C3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68D61A9"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8E88A6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C1179F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581B51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1C0C95E9"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27B46F49" w14:textId="77777777" w:rsidTr="00BB3620">
        <w:trPr>
          <w:trHeight w:val="1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B3D5133" w14:textId="77777777" w:rsidR="00BB3620" w:rsidRPr="00DD1CEE" w:rsidRDefault="00BB3620" w:rsidP="00BB3620">
            <w:pPr>
              <w:contextualSpacing/>
              <w:jc w:val="center"/>
              <w:rPr>
                <w:sz w:val="18"/>
                <w:szCs w:val="18"/>
                <w:lang w:eastAsia="lt-LT"/>
              </w:rPr>
            </w:pPr>
            <w:r w:rsidRPr="00DD1CEE">
              <w:rPr>
                <w:sz w:val="18"/>
                <w:szCs w:val="18"/>
                <w:lang w:eastAsia="lt-LT"/>
              </w:rPr>
              <w:t>10.3.</w:t>
            </w:r>
          </w:p>
        </w:tc>
        <w:tc>
          <w:tcPr>
            <w:tcW w:w="4580" w:type="dxa"/>
            <w:tcBorders>
              <w:top w:val="nil"/>
              <w:left w:val="nil"/>
              <w:bottom w:val="single" w:sz="4" w:space="0" w:color="auto"/>
              <w:right w:val="single" w:sz="4" w:space="0" w:color="auto"/>
            </w:tcBorders>
            <w:shd w:val="clear" w:color="auto" w:fill="auto"/>
            <w:hideMark/>
          </w:tcPr>
          <w:p w14:paraId="4A60CAC6"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Sunaudota veikloje</w:t>
            </w:r>
          </w:p>
        </w:tc>
        <w:tc>
          <w:tcPr>
            <w:tcW w:w="851" w:type="dxa"/>
            <w:tcBorders>
              <w:top w:val="nil"/>
              <w:left w:val="nil"/>
              <w:bottom w:val="single" w:sz="4" w:space="0" w:color="auto"/>
              <w:right w:val="single" w:sz="4" w:space="0" w:color="auto"/>
            </w:tcBorders>
            <w:shd w:val="clear" w:color="auto" w:fill="auto"/>
            <w:hideMark/>
          </w:tcPr>
          <w:p w14:paraId="7E4FDF1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592DD13D"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4DC0FC6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F9F12AA"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49C068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0B281B8"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B27372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4A7C903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795EB986" w14:textId="77777777" w:rsidTr="00BB3620">
        <w:trPr>
          <w:trHeight w:val="2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01E01EF" w14:textId="77777777" w:rsidR="00BB3620" w:rsidRPr="00DD1CEE" w:rsidRDefault="00BB3620" w:rsidP="00BB3620">
            <w:pPr>
              <w:contextualSpacing/>
              <w:jc w:val="center"/>
              <w:rPr>
                <w:sz w:val="18"/>
                <w:szCs w:val="18"/>
                <w:lang w:eastAsia="lt-LT"/>
              </w:rPr>
            </w:pPr>
            <w:r w:rsidRPr="00DD1CEE">
              <w:rPr>
                <w:sz w:val="18"/>
                <w:szCs w:val="18"/>
                <w:lang w:eastAsia="lt-LT"/>
              </w:rPr>
              <w:t>10.4.</w:t>
            </w:r>
          </w:p>
        </w:tc>
        <w:tc>
          <w:tcPr>
            <w:tcW w:w="4580" w:type="dxa"/>
            <w:tcBorders>
              <w:top w:val="nil"/>
              <w:left w:val="nil"/>
              <w:bottom w:val="single" w:sz="4" w:space="0" w:color="auto"/>
              <w:right w:val="single" w:sz="4" w:space="0" w:color="auto"/>
            </w:tcBorders>
            <w:shd w:val="clear" w:color="auto" w:fill="auto"/>
            <w:hideMark/>
          </w:tcPr>
          <w:p w14:paraId="2A3D136E" w14:textId="77777777" w:rsidR="00BB3620" w:rsidRPr="00DD1CEE" w:rsidRDefault="00BB3620" w:rsidP="00BB3620">
            <w:pPr>
              <w:ind w:firstLineChars="100" w:firstLine="180"/>
              <w:contextualSpacing/>
              <w:rPr>
                <w:sz w:val="18"/>
                <w:szCs w:val="18"/>
                <w:lang w:eastAsia="lt-LT"/>
              </w:rPr>
            </w:pPr>
            <w:r w:rsidRPr="00DD1CEE">
              <w:rPr>
                <w:sz w:val="18"/>
                <w:szCs w:val="18"/>
                <w:lang w:eastAsia="lt-LT"/>
              </w:rPr>
              <w:t>Kiti nurašymai</w:t>
            </w:r>
          </w:p>
        </w:tc>
        <w:tc>
          <w:tcPr>
            <w:tcW w:w="851" w:type="dxa"/>
            <w:tcBorders>
              <w:top w:val="nil"/>
              <w:left w:val="nil"/>
              <w:bottom w:val="single" w:sz="4" w:space="0" w:color="auto"/>
              <w:right w:val="single" w:sz="4" w:space="0" w:color="auto"/>
            </w:tcBorders>
            <w:shd w:val="clear" w:color="auto" w:fill="auto"/>
            <w:hideMark/>
          </w:tcPr>
          <w:p w14:paraId="041F222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96D042F"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264661C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5210B6B"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FBFEDB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10EC02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DEF3126"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1C3D5E7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1317CBAC" w14:textId="77777777" w:rsidTr="00BB3620">
        <w:trPr>
          <w:trHeight w:val="7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2003AE6" w14:textId="77777777" w:rsidR="00BB3620" w:rsidRPr="00DD1CEE" w:rsidRDefault="00BB3620" w:rsidP="00BB3620">
            <w:pPr>
              <w:contextualSpacing/>
              <w:jc w:val="center"/>
              <w:rPr>
                <w:sz w:val="18"/>
                <w:szCs w:val="18"/>
                <w:lang w:eastAsia="lt-LT"/>
              </w:rPr>
            </w:pPr>
            <w:r w:rsidRPr="00DD1CEE">
              <w:rPr>
                <w:sz w:val="18"/>
                <w:szCs w:val="18"/>
                <w:lang w:eastAsia="lt-LT"/>
              </w:rPr>
              <w:t>11.</w:t>
            </w:r>
          </w:p>
        </w:tc>
        <w:tc>
          <w:tcPr>
            <w:tcW w:w="4580" w:type="dxa"/>
            <w:tcBorders>
              <w:top w:val="nil"/>
              <w:left w:val="nil"/>
              <w:bottom w:val="single" w:sz="4" w:space="0" w:color="auto"/>
              <w:right w:val="single" w:sz="4" w:space="0" w:color="auto"/>
            </w:tcBorders>
            <w:shd w:val="clear" w:color="auto" w:fill="auto"/>
            <w:hideMark/>
          </w:tcPr>
          <w:p w14:paraId="1DE04EB7" w14:textId="77777777" w:rsidR="00BB3620" w:rsidRPr="00DD1CEE" w:rsidRDefault="00BB3620" w:rsidP="00BB3620">
            <w:pPr>
              <w:contextualSpacing/>
              <w:rPr>
                <w:sz w:val="18"/>
                <w:szCs w:val="18"/>
                <w:lang w:eastAsia="lt-LT"/>
              </w:rPr>
            </w:pPr>
            <w:r w:rsidRPr="00DD1CEE">
              <w:rPr>
                <w:sz w:val="18"/>
                <w:szCs w:val="18"/>
                <w:lang w:eastAsia="lt-LT"/>
              </w:rPr>
              <w:t>Nuvertėjimo pergrupavimai (+/-)</w:t>
            </w:r>
          </w:p>
        </w:tc>
        <w:tc>
          <w:tcPr>
            <w:tcW w:w="851" w:type="dxa"/>
            <w:tcBorders>
              <w:top w:val="nil"/>
              <w:left w:val="nil"/>
              <w:bottom w:val="single" w:sz="4" w:space="0" w:color="auto"/>
              <w:right w:val="single" w:sz="4" w:space="0" w:color="auto"/>
            </w:tcBorders>
            <w:shd w:val="clear" w:color="auto" w:fill="auto"/>
            <w:hideMark/>
          </w:tcPr>
          <w:p w14:paraId="41388F0F"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1D4FE5A"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532E9C9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E3AE55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747C035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498A27A"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E9E10F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10FE9E9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48638608" w14:textId="77777777" w:rsidTr="00BB3620">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2ED48C6" w14:textId="77777777" w:rsidR="00BB3620" w:rsidRPr="00DD1CEE" w:rsidRDefault="00BB3620" w:rsidP="00BB3620">
            <w:pPr>
              <w:contextualSpacing/>
              <w:jc w:val="center"/>
              <w:rPr>
                <w:b/>
                <w:bCs/>
                <w:sz w:val="18"/>
                <w:szCs w:val="18"/>
                <w:lang w:eastAsia="lt-LT"/>
              </w:rPr>
            </w:pPr>
            <w:r w:rsidRPr="00DD1CEE">
              <w:rPr>
                <w:b/>
                <w:bCs/>
                <w:sz w:val="18"/>
                <w:szCs w:val="18"/>
                <w:lang w:eastAsia="lt-LT"/>
              </w:rPr>
              <w:t>12.</w:t>
            </w:r>
          </w:p>
        </w:tc>
        <w:tc>
          <w:tcPr>
            <w:tcW w:w="4580" w:type="dxa"/>
            <w:tcBorders>
              <w:top w:val="nil"/>
              <w:left w:val="nil"/>
              <w:bottom w:val="single" w:sz="4" w:space="0" w:color="auto"/>
              <w:right w:val="single" w:sz="4" w:space="0" w:color="auto"/>
            </w:tcBorders>
            <w:shd w:val="clear" w:color="auto" w:fill="auto"/>
            <w:hideMark/>
          </w:tcPr>
          <w:p w14:paraId="340D8BC1" w14:textId="77777777" w:rsidR="00BB3620" w:rsidRPr="00DD1CEE" w:rsidRDefault="00BB3620" w:rsidP="00BB3620">
            <w:pPr>
              <w:contextualSpacing/>
              <w:rPr>
                <w:b/>
                <w:bCs/>
                <w:sz w:val="18"/>
                <w:szCs w:val="18"/>
                <w:lang w:eastAsia="lt-LT"/>
              </w:rPr>
            </w:pPr>
            <w:r w:rsidRPr="00DD1CEE">
              <w:rPr>
                <w:b/>
                <w:bCs/>
                <w:sz w:val="18"/>
                <w:szCs w:val="18"/>
                <w:lang w:eastAsia="lt-LT"/>
              </w:rPr>
              <w:t>Atsargų nuvertėjimas ataskaitinio laikotarpio pabaigoje (6+7+8-9-10+/-11)</w:t>
            </w:r>
          </w:p>
        </w:tc>
        <w:tc>
          <w:tcPr>
            <w:tcW w:w="851" w:type="dxa"/>
            <w:tcBorders>
              <w:top w:val="nil"/>
              <w:left w:val="nil"/>
              <w:bottom w:val="single" w:sz="4" w:space="0" w:color="auto"/>
              <w:right w:val="single" w:sz="4" w:space="0" w:color="auto"/>
            </w:tcBorders>
            <w:shd w:val="clear" w:color="auto" w:fill="auto"/>
            <w:hideMark/>
          </w:tcPr>
          <w:p w14:paraId="06B72AF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BF7A330" w14:textId="77777777" w:rsidR="00BB3620" w:rsidRPr="00DD1CEE" w:rsidRDefault="00BB3620" w:rsidP="00BB3620">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263C4C65"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24B7E0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52DD8D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AE54A5C"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9628E7B"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4500BD1B" w14:textId="77777777" w:rsidR="00BB3620" w:rsidRPr="00DD1CEE" w:rsidRDefault="00BB3620" w:rsidP="00BB3620">
            <w:pPr>
              <w:contextualSpacing/>
              <w:rPr>
                <w:b/>
                <w:bCs/>
                <w:sz w:val="18"/>
                <w:szCs w:val="18"/>
                <w:lang w:eastAsia="lt-LT"/>
              </w:rPr>
            </w:pPr>
            <w:r w:rsidRPr="00DD1CEE">
              <w:rPr>
                <w:b/>
                <w:bCs/>
                <w:sz w:val="18"/>
                <w:szCs w:val="18"/>
                <w:lang w:eastAsia="lt-LT"/>
              </w:rPr>
              <w:t> </w:t>
            </w:r>
          </w:p>
        </w:tc>
      </w:tr>
      <w:tr w:rsidR="00BB3620" w:rsidRPr="00DD1CEE" w14:paraId="3C6E1BDC" w14:textId="77777777" w:rsidTr="00BB3620">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D19B6DA" w14:textId="77777777" w:rsidR="00BB3620" w:rsidRPr="00DD1CEE" w:rsidRDefault="00BB3620" w:rsidP="00BB3620">
            <w:pPr>
              <w:contextualSpacing/>
              <w:jc w:val="center"/>
              <w:rPr>
                <w:b/>
                <w:bCs/>
                <w:sz w:val="18"/>
                <w:szCs w:val="18"/>
                <w:lang w:eastAsia="lt-LT"/>
              </w:rPr>
            </w:pPr>
            <w:r w:rsidRPr="00DD1CEE">
              <w:rPr>
                <w:b/>
                <w:bCs/>
                <w:sz w:val="18"/>
                <w:szCs w:val="18"/>
                <w:lang w:eastAsia="lt-LT"/>
              </w:rPr>
              <w:t>13.</w:t>
            </w:r>
          </w:p>
        </w:tc>
        <w:tc>
          <w:tcPr>
            <w:tcW w:w="4580" w:type="dxa"/>
            <w:tcBorders>
              <w:top w:val="nil"/>
              <w:left w:val="nil"/>
              <w:bottom w:val="single" w:sz="4" w:space="0" w:color="auto"/>
              <w:right w:val="single" w:sz="4" w:space="0" w:color="auto"/>
            </w:tcBorders>
            <w:shd w:val="clear" w:color="auto" w:fill="auto"/>
            <w:hideMark/>
          </w:tcPr>
          <w:p w14:paraId="4E8889C8" w14:textId="77777777" w:rsidR="00BB3620" w:rsidRPr="00DD1CEE" w:rsidRDefault="00BB3620" w:rsidP="00BB3620">
            <w:pPr>
              <w:contextualSpacing/>
              <w:rPr>
                <w:b/>
                <w:bCs/>
                <w:sz w:val="18"/>
                <w:szCs w:val="18"/>
                <w:lang w:eastAsia="lt-LT"/>
              </w:rPr>
            </w:pPr>
            <w:r w:rsidRPr="00DD1CEE">
              <w:rPr>
                <w:b/>
                <w:bCs/>
                <w:sz w:val="18"/>
                <w:szCs w:val="18"/>
                <w:lang w:eastAsia="lt-LT"/>
              </w:rPr>
              <w:t>Atsargų balansinė vertė ataskaitinio laikotarpio pabaigoje (5-12)</w:t>
            </w:r>
          </w:p>
        </w:tc>
        <w:tc>
          <w:tcPr>
            <w:tcW w:w="851" w:type="dxa"/>
            <w:tcBorders>
              <w:top w:val="nil"/>
              <w:left w:val="nil"/>
              <w:bottom w:val="single" w:sz="4" w:space="0" w:color="auto"/>
              <w:right w:val="single" w:sz="4" w:space="0" w:color="auto"/>
            </w:tcBorders>
            <w:shd w:val="clear" w:color="auto" w:fill="auto"/>
            <w:hideMark/>
          </w:tcPr>
          <w:p w14:paraId="671AAD86" w14:textId="77777777" w:rsidR="00BB3620" w:rsidRPr="00DD1CEE" w:rsidRDefault="00BB3620" w:rsidP="00BB3620">
            <w:pPr>
              <w:contextualSpacing/>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tcPr>
          <w:p w14:paraId="057FCECA" w14:textId="77777777" w:rsidR="00BB3620" w:rsidRPr="00DD1CEE" w:rsidRDefault="00BB3620" w:rsidP="00BB3620">
            <w:pPr>
              <w:contextualSpacing/>
              <w:jc w:val="right"/>
              <w:rPr>
                <w:b/>
                <w:bCs/>
                <w:sz w:val="18"/>
                <w:szCs w:val="18"/>
                <w:lang w:eastAsia="lt-LT"/>
              </w:rPr>
            </w:pPr>
            <w:r>
              <w:rPr>
                <w:b/>
                <w:bCs/>
                <w:sz w:val="18"/>
                <w:szCs w:val="18"/>
                <w:lang w:eastAsia="lt-LT"/>
              </w:rPr>
              <w:t>49 698,21</w:t>
            </w:r>
          </w:p>
        </w:tc>
        <w:tc>
          <w:tcPr>
            <w:tcW w:w="993" w:type="dxa"/>
            <w:gridSpan w:val="2"/>
            <w:tcBorders>
              <w:top w:val="nil"/>
              <w:left w:val="nil"/>
              <w:bottom w:val="single" w:sz="4" w:space="0" w:color="auto"/>
              <w:right w:val="single" w:sz="4" w:space="0" w:color="auto"/>
            </w:tcBorders>
            <w:shd w:val="clear" w:color="auto" w:fill="auto"/>
            <w:hideMark/>
          </w:tcPr>
          <w:p w14:paraId="132CDE7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B5E84B2"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4156CDE"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4FE5013"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B52B11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tcPr>
          <w:p w14:paraId="4E5F6337" w14:textId="77777777" w:rsidR="00BB3620" w:rsidRPr="00DD1CEE" w:rsidRDefault="00BB3620" w:rsidP="00BB3620">
            <w:pPr>
              <w:contextualSpacing/>
              <w:jc w:val="right"/>
              <w:rPr>
                <w:b/>
                <w:bCs/>
                <w:sz w:val="18"/>
                <w:szCs w:val="18"/>
                <w:lang w:eastAsia="lt-LT"/>
              </w:rPr>
            </w:pPr>
            <w:r>
              <w:rPr>
                <w:b/>
                <w:bCs/>
                <w:sz w:val="18"/>
                <w:szCs w:val="18"/>
                <w:lang w:eastAsia="lt-LT"/>
              </w:rPr>
              <w:t>49 698,21</w:t>
            </w:r>
          </w:p>
        </w:tc>
      </w:tr>
      <w:tr w:rsidR="00BB3620" w:rsidRPr="00DD1CEE" w14:paraId="1E2C32E9" w14:textId="77777777" w:rsidTr="00BB3620">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2F8975" w14:textId="77777777" w:rsidR="00BB3620" w:rsidRPr="00DD1CEE" w:rsidRDefault="00BB3620" w:rsidP="00BB3620">
            <w:pPr>
              <w:contextualSpacing/>
              <w:jc w:val="center"/>
              <w:rPr>
                <w:b/>
                <w:bCs/>
                <w:sz w:val="18"/>
                <w:szCs w:val="18"/>
                <w:lang w:eastAsia="lt-LT"/>
              </w:rPr>
            </w:pPr>
            <w:r w:rsidRPr="00DD1CEE">
              <w:rPr>
                <w:b/>
                <w:bCs/>
                <w:sz w:val="18"/>
                <w:szCs w:val="18"/>
                <w:lang w:eastAsia="lt-LT"/>
              </w:rPr>
              <w:t>14.</w:t>
            </w:r>
          </w:p>
        </w:tc>
        <w:tc>
          <w:tcPr>
            <w:tcW w:w="4580" w:type="dxa"/>
            <w:tcBorders>
              <w:top w:val="nil"/>
              <w:left w:val="nil"/>
              <w:bottom w:val="single" w:sz="4" w:space="0" w:color="auto"/>
              <w:right w:val="single" w:sz="4" w:space="0" w:color="auto"/>
            </w:tcBorders>
            <w:shd w:val="clear" w:color="auto" w:fill="auto"/>
            <w:hideMark/>
          </w:tcPr>
          <w:p w14:paraId="25B932BC" w14:textId="77777777" w:rsidR="00BB3620" w:rsidRPr="00DD1CEE" w:rsidRDefault="00BB3620" w:rsidP="00BB3620">
            <w:pPr>
              <w:contextualSpacing/>
              <w:rPr>
                <w:b/>
                <w:bCs/>
                <w:sz w:val="18"/>
                <w:szCs w:val="18"/>
                <w:lang w:eastAsia="lt-LT"/>
              </w:rPr>
            </w:pPr>
            <w:r w:rsidRPr="00DD1CEE">
              <w:rPr>
                <w:b/>
                <w:bCs/>
                <w:sz w:val="18"/>
                <w:szCs w:val="18"/>
                <w:lang w:eastAsia="lt-LT"/>
              </w:rPr>
              <w:t>Atsargų balansinė vertė ataskaitinio laikotarpio pradžioje (1-6)</w:t>
            </w:r>
          </w:p>
        </w:tc>
        <w:tc>
          <w:tcPr>
            <w:tcW w:w="851" w:type="dxa"/>
            <w:tcBorders>
              <w:top w:val="nil"/>
              <w:left w:val="nil"/>
              <w:bottom w:val="single" w:sz="4" w:space="0" w:color="auto"/>
              <w:right w:val="single" w:sz="4" w:space="0" w:color="auto"/>
            </w:tcBorders>
            <w:shd w:val="clear" w:color="auto" w:fill="auto"/>
            <w:hideMark/>
          </w:tcPr>
          <w:p w14:paraId="4CDC18FC" w14:textId="77777777" w:rsidR="00BB3620" w:rsidRPr="00DD1CEE" w:rsidRDefault="00BB3620" w:rsidP="00BB3620">
            <w:pPr>
              <w:contextualSpacing/>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tcPr>
          <w:p w14:paraId="32B74859" w14:textId="77777777" w:rsidR="00BB3620" w:rsidRPr="00DD1CEE" w:rsidRDefault="00BB3620" w:rsidP="00BB3620">
            <w:pPr>
              <w:contextualSpacing/>
              <w:jc w:val="right"/>
              <w:rPr>
                <w:b/>
                <w:bCs/>
                <w:sz w:val="18"/>
                <w:szCs w:val="18"/>
                <w:lang w:eastAsia="lt-LT"/>
              </w:rPr>
            </w:pPr>
            <w:r>
              <w:rPr>
                <w:b/>
                <w:bCs/>
                <w:sz w:val="18"/>
                <w:szCs w:val="18"/>
                <w:lang w:eastAsia="lt-LT"/>
              </w:rPr>
              <w:t>13 898,72</w:t>
            </w:r>
          </w:p>
        </w:tc>
        <w:tc>
          <w:tcPr>
            <w:tcW w:w="993" w:type="dxa"/>
            <w:gridSpan w:val="2"/>
            <w:tcBorders>
              <w:top w:val="nil"/>
              <w:left w:val="nil"/>
              <w:bottom w:val="single" w:sz="4" w:space="0" w:color="auto"/>
              <w:right w:val="single" w:sz="4" w:space="0" w:color="auto"/>
            </w:tcBorders>
            <w:shd w:val="clear" w:color="auto" w:fill="auto"/>
            <w:hideMark/>
          </w:tcPr>
          <w:p w14:paraId="3C5F5F24"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1D1B5A1"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531BB4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FE97750"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A933BEF" w14:textId="77777777" w:rsidR="00BB3620" w:rsidRPr="00DD1CEE" w:rsidRDefault="00BB3620" w:rsidP="00BB3620">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tcPr>
          <w:p w14:paraId="2D6F340A" w14:textId="77777777" w:rsidR="00BB3620" w:rsidRPr="00DD1CEE" w:rsidRDefault="00BB3620" w:rsidP="00BB3620">
            <w:pPr>
              <w:contextualSpacing/>
              <w:jc w:val="right"/>
              <w:rPr>
                <w:b/>
                <w:bCs/>
                <w:sz w:val="18"/>
                <w:szCs w:val="18"/>
                <w:lang w:eastAsia="lt-LT"/>
              </w:rPr>
            </w:pPr>
            <w:r>
              <w:rPr>
                <w:b/>
                <w:bCs/>
                <w:sz w:val="18"/>
                <w:szCs w:val="18"/>
                <w:lang w:eastAsia="lt-LT"/>
              </w:rPr>
              <w:t>13 898,72</w:t>
            </w:r>
          </w:p>
        </w:tc>
      </w:tr>
    </w:tbl>
    <w:p w14:paraId="20A9CEDE" w14:textId="77777777" w:rsidR="00BB3620" w:rsidRDefault="00BB3620" w:rsidP="00BB3620">
      <w:pPr>
        <w:pStyle w:val="Sraopastraipa1"/>
        <w:ind w:left="0" w:firstLine="567"/>
        <w:contextualSpacing/>
        <w:rPr>
          <w:rFonts w:ascii="Times New Roman" w:hAnsi="Times New Roman"/>
          <w:sz w:val="24"/>
          <w:szCs w:val="24"/>
        </w:rPr>
        <w:sectPr w:rsidR="00BB3620" w:rsidSect="008A2339">
          <w:pgSz w:w="16838" w:h="11906" w:orient="landscape" w:code="9"/>
          <w:pgMar w:top="426" w:right="1134" w:bottom="0" w:left="567" w:header="567" w:footer="567" w:gutter="0"/>
          <w:cols w:space="1296"/>
          <w:docGrid w:linePitch="360"/>
        </w:sectPr>
      </w:pPr>
    </w:p>
    <w:p w14:paraId="2D71D34C" w14:textId="77777777" w:rsidR="00BB3620" w:rsidRDefault="00BB3620" w:rsidP="00BB3620">
      <w:pPr>
        <w:pStyle w:val="Sraopastraipa1"/>
        <w:ind w:left="0" w:firstLine="567"/>
        <w:contextualSpacing/>
        <w:rPr>
          <w:rFonts w:ascii="Times New Roman" w:hAnsi="Times New Roman"/>
          <w:sz w:val="24"/>
          <w:szCs w:val="24"/>
        </w:rPr>
      </w:pPr>
    </w:p>
    <w:p w14:paraId="265CD8EC" w14:textId="77777777" w:rsidR="000661AB" w:rsidRDefault="000661AB" w:rsidP="00BB3620">
      <w:pPr>
        <w:pStyle w:val="Sraopastraipa1"/>
        <w:ind w:left="0" w:firstLine="567"/>
        <w:contextualSpacing/>
        <w:rPr>
          <w:rFonts w:ascii="Times New Roman" w:hAnsi="Times New Roman"/>
          <w:sz w:val="24"/>
          <w:szCs w:val="24"/>
        </w:rPr>
      </w:pPr>
    </w:p>
    <w:p w14:paraId="02C3CA61" w14:textId="33AD9C95"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Ataskaitinių metų pabaigoje atsargų likučio vertė iki grynosios realizavimo vertės sumažinta nebuvo, nes jų balansinė vertė neviršijo būsimos ekonominės naudos, tas atsargas sunaudojus.</w:t>
      </w:r>
    </w:p>
    <w:p w14:paraId="2C378E75" w14:textId="77777777" w:rsidR="00BB3620" w:rsidRDefault="00BB3620" w:rsidP="00BB3620">
      <w:pPr>
        <w:pStyle w:val="Sraopastraipa1"/>
        <w:ind w:left="0"/>
        <w:contextualSpacing/>
        <w:rPr>
          <w:rFonts w:ascii="Times New Roman" w:hAnsi="Times New Roman"/>
          <w:b/>
          <w:bCs/>
          <w:sz w:val="24"/>
          <w:szCs w:val="24"/>
        </w:rPr>
      </w:pPr>
      <w:r>
        <w:rPr>
          <w:rFonts w:ascii="Times New Roman" w:hAnsi="Times New Roman"/>
          <w:b/>
          <w:bCs/>
          <w:sz w:val="24"/>
          <w:szCs w:val="24"/>
        </w:rPr>
        <w:t xml:space="preserve">         Gautinos sumos </w:t>
      </w:r>
    </w:p>
    <w:p w14:paraId="6A60E037"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color w:val="FFC000"/>
          <w:sz w:val="24"/>
          <w:szCs w:val="24"/>
        </w:rPr>
        <w:t xml:space="preserve">         </w:t>
      </w:r>
      <w:r w:rsidRPr="005E53F5">
        <w:rPr>
          <w:rFonts w:ascii="Times New Roman" w:hAnsi="Times New Roman"/>
          <w:sz w:val="24"/>
          <w:szCs w:val="24"/>
        </w:rPr>
        <w:t>Informacija</w:t>
      </w:r>
      <w:r w:rsidRPr="005E53F5">
        <w:rPr>
          <w:rFonts w:ascii="Times New Roman" w:hAnsi="Times New Roman"/>
          <w:b/>
          <w:sz w:val="24"/>
          <w:szCs w:val="24"/>
        </w:rPr>
        <w:t xml:space="preserve">  apie per vienerius metus gautinas sumas</w:t>
      </w:r>
      <w:r>
        <w:rPr>
          <w:rFonts w:ascii="Times New Roman" w:hAnsi="Times New Roman"/>
          <w:sz w:val="24"/>
          <w:szCs w:val="24"/>
        </w:rPr>
        <w:t xml:space="preserve"> pateikiama lentelėje.</w:t>
      </w:r>
    </w:p>
    <w:tbl>
      <w:tblPr>
        <w:tblW w:w="10632" w:type="dxa"/>
        <w:tblInd w:w="-1026" w:type="dxa"/>
        <w:tblLayout w:type="fixed"/>
        <w:tblLook w:val="04A0" w:firstRow="1" w:lastRow="0" w:firstColumn="1" w:lastColumn="0" w:noHBand="0" w:noVBand="1"/>
      </w:tblPr>
      <w:tblGrid>
        <w:gridCol w:w="709"/>
        <w:gridCol w:w="742"/>
        <w:gridCol w:w="3086"/>
        <w:gridCol w:w="992"/>
        <w:gridCol w:w="231"/>
        <w:gridCol w:w="761"/>
        <w:gridCol w:w="341"/>
        <w:gridCol w:w="510"/>
        <w:gridCol w:w="992"/>
        <w:gridCol w:w="992"/>
        <w:gridCol w:w="171"/>
        <w:gridCol w:w="396"/>
        <w:gridCol w:w="709"/>
      </w:tblGrid>
      <w:tr w:rsidR="00BB3620" w:rsidRPr="00F15DC4" w14:paraId="43D9C979" w14:textId="77777777" w:rsidTr="00BB3620">
        <w:trPr>
          <w:trHeight w:val="87"/>
        </w:trPr>
        <w:tc>
          <w:tcPr>
            <w:tcW w:w="10632" w:type="dxa"/>
            <w:gridSpan w:val="13"/>
            <w:tcBorders>
              <w:top w:val="nil"/>
              <w:left w:val="nil"/>
              <w:bottom w:val="nil"/>
              <w:right w:val="nil"/>
            </w:tcBorders>
            <w:shd w:val="clear" w:color="auto" w:fill="auto"/>
            <w:vAlign w:val="center"/>
          </w:tcPr>
          <w:p w14:paraId="21869A4A" w14:textId="77777777" w:rsidR="00BB3620" w:rsidRPr="00F15DC4" w:rsidRDefault="00BB3620" w:rsidP="00BB3620">
            <w:pPr>
              <w:contextualSpacing/>
              <w:jc w:val="center"/>
              <w:rPr>
                <w:b/>
                <w:bCs/>
                <w:szCs w:val="24"/>
                <w:lang w:eastAsia="lt-LT"/>
              </w:rPr>
            </w:pPr>
          </w:p>
        </w:tc>
      </w:tr>
      <w:tr w:rsidR="00BB3620" w:rsidRPr="00F15DC4" w14:paraId="415EF7DF" w14:textId="77777777" w:rsidTr="00BB3620">
        <w:trPr>
          <w:trHeight w:val="255"/>
        </w:trPr>
        <w:tc>
          <w:tcPr>
            <w:tcW w:w="709" w:type="dxa"/>
            <w:tcBorders>
              <w:top w:val="nil"/>
              <w:left w:val="nil"/>
              <w:bottom w:val="nil"/>
              <w:right w:val="nil"/>
            </w:tcBorders>
            <w:shd w:val="clear" w:color="auto" w:fill="auto"/>
            <w:noWrap/>
            <w:vAlign w:val="center"/>
            <w:hideMark/>
          </w:tcPr>
          <w:p w14:paraId="1512F077" w14:textId="77777777" w:rsidR="00BB3620" w:rsidRPr="00F15DC4" w:rsidRDefault="00BB3620" w:rsidP="00BB3620">
            <w:pPr>
              <w:contextualSpacing/>
              <w:rPr>
                <w:sz w:val="20"/>
                <w:lang w:eastAsia="lt-LT"/>
              </w:rPr>
            </w:pPr>
          </w:p>
        </w:tc>
        <w:tc>
          <w:tcPr>
            <w:tcW w:w="742" w:type="dxa"/>
            <w:tcBorders>
              <w:top w:val="nil"/>
              <w:left w:val="nil"/>
              <w:bottom w:val="nil"/>
              <w:right w:val="nil"/>
            </w:tcBorders>
            <w:shd w:val="clear" w:color="auto" w:fill="auto"/>
            <w:noWrap/>
            <w:vAlign w:val="center"/>
            <w:hideMark/>
          </w:tcPr>
          <w:p w14:paraId="129FBFFA" w14:textId="77777777" w:rsidR="00BB3620" w:rsidRPr="00F15DC4" w:rsidRDefault="00BB3620" w:rsidP="00BB3620">
            <w:pPr>
              <w:contextualSpacing/>
              <w:rPr>
                <w:sz w:val="20"/>
                <w:lang w:eastAsia="lt-LT"/>
              </w:rPr>
            </w:pPr>
          </w:p>
        </w:tc>
        <w:tc>
          <w:tcPr>
            <w:tcW w:w="3086" w:type="dxa"/>
            <w:tcBorders>
              <w:top w:val="nil"/>
              <w:left w:val="nil"/>
              <w:bottom w:val="nil"/>
              <w:right w:val="nil"/>
            </w:tcBorders>
            <w:shd w:val="clear" w:color="auto" w:fill="auto"/>
            <w:noWrap/>
            <w:vAlign w:val="center"/>
            <w:hideMark/>
          </w:tcPr>
          <w:p w14:paraId="15949CE2" w14:textId="77777777" w:rsidR="00BB3620" w:rsidRPr="00F15DC4" w:rsidRDefault="00BB3620" w:rsidP="00BB3620">
            <w:pPr>
              <w:contextualSpacing/>
              <w:rPr>
                <w:sz w:val="20"/>
                <w:lang w:eastAsia="lt-LT"/>
              </w:rPr>
            </w:pPr>
          </w:p>
        </w:tc>
        <w:tc>
          <w:tcPr>
            <w:tcW w:w="1223" w:type="dxa"/>
            <w:gridSpan w:val="2"/>
            <w:tcBorders>
              <w:top w:val="nil"/>
              <w:left w:val="nil"/>
              <w:bottom w:val="nil"/>
              <w:right w:val="nil"/>
            </w:tcBorders>
            <w:shd w:val="clear" w:color="auto" w:fill="auto"/>
            <w:noWrap/>
            <w:vAlign w:val="center"/>
            <w:hideMark/>
          </w:tcPr>
          <w:p w14:paraId="01535363" w14:textId="77777777" w:rsidR="00BB3620" w:rsidRPr="00F15DC4" w:rsidRDefault="00BB3620" w:rsidP="00BB3620">
            <w:pPr>
              <w:contextualSpacing/>
              <w:rPr>
                <w:sz w:val="20"/>
                <w:lang w:eastAsia="lt-LT"/>
              </w:rPr>
            </w:pPr>
          </w:p>
        </w:tc>
        <w:tc>
          <w:tcPr>
            <w:tcW w:w="1102" w:type="dxa"/>
            <w:gridSpan w:val="2"/>
            <w:tcBorders>
              <w:top w:val="nil"/>
              <w:left w:val="nil"/>
              <w:bottom w:val="nil"/>
              <w:right w:val="nil"/>
            </w:tcBorders>
            <w:shd w:val="clear" w:color="auto" w:fill="auto"/>
            <w:noWrap/>
            <w:vAlign w:val="center"/>
            <w:hideMark/>
          </w:tcPr>
          <w:p w14:paraId="74B2A2CD" w14:textId="77777777" w:rsidR="00BB3620" w:rsidRPr="00F15DC4" w:rsidRDefault="00BB3620" w:rsidP="00BB3620">
            <w:pPr>
              <w:contextualSpacing/>
              <w:rPr>
                <w:sz w:val="20"/>
                <w:lang w:eastAsia="lt-LT"/>
              </w:rPr>
            </w:pPr>
          </w:p>
        </w:tc>
        <w:tc>
          <w:tcPr>
            <w:tcW w:w="510" w:type="dxa"/>
            <w:tcBorders>
              <w:top w:val="nil"/>
              <w:left w:val="nil"/>
              <w:bottom w:val="nil"/>
              <w:right w:val="nil"/>
            </w:tcBorders>
            <w:shd w:val="clear" w:color="auto" w:fill="auto"/>
            <w:noWrap/>
            <w:vAlign w:val="center"/>
            <w:hideMark/>
          </w:tcPr>
          <w:p w14:paraId="041C8844" w14:textId="77777777" w:rsidR="00BB3620" w:rsidRPr="00F15DC4" w:rsidRDefault="00BB3620" w:rsidP="00BB3620">
            <w:pPr>
              <w:contextualSpacing/>
              <w:rPr>
                <w:sz w:val="20"/>
                <w:lang w:eastAsia="lt-LT"/>
              </w:rPr>
            </w:pPr>
          </w:p>
        </w:tc>
        <w:tc>
          <w:tcPr>
            <w:tcW w:w="2155" w:type="dxa"/>
            <w:gridSpan w:val="3"/>
            <w:tcBorders>
              <w:top w:val="nil"/>
              <w:left w:val="nil"/>
              <w:bottom w:val="nil"/>
              <w:right w:val="nil"/>
            </w:tcBorders>
            <w:shd w:val="clear" w:color="auto" w:fill="auto"/>
            <w:noWrap/>
            <w:vAlign w:val="center"/>
          </w:tcPr>
          <w:p w14:paraId="55A44609" w14:textId="77777777" w:rsidR="00BB3620" w:rsidRPr="00F15DC4" w:rsidRDefault="00BB3620" w:rsidP="00BB3620">
            <w:pPr>
              <w:contextualSpacing/>
              <w:rPr>
                <w:sz w:val="20"/>
                <w:lang w:eastAsia="lt-LT"/>
              </w:rPr>
            </w:pPr>
          </w:p>
        </w:tc>
        <w:tc>
          <w:tcPr>
            <w:tcW w:w="396" w:type="dxa"/>
            <w:tcBorders>
              <w:top w:val="nil"/>
              <w:left w:val="nil"/>
              <w:bottom w:val="nil"/>
              <w:right w:val="nil"/>
            </w:tcBorders>
            <w:shd w:val="clear" w:color="auto" w:fill="auto"/>
            <w:noWrap/>
            <w:vAlign w:val="center"/>
          </w:tcPr>
          <w:p w14:paraId="1A1F9CFD" w14:textId="77777777" w:rsidR="00BB3620" w:rsidRPr="00F15DC4" w:rsidRDefault="00BB3620" w:rsidP="00BB3620">
            <w:pPr>
              <w:contextualSpacing/>
              <w:rPr>
                <w:sz w:val="20"/>
                <w:lang w:eastAsia="lt-LT"/>
              </w:rPr>
            </w:pPr>
          </w:p>
        </w:tc>
        <w:tc>
          <w:tcPr>
            <w:tcW w:w="709" w:type="dxa"/>
            <w:tcBorders>
              <w:top w:val="nil"/>
              <w:left w:val="nil"/>
              <w:bottom w:val="nil"/>
              <w:right w:val="nil"/>
            </w:tcBorders>
            <w:shd w:val="clear" w:color="auto" w:fill="auto"/>
            <w:noWrap/>
            <w:vAlign w:val="center"/>
            <w:hideMark/>
          </w:tcPr>
          <w:p w14:paraId="49D667F5" w14:textId="77777777" w:rsidR="00BB3620" w:rsidRPr="00F15DC4" w:rsidRDefault="00BB3620" w:rsidP="00BB3620">
            <w:pPr>
              <w:contextualSpacing/>
              <w:rPr>
                <w:sz w:val="20"/>
                <w:lang w:eastAsia="lt-LT"/>
              </w:rPr>
            </w:pPr>
          </w:p>
        </w:tc>
      </w:tr>
      <w:tr w:rsidR="00BB3620" w:rsidRPr="00F15DC4" w14:paraId="2AE1E1EF" w14:textId="77777777" w:rsidTr="00BB3620">
        <w:trPr>
          <w:trHeight w:val="51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805FE" w14:textId="77777777" w:rsidR="00BB3620" w:rsidRPr="00BB292A" w:rsidRDefault="00BB3620" w:rsidP="00BB3620">
            <w:pPr>
              <w:contextualSpacing/>
              <w:jc w:val="center"/>
              <w:rPr>
                <w:b/>
                <w:bCs/>
                <w:sz w:val="16"/>
                <w:szCs w:val="16"/>
                <w:lang w:eastAsia="lt-LT"/>
              </w:rPr>
            </w:pPr>
            <w:r w:rsidRPr="00BB292A">
              <w:rPr>
                <w:b/>
                <w:bCs/>
                <w:sz w:val="16"/>
                <w:szCs w:val="16"/>
                <w:lang w:eastAsia="lt-LT"/>
              </w:rPr>
              <w:t>Eil. Nr.</w:t>
            </w:r>
          </w:p>
        </w:tc>
        <w:tc>
          <w:tcPr>
            <w:tcW w:w="382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EAD544" w14:textId="77777777" w:rsidR="00BB3620" w:rsidRPr="00BB292A" w:rsidRDefault="00BB3620" w:rsidP="00BB3620">
            <w:pPr>
              <w:contextualSpacing/>
              <w:jc w:val="center"/>
              <w:rPr>
                <w:b/>
                <w:bCs/>
                <w:sz w:val="16"/>
                <w:szCs w:val="16"/>
                <w:lang w:eastAsia="lt-LT"/>
              </w:rPr>
            </w:pPr>
            <w:r w:rsidRPr="00BB292A">
              <w:rPr>
                <w:b/>
                <w:bCs/>
                <w:sz w:val="16"/>
                <w:szCs w:val="16"/>
                <w:lang w:eastAsia="lt-LT"/>
              </w:rPr>
              <w:t>Straipsnio pavadinimas</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14:paraId="56044C12" w14:textId="77777777" w:rsidR="00BB3620" w:rsidRPr="00BB292A" w:rsidRDefault="00BB3620" w:rsidP="00BB3620">
            <w:pPr>
              <w:contextualSpacing/>
              <w:jc w:val="center"/>
              <w:rPr>
                <w:b/>
                <w:bCs/>
                <w:sz w:val="16"/>
                <w:szCs w:val="16"/>
                <w:lang w:eastAsia="lt-LT"/>
              </w:rPr>
            </w:pPr>
            <w:r w:rsidRPr="00BB292A">
              <w:rPr>
                <w:b/>
                <w:bCs/>
                <w:sz w:val="16"/>
                <w:szCs w:val="16"/>
                <w:lang w:eastAsia="lt-LT"/>
              </w:rPr>
              <w:t>Paskutinė ataskaitinio laikotarpio diena</w:t>
            </w:r>
          </w:p>
        </w:tc>
        <w:tc>
          <w:tcPr>
            <w:tcW w:w="3260" w:type="dxa"/>
            <w:gridSpan w:val="5"/>
            <w:tcBorders>
              <w:top w:val="single" w:sz="4" w:space="0" w:color="auto"/>
              <w:left w:val="nil"/>
              <w:bottom w:val="single" w:sz="4" w:space="0" w:color="auto"/>
              <w:right w:val="single" w:sz="4" w:space="0" w:color="auto"/>
            </w:tcBorders>
            <w:shd w:val="clear" w:color="auto" w:fill="auto"/>
            <w:vAlign w:val="center"/>
            <w:hideMark/>
          </w:tcPr>
          <w:p w14:paraId="7DE73B7B" w14:textId="77777777" w:rsidR="00BB3620" w:rsidRPr="00BB292A" w:rsidRDefault="00BB3620" w:rsidP="00BB3620">
            <w:pPr>
              <w:contextualSpacing/>
              <w:jc w:val="center"/>
              <w:rPr>
                <w:b/>
                <w:bCs/>
                <w:sz w:val="16"/>
                <w:szCs w:val="16"/>
                <w:lang w:eastAsia="lt-LT"/>
              </w:rPr>
            </w:pPr>
            <w:r w:rsidRPr="00BB292A">
              <w:rPr>
                <w:b/>
                <w:bCs/>
                <w:sz w:val="16"/>
                <w:szCs w:val="16"/>
                <w:lang w:eastAsia="lt-LT"/>
              </w:rPr>
              <w:t>Paskutinė praėjusio ataskaitinio laikotarpio diena</w:t>
            </w:r>
          </w:p>
        </w:tc>
      </w:tr>
      <w:tr w:rsidR="00BB3620" w:rsidRPr="00F15DC4" w14:paraId="598302D5" w14:textId="77777777" w:rsidTr="00BB3620">
        <w:trPr>
          <w:trHeight w:val="20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A5583B" w14:textId="77777777" w:rsidR="00BB3620" w:rsidRPr="00BB292A" w:rsidRDefault="00BB3620" w:rsidP="00BB3620">
            <w:pPr>
              <w:contextualSpacing/>
              <w:rPr>
                <w:b/>
                <w:bCs/>
                <w:sz w:val="16"/>
                <w:szCs w:val="16"/>
                <w:lang w:eastAsia="lt-LT"/>
              </w:rPr>
            </w:pPr>
          </w:p>
        </w:tc>
        <w:tc>
          <w:tcPr>
            <w:tcW w:w="3828" w:type="dxa"/>
            <w:gridSpan w:val="2"/>
            <w:vMerge/>
            <w:tcBorders>
              <w:top w:val="single" w:sz="4" w:space="0" w:color="auto"/>
              <w:left w:val="single" w:sz="4" w:space="0" w:color="auto"/>
              <w:bottom w:val="single" w:sz="4" w:space="0" w:color="000000"/>
              <w:right w:val="single" w:sz="4" w:space="0" w:color="000000"/>
            </w:tcBorders>
            <w:vAlign w:val="center"/>
            <w:hideMark/>
          </w:tcPr>
          <w:p w14:paraId="00369113" w14:textId="77777777" w:rsidR="00BB3620" w:rsidRPr="00BB292A" w:rsidRDefault="00BB3620" w:rsidP="00BB3620">
            <w:pPr>
              <w:contextualSpacing/>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48683DE0" w14:textId="77777777" w:rsidR="00BB3620" w:rsidRPr="00BB292A" w:rsidRDefault="00BB3620" w:rsidP="00BB3620">
            <w:pPr>
              <w:contextualSpacing/>
              <w:jc w:val="center"/>
              <w:rPr>
                <w:sz w:val="16"/>
                <w:szCs w:val="16"/>
                <w:lang w:eastAsia="lt-LT"/>
              </w:rPr>
            </w:pPr>
            <w:r w:rsidRPr="00BB292A">
              <w:rPr>
                <w:sz w:val="16"/>
                <w:szCs w:val="16"/>
                <w:lang w:eastAsia="lt-LT"/>
              </w:rPr>
              <w:t>iš viso</w:t>
            </w:r>
          </w:p>
        </w:tc>
        <w:tc>
          <w:tcPr>
            <w:tcW w:w="992" w:type="dxa"/>
            <w:gridSpan w:val="2"/>
            <w:tcBorders>
              <w:top w:val="nil"/>
              <w:left w:val="nil"/>
              <w:bottom w:val="single" w:sz="4" w:space="0" w:color="auto"/>
              <w:right w:val="single" w:sz="4" w:space="0" w:color="auto"/>
            </w:tcBorders>
            <w:shd w:val="clear" w:color="auto" w:fill="auto"/>
            <w:vAlign w:val="center"/>
            <w:hideMark/>
          </w:tcPr>
          <w:p w14:paraId="621A8826" w14:textId="77777777" w:rsidR="00BB3620" w:rsidRPr="00BB292A" w:rsidRDefault="00BB3620" w:rsidP="00BB3620">
            <w:pPr>
              <w:contextualSpacing/>
              <w:jc w:val="center"/>
              <w:rPr>
                <w:sz w:val="16"/>
                <w:szCs w:val="16"/>
                <w:lang w:eastAsia="lt-LT"/>
              </w:rPr>
            </w:pPr>
            <w:r w:rsidRPr="00BB292A">
              <w:rPr>
                <w:sz w:val="16"/>
                <w:szCs w:val="16"/>
                <w:lang w:eastAsia="lt-LT"/>
              </w:rPr>
              <w:t>tarp jų iš viešojo sektoriaus subjektų</w:t>
            </w:r>
          </w:p>
        </w:tc>
        <w:tc>
          <w:tcPr>
            <w:tcW w:w="851" w:type="dxa"/>
            <w:gridSpan w:val="2"/>
            <w:tcBorders>
              <w:top w:val="nil"/>
              <w:left w:val="nil"/>
              <w:bottom w:val="single" w:sz="4" w:space="0" w:color="auto"/>
              <w:right w:val="single" w:sz="4" w:space="0" w:color="auto"/>
            </w:tcBorders>
            <w:shd w:val="clear" w:color="auto" w:fill="auto"/>
            <w:vAlign w:val="center"/>
            <w:hideMark/>
          </w:tcPr>
          <w:p w14:paraId="2EE616DD" w14:textId="77777777" w:rsidR="00BB3620" w:rsidRPr="00BB292A" w:rsidRDefault="00BB3620" w:rsidP="00BB3620">
            <w:pPr>
              <w:contextualSpacing/>
              <w:jc w:val="center"/>
              <w:rPr>
                <w:sz w:val="16"/>
                <w:szCs w:val="16"/>
                <w:lang w:eastAsia="lt-LT"/>
              </w:rPr>
            </w:pPr>
            <w:r w:rsidRPr="00BB292A">
              <w:rPr>
                <w:sz w:val="16"/>
                <w:szCs w:val="16"/>
                <w:lang w:eastAsia="lt-LT"/>
              </w:rPr>
              <w:t>tarp jų iš kontroliuojamų ir asocijuotųjų ne viešojo sektoriaus subjektų</w:t>
            </w:r>
          </w:p>
        </w:tc>
        <w:tc>
          <w:tcPr>
            <w:tcW w:w="992" w:type="dxa"/>
            <w:tcBorders>
              <w:top w:val="nil"/>
              <w:left w:val="nil"/>
              <w:bottom w:val="single" w:sz="4" w:space="0" w:color="auto"/>
              <w:right w:val="single" w:sz="4" w:space="0" w:color="auto"/>
            </w:tcBorders>
            <w:shd w:val="clear" w:color="auto" w:fill="auto"/>
            <w:vAlign w:val="center"/>
            <w:hideMark/>
          </w:tcPr>
          <w:p w14:paraId="4C07D5D4" w14:textId="77777777" w:rsidR="00BB3620" w:rsidRPr="00BB292A" w:rsidRDefault="00BB3620" w:rsidP="00BB3620">
            <w:pPr>
              <w:contextualSpacing/>
              <w:jc w:val="center"/>
              <w:rPr>
                <w:sz w:val="16"/>
                <w:szCs w:val="16"/>
                <w:lang w:eastAsia="lt-LT"/>
              </w:rPr>
            </w:pPr>
            <w:r w:rsidRPr="00BB292A">
              <w:rPr>
                <w:sz w:val="16"/>
                <w:szCs w:val="16"/>
                <w:lang w:eastAsia="lt-LT"/>
              </w:rPr>
              <w:t>iš viso</w:t>
            </w:r>
          </w:p>
        </w:tc>
        <w:tc>
          <w:tcPr>
            <w:tcW w:w="992" w:type="dxa"/>
            <w:tcBorders>
              <w:top w:val="nil"/>
              <w:left w:val="nil"/>
              <w:bottom w:val="single" w:sz="4" w:space="0" w:color="auto"/>
              <w:right w:val="single" w:sz="4" w:space="0" w:color="auto"/>
            </w:tcBorders>
            <w:shd w:val="clear" w:color="auto" w:fill="auto"/>
            <w:vAlign w:val="center"/>
            <w:hideMark/>
          </w:tcPr>
          <w:p w14:paraId="63A31309" w14:textId="77777777" w:rsidR="00BB3620" w:rsidRPr="00BB292A" w:rsidRDefault="00BB3620" w:rsidP="00BB3620">
            <w:pPr>
              <w:contextualSpacing/>
              <w:jc w:val="center"/>
              <w:rPr>
                <w:sz w:val="16"/>
                <w:szCs w:val="16"/>
                <w:lang w:eastAsia="lt-LT"/>
              </w:rPr>
            </w:pPr>
            <w:r w:rsidRPr="00BB292A">
              <w:rPr>
                <w:sz w:val="16"/>
                <w:szCs w:val="16"/>
                <w:lang w:eastAsia="lt-LT"/>
              </w:rPr>
              <w:t>tarp jų iš viešojo sektoriaus subjektų</w:t>
            </w:r>
          </w:p>
        </w:tc>
        <w:tc>
          <w:tcPr>
            <w:tcW w:w="1276" w:type="dxa"/>
            <w:gridSpan w:val="3"/>
            <w:tcBorders>
              <w:top w:val="nil"/>
              <w:left w:val="nil"/>
              <w:bottom w:val="single" w:sz="4" w:space="0" w:color="auto"/>
              <w:right w:val="single" w:sz="4" w:space="0" w:color="auto"/>
            </w:tcBorders>
            <w:shd w:val="clear" w:color="auto" w:fill="auto"/>
            <w:vAlign w:val="center"/>
            <w:hideMark/>
          </w:tcPr>
          <w:p w14:paraId="021E2521" w14:textId="77777777" w:rsidR="00BB3620" w:rsidRPr="00BB292A" w:rsidRDefault="00BB3620" w:rsidP="00BB3620">
            <w:pPr>
              <w:contextualSpacing/>
              <w:jc w:val="center"/>
              <w:rPr>
                <w:sz w:val="16"/>
                <w:szCs w:val="16"/>
                <w:lang w:eastAsia="lt-LT"/>
              </w:rPr>
            </w:pPr>
            <w:r w:rsidRPr="00BB292A">
              <w:rPr>
                <w:sz w:val="16"/>
                <w:szCs w:val="16"/>
                <w:lang w:eastAsia="lt-LT"/>
              </w:rPr>
              <w:t>tarp jų iš kontroliuojamų ir asocijuotųjų ne viešojo sektoriaus subjektų</w:t>
            </w:r>
          </w:p>
        </w:tc>
      </w:tr>
      <w:tr w:rsidR="00BB3620" w:rsidRPr="00F15DC4" w14:paraId="58AD0F9E" w14:textId="77777777" w:rsidTr="00BB3620">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1086CB" w14:textId="77777777" w:rsidR="00BB3620" w:rsidRPr="00BB292A" w:rsidRDefault="00BB3620" w:rsidP="00BB3620">
            <w:pPr>
              <w:contextualSpacing/>
              <w:jc w:val="center"/>
              <w:rPr>
                <w:sz w:val="16"/>
                <w:szCs w:val="16"/>
                <w:lang w:eastAsia="lt-LT"/>
              </w:rPr>
            </w:pPr>
            <w:r w:rsidRPr="00BB292A">
              <w:rPr>
                <w:sz w:val="16"/>
                <w:szCs w:val="16"/>
                <w:lang w:eastAsia="lt-LT"/>
              </w:rPr>
              <w:t>1</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1F0FC2F6" w14:textId="77777777" w:rsidR="00BB3620" w:rsidRPr="00BB292A" w:rsidRDefault="00BB3620" w:rsidP="00BB3620">
            <w:pPr>
              <w:contextualSpacing/>
              <w:jc w:val="center"/>
              <w:rPr>
                <w:sz w:val="16"/>
                <w:szCs w:val="16"/>
                <w:lang w:eastAsia="lt-LT"/>
              </w:rPr>
            </w:pPr>
            <w:r w:rsidRPr="00BB292A">
              <w:rPr>
                <w:sz w:val="16"/>
                <w:szCs w:val="16"/>
                <w:lang w:eastAsia="lt-LT"/>
              </w:rPr>
              <w:t>2</w:t>
            </w:r>
          </w:p>
        </w:tc>
        <w:tc>
          <w:tcPr>
            <w:tcW w:w="992" w:type="dxa"/>
            <w:tcBorders>
              <w:top w:val="nil"/>
              <w:left w:val="nil"/>
              <w:bottom w:val="single" w:sz="4" w:space="0" w:color="auto"/>
              <w:right w:val="single" w:sz="4" w:space="0" w:color="auto"/>
            </w:tcBorders>
            <w:shd w:val="clear" w:color="auto" w:fill="auto"/>
            <w:vAlign w:val="center"/>
            <w:hideMark/>
          </w:tcPr>
          <w:p w14:paraId="3AB70719" w14:textId="77777777" w:rsidR="00BB3620" w:rsidRPr="00BB292A" w:rsidRDefault="00BB3620" w:rsidP="00BB3620">
            <w:pPr>
              <w:contextualSpacing/>
              <w:jc w:val="center"/>
              <w:rPr>
                <w:sz w:val="16"/>
                <w:szCs w:val="16"/>
                <w:lang w:eastAsia="lt-LT"/>
              </w:rPr>
            </w:pPr>
            <w:r w:rsidRPr="00BB292A">
              <w:rPr>
                <w:sz w:val="16"/>
                <w:szCs w:val="16"/>
                <w:lang w:eastAsia="lt-LT"/>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1A98189C" w14:textId="77777777" w:rsidR="00BB3620" w:rsidRPr="00BB292A" w:rsidRDefault="00BB3620" w:rsidP="00BB3620">
            <w:pPr>
              <w:contextualSpacing/>
              <w:jc w:val="center"/>
              <w:rPr>
                <w:sz w:val="16"/>
                <w:szCs w:val="16"/>
                <w:lang w:eastAsia="lt-LT"/>
              </w:rPr>
            </w:pPr>
            <w:r w:rsidRPr="00BB292A">
              <w:rPr>
                <w:sz w:val="16"/>
                <w:szCs w:val="16"/>
                <w:lang w:eastAsia="lt-LT"/>
              </w:rPr>
              <w:t>4</w:t>
            </w:r>
          </w:p>
        </w:tc>
        <w:tc>
          <w:tcPr>
            <w:tcW w:w="851" w:type="dxa"/>
            <w:gridSpan w:val="2"/>
            <w:tcBorders>
              <w:top w:val="nil"/>
              <w:left w:val="nil"/>
              <w:bottom w:val="single" w:sz="4" w:space="0" w:color="auto"/>
              <w:right w:val="single" w:sz="4" w:space="0" w:color="auto"/>
            </w:tcBorders>
            <w:shd w:val="clear" w:color="auto" w:fill="auto"/>
            <w:vAlign w:val="center"/>
            <w:hideMark/>
          </w:tcPr>
          <w:p w14:paraId="57F4D9EF" w14:textId="77777777" w:rsidR="00BB3620" w:rsidRPr="00BB292A" w:rsidRDefault="00BB3620" w:rsidP="00BB3620">
            <w:pPr>
              <w:contextualSpacing/>
              <w:jc w:val="center"/>
              <w:rPr>
                <w:sz w:val="16"/>
                <w:szCs w:val="16"/>
                <w:lang w:eastAsia="lt-LT"/>
              </w:rPr>
            </w:pPr>
            <w:r w:rsidRPr="00BB292A">
              <w:rPr>
                <w:sz w:val="16"/>
                <w:szCs w:val="16"/>
                <w:lang w:eastAsia="lt-LT"/>
              </w:rPr>
              <w:t>5</w:t>
            </w:r>
          </w:p>
        </w:tc>
        <w:tc>
          <w:tcPr>
            <w:tcW w:w="992" w:type="dxa"/>
            <w:tcBorders>
              <w:top w:val="nil"/>
              <w:left w:val="nil"/>
              <w:bottom w:val="single" w:sz="4" w:space="0" w:color="auto"/>
              <w:right w:val="single" w:sz="4" w:space="0" w:color="auto"/>
            </w:tcBorders>
            <w:shd w:val="clear" w:color="auto" w:fill="auto"/>
            <w:vAlign w:val="center"/>
            <w:hideMark/>
          </w:tcPr>
          <w:p w14:paraId="675987AE" w14:textId="77777777" w:rsidR="00BB3620" w:rsidRPr="00BB292A" w:rsidRDefault="00BB3620" w:rsidP="00BB3620">
            <w:pPr>
              <w:contextualSpacing/>
              <w:jc w:val="center"/>
              <w:rPr>
                <w:sz w:val="16"/>
                <w:szCs w:val="16"/>
                <w:lang w:eastAsia="lt-LT"/>
              </w:rPr>
            </w:pPr>
            <w:r w:rsidRPr="00BB292A">
              <w:rPr>
                <w:sz w:val="16"/>
                <w:szCs w:val="16"/>
                <w:lang w:eastAsia="lt-LT"/>
              </w:rPr>
              <w:t>6</w:t>
            </w:r>
          </w:p>
        </w:tc>
        <w:tc>
          <w:tcPr>
            <w:tcW w:w="992" w:type="dxa"/>
            <w:tcBorders>
              <w:top w:val="nil"/>
              <w:left w:val="nil"/>
              <w:bottom w:val="single" w:sz="4" w:space="0" w:color="auto"/>
              <w:right w:val="single" w:sz="4" w:space="0" w:color="auto"/>
            </w:tcBorders>
            <w:shd w:val="clear" w:color="auto" w:fill="auto"/>
            <w:vAlign w:val="center"/>
            <w:hideMark/>
          </w:tcPr>
          <w:p w14:paraId="70B70097" w14:textId="77777777" w:rsidR="00BB3620" w:rsidRPr="00BB292A" w:rsidRDefault="00BB3620" w:rsidP="00BB3620">
            <w:pPr>
              <w:contextualSpacing/>
              <w:jc w:val="center"/>
              <w:rPr>
                <w:sz w:val="16"/>
                <w:szCs w:val="16"/>
                <w:lang w:eastAsia="lt-LT"/>
              </w:rPr>
            </w:pPr>
            <w:r w:rsidRPr="00BB292A">
              <w:rPr>
                <w:sz w:val="16"/>
                <w:szCs w:val="16"/>
                <w:lang w:eastAsia="lt-LT"/>
              </w:rPr>
              <w:t>7</w:t>
            </w:r>
          </w:p>
        </w:tc>
        <w:tc>
          <w:tcPr>
            <w:tcW w:w="1276" w:type="dxa"/>
            <w:gridSpan w:val="3"/>
            <w:tcBorders>
              <w:top w:val="nil"/>
              <w:left w:val="nil"/>
              <w:bottom w:val="single" w:sz="4" w:space="0" w:color="auto"/>
              <w:right w:val="single" w:sz="4" w:space="0" w:color="auto"/>
            </w:tcBorders>
            <w:shd w:val="clear" w:color="auto" w:fill="auto"/>
            <w:vAlign w:val="center"/>
            <w:hideMark/>
          </w:tcPr>
          <w:p w14:paraId="379E8DA7" w14:textId="77777777" w:rsidR="00BB3620" w:rsidRPr="00BB292A" w:rsidRDefault="00BB3620" w:rsidP="00BB3620">
            <w:pPr>
              <w:contextualSpacing/>
              <w:jc w:val="center"/>
              <w:rPr>
                <w:sz w:val="16"/>
                <w:szCs w:val="16"/>
                <w:lang w:eastAsia="lt-LT"/>
              </w:rPr>
            </w:pPr>
            <w:r w:rsidRPr="00BB292A">
              <w:rPr>
                <w:sz w:val="16"/>
                <w:szCs w:val="16"/>
                <w:lang w:eastAsia="lt-LT"/>
              </w:rPr>
              <w:t>8</w:t>
            </w:r>
          </w:p>
        </w:tc>
      </w:tr>
      <w:tr w:rsidR="00BB3620" w:rsidRPr="00F15DC4" w14:paraId="0B920996" w14:textId="77777777" w:rsidTr="00BB3620">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3CF2F9" w14:textId="77777777" w:rsidR="00BB3620" w:rsidRPr="00BB292A" w:rsidRDefault="00BB3620" w:rsidP="00BB3620">
            <w:pPr>
              <w:contextualSpacing/>
              <w:jc w:val="center"/>
              <w:rPr>
                <w:b/>
                <w:bCs/>
                <w:sz w:val="16"/>
                <w:szCs w:val="16"/>
                <w:lang w:eastAsia="lt-LT"/>
              </w:rPr>
            </w:pPr>
            <w:r w:rsidRPr="00BB292A">
              <w:rPr>
                <w:b/>
                <w:bCs/>
                <w:sz w:val="16"/>
                <w:szCs w:val="16"/>
                <w:lang w:eastAsia="lt-LT"/>
              </w:rPr>
              <w:t>1.</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7741F460" w14:textId="77777777" w:rsidR="00BB3620" w:rsidRPr="00BB292A" w:rsidRDefault="00BB3620" w:rsidP="00BB3620">
            <w:pPr>
              <w:contextualSpacing/>
              <w:rPr>
                <w:b/>
                <w:bCs/>
                <w:sz w:val="16"/>
                <w:szCs w:val="16"/>
                <w:lang w:eastAsia="lt-LT"/>
              </w:rPr>
            </w:pPr>
            <w:r w:rsidRPr="00BB292A">
              <w:rPr>
                <w:b/>
                <w:bCs/>
                <w:sz w:val="16"/>
                <w:szCs w:val="16"/>
                <w:lang w:eastAsia="lt-LT"/>
              </w:rPr>
              <w:t>Per vienus metus gautinų sumų įsigijimo savikaina, iš viso (1.1+1.2+1.3+1.4+1.5+1.6)</w:t>
            </w:r>
          </w:p>
        </w:tc>
        <w:tc>
          <w:tcPr>
            <w:tcW w:w="992" w:type="dxa"/>
            <w:tcBorders>
              <w:top w:val="nil"/>
              <w:left w:val="nil"/>
              <w:bottom w:val="single" w:sz="4" w:space="0" w:color="auto"/>
              <w:right w:val="single" w:sz="4" w:space="0" w:color="auto"/>
            </w:tcBorders>
            <w:shd w:val="clear" w:color="auto" w:fill="auto"/>
            <w:vAlign w:val="center"/>
          </w:tcPr>
          <w:p w14:paraId="3848F061" w14:textId="77777777" w:rsidR="00BB3620" w:rsidRPr="00BB292A" w:rsidRDefault="00BB3620" w:rsidP="00BB3620">
            <w:pPr>
              <w:contextualSpacing/>
              <w:jc w:val="right"/>
              <w:rPr>
                <w:b/>
                <w:bCs/>
                <w:sz w:val="16"/>
                <w:szCs w:val="16"/>
                <w:lang w:eastAsia="lt-LT"/>
              </w:rPr>
            </w:pPr>
            <w:r>
              <w:rPr>
                <w:b/>
                <w:bCs/>
                <w:sz w:val="16"/>
                <w:szCs w:val="16"/>
                <w:lang w:eastAsia="lt-LT"/>
              </w:rPr>
              <w:t>309 449,39</w:t>
            </w:r>
          </w:p>
        </w:tc>
        <w:tc>
          <w:tcPr>
            <w:tcW w:w="992" w:type="dxa"/>
            <w:gridSpan w:val="2"/>
            <w:tcBorders>
              <w:top w:val="nil"/>
              <w:left w:val="nil"/>
              <w:bottom w:val="single" w:sz="4" w:space="0" w:color="auto"/>
              <w:right w:val="single" w:sz="4" w:space="0" w:color="auto"/>
            </w:tcBorders>
            <w:shd w:val="clear" w:color="auto" w:fill="auto"/>
            <w:vAlign w:val="center"/>
          </w:tcPr>
          <w:p w14:paraId="613A7A33" w14:textId="77777777" w:rsidR="00BB3620" w:rsidRPr="00BB292A" w:rsidRDefault="00BB3620" w:rsidP="00BB3620">
            <w:pPr>
              <w:contextualSpacing/>
              <w:jc w:val="right"/>
              <w:rPr>
                <w:b/>
                <w:bCs/>
                <w:sz w:val="16"/>
                <w:szCs w:val="16"/>
                <w:lang w:eastAsia="lt-LT"/>
              </w:rPr>
            </w:pPr>
            <w:r>
              <w:rPr>
                <w:b/>
                <w:bCs/>
                <w:sz w:val="16"/>
                <w:szCs w:val="16"/>
                <w:lang w:eastAsia="lt-LT"/>
              </w:rPr>
              <w:t>306 524,93</w:t>
            </w:r>
          </w:p>
        </w:tc>
        <w:tc>
          <w:tcPr>
            <w:tcW w:w="851" w:type="dxa"/>
            <w:gridSpan w:val="2"/>
            <w:tcBorders>
              <w:top w:val="nil"/>
              <w:left w:val="nil"/>
              <w:bottom w:val="single" w:sz="4" w:space="0" w:color="auto"/>
              <w:right w:val="single" w:sz="4" w:space="0" w:color="auto"/>
            </w:tcBorders>
            <w:shd w:val="clear" w:color="auto" w:fill="auto"/>
            <w:vAlign w:val="center"/>
          </w:tcPr>
          <w:p w14:paraId="1B6EE2E0"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80277E1" w14:textId="77777777" w:rsidR="00BB3620" w:rsidRPr="00BB292A" w:rsidRDefault="00BB3620" w:rsidP="00BB3620">
            <w:pPr>
              <w:contextualSpacing/>
              <w:jc w:val="right"/>
              <w:rPr>
                <w:b/>
                <w:bCs/>
                <w:sz w:val="16"/>
                <w:szCs w:val="16"/>
                <w:lang w:eastAsia="lt-LT"/>
              </w:rPr>
            </w:pPr>
            <w:r>
              <w:rPr>
                <w:b/>
                <w:bCs/>
                <w:sz w:val="16"/>
                <w:szCs w:val="16"/>
                <w:lang w:eastAsia="lt-LT"/>
              </w:rPr>
              <w:t>287 595,15</w:t>
            </w:r>
          </w:p>
        </w:tc>
        <w:tc>
          <w:tcPr>
            <w:tcW w:w="992" w:type="dxa"/>
            <w:tcBorders>
              <w:top w:val="nil"/>
              <w:left w:val="nil"/>
              <w:bottom w:val="single" w:sz="4" w:space="0" w:color="auto"/>
              <w:right w:val="single" w:sz="4" w:space="0" w:color="auto"/>
            </w:tcBorders>
            <w:shd w:val="clear" w:color="auto" w:fill="auto"/>
            <w:vAlign w:val="center"/>
          </w:tcPr>
          <w:p w14:paraId="61BDB7AC" w14:textId="77777777" w:rsidR="00BB3620" w:rsidRPr="00BB292A" w:rsidRDefault="00BB3620" w:rsidP="00BB3620">
            <w:pPr>
              <w:contextualSpacing/>
              <w:jc w:val="right"/>
              <w:rPr>
                <w:b/>
                <w:bCs/>
                <w:sz w:val="16"/>
                <w:szCs w:val="16"/>
                <w:lang w:eastAsia="lt-LT"/>
              </w:rPr>
            </w:pPr>
            <w:r>
              <w:rPr>
                <w:b/>
                <w:bCs/>
                <w:sz w:val="16"/>
                <w:szCs w:val="16"/>
                <w:lang w:eastAsia="lt-LT"/>
              </w:rPr>
              <w:t>283 569,35</w:t>
            </w:r>
          </w:p>
        </w:tc>
        <w:tc>
          <w:tcPr>
            <w:tcW w:w="1276" w:type="dxa"/>
            <w:gridSpan w:val="3"/>
            <w:tcBorders>
              <w:top w:val="nil"/>
              <w:left w:val="nil"/>
              <w:bottom w:val="single" w:sz="4" w:space="0" w:color="auto"/>
              <w:right w:val="single" w:sz="4" w:space="0" w:color="auto"/>
            </w:tcBorders>
            <w:shd w:val="clear" w:color="auto" w:fill="auto"/>
            <w:vAlign w:val="center"/>
            <w:hideMark/>
          </w:tcPr>
          <w:p w14:paraId="463C1F85"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26706C66" w14:textId="77777777" w:rsidTr="00BB362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C8671EA" w14:textId="77777777" w:rsidR="00BB3620" w:rsidRPr="00BB292A" w:rsidRDefault="00BB3620" w:rsidP="00BB3620">
            <w:pPr>
              <w:contextualSpacing/>
              <w:jc w:val="center"/>
              <w:rPr>
                <w:sz w:val="16"/>
                <w:szCs w:val="16"/>
                <w:lang w:eastAsia="lt-LT"/>
              </w:rPr>
            </w:pPr>
            <w:r w:rsidRPr="00BB292A">
              <w:rPr>
                <w:sz w:val="16"/>
                <w:szCs w:val="16"/>
                <w:lang w:eastAsia="lt-LT"/>
              </w:rPr>
              <w:t xml:space="preserve"> 1.1.</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4CCD2793" w14:textId="77777777" w:rsidR="00BB3620" w:rsidRPr="00BB292A" w:rsidRDefault="00BB3620" w:rsidP="00BB3620">
            <w:pPr>
              <w:contextualSpacing/>
              <w:rPr>
                <w:sz w:val="16"/>
                <w:szCs w:val="16"/>
                <w:lang w:eastAsia="lt-LT"/>
              </w:rPr>
            </w:pPr>
            <w:r w:rsidRPr="00BB292A">
              <w:rPr>
                <w:sz w:val="16"/>
                <w:szCs w:val="16"/>
                <w:lang w:eastAsia="lt-LT"/>
              </w:rPr>
              <w:t>Gautinos finansavimo sumos </w:t>
            </w:r>
          </w:p>
        </w:tc>
        <w:tc>
          <w:tcPr>
            <w:tcW w:w="992" w:type="dxa"/>
            <w:tcBorders>
              <w:top w:val="nil"/>
              <w:left w:val="nil"/>
              <w:bottom w:val="single" w:sz="4" w:space="0" w:color="auto"/>
              <w:right w:val="single" w:sz="4" w:space="0" w:color="auto"/>
            </w:tcBorders>
            <w:shd w:val="clear" w:color="auto" w:fill="auto"/>
            <w:vAlign w:val="center"/>
          </w:tcPr>
          <w:p w14:paraId="75741F1F" w14:textId="77777777" w:rsidR="00BB3620" w:rsidRPr="00BB292A" w:rsidRDefault="00BB3620" w:rsidP="00BB3620">
            <w:pPr>
              <w:contextualSpacing/>
              <w:jc w:val="right"/>
              <w:rPr>
                <w:sz w:val="16"/>
                <w:szCs w:val="16"/>
                <w:lang w:eastAsia="lt-LT"/>
              </w:rPr>
            </w:pPr>
            <w:r>
              <w:rPr>
                <w:sz w:val="16"/>
                <w:szCs w:val="16"/>
                <w:lang w:eastAsia="lt-LT"/>
              </w:rPr>
              <w:t>6 013,11</w:t>
            </w:r>
          </w:p>
        </w:tc>
        <w:tc>
          <w:tcPr>
            <w:tcW w:w="992" w:type="dxa"/>
            <w:gridSpan w:val="2"/>
            <w:tcBorders>
              <w:top w:val="nil"/>
              <w:left w:val="nil"/>
              <w:bottom w:val="single" w:sz="4" w:space="0" w:color="auto"/>
              <w:right w:val="single" w:sz="4" w:space="0" w:color="auto"/>
            </w:tcBorders>
            <w:shd w:val="clear" w:color="auto" w:fill="auto"/>
            <w:vAlign w:val="center"/>
          </w:tcPr>
          <w:p w14:paraId="02DAD79C" w14:textId="77777777" w:rsidR="00BB3620" w:rsidRPr="00BB292A" w:rsidRDefault="00BB3620" w:rsidP="00BB3620">
            <w:pPr>
              <w:contextualSpacing/>
              <w:jc w:val="right"/>
              <w:rPr>
                <w:sz w:val="16"/>
                <w:szCs w:val="16"/>
                <w:lang w:eastAsia="lt-LT"/>
              </w:rPr>
            </w:pPr>
            <w:r>
              <w:rPr>
                <w:sz w:val="16"/>
                <w:szCs w:val="16"/>
                <w:lang w:eastAsia="lt-LT"/>
              </w:rPr>
              <w:t>6 013,11</w:t>
            </w:r>
          </w:p>
        </w:tc>
        <w:tc>
          <w:tcPr>
            <w:tcW w:w="851" w:type="dxa"/>
            <w:gridSpan w:val="2"/>
            <w:tcBorders>
              <w:top w:val="nil"/>
              <w:left w:val="nil"/>
              <w:bottom w:val="single" w:sz="4" w:space="0" w:color="auto"/>
              <w:right w:val="single" w:sz="4" w:space="0" w:color="auto"/>
            </w:tcBorders>
            <w:shd w:val="clear" w:color="auto" w:fill="auto"/>
            <w:vAlign w:val="center"/>
          </w:tcPr>
          <w:p w14:paraId="208E2C27"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9409BA8"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EA02B17"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31A1C788"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6A86994A"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1FB3D2D" w14:textId="77777777" w:rsidR="00BB3620" w:rsidRPr="00BB292A" w:rsidRDefault="00BB3620" w:rsidP="00BB3620">
            <w:pPr>
              <w:contextualSpacing/>
              <w:jc w:val="center"/>
              <w:rPr>
                <w:sz w:val="16"/>
                <w:szCs w:val="16"/>
                <w:lang w:eastAsia="lt-LT"/>
              </w:rPr>
            </w:pPr>
            <w:r w:rsidRPr="00BB292A">
              <w:rPr>
                <w:sz w:val="16"/>
                <w:szCs w:val="16"/>
                <w:lang w:eastAsia="lt-LT"/>
              </w:rPr>
              <w:t>1.2.</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5E66C30F" w14:textId="77777777" w:rsidR="00BB3620" w:rsidRPr="00BB292A" w:rsidRDefault="00BB3620" w:rsidP="00BB3620">
            <w:pPr>
              <w:contextualSpacing/>
              <w:rPr>
                <w:sz w:val="16"/>
                <w:szCs w:val="16"/>
                <w:lang w:eastAsia="lt-LT"/>
              </w:rPr>
            </w:pPr>
            <w:r w:rsidRPr="00BB292A">
              <w:rPr>
                <w:sz w:val="16"/>
                <w:szCs w:val="16"/>
                <w:lang w:eastAsia="lt-LT"/>
              </w:rPr>
              <w:t>Gautini mokesčiai ir socialinės įmokos </w:t>
            </w:r>
          </w:p>
        </w:tc>
        <w:tc>
          <w:tcPr>
            <w:tcW w:w="992" w:type="dxa"/>
            <w:tcBorders>
              <w:top w:val="nil"/>
              <w:left w:val="nil"/>
              <w:bottom w:val="single" w:sz="4" w:space="0" w:color="auto"/>
              <w:right w:val="single" w:sz="4" w:space="0" w:color="auto"/>
            </w:tcBorders>
            <w:shd w:val="clear" w:color="auto" w:fill="auto"/>
            <w:vAlign w:val="center"/>
          </w:tcPr>
          <w:p w14:paraId="2755FCE1" w14:textId="77777777" w:rsidR="00BB3620" w:rsidRPr="00BB292A" w:rsidRDefault="00BB3620" w:rsidP="00BB3620">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8D302D4" w14:textId="77777777" w:rsidR="00BB3620" w:rsidRPr="00BB292A" w:rsidRDefault="00BB3620" w:rsidP="00BB3620">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4220569B"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DA75F1C"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8F8971A" w14:textId="77777777" w:rsidR="00BB3620" w:rsidRPr="00BB292A" w:rsidRDefault="00BB3620" w:rsidP="00BB3620">
            <w:pPr>
              <w:contextualSpacing/>
              <w:jc w:val="right"/>
              <w:rPr>
                <w:b/>
                <w:bCs/>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03C9A9E0"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r w:rsidR="00BB3620" w:rsidRPr="00F15DC4" w14:paraId="4A0192C8"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B39E73" w14:textId="77777777" w:rsidR="00BB3620" w:rsidRPr="00BB292A" w:rsidRDefault="00BB3620" w:rsidP="00BB3620">
            <w:pPr>
              <w:contextualSpacing/>
              <w:jc w:val="center"/>
              <w:rPr>
                <w:sz w:val="16"/>
                <w:szCs w:val="16"/>
                <w:lang w:eastAsia="lt-LT"/>
              </w:rPr>
            </w:pPr>
            <w:r w:rsidRPr="00BB292A">
              <w:rPr>
                <w:sz w:val="16"/>
                <w:szCs w:val="16"/>
                <w:lang w:eastAsia="lt-LT"/>
              </w:rPr>
              <w:t>1.2.1.</w:t>
            </w:r>
          </w:p>
        </w:tc>
        <w:tc>
          <w:tcPr>
            <w:tcW w:w="742" w:type="dxa"/>
            <w:tcBorders>
              <w:top w:val="nil"/>
              <w:left w:val="nil"/>
              <w:bottom w:val="single" w:sz="4" w:space="0" w:color="auto"/>
              <w:right w:val="nil"/>
            </w:tcBorders>
            <w:shd w:val="clear" w:color="auto" w:fill="auto"/>
            <w:vAlign w:val="center"/>
            <w:hideMark/>
          </w:tcPr>
          <w:p w14:paraId="2DD27134"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7D4DA00B" w14:textId="77777777" w:rsidR="00BB3620" w:rsidRPr="00BB292A" w:rsidRDefault="00BB3620" w:rsidP="00BB3620">
            <w:pPr>
              <w:contextualSpacing/>
              <w:rPr>
                <w:sz w:val="16"/>
                <w:szCs w:val="16"/>
                <w:lang w:eastAsia="lt-LT"/>
              </w:rPr>
            </w:pPr>
            <w:r w:rsidRPr="00BB292A">
              <w:rPr>
                <w:sz w:val="16"/>
                <w:szCs w:val="16"/>
                <w:lang w:eastAsia="lt-LT"/>
              </w:rPr>
              <w:t>Gautini mokesčiai</w:t>
            </w:r>
          </w:p>
        </w:tc>
        <w:tc>
          <w:tcPr>
            <w:tcW w:w="992" w:type="dxa"/>
            <w:tcBorders>
              <w:top w:val="nil"/>
              <w:left w:val="nil"/>
              <w:bottom w:val="single" w:sz="4" w:space="0" w:color="auto"/>
              <w:right w:val="single" w:sz="4" w:space="0" w:color="auto"/>
            </w:tcBorders>
            <w:shd w:val="clear" w:color="auto" w:fill="auto"/>
            <w:vAlign w:val="center"/>
          </w:tcPr>
          <w:p w14:paraId="2601C321"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CA789A7"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32589C24"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C6AEE11"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D3BC59C"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7918DDCA"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3A0CD712"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68DAFF" w14:textId="77777777" w:rsidR="00BB3620" w:rsidRPr="00BB292A" w:rsidRDefault="00BB3620" w:rsidP="00BB3620">
            <w:pPr>
              <w:contextualSpacing/>
              <w:jc w:val="center"/>
              <w:rPr>
                <w:sz w:val="16"/>
                <w:szCs w:val="16"/>
                <w:lang w:eastAsia="lt-LT"/>
              </w:rPr>
            </w:pPr>
            <w:r w:rsidRPr="00BB292A">
              <w:rPr>
                <w:sz w:val="16"/>
                <w:szCs w:val="16"/>
                <w:lang w:eastAsia="lt-LT"/>
              </w:rPr>
              <w:t>1.2.2.</w:t>
            </w:r>
          </w:p>
        </w:tc>
        <w:tc>
          <w:tcPr>
            <w:tcW w:w="742" w:type="dxa"/>
            <w:tcBorders>
              <w:top w:val="nil"/>
              <w:left w:val="nil"/>
              <w:bottom w:val="single" w:sz="4" w:space="0" w:color="auto"/>
              <w:right w:val="nil"/>
            </w:tcBorders>
            <w:shd w:val="clear" w:color="auto" w:fill="auto"/>
            <w:vAlign w:val="center"/>
            <w:hideMark/>
          </w:tcPr>
          <w:p w14:paraId="06A6486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343429C7" w14:textId="77777777" w:rsidR="00BB3620" w:rsidRPr="00BB292A" w:rsidRDefault="00BB3620" w:rsidP="00BB3620">
            <w:pPr>
              <w:contextualSpacing/>
              <w:rPr>
                <w:sz w:val="16"/>
                <w:szCs w:val="16"/>
                <w:lang w:eastAsia="lt-LT"/>
              </w:rPr>
            </w:pPr>
            <w:r w:rsidRPr="00BB292A">
              <w:rPr>
                <w:sz w:val="16"/>
                <w:szCs w:val="16"/>
                <w:lang w:eastAsia="lt-LT"/>
              </w:rPr>
              <w:t>Gautinos socialinės įmokos</w:t>
            </w:r>
          </w:p>
        </w:tc>
        <w:tc>
          <w:tcPr>
            <w:tcW w:w="992" w:type="dxa"/>
            <w:tcBorders>
              <w:top w:val="nil"/>
              <w:left w:val="nil"/>
              <w:bottom w:val="single" w:sz="4" w:space="0" w:color="auto"/>
              <w:right w:val="single" w:sz="4" w:space="0" w:color="auto"/>
            </w:tcBorders>
            <w:shd w:val="clear" w:color="auto" w:fill="auto"/>
            <w:vAlign w:val="center"/>
          </w:tcPr>
          <w:p w14:paraId="50337E06"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2769800"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7AB22072"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E93BD90"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4DBF270"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24F08436"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38DEC54A" w14:textId="77777777" w:rsidTr="00BB3620">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9A3A402" w14:textId="77777777" w:rsidR="00BB3620" w:rsidRPr="00BB292A" w:rsidRDefault="00BB3620" w:rsidP="00BB3620">
            <w:pPr>
              <w:contextualSpacing/>
              <w:jc w:val="center"/>
              <w:rPr>
                <w:sz w:val="16"/>
                <w:szCs w:val="16"/>
                <w:lang w:eastAsia="lt-LT"/>
              </w:rPr>
            </w:pPr>
            <w:r w:rsidRPr="00BB292A">
              <w:rPr>
                <w:sz w:val="16"/>
                <w:szCs w:val="16"/>
                <w:lang w:eastAsia="lt-LT"/>
              </w:rPr>
              <w:t>1.3.</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35D7ABBB" w14:textId="77777777" w:rsidR="00BB3620" w:rsidRPr="00BB292A" w:rsidRDefault="00BB3620" w:rsidP="00BB3620">
            <w:pPr>
              <w:contextualSpacing/>
              <w:rPr>
                <w:sz w:val="16"/>
                <w:szCs w:val="16"/>
                <w:lang w:eastAsia="lt-LT"/>
              </w:rPr>
            </w:pPr>
            <w:r w:rsidRPr="00BB292A">
              <w:rPr>
                <w:sz w:val="16"/>
                <w:szCs w:val="16"/>
                <w:lang w:eastAsia="lt-LT"/>
              </w:rPr>
              <w:t>Gautinos sumos už turto naudojimą, parduotas prekes, turtą, paslaugas </w:t>
            </w:r>
          </w:p>
        </w:tc>
        <w:tc>
          <w:tcPr>
            <w:tcW w:w="992" w:type="dxa"/>
            <w:tcBorders>
              <w:top w:val="nil"/>
              <w:left w:val="nil"/>
              <w:bottom w:val="single" w:sz="4" w:space="0" w:color="auto"/>
              <w:right w:val="single" w:sz="4" w:space="0" w:color="auto"/>
            </w:tcBorders>
            <w:shd w:val="clear" w:color="auto" w:fill="auto"/>
            <w:vAlign w:val="center"/>
          </w:tcPr>
          <w:p w14:paraId="2DE3F7F5" w14:textId="77777777" w:rsidR="00BB3620" w:rsidRPr="0023581A" w:rsidRDefault="00BB3620" w:rsidP="00BB3620">
            <w:pPr>
              <w:contextualSpacing/>
              <w:jc w:val="right"/>
              <w:rPr>
                <w:bCs/>
                <w:sz w:val="16"/>
                <w:szCs w:val="16"/>
                <w:lang w:eastAsia="lt-LT"/>
              </w:rPr>
            </w:pPr>
            <w:r>
              <w:rPr>
                <w:bCs/>
                <w:sz w:val="16"/>
                <w:szCs w:val="16"/>
                <w:lang w:eastAsia="lt-LT"/>
              </w:rPr>
              <w:t>262 049,32</w:t>
            </w:r>
          </w:p>
        </w:tc>
        <w:tc>
          <w:tcPr>
            <w:tcW w:w="992" w:type="dxa"/>
            <w:gridSpan w:val="2"/>
            <w:tcBorders>
              <w:top w:val="nil"/>
              <w:left w:val="nil"/>
              <w:bottom w:val="single" w:sz="4" w:space="0" w:color="auto"/>
              <w:right w:val="single" w:sz="4" w:space="0" w:color="auto"/>
            </w:tcBorders>
            <w:shd w:val="clear" w:color="auto" w:fill="auto"/>
            <w:vAlign w:val="center"/>
          </w:tcPr>
          <w:p w14:paraId="1DAC2F5F" w14:textId="77777777" w:rsidR="00BB3620" w:rsidRPr="0023581A" w:rsidRDefault="00BB3620" w:rsidP="00BB3620">
            <w:pPr>
              <w:contextualSpacing/>
              <w:jc w:val="right"/>
              <w:rPr>
                <w:bCs/>
                <w:sz w:val="16"/>
                <w:szCs w:val="16"/>
                <w:lang w:eastAsia="lt-LT"/>
              </w:rPr>
            </w:pPr>
            <w:r>
              <w:rPr>
                <w:bCs/>
                <w:sz w:val="16"/>
                <w:szCs w:val="16"/>
                <w:lang w:eastAsia="lt-LT"/>
              </w:rPr>
              <w:t>261 671,68</w:t>
            </w:r>
          </w:p>
        </w:tc>
        <w:tc>
          <w:tcPr>
            <w:tcW w:w="851" w:type="dxa"/>
            <w:gridSpan w:val="2"/>
            <w:tcBorders>
              <w:top w:val="nil"/>
              <w:left w:val="nil"/>
              <w:bottom w:val="single" w:sz="4" w:space="0" w:color="auto"/>
              <w:right w:val="single" w:sz="4" w:space="0" w:color="auto"/>
            </w:tcBorders>
            <w:shd w:val="clear" w:color="auto" w:fill="auto"/>
            <w:vAlign w:val="center"/>
          </w:tcPr>
          <w:p w14:paraId="71A22048" w14:textId="77777777" w:rsidR="00BB3620" w:rsidRPr="0023581A" w:rsidRDefault="00BB3620" w:rsidP="00BB3620">
            <w:pPr>
              <w:contextualSpacing/>
              <w:jc w:val="right"/>
              <w:rPr>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3BD6303" w14:textId="77777777" w:rsidR="00BB3620" w:rsidRPr="0023581A" w:rsidRDefault="00BB3620" w:rsidP="00BB3620">
            <w:pPr>
              <w:contextualSpacing/>
              <w:jc w:val="right"/>
              <w:rPr>
                <w:bCs/>
                <w:sz w:val="16"/>
                <w:szCs w:val="16"/>
                <w:lang w:eastAsia="lt-LT"/>
              </w:rPr>
            </w:pPr>
            <w:r>
              <w:rPr>
                <w:bCs/>
                <w:sz w:val="16"/>
                <w:szCs w:val="16"/>
                <w:lang w:eastAsia="lt-LT"/>
              </w:rPr>
              <w:t>283 817,12</w:t>
            </w:r>
          </w:p>
        </w:tc>
        <w:tc>
          <w:tcPr>
            <w:tcW w:w="992" w:type="dxa"/>
            <w:tcBorders>
              <w:top w:val="nil"/>
              <w:left w:val="nil"/>
              <w:bottom w:val="single" w:sz="4" w:space="0" w:color="auto"/>
              <w:right w:val="single" w:sz="4" w:space="0" w:color="auto"/>
            </w:tcBorders>
            <w:shd w:val="clear" w:color="auto" w:fill="auto"/>
            <w:vAlign w:val="center"/>
          </w:tcPr>
          <w:p w14:paraId="438C69D8" w14:textId="77777777" w:rsidR="00BB3620" w:rsidRPr="0023581A" w:rsidRDefault="00BB3620" w:rsidP="00BB3620">
            <w:pPr>
              <w:contextualSpacing/>
              <w:jc w:val="right"/>
              <w:rPr>
                <w:bCs/>
                <w:sz w:val="16"/>
                <w:szCs w:val="16"/>
                <w:lang w:eastAsia="lt-LT"/>
              </w:rPr>
            </w:pPr>
            <w:r>
              <w:rPr>
                <w:bCs/>
                <w:sz w:val="16"/>
                <w:szCs w:val="16"/>
                <w:lang w:eastAsia="lt-LT"/>
              </w:rPr>
              <w:t>283 569,35</w:t>
            </w:r>
          </w:p>
        </w:tc>
        <w:tc>
          <w:tcPr>
            <w:tcW w:w="1276" w:type="dxa"/>
            <w:gridSpan w:val="3"/>
            <w:tcBorders>
              <w:top w:val="nil"/>
              <w:left w:val="nil"/>
              <w:bottom w:val="single" w:sz="4" w:space="0" w:color="auto"/>
              <w:right w:val="single" w:sz="4" w:space="0" w:color="auto"/>
            </w:tcBorders>
            <w:shd w:val="clear" w:color="auto" w:fill="auto"/>
            <w:vAlign w:val="center"/>
            <w:hideMark/>
          </w:tcPr>
          <w:p w14:paraId="7CC551C4"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r w:rsidR="00BB3620" w:rsidRPr="00F15DC4" w14:paraId="55BDD1E9"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436FBD" w14:textId="77777777" w:rsidR="00BB3620" w:rsidRPr="00BB292A" w:rsidRDefault="00BB3620" w:rsidP="00BB3620">
            <w:pPr>
              <w:contextualSpacing/>
              <w:jc w:val="center"/>
              <w:rPr>
                <w:sz w:val="16"/>
                <w:szCs w:val="16"/>
                <w:lang w:eastAsia="lt-LT"/>
              </w:rPr>
            </w:pPr>
            <w:r w:rsidRPr="00BB292A">
              <w:rPr>
                <w:sz w:val="16"/>
                <w:szCs w:val="16"/>
                <w:lang w:eastAsia="lt-LT"/>
              </w:rPr>
              <w:t>1.3.1.</w:t>
            </w:r>
          </w:p>
        </w:tc>
        <w:tc>
          <w:tcPr>
            <w:tcW w:w="742" w:type="dxa"/>
            <w:tcBorders>
              <w:top w:val="nil"/>
              <w:left w:val="nil"/>
              <w:bottom w:val="single" w:sz="4" w:space="0" w:color="auto"/>
              <w:right w:val="nil"/>
            </w:tcBorders>
            <w:shd w:val="clear" w:color="auto" w:fill="auto"/>
            <w:vAlign w:val="center"/>
            <w:hideMark/>
          </w:tcPr>
          <w:p w14:paraId="172286EB"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229EB65F" w14:textId="77777777" w:rsidR="00BB3620" w:rsidRPr="00BB292A" w:rsidRDefault="00BB3620" w:rsidP="00BB3620">
            <w:pPr>
              <w:contextualSpacing/>
              <w:rPr>
                <w:sz w:val="16"/>
                <w:szCs w:val="16"/>
                <w:lang w:eastAsia="lt-LT"/>
              </w:rPr>
            </w:pPr>
            <w:r w:rsidRPr="00BB292A">
              <w:rPr>
                <w:sz w:val="16"/>
                <w:szCs w:val="16"/>
                <w:lang w:eastAsia="lt-LT"/>
              </w:rPr>
              <w:t>Gautinos sumos už turto naudojimą</w:t>
            </w:r>
          </w:p>
        </w:tc>
        <w:tc>
          <w:tcPr>
            <w:tcW w:w="992" w:type="dxa"/>
            <w:tcBorders>
              <w:top w:val="nil"/>
              <w:left w:val="nil"/>
              <w:bottom w:val="single" w:sz="4" w:space="0" w:color="auto"/>
              <w:right w:val="single" w:sz="4" w:space="0" w:color="auto"/>
            </w:tcBorders>
            <w:shd w:val="clear" w:color="auto" w:fill="auto"/>
            <w:vAlign w:val="center"/>
          </w:tcPr>
          <w:p w14:paraId="3DC71B8D"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A78BD2D"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24FE2FBB"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679DE3E"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C4FCB09"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2C2D024B"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419BD25C"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2AA93D" w14:textId="77777777" w:rsidR="00BB3620" w:rsidRPr="00BB292A" w:rsidRDefault="00BB3620" w:rsidP="00BB3620">
            <w:pPr>
              <w:contextualSpacing/>
              <w:jc w:val="center"/>
              <w:rPr>
                <w:sz w:val="16"/>
                <w:szCs w:val="16"/>
                <w:lang w:eastAsia="lt-LT"/>
              </w:rPr>
            </w:pPr>
            <w:r w:rsidRPr="00BB292A">
              <w:rPr>
                <w:sz w:val="16"/>
                <w:szCs w:val="16"/>
                <w:lang w:eastAsia="lt-LT"/>
              </w:rPr>
              <w:t>1.3.2.</w:t>
            </w:r>
          </w:p>
        </w:tc>
        <w:tc>
          <w:tcPr>
            <w:tcW w:w="742" w:type="dxa"/>
            <w:tcBorders>
              <w:top w:val="nil"/>
              <w:left w:val="nil"/>
              <w:bottom w:val="single" w:sz="4" w:space="0" w:color="auto"/>
              <w:right w:val="nil"/>
            </w:tcBorders>
            <w:shd w:val="clear" w:color="auto" w:fill="auto"/>
            <w:vAlign w:val="center"/>
            <w:hideMark/>
          </w:tcPr>
          <w:p w14:paraId="75AB81F1"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4FA4F342" w14:textId="77777777" w:rsidR="00BB3620" w:rsidRPr="00BB292A" w:rsidRDefault="00BB3620" w:rsidP="00BB3620">
            <w:pPr>
              <w:contextualSpacing/>
              <w:rPr>
                <w:sz w:val="16"/>
                <w:szCs w:val="16"/>
                <w:lang w:eastAsia="lt-LT"/>
              </w:rPr>
            </w:pPr>
            <w:r w:rsidRPr="00BB292A">
              <w:rPr>
                <w:sz w:val="16"/>
                <w:szCs w:val="16"/>
                <w:lang w:eastAsia="lt-LT"/>
              </w:rPr>
              <w:t>Gautinos sumos už parduotas prekes</w:t>
            </w:r>
          </w:p>
        </w:tc>
        <w:tc>
          <w:tcPr>
            <w:tcW w:w="992" w:type="dxa"/>
            <w:tcBorders>
              <w:top w:val="nil"/>
              <w:left w:val="nil"/>
              <w:bottom w:val="single" w:sz="4" w:space="0" w:color="auto"/>
              <w:right w:val="single" w:sz="4" w:space="0" w:color="auto"/>
            </w:tcBorders>
            <w:shd w:val="clear" w:color="auto" w:fill="auto"/>
            <w:vAlign w:val="center"/>
          </w:tcPr>
          <w:p w14:paraId="06151CCC"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2FE6E36"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25D6FEFC"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400DCA4"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01D6A46"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3382F272"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13EC1CEF"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E1F030" w14:textId="77777777" w:rsidR="00BB3620" w:rsidRPr="00BB292A" w:rsidRDefault="00BB3620" w:rsidP="00BB3620">
            <w:pPr>
              <w:contextualSpacing/>
              <w:jc w:val="center"/>
              <w:rPr>
                <w:sz w:val="16"/>
                <w:szCs w:val="16"/>
                <w:lang w:eastAsia="lt-LT"/>
              </w:rPr>
            </w:pPr>
            <w:r w:rsidRPr="00BB292A">
              <w:rPr>
                <w:sz w:val="16"/>
                <w:szCs w:val="16"/>
                <w:lang w:eastAsia="lt-LT"/>
              </w:rPr>
              <w:t>1.3.3.</w:t>
            </w:r>
          </w:p>
        </w:tc>
        <w:tc>
          <w:tcPr>
            <w:tcW w:w="742" w:type="dxa"/>
            <w:tcBorders>
              <w:top w:val="nil"/>
              <w:left w:val="nil"/>
              <w:bottom w:val="single" w:sz="4" w:space="0" w:color="auto"/>
              <w:right w:val="nil"/>
            </w:tcBorders>
            <w:shd w:val="clear" w:color="auto" w:fill="auto"/>
            <w:vAlign w:val="center"/>
            <w:hideMark/>
          </w:tcPr>
          <w:p w14:paraId="23C80FF8"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4D196F37" w14:textId="77777777" w:rsidR="00BB3620" w:rsidRPr="00BB292A" w:rsidRDefault="00BB3620" w:rsidP="00BB3620">
            <w:pPr>
              <w:contextualSpacing/>
              <w:rPr>
                <w:sz w:val="16"/>
                <w:szCs w:val="16"/>
                <w:lang w:eastAsia="lt-LT"/>
              </w:rPr>
            </w:pPr>
            <w:r w:rsidRPr="00BB292A">
              <w:rPr>
                <w:sz w:val="16"/>
                <w:szCs w:val="16"/>
                <w:lang w:eastAsia="lt-LT"/>
              </w:rPr>
              <w:t>Gautinos sumos už suteiktas paslaugas</w:t>
            </w:r>
          </w:p>
        </w:tc>
        <w:tc>
          <w:tcPr>
            <w:tcW w:w="992" w:type="dxa"/>
            <w:tcBorders>
              <w:top w:val="nil"/>
              <w:left w:val="nil"/>
              <w:bottom w:val="single" w:sz="4" w:space="0" w:color="auto"/>
              <w:right w:val="single" w:sz="4" w:space="0" w:color="auto"/>
            </w:tcBorders>
            <w:shd w:val="clear" w:color="auto" w:fill="auto"/>
            <w:vAlign w:val="center"/>
          </w:tcPr>
          <w:p w14:paraId="63CC6DD1" w14:textId="77777777" w:rsidR="00BB3620" w:rsidRPr="00BB292A" w:rsidRDefault="00BB3620" w:rsidP="00BB3620">
            <w:pPr>
              <w:contextualSpacing/>
              <w:jc w:val="right"/>
              <w:rPr>
                <w:sz w:val="16"/>
                <w:szCs w:val="16"/>
                <w:lang w:eastAsia="lt-LT"/>
              </w:rPr>
            </w:pPr>
            <w:r>
              <w:rPr>
                <w:sz w:val="16"/>
                <w:szCs w:val="16"/>
                <w:lang w:eastAsia="lt-LT"/>
              </w:rPr>
              <w:t>262 049,32</w:t>
            </w:r>
          </w:p>
        </w:tc>
        <w:tc>
          <w:tcPr>
            <w:tcW w:w="992" w:type="dxa"/>
            <w:gridSpan w:val="2"/>
            <w:tcBorders>
              <w:top w:val="nil"/>
              <w:left w:val="nil"/>
              <w:bottom w:val="single" w:sz="4" w:space="0" w:color="auto"/>
              <w:right w:val="single" w:sz="4" w:space="0" w:color="auto"/>
            </w:tcBorders>
            <w:shd w:val="clear" w:color="auto" w:fill="auto"/>
            <w:vAlign w:val="center"/>
          </w:tcPr>
          <w:p w14:paraId="349DC6CA" w14:textId="77777777" w:rsidR="00BB3620" w:rsidRPr="00BB292A" w:rsidRDefault="00BB3620" w:rsidP="00BB3620">
            <w:pPr>
              <w:contextualSpacing/>
              <w:jc w:val="right"/>
              <w:rPr>
                <w:sz w:val="16"/>
                <w:szCs w:val="16"/>
                <w:lang w:eastAsia="lt-LT"/>
              </w:rPr>
            </w:pPr>
            <w:r>
              <w:rPr>
                <w:sz w:val="16"/>
                <w:szCs w:val="16"/>
                <w:lang w:eastAsia="lt-LT"/>
              </w:rPr>
              <w:t>261 671,68</w:t>
            </w:r>
          </w:p>
        </w:tc>
        <w:tc>
          <w:tcPr>
            <w:tcW w:w="851" w:type="dxa"/>
            <w:gridSpan w:val="2"/>
            <w:tcBorders>
              <w:top w:val="nil"/>
              <w:left w:val="nil"/>
              <w:bottom w:val="single" w:sz="4" w:space="0" w:color="auto"/>
              <w:right w:val="single" w:sz="4" w:space="0" w:color="auto"/>
            </w:tcBorders>
            <w:shd w:val="clear" w:color="auto" w:fill="auto"/>
            <w:vAlign w:val="center"/>
          </w:tcPr>
          <w:p w14:paraId="23E00163"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3A1E9CF" w14:textId="77777777" w:rsidR="00BB3620" w:rsidRPr="00BB292A" w:rsidRDefault="00BB3620" w:rsidP="00BB3620">
            <w:pPr>
              <w:contextualSpacing/>
              <w:jc w:val="right"/>
              <w:rPr>
                <w:sz w:val="16"/>
                <w:szCs w:val="16"/>
                <w:lang w:eastAsia="lt-LT"/>
              </w:rPr>
            </w:pPr>
            <w:r>
              <w:rPr>
                <w:sz w:val="16"/>
                <w:szCs w:val="16"/>
                <w:lang w:eastAsia="lt-LT"/>
              </w:rPr>
              <w:t>283 817,12</w:t>
            </w:r>
          </w:p>
        </w:tc>
        <w:tc>
          <w:tcPr>
            <w:tcW w:w="992" w:type="dxa"/>
            <w:tcBorders>
              <w:top w:val="nil"/>
              <w:left w:val="nil"/>
              <w:bottom w:val="single" w:sz="4" w:space="0" w:color="auto"/>
              <w:right w:val="single" w:sz="4" w:space="0" w:color="auto"/>
            </w:tcBorders>
            <w:shd w:val="clear" w:color="auto" w:fill="auto"/>
            <w:vAlign w:val="center"/>
          </w:tcPr>
          <w:p w14:paraId="5593A8E7" w14:textId="77777777" w:rsidR="00BB3620" w:rsidRPr="00BB292A" w:rsidRDefault="00BB3620" w:rsidP="00BB3620">
            <w:pPr>
              <w:contextualSpacing/>
              <w:jc w:val="right"/>
              <w:rPr>
                <w:sz w:val="16"/>
                <w:szCs w:val="16"/>
                <w:lang w:eastAsia="lt-LT"/>
              </w:rPr>
            </w:pPr>
            <w:r>
              <w:rPr>
                <w:sz w:val="16"/>
                <w:szCs w:val="16"/>
                <w:lang w:eastAsia="lt-LT"/>
              </w:rPr>
              <w:t>283 569,35</w:t>
            </w:r>
          </w:p>
        </w:tc>
        <w:tc>
          <w:tcPr>
            <w:tcW w:w="1276" w:type="dxa"/>
            <w:gridSpan w:val="3"/>
            <w:tcBorders>
              <w:top w:val="nil"/>
              <w:left w:val="nil"/>
              <w:bottom w:val="single" w:sz="4" w:space="0" w:color="auto"/>
              <w:right w:val="single" w:sz="4" w:space="0" w:color="auto"/>
            </w:tcBorders>
            <w:shd w:val="clear" w:color="auto" w:fill="auto"/>
            <w:vAlign w:val="center"/>
            <w:hideMark/>
          </w:tcPr>
          <w:p w14:paraId="1CC385AE"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3B7F6874"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41EC38E" w14:textId="77777777" w:rsidR="00BB3620" w:rsidRPr="00BB292A" w:rsidRDefault="00BB3620" w:rsidP="00BB3620">
            <w:pPr>
              <w:contextualSpacing/>
              <w:jc w:val="center"/>
              <w:rPr>
                <w:sz w:val="16"/>
                <w:szCs w:val="16"/>
                <w:lang w:eastAsia="lt-LT"/>
              </w:rPr>
            </w:pPr>
            <w:r w:rsidRPr="00BB292A">
              <w:rPr>
                <w:sz w:val="16"/>
                <w:szCs w:val="16"/>
                <w:lang w:eastAsia="lt-LT"/>
              </w:rPr>
              <w:t>1.3.4.</w:t>
            </w:r>
          </w:p>
        </w:tc>
        <w:tc>
          <w:tcPr>
            <w:tcW w:w="742" w:type="dxa"/>
            <w:tcBorders>
              <w:top w:val="nil"/>
              <w:left w:val="nil"/>
              <w:bottom w:val="single" w:sz="4" w:space="0" w:color="auto"/>
              <w:right w:val="nil"/>
            </w:tcBorders>
            <w:shd w:val="clear" w:color="auto" w:fill="auto"/>
            <w:vAlign w:val="center"/>
            <w:hideMark/>
          </w:tcPr>
          <w:p w14:paraId="0B410A69"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5939203B" w14:textId="77777777" w:rsidR="00BB3620" w:rsidRPr="00BB292A" w:rsidRDefault="00BB3620" w:rsidP="00BB3620">
            <w:pPr>
              <w:contextualSpacing/>
              <w:rPr>
                <w:sz w:val="16"/>
                <w:szCs w:val="16"/>
                <w:lang w:eastAsia="lt-LT"/>
              </w:rPr>
            </w:pPr>
            <w:r w:rsidRPr="00BB292A">
              <w:rPr>
                <w:sz w:val="16"/>
                <w:szCs w:val="16"/>
                <w:lang w:eastAsia="lt-LT"/>
              </w:rPr>
              <w:t>Gautinos sumos už parduotą ilgalaikį turtą</w:t>
            </w:r>
          </w:p>
        </w:tc>
        <w:tc>
          <w:tcPr>
            <w:tcW w:w="992" w:type="dxa"/>
            <w:tcBorders>
              <w:top w:val="nil"/>
              <w:left w:val="nil"/>
              <w:bottom w:val="single" w:sz="4" w:space="0" w:color="auto"/>
              <w:right w:val="single" w:sz="4" w:space="0" w:color="auto"/>
            </w:tcBorders>
            <w:shd w:val="clear" w:color="auto" w:fill="auto"/>
            <w:vAlign w:val="center"/>
          </w:tcPr>
          <w:p w14:paraId="7F965936"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5E96E65"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273CE33F"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5E6B775"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F18FFF5"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5D204EE4"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665FC51A"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1D70C00" w14:textId="77777777" w:rsidR="00BB3620" w:rsidRPr="00BB292A" w:rsidRDefault="00BB3620" w:rsidP="00BB3620">
            <w:pPr>
              <w:contextualSpacing/>
              <w:jc w:val="center"/>
              <w:rPr>
                <w:sz w:val="16"/>
                <w:szCs w:val="16"/>
                <w:lang w:eastAsia="lt-LT"/>
              </w:rPr>
            </w:pPr>
            <w:r w:rsidRPr="00BB292A">
              <w:rPr>
                <w:sz w:val="16"/>
                <w:szCs w:val="16"/>
                <w:lang w:eastAsia="lt-LT"/>
              </w:rPr>
              <w:t>1.3.5.</w:t>
            </w:r>
          </w:p>
        </w:tc>
        <w:tc>
          <w:tcPr>
            <w:tcW w:w="742" w:type="dxa"/>
            <w:tcBorders>
              <w:top w:val="nil"/>
              <w:left w:val="nil"/>
              <w:bottom w:val="single" w:sz="4" w:space="0" w:color="auto"/>
              <w:right w:val="nil"/>
            </w:tcBorders>
            <w:shd w:val="clear" w:color="auto" w:fill="auto"/>
            <w:vAlign w:val="center"/>
            <w:hideMark/>
          </w:tcPr>
          <w:p w14:paraId="51F41804"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1C4A3E40" w14:textId="77777777" w:rsidR="00BB3620" w:rsidRPr="00BB292A" w:rsidRDefault="00BB3620" w:rsidP="00BB3620">
            <w:pPr>
              <w:contextualSpacing/>
              <w:rPr>
                <w:sz w:val="16"/>
                <w:szCs w:val="16"/>
                <w:lang w:eastAsia="lt-LT"/>
              </w:rPr>
            </w:pPr>
            <w:r w:rsidRPr="00BB292A">
              <w:rPr>
                <w:sz w:val="16"/>
                <w:szCs w:val="16"/>
                <w:lang w:eastAsia="lt-LT"/>
              </w:rPr>
              <w:t>Kitos</w:t>
            </w:r>
          </w:p>
        </w:tc>
        <w:tc>
          <w:tcPr>
            <w:tcW w:w="992" w:type="dxa"/>
            <w:tcBorders>
              <w:top w:val="nil"/>
              <w:left w:val="nil"/>
              <w:bottom w:val="single" w:sz="4" w:space="0" w:color="auto"/>
              <w:right w:val="single" w:sz="4" w:space="0" w:color="auto"/>
            </w:tcBorders>
            <w:shd w:val="clear" w:color="auto" w:fill="auto"/>
            <w:vAlign w:val="center"/>
          </w:tcPr>
          <w:p w14:paraId="6742ED32"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D92901A"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4AAEEF5D"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421AC49"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ADB3CC5"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17B719A6"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69D7C0BD" w14:textId="77777777" w:rsidTr="00BB3620">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196172" w14:textId="77777777" w:rsidR="00BB3620" w:rsidRPr="00BB292A" w:rsidRDefault="00BB3620" w:rsidP="00BB3620">
            <w:pPr>
              <w:contextualSpacing/>
              <w:jc w:val="center"/>
              <w:rPr>
                <w:sz w:val="16"/>
                <w:szCs w:val="16"/>
                <w:lang w:eastAsia="lt-LT"/>
              </w:rPr>
            </w:pPr>
            <w:r w:rsidRPr="00BB292A">
              <w:rPr>
                <w:sz w:val="16"/>
                <w:szCs w:val="16"/>
                <w:lang w:eastAsia="lt-LT"/>
              </w:rPr>
              <w:t>1.4.</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7FBC1492" w14:textId="77777777" w:rsidR="00BB3620" w:rsidRPr="00BB292A" w:rsidRDefault="00BB3620" w:rsidP="00BB3620">
            <w:pPr>
              <w:contextualSpacing/>
              <w:rPr>
                <w:sz w:val="16"/>
                <w:szCs w:val="16"/>
                <w:lang w:eastAsia="lt-LT"/>
              </w:rPr>
            </w:pPr>
            <w:r w:rsidRPr="00BB292A">
              <w:rPr>
                <w:sz w:val="16"/>
                <w:szCs w:val="16"/>
                <w:lang w:eastAsia="lt-LT"/>
              </w:rPr>
              <w:t>Gautinos sumos už konfiskuotą turtą, baudos ir kitos netesybos</w:t>
            </w:r>
          </w:p>
        </w:tc>
        <w:tc>
          <w:tcPr>
            <w:tcW w:w="992" w:type="dxa"/>
            <w:tcBorders>
              <w:top w:val="nil"/>
              <w:left w:val="nil"/>
              <w:bottom w:val="single" w:sz="4" w:space="0" w:color="auto"/>
              <w:right w:val="single" w:sz="4" w:space="0" w:color="auto"/>
            </w:tcBorders>
            <w:shd w:val="clear" w:color="auto" w:fill="auto"/>
            <w:vAlign w:val="center"/>
          </w:tcPr>
          <w:p w14:paraId="6D6E3427" w14:textId="77777777" w:rsidR="00BB3620" w:rsidRPr="00BB292A" w:rsidRDefault="00BB3620" w:rsidP="00BB3620">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37D3AA8A" w14:textId="77777777" w:rsidR="00BB3620" w:rsidRPr="00BB292A" w:rsidRDefault="00BB3620" w:rsidP="00BB3620">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4E42390A"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D93045B"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C1AFB16" w14:textId="77777777" w:rsidR="00BB3620" w:rsidRPr="00BB292A" w:rsidRDefault="00BB3620" w:rsidP="00BB3620">
            <w:pPr>
              <w:contextualSpacing/>
              <w:jc w:val="right"/>
              <w:rPr>
                <w:b/>
                <w:bCs/>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621F67A3"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r w:rsidR="00BB3620" w:rsidRPr="00F15DC4" w14:paraId="3823C319"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09FB6A" w14:textId="77777777" w:rsidR="00BB3620" w:rsidRPr="00BB292A" w:rsidRDefault="00BB3620" w:rsidP="00BB3620">
            <w:pPr>
              <w:contextualSpacing/>
              <w:jc w:val="center"/>
              <w:rPr>
                <w:sz w:val="16"/>
                <w:szCs w:val="16"/>
                <w:lang w:eastAsia="lt-LT"/>
              </w:rPr>
            </w:pPr>
            <w:r w:rsidRPr="00BB292A">
              <w:rPr>
                <w:sz w:val="16"/>
                <w:szCs w:val="16"/>
                <w:lang w:eastAsia="lt-LT"/>
              </w:rPr>
              <w:t>1.5.</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3AFEC270" w14:textId="77777777" w:rsidR="00BB3620" w:rsidRPr="00BB292A" w:rsidRDefault="00BB3620" w:rsidP="00BB3620">
            <w:pPr>
              <w:contextualSpacing/>
              <w:rPr>
                <w:sz w:val="16"/>
                <w:szCs w:val="16"/>
                <w:lang w:eastAsia="lt-LT"/>
              </w:rPr>
            </w:pPr>
            <w:r w:rsidRPr="00BB292A">
              <w:rPr>
                <w:sz w:val="16"/>
                <w:szCs w:val="16"/>
                <w:lang w:eastAsia="lt-LT"/>
              </w:rPr>
              <w:t>Sukauptos gautinos sumos</w:t>
            </w:r>
          </w:p>
        </w:tc>
        <w:tc>
          <w:tcPr>
            <w:tcW w:w="992" w:type="dxa"/>
            <w:tcBorders>
              <w:top w:val="nil"/>
              <w:left w:val="nil"/>
              <w:bottom w:val="single" w:sz="4" w:space="0" w:color="auto"/>
              <w:right w:val="single" w:sz="4" w:space="0" w:color="auto"/>
            </w:tcBorders>
            <w:shd w:val="clear" w:color="auto" w:fill="auto"/>
            <w:vAlign w:val="center"/>
          </w:tcPr>
          <w:p w14:paraId="5A760D9D" w14:textId="77777777" w:rsidR="00BB3620" w:rsidRPr="0023581A" w:rsidRDefault="00BB3620" w:rsidP="00BB3620">
            <w:pPr>
              <w:contextualSpacing/>
              <w:jc w:val="right"/>
              <w:rPr>
                <w:bCs/>
                <w:sz w:val="16"/>
                <w:szCs w:val="16"/>
                <w:lang w:eastAsia="lt-LT"/>
              </w:rPr>
            </w:pPr>
            <w:r>
              <w:rPr>
                <w:bCs/>
                <w:sz w:val="16"/>
                <w:szCs w:val="16"/>
                <w:lang w:eastAsia="lt-LT"/>
              </w:rPr>
              <w:t>41 377,86</w:t>
            </w:r>
          </w:p>
        </w:tc>
        <w:tc>
          <w:tcPr>
            <w:tcW w:w="992" w:type="dxa"/>
            <w:gridSpan w:val="2"/>
            <w:tcBorders>
              <w:top w:val="nil"/>
              <w:left w:val="nil"/>
              <w:bottom w:val="single" w:sz="4" w:space="0" w:color="auto"/>
              <w:right w:val="single" w:sz="4" w:space="0" w:color="auto"/>
            </w:tcBorders>
            <w:shd w:val="clear" w:color="auto" w:fill="auto"/>
            <w:vAlign w:val="center"/>
          </w:tcPr>
          <w:p w14:paraId="7DF53272" w14:textId="77777777" w:rsidR="00BB3620" w:rsidRPr="004171BA" w:rsidRDefault="00BB3620" w:rsidP="00BB3620">
            <w:pPr>
              <w:contextualSpacing/>
              <w:jc w:val="right"/>
              <w:rPr>
                <w:bCs/>
                <w:sz w:val="16"/>
                <w:szCs w:val="16"/>
                <w:lang w:eastAsia="lt-LT"/>
              </w:rPr>
            </w:pPr>
            <w:r w:rsidRPr="004171BA">
              <w:rPr>
                <w:bCs/>
                <w:sz w:val="16"/>
                <w:szCs w:val="16"/>
                <w:lang w:eastAsia="lt-LT"/>
              </w:rPr>
              <w:t>38</w:t>
            </w:r>
            <w:r>
              <w:rPr>
                <w:bCs/>
                <w:sz w:val="16"/>
                <w:szCs w:val="16"/>
                <w:lang w:eastAsia="lt-LT"/>
              </w:rPr>
              <w:t xml:space="preserve"> </w:t>
            </w:r>
            <w:r w:rsidRPr="004171BA">
              <w:rPr>
                <w:bCs/>
                <w:sz w:val="16"/>
                <w:szCs w:val="16"/>
                <w:lang w:eastAsia="lt-LT"/>
              </w:rPr>
              <w:t>840,14</w:t>
            </w:r>
          </w:p>
        </w:tc>
        <w:tc>
          <w:tcPr>
            <w:tcW w:w="851" w:type="dxa"/>
            <w:gridSpan w:val="2"/>
            <w:tcBorders>
              <w:top w:val="nil"/>
              <w:left w:val="nil"/>
              <w:bottom w:val="single" w:sz="4" w:space="0" w:color="auto"/>
              <w:right w:val="single" w:sz="4" w:space="0" w:color="auto"/>
            </w:tcBorders>
            <w:shd w:val="clear" w:color="auto" w:fill="auto"/>
            <w:vAlign w:val="center"/>
          </w:tcPr>
          <w:p w14:paraId="429D4DA1"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7B7EA0A" w14:textId="77777777" w:rsidR="00BB3620" w:rsidRPr="0023581A" w:rsidRDefault="00BB3620" w:rsidP="00BB3620">
            <w:pPr>
              <w:contextualSpacing/>
              <w:jc w:val="right"/>
              <w:rPr>
                <w:bCs/>
                <w:sz w:val="16"/>
                <w:szCs w:val="16"/>
                <w:lang w:eastAsia="lt-LT"/>
              </w:rPr>
            </w:pPr>
            <w:r>
              <w:rPr>
                <w:bCs/>
                <w:sz w:val="16"/>
                <w:szCs w:val="16"/>
                <w:lang w:eastAsia="lt-LT"/>
              </w:rPr>
              <w:t>3 778,03</w:t>
            </w:r>
          </w:p>
        </w:tc>
        <w:tc>
          <w:tcPr>
            <w:tcW w:w="992" w:type="dxa"/>
            <w:tcBorders>
              <w:top w:val="nil"/>
              <w:left w:val="nil"/>
              <w:bottom w:val="single" w:sz="4" w:space="0" w:color="auto"/>
              <w:right w:val="single" w:sz="4" w:space="0" w:color="auto"/>
            </w:tcBorders>
            <w:shd w:val="clear" w:color="auto" w:fill="auto"/>
            <w:vAlign w:val="center"/>
          </w:tcPr>
          <w:p w14:paraId="559A3F39" w14:textId="77777777" w:rsidR="00BB3620" w:rsidRPr="00BB292A" w:rsidRDefault="00BB3620" w:rsidP="00BB3620">
            <w:pPr>
              <w:contextualSpacing/>
              <w:jc w:val="right"/>
              <w:rPr>
                <w:b/>
                <w:bCs/>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19785363"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r w:rsidR="00BB3620" w:rsidRPr="00F15DC4" w14:paraId="6ECB7EB6"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F007085" w14:textId="77777777" w:rsidR="00BB3620" w:rsidRPr="00BB292A" w:rsidRDefault="00BB3620" w:rsidP="00BB3620">
            <w:pPr>
              <w:contextualSpacing/>
              <w:jc w:val="center"/>
              <w:rPr>
                <w:sz w:val="16"/>
                <w:szCs w:val="16"/>
                <w:lang w:eastAsia="lt-LT"/>
              </w:rPr>
            </w:pPr>
            <w:r w:rsidRPr="00BB292A">
              <w:rPr>
                <w:sz w:val="16"/>
                <w:szCs w:val="16"/>
                <w:lang w:eastAsia="lt-LT"/>
              </w:rPr>
              <w:t>1.5.1.</w:t>
            </w:r>
          </w:p>
        </w:tc>
        <w:tc>
          <w:tcPr>
            <w:tcW w:w="742" w:type="dxa"/>
            <w:tcBorders>
              <w:top w:val="nil"/>
              <w:left w:val="nil"/>
              <w:bottom w:val="single" w:sz="4" w:space="0" w:color="auto"/>
              <w:right w:val="nil"/>
            </w:tcBorders>
            <w:shd w:val="clear" w:color="auto" w:fill="auto"/>
            <w:vAlign w:val="center"/>
            <w:hideMark/>
          </w:tcPr>
          <w:p w14:paraId="5EE9815F"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3F14F84C" w14:textId="77777777" w:rsidR="00BB3620" w:rsidRPr="00BB292A" w:rsidRDefault="00BB3620" w:rsidP="00BB3620">
            <w:pPr>
              <w:contextualSpacing/>
              <w:rPr>
                <w:sz w:val="16"/>
                <w:szCs w:val="16"/>
                <w:lang w:eastAsia="lt-LT"/>
              </w:rPr>
            </w:pPr>
            <w:r w:rsidRPr="00BB292A">
              <w:rPr>
                <w:sz w:val="16"/>
                <w:szCs w:val="16"/>
                <w:lang w:eastAsia="lt-LT"/>
              </w:rPr>
              <w:t>Iš biudžeto</w:t>
            </w:r>
          </w:p>
        </w:tc>
        <w:tc>
          <w:tcPr>
            <w:tcW w:w="992" w:type="dxa"/>
            <w:tcBorders>
              <w:top w:val="nil"/>
              <w:left w:val="nil"/>
              <w:bottom w:val="single" w:sz="4" w:space="0" w:color="auto"/>
              <w:right w:val="single" w:sz="4" w:space="0" w:color="auto"/>
            </w:tcBorders>
            <w:shd w:val="clear" w:color="auto" w:fill="auto"/>
            <w:vAlign w:val="center"/>
          </w:tcPr>
          <w:p w14:paraId="22864CD5" w14:textId="77777777" w:rsidR="00BB3620" w:rsidRPr="00BB292A" w:rsidRDefault="00BB3620" w:rsidP="00BB3620">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53E5D53" w14:textId="77777777" w:rsidR="00BB3620" w:rsidRPr="00BB292A" w:rsidRDefault="00BB3620" w:rsidP="00BB3620">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148EF9BE"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C0FB787"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2009727"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3BB3763B"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63B98FFC"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FC8FEB0" w14:textId="77777777" w:rsidR="00BB3620" w:rsidRPr="00BB292A" w:rsidRDefault="00BB3620" w:rsidP="00BB3620">
            <w:pPr>
              <w:contextualSpacing/>
              <w:jc w:val="center"/>
              <w:rPr>
                <w:sz w:val="16"/>
                <w:szCs w:val="16"/>
                <w:lang w:eastAsia="lt-LT"/>
              </w:rPr>
            </w:pPr>
            <w:r w:rsidRPr="00BB292A">
              <w:rPr>
                <w:sz w:val="16"/>
                <w:szCs w:val="16"/>
                <w:lang w:eastAsia="lt-LT"/>
              </w:rPr>
              <w:t>1.5.2.</w:t>
            </w:r>
          </w:p>
        </w:tc>
        <w:tc>
          <w:tcPr>
            <w:tcW w:w="742" w:type="dxa"/>
            <w:tcBorders>
              <w:top w:val="nil"/>
              <w:left w:val="nil"/>
              <w:bottom w:val="single" w:sz="4" w:space="0" w:color="auto"/>
              <w:right w:val="nil"/>
            </w:tcBorders>
            <w:shd w:val="clear" w:color="auto" w:fill="auto"/>
            <w:vAlign w:val="center"/>
            <w:hideMark/>
          </w:tcPr>
          <w:p w14:paraId="2CDF4F13"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0DE95B08" w14:textId="77777777" w:rsidR="00BB3620" w:rsidRPr="00BB292A" w:rsidRDefault="00BB3620" w:rsidP="00BB3620">
            <w:pPr>
              <w:contextualSpacing/>
              <w:rPr>
                <w:sz w:val="16"/>
                <w:szCs w:val="16"/>
                <w:lang w:eastAsia="lt-LT"/>
              </w:rPr>
            </w:pPr>
            <w:r w:rsidRPr="00BB292A">
              <w:rPr>
                <w:sz w:val="16"/>
                <w:szCs w:val="16"/>
                <w:lang w:eastAsia="lt-LT"/>
              </w:rPr>
              <w:t>Kitos</w:t>
            </w:r>
          </w:p>
        </w:tc>
        <w:tc>
          <w:tcPr>
            <w:tcW w:w="992" w:type="dxa"/>
            <w:tcBorders>
              <w:top w:val="nil"/>
              <w:left w:val="nil"/>
              <w:bottom w:val="single" w:sz="4" w:space="0" w:color="auto"/>
              <w:right w:val="single" w:sz="4" w:space="0" w:color="auto"/>
            </w:tcBorders>
            <w:shd w:val="clear" w:color="auto" w:fill="auto"/>
            <w:vAlign w:val="center"/>
          </w:tcPr>
          <w:p w14:paraId="4C55EE30" w14:textId="77777777" w:rsidR="00BB3620" w:rsidRPr="00BB292A" w:rsidRDefault="00BB3620" w:rsidP="00BB3620">
            <w:pPr>
              <w:contextualSpacing/>
              <w:jc w:val="right"/>
              <w:rPr>
                <w:sz w:val="16"/>
                <w:szCs w:val="16"/>
                <w:lang w:eastAsia="lt-LT"/>
              </w:rPr>
            </w:pPr>
            <w:r>
              <w:rPr>
                <w:sz w:val="16"/>
                <w:szCs w:val="16"/>
                <w:lang w:eastAsia="lt-LT"/>
              </w:rPr>
              <w:t>41 377,86</w:t>
            </w:r>
          </w:p>
        </w:tc>
        <w:tc>
          <w:tcPr>
            <w:tcW w:w="992" w:type="dxa"/>
            <w:gridSpan w:val="2"/>
            <w:tcBorders>
              <w:top w:val="nil"/>
              <w:left w:val="nil"/>
              <w:bottom w:val="single" w:sz="4" w:space="0" w:color="auto"/>
              <w:right w:val="single" w:sz="4" w:space="0" w:color="auto"/>
            </w:tcBorders>
            <w:shd w:val="clear" w:color="auto" w:fill="auto"/>
            <w:vAlign w:val="center"/>
          </w:tcPr>
          <w:p w14:paraId="179F8EB1" w14:textId="77777777" w:rsidR="00BB3620" w:rsidRPr="00BB292A" w:rsidRDefault="00BB3620" w:rsidP="00BB3620">
            <w:pPr>
              <w:contextualSpacing/>
              <w:jc w:val="right"/>
              <w:rPr>
                <w:sz w:val="16"/>
                <w:szCs w:val="16"/>
                <w:lang w:eastAsia="lt-LT"/>
              </w:rPr>
            </w:pPr>
            <w:r>
              <w:rPr>
                <w:sz w:val="16"/>
                <w:szCs w:val="16"/>
                <w:lang w:eastAsia="lt-LT"/>
              </w:rPr>
              <w:t>38 840,14</w:t>
            </w:r>
          </w:p>
        </w:tc>
        <w:tc>
          <w:tcPr>
            <w:tcW w:w="851" w:type="dxa"/>
            <w:gridSpan w:val="2"/>
            <w:tcBorders>
              <w:top w:val="nil"/>
              <w:left w:val="nil"/>
              <w:bottom w:val="single" w:sz="4" w:space="0" w:color="auto"/>
              <w:right w:val="single" w:sz="4" w:space="0" w:color="auto"/>
            </w:tcBorders>
            <w:shd w:val="clear" w:color="auto" w:fill="auto"/>
            <w:vAlign w:val="center"/>
          </w:tcPr>
          <w:p w14:paraId="5F31DB50" w14:textId="77777777" w:rsidR="00BB3620" w:rsidRPr="00BB292A" w:rsidRDefault="00BB3620" w:rsidP="00BB3620">
            <w:pPr>
              <w:contextualSpacing/>
              <w:jc w:val="right"/>
              <w:rPr>
                <w:sz w:val="16"/>
                <w:szCs w:val="16"/>
                <w:lang w:eastAsia="lt-LT"/>
              </w:rPr>
            </w:pPr>
            <w:r>
              <w:rPr>
                <w:sz w:val="16"/>
                <w:szCs w:val="16"/>
                <w:lang w:eastAsia="lt-LT"/>
              </w:rPr>
              <w:t>3 778,03</w:t>
            </w:r>
          </w:p>
        </w:tc>
        <w:tc>
          <w:tcPr>
            <w:tcW w:w="992" w:type="dxa"/>
            <w:tcBorders>
              <w:top w:val="nil"/>
              <w:left w:val="nil"/>
              <w:bottom w:val="single" w:sz="4" w:space="0" w:color="auto"/>
              <w:right w:val="single" w:sz="4" w:space="0" w:color="auto"/>
            </w:tcBorders>
            <w:shd w:val="clear" w:color="auto" w:fill="auto"/>
            <w:vAlign w:val="center"/>
          </w:tcPr>
          <w:p w14:paraId="16B7830D" w14:textId="77777777" w:rsidR="00BB3620" w:rsidRPr="00BB292A" w:rsidRDefault="00BB3620" w:rsidP="00BB3620">
            <w:pPr>
              <w:contextualSpacing/>
              <w:jc w:val="right"/>
              <w:rPr>
                <w:sz w:val="16"/>
                <w:szCs w:val="16"/>
                <w:lang w:eastAsia="lt-LT"/>
              </w:rPr>
            </w:pPr>
            <w:r>
              <w:rPr>
                <w:sz w:val="16"/>
                <w:szCs w:val="16"/>
                <w:lang w:eastAsia="lt-LT"/>
              </w:rPr>
              <w:t>3778,03</w:t>
            </w:r>
          </w:p>
        </w:tc>
        <w:tc>
          <w:tcPr>
            <w:tcW w:w="992" w:type="dxa"/>
            <w:tcBorders>
              <w:top w:val="nil"/>
              <w:left w:val="nil"/>
              <w:bottom w:val="single" w:sz="4" w:space="0" w:color="auto"/>
              <w:right w:val="single" w:sz="4" w:space="0" w:color="auto"/>
            </w:tcBorders>
            <w:shd w:val="clear" w:color="auto" w:fill="auto"/>
            <w:vAlign w:val="center"/>
          </w:tcPr>
          <w:p w14:paraId="192B4E49" w14:textId="77777777" w:rsidR="00BB3620" w:rsidRPr="00BB292A" w:rsidRDefault="00BB3620" w:rsidP="00BB3620">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2D6701B7" w14:textId="77777777" w:rsidR="00BB3620" w:rsidRPr="00BB292A" w:rsidRDefault="00BB3620" w:rsidP="00BB3620">
            <w:pPr>
              <w:contextualSpacing/>
              <w:jc w:val="right"/>
              <w:rPr>
                <w:sz w:val="16"/>
                <w:szCs w:val="16"/>
                <w:lang w:eastAsia="lt-LT"/>
              </w:rPr>
            </w:pPr>
            <w:r w:rsidRPr="00BB292A">
              <w:rPr>
                <w:sz w:val="16"/>
                <w:szCs w:val="16"/>
                <w:lang w:eastAsia="lt-LT"/>
              </w:rPr>
              <w:t> </w:t>
            </w:r>
          </w:p>
        </w:tc>
      </w:tr>
      <w:tr w:rsidR="00BB3620" w:rsidRPr="00F15DC4" w14:paraId="3CA01741" w14:textId="77777777" w:rsidTr="00BB3620">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D5B3D3" w14:textId="77777777" w:rsidR="00BB3620" w:rsidRPr="00BB292A" w:rsidRDefault="00BB3620" w:rsidP="00BB3620">
            <w:pPr>
              <w:contextualSpacing/>
              <w:jc w:val="center"/>
              <w:rPr>
                <w:sz w:val="16"/>
                <w:szCs w:val="16"/>
                <w:lang w:eastAsia="lt-LT"/>
              </w:rPr>
            </w:pPr>
            <w:r w:rsidRPr="00BB292A">
              <w:rPr>
                <w:sz w:val="16"/>
                <w:szCs w:val="16"/>
                <w:lang w:eastAsia="lt-LT"/>
              </w:rPr>
              <w:t>1.6.</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01609A78" w14:textId="77777777" w:rsidR="00BB3620" w:rsidRPr="00BB292A" w:rsidRDefault="00BB3620" w:rsidP="00BB3620">
            <w:pPr>
              <w:contextualSpacing/>
              <w:rPr>
                <w:sz w:val="16"/>
                <w:szCs w:val="16"/>
                <w:lang w:eastAsia="lt-LT"/>
              </w:rPr>
            </w:pPr>
            <w:r w:rsidRPr="00BB292A">
              <w:rPr>
                <w:sz w:val="16"/>
                <w:szCs w:val="16"/>
                <w:lang w:eastAsia="lt-LT"/>
              </w:rPr>
              <w:t>Kitos gautinos sumos</w:t>
            </w:r>
          </w:p>
        </w:tc>
        <w:tc>
          <w:tcPr>
            <w:tcW w:w="992" w:type="dxa"/>
            <w:tcBorders>
              <w:top w:val="nil"/>
              <w:left w:val="nil"/>
              <w:bottom w:val="single" w:sz="4" w:space="0" w:color="auto"/>
              <w:right w:val="single" w:sz="4" w:space="0" w:color="auto"/>
            </w:tcBorders>
            <w:shd w:val="clear" w:color="auto" w:fill="auto"/>
            <w:vAlign w:val="center"/>
          </w:tcPr>
          <w:p w14:paraId="7212A7E3" w14:textId="77777777" w:rsidR="00BB3620" w:rsidRPr="00B17249" w:rsidRDefault="00BB3620" w:rsidP="00BB3620">
            <w:pPr>
              <w:contextualSpacing/>
              <w:jc w:val="right"/>
              <w:rPr>
                <w:bCs/>
                <w:sz w:val="16"/>
                <w:szCs w:val="16"/>
                <w:lang w:eastAsia="lt-LT"/>
              </w:rPr>
            </w:pPr>
            <w:r w:rsidRPr="00B17249">
              <w:rPr>
                <w:bCs/>
                <w:sz w:val="16"/>
                <w:szCs w:val="16"/>
                <w:lang w:eastAsia="lt-LT"/>
              </w:rPr>
              <w:t>9,10</w:t>
            </w:r>
          </w:p>
        </w:tc>
        <w:tc>
          <w:tcPr>
            <w:tcW w:w="992" w:type="dxa"/>
            <w:gridSpan w:val="2"/>
            <w:tcBorders>
              <w:top w:val="nil"/>
              <w:left w:val="nil"/>
              <w:bottom w:val="single" w:sz="4" w:space="0" w:color="auto"/>
              <w:right w:val="single" w:sz="4" w:space="0" w:color="auto"/>
            </w:tcBorders>
            <w:shd w:val="clear" w:color="auto" w:fill="auto"/>
            <w:vAlign w:val="center"/>
          </w:tcPr>
          <w:p w14:paraId="50BF9571" w14:textId="77777777" w:rsidR="00BB3620" w:rsidRPr="00BB292A" w:rsidRDefault="00BB3620" w:rsidP="00BB3620">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60D4FDAB"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6147F5B"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B66B806" w14:textId="77777777" w:rsidR="00BB3620" w:rsidRPr="00BB292A" w:rsidRDefault="00BB3620" w:rsidP="00BB3620">
            <w:pPr>
              <w:contextualSpacing/>
              <w:jc w:val="right"/>
              <w:rPr>
                <w:b/>
                <w:bCs/>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6EAEA295"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r w:rsidR="00BB3620" w:rsidRPr="00F15DC4" w14:paraId="02294F8E" w14:textId="77777777" w:rsidTr="00BB3620">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4A8EC75" w14:textId="77777777" w:rsidR="00BB3620" w:rsidRPr="00BB292A" w:rsidRDefault="00BB3620" w:rsidP="00BB3620">
            <w:pPr>
              <w:contextualSpacing/>
              <w:jc w:val="center"/>
              <w:rPr>
                <w:b/>
                <w:bCs/>
                <w:sz w:val="16"/>
                <w:szCs w:val="16"/>
                <w:lang w:eastAsia="lt-LT"/>
              </w:rPr>
            </w:pPr>
            <w:r w:rsidRPr="00BB292A">
              <w:rPr>
                <w:b/>
                <w:bCs/>
                <w:sz w:val="16"/>
                <w:szCs w:val="16"/>
                <w:lang w:eastAsia="lt-LT"/>
              </w:rPr>
              <w:t>2.</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3F842829" w14:textId="77777777" w:rsidR="00BB3620" w:rsidRPr="00BB292A" w:rsidRDefault="00BB3620" w:rsidP="00BB3620">
            <w:pPr>
              <w:contextualSpacing/>
              <w:rPr>
                <w:b/>
                <w:bCs/>
                <w:sz w:val="16"/>
                <w:szCs w:val="16"/>
                <w:lang w:eastAsia="lt-LT"/>
              </w:rPr>
            </w:pPr>
            <w:r w:rsidRPr="00BB292A">
              <w:rPr>
                <w:b/>
                <w:bCs/>
                <w:sz w:val="16"/>
                <w:szCs w:val="16"/>
                <w:lang w:eastAsia="lt-LT"/>
              </w:rPr>
              <w:t>Per vienus metus gautinų sumų nuvertėjimas ataskaitinio laikotarpio pabaigoje</w:t>
            </w:r>
          </w:p>
        </w:tc>
        <w:tc>
          <w:tcPr>
            <w:tcW w:w="992" w:type="dxa"/>
            <w:tcBorders>
              <w:top w:val="nil"/>
              <w:left w:val="nil"/>
              <w:bottom w:val="single" w:sz="4" w:space="0" w:color="auto"/>
              <w:right w:val="single" w:sz="4" w:space="0" w:color="auto"/>
            </w:tcBorders>
            <w:shd w:val="clear" w:color="auto" w:fill="auto"/>
            <w:vAlign w:val="center"/>
          </w:tcPr>
          <w:p w14:paraId="4C0576B3" w14:textId="77777777" w:rsidR="00BB3620" w:rsidRPr="00BB292A" w:rsidRDefault="00BB3620" w:rsidP="00BB3620">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8A787A6" w14:textId="77777777" w:rsidR="00BB3620" w:rsidRPr="00BB292A" w:rsidRDefault="00BB3620" w:rsidP="00BB3620">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1E0B9DE2"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EB4B1E1"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518E938" w14:textId="77777777" w:rsidR="00BB3620" w:rsidRPr="00BB292A" w:rsidRDefault="00BB3620" w:rsidP="00BB3620">
            <w:pPr>
              <w:contextualSpacing/>
              <w:jc w:val="right"/>
              <w:rPr>
                <w:b/>
                <w:bCs/>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17B7D313"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r w:rsidR="00BB3620" w:rsidRPr="00F15DC4" w14:paraId="2B5A613E" w14:textId="77777777" w:rsidTr="00BB3620">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DDB14A" w14:textId="77777777" w:rsidR="00BB3620" w:rsidRPr="00BB292A" w:rsidRDefault="00BB3620" w:rsidP="00BB3620">
            <w:pPr>
              <w:contextualSpacing/>
              <w:jc w:val="center"/>
              <w:rPr>
                <w:b/>
                <w:bCs/>
                <w:sz w:val="16"/>
                <w:szCs w:val="16"/>
                <w:lang w:eastAsia="lt-LT"/>
              </w:rPr>
            </w:pPr>
            <w:r w:rsidRPr="00BB292A">
              <w:rPr>
                <w:b/>
                <w:bCs/>
                <w:sz w:val="16"/>
                <w:szCs w:val="16"/>
                <w:lang w:eastAsia="lt-LT"/>
              </w:rPr>
              <w:t>3.</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24E707ED" w14:textId="77777777" w:rsidR="00BB3620" w:rsidRPr="00BB292A" w:rsidRDefault="00BB3620" w:rsidP="00BB3620">
            <w:pPr>
              <w:contextualSpacing/>
              <w:rPr>
                <w:b/>
                <w:bCs/>
                <w:sz w:val="16"/>
                <w:szCs w:val="16"/>
                <w:lang w:eastAsia="lt-LT"/>
              </w:rPr>
            </w:pPr>
            <w:r w:rsidRPr="00BB292A">
              <w:rPr>
                <w:b/>
                <w:bCs/>
                <w:sz w:val="16"/>
                <w:szCs w:val="16"/>
                <w:lang w:eastAsia="lt-LT"/>
              </w:rPr>
              <w:t>Per vienus metus gautinų sumų balansinė vertė (1-2)</w:t>
            </w:r>
          </w:p>
        </w:tc>
        <w:tc>
          <w:tcPr>
            <w:tcW w:w="992" w:type="dxa"/>
            <w:tcBorders>
              <w:top w:val="nil"/>
              <w:left w:val="nil"/>
              <w:bottom w:val="single" w:sz="4" w:space="0" w:color="auto"/>
              <w:right w:val="single" w:sz="4" w:space="0" w:color="auto"/>
            </w:tcBorders>
            <w:shd w:val="clear" w:color="auto" w:fill="auto"/>
            <w:vAlign w:val="center"/>
          </w:tcPr>
          <w:p w14:paraId="4E27E7BA" w14:textId="77777777" w:rsidR="00BB3620" w:rsidRPr="00BB292A" w:rsidRDefault="00BB3620" w:rsidP="00BB3620">
            <w:pPr>
              <w:contextualSpacing/>
              <w:jc w:val="right"/>
              <w:rPr>
                <w:b/>
                <w:bCs/>
                <w:sz w:val="16"/>
                <w:szCs w:val="16"/>
                <w:lang w:eastAsia="lt-LT"/>
              </w:rPr>
            </w:pPr>
            <w:r>
              <w:rPr>
                <w:b/>
                <w:bCs/>
                <w:sz w:val="16"/>
                <w:szCs w:val="16"/>
                <w:lang w:eastAsia="lt-LT"/>
              </w:rPr>
              <w:t>309 449,39</w:t>
            </w:r>
          </w:p>
        </w:tc>
        <w:tc>
          <w:tcPr>
            <w:tcW w:w="992" w:type="dxa"/>
            <w:gridSpan w:val="2"/>
            <w:tcBorders>
              <w:top w:val="nil"/>
              <w:left w:val="nil"/>
              <w:bottom w:val="single" w:sz="4" w:space="0" w:color="auto"/>
              <w:right w:val="single" w:sz="4" w:space="0" w:color="auto"/>
            </w:tcBorders>
            <w:shd w:val="clear" w:color="auto" w:fill="auto"/>
            <w:vAlign w:val="center"/>
          </w:tcPr>
          <w:p w14:paraId="6BF1B6F4" w14:textId="77777777" w:rsidR="00BB3620" w:rsidRPr="00BB292A" w:rsidRDefault="00BB3620" w:rsidP="00BB3620">
            <w:pPr>
              <w:contextualSpacing/>
              <w:jc w:val="right"/>
              <w:rPr>
                <w:b/>
                <w:bCs/>
                <w:sz w:val="16"/>
                <w:szCs w:val="16"/>
                <w:lang w:eastAsia="lt-LT"/>
              </w:rPr>
            </w:pPr>
            <w:r>
              <w:rPr>
                <w:b/>
                <w:bCs/>
                <w:sz w:val="16"/>
                <w:szCs w:val="16"/>
                <w:lang w:eastAsia="lt-LT"/>
              </w:rPr>
              <w:t>306 524,93</w:t>
            </w:r>
          </w:p>
        </w:tc>
        <w:tc>
          <w:tcPr>
            <w:tcW w:w="851" w:type="dxa"/>
            <w:gridSpan w:val="2"/>
            <w:tcBorders>
              <w:top w:val="nil"/>
              <w:left w:val="nil"/>
              <w:bottom w:val="single" w:sz="4" w:space="0" w:color="auto"/>
              <w:right w:val="single" w:sz="4" w:space="0" w:color="auto"/>
            </w:tcBorders>
            <w:shd w:val="clear" w:color="auto" w:fill="auto"/>
            <w:vAlign w:val="center"/>
          </w:tcPr>
          <w:p w14:paraId="330491D9" w14:textId="77777777" w:rsidR="00BB3620" w:rsidRPr="00BB292A" w:rsidRDefault="00BB3620" w:rsidP="00BB3620">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15BF830" w14:textId="77777777" w:rsidR="00BB3620" w:rsidRPr="00BB292A" w:rsidRDefault="00BB3620" w:rsidP="00BB3620">
            <w:pPr>
              <w:contextualSpacing/>
              <w:jc w:val="right"/>
              <w:rPr>
                <w:b/>
                <w:bCs/>
                <w:sz w:val="16"/>
                <w:szCs w:val="16"/>
                <w:lang w:eastAsia="lt-LT"/>
              </w:rPr>
            </w:pPr>
            <w:r>
              <w:rPr>
                <w:b/>
                <w:bCs/>
                <w:sz w:val="16"/>
                <w:szCs w:val="16"/>
                <w:lang w:eastAsia="lt-LT"/>
              </w:rPr>
              <w:t>287 595,15</w:t>
            </w:r>
          </w:p>
        </w:tc>
        <w:tc>
          <w:tcPr>
            <w:tcW w:w="992" w:type="dxa"/>
            <w:tcBorders>
              <w:top w:val="nil"/>
              <w:left w:val="nil"/>
              <w:bottom w:val="single" w:sz="4" w:space="0" w:color="auto"/>
              <w:right w:val="single" w:sz="4" w:space="0" w:color="auto"/>
            </w:tcBorders>
            <w:shd w:val="clear" w:color="auto" w:fill="auto"/>
            <w:vAlign w:val="center"/>
          </w:tcPr>
          <w:p w14:paraId="504D38C8" w14:textId="77777777" w:rsidR="00BB3620" w:rsidRPr="00BB292A" w:rsidRDefault="00BB3620" w:rsidP="00BB3620">
            <w:pPr>
              <w:contextualSpacing/>
              <w:jc w:val="right"/>
              <w:rPr>
                <w:b/>
                <w:bCs/>
                <w:sz w:val="16"/>
                <w:szCs w:val="16"/>
                <w:lang w:eastAsia="lt-LT"/>
              </w:rPr>
            </w:pPr>
            <w:r>
              <w:rPr>
                <w:b/>
                <w:bCs/>
                <w:sz w:val="16"/>
                <w:szCs w:val="16"/>
                <w:lang w:eastAsia="lt-LT"/>
              </w:rPr>
              <w:t>283 569,35</w:t>
            </w:r>
          </w:p>
        </w:tc>
        <w:tc>
          <w:tcPr>
            <w:tcW w:w="1276" w:type="dxa"/>
            <w:gridSpan w:val="3"/>
            <w:tcBorders>
              <w:top w:val="nil"/>
              <w:left w:val="nil"/>
              <w:bottom w:val="single" w:sz="4" w:space="0" w:color="auto"/>
              <w:right w:val="single" w:sz="4" w:space="0" w:color="auto"/>
            </w:tcBorders>
            <w:shd w:val="clear" w:color="auto" w:fill="auto"/>
            <w:vAlign w:val="center"/>
            <w:hideMark/>
          </w:tcPr>
          <w:p w14:paraId="3D882759" w14:textId="77777777" w:rsidR="00BB3620" w:rsidRPr="00BB292A" w:rsidRDefault="00BB3620" w:rsidP="00BB3620">
            <w:pPr>
              <w:contextualSpacing/>
              <w:jc w:val="right"/>
              <w:rPr>
                <w:b/>
                <w:bCs/>
                <w:sz w:val="16"/>
                <w:szCs w:val="16"/>
                <w:lang w:eastAsia="lt-LT"/>
              </w:rPr>
            </w:pPr>
            <w:r w:rsidRPr="00BB292A">
              <w:rPr>
                <w:b/>
                <w:bCs/>
                <w:sz w:val="16"/>
                <w:szCs w:val="16"/>
                <w:lang w:eastAsia="lt-LT"/>
              </w:rPr>
              <w:t> </w:t>
            </w:r>
          </w:p>
        </w:tc>
      </w:tr>
    </w:tbl>
    <w:p w14:paraId="45514E2E" w14:textId="77777777" w:rsidR="00BB3620" w:rsidRDefault="00BB3620" w:rsidP="00BB3620">
      <w:pPr>
        <w:pStyle w:val="Sraopastraipa1"/>
        <w:ind w:left="0" w:hanging="1134"/>
        <w:contextualSpacing/>
        <w:rPr>
          <w:rFonts w:ascii="Times New Roman" w:hAnsi="Times New Roman"/>
          <w:sz w:val="24"/>
          <w:szCs w:val="24"/>
        </w:rPr>
      </w:pPr>
    </w:p>
    <w:p w14:paraId="5B311F90"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Įstaiga neturi pradelstų gautinų sumų, kurioms per ataskaitinį laikotarpį buvo pripažintas nuvertėjimas.</w:t>
      </w:r>
    </w:p>
    <w:p w14:paraId="0694C3E3" w14:textId="77777777" w:rsidR="00BB3620" w:rsidRDefault="00BB3620" w:rsidP="00BB3620">
      <w:pPr>
        <w:pStyle w:val="Sraopastraipa1"/>
        <w:ind w:left="0" w:firstLine="567"/>
        <w:contextualSpacing/>
        <w:rPr>
          <w:rFonts w:ascii="Times New Roman" w:hAnsi="Times New Roman"/>
          <w:sz w:val="24"/>
          <w:szCs w:val="24"/>
        </w:rPr>
      </w:pPr>
    </w:p>
    <w:p w14:paraId="142B9683" w14:textId="77777777" w:rsidR="00BB3620" w:rsidRDefault="00BB3620" w:rsidP="00BB3620">
      <w:pPr>
        <w:pStyle w:val="Sraopastraipa1"/>
        <w:ind w:left="0" w:firstLine="567"/>
        <w:contextualSpacing/>
        <w:rPr>
          <w:rFonts w:ascii="Times New Roman" w:hAnsi="Times New Roman"/>
          <w:sz w:val="24"/>
          <w:szCs w:val="24"/>
        </w:rPr>
      </w:pPr>
    </w:p>
    <w:p w14:paraId="6739D829" w14:textId="77777777" w:rsidR="00BB3620" w:rsidRDefault="00BB3620" w:rsidP="00BB3620">
      <w:pPr>
        <w:pStyle w:val="Sraopastraipa1"/>
        <w:ind w:left="0" w:firstLine="567"/>
        <w:contextualSpacing/>
        <w:rPr>
          <w:rFonts w:ascii="Times New Roman" w:hAnsi="Times New Roman"/>
          <w:sz w:val="24"/>
          <w:szCs w:val="24"/>
        </w:rPr>
      </w:pPr>
    </w:p>
    <w:p w14:paraId="31267C0E" w14:textId="77777777" w:rsidR="00BB3620" w:rsidRDefault="00BB3620" w:rsidP="00BB3620">
      <w:pPr>
        <w:pStyle w:val="Sraopastraipa1"/>
        <w:ind w:left="0" w:firstLine="567"/>
        <w:contextualSpacing/>
        <w:rPr>
          <w:rFonts w:ascii="Times New Roman" w:hAnsi="Times New Roman"/>
          <w:sz w:val="24"/>
          <w:szCs w:val="24"/>
        </w:rPr>
      </w:pPr>
    </w:p>
    <w:p w14:paraId="2C71F2CA" w14:textId="77777777" w:rsidR="00BB3620" w:rsidRDefault="00BB3620" w:rsidP="00BB3620">
      <w:pPr>
        <w:pStyle w:val="Sraopastraipa1"/>
        <w:ind w:left="0" w:firstLine="567"/>
        <w:contextualSpacing/>
        <w:rPr>
          <w:rFonts w:ascii="Times New Roman" w:hAnsi="Times New Roman"/>
          <w:sz w:val="24"/>
          <w:szCs w:val="24"/>
        </w:rPr>
      </w:pPr>
    </w:p>
    <w:p w14:paraId="2A7BF0B9" w14:textId="77777777" w:rsidR="00BB3620" w:rsidRDefault="00BB3620" w:rsidP="00BB3620">
      <w:pPr>
        <w:pStyle w:val="Sraopastraipa1"/>
        <w:ind w:left="0" w:firstLine="567"/>
        <w:contextualSpacing/>
        <w:rPr>
          <w:rFonts w:ascii="Times New Roman" w:hAnsi="Times New Roman"/>
          <w:sz w:val="24"/>
          <w:szCs w:val="24"/>
        </w:rPr>
      </w:pPr>
    </w:p>
    <w:p w14:paraId="6FCEABAA" w14:textId="77777777" w:rsidR="00BB3620" w:rsidRDefault="00BB3620" w:rsidP="00BB3620">
      <w:pPr>
        <w:pStyle w:val="Sraopastraipa1"/>
        <w:ind w:left="0" w:firstLine="567"/>
        <w:contextualSpacing/>
        <w:rPr>
          <w:rFonts w:ascii="Times New Roman" w:hAnsi="Times New Roman"/>
          <w:sz w:val="24"/>
          <w:szCs w:val="24"/>
        </w:rPr>
      </w:pPr>
    </w:p>
    <w:p w14:paraId="669C9D61" w14:textId="52FA9293" w:rsidR="00BB3620" w:rsidRDefault="00BB3620" w:rsidP="00BB3620">
      <w:pPr>
        <w:pStyle w:val="Sraopastraipa1"/>
        <w:ind w:left="0" w:firstLine="567"/>
        <w:contextualSpacing/>
        <w:rPr>
          <w:rFonts w:ascii="Times New Roman" w:hAnsi="Times New Roman"/>
          <w:sz w:val="24"/>
          <w:szCs w:val="24"/>
        </w:rPr>
      </w:pPr>
    </w:p>
    <w:p w14:paraId="71D5FE1F" w14:textId="3982DA9B" w:rsidR="000661AB" w:rsidRDefault="000661AB" w:rsidP="00BB3620">
      <w:pPr>
        <w:pStyle w:val="Sraopastraipa1"/>
        <w:ind w:left="0" w:firstLine="567"/>
        <w:contextualSpacing/>
        <w:rPr>
          <w:rFonts w:ascii="Times New Roman" w:hAnsi="Times New Roman"/>
          <w:sz w:val="24"/>
          <w:szCs w:val="24"/>
        </w:rPr>
      </w:pPr>
    </w:p>
    <w:p w14:paraId="6C094326" w14:textId="77777777" w:rsidR="000661AB" w:rsidRDefault="000661AB" w:rsidP="00BB3620">
      <w:pPr>
        <w:pStyle w:val="Sraopastraipa1"/>
        <w:ind w:left="0" w:firstLine="567"/>
        <w:contextualSpacing/>
        <w:rPr>
          <w:rFonts w:ascii="Times New Roman" w:hAnsi="Times New Roman"/>
          <w:sz w:val="24"/>
          <w:szCs w:val="24"/>
        </w:rPr>
      </w:pPr>
    </w:p>
    <w:p w14:paraId="214E7F90" w14:textId="77777777" w:rsidR="00BB3620" w:rsidRDefault="00BB3620" w:rsidP="00BB3620">
      <w:pPr>
        <w:pStyle w:val="Sraopastraipa1"/>
        <w:ind w:left="0" w:firstLine="567"/>
        <w:contextualSpacing/>
        <w:rPr>
          <w:rFonts w:ascii="Times New Roman" w:hAnsi="Times New Roman"/>
          <w:sz w:val="24"/>
          <w:szCs w:val="24"/>
        </w:rPr>
      </w:pPr>
    </w:p>
    <w:p w14:paraId="5B806B50" w14:textId="77777777" w:rsidR="00BB3620" w:rsidRPr="007E70EF" w:rsidRDefault="00BB3620" w:rsidP="00BB3620">
      <w:pPr>
        <w:pStyle w:val="Sraopastraipa1"/>
        <w:ind w:left="0" w:firstLine="567"/>
        <w:contextualSpacing/>
        <w:rPr>
          <w:rFonts w:ascii="Times New Roman" w:hAnsi="Times New Roman"/>
          <w:sz w:val="24"/>
          <w:szCs w:val="24"/>
        </w:rPr>
      </w:pPr>
      <w:r w:rsidRPr="00C174B2">
        <w:rPr>
          <w:rFonts w:ascii="Times New Roman" w:hAnsi="Times New Roman"/>
          <w:b/>
          <w:sz w:val="24"/>
          <w:szCs w:val="24"/>
        </w:rPr>
        <w:t>Išankstiniai apmokėjimai</w:t>
      </w:r>
    </w:p>
    <w:p w14:paraId="68A1B826" w14:textId="77777777" w:rsidR="00BB3620" w:rsidRDefault="00BB3620" w:rsidP="00BB3620">
      <w:pPr>
        <w:pStyle w:val="Sraopastraipa1"/>
        <w:ind w:left="0" w:firstLine="567"/>
        <w:contextualSpacing/>
        <w:rPr>
          <w:rFonts w:ascii="Times New Roman" w:hAnsi="Times New Roman"/>
          <w:sz w:val="24"/>
          <w:szCs w:val="24"/>
        </w:rPr>
      </w:pPr>
      <w:r w:rsidRPr="005E53F5">
        <w:rPr>
          <w:rFonts w:ascii="Times New Roman" w:hAnsi="Times New Roman"/>
          <w:sz w:val="24"/>
          <w:szCs w:val="24"/>
        </w:rPr>
        <w:t>Informacija</w:t>
      </w:r>
      <w:r w:rsidRPr="005E53F5">
        <w:rPr>
          <w:rFonts w:ascii="Times New Roman" w:hAnsi="Times New Roman"/>
          <w:b/>
          <w:sz w:val="24"/>
          <w:szCs w:val="24"/>
        </w:rPr>
        <w:t xml:space="preserve"> apie išankstinius apmokėjimus</w:t>
      </w:r>
      <w:r>
        <w:rPr>
          <w:rFonts w:ascii="Times New Roman" w:hAnsi="Times New Roman"/>
          <w:sz w:val="24"/>
          <w:szCs w:val="24"/>
        </w:rPr>
        <w:t xml:space="preserve"> per ataskaitinį laikotarpį pateikta lentelėje.</w:t>
      </w:r>
    </w:p>
    <w:p w14:paraId="1F226CB6" w14:textId="77777777" w:rsidR="00BB3620" w:rsidRDefault="00BB3620" w:rsidP="00BB3620">
      <w:pPr>
        <w:pStyle w:val="Sraopastraipa1"/>
        <w:ind w:left="0" w:firstLine="567"/>
        <w:contextualSpacing/>
        <w:rPr>
          <w:rFonts w:ascii="Times New Roman" w:hAnsi="Times New Roman"/>
          <w:sz w:val="24"/>
          <w:szCs w:val="24"/>
        </w:rPr>
      </w:pPr>
    </w:p>
    <w:tbl>
      <w:tblPr>
        <w:tblW w:w="10491" w:type="dxa"/>
        <w:tblInd w:w="-885" w:type="dxa"/>
        <w:tblLook w:val="04A0" w:firstRow="1" w:lastRow="0" w:firstColumn="1" w:lastColumn="0" w:noHBand="0" w:noVBand="1"/>
      </w:tblPr>
      <w:tblGrid>
        <w:gridCol w:w="851"/>
        <w:gridCol w:w="978"/>
        <w:gridCol w:w="5827"/>
        <w:gridCol w:w="1275"/>
        <w:gridCol w:w="1560"/>
      </w:tblGrid>
      <w:tr w:rsidR="00BB3620" w:rsidRPr="00DE0C8B" w14:paraId="48DB0070" w14:textId="77777777" w:rsidTr="00BB3620">
        <w:trPr>
          <w:trHeight w:val="9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152F8" w14:textId="77777777" w:rsidR="00BB3620" w:rsidRPr="00BB292A" w:rsidRDefault="00BB3620" w:rsidP="00BB3620">
            <w:pPr>
              <w:contextualSpacing/>
              <w:jc w:val="center"/>
              <w:rPr>
                <w:b/>
                <w:bCs/>
                <w:sz w:val="16"/>
                <w:szCs w:val="16"/>
                <w:lang w:eastAsia="lt-LT"/>
              </w:rPr>
            </w:pPr>
            <w:r w:rsidRPr="00BB292A">
              <w:rPr>
                <w:b/>
                <w:bCs/>
                <w:sz w:val="16"/>
                <w:szCs w:val="16"/>
                <w:lang w:eastAsia="lt-LT"/>
              </w:rPr>
              <w:t>Eil. Nr.</w:t>
            </w:r>
          </w:p>
        </w:tc>
        <w:tc>
          <w:tcPr>
            <w:tcW w:w="6805" w:type="dxa"/>
            <w:gridSpan w:val="2"/>
            <w:tcBorders>
              <w:top w:val="single" w:sz="4" w:space="0" w:color="auto"/>
              <w:left w:val="nil"/>
              <w:bottom w:val="nil"/>
              <w:right w:val="single" w:sz="4" w:space="0" w:color="000000"/>
            </w:tcBorders>
            <w:shd w:val="clear" w:color="auto" w:fill="auto"/>
            <w:vAlign w:val="center"/>
            <w:hideMark/>
          </w:tcPr>
          <w:p w14:paraId="5BC8A732" w14:textId="77777777" w:rsidR="00BB3620" w:rsidRPr="00BB292A" w:rsidRDefault="00BB3620" w:rsidP="00BB3620">
            <w:pPr>
              <w:contextualSpacing/>
              <w:jc w:val="center"/>
              <w:rPr>
                <w:b/>
                <w:bCs/>
                <w:sz w:val="16"/>
                <w:szCs w:val="16"/>
                <w:lang w:eastAsia="lt-LT"/>
              </w:rPr>
            </w:pPr>
            <w:r w:rsidRPr="00BB292A">
              <w:rPr>
                <w:b/>
                <w:bCs/>
                <w:sz w:val="16"/>
                <w:szCs w:val="16"/>
                <w:lang w:eastAsia="lt-LT"/>
              </w:rPr>
              <w:t>Straipsnio pavadinimas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BC2FE5C" w14:textId="77777777" w:rsidR="00BB3620" w:rsidRPr="00BB292A" w:rsidRDefault="00BB3620" w:rsidP="00BB3620">
            <w:pPr>
              <w:contextualSpacing/>
              <w:jc w:val="center"/>
              <w:rPr>
                <w:b/>
                <w:bCs/>
                <w:sz w:val="16"/>
                <w:szCs w:val="16"/>
                <w:lang w:eastAsia="lt-LT"/>
              </w:rPr>
            </w:pPr>
            <w:r w:rsidRPr="00BB292A">
              <w:rPr>
                <w:b/>
                <w:bCs/>
                <w:sz w:val="16"/>
                <w:szCs w:val="16"/>
                <w:lang w:eastAsia="lt-LT"/>
              </w:rPr>
              <w:t>Paskutinė ataskaitinio laikotarpio diena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2A4D70E" w14:textId="77777777" w:rsidR="00BB3620" w:rsidRPr="00BB292A" w:rsidRDefault="00BB3620" w:rsidP="00BB3620">
            <w:pPr>
              <w:contextualSpacing/>
              <w:jc w:val="center"/>
              <w:rPr>
                <w:b/>
                <w:bCs/>
                <w:sz w:val="16"/>
                <w:szCs w:val="16"/>
                <w:lang w:eastAsia="lt-LT"/>
              </w:rPr>
            </w:pPr>
            <w:r w:rsidRPr="00BB292A">
              <w:rPr>
                <w:b/>
                <w:bCs/>
                <w:sz w:val="16"/>
                <w:szCs w:val="16"/>
                <w:lang w:eastAsia="lt-LT"/>
              </w:rPr>
              <w:t>Paskutinė praėjusio ataskaitinio laikotarpio diena</w:t>
            </w:r>
          </w:p>
        </w:tc>
      </w:tr>
      <w:tr w:rsidR="00BB3620" w:rsidRPr="00DE0C8B" w14:paraId="6A90DA41"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ACA60D" w14:textId="77777777" w:rsidR="00BB3620" w:rsidRPr="00BB292A" w:rsidRDefault="00BB3620" w:rsidP="00BB3620">
            <w:pPr>
              <w:contextualSpacing/>
              <w:jc w:val="center"/>
              <w:rPr>
                <w:sz w:val="16"/>
                <w:szCs w:val="16"/>
                <w:lang w:eastAsia="lt-LT"/>
              </w:rPr>
            </w:pPr>
            <w:r w:rsidRPr="00BB292A">
              <w:rPr>
                <w:sz w:val="16"/>
                <w:szCs w:val="16"/>
                <w:lang w:eastAsia="lt-LT"/>
              </w:rPr>
              <w:t>1</w:t>
            </w:r>
          </w:p>
        </w:tc>
        <w:tc>
          <w:tcPr>
            <w:tcW w:w="6805" w:type="dxa"/>
            <w:gridSpan w:val="2"/>
            <w:tcBorders>
              <w:top w:val="single" w:sz="4" w:space="0" w:color="auto"/>
              <w:left w:val="nil"/>
              <w:bottom w:val="single" w:sz="4" w:space="0" w:color="auto"/>
              <w:right w:val="single" w:sz="4" w:space="0" w:color="000000"/>
            </w:tcBorders>
            <w:shd w:val="clear" w:color="auto" w:fill="auto"/>
            <w:vAlign w:val="center"/>
            <w:hideMark/>
          </w:tcPr>
          <w:p w14:paraId="3E6B00A3" w14:textId="77777777" w:rsidR="00BB3620" w:rsidRPr="00BB292A" w:rsidRDefault="00BB3620" w:rsidP="00BB3620">
            <w:pPr>
              <w:contextualSpacing/>
              <w:jc w:val="center"/>
              <w:rPr>
                <w:sz w:val="16"/>
                <w:szCs w:val="16"/>
                <w:lang w:eastAsia="lt-LT"/>
              </w:rPr>
            </w:pPr>
            <w:r w:rsidRPr="00BB292A">
              <w:rPr>
                <w:sz w:val="16"/>
                <w:szCs w:val="16"/>
                <w:lang w:eastAsia="lt-LT"/>
              </w:rPr>
              <w:t>2</w:t>
            </w:r>
          </w:p>
        </w:tc>
        <w:tc>
          <w:tcPr>
            <w:tcW w:w="1275" w:type="dxa"/>
            <w:tcBorders>
              <w:top w:val="nil"/>
              <w:left w:val="nil"/>
              <w:bottom w:val="single" w:sz="4" w:space="0" w:color="auto"/>
              <w:right w:val="single" w:sz="4" w:space="0" w:color="auto"/>
            </w:tcBorders>
            <w:shd w:val="clear" w:color="auto" w:fill="auto"/>
            <w:vAlign w:val="center"/>
            <w:hideMark/>
          </w:tcPr>
          <w:p w14:paraId="2A0444BC" w14:textId="77777777" w:rsidR="00BB3620" w:rsidRPr="00BB292A" w:rsidRDefault="00BB3620" w:rsidP="00BB3620">
            <w:pPr>
              <w:contextualSpacing/>
              <w:jc w:val="center"/>
              <w:rPr>
                <w:sz w:val="16"/>
                <w:szCs w:val="16"/>
                <w:lang w:eastAsia="lt-LT"/>
              </w:rPr>
            </w:pPr>
            <w:r w:rsidRPr="00BB292A">
              <w:rPr>
                <w:sz w:val="16"/>
                <w:szCs w:val="16"/>
                <w:lang w:eastAsia="lt-LT"/>
              </w:rPr>
              <w:t>3</w:t>
            </w:r>
          </w:p>
        </w:tc>
        <w:tc>
          <w:tcPr>
            <w:tcW w:w="1560" w:type="dxa"/>
            <w:tcBorders>
              <w:top w:val="nil"/>
              <w:left w:val="nil"/>
              <w:bottom w:val="single" w:sz="4" w:space="0" w:color="auto"/>
              <w:right w:val="single" w:sz="4" w:space="0" w:color="auto"/>
            </w:tcBorders>
            <w:shd w:val="clear" w:color="auto" w:fill="auto"/>
            <w:vAlign w:val="center"/>
            <w:hideMark/>
          </w:tcPr>
          <w:p w14:paraId="00CD99C5" w14:textId="77777777" w:rsidR="00BB3620" w:rsidRPr="00BB292A" w:rsidRDefault="00BB3620" w:rsidP="00BB3620">
            <w:pPr>
              <w:contextualSpacing/>
              <w:jc w:val="center"/>
              <w:rPr>
                <w:sz w:val="16"/>
                <w:szCs w:val="16"/>
                <w:lang w:eastAsia="lt-LT"/>
              </w:rPr>
            </w:pPr>
            <w:r w:rsidRPr="00BB292A">
              <w:rPr>
                <w:strike/>
                <w:sz w:val="16"/>
                <w:szCs w:val="16"/>
                <w:lang w:eastAsia="lt-LT"/>
              </w:rPr>
              <w:t>4</w:t>
            </w:r>
          </w:p>
        </w:tc>
      </w:tr>
      <w:tr w:rsidR="00BB3620" w:rsidRPr="00DE0C8B" w14:paraId="44ED5209" w14:textId="77777777" w:rsidTr="00BB3620">
        <w:trPr>
          <w:trHeight w:val="2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211D897" w14:textId="77777777" w:rsidR="00BB3620" w:rsidRPr="00BB292A" w:rsidRDefault="00BB3620" w:rsidP="00BB3620">
            <w:pPr>
              <w:contextualSpacing/>
              <w:jc w:val="center"/>
              <w:rPr>
                <w:b/>
                <w:bCs/>
                <w:sz w:val="16"/>
                <w:szCs w:val="16"/>
                <w:lang w:eastAsia="lt-LT"/>
              </w:rPr>
            </w:pPr>
            <w:r w:rsidRPr="00BB292A">
              <w:rPr>
                <w:b/>
                <w:bCs/>
                <w:sz w:val="16"/>
                <w:szCs w:val="16"/>
                <w:lang w:eastAsia="lt-LT"/>
              </w:rPr>
              <w:t>1.</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11AEEA28" w14:textId="77777777" w:rsidR="00BB3620" w:rsidRPr="00BB292A" w:rsidRDefault="00BB3620" w:rsidP="00BB3620">
            <w:pPr>
              <w:contextualSpacing/>
              <w:rPr>
                <w:b/>
                <w:bCs/>
                <w:sz w:val="16"/>
                <w:szCs w:val="16"/>
                <w:lang w:eastAsia="lt-LT"/>
              </w:rPr>
            </w:pPr>
            <w:r w:rsidRPr="00BB292A">
              <w:rPr>
                <w:b/>
                <w:bCs/>
                <w:sz w:val="16"/>
                <w:szCs w:val="16"/>
                <w:lang w:eastAsia="lt-LT"/>
              </w:rPr>
              <w:t>Išankstinių apmokėjimų įsigijimo savikaina</w:t>
            </w:r>
          </w:p>
        </w:tc>
        <w:tc>
          <w:tcPr>
            <w:tcW w:w="1275" w:type="dxa"/>
            <w:tcBorders>
              <w:top w:val="nil"/>
              <w:left w:val="nil"/>
              <w:bottom w:val="single" w:sz="4" w:space="0" w:color="auto"/>
              <w:right w:val="single" w:sz="4" w:space="0" w:color="auto"/>
            </w:tcBorders>
            <w:shd w:val="clear" w:color="auto" w:fill="auto"/>
            <w:vAlign w:val="center"/>
          </w:tcPr>
          <w:p w14:paraId="7E59B713" w14:textId="77777777" w:rsidR="00BB3620" w:rsidRPr="00BB292A" w:rsidRDefault="00BB3620" w:rsidP="00BB3620">
            <w:pPr>
              <w:contextualSpacing/>
              <w:jc w:val="right"/>
              <w:rPr>
                <w:b/>
                <w:bCs/>
                <w:sz w:val="16"/>
                <w:szCs w:val="16"/>
                <w:lang w:eastAsia="lt-LT"/>
              </w:rPr>
            </w:pPr>
            <w:r>
              <w:rPr>
                <w:b/>
                <w:bCs/>
                <w:sz w:val="16"/>
                <w:szCs w:val="16"/>
                <w:lang w:eastAsia="lt-LT"/>
              </w:rPr>
              <w:t>5 009,59</w:t>
            </w:r>
          </w:p>
        </w:tc>
        <w:tc>
          <w:tcPr>
            <w:tcW w:w="1560" w:type="dxa"/>
            <w:tcBorders>
              <w:top w:val="nil"/>
              <w:left w:val="nil"/>
              <w:bottom w:val="single" w:sz="4" w:space="0" w:color="auto"/>
              <w:right w:val="single" w:sz="4" w:space="0" w:color="auto"/>
            </w:tcBorders>
            <w:shd w:val="clear" w:color="auto" w:fill="auto"/>
            <w:vAlign w:val="center"/>
          </w:tcPr>
          <w:p w14:paraId="52D15D18" w14:textId="77777777" w:rsidR="00BB3620" w:rsidRPr="00BB292A" w:rsidRDefault="00BB3620" w:rsidP="00BB3620">
            <w:pPr>
              <w:contextualSpacing/>
              <w:jc w:val="right"/>
              <w:rPr>
                <w:b/>
                <w:bCs/>
                <w:sz w:val="16"/>
                <w:szCs w:val="16"/>
                <w:lang w:eastAsia="lt-LT"/>
              </w:rPr>
            </w:pPr>
            <w:r>
              <w:rPr>
                <w:b/>
                <w:bCs/>
                <w:sz w:val="16"/>
                <w:szCs w:val="16"/>
                <w:lang w:eastAsia="lt-LT"/>
              </w:rPr>
              <w:t>9 658,92</w:t>
            </w:r>
          </w:p>
        </w:tc>
      </w:tr>
      <w:tr w:rsidR="00BB3620" w:rsidRPr="00DE0C8B" w14:paraId="48FE378C"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7107D2" w14:textId="77777777" w:rsidR="00BB3620" w:rsidRPr="00BB292A" w:rsidRDefault="00BB3620" w:rsidP="00BB3620">
            <w:pPr>
              <w:contextualSpacing/>
              <w:jc w:val="center"/>
              <w:rPr>
                <w:sz w:val="16"/>
                <w:szCs w:val="16"/>
                <w:lang w:eastAsia="lt-LT"/>
              </w:rPr>
            </w:pPr>
            <w:r w:rsidRPr="00BB292A">
              <w:rPr>
                <w:sz w:val="16"/>
                <w:szCs w:val="16"/>
                <w:lang w:eastAsia="lt-LT"/>
              </w:rPr>
              <w:t>1.1.</w:t>
            </w:r>
          </w:p>
        </w:tc>
        <w:tc>
          <w:tcPr>
            <w:tcW w:w="978" w:type="dxa"/>
            <w:tcBorders>
              <w:top w:val="nil"/>
              <w:left w:val="nil"/>
              <w:bottom w:val="single" w:sz="4" w:space="0" w:color="auto"/>
              <w:right w:val="nil"/>
            </w:tcBorders>
            <w:shd w:val="clear" w:color="auto" w:fill="auto"/>
            <w:hideMark/>
          </w:tcPr>
          <w:p w14:paraId="0E45FA5A"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2DA21A39" w14:textId="77777777" w:rsidR="00BB3620" w:rsidRPr="00BB292A" w:rsidRDefault="00BB3620" w:rsidP="00BB3620">
            <w:pPr>
              <w:contextualSpacing/>
              <w:rPr>
                <w:sz w:val="16"/>
                <w:szCs w:val="16"/>
                <w:lang w:eastAsia="lt-LT"/>
              </w:rPr>
            </w:pPr>
            <w:r w:rsidRPr="00BB292A">
              <w:rPr>
                <w:sz w:val="16"/>
                <w:szCs w:val="16"/>
                <w:lang w:eastAsia="lt-LT"/>
              </w:rPr>
              <w:t>Išankstiniai apmokėjimai tiekėjams</w:t>
            </w:r>
          </w:p>
        </w:tc>
        <w:tc>
          <w:tcPr>
            <w:tcW w:w="1275" w:type="dxa"/>
            <w:tcBorders>
              <w:top w:val="nil"/>
              <w:left w:val="nil"/>
              <w:bottom w:val="single" w:sz="4" w:space="0" w:color="auto"/>
              <w:right w:val="single" w:sz="4" w:space="0" w:color="auto"/>
            </w:tcBorders>
            <w:shd w:val="clear" w:color="auto" w:fill="auto"/>
            <w:vAlign w:val="center"/>
          </w:tcPr>
          <w:p w14:paraId="3ED4DA25" w14:textId="77777777" w:rsidR="00BB3620" w:rsidRPr="00BB292A" w:rsidRDefault="00BB3620" w:rsidP="00BB3620">
            <w:pPr>
              <w:contextualSpacing/>
              <w:jc w:val="right"/>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06C18454" w14:textId="77777777" w:rsidR="00BB3620" w:rsidRPr="00BB292A" w:rsidRDefault="00BB3620" w:rsidP="00BB3620">
            <w:pPr>
              <w:contextualSpacing/>
              <w:jc w:val="right"/>
              <w:rPr>
                <w:sz w:val="16"/>
                <w:szCs w:val="16"/>
                <w:lang w:eastAsia="lt-LT"/>
              </w:rPr>
            </w:pPr>
          </w:p>
        </w:tc>
      </w:tr>
      <w:tr w:rsidR="00BB3620" w:rsidRPr="00DE0C8B" w14:paraId="2302E8C5"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BA5D611" w14:textId="77777777" w:rsidR="00BB3620" w:rsidRPr="00BB292A" w:rsidRDefault="00BB3620" w:rsidP="00BB3620">
            <w:pPr>
              <w:contextualSpacing/>
              <w:jc w:val="center"/>
              <w:rPr>
                <w:sz w:val="16"/>
                <w:szCs w:val="16"/>
                <w:lang w:eastAsia="lt-LT"/>
              </w:rPr>
            </w:pPr>
            <w:r w:rsidRPr="00BB292A">
              <w:rPr>
                <w:sz w:val="16"/>
                <w:szCs w:val="16"/>
                <w:lang w:eastAsia="lt-LT"/>
              </w:rPr>
              <w:t>1.2.</w:t>
            </w:r>
          </w:p>
        </w:tc>
        <w:tc>
          <w:tcPr>
            <w:tcW w:w="978" w:type="dxa"/>
            <w:tcBorders>
              <w:top w:val="nil"/>
              <w:left w:val="nil"/>
              <w:bottom w:val="single" w:sz="4" w:space="0" w:color="auto"/>
              <w:right w:val="nil"/>
            </w:tcBorders>
            <w:shd w:val="clear" w:color="auto" w:fill="auto"/>
            <w:hideMark/>
          </w:tcPr>
          <w:p w14:paraId="04122CB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4849F01F" w14:textId="77777777" w:rsidR="00BB3620" w:rsidRPr="00BB292A" w:rsidRDefault="00BB3620" w:rsidP="00BB3620">
            <w:pPr>
              <w:contextualSpacing/>
              <w:rPr>
                <w:sz w:val="16"/>
                <w:szCs w:val="16"/>
                <w:lang w:eastAsia="lt-LT"/>
              </w:rPr>
            </w:pPr>
            <w:r w:rsidRPr="00BB292A">
              <w:rPr>
                <w:sz w:val="16"/>
                <w:szCs w:val="16"/>
                <w:lang w:eastAsia="lt-LT"/>
              </w:rPr>
              <w:t>Išankstiniai apmokėjimai viešojo sektoriaus subjektams pavedimams vykdyti</w:t>
            </w:r>
          </w:p>
        </w:tc>
        <w:tc>
          <w:tcPr>
            <w:tcW w:w="1275" w:type="dxa"/>
            <w:tcBorders>
              <w:top w:val="nil"/>
              <w:left w:val="nil"/>
              <w:bottom w:val="single" w:sz="4" w:space="0" w:color="auto"/>
              <w:right w:val="single" w:sz="4" w:space="0" w:color="auto"/>
            </w:tcBorders>
            <w:shd w:val="clear" w:color="auto" w:fill="auto"/>
            <w:vAlign w:val="center"/>
          </w:tcPr>
          <w:p w14:paraId="578DC355" w14:textId="77777777" w:rsidR="00BB3620" w:rsidRPr="00BB292A" w:rsidRDefault="00BB3620" w:rsidP="00BB3620">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748B6732" w14:textId="77777777" w:rsidR="00BB3620" w:rsidRPr="00BB292A" w:rsidRDefault="00BB3620" w:rsidP="00BB3620">
            <w:pPr>
              <w:contextualSpacing/>
              <w:rPr>
                <w:sz w:val="16"/>
                <w:szCs w:val="16"/>
                <w:lang w:eastAsia="lt-LT"/>
              </w:rPr>
            </w:pPr>
          </w:p>
        </w:tc>
      </w:tr>
      <w:tr w:rsidR="00BB3620" w:rsidRPr="00DE0C8B" w14:paraId="7894DDFC"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1A88DEE" w14:textId="77777777" w:rsidR="00BB3620" w:rsidRPr="00BB292A" w:rsidRDefault="00BB3620" w:rsidP="00BB3620">
            <w:pPr>
              <w:contextualSpacing/>
              <w:jc w:val="center"/>
              <w:rPr>
                <w:sz w:val="16"/>
                <w:szCs w:val="16"/>
                <w:lang w:eastAsia="lt-LT"/>
              </w:rPr>
            </w:pPr>
            <w:r w:rsidRPr="00BB292A">
              <w:rPr>
                <w:sz w:val="16"/>
                <w:szCs w:val="16"/>
                <w:lang w:eastAsia="lt-LT"/>
              </w:rPr>
              <w:t>1.3.</w:t>
            </w:r>
          </w:p>
        </w:tc>
        <w:tc>
          <w:tcPr>
            <w:tcW w:w="978" w:type="dxa"/>
            <w:tcBorders>
              <w:top w:val="nil"/>
              <w:left w:val="nil"/>
              <w:bottom w:val="single" w:sz="4" w:space="0" w:color="auto"/>
              <w:right w:val="nil"/>
            </w:tcBorders>
            <w:shd w:val="clear" w:color="auto" w:fill="auto"/>
            <w:hideMark/>
          </w:tcPr>
          <w:p w14:paraId="7A59BE6C"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5FEB22B4" w14:textId="77777777" w:rsidR="00BB3620" w:rsidRPr="00BB292A" w:rsidRDefault="00BB3620" w:rsidP="00BB3620">
            <w:pPr>
              <w:contextualSpacing/>
              <w:rPr>
                <w:sz w:val="16"/>
                <w:szCs w:val="16"/>
                <w:lang w:eastAsia="lt-LT"/>
              </w:rPr>
            </w:pPr>
            <w:r w:rsidRPr="00BB292A">
              <w:rPr>
                <w:sz w:val="16"/>
                <w:szCs w:val="16"/>
                <w:lang w:eastAsia="lt-LT"/>
              </w:rPr>
              <w:t>Išankstiniai mokesčių mokėjimai</w:t>
            </w:r>
          </w:p>
        </w:tc>
        <w:tc>
          <w:tcPr>
            <w:tcW w:w="1275" w:type="dxa"/>
            <w:tcBorders>
              <w:top w:val="nil"/>
              <w:left w:val="nil"/>
              <w:bottom w:val="single" w:sz="4" w:space="0" w:color="auto"/>
              <w:right w:val="single" w:sz="4" w:space="0" w:color="auto"/>
            </w:tcBorders>
            <w:shd w:val="clear" w:color="auto" w:fill="auto"/>
            <w:vAlign w:val="center"/>
          </w:tcPr>
          <w:p w14:paraId="5A9F3BC4" w14:textId="77777777" w:rsidR="00BB3620" w:rsidRPr="00BB292A" w:rsidRDefault="00BB3620" w:rsidP="00BB3620">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29C4A905" w14:textId="77777777" w:rsidR="00BB3620" w:rsidRPr="00BB292A" w:rsidRDefault="00BB3620" w:rsidP="00BB3620">
            <w:pPr>
              <w:contextualSpacing/>
              <w:rPr>
                <w:sz w:val="16"/>
                <w:szCs w:val="16"/>
                <w:lang w:eastAsia="lt-LT"/>
              </w:rPr>
            </w:pPr>
          </w:p>
        </w:tc>
      </w:tr>
      <w:tr w:rsidR="00BB3620" w:rsidRPr="00DE0C8B" w14:paraId="4932385F"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214FD18" w14:textId="77777777" w:rsidR="00BB3620" w:rsidRPr="00BB292A" w:rsidRDefault="00BB3620" w:rsidP="00BB3620">
            <w:pPr>
              <w:contextualSpacing/>
              <w:jc w:val="center"/>
              <w:rPr>
                <w:sz w:val="16"/>
                <w:szCs w:val="16"/>
                <w:lang w:eastAsia="lt-LT"/>
              </w:rPr>
            </w:pPr>
            <w:r w:rsidRPr="00BB292A">
              <w:rPr>
                <w:sz w:val="16"/>
                <w:szCs w:val="16"/>
                <w:lang w:eastAsia="lt-LT"/>
              </w:rPr>
              <w:t>1.4.</w:t>
            </w:r>
          </w:p>
        </w:tc>
        <w:tc>
          <w:tcPr>
            <w:tcW w:w="978" w:type="dxa"/>
            <w:tcBorders>
              <w:top w:val="nil"/>
              <w:left w:val="nil"/>
              <w:bottom w:val="single" w:sz="4" w:space="0" w:color="auto"/>
              <w:right w:val="nil"/>
            </w:tcBorders>
            <w:shd w:val="clear" w:color="auto" w:fill="auto"/>
            <w:hideMark/>
          </w:tcPr>
          <w:p w14:paraId="7A3E2E99" w14:textId="77777777" w:rsidR="00BB3620" w:rsidRPr="00BB292A" w:rsidRDefault="00BB3620" w:rsidP="00BB3620">
            <w:pPr>
              <w:contextualSpacing/>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3E8E9C38" w14:textId="77777777" w:rsidR="00BB3620" w:rsidRPr="00BB292A" w:rsidRDefault="00BB3620" w:rsidP="00BB3620">
            <w:pPr>
              <w:contextualSpacing/>
              <w:rPr>
                <w:sz w:val="16"/>
                <w:szCs w:val="16"/>
                <w:lang w:eastAsia="lt-LT"/>
              </w:rPr>
            </w:pPr>
            <w:r w:rsidRPr="00BB292A">
              <w:rPr>
                <w:sz w:val="16"/>
                <w:szCs w:val="16"/>
                <w:lang w:eastAsia="lt-LT"/>
              </w:rPr>
              <w:t>Išankstiniai mokėjimai Europos Sąjungai</w:t>
            </w:r>
          </w:p>
        </w:tc>
        <w:tc>
          <w:tcPr>
            <w:tcW w:w="1275" w:type="dxa"/>
            <w:tcBorders>
              <w:top w:val="nil"/>
              <w:left w:val="nil"/>
              <w:bottom w:val="single" w:sz="4" w:space="0" w:color="auto"/>
              <w:right w:val="single" w:sz="4" w:space="0" w:color="auto"/>
            </w:tcBorders>
            <w:shd w:val="clear" w:color="auto" w:fill="auto"/>
            <w:vAlign w:val="center"/>
          </w:tcPr>
          <w:p w14:paraId="000BEBD6" w14:textId="77777777" w:rsidR="00BB3620" w:rsidRPr="00BB292A" w:rsidRDefault="00BB3620" w:rsidP="00BB3620">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64631BE6" w14:textId="77777777" w:rsidR="00BB3620" w:rsidRPr="00BB292A" w:rsidRDefault="00BB3620" w:rsidP="00BB3620">
            <w:pPr>
              <w:contextualSpacing/>
              <w:rPr>
                <w:sz w:val="16"/>
                <w:szCs w:val="16"/>
                <w:lang w:eastAsia="lt-LT"/>
              </w:rPr>
            </w:pPr>
          </w:p>
        </w:tc>
      </w:tr>
      <w:tr w:rsidR="00BB3620" w:rsidRPr="00DE0C8B" w14:paraId="2F270482"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6A9789E" w14:textId="77777777" w:rsidR="00BB3620" w:rsidRPr="00BB292A" w:rsidRDefault="00BB3620" w:rsidP="00BB3620">
            <w:pPr>
              <w:contextualSpacing/>
              <w:jc w:val="center"/>
              <w:rPr>
                <w:sz w:val="16"/>
                <w:szCs w:val="16"/>
                <w:lang w:eastAsia="lt-LT"/>
              </w:rPr>
            </w:pPr>
            <w:r w:rsidRPr="00BB292A">
              <w:rPr>
                <w:sz w:val="16"/>
                <w:szCs w:val="16"/>
                <w:lang w:eastAsia="lt-LT"/>
              </w:rPr>
              <w:t>1.5.</w:t>
            </w:r>
          </w:p>
        </w:tc>
        <w:tc>
          <w:tcPr>
            <w:tcW w:w="978" w:type="dxa"/>
            <w:tcBorders>
              <w:top w:val="nil"/>
              <w:left w:val="nil"/>
              <w:bottom w:val="single" w:sz="4" w:space="0" w:color="auto"/>
              <w:right w:val="nil"/>
            </w:tcBorders>
            <w:shd w:val="clear" w:color="auto" w:fill="auto"/>
            <w:hideMark/>
          </w:tcPr>
          <w:p w14:paraId="4E8512A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62294E8F" w14:textId="77777777" w:rsidR="00BB3620" w:rsidRPr="00BB292A" w:rsidRDefault="00BB3620" w:rsidP="00BB3620">
            <w:pPr>
              <w:contextualSpacing/>
              <w:rPr>
                <w:sz w:val="16"/>
                <w:szCs w:val="16"/>
                <w:lang w:eastAsia="lt-LT"/>
              </w:rPr>
            </w:pPr>
            <w:r w:rsidRPr="00BB292A">
              <w:rPr>
                <w:sz w:val="16"/>
                <w:szCs w:val="16"/>
                <w:lang w:eastAsia="lt-LT"/>
              </w:rPr>
              <w:t>Išankstiniai apmokėjimai darbuotojams</w:t>
            </w:r>
          </w:p>
        </w:tc>
        <w:tc>
          <w:tcPr>
            <w:tcW w:w="1275" w:type="dxa"/>
            <w:tcBorders>
              <w:top w:val="nil"/>
              <w:left w:val="nil"/>
              <w:bottom w:val="single" w:sz="4" w:space="0" w:color="auto"/>
              <w:right w:val="single" w:sz="4" w:space="0" w:color="auto"/>
            </w:tcBorders>
            <w:shd w:val="clear" w:color="auto" w:fill="auto"/>
            <w:vAlign w:val="center"/>
          </w:tcPr>
          <w:p w14:paraId="65B79F23" w14:textId="77777777" w:rsidR="00BB3620" w:rsidRPr="00BB292A" w:rsidRDefault="00BB3620" w:rsidP="00BB3620">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5060DDBA" w14:textId="77777777" w:rsidR="00BB3620" w:rsidRPr="00BB292A" w:rsidRDefault="00BB3620" w:rsidP="00BB3620">
            <w:pPr>
              <w:contextualSpacing/>
              <w:rPr>
                <w:sz w:val="16"/>
                <w:szCs w:val="16"/>
                <w:lang w:eastAsia="lt-LT"/>
              </w:rPr>
            </w:pPr>
          </w:p>
        </w:tc>
      </w:tr>
      <w:tr w:rsidR="00BB3620" w:rsidRPr="00DE0C8B" w14:paraId="5B69A449" w14:textId="77777777" w:rsidTr="00BB3620">
        <w:trPr>
          <w:trHeight w:val="25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E4C433" w14:textId="77777777" w:rsidR="00BB3620" w:rsidRPr="00BB292A" w:rsidRDefault="00BB3620" w:rsidP="00BB3620">
            <w:pPr>
              <w:contextualSpacing/>
              <w:jc w:val="center"/>
              <w:rPr>
                <w:sz w:val="16"/>
                <w:szCs w:val="16"/>
                <w:lang w:eastAsia="lt-LT"/>
              </w:rPr>
            </w:pPr>
            <w:r w:rsidRPr="00BB292A">
              <w:rPr>
                <w:sz w:val="16"/>
                <w:szCs w:val="16"/>
                <w:lang w:eastAsia="lt-LT"/>
              </w:rPr>
              <w:t>1.6.</w:t>
            </w:r>
          </w:p>
        </w:tc>
        <w:tc>
          <w:tcPr>
            <w:tcW w:w="978" w:type="dxa"/>
            <w:tcBorders>
              <w:top w:val="nil"/>
              <w:left w:val="nil"/>
              <w:bottom w:val="single" w:sz="4" w:space="0" w:color="auto"/>
              <w:right w:val="nil"/>
            </w:tcBorders>
            <w:shd w:val="clear" w:color="auto" w:fill="auto"/>
            <w:hideMark/>
          </w:tcPr>
          <w:p w14:paraId="11478B42"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00B61555" w14:textId="77777777" w:rsidR="00BB3620" w:rsidRPr="00BB292A" w:rsidRDefault="00BB3620" w:rsidP="00BB3620">
            <w:pPr>
              <w:contextualSpacing/>
              <w:rPr>
                <w:sz w:val="16"/>
                <w:szCs w:val="16"/>
                <w:lang w:eastAsia="lt-LT"/>
              </w:rPr>
            </w:pPr>
            <w:r w:rsidRPr="00BB292A">
              <w:rPr>
                <w:sz w:val="16"/>
                <w:szCs w:val="16"/>
                <w:lang w:eastAsia="lt-LT"/>
              </w:rPr>
              <w:t>Kiti išank</w:t>
            </w:r>
            <w:r>
              <w:rPr>
                <w:sz w:val="16"/>
                <w:szCs w:val="16"/>
                <w:lang w:eastAsia="lt-LT"/>
              </w:rPr>
              <w:t>s</w:t>
            </w:r>
            <w:r w:rsidRPr="00BB292A">
              <w:rPr>
                <w:sz w:val="16"/>
                <w:szCs w:val="16"/>
                <w:lang w:eastAsia="lt-LT"/>
              </w:rPr>
              <w:t>tiniai apmokėjimai</w:t>
            </w:r>
          </w:p>
        </w:tc>
        <w:tc>
          <w:tcPr>
            <w:tcW w:w="1275" w:type="dxa"/>
            <w:tcBorders>
              <w:top w:val="nil"/>
              <w:left w:val="nil"/>
              <w:bottom w:val="single" w:sz="4" w:space="0" w:color="auto"/>
              <w:right w:val="single" w:sz="4" w:space="0" w:color="auto"/>
            </w:tcBorders>
            <w:shd w:val="clear" w:color="auto" w:fill="auto"/>
            <w:vAlign w:val="center"/>
          </w:tcPr>
          <w:p w14:paraId="645D13C0" w14:textId="77777777" w:rsidR="00BB3620" w:rsidRPr="00BB292A" w:rsidRDefault="00BB3620" w:rsidP="00BB3620">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61CB9D97" w14:textId="77777777" w:rsidR="00BB3620" w:rsidRPr="00BB292A" w:rsidRDefault="00BB3620" w:rsidP="00BB3620">
            <w:pPr>
              <w:contextualSpacing/>
              <w:rPr>
                <w:sz w:val="16"/>
                <w:szCs w:val="16"/>
                <w:lang w:eastAsia="lt-LT"/>
              </w:rPr>
            </w:pPr>
          </w:p>
        </w:tc>
      </w:tr>
      <w:tr w:rsidR="00BB3620" w:rsidRPr="00DE0C8B" w14:paraId="3BDE07E5" w14:textId="77777777" w:rsidTr="00BB3620">
        <w:trPr>
          <w:trHeight w:val="21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ED07D13" w14:textId="77777777" w:rsidR="00BB3620" w:rsidRPr="00BB292A" w:rsidRDefault="00BB3620" w:rsidP="00BB3620">
            <w:pPr>
              <w:contextualSpacing/>
              <w:jc w:val="center"/>
              <w:rPr>
                <w:sz w:val="16"/>
                <w:szCs w:val="16"/>
                <w:lang w:eastAsia="lt-LT"/>
              </w:rPr>
            </w:pPr>
            <w:r w:rsidRPr="00BB292A">
              <w:rPr>
                <w:sz w:val="16"/>
                <w:szCs w:val="16"/>
                <w:lang w:eastAsia="lt-LT"/>
              </w:rPr>
              <w:t>1.7.</w:t>
            </w:r>
          </w:p>
        </w:tc>
        <w:tc>
          <w:tcPr>
            <w:tcW w:w="978" w:type="dxa"/>
            <w:tcBorders>
              <w:top w:val="nil"/>
              <w:left w:val="nil"/>
              <w:bottom w:val="single" w:sz="4" w:space="0" w:color="auto"/>
              <w:right w:val="nil"/>
            </w:tcBorders>
            <w:shd w:val="clear" w:color="auto" w:fill="auto"/>
            <w:hideMark/>
          </w:tcPr>
          <w:p w14:paraId="1F5B4C13"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0C822649" w14:textId="77777777" w:rsidR="00BB3620" w:rsidRPr="00BB292A" w:rsidRDefault="00BB3620" w:rsidP="00BB3620">
            <w:pPr>
              <w:contextualSpacing/>
              <w:rPr>
                <w:sz w:val="16"/>
                <w:szCs w:val="16"/>
                <w:lang w:eastAsia="lt-LT"/>
              </w:rPr>
            </w:pPr>
            <w:r w:rsidRPr="00BB292A">
              <w:rPr>
                <w:sz w:val="16"/>
                <w:szCs w:val="16"/>
                <w:lang w:eastAsia="lt-LT"/>
              </w:rPr>
              <w:t>Ateinančių laikotarpių sąnaudos ne viešojo sektoriaus subjektų pavedimams vykdyti</w:t>
            </w:r>
          </w:p>
        </w:tc>
        <w:tc>
          <w:tcPr>
            <w:tcW w:w="1275" w:type="dxa"/>
            <w:tcBorders>
              <w:top w:val="nil"/>
              <w:left w:val="nil"/>
              <w:bottom w:val="single" w:sz="4" w:space="0" w:color="auto"/>
              <w:right w:val="single" w:sz="4" w:space="0" w:color="auto"/>
            </w:tcBorders>
            <w:shd w:val="clear" w:color="auto" w:fill="auto"/>
            <w:vAlign w:val="center"/>
          </w:tcPr>
          <w:p w14:paraId="78036687" w14:textId="77777777" w:rsidR="00BB3620" w:rsidRPr="00BB292A" w:rsidRDefault="00BB3620" w:rsidP="00BB3620">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35814919" w14:textId="77777777" w:rsidR="00BB3620" w:rsidRPr="00BB292A" w:rsidRDefault="00BB3620" w:rsidP="00BB3620">
            <w:pPr>
              <w:contextualSpacing/>
              <w:rPr>
                <w:sz w:val="16"/>
                <w:szCs w:val="16"/>
                <w:lang w:eastAsia="lt-LT"/>
              </w:rPr>
            </w:pPr>
          </w:p>
        </w:tc>
      </w:tr>
      <w:tr w:rsidR="00BB3620" w:rsidRPr="00DE0C8B" w14:paraId="3E9DE6C1" w14:textId="77777777" w:rsidTr="00BB362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E19E6D" w14:textId="77777777" w:rsidR="00BB3620" w:rsidRPr="00BB292A" w:rsidRDefault="00BB3620" w:rsidP="00BB3620">
            <w:pPr>
              <w:contextualSpacing/>
              <w:jc w:val="center"/>
              <w:rPr>
                <w:sz w:val="16"/>
                <w:szCs w:val="16"/>
                <w:lang w:eastAsia="lt-LT"/>
              </w:rPr>
            </w:pPr>
            <w:r w:rsidRPr="00BB292A">
              <w:rPr>
                <w:sz w:val="16"/>
                <w:szCs w:val="16"/>
                <w:lang w:eastAsia="lt-LT"/>
              </w:rPr>
              <w:t>1.8.</w:t>
            </w:r>
          </w:p>
        </w:tc>
        <w:tc>
          <w:tcPr>
            <w:tcW w:w="978" w:type="dxa"/>
            <w:tcBorders>
              <w:top w:val="nil"/>
              <w:left w:val="nil"/>
              <w:bottom w:val="single" w:sz="4" w:space="0" w:color="auto"/>
              <w:right w:val="nil"/>
            </w:tcBorders>
            <w:shd w:val="clear" w:color="auto" w:fill="auto"/>
            <w:hideMark/>
          </w:tcPr>
          <w:p w14:paraId="1D87AB51"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78C41598" w14:textId="77777777" w:rsidR="00BB3620" w:rsidRPr="00BB292A" w:rsidRDefault="00BB3620" w:rsidP="00BB3620">
            <w:pPr>
              <w:contextualSpacing/>
              <w:rPr>
                <w:sz w:val="16"/>
                <w:szCs w:val="16"/>
                <w:lang w:eastAsia="lt-LT"/>
              </w:rPr>
            </w:pPr>
            <w:r w:rsidRPr="00BB292A">
              <w:rPr>
                <w:sz w:val="16"/>
                <w:szCs w:val="16"/>
                <w:lang w:eastAsia="lt-LT"/>
              </w:rPr>
              <w:t>Kitos ateinančių laikotarpių sąnaudos</w:t>
            </w:r>
          </w:p>
        </w:tc>
        <w:tc>
          <w:tcPr>
            <w:tcW w:w="1275" w:type="dxa"/>
            <w:tcBorders>
              <w:top w:val="nil"/>
              <w:left w:val="nil"/>
              <w:bottom w:val="single" w:sz="4" w:space="0" w:color="auto"/>
              <w:right w:val="single" w:sz="4" w:space="0" w:color="auto"/>
            </w:tcBorders>
            <w:shd w:val="clear" w:color="auto" w:fill="auto"/>
            <w:vAlign w:val="center"/>
          </w:tcPr>
          <w:p w14:paraId="157D59E3" w14:textId="77777777" w:rsidR="00BB3620" w:rsidRPr="00BB292A" w:rsidRDefault="00BB3620" w:rsidP="00BB3620">
            <w:pPr>
              <w:contextualSpacing/>
              <w:jc w:val="right"/>
              <w:rPr>
                <w:sz w:val="16"/>
                <w:szCs w:val="16"/>
                <w:lang w:eastAsia="lt-LT"/>
              </w:rPr>
            </w:pPr>
            <w:r>
              <w:rPr>
                <w:sz w:val="16"/>
                <w:szCs w:val="16"/>
                <w:lang w:eastAsia="lt-LT"/>
              </w:rPr>
              <w:t>5 009,59</w:t>
            </w:r>
          </w:p>
        </w:tc>
        <w:tc>
          <w:tcPr>
            <w:tcW w:w="1560" w:type="dxa"/>
            <w:tcBorders>
              <w:top w:val="nil"/>
              <w:left w:val="nil"/>
              <w:bottom w:val="single" w:sz="4" w:space="0" w:color="auto"/>
              <w:right w:val="single" w:sz="4" w:space="0" w:color="auto"/>
            </w:tcBorders>
            <w:shd w:val="clear" w:color="auto" w:fill="auto"/>
            <w:vAlign w:val="center"/>
          </w:tcPr>
          <w:p w14:paraId="04EE2213" w14:textId="77777777" w:rsidR="00BB3620" w:rsidRPr="00BB292A" w:rsidRDefault="00BB3620" w:rsidP="00BB3620">
            <w:pPr>
              <w:contextualSpacing/>
              <w:jc w:val="right"/>
              <w:rPr>
                <w:sz w:val="16"/>
                <w:szCs w:val="16"/>
                <w:lang w:eastAsia="lt-LT"/>
              </w:rPr>
            </w:pPr>
            <w:r>
              <w:rPr>
                <w:sz w:val="16"/>
                <w:szCs w:val="16"/>
                <w:lang w:eastAsia="lt-LT"/>
              </w:rPr>
              <w:t>9658,92</w:t>
            </w:r>
          </w:p>
        </w:tc>
      </w:tr>
      <w:tr w:rsidR="00BB3620" w:rsidRPr="00DE0C8B" w14:paraId="6BA6D2CD" w14:textId="77777777" w:rsidTr="00BB3620">
        <w:trPr>
          <w:trHeight w:val="2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AAA4843" w14:textId="77777777" w:rsidR="00BB3620" w:rsidRPr="00BB292A" w:rsidRDefault="00BB3620" w:rsidP="00BB3620">
            <w:pPr>
              <w:contextualSpacing/>
              <w:jc w:val="center"/>
              <w:rPr>
                <w:b/>
                <w:bCs/>
                <w:sz w:val="16"/>
                <w:szCs w:val="16"/>
                <w:lang w:eastAsia="lt-LT"/>
              </w:rPr>
            </w:pPr>
            <w:r w:rsidRPr="00BB292A">
              <w:rPr>
                <w:b/>
                <w:bCs/>
                <w:sz w:val="16"/>
                <w:szCs w:val="16"/>
                <w:lang w:eastAsia="lt-LT"/>
              </w:rPr>
              <w:t>2.</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01A31D7E" w14:textId="77777777" w:rsidR="00BB3620" w:rsidRPr="00BB292A" w:rsidRDefault="00BB3620" w:rsidP="00BB3620">
            <w:pPr>
              <w:contextualSpacing/>
              <w:rPr>
                <w:b/>
                <w:bCs/>
                <w:sz w:val="16"/>
                <w:szCs w:val="16"/>
                <w:lang w:eastAsia="lt-LT"/>
              </w:rPr>
            </w:pPr>
            <w:r w:rsidRPr="00BB292A">
              <w:rPr>
                <w:b/>
                <w:bCs/>
                <w:sz w:val="16"/>
                <w:szCs w:val="16"/>
                <w:lang w:eastAsia="lt-LT"/>
              </w:rPr>
              <w:t>Išankstinių apmokėjimų nuvertėjimas</w:t>
            </w:r>
          </w:p>
        </w:tc>
        <w:tc>
          <w:tcPr>
            <w:tcW w:w="1275" w:type="dxa"/>
            <w:tcBorders>
              <w:top w:val="nil"/>
              <w:left w:val="nil"/>
              <w:bottom w:val="single" w:sz="4" w:space="0" w:color="auto"/>
              <w:right w:val="single" w:sz="4" w:space="0" w:color="auto"/>
            </w:tcBorders>
            <w:shd w:val="clear" w:color="auto" w:fill="auto"/>
            <w:vAlign w:val="center"/>
          </w:tcPr>
          <w:p w14:paraId="69AF1482" w14:textId="77777777" w:rsidR="00BB3620" w:rsidRPr="00BB292A" w:rsidRDefault="00BB3620" w:rsidP="00BB3620">
            <w:pPr>
              <w:contextualSpacing/>
              <w:rPr>
                <w:b/>
                <w:bCs/>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7CB29FBB" w14:textId="77777777" w:rsidR="00BB3620" w:rsidRPr="00BB292A" w:rsidRDefault="00BB3620" w:rsidP="00BB3620">
            <w:pPr>
              <w:contextualSpacing/>
              <w:rPr>
                <w:b/>
                <w:bCs/>
                <w:sz w:val="16"/>
                <w:szCs w:val="16"/>
                <w:lang w:eastAsia="lt-LT"/>
              </w:rPr>
            </w:pPr>
          </w:p>
        </w:tc>
      </w:tr>
      <w:tr w:rsidR="00BB3620" w:rsidRPr="00DE0C8B" w14:paraId="085E4F6F" w14:textId="77777777" w:rsidTr="00BB3620">
        <w:trPr>
          <w:trHeight w:val="33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9F1E4B3" w14:textId="77777777" w:rsidR="00BB3620" w:rsidRPr="00BB292A" w:rsidRDefault="00BB3620" w:rsidP="00BB3620">
            <w:pPr>
              <w:contextualSpacing/>
              <w:jc w:val="center"/>
              <w:rPr>
                <w:b/>
                <w:bCs/>
                <w:sz w:val="16"/>
                <w:szCs w:val="16"/>
                <w:lang w:eastAsia="lt-LT"/>
              </w:rPr>
            </w:pPr>
            <w:r w:rsidRPr="00BB292A">
              <w:rPr>
                <w:b/>
                <w:bCs/>
                <w:sz w:val="16"/>
                <w:szCs w:val="16"/>
                <w:lang w:eastAsia="lt-LT"/>
              </w:rPr>
              <w:t>3.</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4FDFAC53" w14:textId="77777777" w:rsidR="00BB3620" w:rsidRPr="00BB292A" w:rsidRDefault="00BB3620" w:rsidP="00BB3620">
            <w:pPr>
              <w:contextualSpacing/>
              <w:rPr>
                <w:b/>
                <w:bCs/>
                <w:sz w:val="16"/>
                <w:szCs w:val="16"/>
                <w:lang w:eastAsia="lt-LT"/>
              </w:rPr>
            </w:pPr>
            <w:r w:rsidRPr="00BB292A">
              <w:rPr>
                <w:b/>
                <w:bCs/>
                <w:sz w:val="16"/>
                <w:szCs w:val="16"/>
                <w:lang w:eastAsia="lt-LT"/>
              </w:rPr>
              <w:t>Išankstinių apmokėjimų balansinė vertė (1-2)</w:t>
            </w:r>
          </w:p>
        </w:tc>
        <w:tc>
          <w:tcPr>
            <w:tcW w:w="1275" w:type="dxa"/>
            <w:tcBorders>
              <w:top w:val="nil"/>
              <w:left w:val="nil"/>
              <w:bottom w:val="single" w:sz="4" w:space="0" w:color="auto"/>
              <w:right w:val="single" w:sz="4" w:space="0" w:color="auto"/>
            </w:tcBorders>
            <w:shd w:val="clear" w:color="auto" w:fill="auto"/>
            <w:vAlign w:val="center"/>
          </w:tcPr>
          <w:p w14:paraId="52E2CB63" w14:textId="77777777" w:rsidR="00BB3620" w:rsidRPr="00BB292A" w:rsidRDefault="00BB3620" w:rsidP="00BB3620">
            <w:pPr>
              <w:contextualSpacing/>
              <w:jc w:val="right"/>
              <w:rPr>
                <w:b/>
                <w:bCs/>
                <w:sz w:val="16"/>
                <w:szCs w:val="16"/>
                <w:lang w:eastAsia="lt-LT"/>
              </w:rPr>
            </w:pPr>
            <w:r>
              <w:rPr>
                <w:b/>
                <w:bCs/>
                <w:sz w:val="16"/>
                <w:szCs w:val="16"/>
                <w:lang w:eastAsia="lt-LT"/>
              </w:rPr>
              <w:t>5 009,59</w:t>
            </w:r>
          </w:p>
        </w:tc>
        <w:tc>
          <w:tcPr>
            <w:tcW w:w="1560" w:type="dxa"/>
            <w:tcBorders>
              <w:top w:val="nil"/>
              <w:left w:val="nil"/>
              <w:bottom w:val="single" w:sz="4" w:space="0" w:color="auto"/>
              <w:right w:val="single" w:sz="4" w:space="0" w:color="auto"/>
            </w:tcBorders>
            <w:shd w:val="clear" w:color="auto" w:fill="auto"/>
            <w:vAlign w:val="center"/>
          </w:tcPr>
          <w:p w14:paraId="61A169A2" w14:textId="77777777" w:rsidR="00BB3620" w:rsidRPr="00BB292A" w:rsidRDefault="00BB3620" w:rsidP="00BB3620">
            <w:pPr>
              <w:contextualSpacing/>
              <w:jc w:val="right"/>
              <w:rPr>
                <w:b/>
                <w:bCs/>
                <w:sz w:val="16"/>
                <w:szCs w:val="16"/>
                <w:lang w:eastAsia="lt-LT"/>
              </w:rPr>
            </w:pPr>
            <w:r>
              <w:rPr>
                <w:b/>
                <w:bCs/>
                <w:sz w:val="16"/>
                <w:szCs w:val="16"/>
                <w:lang w:eastAsia="lt-LT"/>
              </w:rPr>
              <w:t>9 658,92</w:t>
            </w:r>
          </w:p>
        </w:tc>
      </w:tr>
    </w:tbl>
    <w:p w14:paraId="251A182A" w14:textId="77777777" w:rsidR="00BB3620" w:rsidRDefault="00BB3620" w:rsidP="00BB3620">
      <w:pPr>
        <w:pStyle w:val="Sraopastraipa1"/>
        <w:ind w:left="0"/>
        <w:contextualSpacing/>
        <w:rPr>
          <w:rFonts w:ascii="Times New Roman" w:hAnsi="Times New Roman"/>
          <w:sz w:val="24"/>
          <w:szCs w:val="24"/>
        </w:rPr>
      </w:pPr>
    </w:p>
    <w:p w14:paraId="751DB7A1"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Ateinančių laikotarpių sąnaudas sudaro: draudimas ir spaudos prenumerata.</w:t>
      </w:r>
    </w:p>
    <w:p w14:paraId="101A9A6C" w14:textId="77777777" w:rsidR="00BB3620" w:rsidRPr="00766AA6" w:rsidRDefault="00BB3620" w:rsidP="00BB3620">
      <w:pPr>
        <w:pStyle w:val="Sraopastraipa1"/>
        <w:ind w:left="-567"/>
        <w:contextualSpacing/>
        <w:rPr>
          <w:rFonts w:ascii="Times New Roman" w:hAnsi="Times New Roman"/>
          <w:b/>
          <w:sz w:val="24"/>
          <w:szCs w:val="24"/>
        </w:rPr>
      </w:pPr>
      <w:r w:rsidRPr="00766AA6">
        <w:rPr>
          <w:rFonts w:ascii="Times New Roman" w:hAnsi="Times New Roman"/>
          <w:b/>
          <w:sz w:val="24"/>
          <w:szCs w:val="24"/>
        </w:rPr>
        <w:t xml:space="preserve">         Pinigai ir pinigų ekvivalentai</w:t>
      </w:r>
    </w:p>
    <w:p w14:paraId="67A2C952" w14:textId="77777777" w:rsidR="00BB3620" w:rsidRDefault="00BB3620" w:rsidP="00BB3620">
      <w:pPr>
        <w:pStyle w:val="Sraopastraipa1"/>
        <w:ind w:left="-567" w:firstLine="567"/>
        <w:contextualSpacing/>
        <w:rPr>
          <w:rFonts w:ascii="Times New Roman" w:hAnsi="Times New Roman"/>
          <w:sz w:val="24"/>
          <w:szCs w:val="24"/>
        </w:rPr>
      </w:pPr>
      <w:r>
        <w:rPr>
          <w:rFonts w:ascii="Times New Roman" w:hAnsi="Times New Roman"/>
          <w:sz w:val="24"/>
          <w:szCs w:val="24"/>
        </w:rPr>
        <w:t xml:space="preserve">Įstaiga neturi pinigų ekvivalentų. Informacija </w:t>
      </w:r>
      <w:r w:rsidRPr="005E53F5">
        <w:rPr>
          <w:rFonts w:ascii="Times New Roman" w:hAnsi="Times New Roman"/>
          <w:b/>
          <w:sz w:val="24"/>
          <w:szCs w:val="24"/>
        </w:rPr>
        <w:t>apie turimus pinigus</w:t>
      </w:r>
      <w:r>
        <w:rPr>
          <w:rFonts w:ascii="Times New Roman" w:hAnsi="Times New Roman"/>
          <w:sz w:val="24"/>
          <w:szCs w:val="24"/>
        </w:rPr>
        <w:t xml:space="preserve"> pateikta lentelėje.</w:t>
      </w:r>
    </w:p>
    <w:p w14:paraId="6B122F72" w14:textId="77777777" w:rsidR="00BB3620" w:rsidRDefault="00BB3620" w:rsidP="00BB3620">
      <w:pPr>
        <w:pStyle w:val="Sraopastraipa1"/>
        <w:ind w:left="0" w:firstLine="567"/>
        <w:contextualSpacing/>
        <w:rPr>
          <w:rFonts w:ascii="Times New Roman" w:hAnsi="Times New Roman"/>
          <w:sz w:val="24"/>
          <w:szCs w:val="24"/>
        </w:rPr>
      </w:pPr>
    </w:p>
    <w:tbl>
      <w:tblPr>
        <w:tblW w:w="10491" w:type="dxa"/>
        <w:tblInd w:w="-885" w:type="dxa"/>
        <w:tblLayout w:type="fixed"/>
        <w:tblLook w:val="04A0" w:firstRow="1" w:lastRow="0" w:firstColumn="1" w:lastColumn="0" w:noHBand="0" w:noVBand="1"/>
      </w:tblPr>
      <w:tblGrid>
        <w:gridCol w:w="993"/>
        <w:gridCol w:w="818"/>
        <w:gridCol w:w="4427"/>
        <w:gridCol w:w="1134"/>
        <w:gridCol w:w="1276"/>
        <w:gridCol w:w="992"/>
        <w:gridCol w:w="851"/>
      </w:tblGrid>
      <w:tr w:rsidR="00BB3620" w:rsidRPr="005E53F5" w14:paraId="1115E6BF" w14:textId="77777777" w:rsidTr="00BB3620">
        <w:trPr>
          <w:trHeight w:val="765"/>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30E64" w14:textId="77777777" w:rsidR="00BB3620" w:rsidRPr="004E1FDA" w:rsidRDefault="00BB3620" w:rsidP="00BB3620">
            <w:pPr>
              <w:contextualSpacing/>
              <w:jc w:val="center"/>
              <w:rPr>
                <w:b/>
                <w:bCs/>
                <w:sz w:val="16"/>
                <w:szCs w:val="16"/>
                <w:lang w:eastAsia="lt-LT"/>
              </w:rPr>
            </w:pPr>
            <w:r w:rsidRPr="004E1FDA">
              <w:rPr>
                <w:b/>
                <w:bCs/>
                <w:sz w:val="16"/>
                <w:szCs w:val="16"/>
                <w:lang w:eastAsia="lt-LT"/>
              </w:rPr>
              <w:t>Eil. Nr.</w:t>
            </w:r>
          </w:p>
        </w:tc>
        <w:tc>
          <w:tcPr>
            <w:tcW w:w="5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3BF468" w14:textId="77777777" w:rsidR="00BB3620" w:rsidRPr="004E1FDA" w:rsidRDefault="00BB3620" w:rsidP="00BB3620">
            <w:pPr>
              <w:contextualSpacing/>
              <w:jc w:val="center"/>
              <w:rPr>
                <w:b/>
                <w:bCs/>
                <w:sz w:val="16"/>
                <w:szCs w:val="16"/>
                <w:lang w:eastAsia="lt-LT"/>
              </w:rPr>
            </w:pPr>
            <w:r w:rsidRPr="004E1FDA">
              <w:rPr>
                <w:b/>
                <w:bCs/>
                <w:sz w:val="16"/>
                <w:szCs w:val="16"/>
                <w:lang w:eastAsia="lt-LT"/>
              </w:rPr>
              <w:t>Straipsnio pavadinimas</w:t>
            </w:r>
          </w:p>
        </w:tc>
        <w:tc>
          <w:tcPr>
            <w:tcW w:w="2410" w:type="dxa"/>
            <w:gridSpan w:val="2"/>
            <w:tcBorders>
              <w:top w:val="single" w:sz="4" w:space="0" w:color="000000"/>
              <w:left w:val="nil"/>
              <w:bottom w:val="single" w:sz="4" w:space="0" w:color="000000"/>
              <w:right w:val="single" w:sz="4" w:space="0" w:color="000000"/>
            </w:tcBorders>
            <w:shd w:val="clear" w:color="auto" w:fill="auto"/>
            <w:vAlign w:val="center"/>
            <w:hideMark/>
          </w:tcPr>
          <w:p w14:paraId="521C3111" w14:textId="77777777" w:rsidR="00BB3620" w:rsidRPr="004E1FDA" w:rsidRDefault="00BB3620" w:rsidP="00BB3620">
            <w:pPr>
              <w:contextualSpacing/>
              <w:jc w:val="center"/>
              <w:rPr>
                <w:b/>
                <w:bCs/>
                <w:sz w:val="16"/>
                <w:szCs w:val="16"/>
                <w:lang w:eastAsia="lt-LT"/>
              </w:rPr>
            </w:pPr>
            <w:r w:rsidRPr="004E1FDA">
              <w:rPr>
                <w:b/>
                <w:bCs/>
                <w:sz w:val="16"/>
                <w:szCs w:val="16"/>
                <w:lang w:eastAsia="lt-LT"/>
              </w:rPr>
              <w:t>Paskutinė ataskaitinio laikotarpio diena</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1E93399C" w14:textId="77777777" w:rsidR="00BB3620" w:rsidRPr="004E1FDA" w:rsidRDefault="00BB3620" w:rsidP="00BB3620">
            <w:pPr>
              <w:contextualSpacing/>
              <w:jc w:val="center"/>
              <w:rPr>
                <w:b/>
                <w:bCs/>
                <w:sz w:val="16"/>
                <w:szCs w:val="16"/>
                <w:lang w:eastAsia="lt-LT"/>
              </w:rPr>
            </w:pPr>
            <w:r w:rsidRPr="004E1FDA">
              <w:rPr>
                <w:b/>
                <w:bCs/>
                <w:sz w:val="16"/>
                <w:szCs w:val="16"/>
                <w:lang w:eastAsia="lt-LT"/>
              </w:rPr>
              <w:t>Paskutinė praėjusio ataskaitinio laikotarpio diena</w:t>
            </w:r>
          </w:p>
        </w:tc>
      </w:tr>
      <w:tr w:rsidR="00BB3620" w:rsidRPr="005E53F5" w14:paraId="73FC3825" w14:textId="77777777" w:rsidTr="00BB3620">
        <w:trPr>
          <w:trHeight w:val="51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041F565" w14:textId="77777777" w:rsidR="00BB3620" w:rsidRPr="004E1FDA" w:rsidRDefault="00BB3620" w:rsidP="00BB3620">
            <w:pPr>
              <w:contextualSpacing/>
              <w:rPr>
                <w:b/>
                <w:bCs/>
                <w:sz w:val="16"/>
                <w:szCs w:val="16"/>
                <w:lang w:eastAsia="lt-LT"/>
              </w:rPr>
            </w:pPr>
          </w:p>
        </w:tc>
        <w:tc>
          <w:tcPr>
            <w:tcW w:w="5245" w:type="dxa"/>
            <w:gridSpan w:val="2"/>
            <w:vMerge/>
            <w:tcBorders>
              <w:top w:val="single" w:sz="4" w:space="0" w:color="000000"/>
              <w:left w:val="single" w:sz="4" w:space="0" w:color="000000"/>
              <w:bottom w:val="single" w:sz="4" w:space="0" w:color="000000"/>
              <w:right w:val="single" w:sz="4" w:space="0" w:color="000000"/>
            </w:tcBorders>
            <w:vAlign w:val="center"/>
            <w:hideMark/>
          </w:tcPr>
          <w:p w14:paraId="4D6FEC85" w14:textId="77777777" w:rsidR="00BB3620" w:rsidRPr="004E1FDA" w:rsidRDefault="00BB3620" w:rsidP="00BB3620">
            <w:pPr>
              <w:contextualSpacing/>
              <w:rPr>
                <w:b/>
                <w:bCs/>
                <w:sz w:val="16"/>
                <w:szCs w:val="16"/>
                <w:lang w:eastAsia="lt-LT"/>
              </w:rPr>
            </w:pPr>
          </w:p>
        </w:tc>
        <w:tc>
          <w:tcPr>
            <w:tcW w:w="1134" w:type="dxa"/>
            <w:tcBorders>
              <w:top w:val="nil"/>
              <w:left w:val="nil"/>
              <w:bottom w:val="single" w:sz="4" w:space="0" w:color="000000"/>
              <w:right w:val="single" w:sz="4" w:space="0" w:color="000000"/>
            </w:tcBorders>
            <w:shd w:val="clear" w:color="auto" w:fill="auto"/>
            <w:vAlign w:val="center"/>
            <w:hideMark/>
          </w:tcPr>
          <w:p w14:paraId="59D1996F" w14:textId="77777777" w:rsidR="00BB3620" w:rsidRPr="00276F4D" w:rsidRDefault="00BB3620" w:rsidP="00BB3620">
            <w:pPr>
              <w:contextualSpacing/>
              <w:jc w:val="center"/>
              <w:rPr>
                <w:sz w:val="16"/>
                <w:szCs w:val="16"/>
                <w:lang w:eastAsia="lt-LT"/>
              </w:rPr>
            </w:pPr>
            <w:r w:rsidRPr="00276F4D">
              <w:rPr>
                <w:sz w:val="16"/>
                <w:szCs w:val="16"/>
                <w:lang w:eastAsia="lt-LT"/>
              </w:rPr>
              <w:t>iš viso</w:t>
            </w:r>
          </w:p>
        </w:tc>
        <w:tc>
          <w:tcPr>
            <w:tcW w:w="1276" w:type="dxa"/>
            <w:tcBorders>
              <w:top w:val="nil"/>
              <w:left w:val="nil"/>
              <w:bottom w:val="single" w:sz="4" w:space="0" w:color="000000"/>
              <w:right w:val="single" w:sz="4" w:space="0" w:color="000000"/>
            </w:tcBorders>
            <w:shd w:val="clear" w:color="auto" w:fill="auto"/>
            <w:vAlign w:val="center"/>
            <w:hideMark/>
          </w:tcPr>
          <w:p w14:paraId="58F81F79" w14:textId="77777777" w:rsidR="00BB3620" w:rsidRPr="00276F4D" w:rsidRDefault="00BB3620" w:rsidP="00BB3620">
            <w:pPr>
              <w:contextualSpacing/>
              <w:jc w:val="center"/>
              <w:rPr>
                <w:sz w:val="16"/>
                <w:szCs w:val="16"/>
                <w:lang w:eastAsia="lt-LT"/>
              </w:rPr>
            </w:pPr>
            <w:r w:rsidRPr="00276F4D">
              <w:rPr>
                <w:sz w:val="16"/>
                <w:szCs w:val="16"/>
                <w:lang w:eastAsia="lt-LT"/>
              </w:rPr>
              <w:t>biudžeto asignavimai</w:t>
            </w:r>
          </w:p>
        </w:tc>
        <w:tc>
          <w:tcPr>
            <w:tcW w:w="992" w:type="dxa"/>
            <w:tcBorders>
              <w:top w:val="nil"/>
              <w:left w:val="nil"/>
              <w:bottom w:val="single" w:sz="4" w:space="0" w:color="000000"/>
              <w:right w:val="single" w:sz="4" w:space="0" w:color="000000"/>
            </w:tcBorders>
            <w:shd w:val="clear" w:color="auto" w:fill="auto"/>
            <w:vAlign w:val="center"/>
            <w:hideMark/>
          </w:tcPr>
          <w:p w14:paraId="41DC513B" w14:textId="77777777" w:rsidR="00BB3620" w:rsidRPr="00276F4D" w:rsidRDefault="00BB3620" w:rsidP="00BB3620">
            <w:pPr>
              <w:contextualSpacing/>
              <w:jc w:val="center"/>
              <w:rPr>
                <w:sz w:val="16"/>
                <w:szCs w:val="16"/>
                <w:lang w:eastAsia="lt-LT"/>
              </w:rPr>
            </w:pPr>
            <w:r w:rsidRPr="00276F4D">
              <w:rPr>
                <w:sz w:val="16"/>
                <w:szCs w:val="16"/>
                <w:lang w:eastAsia="lt-LT"/>
              </w:rPr>
              <w:t>iš viso</w:t>
            </w:r>
          </w:p>
        </w:tc>
        <w:tc>
          <w:tcPr>
            <w:tcW w:w="851" w:type="dxa"/>
            <w:tcBorders>
              <w:top w:val="nil"/>
              <w:left w:val="nil"/>
              <w:bottom w:val="single" w:sz="4" w:space="0" w:color="000000"/>
              <w:right w:val="single" w:sz="4" w:space="0" w:color="000000"/>
            </w:tcBorders>
            <w:shd w:val="clear" w:color="auto" w:fill="auto"/>
            <w:vAlign w:val="center"/>
            <w:hideMark/>
          </w:tcPr>
          <w:p w14:paraId="3C2509F8" w14:textId="77777777" w:rsidR="00BB3620" w:rsidRPr="00276F4D" w:rsidRDefault="00BB3620" w:rsidP="00BB3620">
            <w:pPr>
              <w:contextualSpacing/>
              <w:jc w:val="center"/>
              <w:rPr>
                <w:sz w:val="16"/>
                <w:szCs w:val="16"/>
                <w:lang w:eastAsia="lt-LT"/>
              </w:rPr>
            </w:pPr>
            <w:r w:rsidRPr="00276F4D">
              <w:rPr>
                <w:sz w:val="16"/>
                <w:szCs w:val="16"/>
                <w:lang w:eastAsia="lt-LT"/>
              </w:rPr>
              <w:t>biudžeto asignavimai</w:t>
            </w:r>
          </w:p>
        </w:tc>
      </w:tr>
      <w:tr w:rsidR="00BB3620" w:rsidRPr="005E53F5" w14:paraId="59B9211F" w14:textId="77777777" w:rsidTr="00BB3620">
        <w:trPr>
          <w:trHeight w:val="77"/>
        </w:trPr>
        <w:tc>
          <w:tcPr>
            <w:tcW w:w="993" w:type="dxa"/>
            <w:tcBorders>
              <w:top w:val="nil"/>
              <w:left w:val="single" w:sz="4" w:space="0" w:color="000000"/>
              <w:bottom w:val="single" w:sz="4" w:space="0" w:color="000000"/>
              <w:right w:val="single" w:sz="4" w:space="0" w:color="000000"/>
            </w:tcBorders>
            <w:shd w:val="clear" w:color="auto" w:fill="auto"/>
            <w:vAlign w:val="center"/>
          </w:tcPr>
          <w:p w14:paraId="2E02E777" w14:textId="77777777" w:rsidR="00BB3620" w:rsidRPr="00276F4D" w:rsidRDefault="00BB3620" w:rsidP="00BB3620">
            <w:pPr>
              <w:contextualSpacing/>
              <w:jc w:val="center"/>
              <w:rPr>
                <w:sz w:val="16"/>
                <w:szCs w:val="16"/>
                <w:lang w:eastAsia="lt-LT"/>
              </w:rPr>
            </w:pPr>
            <w:r w:rsidRPr="00276F4D">
              <w:rPr>
                <w:sz w:val="16"/>
                <w:szCs w:val="16"/>
                <w:lang w:eastAsia="lt-LT"/>
              </w:rPr>
              <w:t>1</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tcPr>
          <w:p w14:paraId="40769C2B" w14:textId="77777777" w:rsidR="00BB3620" w:rsidRPr="00276F4D" w:rsidRDefault="00BB3620" w:rsidP="00BB3620">
            <w:pPr>
              <w:contextualSpacing/>
              <w:jc w:val="center"/>
              <w:rPr>
                <w:sz w:val="16"/>
                <w:szCs w:val="16"/>
                <w:lang w:eastAsia="lt-LT"/>
              </w:rPr>
            </w:pPr>
            <w:r w:rsidRPr="00276F4D">
              <w:rPr>
                <w:sz w:val="16"/>
                <w:szCs w:val="16"/>
                <w:lang w:eastAsia="lt-LT"/>
              </w:rPr>
              <w:t>2</w:t>
            </w:r>
          </w:p>
        </w:tc>
        <w:tc>
          <w:tcPr>
            <w:tcW w:w="1134" w:type="dxa"/>
            <w:tcBorders>
              <w:top w:val="nil"/>
              <w:left w:val="nil"/>
              <w:bottom w:val="single" w:sz="4" w:space="0" w:color="000000"/>
              <w:right w:val="single" w:sz="4" w:space="0" w:color="000000"/>
            </w:tcBorders>
            <w:shd w:val="clear" w:color="auto" w:fill="auto"/>
            <w:vAlign w:val="center"/>
          </w:tcPr>
          <w:p w14:paraId="2151F298" w14:textId="77777777" w:rsidR="00BB3620" w:rsidRPr="00276F4D" w:rsidRDefault="00BB3620" w:rsidP="00BB3620">
            <w:pPr>
              <w:contextualSpacing/>
              <w:jc w:val="center"/>
              <w:rPr>
                <w:sz w:val="16"/>
                <w:szCs w:val="16"/>
                <w:lang w:eastAsia="lt-LT"/>
              </w:rPr>
            </w:pPr>
            <w:r w:rsidRPr="00276F4D">
              <w:rPr>
                <w:sz w:val="16"/>
                <w:szCs w:val="16"/>
                <w:lang w:eastAsia="lt-LT"/>
              </w:rPr>
              <w:t>3</w:t>
            </w:r>
          </w:p>
        </w:tc>
        <w:tc>
          <w:tcPr>
            <w:tcW w:w="1276" w:type="dxa"/>
            <w:tcBorders>
              <w:top w:val="nil"/>
              <w:left w:val="nil"/>
              <w:bottom w:val="single" w:sz="4" w:space="0" w:color="000000"/>
              <w:right w:val="single" w:sz="4" w:space="0" w:color="000000"/>
            </w:tcBorders>
            <w:shd w:val="clear" w:color="auto" w:fill="auto"/>
            <w:vAlign w:val="center"/>
          </w:tcPr>
          <w:p w14:paraId="5FD463F2" w14:textId="77777777" w:rsidR="00BB3620" w:rsidRPr="00276F4D" w:rsidRDefault="00BB3620" w:rsidP="00BB3620">
            <w:pPr>
              <w:contextualSpacing/>
              <w:jc w:val="center"/>
              <w:rPr>
                <w:sz w:val="16"/>
                <w:szCs w:val="16"/>
                <w:lang w:eastAsia="lt-LT"/>
              </w:rPr>
            </w:pPr>
            <w:r w:rsidRPr="00276F4D">
              <w:rPr>
                <w:sz w:val="16"/>
                <w:szCs w:val="16"/>
                <w:lang w:eastAsia="lt-LT"/>
              </w:rPr>
              <w:t>4</w:t>
            </w:r>
          </w:p>
        </w:tc>
        <w:tc>
          <w:tcPr>
            <w:tcW w:w="992" w:type="dxa"/>
            <w:tcBorders>
              <w:top w:val="nil"/>
              <w:left w:val="nil"/>
              <w:bottom w:val="single" w:sz="4" w:space="0" w:color="000000"/>
              <w:right w:val="single" w:sz="4" w:space="0" w:color="000000"/>
            </w:tcBorders>
            <w:shd w:val="clear" w:color="auto" w:fill="auto"/>
            <w:vAlign w:val="center"/>
          </w:tcPr>
          <w:p w14:paraId="720B13A0" w14:textId="77777777" w:rsidR="00BB3620" w:rsidRPr="00276F4D" w:rsidRDefault="00BB3620" w:rsidP="00BB3620">
            <w:pPr>
              <w:contextualSpacing/>
              <w:jc w:val="center"/>
              <w:rPr>
                <w:sz w:val="16"/>
                <w:szCs w:val="16"/>
                <w:lang w:eastAsia="lt-LT"/>
              </w:rPr>
            </w:pPr>
            <w:r w:rsidRPr="00276F4D">
              <w:rPr>
                <w:sz w:val="16"/>
                <w:szCs w:val="16"/>
                <w:lang w:eastAsia="lt-LT"/>
              </w:rPr>
              <w:t>5</w:t>
            </w:r>
          </w:p>
        </w:tc>
        <w:tc>
          <w:tcPr>
            <w:tcW w:w="851" w:type="dxa"/>
            <w:tcBorders>
              <w:top w:val="nil"/>
              <w:left w:val="nil"/>
              <w:bottom w:val="single" w:sz="4" w:space="0" w:color="000000"/>
              <w:right w:val="single" w:sz="4" w:space="0" w:color="000000"/>
            </w:tcBorders>
            <w:shd w:val="clear" w:color="auto" w:fill="auto"/>
            <w:vAlign w:val="center"/>
          </w:tcPr>
          <w:p w14:paraId="2DFCE3BA" w14:textId="77777777" w:rsidR="00BB3620" w:rsidRPr="00276F4D" w:rsidRDefault="00BB3620" w:rsidP="00BB3620">
            <w:pPr>
              <w:contextualSpacing/>
              <w:jc w:val="center"/>
              <w:rPr>
                <w:sz w:val="16"/>
                <w:szCs w:val="16"/>
                <w:lang w:eastAsia="lt-LT"/>
              </w:rPr>
            </w:pPr>
            <w:r w:rsidRPr="00276F4D">
              <w:rPr>
                <w:sz w:val="16"/>
                <w:szCs w:val="16"/>
                <w:lang w:eastAsia="lt-LT"/>
              </w:rPr>
              <w:t>6</w:t>
            </w:r>
          </w:p>
        </w:tc>
      </w:tr>
      <w:tr w:rsidR="00BB3620" w:rsidRPr="005E53F5" w14:paraId="7F5A2A98" w14:textId="77777777" w:rsidTr="00BB3620">
        <w:trPr>
          <w:trHeight w:val="569"/>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E389833" w14:textId="77777777" w:rsidR="00BB3620" w:rsidRPr="00BB292A" w:rsidRDefault="00BB3620" w:rsidP="00BB3620">
            <w:pPr>
              <w:contextualSpacing/>
              <w:jc w:val="center"/>
              <w:rPr>
                <w:b/>
                <w:bCs/>
                <w:sz w:val="16"/>
                <w:szCs w:val="16"/>
                <w:lang w:eastAsia="lt-LT"/>
              </w:rPr>
            </w:pPr>
            <w:r w:rsidRPr="00BB292A">
              <w:rPr>
                <w:b/>
                <w:bCs/>
                <w:sz w:val="16"/>
                <w:szCs w:val="16"/>
                <w:lang w:eastAsia="lt-LT"/>
              </w:rPr>
              <w:t>1.</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4C33B29F" w14:textId="77777777" w:rsidR="00BB3620" w:rsidRPr="00BB292A" w:rsidRDefault="00BB3620" w:rsidP="00BB3620">
            <w:pPr>
              <w:contextualSpacing/>
              <w:rPr>
                <w:b/>
                <w:bCs/>
                <w:sz w:val="16"/>
                <w:szCs w:val="16"/>
                <w:lang w:eastAsia="lt-LT"/>
              </w:rPr>
            </w:pPr>
            <w:r w:rsidRPr="00BB292A">
              <w:rPr>
                <w:b/>
                <w:bCs/>
                <w:sz w:val="16"/>
                <w:szCs w:val="16"/>
                <w:lang w:eastAsia="lt-LT"/>
              </w:rPr>
              <w:t>Pinigai iš valstybės biudžeto (įskaitant Europos Sąjungos finansinę paramą) (1.1+1.2+1.3+1.4–1.5+1.6)</w:t>
            </w:r>
          </w:p>
        </w:tc>
        <w:tc>
          <w:tcPr>
            <w:tcW w:w="1134" w:type="dxa"/>
            <w:tcBorders>
              <w:top w:val="nil"/>
              <w:left w:val="nil"/>
              <w:bottom w:val="single" w:sz="4" w:space="0" w:color="000000"/>
              <w:right w:val="single" w:sz="4" w:space="0" w:color="000000"/>
            </w:tcBorders>
            <w:shd w:val="clear" w:color="auto" w:fill="auto"/>
            <w:vAlign w:val="center"/>
            <w:hideMark/>
          </w:tcPr>
          <w:p w14:paraId="76584C49"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34737425"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C3B915F"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2444D2DD"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5E53F5" w14:paraId="28C77E08"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120FFE8" w14:textId="77777777" w:rsidR="00BB3620" w:rsidRPr="00BB292A" w:rsidRDefault="00BB3620" w:rsidP="00BB3620">
            <w:pPr>
              <w:contextualSpacing/>
              <w:jc w:val="center"/>
              <w:rPr>
                <w:sz w:val="16"/>
                <w:szCs w:val="16"/>
                <w:lang w:eastAsia="lt-LT"/>
              </w:rPr>
            </w:pPr>
            <w:r w:rsidRPr="00BB292A">
              <w:rPr>
                <w:sz w:val="16"/>
                <w:szCs w:val="16"/>
                <w:lang w:eastAsia="lt-LT"/>
              </w:rPr>
              <w:t>1.1.</w:t>
            </w:r>
          </w:p>
        </w:tc>
        <w:tc>
          <w:tcPr>
            <w:tcW w:w="818" w:type="dxa"/>
            <w:tcBorders>
              <w:top w:val="nil"/>
              <w:left w:val="nil"/>
              <w:bottom w:val="single" w:sz="4" w:space="0" w:color="000000"/>
              <w:right w:val="nil"/>
            </w:tcBorders>
            <w:shd w:val="clear" w:color="auto" w:fill="auto"/>
            <w:vAlign w:val="center"/>
            <w:hideMark/>
          </w:tcPr>
          <w:p w14:paraId="2A063655"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4B5F268E" w14:textId="77777777" w:rsidR="00BB3620" w:rsidRPr="00BB292A" w:rsidRDefault="00BB3620" w:rsidP="00BB3620">
            <w:pPr>
              <w:contextualSpacing/>
              <w:rPr>
                <w:sz w:val="16"/>
                <w:szCs w:val="16"/>
                <w:lang w:eastAsia="lt-LT"/>
              </w:rPr>
            </w:pPr>
            <w:r w:rsidRPr="00BB292A">
              <w:rPr>
                <w:sz w:val="16"/>
                <w:szCs w:val="16"/>
                <w:lang w:eastAsia="lt-LT"/>
              </w:rPr>
              <w:t>Pinigai bankų sąskaitose</w:t>
            </w:r>
          </w:p>
        </w:tc>
        <w:tc>
          <w:tcPr>
            <w:tcW w:w="1134" w:type="dxa"/>
            <w:tcBorders>
              <w:top w:val="nil"/>
              <w:left w:val="nil"/>
              <w:bottom w:val="single" w:sz="4" w:space="0" w:color="000000"/>
              <w:right w:val="single" w:sz="4" w:space="0" w:color="000000"/>
            </w:tcBorders>
            <w:shd w:val="clear" w:color="auto" w:fill="auto"/>
            <w:vAlign w:val="center"/>
            <w:hideMark/>
          </w:tcPr>
          <w:p w14:paraId="1C5700F6"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0CC9C02"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489CCDF"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4585602D"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65E3DED7"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83AD107" w14:textId="77777777" w:rsidR="00BB3620" w:rsidRPr="00BB292A" w:rsidRDefault="00BB3620" w:rsidP="00BB3620">
            <w:pPr>
              <w:contextualSpacing/>
              <w:jc w:val="center"/>
              <w:rPr>
                <w:sz w:val="16"/>
                <w:szCs w:val="16"/>
                <w:lang w:eastAsia="lt-LT"/>
              </w:rPr>
            </w:pPr>
            <w:r w:rsidRPr="00BB292A">
              <w:rPr>
                <w:sz w:val="16"/>
                <w:szCs w:val="16"/>
                <w:lang w:eastAsia="lt-LT"/>
              </w:rPr>
              <w:t>1.2.</w:t>
            </w:r>
          </w:p>
        </w:tc>
        <w:tc>
          <w:tcPr>
            <w:tcW w:w="818" w:type="dxa"/>
            <w:tcBorders>
              <w:top w:val="nil"/>
              <w:left w:val="nil"/>
              <w:bottom w:val="single" w:sz="4" w:space="0" w:color="000000"/>
              <w:right w:val="nil"/>
            </w:tcBorders>
            <w:shd w:val="clear" w:color="auto" w:fill="auto"/>
            <w:vAlign w:val="center"/>
            <w:hideMark/>
          </w:tcPr>
          <w:p w14:paraId="53719E08"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48C8845A" w14:textId="77777777" w:rsidR="00BB3620" w:rsidRPr="00BB292A" w:rsidRDefault="00BB3620" w:rsidP="00BB3620">
            <w:pPr>
              <w:contextualSpacing/>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hideMark/>
          </w:tcPr>
          <w:p w14:paraId="4F8A5CAB"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A11DC26"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6A3750FA"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672A8958"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55D3D840"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71E8D131" w14:textId="77777777" w:rsidR="00BB3620" w:rsidRPr="00BB292A" w:rsidRDefault="00BB3620" w:rsidP="00BB3620">
            <w:pPr>
              <w:contextualSpacing/>
              <w:jc w:val="center"/>
              <w:rPr>
                <w:sz w:val="16"/>
                <w:szCs w:val="16"/>
                <w:lang w:eastAsia="lt-LT"/>
              </w:rPr>
            </w:pPr>
            <w:r w:rsidRPr="00BB292A">
              <w:rPr>
                <w:sz w:val="16"/>
                <w:szCs w:val="16"/>
                <w:lang w:eastAsia="lt-LT"/>
              </w:rPr>
              <w:t>1.3.</w:t>
            </w:r>
          </w:p>
        </w:tc>
        <w:tc>
          <w:tcPr>
            <w:tcW w:w="818" w:type="dxa"/>
            <w:tcBorders>
              <w:top w:val="nil"/>
              <w:left w:val="nil"/>
              <w:bottom w:val="single" w:sz="4" w:space="0" w:color="000000"/>
              <w:right w:val="nil"/>
            </w:tcBorders>
            <w:shd w:val="clear" w:color="auto" w:fill="auto"/>
            <w:vAlign w:val="center"/>
            <w:hideMark/>
          </w:tcPr>
          <w:p w14:paraId="0BAE4502"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79A091C" w14:textId="77777777" w:rsidR="00BB3620" w:rsidRPr="00BB292A" w:rsidRDefault="00BB3620" w:rsidP="00BB3620">
            <w:pPr>
              <w:contextualSpacing/>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hideMark/>
          </w:tcPr>
          <w:p w14:paraId="2B5C5788"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1096C683"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034A5BB9"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56AD6A4C"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11A3B23A"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B1BFCA5" w14:textId="77777777" w:rsidR="00BB3620" w:rsidRPr="00BB292A" w:rsidRDefault="00BB3620" w:rsidP="00BB3620">
            <w:pPr>
              <w:contextualSpacing/>
              <w:jc w:val="center"/>
              <w:rPr>
                <w:sz w:val="16"/>
                <w:szCs w:val="16"/>
                <w:lang w:eastAsia="lt-LT"/>
              </w:rPr>
            </w:pPr>
            <w:r w:rsidRPr="00BB292A">
              <w:rPr>
                <w:sz w:val="16"/>
                <w:szCs w:val="16"/>
                <w:lang w:eastAsia="lt-LT"/>
              </w:rPr>
              <w:t>1.4.</w:t>
            </w:r>
          </w:p>
        </w:tc>
        <w:tc>
          <w:tcPr>
            <w:tcW w:w="818" w:type="dxa"/>
            <w:tcBorders>
              <w:top w:val="nil"/>
              <w:left w:val="nil"/>
              <w:bottom w:val="single" w:sz="4" w:space="0" w:color="000000"/>
              <w:right w:val="nil"/>
            </w:tcBorders>
            <w:shd w:val="clear" w:color="auto" w:fill="auto"/>
            <w:vAlign w:val="center"/>
            <w:hideMark/>
          </w:tcPr>
          <w:p w14:paraId="3BB8274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22C78066" w14:textId="77777777" w:rsidR="00BB3620" w:rsidRPr="00BB292A" w:rsidRDefault="00BB3620" w:rsidP="00BB3620">
            <w:pPr>
              <w:contextualSpacing/>
              <w:rPr>
                <w:sz w:val="16"/>
                <w:szCs w:val="16"/>
                <w:lang w:eastAsia="lt-LT"/>
              </w:rPr>
            </w:pPr>
            <w:r w:rsidRPr="00BB292A">
              <w:rPr>
                <w:sz w:val="16"/>
                <w:szCs w:val="16"/>
                <w:lang w:eastAsia="lt-LT"/>
              </w:rPr>
              <w:t>Pinigai įšaldytose sąskaitose</w:t>
            </w:r>
          </w:p>
        </w:tc>
        <w:tc>
          <w:tcPr>
            <w:tcW w:w="1134" w:type="dxa"/>
            <w:tcBorders>
              <w:top w:val="nil"/>
              <w:left w:val="nil"/>
              <w:bottom w:val="single" w:sz="4" w:space="0" w:color="000000"/>
              <w:right w:val="single" w:sz="4" w:space="0" w:color="000000"/>
            </w:tcBorders>
            <w:shd w:val="clear" w:color="auto" w:fill="auto"/>
            <w:vAlign w:val="center"/>
            <w:hideMark/>
          </w:tcPr>
          <w:p w14:paraId="5A9585F8"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35416EC9"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2A43D9E1"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080A63CF"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64B1BD59"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FF90D1F" w14:textId="77777777" w:rsidR="00BB3620" w:rsidRPr="00BB292A" w:rsidRDefault="00BB3620" w:rsidP="00BB3620">
            <w:pPr>
              <w:contextualSpacing/>
              <w:jc w:val="center"/>
              <w:rPr>
                <w:sz w:val="16"/>
                <w:szCs w:val="16"/>
                <w:lang w:eastAsia="lt-LT"/>
              </w:rPr>
            </w:pPr>
            <w:r w:rsidRPr="00BB292A">
              <w:rPr>
                <w:sz w:val="16"/>
                <w:szCs w:val="16"/>
                <w:lang w:eastAsia="lt-LT"/>
              </w:rPr>
              <w:t>1.5.</w:t>
            </w:r>
          </w:p>
        </w:tc>
        <w:tc>
          <w:tcPr>
            <w:tcW w:w="818" w:type="dxa"/>
            <w:tcBorders>
              <w:top w:val="nil"/>
              <w:left w:val="nil"/>
              <w:bottom w:val="single" w:sz="4" w:space="0" w:color="000000"/>
              <w:right w:val="nil"/>
            </w:tcBorders>
            <w:shd w:val="clear" w:color="auto" w:fill="auto"/>
            <w:vAlign w:val="center"/>
            <w:hideMark/>
          </w:tcPr>
          <w:p w14:paraId="207944FE"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75878DF" w14:textId="77777777" w:rsidR="00BB3620" w:rsidRPr="00BB292A" w:rsidRDefault="00BB3620" w:rsidP="00BB3620">
            <w:pPr>
              <w:contextualSpacing/>
              <w:rPr>
                <w:sz w:val="16"/>
                <w:szCs w:val="16"/>
                <w:lang w:eastAsia="lt-LT"/>
              </w:rPr>
            </w:pPr>
            <w:r w:rsidRPr="00BB292A">
              <w:rPr>
                <w:sz w:val="16"/>
                <w:szCs w:val="16"/>
                <w:lang w:eastAsia="lt-LT"/>
              </w:rPr>
              <w:t>Pinigų įšaldytose sąskaitose nuvertėjimas</w:t>
            </w:r>
          </w:p>
        </w:tc>
        <w:tc>
          <w:tcPr>
            <w:tcW w:w="1134" w:type="dxa"/>
            <w:tcBorders>
              <w:top w:val="nil"/>
              <w:left w:val="nil"/>
              <w:bottom w:val="single" w:sz="4" w:space="0" w:color="000000"/>
              <w:right w:val="single" w:sz="4" w:space="0" w:color="000000"/>
            </w:tcBorders>
            <w:shd w:val="clear" w:color="auto" w:fill="auto"/>
            <w:vAlign w:val="center"/>
            <w:hideMark/>
          </w:tcPr>
          <w:p w14:paraId="4821F07B"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91386FC"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D2E4564"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5328F0FB"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4DEB5EF3"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1B9FC51" w14:textId="77777777" w:rsidR="00BB3620" w:rsidRPr="00BB292A" w:rsidRDefault="00BB3620" w:rsidP="00BB3620">
            <w:pPr>
              <w:contextualSpacing/>
              <w:jc w:val="center"/>
              <w:rPr>
                <w:sz w:val="16"/>
                <w:szCs w:val="16"/>
                <w:lang w:eastAsia="lt-LT"/>
              </w:rPr>
            </w:pPr>
            <w:r w:rsidRPr="00BB292A">
              <w:rPr>
                <w:sz w:val="16"/>
                <w:szCs w:val="16"/>
                <w:lang w:eastAsia="lt-LT"/>
              </w:rPr>
              <w:t>1.6.</w:t>
            </w:r>
          </w:p>
        </w:tc>
        <w:tc>
          <w:tcPr>
            <w:tcW w:w="818" w:type="dxa"/>
            <w:tcBorders>
              <w:top w:val="nil"/>
              <w:left w:val="nil"/>
              <w:bottom w:val="single" w:sz="4" w:space="0" w:color="000000"/>
              <w:right w:val="nil"/>
            </w:tcBorders>
            <w:shd w:val="clear" w:color="auto" w:fill="auto"/>
            <w:vAlign w:val="center"/>
            <w:hideMark/>
          </w:tcPr>
          <w:p w14:paraId="27116201"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0E98B24" w14:textId="77777777" w:rsidR="00BB3620" w:rsidRPr="00BB292A" w:rsidRDefault="00BB3620" w:rsidP="00BB3620">
            <w:pPr>
              <w:contextualSpacing/>
              <w:rPr>
                <w:sz w:val="16"/>
                <w:szCs w:val="16"/>
                <w:lang w:eastAsia="lt-LT"/>
              </w:rPr>
            </w:pPr>
            <w:r w:rsidRPr="00BB292A">
              <w:rPr>
                <w:sz w:val="16"/>
                <w:szCs w:val="16"/>
                <w:lang w:eastAsia="lt-LT"/>
              </w:rPr>
              <w:t>Pinigų ekvivalentai</w:t>
            </w:r>
          </w:p>
        </w:tc>
        <w:tc>
          <w:tcPr>
            <w:tcW w:w="1134" w:type="dxa"/>
            <w:tcBorders>
              <w:top w:val="nil"/>
              <w:left w:val="nil"/>
              <w:bottom w:val="single" w:sz="4" w:space="0" w:color="000000"/>
              <w:right w:val="single" w:sz="4" w:space="0" w:color="000000"/>
            </w:tcBorders>
            <w:shd w:val="clear" w:color="auto" w:fill="auto"/>
            <w:vAlign w:val="center"/>
            <w:hideMark/>
          </w:tcPr>
          <w:p w14:paraId="7A8BC88E"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F99DFAD"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2D26E5DC"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484D05FC"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0B33A25F" w14:textId="77777777" w:rsidTr="00BB3620">
        <w:trPr>
          <w:trHeight w:val="259"/>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9A67847" w14:textId="77777777" w:rsidR="00BB3620" w:rsidRPr="00BB292A" w:rsidRDefault="00BB3620" w:rsidP="00BB3620">
            <w:pPr>
              <w:contextualSpacing/>
              <w:jc w:val="center"/>
              <w:rPr>
                <w:b/>
                <w:bCs/>
                <w:sz w:val="16"/>
                <w:szCs w:val="16"/>
                <w:lang w:eastAsia="lt-LT"/>
              </w:rPr>
            </w:pPr>
            <w:r w:rsidRPr="00BB292A">
              <w:rPr>
                <w:b/>
                <w:bCs/>
                <w:sz w:val="16"/>
                <w:szCs w:val="16"/>
                <w:lang w:eastAsia="lt-LT"/>
              </w:rPr>
              <w:t>2.</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62611A20" w14:textId="77777777" w:rsidR="00BB3620" w:rsidRPr="00BB292A" w:rsidRDefault="00BB3620" w:rsidP="00BB3620">
            <w:pPr>
              <w:contextualSpacing/>
              <w:rPr>
                <w:b/>
                <w:bCs/>
                <w:sz w:val="16"/>
                <w:szCs w:val="16"/>
                <w:lang w:eastAsia="lt-LT"/>
              </w:rPr>
            </w:pPr>
            <w:r w:rsidRPr="00BB292A">
              <w:rPr>
                <w:b/>
                <w:bCs/>
                <w:sz w:val="16"/>
                <w:szCs w:val="16"/>
                <w:lang w:eastAsia="lt-LT"/>
              </w:rPr>
              <w:t>Pinigai iš savivaldybės biudžeto (2.1+2.2+2.3+2.4–2.5+2.6)</w:t>
            </w:r>
          </w:p>
        </w:tc>
        <w:tc>
          <w:tcPr>
            <w:tcW w:w="1134" w:type="dxa"/>
            <w:tcBorders>
              <w:top w:val="nil"/>
              <w:left w:val="nil"/>
              <w:bottom w:val="single" w:sz="4" w:space="0" w:color="000000"/>
              <w:right w:val="single" w:sz="4" w:space="0" w:color="000000"/>
            </w:tcBorders>
            <w:shd w:val="clear" w:color="auto" w:fill="auto"/>
            <w:vAlign w:val="center"/>
            <w:hideMark/>
          </w:tcPr>
          <w:p w14:paraId="423431C4"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6765F482"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D6203EE"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443DA018"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5E53F5" w14:paraId="44B16997"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6E8CE55" w14:textId="77777777" w:rsidR="00BB3620" w:rsidRPr="00BB292A" w:rsidRDefault="00BB3620" w:rsidP="00BB3620">
            <w:pPr>
              <w:contextualSpacing/>
              <w:jc w:val="center"/>
              <w:rPr>
                <w:sz w:val="16"/>
                <w:szCs w:val="16"/>
                <w:lang w:eastAsia="lt-LT"/>
              </w:rPr>
            </w:pPr>
            <w:r w:rsidRPr="00BB292A">
              <w:rPr>
                <w:sz w:val="16"/>
                <w:szCs w:val="16"/>
                <w:lang w:eastAsia="lt-LT"/>
              </w:rPr>
              <w:t>2.1. </w:t>
            </w:r>
          </w:p>
        </w:tc>
        <w:tc>
          <w:tcPr>
            <w:tcW w:w="818" w:type="dxa"/>
            <w:tcBorders>
              <w:top w:val="nil"/>
              <w:left w:val="nil"/>
              <w:bottom w:val="single" w:sz="4" w:space="0" w:color="000000"/>
              <w:right w:val="nil"/>
            </w:tcBorders>
            <w:shd w:val="clear" w:color="auto" w:fill="auto"/>
            <w:vAlign w:val="center"/>
            <w:hideMark/>
          </w:tcPr>
          <w:p w14:paraId="3C407915"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071EB2E" w14:textId="77777777" w:rsidR="00BB3620" w:rsidRPr="00BB292A" w:rsidRDefault="00BB3620" w:rsidP="00BB3620">
            <w:pPr>
              <w:contextualSpacing/>
              <w:rPr>
                <w:sz w:val="16"/>
                <w:szCs w:val="16"/>
                <w:lang w:eastAsia="lt-LT"/>
              </w:rPr>
            </w:pPr>
            <w:r w:rsidRPr="00BB292A">
              <w:rPr>
                <w:sz w:val="16"/>
                <w:szCs w:val="16"/>
                <w:lang w:eastAsia="lt-LT"/>
              </w:rPr>
              <w:t>Pinigai bankų sąskaitose </w:t>
            </w:r>
          </w:p>
        </w:tc>
        <w:tc>
          <w:tcPr>
            <w:tcW w:w="1134" w:type="dxa"/>
            <w:tcBorders>
              <w:top w:val="nil"/>
              <w:left w:val="nil"/>
              <w:bottom w:val="single" w:sz="4" w:space="0" w:color="000000"/>
              <w:right w:val="single" w:sz="4" w:space="0" w:color="000000"/>
            </w:tcBorders>
            <w:shd w:val="clear" w:color="auto" w:fill="auto"/>
            <w:vAlign w:val="center"/>
            <w:hideMark/>
          </w:tcPr>
          <w:p w14:paraId="7D58014C"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3436CCA7"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3555E8E0"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3BD3BAC8"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1B867AC1"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52CA503" w14:textId="77777777" w:rsidR="00BB3620" w:rsidRPr="00BB292A" w:rsidRDefault="00BB3620" w:rsidP="00BB3620">
            <w:pPr>
              <w:contextualSpacing/>
              <w:jc w:val="center"/>
              <w:rPr>
                <w:sz w:val="16"/>
                <w:szCs w:val="16"/>
                <w:lang w:eastAsia="lt-LT"/>
              </w:rPr>
            </w:pPr>
            <w:r w:rsidRPr="00BB292A">
              <w:rPr>
                <w:sz w:val="16"/>
                <w:szCs w:val="16"/>
                <w:lang w:eastAsia="lt-LT"/>
              </w:rPr>
              <w:t>2.2. </w:t>
            </w:r>
          </w:p>
        </w:tc>
        <w:tc>
          <w:tcPr>
            <w:tcW w:w="818" w:type="dxa"/>
            <w:tcBorders>
              <w:top w:val="nil"/>
              <w:left w:val="nil"/>
              <w:bottom w:val="single" w:sz="4" w:space="0" w:color="000000"/>
              <w:right w:val="nil"/>
            </w:tcBorders>
            <w:shd w:val="clear" w:color="auto" w:fill="auto"/>
            <w:vAlign w:val="center"/>
            <w:hideMark/>
          </w:tcPr>
          <w:p w14:paraId="7CC3582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D19B7DE" w14:textId="77777777" w:rsidR="00BB3620" w:rsidRPr="00BB292A" w:rsidRDefault="00BB3620" w:rsidP="00BB3620">
            <w:pPr>
              <w:contextualSpacing/>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hideMark/>
          </w:tcPr>
          <w:p w14:paraId="0EAFA87A"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3DF084C"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1E4DF306"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2F70F57D"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5B87D2DF"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11FF663" w14:textId="77777777" w:rsidR="00BB3620" w:rsidRPr="00BB292A" w:rsidRDefault="00BB3620" w:rsidP="00BB3620">
            <w:pPr>
              <w:contextualSpacing/>
              <w:jc w:val="center"/>
              <w:rPr>
                <w:sz w:val="16"/>
                <w:szCs w:val="16"/>
                <w:lang w:eastAsia="lt-LT"/>
              </w:rPr>
            </w:pPr>
            <w:r w:rsidRPr="00BB292A">
              <w:rPr>
                <w:sz w:val="16"/>
                <w:szCs w:val="16"/>
                <w:lang w:eastAsia="lt-LT"/>
              </w:rPr>
              <w:t>2.3. </w:t>
            </w:r>
          </w:p>
        </w:tc>
        <w:tc>
          <w:tcPr>
            <w:tcW w:w="818" w:type="dxa"/>
            <w:tcBorders>
              <w:top w:val="nil"/>
              <w:left w:val="nil"/>
              <w:bottom w:val="single" w:sz="4" w:space="0" w:color="000000"/>
              <w:right w:val="nil"/>
            </w:tcBorders>
            <w:shd w:val="clear" w:color="auto" w:fill="auto"/>
            <w:vAlign w:val="center"/>
            <w:hideMark/>
          </w:tcPr>
          <w:p w14:paraId="123BF741"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21893070" w14:textId="77777777" w:rsidR="00BB3620" w:rsidRPr="00BB292A" w:rsidRDefault="00BB3620" w:rsidP="00BB3620">
            <w:pPr>
              <w:contextualSpacing/>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hideMark/>
          </w:tcPr>
          <w:p w14:paraId="2713F887"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44322397"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28C3BCF"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68DF59E0"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371392AD" w14:textId="77777777" w:rsidTr="00BB3620">
        <w:trPr>
          <w:trHeight w:val="255"/>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4B18F74" w14:textId="77777777" w:rsidR="00BB3620" w:rsidRPr="00BB292A" w:rsidRDefault="00BB3620" w:rsidP="00BB3620">
            <w:pPr>
              <w:contextualSpacing/>
              <w:jc w:val="center"/>
              <w:rPr>
                <w:sz w:val="16"/>
                <w:szCs w:val="16"/>
                <w:lang w:eastAsia="lt-LT"/>
              </w:rPr>
            </w:pPr>
            <w:r w:rsidRPr="00BB292A">
              <w:rPr>
                <w:sz w:val="16"/>
                <w:szCs w:val="16"/>
                <w:lang w:eastAsia="lt-LT"/>
              </w:rPr>
              <w:t>2.4. </w:t>
            </w:r>
          </w:p>
        </w:tc>
        <w:tc>
          <w:tcPr>
            <w:tcW w:w="818" w:type="dxa"/>
            <w:tcBorders>
              <w:top w:val="single" w:sz="4" w:space="0" w:color="auto"/>
              <w:left w:val="nil"/>
              <w:bottom w:val="single" w:sz="4" w:space="0" w:color="000000"/>
              <w:right w:val="nil"/>
            </w:tcBorders>
            <w:shd w:val="clear" w:color="auto" w:fill="auto"/>
            <w:vAlign w:val="center"/>
            <w:hideMark/>
          </w:tcPr>
          <w:p w14:paraId="2AD911D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single" w:sz="4" w:space="0" w:color="auto"/>
              <w:left w:val="nil"/>
              <w:bottom w:val="single" w:sz="4" w:space="0" w:color="000000"/>
              <w:right w:val="single" w:sz="4" w:space="0" w:color="000000"/>
            </w:tcBorders>
            <w:shd w:val="clear" w:color="auto" w:fill="auto"/>
            <w:vAlign w:val="center"/>
            <w:hideMark/>
          </w:tcPr>
          <w:p w14:paraId="648DF729" w14:textId="77777777" w:rsidR="00BB3620" w:rsidRPr="00BB292A" w:rsidRDefault="00BB3620" w:rsidP="00BB3620">
            <w:pPr>
              <w:contextualSpacing/>
              <w:rPr>
                <w:sz w:val="16"/>
                <w:szCs w:val="16"/>
                <w:lang w:eastAsia="lt-LT"/>
              </w:rPr>
            </w:pPr>
            <w:r w:rsidRPr="00BB292A">
              <w:rPr>
                <w:sz w:val="16"/>
                <w:szCs w:val="16"/>
                <w:lang w:eastAsia="lt-LT"/>
              </w:rPr>
              <w:t>Pinigai įšaldytose sąskaitose</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354FD77B"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530A5FA0"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50036413"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14:paraId="2D231CC6"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59504338" w14:textId="77777777" w:rsidTr="00BB3620">
        <w:trPr>
          <w:trHeight w:val="255"/>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4EEB9EA" w14:textId="77777777" w:rsidR="00BB3620" w:rsidRPr="00BB292A" w:rsidRDefault="00BB3620" w:rsidP="00BB3620">
            <w:pPr>
              <w:contextualSpacing/>
              <w:jc w:val="center"/>
              <w:rPr>
                <w:sz w:val="16"/>
                <w:szCs w:val="16"/>
                <w:lang w:eastAsia="lt-LT"/>
              </w:rPr>
            </w:pPr>
            <w:r w:rsidRPr="00BB292A">
              <w:rPr>
                <w:sz w:val="16"/>
                <w:szCs w:val="16"/>
                <w:lang w:eastAsia="lt-LT"/>
              </w:rPr>
              <w:t>2.5.</w:t>
            </w:r>
          </w:p>
        </w:tc>
        <w:tc>
          <w:tcPr>
            <w:tcW w:w="818" w:type="dxa"/>
            <w:tcBorders>
              <w:top w:val="single" w:sz="4" w:space="0" w:color="auto"/>
              <w:left w:val="nil"/>
              <w:bottom w:val="single" w:sz="4" w:space="0" w:color="000000"/>
              <w:right w:val="nil"/>
            </w:tcBorders>
            <w:shd w:val="clear" w:color="auto" w:fill="auto"/>
            <w:vAlign w:val="center"/>
            <w:hideMark/>
          </w:tcPr>
          <w:p w14:paraId="555EE8EC"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single" w:sz="4" w:space="0" w:color="auto"/>
              <w:left w:val="nil"/>
              <w:bottom w:val="single" w:sz="4" w:space="0" w:color="000000"/>
              <w:right w:val="single" w:sz="4" w:space="0" w:color="000000"/>
            </w:tcBorders>
            <w:shd w:val="clear" w:color="auto" w:fill="auto"/>
            <w:vAlign w:val="center"/>
            <w:hideMark/>
          </w:tcPr>
          <w:p w14:paraId="351A984D" w14:textId="77777777" w:rsidR="00BB3620" w:rsidRPr="00BB292A" w:rsidRDefault="00BB3620" w:rsidP="00BB3620">
            <w:pPr>
              <w:contextualSpacing/>
              <w:rPr>
                <w:sz w:val="16"/>
                <w:szCs w:val="16"/>
                <w:lang w:eastAsia="lt-LT"/>
              </w:rPr>
            </w:pPr>
            <w:r w:rsidRPr="00BB292A">
              <w:rPr>
                <w:sz w:val="16"/>
                <w:szCs w:val="16"/>
                <w:lang w:eastAsia="lt-LT"/>
              </w:rPr>
              <w:t>Pinigų įšaldytose sąskaitose nuvertėjimas</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58519165"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4C43BE36"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5DE4F462"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14:paraId="33803A7B"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73A9C8AF" w14:textId="77777777" w:rsidTr="00BB3620">
        <w:trPr>
          <w:trHeight w:val="77"/>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772FA092" w14:textId="77777777" w:rsidR="00BB3620" w:rsidRPr="00BB292A" w:rsidRDefault="00BB3620" w:rsidP="00BB3620">
            <w:pPr>
              <w:contextualSpacing/>
              <w:jc w:val="center"/>
              <w:rPr>
                <w:sz w:val="16"/>
                <w:szCs w:val="16"/>
                <w:lang w:eastAsia="lt-LT"/>
              </w:rPr>
            </w:pPr>
            <w:r w:rsidRPr="00BB292A">
              <w:rPr>
                <w:sz w:val="16"/>
                <w:szCs w:val="16"/>
                <w:lang w:eastAsia="lt-LT"/>
              </w:rPr>
              <w:t>2.6.</w:t>
            </w:r>
          </w:p>
        </w:tc>
        <w:tc>
          <w:tcPr>
            <w:tcW w:w="818" w:type="dxa"/>
            <w:tcBorders>
              <w:top w:val="nil"/>
              <w:left w:val="nil"/>
              <w:bottom w:val="single" w:sz="4" w:space="0" w:color="000000"/>
              <w:right w:val="nil"/>
            </w:tcBorders>
            <w:shd w:val="clear" w:color="auto" w:fill="auto"/>
            <w:vAlign w:val="center"/>
            <w:hideMark/>
          </w:tcPr>
          <w:p w14:paraId="792FEA1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E34414F" w14:textId="77777777" w:rsidR="00BB3620" w:rsidRPr="00BB292A" w:rsidRDefault="00BB3620" w:rsidP="00BB3620">
            <w:pPr>
              <w:contextualSpacing/>
              <w:rPr>
                <w:sz w:val="16"/>
                <w:szCs w:val="16"/>
                <w:lang w:eastAsia="lt-LT"/>
              </w:rPr>
            </w:pPr>
            <w:r w:rsidRPr="00BB292A">
              <w:rPr>
                <w:sz w:val="16"/>
                <w:szCs w:val="16"/>
                <w:lang w:eastAsia="lt-LT"/>
              </w:rPr>
              <w:t>Pinigų ekvivalentai</w:t>
            </w:r>
          </w:p>
        </w:tc>
        <w:tc>
          <w:tcPr>
            <w:tcW w:w="1134" w:type="dxa"/>
            <w:tcBorders>
              <w:top w:val="nil"/>
              <w:left w:val="nil"/>
              <w:bottom w:val="single" w:sz="4" w:space="0" w:color="000000"/>
              <w:right w:val="single" w:sz="4" w:space="0" w:color="000000"/>
            </w:tcBorders>
            <w:shd w:val="clear" w:color="auto" w:fill="auto"/>
            <w:vAlign w:val="center"/>
            <w:hideMark/>
          </w:tcPr>
          <w:p w14:paraId="75BA3C27" w14:textId="77777777" w:rsidR="00BB3620" w:rsidRPr="00BB292A" w:rsidRDefault="00BB3620" w:rsidP="00BB3620">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4A296D0" w14:textId="77777777" w:rsidR="00BB3620" w:rsidRPr="00BB292A" w:rsidRDefault="00BB3620" w:rsidP="00BB3620">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6C8059BD" w14:textId="77777777" w:rsidR="00BB3620" w:rsidRPr="00BB292A" w:rsidRDefault="00BB3620" w:rsidP="00BB3620">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12FFA000"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4C62D731" w14:textId="77777777" w:rsidTr="00BB3620">
        <w:trPr>
          <w:trHeight w:val="522"/>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384D39D" w14:textId="77777777" w:rsidR="00BB3620" w:rsidRPr="00BB292A" w:rsidRDefault="00BB3620" w:rsidP="00BB3620">
            <w:pPr>
              <w:contextualSpacing/>
              <w:jc w:val="center"/>
              <w:rPr>
                <w:b/>
                <w:bCs/>
                <w:sz w:val="16"/>
                <w:szCs w:val="16"/>
                <w:lang w:eastAsia="lt-LT"/>
              </w:rPr>
            </w:pPr>
            <w:r w:rsidRPr="00BB292A">
              <w:rPr>
                <w:b/>
                <w:bCs/>
                <w:sz w:val="16"/>
                <w:szCs w:val="16"/>
                <w:lang w:eastAsia="lt-LT"/>
              </w:rPr>
              <w:t>3. </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29B7198F" w14:textId="77777777" w:rsidR="00BB3620" w:rsidRPr="00BB292A" w:rsidRDefault="00BB3620" w:rsidP="00BB3620">
            <w:pPr>
              <w:contextualSpacing/>
              <w:rPr>
                <w:b/>
                <w:bCs/>
                <w:sz w:val="16"/>
                <w:szCs w:val="16"/>
                <w:lang w:eastAsia="lt-LT"/>
              </w:rPr>
            </w:pPr>
            <w:r w:rsidRPr="00BB292A">
              <w:rPr>
                <w:b/>
                <w:bCs/>
                <w:sz w:val="16"/>
                <w:szCs w:val="16"/>
                <w:lang w:eastAsia="lt-LT"/>
              </w:rPr>
              <w:t>Pinigai ir pinigų ekvivalentai iš kitų šaltinių (3.1+3.2+3.3+3.4–3.5+3.6+3.7)</w:t>
            </w:r>
          </w:p>
        </w:tc>
        <w:tc>
          <w:tcPr>
            <w:tcW w:w="1134" w:type="dxa"/>
            <w:tcBorders>
              <w:top w:val="nil"/>
              <w:left w:val="nil"/>
              <w:bottom w:val="single" w:sz="4" w:space="0" w:color="000000"/>
              <w:right w:val="single" w:sz="4" w:space="0" w:color="000000"/>
            </w:tcBorders>
            <w:shd w:val="clear" w:color="auto" w:fill="auto"/>
            <w:vAlign w:val="center"/>
          </w:tcPr>
          <w:p w14:paraId="705C4F86" w14:textId="77777777" w:rsidR="00BB3620" w:rsidRPr="00BB292A" w:rsidRDefault="00BB3620" w:rsidP="00BB3620">
            <w:pPr>
              <w:contextualSpacing/>
              <w:jc w:val="right"/>
              <w:rPr>
                <w:b/>
                <w:bCs/>
                <w:sz w:val="16"/>
                <w:szCs w:val="16"/>
                <w:lang w:eastAsia="lt-LT"/>
              </w:rPr>
            </w:pPr>
            <w:r>
              <w:rPr>
                <w:b/>
                <w:bCs/>
                <w:sz w:val="16"/>
                <w:szCs w:val="16"/>
                <w:lang w:eastAsia="lt-LT"/>
              </w:rPr>
              <w:t>551 725,54</w:t>
            </w:r>
          </w:p>
        </w:tc>
        <w:tc>
          <w:tcPr>
            <w:tcW w:w="1276" w:type="dxa"/>
            <w:tcBorders>
              <w:top w:val="nil"/>
              <w:left w:val="nil"/>
              <w:bottom w:val="single" w:sz="4" w:space="0" w:color="000000"/>
              <w:right w:val="single" w:sz="4" w:space="0" w:color="000000"/>
            </w:tcBorders>
            <w:shd w:val="clear" w:color="auto" w:fill="auto"/>
            <w:vAlign w:val="center"/>
          </w:tcPr>
          <w:p w14:paraId="2063B9F3" w14:textId="77777777" w:rsidR="00BB3620" w:rsidRPr="00BB292A" w:rsidRDefault="00BB3620" w:rsidP="00BB3620">
            <w:pPr>
              <w:contextualSpacing/>
              <w:rPr>
                <w:b/>
                <w:bCs/>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2CE152E8" w14:textId="77777777" w:rsidR="00BB3620" w:rsidRPr="00BB292A" w:rsidRDefault="00BB3620" w:rsidP="00BB3620">
            <w:pPr>
              <w:contextualSpacing/>
              <w:jc w:val="right"/>
              <w:rPr>
                <w:b/>
                <w:bCs/>
                <w:sz w:val="16"/>
                <w:szCs w:val="16"/>
                <w:lang w:eastAsia="lt-LT"/>
              </w:rPr>
            </w:pPr>
            <w:r>
              <w:rPr>
                <w:b/>
                <w:bCs/>
                <w:sz w:val="16"/>
                <w:szCs w:val="16"/>
                <w:lang w:eastAsia="lt-LT"/>
              </w:rPr>
              <w:t>435 884,70</w:t>
            </w:r>
          </w:p>
        </w:tc>
        <w:tc>
          <w:tcPr>
            <w:tcW w:w="851" w:type="dxa"/>
            <w:tcBorders>
              <w:top w:val="nil"/>
              <w:left w:val="nil"/>
              <w:bottom w:val="single" w:sz="4" w:space="0" w:color="000000"/>
              <w:right w:val="single" w:sz="4" w:space="0" w:color="000000"/>
            </w:tcBorders>
            <w:shd w:val="clear" w:color="auto" w:fill="auto"/>
            <w:vAlign w:val="center"/>
            <w:hideMark/>
          </w:tcPr>
          <w:p w14:paraId="5B364786"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5E53F5" w14:paraId="0E9D00E2"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6E641C7" w14:textId="77777777" w:rsidR="00BB3620" w:rsidRPr="00BB292A" w:rsidRDefault="00BB3620" w:rsidP="00BB3620">
            <w:pPr>
              <w:contextualSpacing/>
              <w:jc w:val="center"/>
              <w:rPr>
                <w:sz w:val="16"/>
                <w:szCs w:val="16"/>
                <w:lang w:eastAsia="lt-LT"/>
              </w:rPr>
            </w:pPr>
            <w:r w:rsidRPr="00BB292A">
              <w:rPr>
                <w:sz w:val="16"/>
                <w:szCs w:val="16"/>
                <w:lang w:eastAsia="lt-LT"/>
              </w:rPr>
              <w:t>3.1. </w:t>
            </w:r>
          </w:p>
        </w:tc>
        <w:tc>
          <w:tcPr>
            <w:tcW w:w="818" w:type="dxa"/>
            <w:tcBorders>
              <w:top w:val="nil"/>
              <w:left w:val="nil"/>
              <w:bottom w:val="single" w:sz="4" w:space="0" w:color="000000"/>
              <w:right w:val="nil"/>
            </w:tcBorders>
            <w:shd w:val="clear" w:color="auto" w:fill="auto"/>
            <w:vAlign w:val="center"/>
            <w:hideMark/>
          </w:tcPr>
          <w:p w14:paraId="4A763400"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3B5D37F" w14:textId="77777777" w:rsidR="00BB3620" w:rsidRPr="00BB292A" w:rsidRDefault="00BB3620" w:rsidP="00BB3620">
            <w:pPr>
              <w:contextualSpacing/>
              <w:rPr>
                <w:sz w:val="16"/>
                <w:szCs w:val="16"/>
                <w:lang w:eastAsia="lt-LT"/>
              </w:rPr>
            </w:pPr>
            <w:r w:rsidRPr="00BB292A">
              <w:rPr>
                <w:sz w:val="16"/>
                <w:szCs w:val="16"/>
                <w:lang w:eastAsia="lt-LT"/>
              </w:rPr>
              <w:t>Pinigai bankų sąskaitose </w:t>
            </w:r>
          </w:p>
        </w:tc>
        <w:tc>
          <w:tcPr>
            <w:tcW w:w="1134" w:type="dxa"/>
            <w:tcBorders>
              <w:top w:val="nil"/>
              <w:left w:val="nil"/>
              <w:bottom w:val="single" w:sz="4" w:space="0" w:color="000000"/>
              <w:right w:val="single" w:sz="4" w:space="0" w:color="000000"/>
            </w:tcBorders>
            <w:shd w:val="clear" w:color="auto" w:fill="auto"/>
            <w:vAlign w:val="center"/>
          </w:tcPr>
          <w:p w14:paraId="617F6D67" w14:textId="77777777" w:rsidR="00BB3620" w:rsidRPr="00BB292A" w:rsidRDefault="00BB3620" w:rsidP="00BB3620">
            <w:pPr>
              <w:contextualSpacing/>
              <w:jc w:val="right"/>
              <w:rPr>
                <w:sz w:val="16"/>
                <w:szCs w:val="16"/>
                <w:lang w:eastAsia="lt-LT"/>
              </w:rPr>
            </w:pPr>
            <w:r>
              <w:rPr>
                <w:sz w:val="16"/>
                <w:szCs w:val="16"/>
                <w:lang w:eastAsia="lt-LT"/>
              </w:rPr>
              <w:t>551 608,52</w:t>
            </w:r>
          </w:p>
        </w:tc>
        <w:tc>
          <w:tcPr>
            <w:tcW w:w="1276" w:type="dxa"/>
            <w:tcBorders>
              <w:top w:val="nil"/>
              <w:left w:val="nil"/>
              <w:bottom w:val="single" w:sz="4" w:space="0" w:color="000000"/>
              <w:right w:val="single" w:sz="4" w:space="0" w:color="000000"/>
            </w:tcBorders>
            <w:shd w:val="clear" w:color="auto" w:fill="auto"/>
            <w:vAlign w:val="center"/>
          </w:tcPr>
          <w:p w14:paraId="7094E015"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1A657367" w14:textId="77777777" w:rsidR="00BB3620" w:rsidRPr="00BB292A" w:rsidRDefault="00BB3620" w:rsidP="00BB3620">
            <w:pPr>
              <w:contextualSpacing/>
              <w:jc w:val="right"/>
              <w:rPr>
                <w:sz w:val="16"/>
                <w:szCs w:val="16"/>
                <w:lang w:eastAsia="lt-LT"/>
              </w:rPr>
            </w:pPr>
            <w:r>
              <w:rPr>
                <w:sz w:val="16"/>
                <w:szCs w:val="16"/>
                <w:lang w:eastAsia="lt-LT"/>
              </w:rPr>
              <w:t>435 385,43</w:t>
            </w:r>
          </w:p>
        </w:tc>
        <w:tc>
          <w:tcPr>
            <w:tcW w:w="851" w:type="dxa"/>
            <w:tcBorders>
              <w:top w:val="nil"/>
              <w:left w:val="nil"/>
              <w:bottom w:val="single" w:sz="4" w:space="0" w:color="000000"/>
              <w:right w:val="single" w:sz="4" w:space="0" w:color="000000"/>
            </w:tcBorders>
            <w:shd w:val="clear" w:color="auto" w:fill="auto"/>
            <w:vAlign w:val="center"/>
            <w:hideMark/>
          </w:tcPr>
          <w:p w14:paraId="4108EDF1"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43BF1B76"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83798C5" w14:textId="77777777" w:rsidR="00BB3620" w:rsidRPr="00BB292A" w:rsidRDefault="00BB3620" w:rsidP="00BB3620">
            <w:pPr>
              <w:contextualSpacing/>
              <w:jc w:val="center"/>
              <w:rPr>
                <w:sz w:val="16"/>
                <w:szCs w:val="16"/>
                <w:lang w:eastAsia="lt-LT"/>
              </w:rPr>
            </w:pPr>
            <w:r w:rsidRPr="00BB292A">
              <w:rPr>
                <w:sz w:val="16"/>
                <w:szCs w:val="16"/>
                <w:lang w:eastAsia="lt-LT"/>
              </w:rPr>
              <w:t>3.2. </w:t>
            </w:r>
          </w:p>
        </w:tc>
        <w:tc>
          <w:tcPr>
            <w:tcW w:w="818" w:type="dxa"/>
            <w:tcBorders>
              <w:top w:val="nil"/>
              <w:left w:val="nil"/>
              <w:bottom w:val="single" w:sz="4" w:space="0" w:color="000000"/>
              <w:right w:val="nil"/>
            </w:tcBorders>
            <w:shd w:val="clear" w:color="auto" w:fill="auto"/>
            <w:vAlign w:val="center"/>
            <w:hideMark/>
          </w:tcPr>
          <w:p w14:paraId="47ECA00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5BC3D394" w14:textId="77777777" w:rsidR="00BB3620" w:rsidRPr="00BB292A" w:rsidRDefault="00BB3620" w:rsidP="00BB3620">
            <w:pPr>
              <w:contextualSpacing/>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tcPr>
          <w:p w14:paraId="0298C6F6" w14:textId="77777777" w:rsidR="00BB3620" w:rsidRPr="00BB292A" w:rsidRDefault="00BB3620" w:rsidP="00BB3620">
            <w:pPr>
              <w:contextualSpacing/>
              <w:jc w:val="right"/>
              <w:rPr>
                <w:sz w:val="16"/>
                <w:szCs w:val="16"/>
                <w:lang w:eastAsia="lt-LT"/>
              </w:rPr>
            </w:pPr>
            <w:r>
              <w:rPr>
                <w:sz w:val="16"/>
                <w:szCs w:val="16"/>
                <w:lang w:eastAsia="lt-LT"/>
              </w:rPr>
              <w:t>117,02</w:t>
            </w:r>
          </w:p>
        </w:tc>
        <w:tc>
          <w:tcPr>
            <w:tcW w:w="1276" w:type="dxa"/>
            <w:tcBorders>
              <w:top w:val="nil"/>
              <w:left w:val="nil"/>
              <w:bottom w:val="single" w:sz="4" w:space="0" w:color="000000"/>
              <w:right w:val="single" w:sz="4" w:space="0" w:color="000000"/>
            </w:tcBorders>
            <w:shd w:val="clear" w:color="auto" w:fill="auto"/>
            <w:vAlign w:val="center"/>
          </w:tcPr>
          <w:p w14:paraId="3A1577F3" w14:textId="77777777" w:rsidR="00BB3620" w:rsidRPr="00BB292A" w:rsidRDefault="00BB3620" w:rsidP="00BB3620">
            <w:pPr>
              <w:contextualSpacing/>
              <w:jc w:val="right"/>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64A7820A" w14:textId="77777777" w:rsidR="00BB3620" w:rsidRPr="00BB292A" w:rsidRDefault="00BB3620" w:rsidP="00BB3620">
            <w:pPr>
              <w:contextualSpacing/>
              <w:jc w:val="right"/>
              <w:rPr>
                <w:sz w:val="16"/>
                <w:szCs w:val="16"/>
                <w:lang w:eastAsia="lt-LT"/>
              </w:rPr>
            </w:pPr>
            <w:r>
              <w:rPr>
                <w:sz w:val="16"/>
                <w:szCs w:val="16"/>
                <w:lang w:eastAsia="lt-LT"/>
              </w:rPr>
              <w:t>499,27</w:t>
            </w:r>
          </w:p>
        </w:tc>
        <w:tc>
          <w:tcPr>
            <w:tcW w:w="851" w:type="dxa"/>
            <w:tcBorders>
              <w:top w:val="nil"/>
              <w:left w:val="nil"/>
              <w:bottom w:val="single" w:sz="4" w:space="0" w:color="000000"/>
              <w:right w:val="single" w:sz="4" w:space="0" w:color="000000"/>
            </w:tcBorders>
            <w:shd w:val="clear" w:color="auto" w:fill="auto"/>
            <w:vAlign w:val="center"/>
            <w:hideMark/>
          </w:tcPr>
          <w:p w14:paraId="0934A589"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0838AD56"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58D5B88" w14:textId="77777777" w:rsidR="00BB3620" w:rsidRPr="00BB292A" w:rsidRDefault="00BB3620" w:rsidP="00BB3620">
            <w:pPr>
              <w:contextualSpacing/>
              <w:jc w:val="center"/>
              <w:rPr>
                <w:sz w:val="16"/>
                <w:szCs w:val="16"/>
                <w:lang w:eastAsia="lt-LT"/>
              </w:rPr>
            </w:pPr>
            <w:r w:rsidRPr="00BB292A">
              <w:rPr>
                <w:sz w:val="16"/>
                <w:szCs w:val="16"/>
                <w:lang w:eastAsia="lt-LT"/>
              </w:rPr>
              <w:t>3.3. </w:t>
            </w:r>
          </w:p>
        </w:tc>
        <w:tc>
          <w:tcPr>
            <w:tcW w:w="818" w:type="dxa"/>
            <w:tcBorders>
              <w:top w:val="nil"/>
              <w:left w:val="nil"/>
              <w:bottom w:val="single" w:sz="4" w:space="0" w:color="000000"/>
              <w:right w:val="nil"/>
            </w:tcBorders>
            <w:shd w:val="clear" w:color="auto" w:fill="auto"/>
            <w:vAlign w:val="center"/>
            <w:hideMark/>
          </w:tcPr>
          <w:p w14:paraId="6AFD25D4"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0CA1236A" w14:textId="77777777" w:rsidR="00BB3620" w:rsidRPr="00BB292A" w:rsidRDefault="00BB3620" w:rsidP="00BB3620">
            <w:pPr>
              <w:contextualSpacing/>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tcPr>
          <w:p w14:paraId="1CD8547B" w14:textId="77777777" w:rsidR="00BB3620" w:rsidRPr="00BB292A" w:rsidRDefault="00BB3620" w:rsidP="00BB3620">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322DA44A" w14:textId="77777777" w:rsidR="00BB3620" w:rsidRPr="00BB292A" w:rsidRDefault="00BB3620" w:rsidP="00BB3620">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1C0467CD" w14:textId="77777777" w:rsidR="00BB3620" w:rsidRPr="00BB292A" w:rsidRDefault="00BB3620" w:rsidP="00BB3620">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700EF0CC"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1189265B"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15E6D06" w14:textId="77777777" w:rsidR="00BB3620" w:rsidRPr="00BB292A" w:rsidRDefault="00BB3620" w:rsidP="00BB3620">
            <w:pPr>
              <w:contextualSpacing/>
              <w:jc w:val="center"/>
              <w:rPr>
                <w:sz w:val="16"/>
                <w:szCs w:val="16"/>
                <w:lang w:eastAsia="lt-LT"/>
              </w:rPr>
            </w:pPr>
            <w:r w:rsidRPr="00BB292A">
              <w:rPr>
                <w:sz w:val="16"/>
                <w:szCs w:val="16"/>
                <w:lang w:eastAsia="lt-LT"/>
              </w:rPr>
              <w:t>3.4. </w:t>
            </w:r>
          </w:p>
        </w:tc>
        <w:tc>
          <w:tcPr>
            <w:tcW w:w="818" w:type="dxa"/>
            <w:tcBorders>
              <w:top w:val="nil"/>
              <w:left w:val="nil"/>
              <w:bottom w:val="single" w:sz="4" w:space="0" w:color="000000"/>
              <w:right w:val="nil"/>
            </w:tcBorders>
            <w:shd w:val="clear" w:color="auto" w:fill="auto"/>
            <w:vAlign w:val="center"/>
            <w:hideMark/>
          </w:tcPr>
          <w:p w14:paraId="1E893C2C"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1D63848" w14:textId="77777777" w:rsidR="00BB3620" w:rsidRPr="00BB292A" w:rsidRDefault="00BB3620" w:rsidP="00BB3620">
            <w:pPr>
              <w:contextualSpacing/>
              <w:rPr>
                <w:sz w:val="16"/>
                <w:szCs w:val="16"/>
                <w:lang w:eastAsia="lt-LT"/>
              </w:rPr>
            </w:pPr>
            <w:r w:rsidRPr="00BB292A">
              <w:rPr>
                <w:sz w:val="16"/>
                <w:szCs w:val="16"/>
                <w:lang w:eastAsia="lt-LT"/>
              </w:rPr>
              <w:t>Pinigai įšaldytose sąskaitose</w:t>
            </w:r>
          </w:p>
        </w:tc>
        <w:tc>
          <w:tcPr>
            <w:tcW w:w="1134" w:type="dxa"/>
            <w:tcBorders>
              <w:top w:val="nil"/>
              <w:left w:val="nil"/>
              <w:bottom w:val="single" w:sz="4" w:space="0" w:color="000000"/>
              <w:right w:val="single" w:sz="4" w:space="0" w:color="000000"/>
            </w:tcBorders>
            <w:shd w:val="clear" w:color="auto" w:fill="auto"/>
            <w:vAlign w:val="center"/>
          </w:tcPr>
          <w:p w14:paraId="6239EE65" w14:textId="77777777" w:rsidR="00BB3620" w:rsidRPr="00BB292A" w:rsidRDefault="00BB3620" w:rsidP="00BB3620">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637B7EC8" w14:textId="77777777" w:rsidR="00BB3620" w:rsidRPr="00BB292A" w:rsidRDefault="00BB3620" w:rsidP="00BB3620">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13BB97F9" w14:textId="77777777" w:rsidR="00BB3620" w:rsidRPr="00BB292A" w:rsidRDefault="00BB3620" w:rsidP="00BB3620">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1EC1F2B7"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4855F4E2"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5913CA9" w14:textId="77777777" w:rsidR="00BB3620" w:rsidRPr="00BB292A" w:rsidRDefault="00BB3620" w:rsidP="00BB3620">
            <w:pPr>
              <w:contextualSpacing/>
              <w:jc w:val="center"/>
              <w:rPr>
                <w:sz w:val="16"/>
                <w:szCs w:val="16"/>
                <w:lang w:eastAsia="lt-LT"/>
              </w:rPr>
            </w:pPr>
            <w:r w:rsidRPr="00BB292A">
              <w:rPr>
                <w:sz w:val="16"/>
                <w:szCs w:val="16"/>
                <w:lang w:eastAsia="lt-LT"/>
              </w:rPr>
              <w:t>3.5.</w:t>
            </w:r>
          </w:p>
        </w:tc>
        <w:tc>
          <w:tcPr>
            <w:tcW w:w="818" w:type="dxa"/>
            <w:tcBorders>
              <w:top w:val="nil"/>
              <w:left w:val="nil"/>
              <w:bottom w:val="single" w:sz="4" w:space="0" w:color="000000"/>
              <w:right w:val="nil"/>
            </w:tcBorders>
            <w:shd w:val="clear" w:color="auto" w:fill="auto"/>
            <w:vAlign w:val="center"/>
            <w:hideMark/>
          </w:tcPr>
          <w:p w14:paraId="3FD103CC"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508B923C" w14:textId="77777777" w:rsidR="00BB3620" w:rsidRPr="00BB292A" w:rsidRDefault="00BB3620" w:rsidP="00BB3620">
            <w:pPr>
              <w:contextualSpacing/>
              <w:rPr>
                <w:sz w:val="16"/>
                <w:szCs w:val="16"/>
                <w:lang w:eastAsia="lt-LT"/>
              </w:rPr>
            </w:pPr>
            <w:r w:rsidRPr="00BB292A">
              <w:rPr>
                <w:sz w:val="16"/>
                <w:szCs w:val="16"/>
                <w:lang w:eastAsia="lt-LT"/>
              </w:rPr>
              <w:t>Pinigų įšaldytose sąskaitose nuvertėjimas</w:t>
            </w:r>
          </w:p>
        </w:tc>
        <w:tc>
          <w:tcPr>
            <w:tcW w:w="1134" w:type="dxa"/>
            <w:tcBorders>
              <w:top w:val="nil"/>
              <w:left w:val="nil"/>
              <w:bottom w:val="single" w:sz="4" w:space="0" w:color="000000"/>
              <w:right w:val="single" w:sz="4" w:space="0" w:color="000000"/>
            </w:tcBorders>
            <w:shd w:val="clear" w:color="auto" w:fill="auto"/>
            <w:vAlign w:val="center"/>
          </w:tcPr>
          <w:p w14:paraId="1575DB92" w14:textId="77777777" w:rsidR="00BB3620" w:rsidRPr="00BB292A" w:rsidRDefault="00BB3620" w:rsidP="00BB3620">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6575265C" w14:textId="77777777" w:rsidR="00BB3620" w:rsidRPr="00BB292A" w:rsidRDefault="00BB3620" w:rsidP="00BB3620">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5A4D8BB6" w14:textId="77777777" w:rsidR="00BB3620" w:rsidRPr="00BB292A" w:rsidRDefault="00BB3620" w:rsidP="00BB3620">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6BF59B5B"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319E6D55"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4A061A3" w14:textId="77777777" w:rsidR="00BB3620" w:rsidRPr="00BB292A" w:rsidRDefault="00BB3620" w:rsidP="00BB3620">
            <w:pPr>
              <w:contextualSpacing/>
              <w:jc w:val="center"/>
              <w:rPr>
                <w:sz w:val="16"/>
                <w:szCs w:val="16"/>
                <w:lang w:eastAsia="lt-LT"/>
              </w:rPr>
            </w:pPr>
            <w:r w:rsidRPr="00BB292A">
              <w:rPr>
                <w:sz w:val="16"/>
                <w:szCs w:val="16"/>
                <w:lang w:eastAsia="lt-LT"/>
              </w:rPr>
              <w:t>3.6. </w:t>
            </w:r>
          </w:p>
        </w:tc>
        <w:tc>
          <w:tcPr>
            <w:tcW w:w="818" w:type="dxa"/>
            <w:tcBorders>
              <w:top w:val="nil"/>
              <w:left w:val="nil"/>
              <w:bottom w:val="single" w:sz="4" w:space="0" w:color="000000"/>
              <w:right w:val="nil"/>
            </w:tcBorders>
            <w:shd w:val="clear" w:color="auto" w:fill="auto"/>
            <w:vAlign w:val="center"/>
            <w:hideMark/>
          </w:tcPr>
          <w:p w14:paraId="37CE7465"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065419CA" w14:textId="77777777" w:rsidR="00BB3620" w:rsidRPr="00BB292A" w:rsidRDefault="00BB3620" w:rsidP="00BB3620">
            <w:pPr>
              <w:contextualSpacing/>
              <w:rPr>
                <w:sz w:val="16"/>
                <w:szCs w:val="16"/>
                <w:lang w:eastAsia="lt-LT"/>
              </w:rPr>
            </w:pPr>
            <w:r w:rsidRPr="00BB292A">
              <w:rPr>
                <w:sz w:val="16"/>
                <w:szCs w:val="16"/>
                <w:lang w:eastAsia="lt-LT"/>
              </w:rPr>
              <w:t>Indėliai, kurių terminas neviršija trijų mėnesių </w:t>
            </w:r>
          </w:p>
        </w:tc>
        <w:tc>
          <w:tcPr>
            <w:tcW w:w="1134" w:type="dxa"/>
            <w:tcBorders>
              <w:top w:val="nil"/>
              <w:left w:val="nil"/>
              <w:bottom w:val="single" w:sz="4" w:space="0" w:color="000000"/>
              <w:right w:val="single" w:sz="4" w:space="0" w:color="000000"/>
            </w:tcBorders>
            <w:shd w:val="clear" w:color="auto" w:fill="auto"/>
            <w:vAlign w:val="center"/>
          </w:tcPr>
          <w:p w14:paraId="636E1EB7" w14:textId="77777777" w:rsidR="00BB3620" w:rsidRPr="00BB292A" w:rsidRDefault="00BB3620" w:rsidP="00BB3620">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129D4580" w14:textId="77777777" w:rsidR="00BB3620" w:rsidRPr="00BB292A" w:rsidRDefault="00BB3620" w:rsidP="00BB3620">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367FEC02" w14:textId="77777777" w:rsidR="00BB3620" w:rsidRPr="00BB292A" w:rsidRDefault="00BB3620" w:rsidP="00BB3620">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648DDE84"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6E2AC352" w14:textId="77777777" w:rsidTr="00BB362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5D527A1" w14:textId="77777777" w:rsidR="00BB3620" w:rsidRPr="00BB292A" w:rsidRDefault="00BB3620" w:rsidP="00BB3620">
            <w:pPr>
              <w:contextualSpacing/>
              <w:jc w:val="center"/>
              <w:rPr>
                <w:sz w:val="16"/>
                <w:szCs w:val="16"/>
                <w:lang w:eastAsia="lt-LT"/>
              </w:rPr>
            </w:pPr>
            <w:r w:rsidRPr="00BB292A">
              <w:rPr>
                <w:sz w:val="16"/>
                <w:szCs w:val="16"/>
                <w:lang w:eastAsia="lt-LT"/>
              </w:rPr>
              <w:t>3.7. </w:t>
            </w:r>
          </w:p>
        </w:tc>
        <w:tc>
          <w:tcPr>
            <w:tcW w:w="818" w:type="dxa"/>
            <w:tcBorders>
              <w:top w:val="nil"/>
              <w:left w:val="nil"/>
              <w:bottom w:val="single" w:sz="4" w:space="0" w:color="000000"/>
              <w:right w:val="nil"/>
            </w:tcBorders>
            <w:shd w:val="clear" w:color="auto" w:fill="auto"/>
            <w:vAlign w:val="center"/>
            <w:hideMark/>
          </w:tcPr>
          <w:p w14:paraId="7D5E057B"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B053027" w14:textId="77777777" w:rsidR="00BB3620" w:rsidRPr="00BB292A" w:rsidRDefault="00BB3620" w:rsidP="00BB3620">
            <w:pPr>
              <w:contextualSpacing/>
              <w:rPr>
                <w:sz w:val="16"/>
                <w:szCs w:val="16"/>
                <w:lang w:eastAsia="lt-LT"/>
              </w:rPr>
            </w:pPr>
            <w:r w:rsidRPr="00BB292A">
              <w:rPr>
                <w:sz w:val="16"/>
                <w:szCs w:val="16"/>
                <w:lang w:eastAsia="lt-LT"/>
              </w:rPr>
              <w:t>Kiti pinigų ekvivalentai </w:t>
            </w:r>
          </w:p>
        </w:tc>
        <w:tc>
          <w:tcPr>
            <w:tcW w:w="1134" w:type="dxa"/>
            <w:tcBorders>
              <w:top w:val="nil"/>
              <w:left w:val="nil"/>
              <w:bottom w:val="single" w:sz="4" w:space="0" w:color="000000"/>
              <w:right w:val="single" w:sz="4" w:space="0" w:color="000000"/>
            </w:tcBorders>
            <w:shd w:val="clear" w:color="auto" w:fill="auto"/>
            <w:vAlign w:val="center"/>
          </w:tcPr>
          <w:p w14:paraId="3115145F" w14:textId="77777777" w:rsidR="00BB3620" w:rsidRPr="00BB292A" w:rsidRDefault="00BB3620" w:rsidP="00BB3620">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10BB4FF0" w14:textId="77777777" w:rsidR="00BB3620" w:rsidRPr="00BB292A" w:rsidRDefault="00BB3620" w:rsidP="00BB3620">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7CF67257" w14:textId="77777777" w:rsidR="00BB3620" w:rsidRPr="00BB292A" w:rsidRDefault="00BB3620" w:rsidP="00BB3620">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158D70BD" w14:textId="77777777" w:rsidR="00BB3620" w:rsidRPr="00BB292A" w:rsidRDefault="00BB3620" w:rsidP="00BB3620">
            <w:pPr>
              <w:contextualSpacing/>
              <w:rPr>
                <w:sz w:val="16"/>
                <w:szCs w:val="16"/>
                <w:lang w:eastAsia="lt-LT"/>
              </w:rPr>
            </w:pPr>
            <w:r w:rsidRPr="00BB292A">
              <w:rPr>
                <w:sz w:val="16"/>
                <w:szCs w:val="16"/>
                <w:lang w:eastAsia="lt-LT"/>
              </w:rPr>
              <w:t> </w:t>
            </w:r>
          </w:p>
        </w:tc>
      </w:tr>
      <w:tr w:rsidR="00BB3620" w:rsidRPr="005E53F5" w14:paraId="705A2AEC" w14:textId="77777777" w:rsidTr="00BB3620">
        <w:trPr>
          <w:trHeight w:val="255"/>
        </w:trPr>
        <w:tc>
          <w:tcPr>
            <w:tcW w:w="993" w:type="dxa"/>
            <w:tcBorders>
              <w:top w:val="nil"/>
              <w:left w:val="single" w:sz="4" w:space="0" w:color="000000"/>
              <w:bottom w:val="nil"/>
              <w:right w:val="single" w:sz="4" w:space="0" w:color="000000"/>
            </w:tcBorders>
            <w:shd w:val="clear" w:color="auto" w:fill="auto"/>
            <w:vAlign w:val="center"/>
            <w:hideMark/>
          </w:tcPr>
          <w:p w14:paraId="7994179F" w14:textId="77777777" w:rsidR="00BB3620" w:rsidRPr="00BB292A" w:rsidRDefault="00BB3620" w:rsidP="00BB3620">
            <w:pPr>
              <w:contextualSpacing/>
              <w:jc w:val="center"/>
              <w:rPr>
                <w:b/>
                <w:bCs/>
                <w:sz w:val="16"/>
                <w:szCs w:val="16"/>
                <w:lang w:eastAsia="lt-LT"/>
              </w:rPr>
            </w:pPr>
            <w:r w:rsidRPr="00BB292A">
              <w:rPr>
                <w:b/>
                <w:bCs/>
                <w:sz w:val="16"/>
                <w:szCs w:val="16"/>
                <w:lang w:eastAsia="lt-LT"/>
              </w:rPr>
              <w:t>4.</w:t>
            </w:r>
          </w:p>
        </w:tc>
        <w:tc>
          <w:tcPr>
            <w:tcW w:w="5245" w:type="dxa"/>
            <w:gridSpan w:val="2"/>
            <w:tcBorders>
              <w:top w:val="single" w:sz="4" w:space="0" w:color="000000"/>
              <w:left w:val="nil"/>
              <w:bottom w:val="nil"/>
              <w:right w:val="single" w:sz="4" w:space="0" w:color="000000"/>
            </w:tcBorders>
            <w:shd w:val="clear" w:color="auto" w:fill="auto"/>
            <w:vAlign w:val="center"/>
            <w:hideMark/>
          </w:tcPr>
          <w:p w14:paraId="415B3243" w14:textId="77777777" w:rsidR="00BB3620" w:rsidRPr="00BB292A" w:rsidRDefault="00BB3620" w:rsidP="00BB3620">
            <w:pPr>
              <w:contextualSpacing/>
              <w:rPr>
                <w:b/>
                <w:bCs/>
                <w:sz w:val="16"/>
                <w:szCs w:val="16"/>
                <w:lang w:eastAsia="lt-LT"/>
              </w:rPr>
            </w:pPr>
            <w:r w:rsidRPr="00BB292A">
              <w:rPr>
                <w:b/>
                <w:bCs/>
                <w:sz w:val="16"/>
                <w:szCs w:val="16"/>
                <w:lang w:eastAsia="lt-LT"/>
              </w:rPr>
              <w:t>Iš viso pinigų ir pinigų ekvivalentų (1+2+3)</w:t>
            </w:r>
          </w:p>
        </w:tc>
        <w:tc>
          <w:tcPr>
            <w:tcW w:w="1134" w:type="dxa"/>
            <w:tcBorders>
              <w:top w:val="nil"/>
              <w:left w:val="nil"/>
              <w:bottom w:val="nil"/>
              <w:right w:val="single" w:sz="4" w:space="0" w:color="000000"/>
            </w:tcBorders>
            <w:shd w:val="clear" w:color="auto" w:fill="auto"/>
            <w:vAlign w:val="center"/>
          </w:tcPr>
          <w:p w14:paraId="62A405C9" w14:textId="77777777" w:rsidR="00BB3620" w:rsidRPr="00BB292A" w:rsidRDefault="00BB3620" w:rsidP="00BB3620">
            <w:pPr>
              <w:contextualSpacing/>
              <w:jc w:val="right"/>
              <w:rPr>
                <w:b/>
                <w:bCs/>
                <w:sz w:val="16"/>
                <w:szCs w:val="16"/>
                <w:lang w:eastAsia="lt-LT"/>
              </w:rPr>
            </w:pPr>
            <w:r>
              <w:rPr>
                <w:b/>
                <w:bCs/>
                <w:sz w:val="16"/>
                <w:szCs w:val="16"/>
                <w:lang w:eastAsia="lt-LT"/>
              </w:rPr>
              <w:t>551 725,54</w:t>
            </w:r>
          </w:p>
        </w:tc>
        <w:tc>
          <w:tcPr>
            <w:tcW w:w="1276" w:type="dxa"/>
            <w:tcBorders>
              <w:top w:val="nil"/>
              <w:left w:val="nil"/>
              <w:bottom w:val="nil"/>
              <w:right w:val="single" w:sz="4" w:space="0" w:color="000000"/>
            </w:tcBorders>
            <w:shd w:val="clear" w:color="auto" w:fill="auto"/>
            <w:vAlign w:val="center"/>
          </w:tcPr>
          <w:p w14:paraId="497EDADE" w14:textId="77777777" w:rsidR="00BB3620" w:rsidRPr="00BB292A" w:rsidRDefault="00BB3620" w:rsidP="00BB3620">
            <w:pPr>
              <w:contextualSpacing/>
              <w:rPr>
                <w:b/>
                <w:bCs/>
                <w:sz w:val="16"/>
                <w:szCs w:val="16"/>
                <w:lang w:eastAsia="lt-LT"/>
              </w:rPr>
            </w:pPr>
          </w:p>
        </w:tc>
        <w:tc>
          <w:tcPr>
            <w:tcW w:w="992" w:type="dxa"/>
            <w:tcBorders>
              <w:top w:val="nil"/>
              <w:left w:val="nil"/>
              <w:bottom w:val="nil"/>
              <w:right w:val="single" w:sz="4" w:space="0" w:color="000000"/>
            </w:tcBorders>
            <w:shd w:val="clear" w:color="auto" w:fill="auto"/>
            <w:vAlign w:val="center"/>
          </w:tcPr>
          <w:p w14:paraId="229F513D" w14:textId="77777777" w:rsidR="00BB3620" w:rsidRPr="00BB292A" w:rsidRDefault="00BB3620" w:rsidP="00BB3620">
            <w:pPr>
              <w:contextualSpacing/>
              <w:jc w:val="right"/>
              <w:rPr>
                <w:b/>
                <w:bCs/>
                <w:sz w:val="16"/>
                <w:szCs w:val="16"/>
                <w:lang w:eastAsia="lt-LT"/>
              </w:rPr>
            </w:pPr>
            <w:r>
              <w:rPr>
                <w:b/>
                <w:bCs/>
                <w:sz w:val="16"/>
                <w:szCs w:val="16"/>
                <w:lang w:eastAsia="lt-LT"/>
              </w:rPr>
              <w:t>435 884,70</w:t>
            </w:r>
          </w:p>
        </w:tc>
        <w:tc>
          <w:tcPr>
            <w:tcW w:w="851" w:type="dxa"/>
            <w:tcBorders>
              <w:top w:val="nil"/>
              <w:left w:val="nil"/>
              <w:bottom w:val="nil"/>
              <w:right w:val="single" w:sz="4" w:space="0" w:color="000000"/>
            </w:tcBorders>
            <w:shd w:val="clear" w:color="auto" w:fill="auto"/>
            <w:vAlign w:val="center"/>
            <w:hideMark/>
          </w:tcPr>
          <w:p w14:paraId="54FC5BCA"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5E53F5" w14:paraId="4D345C47" w14:textId="77777777" w:rsidTr="00BB3620">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D9812" w14:textId="77777777" w:rsidR="00BB3620" w:rsidRPr="00BB292A" w:rsidRDefault="00BB3620" w:rsidP="00BB3620">
            <w:pPr>
              <w:contextualSpacing/>
              <w:jc w:val="center"/>
              <w:rPr>
                <w:b/>
                <w:bCs/>
                <w:sz w:val="16"/>
                <w:szCs w:val="16"/>
                <w:lang w:eastAsia="lt-LT"/>
              </w:rPr>
            </w:pPr>
            <w:r w:rsidRPr="00BB292A">
              <w:rPr>
                <w:b/>
                <w:bCs/>
                <w:sz w:val="16"/>
                <w:szCs w:val="16"/>
                <w:lang w:eastAsia="lt-LT"/>
              </w:rPr>
              <w:t>5. </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462FB997" w14:textId="77777777" w:rsidR="00BB3620" w:rsidRPr="00BB292A" w:rsidRDefault="00BB3620" w:rsidP="00BB3620">
            <w:pPr>
              <w:contextualSpacing/>
              <w:rPr>
                <w:b/>
                <w:bCs/>
                <w:sz w:val="16"/>
                <w:szCs w:val="16"/>
                <w:lang w:eastAsia="lt-LT"/>
              </w:rPr>
            </w:pPr>
            <w:r w:rsidRPr="00BB292A">
              <w:rPr>
                <w:b/>
                <w:bCs/>
                <w:sz w:val="16"/>
                <w:szCs w:val="16"/>
                <w:lang w:eastAsia="lt-LT"/>
              </w:rPr>
              <w:t>Iš jų išteklių fondų lėšos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EFA189"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14C9C8"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138DBC4D"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7D83C1"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bl>
    <w:p w14:paraId="6CC4EF79" w14:textId="77777777" w:rsidR="00BB3620" w:rsidRDefault="00BB3620" w:rsidP="00BB3620">
      <w:pPr>
        <w:pStyle w:val="Sraopastraipa1"/>
        <w:ind w:left="0"/>
        <w:contextualSpacing/>
        <w:rPr>
          <w:rFonts w:ascii="Times New Roman" w:hAnsi="Times New Roman"/>
          <w:sz w:val="24"/>
          <w:szCs w:val="24"/>
        </w:rPr>
      </w:pPr>
    </w:p>
    <w:p w14:paraId="5A23F36F" w14:textId="77777777" w:rsidR="00BB3620" w:rsidRPr="00337587" w:rsidRDefault="00BB3620" w:rsidP="00BB3620">
      <w:pPr>
        <w:pStyle w:val="Sraopastraipa1"/>
        <w:ind w:left="0"/>
        <w:contextualSpacing/>
        <w:rPr>
          <w:rFonts w:ascii="Times New Roman" w:hAnsi="Times New Roman"/>
          <w:b/>
          <w:sz w:val="24"/>
          <w:szCs w:val="24"/>
        </w:rPr>
      </w:pPr>
      <w:r w:rsidRPr="00337587">
        <w:rPr>
          <w:rFonts w:ascii="Times New Roman" w:hAnsi="Times New Roman"/>
          <w:b/>
          <w:sz w:val="24"/>
          <w:szCs w:val="24"/>
        </w:rPr>
        <w:t>Mokėtinos sumos</w:t>
      </w:r>
    </w:p>
    <w:p w14:paraId="303EDA8B" w14:textId="77777777" w:rsidR="00BB3620" w:rsidRDefault="00BB3620" w:rsidP="00BB3620">
      <w:pPr>
        <w:pStyle w:val="Sraopastraipa1"/>
        <w:ind w:left="0"/>
        <w:contextualSpacing/>
        <w:rPr>
          <w:rFonts w:ascii="Times New Roman" w:hAnsi="Times New Roman"/>
          <w:sz w:val="24"/>
          <w:szCs w:val="24"/>
        </w:rPr>
      </w:pPr>
      <w:r w:rsidRPr="00337587">
        <w:rPr>
          <w:rFonts w:ascii="Times New Roman" w:hAnsi="Times New Roman"/>
          <w:sz w:val="24"/>
          <w:szCs w:val="24"/>
        </w:rPr>
        <w:t xml:space="preserve">Įstaigos </w:t>
      </w:r>
      <w:r>
        <w:rPr>
          <w:rFonts w:ascii="Times New Roman" w:hAnsi="Times New Roman"/>
          <w:sz w:val="24"/>
          <w:szCs w:val="24"/>
        </w:rPr>
        <w:t>mokėtinas sumas sudaro trumpalaikiai įsipareigojimai, susiję su įstaigos veikla.</w:t>
      </w:r>
    </w:p>
    <w:p w14:paraId="7652CB94" w14:textId="77777777" w:rsidR="00BB3620" w:rsidRPr="00766AA6"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Informacija </w:t>
      </w:r>
      <w:r w:rsidRPr="009A07D6">
        <w:rPr>
          <w:rFonts w:ascii="Times New Roman" w:hAnsi="Times New Roman"/>
          <w:b/>
          <w:sz w:val="24"/>
          <w:szCs w:val="24"/>
        </w:rPr>
        <w:t>apie kai kurias trumpalaikes mokėtinas sumas</w:t>
      </w:r>
      <w:r>
        <w:rPr>
          <w:rFonts w:ascii="Times New Roman" w:hAnsi="Times New Roman"/>
          <w:sz w:val="24"/>
          <w:szCs w:val="24"/>
        </w:rPr>
        <w:t xml:space="preserve"> pateikta lentelėje.</w:t>
      </w:r>
    </w:p>
    <w:tbl>
      <w:tblPr>
        <w:tblW w:w="12230" w:type="dxa"/>
        <w:tblInd w:w="-885" w:type="dxa"/>
        <w:tblLayout w:type="fixed"/>
        <w:tblLook w:val="04A0" w:firstRow="1" w:lastRow="0" w:firstColumn="1" w:lastColumn="0" w:noHBand="0" w:noVBand="1"/>
      </w:tblPr>
      <w:tblGrid>
        <w:gridCol w:w="851"/>
        <w:gridCol w:w="709"/>
        <w:gridCol w:w="400"/>
        <w:gridCol w:w="2719"/>
        <w:gridCol w:w="992"/>
        <w:gridCol w:w="696"/>
        <w:gridCol w:w="296"/>
        <w:gridCol w:w="993"/>
        <w:gridCol w:w="10"/>
        <w:gridCol w:w="236"/>
        <w:gridCol w:w="746"/>
        <w:gridCol w:w="850"/>
        <w:gridCol w:w="142"/>
        <w:gridCol w:w="851"/>
        <w:gridCol w:w="794"/>
        <w:gridCol w:w="236"/>
        <w:gridCol w:w="709"/>
      </w:tblGrid>
      <w:tr w:rsidR="00BB3620" w:rsidRPr="002407FD" w14:paraId="6A708734" w14:textId="77777777" w:rsidTr="00BB3620">
        <w:trPr>
          <w:trHeight w:val="87"/>
        </w:trPr>
        <w:tc>
          <w:tcPr>
            <w:tcW w:w="851" w:type="dxa"/>
            <w:tcBorders>
              <w:top w:val="nil"/>
              <w:left w:val="nil"/>
              <w:bottom w:val="nil"/>
              <w:right w:val="nil"/>
            </w:tcBorders>
            <w:shd w:val="clear" w:color="auto" w:fill="auto"/>
            <w:noWrap/>
            <w:vAlign w:val="center"/>
          </w:tcPr>
          <w:p w14:paraId="6158D8BC" w14:textId="77777777" w:rsidR="00BB3620" w:rsidRPr="002407FD" w:rsidRDefault="00BB3620" w:rsidP="00BB3620">
            <w:pPr>
              <w:contextualSpacing/>
              <w:rPr>
                <w:rFonts w:ascii="Arial" w:hAnsi="Arial" w:cs="Arial"/>
                <w:b/>
                <w:bCs/>
                <w:lang w:eastAsia="lt-LT"/>
              </w:rPr>
            </w:pPr>
          </w:p>
        </w:tc>
        <w:tc>
          <w:tcPr>
            <w:tcW w:w="1109" w:type="dxa"/>
            <w:gridSpan w:val="2"/>
            <w:tcBorders>
              <w:top w:val="nil"/>
              <w:left w:val="nil"/>
              <w:bottom w:val="nil"/>
              <w:right w:val="nil"/>
            </w:tcBorders>
            <w:shd w:val="clear" w:color="auto" w:fill="auto"/>
            <w:noWrap/>
            <w:vAlign w:val="center"/>
          </w:tcPr>
          <w:p w14:paraId="287F9AC3" w14:textId="77777777" w:rsidR="00BB3620" w:rsidRPr="002407FD" w:rsidRDefault="00BB3620" w:rsidP="00BB3620">
            <w:pPr>
              <w:contextualSpacing/>
              <w:rPr>
                <w:rFonts w:ascii="Arial" w:hAnsi="Arial" w:cs="Arial"/>
                <w:b/>
                <w:bCs/>
                <w:lang w:eastAsia="lt-LT"/>
              </w:rPr>
            </w:pPr>
          </w:p>
        </w:tc>
        <w:tc>
          <w:tcPr>
            <w:tcW w:w="2719" w:type="dxa"/>
            <w:tcBorders>
              <w:top w:val="nil"/>
              <w:left w:val="nil"/>
              <w:bottom w:val="nil"/>
              <w:right w:val="nil"/>
            </w:tcBorders>
            <w:shd w:val="clear" w:color="auto" w:fill="auto"/>
            <w:noWrap/>
            <w:vAlign w:val="center"/>
          </w:tcPr>
          <w:p w14:paraId="4260E4FC" w14:textId="77777777" w:rsidR="00BB3620" w:rsidRPr="002407FD" w:rsidRDefault="00BB3620" w:rsidP="00BB3620">
            <w:pPr>
              <w:contextualSpacing/>
              <w:rPr>
                <w:rFonts w:ascii="Arial" w:hAnsi="Arial" w:cs="Arial"/>
                <w:b/>
                <w:bCs/>
                <w:lang w:eastAsia="lt-LT"/>
              </w:rPr>
            </w:pPr>
          </w:p>
        </w:tc>
        <w:tc>
          <w:tcPr>
            <w:tcW w:w="1688" w:type="dxa"/>
            <w:gridSpan w:val="2"/>
            <w:tcBorders>
              <w:top w:val="nil"/>
              <w:left w:val="nil"/>
              <w:bottom w:val="nil"/>
              <w:right w:val="nil"/>
            </w:tcBorders>
            <w:shd w:val="clear" w:color="auto" w:fill="auto"/>
            <w:noWrap/>
            <w:vAlign w:val="center"/>
          </w:tcPr>
          <w:p w14:paraId="1A3D6F97" w14:textId="77777777" w:rsidR="00BB3620" w:rsidRPr="002407FD" w:rsidRDefault="00BB3620" w:rsidP="00BB3620">
            <w:pPr>
              <w:contextualSpacing/>
              <w:rPr>
                <w:rFonts w:ascii="Arial" w:hAnsi="Arial" w:cs="Arial"/>
                <w:b/>
                <w:bCs/>
                <w:lang w:eastAsia="lt-LT"/>
              </w:rPr>
            </w:pPr>
          </w:p>
        </w:tc>
        <w:tc>
          <w:tcPr>
            <w:tcW w:w="1299" w:type="dxa"/>
            <w:gridSpan w:val="3"/>
            <w:tcBorders>
              <w:top w:val="nil"/>
              <w:left w:val="nil"/>
              <w:bottom w:val="nil"/>
              <w:right w:val="nil"/>
            </w:tcBorders>
            <w:shd w:val="clear" w:color="auto" w:fill="auto"/>
            <w:noWrap/>
            <w:vAlign w:val="center"/>
          </w:tcPr>
          <w:p w14:paraId="41EEB7BE" w14:textId="77777777" w:rsidR="00BB3620" w:rsidRPr="002407FD" w:rsidRDefault="00BB3620" w:rsidP="00BB3620">
            <w:pPr>
              <w:contextualSpacing/>
              <w:rPr>
                <w:rFonts w:ascii="Arial" w:hAnsi="Arial" w:cs="Arial"/>
                <w:b/>
                <w:bCs/>
                <w:lang w:eastAsia="lt-LT"/>
              </w:rPr>
            </w:pPr>
          </w:p>
        </w:tc>
        <w:tc>
          <w:tcPr>
            <w:tcW w:w="236" w:type="dxa"/>
            <w:tcBorders>
              <w:top w:val="nil"/>
              <w:left w:val="nil"/>
              <w:bottom w:val="nil"/>
              <w:right w:val="nil"/>
            </w:tcBorders>
            <w:shd w:val="clear" w:color="auto" w:fill="auto"/>
            <w:noWrap/>
            <w:vAlign w:val="center"/>
          </w:tcPr>
          <w:p w14:paraId="7E0BBD3A" w14:textId="77777777" w:rsidR="00BB3620" w:rsidRPr="002407FD" w:rsidRDefault="00BB3620" w:rsidP="00BB3620">
            <w:pPr>
              <w:contextualSpacing/>
              <w:rPr>
                <w:rFonts w:ascii="Arial" w:hAnsi="Arial" w:cs="Arial"/>
                <w:b/>
                <w:bCs/>
                <w:lang w:eastAsia="lt-LT"/>
              </w:rPr>
            </w:pPr>
          </w:p>
        </w:tc>
        <w:tc>
          <w:tcPr>
            <w:tcW w:w="3383" w:type="dxa"/>
            <w:gridSpan w:val="5"/>
            <w:tcBorders>
              <w:top w:val="nil"/>
              <w:left w:val="nil"/>
              <w:bottom w:val="nil"/>
              <w:right w:val="nil"/>
            </w:tcBorders>
            <w:shd w:val="clear" w:color="auto" w:fill="auto"/>
            <w:noWrap/>
            <w:vAlign w:val="center"/>
          </w:tcPr>
          <w:p w14:paraId="236745AB" w14:textId="77777777" w:rsidR="00BB3620" w:rsidRPr="002407FD" w:rsidRDefault="00BB3620" w:rsidP="00BB3620">
            <w:pPr>
              <w:contextualSpacing/>
              <w:rPr>
                <w:rFonts w:ascii="Arial" w:hAnsi="Arial" w:cs="Arial"/>
                <w:b/>
                <w:bCs/>
                <w:lang w:eastAsia="lt-LT"/>
              </w:rPr>
            </w:pPr>
          </w:p>
        </w:tc>
        <w:tc>
          <w:tcPr>
            <w:tcW w:w="236" w:type="dxa"/>
            <w:tcBorders>
              <w:top w:val="nil"/>
              <w:left w:val="nil"/>
              <w:bottom w:val="nil"/>
              <w:right w:val="nil"/>
            </w:tcBorders>
            <w:shd w:val="clear" w:color="auto" w:fill="auto"/>
            <w:noWrap/>
            <w:vAlign w:val="center"/>
            <w:hideMark/>
          </w:tcPr>
          <w:p w14:paraId="4BE884AA" w14:textId="77777777" w:rsidR="00BB3620" w:rsidRPr="002407FD" w:rsidRDefault="00BB3620" w:rsidP="00BB3620">
            <w:pPr>
              <w:contextualSpacing/>
              <w:rPr>
                <w:rFonts w:ascii="Arial" w:hAnsi="Arial" w:cs="Arial"/>
                <w:b/>
                <w:bCs/>
                <w:lang w:eastAsia="lt-LT"/>
              </w:rPr>
            </w:pPr>
          </w:p>
        </w:tc>
        <w:tc>
          <w:tcPr>
            <w:tcW w:w="709" w:type="dxa"/>
            <w:tcBorders>
              <w:top w:val="nil"/>
              <w:left w:val="nil"/>
              <w:bottom w:val="nil"/>
              <w:right w:val="nil"/>
            </w:tcBorders>
            <w:shd w:val="clear" w:color="auto" w:fill="auto"/>
            <w:noWrap/>
            <w:vAlign w:val="center"/>
            <w:hideMark/>
          </w:tcPr>
          <w:p w14:paraId="32365BE7" w14:textId="77777777" w:rsidR="00BB3620" w:rsidRPr="002407FD" w:rsidRDefault="00BB3620" w:rsidP="00BB3620">
            <w:pPr>
              <w:contextualSpacing/>
              <w:rPr>
                <w:rFonts w:ascii="Arial" w:hAnsi="Arial" w:cs="Arial"/>
                <w:b/>
                <w:bCs/>
                <w:lang w:eastAsia="lt-LT"/>
              </w:rPr>
            </w:pPr>
          </w:p>
        </w:tc>
      </w:tr>
      <w:tr w:rsidR="00BB3620" w:rsidRPr="002407FD" w14:paraId="050729F0" w14:textId="77777777" w:rsidTr="00BB3620">
        <w:trPr>
          <w:gridAfter w:val="3"/>
          <w:wAfter w:w="1739" w:type="dxa"/>
          <w:trHeight w:val="5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FD15F" w14:textId="77777777" w:rsidR="00BB3620" w:rsidRPr="00BB292A" w:rsidRDefault="00BB3620" w:rsidP="00BB3620">
            <w:pPr>
              <w:contextualSpacing/>
              <w:jc w:val="center"/>
              <w:rPr>
                <w:b/>
                <w:bCs/>
                <w:sz w:val="16"/>
                <w:szCs w:val="16"/>
                <w:lang w:eastAsia="lt-LT"/>
              </w:rPr>
            </w:pPr>
            <w:r w:rsidRPr="00BB292A">
              <w:rPr>
                <w:b/>
                <w:bCs/>
                <w:sz w:val="16"/>
                <w:szCs w:val="16"/>
                <w:lang w:eastAsia="lt-LT"/>
              </w:rPr>
              <w:t>Eil. Nr.</w:t>
            </w:r>
          </w:p>
        </w:tc>
        <w:tc>
          <w:tcPr>
            <w:tcW w:w="382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101089" w14:textId="77777777" w:rsidR="00BB3620" w:rsidRPr="00BB292A" w:rsidRDefault="00BB3620" w:rsidP="00BB3620">
            <w:pPr>
              <w:contextualSpacing/>
              <w:jc w:val="center"/>
              <w:rPr>
                <w:b/>
                <w:bCs/>
                <w:sz w:val="16"/>
                <w:szCs w:val="16"/>
                <w:lang w:eastAsia="lt-LT"/>
              </w:rPr>
            </w:pPr>
            <w:r w:rsidRPr="00BB292A">
              <w:rPr>
                <w:b/>
                <w:bCs/>
                <w:sz w:val="16"/>
                <w:szCs w:val="16"/>
                <w:lang w:eastAsia="lt-LT"/>
              </w:rPr>
              <w:t>Straipsnio pavadinimas</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11574EAF" w14:textId="77777777" w:rsidR="00BB3620" w:rsidRPr="00BB292A" w:rsidRDefault="00BB3620" w:rsidP="00BB3620">
            <w:pPr>
              <w:contextualSpacing/>
              <w:jc w:val="center"/>
              <w:rPr>
                <w:b/>
                <w:bCs/>
                <w:sz w:val="16"/>
                <w:szCs w:val="16"/>
                <w:lang w:eastAsia="lt-LT"/>
              </w:rPr>
            </w:pPr>
            <w:r w:rsidRPr="00BB292A">
              <w:rPr>
                <w:b/>
                <w:bCs/>
                <w:sz w:val="16"/>
                <w:szCs w:val="16"/>
                <w:lang w:eastAsia="lt-LT"/>
              </w:rPr>
              <w:t>Paskutinė ataskaitinio laikotarpio diena</w:t>
            </w:r>
          </w:p>
        </w:tc>
        <w:tc>
          <w:tcPr>
            <w:tcW w:w="2835" w:type="dxa"/>
            <w:gridSpan w:val="6"/>
            <w:tcBorders>
              <w:top w:val="single" w:sz="4" w:space="0" w:color="auto"/>
              <w:left w:val="nil"/>
              <w:bottom w:val="single" w:sz="4" w:space="0" w:color="auto"/>
              <w:right w:val="single" w:sz="4" w:space="0" w:color="auto"/>
            </w:tcBorders>
            <w:shd w:val="clear" w:color="auto" w:fill="auto"/>
            <w:vAlign w:val="center"/>
            <w:hideMark/>
          </w:tcPr>
          <w:p w14:paraId="5D724D2A" w14:textId="77777777" w:rsidR="00BB3620" w:rsidRPr="00BB292A" w:rsidRDefault="00BB3620" w:rsidP="00BB3620">
            <w:pPr>
              <w:contextualSpacing/>
              <w:jc w:val="center"/>
              <w:rPr>
                <w:b/>
                <w:bCs/>
                <w:sz w:val="16"/>
                <w:szCs w:val="16"/>
                <w:lang w:eastAsia="lt-LT"/>
              </w:rPr>
            </w:pPr>
            <w:r w:rsidRPr="00BB292A">
              <w:rPr>
                <w:b/>
                <w:bCs/>
                <w:sz w:val="16"/>
                <w:szCs w:val="16"/>
                <w:lang w:eastAsia="lt-LT"/>
              </w:rPr>
              <w:t>Paskutinė praėjusio ataskaitinio laikotarpio diena</w:t>
            </w:r>
          </w:p>
        </w:tc>
      </w:tr>
      <w:tr w:rsidR="00BB3620" w:rsidRPr="002407FD" w14:paraId="5C90C024" w14:textId="77777777" w:rsidTr="00BB3620">
        <w:trPr>
          <w:gridAfter w:val="3"/>
          <w:wAfter w:w="1739" w:type="dxa"/>
          <w:trHeight w:val="206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EE0A251" w14:textId="77777777" w:rsidR="00BB3620" w:rsidRPr="00BB292A" w:rsidRDefault="00BB3620" w:rsidP="00BB3620">
            <w:pPr>
              <w:contextualSpacing/>
              <w:rPr>
                <w:b/>
                <w:bCs/>
                <w:sz w:val="16"/>
                <w:szCs w:val="16"/>
                <w:lang w:eastAsia="lt-LT"/>
              </w:rPr>
            </w:pPr>
          </w:p>
        </w:tc>
        <w:tc>
          <w:tcPr>
            <w:tcW w:w="3828" w:type="dxa"/>
            <w:gridSpan w:val="3"/>
            <w:vMerge/>
            <w:tcBorders>
              <w:top w:val="single" w:sz="4" w:space="0" w:color="auto"/>
              <w:left w:val="single" w:sz="4" w:space="0" w:color="auto"/>
              <w:bottom w:val="single" w:sz="4" w:space="0" w:color="000000"/>
              <w:right w:val="single" w:sz="4" w:space="0" w:color="000000"/>
            </w:tcBorders>
            <w:vAlign w:val="center"/>
            <w:hideMark/>
          </w:tcPr>
          <w:p w14:paraId="0ABFFE3B" w14:textId="77777777" w:rsidR="00BB3620" w:rsidRPr="00BB292A" w:rsidRDefault="00BB3620" w:rsidP="00BB3620">
            <w:pPr>
              <w:contextualSpacing/>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0288DA34" w14:textId="77777777" w:rsidR="00BB3620" w:rsidRPr="00BB292A" w:rsidRDefault="00BB3620" w:rsidP="00BB3620">
            <w:pPr>
              <w:contextualSpacing/>
              <w:jc w:val="center"/>
              <w:rPr>
                <w:sz w:val="16"/>
                <w:szCs w:val="16"/>
                <w:lang w:eastAsia="lt-LT"/>
              </w:rPr>
            </w:pPr>
            <w:r w:rsidRPr="00BB292A">
              <w:rPr>
                <w:sz w:val="16"/>
                <w:szCs w:val="16"/>
                <w:lang w:eastAsia="lt-LT"/>
              </w:rPr>
              <w:t>iš viso</w:t>
            </w:r>
          </w:p>
        </w:tc>
        <w:tc>
          <w:tcPr>
            <w:tcW w:w="992" w:type="dxa"/>
            <w:gridSpan w:val="2"/>
            <w:tcBorders>
              <w:top w:val="nil"/>
              <w:left w:val="nil"/>
              <w:bottom w:val="single" w:sz="4" w:space="0" w:color="auto"/>
              <w:right w:val="single" w:sz="4" w:space="0" w:color="auto"/>
            </w:tcBorders>
            <w:shd w:val="clear" w:color="auto" w:fill="auto"/>
            <w:vAlign w:val="center"/>
            <w:hideMark/>
          </w:tcPr>
          <w:p w14:paraId="5727BC47" w14:textId="77777777" w:rsidR="00BB3620" w:rsidRPr="00BB292A" w:rsidRDefault="00BB3620" w:rsidP="00BB3620">
            <w:pPr>
              <w:contextualSpacing/>
              <w:jc w:val="center"/>
              <w:rPr>
                <w:sz w:val="16"/>
                <w:szCs w:val="16"/>
                <w:lang w:eastAsia="lt-LT"/>
              </w:rPr>
            </w:pPr>
            <w:r w:rsidRPr="00BB292A">
              <w:rPr>
                <w:sz w:val="16"/>
                <w:szCs w:val="16"/>
                <w:lang w:eastAsia="lt-LT"/>
              </w:rPr>
              <w:t>tarp jų viešojo sektoriaus subjektams</w:t>
            </w:r>
          </w:p>
        </w:tc>
        <w:tc>
          <w:tcPr>
            <w:tcW w:w="993" w:type="dxa"/>
            <w:tcBorders>
              <w:top w:val="nil"/>
              <w:left w:val="nil"/>
              <w:bottom w:val="single" w:sz="4" w:space="0" w:color="auto"/>
              <w:right w:val="single" w:sz="4" w:space="0" w:color="auto"/>
            </w:tcBorders>
            <w:shd w:val="clear" w:color="auto" w:fill="auto"/>
            <w:vAlign w:val="center"/>
            <w:hideMark/>
          </w:tcPr>
          <w:p w14:paraId="2A6EE343" w14:textId="77777777" w:rsidR="00BB3620" w:rsidRPr="00BB292A" w:rsidRDefault="00BB3620" w:rsidP="00BB3620">
            <w:pPr>
              <w:contextualSpacing/>
              <w:jc w:val="center"/>
              <w:rPr>
                <w:sz w:val="16"/>
                <w:szCs w:val="16"/>
                <w:lang w:eastAsia="lt-LT"/>
              </w:rPr>
            </w:pPr>
            <w:r w:rsidRPr="00BB292A">
              <w:rPr>
                <w:sz w:val="16"/>
                <w:szCs w:val="16"/>
                <w:lang w:eastAsia="lt-LT"/>
              </w:rPr>
              <w:t>tarp jų kontroliuojamiems ir asocijuotiesiems ne viešojo sektoriaus subjektams</w:t>
            </w:r>
          </w:p>
        </w:tc>
        <w:tc>
          <w:tcPr>
            <w:tcW w:w="992" w:type="dxa"/>
            <w:gridSpan w:val="3"/>
            <w:tcBorders>
              <w:top w:val="nil"/>
              <w:left w:val="nil"/>
              <w:bottom w:val="single" w:sz="4" w:space="0" w:color="auto"/>
              <w:right w:val="single" w:sz="4" w:space="0" w:color="auto"/>
            </w:tcBorders>
            <w:shd w:val="clear" w:color="auto" w:fill="auto"/>
            <w:vAlign w:val="center"/>
            <w:hideMark/>
          </w:tcPr>
          <w:p w14:paraId="7B11484B" w14:textId="77777777" w:rsidR="00BB3620" w:rsidRPr="00BB292A" w:rsidRDefault="00BB3620" w:rsidP="00BB3620">
            <w:pPr>
              <w:contextualSpacing/>
              <w:jc w:val="center"/>
              <w:rPr>
                <w:sz w:val="16"/>
                <w:szCs w:val="16"/>
                <w:lang w:eastAsia="lt-LT"/>
              </w:rPr>
            </w:pPr>
            <w:r w:rsidRPr="00BB292A">
              <w:rPr>
                <w:sz w:val="16"/>
                <w:szCs w:val="16"/>
                <w:lang w:eastAsia="lt-LT"/>
              </w:rPr>
              <w:t>iš viso</w:t>
            </w:r>
          </w:p>
        </w:tc>
        <w:tc>
          <w:tcPr>
            <w:tcW w:w="850" w:type="dxa"/>
            <w:tcBorders>
              <w:top w:val="nil"/>
              <w:left w:val="nil"/>
              <w:bottom w:val="single" w:sz="4" w:space="0" w:color="auto"/>
              <w:right w:val="single" w:sz="4" w:space="0" w:color="auto"/>
            </w:tcBorders>
            <w:shd w:val="clear" w:color="auto" w:fill="auto"/>
            <w:vAlign w:val="center"/>
            <w:hideMark/>
          </w:tcPr>
          <w:p w14:paraId="610F65F9" w14:textId="77777777" w:rsidR="00BB3620" w:rsidRPr="00BB292A" w:rsidRDefault="00BB3620" w:rsidP="00BB3620">
            <w:pPr>
              <w:contextualSpacing/>
              <w:jc w:val="center"/>
              <w:rPr>
                <w:sz w:val="16"/>
                <w:szCs w:val="16"/>
                <w:lang w:eastAsia="lt-LT"/>
              </w:rPr>
            </w:pPr>
            <w:r w:rsidRPr="00BB292A">
              <w:rPr>
                <w:sz w:val="16"/>
                <w:szCs w:val="16"/>
                <w:lang w:eastAsia="lt-LT"/>
              </w:rPr>
              <w:t>tarp jų viešojo sektoriaus subjektams</w:t>
            </w:r>
          </w:p>
        </w:tc>
        <w:tc>
          <w:tcPr>
            <w:tcW w:w="993" w:type="dxa"/>
            <w:gridSpan w:val="2"/>
            <w:tcBorders>
              <w:top w:val="nil"/>
              <w:left w:val="nil"/>
              <w:bottom w:val="single" w:sz="4" w:space="0" w:color="auto"/>
              <w:right w:val="single" w:sz="4" w:space="0" w:color="auto"/>
            </w:tcBorders>
            <w:shd w:val="clear" w:color="auto" w:fill="auto"/>
            <w:vAlign w:val="center"/>
            <w:hideMark/>
          </w:tcPr>
          <w:p w14:paraId="26C7DDB2" w14:textId="77777777" w:rsidR="00BB3620" w:rsidRPr="00BB292A" w:rsidRDefault="00BB3620" w:rsidP="00BB3620">
            <w:pPr>
              <w:contextualSpacing/>
              <w:jc w:val="center"/>
              <w:rPr>
                <w:sz w:val="16"/>
                <w:szCs w:val="16"/>
                <w:lang w:eastAsia="lt-LT"/>
              </w:rPr>
            </w:pPr>
            <w:r w:rsidRPr="00BB292A">
              <w:rPr>
                <w:sz w:val="16"/>
                <w:szCs w:val="16"/>
                <w:lang w:eastAsia="lt-LT"/>
              </w:rPr>
              <w:t>tarp jų kontroliuojamiems ir asocijuotiesiems ne viešojo sektoriaus subjektams</w:t>
            </w:r>
          </w:p>
        </w:tc>
      </w:tr>
      <w:tr w:rsidR="00BB3620" w:rsidRPr="002407FD" w14:paraId="384F6498"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828140C" w14:textId="77777777" w:rsidR="00BB3620" w:rsidRPr="00BB292A" w:rsidRDefault="00BB3620" w:rsidP="00BB3620">
            <w:pPr>
              <w:contextualSpacing/>
              <w:jc w:val="center"/>
              <w:rPr>
                <w:sz w:val="16"/>
                <w:szCs w:val="16"/>
                <w:lang w:eastAsia="lt-LT"/>
              </w:rPr>
            </w:pPr>
            <w:r w:rsidRPr="00BB292A">
              <w:rPr>
                <w:sz w:val="16"/>
                <w:szCs w:val="16"/>
                <w:lang w:eastAsia="lt-LT"/>
              </w:rPr>
              <w:t>1</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7495EA92" w14:textId="77777777" w:rsidR="00BB3620" w:rsidRPr="00BB292A" w:rsidRDefault="00BB3620" w:rsidP="00BB3620">
            <w:pPr>
              <w:contextualSpacing/>
              <w:jc w:val="center"/>
              <w:rPr>
                <w:sz w:val="16"/>
                <w:szCs w:val="16"/>
                <w:lang w:eastAsia="lt-LT"/>
              </w:rPr>
            </w:pPr>
            <w:r w:rsidRPr="00BB292A">
              <w:rPr>
                <w:sz w:val="16"/>
                <w:szCs w:val="16"/>
                <w:lang w:eastAsia="lt-LT"/>
              </w:rPr>
              <w:t>2</w:t>
            </w:r>
          </w:p>
        </w:tc>
        <w:tc>
          <w:tcPr>
            <w:tcW w:w="992" w:type="dxa"/>
            <w:tcBorders>
              <w:top w:val="nil"/>
              <w:left w:val="nil"/>
              <w:bottom w:val="single" w:sz="4" w:space="0" w:color="auto"/>
              <w:right w:val="single" w:sz="4" w:space="0" w:color="auto"/>
            </w:tcBorders>
            <w:shd w:val="clear" w:color="auto" w:fill="auto"/>
            <w:vAlign w:val="center"/>
            <w:hideMark/>
          </w:tcPr>
          <w:p w14:paraId="3654D78E" w14:textId="77777777" w:rsidR="00BB3620" w:rsidRPr="00BB292A" w:rsidRDefault="00BB3620" w:rsidP="00BB3620">
            <w:pPr>
              <w:contextualSpacing/>
              <w:jc w:val="center"/>
              <w:rPr>
                <w:sz w:val="16"/>
                <w:szCs w:val="16"/>
                <w:lang w:eastAsia="lt-LT"/>
              </w:rPr>
            </w:pPr>
            <w:r w:rsidRPr="00BB292A">
              <w:rPr>
                <w:sz w:val="16"/>
                <w:szCs w:val="16"/>
                <w:lang w:eastAsia="lt-LT"/>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6FDE2771" w14:textId="77777777" w:rsidR="00BB3620" w:rsidRPr="00BB292A" w:rsidRDefault="00BB3620" w:rsidP="00BB3620">
            <w:pPr>
              <w:contextualSpacing/>
              <w:jc w:val="center"/>
              <w:rPr>
                <w:sz w:val="16"/>
                <w:szCs w:val="16"/>
                <w:lang w:eastAsia="lt-LT"/>
              </w:rPr>
            </w:pPr>
            <w:r w:rsidRPr="00BB292A">
              <w:rPr>
                <w:sz w:val="16"/>
                <w:szCs w:val="16"/>
                <w:lang w:eastAsia="lt-LT"/>
              </w:rPr>
              <w:t>4</w:t>
            </w:r>
          </w:p>
        </w:tc>
        <w:tc>
          <w:tcPr>
            <w:tcW w:w="993" w:type="dxa"/>
            <w:tcBorders>
              <w:top w:val="nil"/>
              <w:left w:val="nil"/>
              <w:bottom w:val="single" w:sz="4" w:space="0" w:color="auto"/>
              <w:right w:val="single" w:sz="4" w:space="0" w:color="auto"/>
            </w:tcBorders>
            <w:shd w:val="clear" w:color="auto" w:fill="auto"/>
            <w:vAlign w:val="center"/>
            <w:hideMark/>
          </w:tcPr>
          <w:p w14:paraId="389C177B" w14:textId="77777777" w:rsidR="00BB3620" w:rsidRPr="00BB292A" w:rsidRDefault="00BB3620" w:rsidP="00BB3620">
            <w:pPr>
              <w:contextualSpacing/>
              <w:jc w:val="center"/>
              <w:rPr>
                <w:sz w:val="16"/>
                <w:szCs w:val="16"/>
                <w:lang w:eastAsia="lt-LT"/>
              </w:rPr>
            </w:pPr>
            <w:r w:rsidRPr="00BB292A">
              <w:rPr>
                <w:sz w:val="16"/>
                <w:szCs w:val="16"/>
                <w:lang w:eastAsia="lt-LT"/>
              </w:rPr>
              <w:t>5</w:t>
            </w:r>
          </w:p>
        </w:tc>
        <w:tc>
          <w:tcPr>
            <w:tcW w:w="992" w:type="dxa"/>
            <w:gridSpan w:val="3"/>
            <w:tcBorders>
              <w:top w:val="nil"/>
              <w:left w:val="nil"/>
              <w:bottom w:val="single" w:sz="4" w:space="0" w:color="auto"/>
              <w:right w:val="single" w:sz="4" w:space="0" w:color="auto"/>
            </w:tcBorders>
            <w:shd w:val="clear" w:color="auto" w:fill="auto"/>
            <w:vAlign w:val="center"/>
            <w:hideMark/>
          </w:tcPr>
          <w:p w14:paraId="573DA638" w14:textId="77777777" w:rsidR="00BB3620" w:rsidRPr="00BB292A" w:rsidRDefault="00BB3620" w:rsidP="00BB3620">
            <w:pPr>
              <w:contextualSpacing/>
              <w:jc w:val="center"/>
              <w:rPr>
                <w:sz w:val="16"/>
                <w:szCs w:val="16"/>
                <w:lang w:eastAsia="lt-LT"/>
              </w:rPr>
            </w:pPr>
            <w:r w:rsidRPr="00BB292A">
              <w:rPr>
                <w:sz w:val="16"/>
                <w:szCs w:val="16"/>
                <w:lang w:eastAsia="lt-LT"/>
              </w:rPr>
              <w:t>6</w:t>
            </w:r>
          </w:p>
        </w:tc>
        <w:tc>
          <w:tcPr>
            <w:tcW w:w="992" w:type="dxa"/>
            <w:gridSpan w:val="2"/>
            <w:tcBorders>
              <w:top w:val="nil"/>
              <w:left w:val="nil"/>
              <w:bottom w:val="single" w:sz="4" w:space="0" w:color="auto"/>
              <w:right w:val="single" w:sz="4" w:space="0" w:color="auto"/>
            </w:tcBorders>
            <w:shd w:val="clear" w:color="auto" w:fill="auto"/>
            <w:vAlign w:val="center"/>
            <w:hideMark/>
          </w:tcPr>
          <w:p w14:paraId="731E98B1" w14:textId="77777777" w:rsidR="00BB3620" w:rsidRPr="00BB292A" w:rsidRDefault="00BB3620" w:rsidP="00BB3620">
            <w:pPr>
              <w:contextualSpacing/>
              <w:jc w:val="center"/>
              <w:rPr>
                <w:sz w:val="16"/>
                <w:szCs w:val="16"/>
                <w:lang w:eastAsia="lt-LT"/>
              </w:rPr>
            </w:pPr>
            <w:r w:rsidRPr="00BB292A">
              <w:rPr>
                <w:sz w:val="16"/>
                <w:szCs w:val="16"/>
                <w:lang w:eastAsia="lt-LT"/>
              </w:rPr>
              <w:t>7</w:t>
            </w:r>
          </w:p>
        </w:tc>
        <w:tc>
          <w:tcPr>
            <w:tcW w:w="851" w:type="dxa"/>
            <w:tcBorders>
              <w:top w:val="nil"/>
              <w:left w:val="nil"/>
              <w:bottom w:val="single" w:sz="4" w:space="0" w:color="auto"/>
              <w:right w:val="single" w:sz="4" w:space="0" w:color="auto"/>
            </w:tcBorders>
            <w:shd w:val="clear" w:color="auto" w:fill="auto"/>
            <w:vAlign w:val="center"/>
            <w:hideMark/>
          </w:tcPr>
          <w:p w14:paraId="77D4C325" w14:textId="77777777" w:rsidR="00BB3620" w:rsidRPr="00BB292A" w:rsidRDefault="00BB3620" w:rsidP="00BB3620">
            <w:pPr>
              <w:contextualSpacing/>
              <w:jc w:val="center"/>
              <w:rPr>
                <w:sz w:val="16"/>
                <w:szCs w:val="16"/>
                <w:lang w:eastAsia="lt-LT"/>
              </w:rPr>
            </w:pPr>
            <w:r w:rsidRPr="00BB292A">
              <w:rPr>
                <w:sz w:val="16"/>
                <w:szCs w:val="16"/>
                <w:lang w:eastAsia="lt-LT"/>
              </w:rPr>
              <w:t>8</w:t>
            </w:r>
          </w:p>
        </w:tc>
      </w:tr>
      <w:tr w:rsidR="00BB3620" w:rsidRPr="002407FD" w14:paraId="01FA2168" w14:textId="77777777" w:rsidTr="00BB3620">
        <w:trPr>
          <w:gridAfter w:val="3"/>
          <w:wAfter w:w="1739" w:type="dxa"/>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8D2E253" w14:textId="77777777" w:rsidR="00BB3620" w:rsidRPr="00BB292A" w:rsidRDefault="00BB3620" w:rsidP="00BB3620">
            <w:pPr>
              <w:contextualSpacing/>
              <w:jc w:val="center"/>
              <w:rPr>
                <w:b/>
                <w:bCs/>
                <w:sz w:val="16"/>
                <w:szCs w:val="16"/>
                <w:lang w:eastAsia="lt-LT"/>
              </w:rPr>
            </w:pPr>
            <w:r w:rsidRPr="00BB292A">
              <w:rPr>
                <w:b/>
                <w:bCs/>
                <w:sz w:val="16"/>
                <w:szCs w:val="16"/>
                <w:lang w:eastAsia="lt-LT"/>
              </w:rPr>
              <w:t>1.</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2D417274" w14:textId="77777777" w:rsidR="00BB3620" w:rsidRPr="00BB292A" w:rsidRDefault="00BB3620" w:rsidP="00BB3620">
            <w:pPr>
              <w:contextualSpacing/>
              <w:rPr>
                <w:b/>
                <w:bCs/>
                <w:sz w:val="16"/>
                <w:szCs w:val="16"/>
                <w:lang w:eastAsia="lt-LT"/>
              </w:rPr>
            </w:pPr>
            <w:r w:rsidRPr="00BB292A">
              <w:rPr>
                <w:b/>
                <w:bCs/>
                <w:sz w:val="16"/>
                <w:szCs w:val="16"/>
                <w:lang w:eastAsia="lt-LT"/>
              </w:rPr>
              <w:t>Mokėtinos subsidijos, dotacijos ir finansavimo sumos</w:t>
            </w:r>
          </w:p>
        </w:tc>
        <w:tc>
          <w:tcPr>
            <w:tcW w:w="992" w:type="dxa"/>
            <w:tcBorders>
              <w:top w:val="nil"/>
              <w:left w:val="nil"/>
              <w:bottom w:val="single" w:sz="4" w:space="0" w:color="auto"/>
              <w:right w:val="single" w:sz="4" w:space="0" w:color="auto"/>
            </w:tcBorders>
            <w:shd w:val="clear" w:color="auto" w:fill="auto"/>
            <w:vAlign w:val="center"/>
            <w:hideMark/>
          </w:tcPr>
          <w:p w14:paraId="42D09FFC"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8966A33"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1D7516B3"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2FF48148"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2108018"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851" w:type="dxa"/>
            <w:tcBorders>
              <w:top w:val="nil"/>
              <w:left w:val="nil"/>
              <w:bottom w:val="single" w:sz="4" w:space="0" w:color="auto"/>
              <w:right w:val="single" w:sz="4" w:space="0" w:color="auto"/>
            </w:tcBorders>
            <w:shd w:val="clear" w:color="auto" w:fill="auto"/>
            <w:vAlign w:val="center"/>
            <w:hideMark/>
          </w:tcPr>
          <w:p w14:paraId="5E0F09DC"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6CA2E508" w14:textId="77777777" w:rsidTr="00BB3620">
        <w:trPr>
          <w:gridAfter w:val="3"/>
          <w:wAfter w:w="1739" w:type="dxa"/>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3E03625" w14:textId="77777777" w:rsidR="00BB3620" w:rsidRPr="00BB292A" w:rsidRDefault="00BB3620" w:rsidP="00BB3620">
            <w:pPr>
              <w:contextualSpacing/>
              <w:jc w:val="center"/>
              <w:rPr>
                <w:b/>
                <w:bCs/>
                <w:sz w:val="16"/>
                <w:szCs w:val="16"/>
                <w:lang w:eastAsia="lt-LT"/>
              </w:rPr>
            </w:pPr>
            <w:r w:rsidRPr="00BB292A">
              <w:rPr>
                <w:b/>
                <w:bCs/>
                <w:sz w:val="16"/>
                <w:szCs w:val="16"/>
                <w:lang w:eastAsia="lt-LT"/>
              </w:rPr>
              <w:t>2.</w:t>
            </w:r>
          </w:p>
        </w:tc>
        <w:tc>
          <w:tcPr>
            <w:tcW w:w="709" w:type="dxa"/>
            <w:tcBorders>
              <w:top w:val="nil"/>
              <w:left w:val="nil"/>
              <w:bottom w:val="single" w:sz="4" w:space="0" w:color="auto"/>
              <w:right w:val="nil"/>
            </w:tcBorders>
            <w:shd w:val="clear" w:color="auto" w:fill="auto"/>
            <w:vAlign w:val="center"/>
            <w:hideMark/>
          </w:tcPr>
          <w:p w14:paraId="7B8A1F74" w14:textId="77777777" w:rsidR="00BB3620" w:rsidRPr="00BB292A" w:rsidRDefault="00BB3620" w:rsidP="00BB3620">
            <w:pPr>
              <w:contextualSpacing/>
              <w:rPr>
                <w:b/>
                <w:bCs/>
                <w:sz w:val="16"/>
                <w:szCs w:val="16"/>
                <w:lang w:eastAsia="lt-LT"/>
              </w:rPr>
            </w:pPr>
            <w:r w:rsidRPr="00BB292A">
              <w:rPr>
                <w:b/>
                <w:bCs/>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7CE59933" w14:textId="77777777" w:rsidR="00BB3620" w:rsidRPr="00BB292A" w:rsidRDefault="00BB3620" w:rsidP="00BB3620">
            <w:pPr>
              <w:contextualSpacing/>
              <w:rPr>
                <w:b/>
                <w:bCs/>
                <w:sz w:val="16"/>
                <w:szCs w:val="16"/>
                <w:lang w:eastAsia="lt-LT"/>
              </w:rPr>
            </w:pPr>
            <w:r w:rsidRPr="00BB292A">
              <w:rPr>
                <w:b/>
                <w:bCs/>
                <w:sz w:val="16"/>
                <w:szCs w:val="16"/>
                <w:lang w:eastAsia="lt-LT"/>
              </w:rPr>
              <w:t>Su darbo santykiais susiję įsipareigojimai</w:t>
            </w:r>
          </w:p>
        </w:tc>
        <w:tc>
          <w:tcPr>
            <w:tcW w:w="992" w:type="dxa"/>
            <w:tcBorders>
              <w:top w:val="nil"/>
              <w:left w:val="nil"/>
              <w:bottom w:val="single" w:sz="4" w:space="0" w:color="auto"/>
              <w:right w:val="single" w:sz="4" w:space="0" w:color="auto"/>
            </w:tcBorders>
            <w:shd w:val="clear" w:color="auto" w:fill="auto"/>
            <w:vAlign w:val="center"/>
          </w:tcPr>
          <w:p w14:paraId="0F3347AB" w14:textId="77777777" w:rsidR="00BB3620" w:rsidRPr="00BB292A" w:rsidRDefault="00BB3620" w:rsidP="00BB3620">
            <w:pPr>
              <w:contextualSpacing/>
              <w:jc w:val="right"/>
              <w:rPr>
                <w:b/>
                <w:bCs/>
                <w:sz w:val="16"/>
                <w:szCs w:val="16"/>
                <w:lang w:eastAsia="lt-LT"/>
              </w:rPr>
            </w:pPr>
            <w:r>
              <w:rPr>
                <w:b/>
                <w:bCs/>
                <w:sz w:val="16"/>
                <w:szCs w:val="16"/>
                <w:lang w:eastAsia="lt-LT"/>
              </w:rPr>
              <w:t>214,21</w:t>
            </w:r>
          </w:p>
        </w:tc>
        <w:tc>
          <w:tcPr>
            <w:tcW w:w="992" w:type="dxa"/>
            <w:gridSpan w:val="2"/>
            <w:tcBorders>
              <w:top w:val="nil"/>
              <w:left w:val="nil"/>
              <w:bottom w:val="single" w:sz="4" w:space="0" w:color="auto"/>
              <w:right w:val="single" w:sz="4" w:space="0" w:color="auto"/>
            </w:tcBorders>
            <w:shd w:val="clear" w:color="auto" w:fill="auto"/>
            <w:vAlign w:val="center"/>
          </w:tcPr>
          <w:p w14:paraId="3D5134A0" w14:textId="77777777" w:rsidR="00BB3620" w:rsidRPr="00BB292A" w:rsidRDefault="00BB3620" w:rsidP="00BB3620">
            <w:pPr>
              <w:contextualSpacing/>
              <w:jc w:val="right"/>
              <w:rPr>
                <w:b/>
                <w:bCs/>
                <w:sz w:val="16"/>
                <w:szCs w:val="16"/>
                <w:lang w:eastAsia="lt-LT"/>
              </w:rPr>
            </w:pPr>
            <w:r>
              <w:rPr>
                <w:b/>
                <w:bCs/>
                <w:sz w:val="16"/>
                <w:szCs w:val="16"/>
                <w:lang w:eastAsia="lt-LT"/>
              </w:rPr>
              <w:t>214,21</w:t>
            </w:r>
          </w:p>
        </w:tc>
        <w:tc>
          <w:tcPr>
            <w:tcW w:w="993" w:type="dxa"/>
            <w:tcBorders>
              <w:top w:val="nil"/>
              <w:left w:val="nil"/>
              <w:bottom w:val="single" w:sz="4" w:space="0" w:color="auto"/>
              <w:right w:val="single" w:sz="4" w:space="0" w:color="auto"/>
            </w:tcBorders>
            <w:shd w:val="clear" w:color="auto" w:fill="auto"/>
            <w:vAlign w:val="center"/>
          </w:tcPr>
          <w:p w14:paraId="6F5CBF3B"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542123DB" w14:textId="77777777" w:rsidR="00BB3620" w:rsidRPr="00BB292A" w:rsidRDefault="00BB3620" w:rsidP="00BB3620">
            <w:pPr>
              <w:contextualSpacing/>
              <w:jc w:val="right"/>
              <w:rPr>
                <w:b/>
                <w:bCs/>
                <w:sz w:val="16"/>
                <w:szCs w:val="16"/>
                <w:lang w:eastAsia="lt-LT"/>
              </w:rPr>
            </w:pPr>
            <w:r>
              <w:rPr>
                <w:b/>
                <w:bCs/>
                <w:sz w:val="16"/>
                <w:szCs w:val="16"/>
                <w:lang w:eastAsia="lt-LT"/>
              </w:rPr>
              <w:t>126,56</w:t>
            </w:r>
          </w:p>
        </w:tc>
        <w:tc>
          <w:tcPr>
            <w:tcW w:w="992" w:type="dxa"/>
            <w:gridSpan w:val="2"/>
            <w:tcBorders>
              <w:top w:val="nil"/>
              <w:left w:val="nil"/>
              <w:bottom w:val="single" w:sz="4" w:space="0" w:color="auto"/>
              <w:right w:val="single" w:sz="4" w:space="0" w:color="auto"/>
            </w:tcBorders>
            <w:shd w:val="clear" w:color="auto" w:fill="auto"/>
            <w:vAlign w:val="center"/>
          </w:tcPr>
          <w:p w14:paraId="16697848" w14:textId="77777777" w:rsidR="00BB3620" w:rsidRPr="00BB292A" w:rsidRDefault="00BB3620" w:rsidP="00BB3620">
            <w:pPr>
              <w:contextualSpacing/>
              <w:jc w:val="right"/>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67380EF6"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054F848D"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03952CD" w14:textId="77777777" w:rsidR="00BB3620" w:rsidRPr="00BB292A" w:rsidRDefault="00BB3620" w:rsidP="00BB3620">
            <w:pPr>
              <w:contextualSpacing/>
              <w:jc w:val="center"/>
              <w:rPr>
                <w:b/>
                <w:bCs/>
                <w:sz w:val="16"/>
                <w:szCs w:val="16"/>
                <w:lang w:eastAsia="lt-LT"/>
              </w:rPr>
            </w:pPr>
            <w:r w:rsidRPr="00BB292A">
              <w:rPr>
                <w:b/>
                <w:bCs/>
                <w:sz w:val="16"/>
                <w:szCs w:val="16"/>
                <w:lang w:eastAsia="lt-LT"/>
              </w:rPr>
              <w:t>3.</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722A55B7" w14:textId="77777777" w:rsidR="00BB3620" w:rsidRPr="00BB292A" w:rsidRDefault="00BB3620" w:rsidP="00BB3620">
            <w:pPr>
              <w:contextualSpacing/>
              <w:rPr>
                <w:b/>
                <w:bCs/>
                <w:sz w:val="16"/>
                <w:szCs w:val="16"/>
                <w:lang w:eastAsia="lt-LT"/>
              </w:rPr>
            </w:pPr>
            <w:r w:rsidRPr="00BB292A">
              <w:rPr>
                <w:b/>
                <w:bCs/>
                <w:sz w:val="16"/>
                <w:szCs w:val="16"/>
                <w:lang w:eastAsia="lt-LT"/>
              </w:rPr>
              <w:t>Tiekėjams mokėtinos sumos</w:t>
            </w:r>
          </w:p>
        </w:tc>
        <w:tc>
          <w:tcPr>
            <w:tcW w:w="992" w:type="dxa"/>
            <w:tcBorders>
              <w:top w:val="nil"/>
              <w:left w:val="nil"/>
              <w:bottom w:val="single" w:sz="4" w:space="0" w:color="auto"/>
              <w:right w:val="single" w:sz="4" w:space="0" w:color="auto"/>
            </w:tcBorders>
            <w:shd w:val="clear" w:color="auto" w:fill="auto"/>
            <w:vAlign w:val="center"/>
          </w:tcPr>
          <w:p w14:paraId="5D27461D" w14:textId="77777777" w:rsidR="00BB3620" w:rsidRPr="00BB292A" w:rsidRDefault="00BB3620" w:rsidP="00BB3620">
            <w:pPr>
              <w:contextualSpacing/>
              <w:jc w:val="right"/>
              <w:rPr>
                <w:b/>
                <w:bCs/>
                <w:sz w:val="16"/>
                <w:szCs w:val="16"/>
                <w:lang w:eastAsia="lt-LT"/>
              </w:rPr>
            </w:pPr>
            <w:r>
              <w:rPr>
                <w:b/>
                <w:bCs/>
                <w:sz w:val="16"/>
                <w:szCs w:val="16"/>
                <w:lang w:eastAsia="lt-LT"/>
              </w:rPr>
              <w:t>19 250,24</w:t>
            </w:r>
          </w:p>
        </w:tc>
        <w:tc>
          <w:tcPr>
            <w:tcW w:w="992" w:type="dxa"/>
            <w:gridSpan w:val="2"/>
            <w:tcBorders>
              <w:top w:val="nil"/>
              <w:left w:val="nil"/>
              <w:bottom w:val="single" w:sz="4" w:space="0" w:color="auto"/>
              <w:right w:val="single" w:sz="4" w:space="0" w:color="auto"/>
            </w:tcBorders>
            <w:shd w:val="clear" w:color="auto" w:fill="auto"/>
            <w:vAlign w:val="center"/>
          </w:tcPr>
          <w:p w14:paraId="46B9B175" w14:textId="77777777" w:rsidR="00BB3620" w:rsidRPr="00BB292A" w:rsidRDefault="00BB3620" w:rsidP="00BB3620">
            <w:pPr>
              <w:contextualSpacing/>
              <w:jc w:val="right"/>
              <w:rPr>
                <w:b/>
                <w:bCs/>
                <w:sz w:val="16"/>
                <w:szCs w:val="16"/>
                <w:lang w:eastAsia="lt-LT"/>
              </w:rPr>
            </w:pPr>
            <w:r>
              <w:rPr>
                <w:b/>
                <w:bCs/>
                <w:sz w:val="16"/>
                <w:szCs w:val="16"/>
                <w:lang w:eastAsia="lt-LT"/>
              </w:rPr>
              <w:t>728,98</w:t>
            </w:r>
          </w:p>
        </w:tc>
        <w:tc>
          <w:tcPr>
            <w:tcW w:w="993" w:type="dxa"/>
            <w:tcBorders>
              <w:top w:val="nil"/>
              <w:left w:val="nil"/>
              <w:bottom w:val="single" w:sz="4" w:space="0" w:color="auto"/>
              <w:right w:val="single" w:sz="4" w:space="0" w:color="auto"/>
            </w:tcBorders>
            <w:shd w:val="clear" w:color="auto" w:fill="auto"/>
            <w:vAlign w:val="center"/>
          </w:tcPr>
          <w:p w14:paraId="5CD9B70F"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2750A752" w14:textId="77777777" w:rsidR="00BB3620" w:rsidRPr="00BB292A" w:rsidRDefault="00BB3620" w:rsidP="00BB3620">
            <w:pPr>
              <w:contextualSpacing/>
              <w:jc w:val="right"/>
              <w:rPr>
                <w:b/>
                <w:bCs/>
                <w:sz w:val="16"/>
                <w:szCs w:val="16"/>
                <w:lang w:eastAsia="lt-LT"/>
              </w:rPr>
            </w:pPr>
            <w:r>
              <w:rPr>
                <w:b/>
                <w:bCs/>
                <w:sz w:val="16"/>
                <w:szCs w:val="16"/>
                <w:lang w:eastAsia="lt-LT"/>
              </w:rPr>
              <w:t>45 559,96</w:t>
            </w:r>
          </w:p>
        </w:tc>
        <w:tc>
          <w:tcPr>
            <w:tcW w:w="992" w:type="dxa"/>
            <w:gridSpan w:val="2"/>
            <w:tcBorders>
              <w:top w:val="nil"/>
              <w:left w:val="nil"/>
              <w:bottom w:val="single" w:sz="4" w:space="0" w:color="auto"/>
              <w:right w:val="single" w:sz="4" w:space="0" w:color="auto"/>
            </w:tcBorders>
            <w:shd w:val="clear" w:color="auto" w:fill="auto"/>
            <w:vAlign w:val="center"/>
          </w:tcPr>
          <w:p w14:paraId="5C2FCBB4" w14:textId="77777777" w:rsidR="00BB3620" w:rsidRPr="00BB292A" w:rsidRDefault="00BB3620" w:rsidP="00BB3620">
            <w:pPr>
              <w:contextualSpacing/>
              <w:jc w:val="right"/>
              <w:rPr>
                <w:b/>
                <w:bCs/>
                <w:sz w:val="16"/>
                <w:szCs w:val="16"/>
                <w:lang w:eastAsia="lt-LT"/>
              </w:rPr>
            </w:pPr>
            <w:r>
              <w:rPr>
                <w:b/>
                <w:bCs/>
                <w:sz w:val="16"/>
                <w:szCs w:val="16"/>
                <w:lang w:eastAsia="lt-LT"/>
              </w:rPr>
              <w:t>494,68</w:t>
            </w:r>
          </w:p>
        </w:tc>
        <w:tc>
          <w:tcPr>
            <w:tcW w:w="851" w:type="dxa"/>
            <w:tcBorders>
              <w:top w:val="nil"/>
              <w:left w:val="nil"/>
              <w:bottom w:val="single" w:sz="4" w:space="0" w:color="auto"/>
              <w:right w:val="single" w:sz="4" w:space="0" w:color="auto"/>
            </w:tcBorders>
            <w:shd w:val="clear" w:color="auto" w:fill="auto"/>
            <w:vAlign w:val="center"/>
          </w:tcPr>
          <w:p w14:paraId="30A6AD35" w14:textId="77777777" w:rsidR="00BB3620" w:rsidRPr="00BB292A" w:rsidRDefault="00BB3620" w:rsidP="00BB3620">
            <w:pPr>
              <w:contextualSpacing/>
              <w:jc w:val="right"/>
              <w:rPr>
                <w:b/>
                <w:bCs/>
                <w:sz w:val="16"/>
                <w:szCs w:val="16"/>
                <w:lang w:eastAsia="lt-LT"/>
              </w:rPr>
            </w:pPr>
          </w:p>
        </w:tc>
      </w:tr>
      <w:tr w:rsidR="00BB3620" w:rsidRPr="002407FD" w14:paraId="41DF0118"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69CD4D6" w14:textId="77777777" w:rsidR="00BB3620" w:rsidRPr="00BB292A" w:rsidRDefault="00BB3620" w:rsidP="00BB3620">
            <w:pPr>
              <w:contextualSpacing/>
              <w:jc w:val="center"/>
              <w:rPr>
                <w:b/>
                <w:bCs/>
                <w:sz w:val="16"/>
                <w:szCs w:val="16"/>
                <w:lang w:eastAsia="lt-LT"/>
              </w:rPr>
            </w:pPr>
            <w:r w:rsidRPr="00BB292A">
              <w:rPr>
                <w:b/>
                <w:bCs/>
                <w:sz w:val="16"/>
                <w:szCs w:val="16"/>
                <w:lang w:eastAsia="lt-LT"/>
              </w:rPr>
              <w:t>4.</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599DF7BF" w14:textId="77777777" w:rsidR="00BB3620" w:rsidRPr="00BB292A" w:rsidRDefault="00BB3620" w:rsidP="00BB3620">
            <w:pPr>
              <w:contextualSpacing/>
              <w:rPr>
                <w:b/>
                <w:bCs/>
                <w:sz w:val="16"/>
                <w:szCs w:val="16"/>
                <w:lang w:eastAsia="lt-LT"/>
              </w:rPr>
            </w:pPr>
            <w:r w:rsidRPr="00BB292A">
              <w:rPr>
                <w:b/>
                <w:bCs/>
                <w:sz w:val="16"/>
                <w:szCs w:val="16"/>
                <w:lang w:eastAsia="lt-LT"/>
              </w:rPr>
              <w:t>Sukauptos mokėtinos sumos</w:t>
            </w:r>
          </w:p>
        </w:tc>
        <w:tc>
          <w:tcPr>
            <w:tcW w:w="992" w:type="dxa"/>
            <w:tcBorders>
              <w:top w:val="nil"/>
              <w:left w:val="nil"/>
              <w:bottom w:val="single" w:sz="4" w:space="0" w:color="auto"/>
              <w:right w:val="single" w:sz="4" w:space="0" w:color="auto"/>
            </w:tcBorders>
            <w:shd w:val="clear" w:color="auto" w:fill="auto"/>
            <w:vAlign w:val="center"/>
          </w:tcPr>
          <w:p w14:paraId="1C364AB5" w14:textId="77777777" w:rsidR="00BB3620" w:rsidRDefault="00BB3620" w:rsidP="00BB3620">
            <w:pPr>
              <w:contextualSpacing/>
              <w:jc w:val="right"/>
              <w:rPr>
                <w:b/>
                <w:bCs/>
                <w:sz w:val="16"/>
                <w:szCs w:val="16"/>
                <w:lang w:eastAsia="lt-LT"/>
              </w:rPr>
            </w:pPr>
            <w:r>
              <w:rPr>
                <w:b/>
                <w:bCs/>
                <w:sz w:val="16"/>
                <w:szCs w:val="16"/>
                <w:lang w:eastAsia="lt-LT"/>
              </w:rPr>
              <w:t>166 657,12</w:t>
            </w:r>
          </w:p>
          <w:p w14:paraId="69DCBFF1" w14:textId="77777777" w:rsidR="00BB3620" w:rsidRPr="00BB292A" w:rsidRDefault="00BB3620" w:rsidP="00BB3620">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4BC779C" w14:textId="77777777" w:rsidR="00BB3620" w:rsidRPr="00BB292A" w:rsidRDefault="00BB3620" w:rsidP="00BB3620">
            <w:pPr>
              <w:contextualSpacing/>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5D458D90"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5054AABF" w14:textId="77777777" w:rsidR="00BB3620" w:rsidRPr="00BB292A" w:rsidRDefault="00BB3620" w:rsidP="00BB3620">
            <w:pPr>
              <w:contextualSpacing/>
              <w:jc w:val="right"/>
              <w:rPr>
                <w:b/>
                <w:bCs/>
                <w:sz w:val="16"/>
                <w:szCs w:val="16"/>
                <w:lang w:eastAsia="lt-LT"/>
              </w:rPr>
            </w:pPr>
            <w:r>
              <w:rPr>
                <w:b/>
                <w:bCs/>
                <w:sz w:val="16"/>
                <w:szCs w:val="16"/>
                <w:lang w:eastAsia="lt-LT"/>
              </w:rPr>
              <w:t>119 181,20</w:t>
            </w:r>
          </w:p>
        </w:tc>
        <w:tc>
          <w:tcPr>
            <w:tcW w:w="992" w:type="dxa"/>
            <w:gridSpan w:val="2"/>
            <w:tcBorders>
              <w:top w:val="nil"/>
              <w:left w:val="nil"/>
              <w:bottom w:val="single" w:sz="4" w:space="0" w:color="auto"/>
              <w:right w:val="single" w:sz="4" w:space="0" w:color="auto"/>
            </w:tcBorders>
            <w:shd w:val="clear" w:color="auto" w:fill="auto"/>
            <w:vAlign w:val="center"/>
          </w:tcPr>
          <w:p w14:paraId="5B274EA1" w14:textId="77777777" w:rsidR="00BB3620" w:rsidRPr="00BB292A" w:rsidRDefault="00BB3620" w:rsidP="00BB3620">
            <w:pPr>
              <w:contextualSpacing/>
              <w:jc w:val="right"/>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tcPr>
          <w:p w14:paraId="0E007040" w14:textId="77777777" w:rsidR="00BB3620" w:rsidRPr="00BB292A" w:rsidRDefault="00BB3620" w:rsidP="00BB3620">
            <w:pPr>
              <w:contextualSpacing/>
              <w:jc w:val="right"/>
              <w:rPr>
                <w:b/>
                <w:bCs/>
                <w:sz w:val="16"/>
                <w:szCs w:val="16"/>
                <w:lang w:eastAsia="lt-LT"/>
              </w:rPr>
            </w:pPr>
          </w:p>
        </w:tc>
      </w:tr>
      <w:tr w:rsidR="00BB3620" w:rsidRPr="002407FD" w14:paraId="5CA7FCCD"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39D840" w14:textId="77777777" w:rsidR="00BB3620" w:rsidRPr="00BB292A" w:rsidRDefault="00BB3620" w:rsidP="00BB3620">
            <w:pPr>
              <w:contextualSpacing/>
              <w:jc w:val="center"/>
              <w:rPr>
                <w:sz w:val="16"/>
                <w:szCs w:val="16"/>
                <w:lang w:eastAsia="lt-LT"/>
              </w:rPr>
            </w:pPr>
            <w:r w:rsidRPr="00BB292A">
              <w:rPr>
                <w:sz w:val="16"/>
                <w:szCs w:val="16"/>
                <w:lang w:eastAsia="lt-LT"/>
              </w:rPr>
              <w:t>4.1.</w:t>
            </w:r>
          </w:p>
        </w:tc>
        <w:tc>
          <w:tcPr>
            <w:tcW w:w="709" w:type="dxa"/>
            <w:tcBorders>
              <w:top w:val="nil"/>
              <w:left w:val="nil"/>
              <w:bottom w:val="single" w:sz="4" w:space="0" w:color="auto"/>
              <w:right w:val="nil"/>
            </w:tcBorders>
            <w:shd w:val="clear" w:color="auto" w:fill="auto"/>
            <w:vAlign w:val="center"/>
            <w:hideMark/>
          </w:tcPr>
          <w:p w14:paraId="7D29E39E"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B0E1278" w14:textId="77777777" w:rsidR="00BB3620" w:rsidRPr="00BB292A" w:rsidRDefault="00BB3620" w:rsidP="00BB3620">
            <w:pPr>
              <w:contextualSpacing/>
              <w:rPr>
                <w:sz w:val="16"/>
                <w:szCs w:val="16"/>
                <w:lang w:eastAsia="lt-LT"/>
              </w:rPr>
            </w:pPr>
            <w:r w:rsidRPr="00BB292A">
              <w:rPr>
                <w:sz w:val="16"/>
                <w:szCs w:val="16"/>
                <w:lang w:eastAsia="lt-LT"/>
              </w:rPr>
              <w:t>Sukauptos finansavimo sąnaudos</w:t>
            </w:r>
          </w:p>
        </w:tc>
        <w:tc>
          <w:tcPr>
            <w:tcW w:w="992" w:type="dxa"/>
            <w:tcBorders>
              <w:top w:val="nil"/>
              <w:left w:val="nil"/>
              <w:bottom w:val="single" w:sz="4" w:space="0" w:color="auto"/>
              <w:right w:val="single" w:sz="4" w:space="0" w:color="auto"/>
            </w:tcBorders>
            <w:shd w:val="clear" w:color="auto" w:fill="auto"/>
            <w:vAlign w:val="center"/>
          </w:tcPr>
          <w:p w14:paraId="75E758FC"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74DC21E"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D1CDB6F"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271ADF55"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CF68796"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28BC58D0"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780679F0"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39A2B20" w14:textId="77777777" w:rsidR="00BB3620" w:rsidRPr="00BB292A" w:rsidRDefault="00BB3620" w:rsidP="00BB3620">
            <w:pPr>
              <w:contextualSpacing/>
              <w:jc w:val="center"/>
              <w:rPr>
                <w:sz w:val="16"/>
                <w:szCs w:val="16"/>
                <w:lang w:eastAsia="lt-LT"/>
              </w:rPr>
            </w:pPr>
            <w:r w:rsidRPr="00BB292A">
              <w:rPr>
                <w:sz w:val="16"/>
                <w:szCs w:val="16"/>
                <w:lang w:eastAsia="lt-LT"/>
              </w:rPr>
              <w:t>4.2.</w:t>
            </w:r>
          </w:p>
        </w:tc>
        <w:tc>
          <w:tcPr>
            <w:tcW w:w="709" w:type="dxa"/>
            <w:tcBorders>
              <w:top w:val="nil"/>
              <w:left w:val="nil"/>
              <w:bottom w:val="single" w:sz="4" w:space="0" w:color="auto"/>
              <w:right w:val="nil"/>
            </w:tcBorders>
            <w:shd w:val="clear" w:color="auto" w:fill="auto"/>
            <w:vAlign w:val="center"/>
            <w:hideMark/>
          </w:tcPr>
          <w:p w14:paraId="3C753E9F"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78F024FD" w14:textId="77777777" w:rsidR="00BB3620" w:rsidRPr="00BB292A" w:rsidRDefault="00BB3620" w:rsidP="00BB3620">
            <w:pPr>
              <w:contextualSpacing/>
              <w:rPr>
                <w:sz w:val="16"/>
                <w:szCs w:val="16"/>
                <w:lang w:eastAsia="lt-LT"/>
              </w:rPr>
            </w:pPr>
            <w:r w:rsidRPr="00BB292A">
              <w:rPr>
                <w:sz w:val="16"/>
                <w:szCs w:val="16"/>
                <w:lang w:eastAsia="lt-LT"/>
              </w:rPr>
              <w:t>Sukauptos atostoginių sąnaudos</w:t>
            </w:r>
          </w:p>
        </w:tc>
        <w:tc>
          <w:tcPr>
            <w:tcW w:w="992" w:type="dxa"/>
            <w:tcBorders>
              <w:top w:val="nil"/>
              <w:left w:val="nil"/>
              <w:bottom w:val="single" w:sz="4" w:space="0" w:color="auto"/>
              <w:right w:val="single" w:sz="4" w:space="0" w:color="auto"/>
            </w:tcBorders>
            <w:shd w:val="clear" w:color="auto" w:fill="auto"/>
            <w:vAlign w:val="center"/>
          </w:tcPr>
          <w:p w14:paraId="2FC7E5D6" w14:textId="77777777" w:rsidR="00BB3620" w:rsidRPr="00BB292A" w:rsidRDefault="00BB3620" w:rsidP="00BB3620">
            <w:pPr>
              <w:contextualSpacing/>
              <w:jc w:val="right"/>
              <w:rPr>
                <w:sz w:val="16"/>
                <w:szCs w:val="16"/>
                <w:lang w:eastAsia="lt-LT"/>
              </w:rPr>
            </w:pPr>
            <w:r>
              <w:rPr>
                <w:sz w:val="16"/>
                <w:szCs w:val="16"/>
                <w:lang w:eastAsia="lt-LT"/>
              </w:rPr>
              <w:t>166 657,12</w:t>
            </w:r>
          </w:p>
        </w:tc>
        <w:tc>
          <w:tcPr>
            <w:tcW w:w="992" w:type="dxa"/>
            <w:gridSpan w:val="2"/>
            <w:tcBorders>
              <w:top w:val="nil"/>
              <w:left w:val="nil"/>
              <w:bottom w:val="single" w:sz="4" w:space="0" w:color="auto"/>
              <w:right w:val="single" w:sz="4" w:space="0" w:color="auto"/>
            </w:tcBorders>
            <w:shd w:val="clear" w:color="auto" w:fill="auto"/>
            <w:vAlign w:val="center"/>
          </w:tcPr>
          <w:p w14:paraId="22C91A30" w14:textId="77777777" w:rsidR="00BB3620" w:rsidRPr="00BB292A" w:rsidRDefault="00BB3620" w:rsidP="00BB3620">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17FE55F1"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1333C25D" w14:textId="77777777" w:rsidR="00BB3620" w:rsidRPr="00BB292A" w:rsidRDefault="00BB3620" w:rsidP="00BB3620">
            <w:pPr>
              <w:contextualSpacing/>
              <w:jc w:val="right"/>
              <w:rPr>
                <w:sz w:val="16"/>
                <w:szCs w:val="16"/>
                <w:lang w:eastAsia="lt-LT"/>
              </w:rPr>
            </w:pPr>
            <w:r>
              <w:rPr>
                <w:sz w:val="16"/>
                <w:szCs w:val="16"/>
                <w:lang w:eastAsia="lt-LT"/>
              </w:rPr>
              <w:t>119 181,20</w:t>
            </w:r>
          </w:p>
        </w:tc>
        <w:tc>
          <w:tcPr>
            <w:tcW w:w="992" w:type="dxa"/>
            <w:gridSpan w:val="2"/>
            <w:tcBorders>
              <w:top w:val="nil"/>
              <w:left w:val="nil"/>
              <w:bottom w:val="single" w:sz="4" w:space="0" w:color="auto"/>
              <w:right w:val="single" w:sz="4" w:space="0" w:color="auto"/>
            </w:tcBorders>
            <w:shd w:val="clear" w:color="auto" w:fill="auto"/>
            <w:vAlign w:val="center"/>
          </w:tcPr>
          <w:p w14:paraId="43B42C06" w14:textId="77777777" w:rsidR="00BB3620" w:rsidRPr="00BB292A" w:rsidRDefault="00BB3620" w:rsidP="00BB3620">
            <w:pPr>
              <w:contextualSpacing/>
              <w:jc w:val="right"/>
              <w:rPr>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7209AB88"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633CAC05"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80DE01" w14:textId="77777777" w:rsidR="00BB3620" w:rsidRPr="00BB292A" w:rsidRDefault="00BB3620" w:rsidP="00BB3620">
            <w:pPr>
              <w:contextualSpacing/>
              <w:jc w:val="center"/>
              <w:rPr>
                <w:sz w:val="16"/>
                <w:szCs w:val="16"/>
                <w:lang w:eastAsia="lt-LT"/>
              </w:rPr>
            </w:pPr>
            <w:r w:rsidRPr="00BB292A">
              <w:rPr>
                <w:sz w:val="16"/>
                <w:szCs w:val="16"/>
                <w:lang w:eastAsia="lt-LT"/>
              </w:rPr>
              <w:t>4.3.</w:t>
            </w:r>
          </w:p>
        </w:tc>
        <w:tc>
          <w:tcPr>
            <w:tcW w:w="709" w:type="dxa"/>
            <w:tcBorders>
              <w:top w:val="nil"/>
              <w:left w:val="nil"/>
              <w:bottom w:val="single" w:sz="4" w:space="0" w:color="auto"/>
              <w:right w:val="nil"/>
            </w:tcBorders>
            <w:shd w:val="clear" w:color="auto" w:fill="auto"/>
            <w:vAlign w:val="center"/>
            <w:hideMark/>
          </w:tcPr>
          <w:p w14:paraId="09D1A2E9"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A637041" w14:textId="77777777" w:rsidR="00BB3620" w:rsidRPr="00BB292A" w:rsidRDefault="00BB3620" w:rsidP="00BB3620">
            <w:pPr>
              <w:contextualSpacing/>
              <w:rPr>
                <w:sz w:val="16"/>
                <w:szCs w:val="16"/>
                <w:lang w:eastAsia="lt-LT"/>
              </w:rPr>
            </w:pPr>
            <w:r w:rsidRPr="00BB292A">
              <w:rPr>
                <w:sz w:val="16"/>
                <w:szCs w:val="16"/>
                <w:lang w:eastAsia="lt-LT"/>
              </w:rPr>
              <w:t>Kitos sukauptos sąnaudos</w:t>
            </w:r>
          </w:p>
        </w:tc>
        <w:tc>
          <w:tcPr>
            <w:tcW w:w="992" w:type="dxa"/>
            <w:tcBorders>
              <w:top w:val="nil"/>
              <w:left w:val="nil"/>
              <w:bottom w:val="single" w:sz="4" w:space="0" w:color="auto"/>
              <w:right w:val="single" w:sz="4" w:space="0" w:color="auto"/>
            </w:tcBorders>
            <w:shd w:val="clear" w:color="auto" w:fill="auto"/>
            <w:vAlign w:val="center"/>
          </w:tcPr>
          <w:p w14:paraId="63D63C83"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CDC51B2"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1B36E6EB"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24458344"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9C97C88"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61BB230E"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11C8EC92"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9A03726" w14:textId="77777777" w:rsidR="00BB3620" w:rsidRPr="00BB292A" w:rsidRDefault="00BB3620" w:rsidP="00BB3620">
            <w:pPr>
              <w:contextualSpacing/>
              <w:jc w:val="center"/>
              <w:rPr>
                <w:sz w:val="16"/>
                <w:szCs w:val="16"/>
                <w:lang w:eastAsia="lt-LT"/>
              </w:rPr>
            </w:pPr>
            <w:r w:rsidRPr="00BB292A">
              <w:rPr>
                <w:sz w:val="16"/>
                <w:szCs w:val="16"/>
                <w:lang w:eastAsia="lt-LT"/>
              </w:rPr>
              <w:t>4.4.</w:t>
            </w:r>
          </w:p>
        </w:tc>
        <w:tc>
          <w:tcPr>
            <w:tcW w:w="709" w:type="dxa"/>
            <w:tcBorders>
              <w:top w:val="nil"/>
              <w:left w:val="nil"/>
              <w:bottom w:val="single" w:sz="4" w:space="0" w:color="auto"/>
              <w:right w:val="nil"/>
            </w:tcBorders>
            <w:shd w:val="clear" w:color="auto" w:fill="auto"/>
            <w:vAlign w:val="center"/>
            <w:hideMark/>
          </w:tcPr>
          <w:p w14:paraId="027085E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31CD7AE8" w14:textId="77777777" w:rsidR="00BB3620" w:rsidRPr="00BB292A" w:rsidRDefault="00BB3620" w:rsidP="00BB3620">
            <w:pPr>
              <w:contextualSpacing/>
              <w:rPr>
                <w:sz w:val="16"/>
                <w:szCs w:val="16"/>
                <w:lang w:eastAsia="lt-LT"/>
              </w:rPr>
            </w:pPr>
            <w:r w:rsidRPr="00BB292A">
              <w:rPr>
                <w:sz w:val="16"/>
                <w:szCs w:val="16"/>
                <w:lang w:eastAsia="lt-LT"/>
              </w:rPr>
              <w:t>Kitos sukauptos mokėtinos sumos</w:t>
            </w:r>
          </w:p>
        </w:tc>
        <w:tc>
          <w:tcPr>
            <w:tcW w:w="992" w:type="dxa"/>
            <w:tcBorders>
              <w:top w:val="nil"/>
              <w:left w:val="nil"/>
              <w:bottom w:val="single" w:sz="4" w:space="0" w:color="auto"/>
              <w:right w:val="single" w:sz="4" w:space="0" w:color="auto"/>
            </w:tcBorders>
            <w:shd w:val="clear" w:color="auto" w:fill="auto"/>
            <w:vAlign w:val="center"/>
          </w:tcPr>
          <w:p w14:paraId="32F0F285"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094B9CC"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44A8AD03"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16022721"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BA3EB10"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0A7DA8FF"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52402F78"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4285DC6" w14:textId="77777777" w:rsidR="00BB3620" w:rsidRPr="00BB292A" w:rsidRDefault="00BB3620" w:rsidP="00BB3620">
            <w:pPr>
              <w:contextualSpacing/>
              <w:jc w:val="center"/>
              <w:rPr>
                <w:sz w:val="16"/>
                <w:szCs w:val="16"/>
                <w:lang w:eastAsia="lt-LT"/>
              </w:rPr>
            </w:pPr>
            <w:r w:rsidRPr="00BB292A">
              <w:rPr>
                <w:sz w:val="16"/>
                <w:szCs w:val="16"/>
                <w:lang w:eastAsia="lt-LT"/>
              </w:rPr>
              <w:t>5.</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7BA272BB" w14:textId="77777777" w:rsidR="00BB3620" w:rsidRPr="00BB292A" w:rsidRDefault="00BB3620" w:rsidP="00BB3620">
            <w:pPr>
              <w:contextualSpacing/>
              <w:rPr>
                <w:b/>
                <w:bCs/>
                <w:sz w:val="16"/>
                <w:szCs w:val="16"/>
                <w:lang w:eastAsia="lt-LT"/>
              </w:rPr>
            </w:pPr>
            <w:r w:rsidRPr="00BB292A">
              <w:rPr>
                <w:b/>
                <w:bCs/>
                <w:sz w:val="16"/>
                <w:szCs w:val="16"/>
                <w:lang w:eastAsia="lt-LT"/>
              </w:rPr>
              <w:t>Kiti trumpalaikiai įsipareigojimai</w:t>
            </w:r>
          </w:p>
        </w:tc>
        <w:tc>
          <w:tcPr>
            <w:tcW w:w="992" w:type="dxa"/>
            <w:tcBorders>
              <w:top w:val="nil"/>
              <w:left w:val="nil"/>
              <w:bottom w:val="single" w:sz="4" w:space="0" w:color="auto"/>
              <w:right w:val="single" w:sz="4" w:space="0" w:color="auto"/>
            </w:tcBorders>
            <w:shd w:val="clear" w:color="auto" w:fill="auto"/>
            <w:vAlign w:val="center"/>
          </w:tcPr>
          <w:p w14:paraId="22186F2A" w14:textId="77777777" w:rsidR="00BB3620" w:rsidRPr="00BB292A" w:rsidRDefault="00BB3620" w:rsidP="00BB3620">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E6D6238" w14:textId="77777777" w:rsidR="00BB3620" w:rsidRPr="00BB292A" w:rsidRDefault="00BB3620" w:rsidP="00BB3620">
            <w:pPr>
              <w:contextualSpacing/>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55DCE84"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5AC8856E"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9B3A0E1" w14:textId="77777777" w:rsidR="00BB3620" w:rsidRPr="00BB292A" w:rsidRDefault="00BB3620" w:rsidP="00BB3620">
            <w:pPr>
              <w:contextualSpacing/>
              <w:jc w:val="right"/>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5B2FC25C" w14:textId="77777777" w:rsidR="00BB3620" w:rsidRPr="00BB292A" w:rsidRDefault="00BB3620" w:rsidP="00BB3620">
            <w:pPr>
              <w:contextualSpacing/>
              <w:jc w:val="right"/>
              <w:rPr>
                <w:b/>
                <w:bCs/>
                <w:sz w:val="16"/>
                <w:szCs w:val="16"/>
                <w:lang w:eastAsia="lt-LT"/>
              </w:rPr>
            </w:pPr>
          </w:p>
        </w:tc>
      </w:tr>
      <w:tr w:rsidR="00BB3620" w:rsidRPr="002407FD" w14:paraId="06A8BDFF"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69E597" w14:textId="77777777" w:rsidR="00BB3620" w:rsidRPr="00BB292A" w:rsidRDefault="00BB3620" w:rsidP="00BB3620">
            <w:pPr>
              <w:contextualSpacing/>
              <w:jc w:val="center"/>
              <w:rPr>
                <w:sz w:val="16"/>
                <w:szCs w:val="16"/>
                <w:lang w:eastAsia="lt-LT"/>
              </w:rPr>
            </w:pPr>
            <w:r w:rsidRPr="00BB292A">
              <w:rPr>
                <w:sz w:val="16"/>
                <w:szCs w:val="16"/>
                <w:lang w:eastAsia="lt-LT"/>
              </w:rPr>
              <w:t>5.1.</w:t>
            </w:r>
          </w:p>
        </w:tc>
        <w:tc>
          <w:tcPr>
            <w:tcW w:w="709" w:type="dxa"/>
            <w:tcBorders>
              <w:top w:val="nil"/>
              <w:left w:val="nil"/>
              <w:bottom w:val="single" w:sz="4" w:space="0" w:color="auto"/>
              <w:right w:val="nil"/>
            </w:tcBorders>
            <w:shd w:val="clear" w:color="auto" w:fill="auto"/>
            <w:vAlign w:val="center"/>
            <w:hideMark/>
          </w:tcPr>
          <w:p w14:paraId="109980EA"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6BF3472E" w14:textId="77777777" w:rsidR="00BB3620" w:rsidRPr="00BB292A" w:rsidRDefault="00BB3620" w:rsidP="00BB3620">
            <w:pPr>
              <w:contextualSpacing/>
              <w:rPr>
                <w:sz w:val="16"/>
                <w:szCs w:val="16"/>
                <w:lang w:eastAsia="lt-LT"/>
              </w:rPr>
            </w:pPr>
            <w:r w:rsidRPr="00BB292A">
              <w:rPr>
                <w:sz w:val="16"/>
                <w:szCs w:val="16"/>
                <w:lang w:eastAsia="lt-LT"/>
              </w:rPr>
              <w:t>Mokėtini veiklos mokesčiai</w:t>
            </w:r>
          </w:p>
        </w:tc>
        <w:tc>
          <w:tcPr>
            <w:tcW w:w="992" w:type="dxa"/>
            <w:tcBorders>
              <w:top w:val="nil"/>
              <w:left w:val="nil"/>
              <w:bottom w:val="single" w:sz="4" w:space="0" w:color="auto"/>
              <w:right w:val="single" w:sz="4" w:space="0" w:color="auto"/>
            </w:tcBorders>
            <w:shd w:val="clear" w:color="auto" w:fill="auto"/>
            <w:vAlign w:val="center"/>
          </w:tcPr>
          <w:p w14:paraId="6EFE960F" w14:textId="77777777" w:rsidR="00BB3620" w:rsidRPr="00BB292A" w:rsidRDefault="00BB3620" w:rsidP="00BB3620">
            <w:pPr>
              <w:contextualSpacing/>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37CFC273" w14:textId="77777777" w:rsidR="00BB3620" w:rsidRPr="00BB292A" w:rsidRDefault="00BB3620" w:rsidP="00BB3620">
            <w:pPr>
              <w:contextualSpacing/>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8637923"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5B2B18DE" w14:textId="77777777" w:rsidR="00BB3620" w:rsidRPr="00BB292A" w:rsidRDefault="00BB3620" w:rsidP="00BB3620">
            <w:pPr>
              <w:contextualSpacing/>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F65DEBB" w14:textId="77777777" w:rsidR="00BB3620" w:rsidRPr="00BB292A" w:rsidRDefault="00BB3620" w:rsidP="00BB3620">
            <w:pPr>
              <w:contextualSpacing/>
              <w:rPr>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221E7CDC"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0622EE5E"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28D8A59" w14:textId="77777777" w:rsidR="00BB3620" w:rsidRPr="00BB292A" w:rsidRDefault="00BB3620" w:rsidP="00BB3620">
            <w:pPr>
              <w:contextualSpacing/>
              <w:jc w:val="center"/>
              <w:rPr>
                <w:sz w:val="16"/>
                <w:szCs w:val="16"/>
                <w:lang w:eastAsia="lt-LT"/>
              </w:rPr>
            </w:pPr>
            <w:r w:rsidRPr="00BB292A">
              <w:rPr>
                <w:sz w:val="16"/>
                <w:szCs w:val="16"/>
                <w:lang w:eastAsia="lt-LT"/>
              </w:rPr>
              <w:t>5.2.</w:t>
            </w:r>
          </w:p>
        </w:tc>
        <w:tc>
          <w:tcPr>
            <w:tcW w:w="709" w:type="dxa"/>
            <w:tcBorders>
              <w:top w:val="nil"/>
              <w:left w:val="nil"/>
              <w:bottom w:val="single" w:sz="4" w:space="0" w:color="auto"/>
              <w:right w:val="nil"/>
            </w:tcBorders>
            <w:shd w:val="clear" w:color="auto" w:fill="auto"/>
            <w:vAlign w:val="center"/>
            <w:hideMark/>
          </w:tcPr>
          <w:p w14:paraId="5B014056"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A0E126F" w14:textId="77777777" w:rsidR="00BB3620" w:rsidRPr="00BB292A" w:rsidRDefault="00BB3620" w:rsidP="00BB3620">
            <w:pPr>
              <w:contextualSpacing/>
              <w:rPr>
                <w:sz w:val="16"/>
                <w:szCs w:val="16"/>
                <w:lang w:eastAsia="lt-LT"/>
              </w:rPr>
            </w:pPr>
            <w:r w:rsidRPr="00BB292A">
              <w:rPr>
                <w:sz w:val="16"/>
                <w:szCs w:val="16"/>
                <w:lang w:eastAsia="lt-LT"/>
              </w:rPr>
              <w:t>Gauti išankstiniai apmokėjimai</w:t>
            </w:r>
          </w:p>
        </w:tc>
        <w:tc>
          <w:tcPr>
            <w:tcW w:w="992" w:type="dxa"/>
            <w:tcBorders>
              <w:top w:val="nil"/>
              <w:left w:val="nil"/>
              <w:bottom w:val="single" w:sz="4" w:space="0" w:color="auto"/>
              <w:right w:val="single" w:sz="4" w:space="0" w:color="auto"/>
            </w:tcBorders>
            <w:shd w:val="clear" w:color="auto" w:fill="auto"/>
            <w:vAlign w:val="center"/>
          </w:tcPr>
          <w:p w14:paraId="68E61B71"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EB7A633"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466FDECC"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4CC32401"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54929C7"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12D4BB52"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45C679D7" w14:textId="77777777" w:rsidTr="00BB3620">
        <w:trPr>
          <w:gridAfter w:val="3"/>
          <w:wAfter w:w="1739" w:type="dxa"/>
          <w:trHeight w:val="34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51F3AC2" w14:textId="77777777" w:rsidR="00BB3620" w:rsidRPr="00BB292A" w:rsidRDefault="00BB3620" w:rsidP="00BB3620">
            <w:pPr>
              <w:contextualSpacing/>
              <w:jc w:val="center"/>
              <w:rPr>
                <w:sz w:val="16"/>
                <w:szCs w:val="16"/>
                <w:lang w:eastAsia="lt-LT"/>
              </w:rPr>
            </w:pPr>
            <w:r w:rsidRPr="00BB292A">
              <w:rPr>
                <w:sz w:val="16"/>
                <w:szCs w:val="16"/>
                <w:lang w:eastAsia="lt-LT"/>
              </w:rPr>
              <w:t>5.2.1.</w:t>
            </w:r>
          </w:p>
        </w:tc>
        <w:tc>
          <w:tcPr>
            <w:tcW w:w="709" w:type="dxa"/>
            <w:tcBorders>
              <w:top w:val="nil"/>
              <w:left w:val="nil"/>
              <w:bottom w:val="single" w:sz="4" w:space="0" w:color="auto"/>
              <w:right w:val="nil"/>
            </w:tcBorders>
            <w:shd w:val="clear" w:color="auto" w:fill="auto"/>
            <w:vAlign w:val="center"/>
            <w:hideMark/>
          </w:tcPr>
          <w:p w14:paraId="1A1DD735"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05D5BE9C" w14:textId="77777777" w:rsidR="00BB3620" w:rsidRPr="00BB292A" w:rsidRDefault="00BB3620" w:rsidP="00BB3620">
            <w:pPr>
              <w:contextualSpacing/>
              <w:rPr>
                <w:sz w:val="16"/>
                <w:szCs w:val="16"/>
                <w:lang w:eastAsia="lt-LT"/>
              </w:rPr>
            </w:pPr>
            <w:r w:rsidRPr="00BB292A">
              <w:rPr>
                <w:sz w:val="16"/>
                <w:szCs w:val="16"/>
                <w:lang w:eastAsia="lt-LT"/>
              </w:rPr>
              <w:t xml:space="preserve">   Mokesčių, gautų avansu, sumos</w:t>
            </w:r>
          </w:p>
        </w:tc>
        <w:tc>
          <w:tcPr>
            <w:tcW w:w="992" w:type="dxa"/>
            <w:tcBorders>
              <w:top w:val="nil"/>
              <w:left w:val="nil"/>
              <w:bottom w:val="single" w:sz="4" w:space="0" w:color="auto"/>
              <w:right w:val="single" w:sz="4" w:space="0" w:color="auto"/>
            </w:tcBorders>
            <w:shd w:val="clear" w:color="auto" w:fill="auto"/>
            <w:vAlign w:val="center"/>
          </w:tcPr>
          <w:p w14:paraId="73FE1C8B"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699F156"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ACC5F5D"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5D7334A5"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7B7912F"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4849797D"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3D5FA635"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A3D073E" w14:textId="77777777" w:rsidR="00BB3620" w:rsidRPr="00BB292A" w:rsidRDefault="00BB3620" w:rsidP="00BB3620">
            <w:pPr>
              <w:contextualSpacing/>
              <w:jc w:val="center"/>
              <w:rPr>
                <w:sz w:val="16"/>
                <w:szCs w:val="16"/>
                <w:lang w:eastAsia="lt-LT"/>
              </w:rPr>
            </w:pPr>
            <w:r w:rsidRPr="00BB292A">
              <w:rPr>
                <w:sz w:val="16"/>
                <w:szCs w:val="16"/>
                <w:lang w:eastAsia="lt-LT"/>
              </w:rPr>
              <w:t>5.2.2.</w:t>
            </w:r>
          </w:p>
        </w:tc>
        <w:tc>
          <w:tcPr>
            <w:tcW w:w="709" w:type="dxa"/>
            <w:tcBorders>
              <w:top w:val="nil"/>
              <w:left w:val="nil"/>
              <w:bottom w:val="single" w:sz="4" w:space="0" w:color="auto"/>
              <w:right w:val="nil"/>
            </w:tcBorders>
            <w:shd w:val="clear" w:color="auto" w:fill="auto"/>
            <w:vAlign w:val="center"/>
            <w:hideMark/>
          </w:tcPr>
          <w:p w14:paraId="424BC312"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6F875271" w14:textId="77777777" w:rsidR="00BB3620" w:rsidRPr="00BB292A" w:rsidRDefault="00BB3620" w:rsidP="00BB3620">
            <w:pPr>
              <w:contextualSpacing/>
              <w:rPr>
                <w:sz w:val="16"/>
                <w:szCs w:val="16"/>
                <w:lang w:eastAsia="lt-LT"/>
              </w:rPr>
            </w:pPr>
            <w:r w:rsidRPr="00BB292A">
              <w:rPr>
                <w:sz w:val="16"/>
                <w:szCs w:val="16"/>
                <w:lang w:eastAsia="lt-LT"/>
              </w:rPr>
              <w:t xml:space="preserve">  Socialinių įmokų, gautų avansu, sumos</w:t>
            </w:r>
          </w:p>
        </w:tc>
        <w:tc>
          <w:tcPr>
            <w:tcW w:w="992" w:type="dxa"/>
            <w:tcBorders>
              <w:top w:val="nil"/>
              <w:left w:val="nil"/>
              <w:bottom w:val="single" w:sz="4" w:space="0" w:color="auto"/>
              <w:right w:val="single" w:sz="4" w:space="0" w:color="auto"/>
            </w:tcBorders>
            <w:shd w:val="clear" w:color="auto" w:fill="auto"/>
            <w:vAlign w:val="center"/>
          </w:tcPr>
          <w:p w14:paraId="3572AF24"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BB5B5BF"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550A26AB"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017A5680"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D5520F3"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55DDE9D0"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1FCE2A7B"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9780A56" w14:textId="77777777" w:rsidR="00BB3620" w:rsidRPr="00BB292A" w:rsidRDefault="00BB3620" w:rsidP="00BB3620">
            <w:pPr>
              <w:contextualSpacing/>
              <w:jc w:val="center"/>
              <w:rPr>
                <w:sz w:val="16"/>
                <w:szCs w:val="16"/>
                <w:lang w:eastAsia="lt-LT"/>
              </w:rPr>
            </w:pPr>
            <w:r w:rsidRPr="00BB292A">
              <w:rPr>
                <w:sz w:val="16"/>
                <w:szCs w:val="16"/>
                <w:lang w:eastAsia="lt-LT"/>
              </w:rPr>
              <w:t>5.2.3.</w:t>
            </w:r>
          </w:p>
        </w:tc>
        <w:tc>
          <w:tcPr>
            <w:tcW w:w="709" w:type="dxa"/>
            <w:tcBorders>
              <w:top w:val="nil"/>
              <w:left w:val="nil"/>
              <w:bottom w:val="single" w:sz="4" w:space="0" w:color="auto"/>
              <w:right w:val="nil"/>
            </w:tcBorders>
            <w:shd w:val="clear" w:color="auto" w:fill="auto"/>
            <w:vAlign w:val="center"/>
            <w:hideMark/>
          </w:tcPr>
          <w:p w14:paraId="2D3138DF"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45F7C42" w14:textId="77777777" w:rsidR="00BB3620" w:rsidRPr="00BB292A" w:rsidRDefault="00BB3620" w:rsidP="00BB3620">
            <w:pPr>
              <w:contextualSpacing/>
              <w:rPr>
                <w:sz w:val="16"/>
                <w:szCs w:val="16"/>
                <w:lang w:eastAsia="lt-LT"/>
              </w:rPr>
            </w:pPr>
            <w:r>
              <w:rPr>
                <w:sz w:val="16"/>
                <w:szCs w:val="16"/>
                <w:lang w:eastAsia="lt-LT"/>
              </w:rPr>
              <w:t xml:space="preserve">  Kiti gauti išankstiniai</w:t>
            </w:r>
            <w:r w:rsidRPr="00BB292A">
              <w:rPr>
                <w:sz w:val="16"/>
                <w:szCs w:val="16"/>
                <w:lang w:eastAsia="lt-LT"/>
              </w:rPr>
              <w:t xml:space="preserve"> apmokėjimai</w:t>
            </w:r>
          </w:p>
        </w:tc>
        <w:tc>
          <w:tcPr>
            <w:tcW w:w="992" w:type="dxa"/>
            <w:tcBorders>
              <w:top w:val="nil"/>
              <w:left w:val="nil"/>
              <w:bottom w:val="single" w:sz="4" w:space="0" w:color="auto"/>
              <w:right w:val="single" w:sz="4" w:space="0" w:color="auto"/>
            </w:tcBorders>
            <w:shd w:val="clear" w:color="auto" w:fill="auto"/>
            <w:vAlign w:val="center"/>
          </w:tcPr>
          <w:p w14:paraId="6E2EC11F"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2B3B79A"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139753CF"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2F76DCE7"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E05664D"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303296C1"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676E6FB2" w14:textId="77777777" w:rsidTr="00BB362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406549" w14:textId="77777777" w:rsidR="00BB3620" w:rsidRPr="00BB292A" w:rsidRDefault="00BB3620" w:rsidP="00BB3620">
            <w:pPr>
              <w:contextualSpacing/>
              <w:jc w:val="center"/>
              <w:rPr>
                <w:sz w:val="16"/>
                <w:szCs w:val="16"/>
                <w:lang w:eastAsia="lt-LT"/>
              </w:rPr>
            </w:pPr>
            <w:r w:rsidRPr="00BB292A">
              <w:rPr>
                <w:sz w:val="16"/>
                <w:szCs w:val="16"/>
                <w:lang w:eastAsia="lt-LT"/>
              </w:rPr>
              <w:t>5.3.</w:t>
            </w:r>
          </w:p>
        </w:tc>
        <w:tc>
          <w:tcPr>
            <w:tcW w:w="709" w:type="dxa"/>
            <w:tcBorders>
              <w:top w:val="nil"/>
              <w:left w:val="nil"/>
              <w:bottom w:val="single" w:sz="4" w:space="0" w:color="auto"/>
              <w:right w:val="nil"/>
            </w:tcBorders>
            <w:shd w:val="clear" w:color="auto" w:fill="auto"/>
            <w:vAlign w:val="center"/>
            <w:hideMark/>
          </w:tcPr>
          <w:p w14:paraId="187A68A1" w14:textId="77777777" w:rsidR="00BB3620" w:rsidRPr="00BB292A" w:rsidRDefault="00BB3620" w:rsidP="00BB3620">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2B0CAA6D" w14:textId="77777777" w:rsidR="00BB3620" w:rsidRPr="00BB292A" w:rsidRDefault="00BB3620" w:rsidP="00BB3620">
            <w:pPr>
              <w:contextualSpacing/>
              <w:rPr>
                <w:sz w:val="16"/>
                <w:szCs w:val="16"/>
                <w:lang w:eastAsia="lt-LT"/>
              </w:rPr>
            </w:pPr>
            <w:r w:rsidRPr="00BB292A">
              <w:rPr>
                <w:sz w:val="16"/>
                <w:szCs w:val="16"/>
                <w:lang w:eastAsia="lt-LT"/>
              </w:rPr>
              <w:t>Kitos mokėtinos sumos</w:t>
            </w:r>
          </w:p>
        </w:tc>
        <w:tc>
          <w:tcPr>
            <w:tcW w:w="992" w:type="dxa"/>
            <w:tcBorders>
              <w:top w:val="nil"/>
              <w:left w:val="nil"/>
              <w:bottom w:val="single" w:sz="4" w:space="0" w:color="auto"/>
              <w:right w:val="single" w:sz="4" w:space="0" w:color="auto"/>
            </w:tcBorders>
            <w:shd w:val="clear" w:color="auto" w:fill="auto"/>
            <w:vAlign w:val="center"/>
          </w:tcPr>
          <w:p w14:paraId="1FF2EB72"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53F31B5" w14:textId="77777777" w:rsidR="00BB3620" w:rsidRPr="00BB292A" w:rsidRDefault="00BB3620" w:rsidP="00BB3620">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462B68F"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7A026290" w14:textId="77777777" w:rsidR="00BB3620" w:rsidRPr="00BB292A" w:rsidRDefault="00BB3620" w:rsidP="00BB3620">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88C2D9E" w14:textId="77777777" w:rsidR="00BB3620" w:rsidRPr="00BB292A" w:rsidRDefault="00BB3620" w:rsidP="00BB3620">
            <w:pPr>
              <w:contextualSpacing/>
              <w:rPr>
                <w:b/>
                <w:bCs/>
                <w:sz w:val="16"/>
                <w:szCs w:val="16"/>
                <w:lang w:eastAsia="lt-LT"/>
              </w:rPr>
            </w:pPr>
          </w:p>
        </w:tc>
        <w:tc>
          <w:tcPr>
            <w:tcW w:w="851" w:type="dxa"/>
            <w:tcBorders>
              <w:top w:val="nil"/>
              <w:left w:val="nil"/>
              <w:bottom w:val="single" w:sz="4" w:space="0" w:color="auto"/>
              <w:right w:val="single" w:sz="4" w:space="0" w:color="auto"/>
            </w:tcBorders>
            <w:shd w:val="clear" w:color="auto" w:fill="auto"/>
            <w:vAlign w:val="center"/>
            <w:hideMark/>
          </w:tcPr>
          <w:p w14:paraId="44BED140" w14:textId="77777777" w:rsidR="00BB3620" w:rsidRPr="00BB292A" w:rsidRDefault="00BB3620" w:rsidP="00BB3620">
            <w:pPr>
              <w:contextualSpacing/>
              <w:rPr>
                <w:b/>
                <w:bCs/>
                <w:sz w:val="16"/>
                <w:szCs w:val="16"/>
                <w:lang w:eastAsia="lt-LT"/>
              </w:rPr>
            </w:pPr>
            <w:r w:rsidRPr="00BB292A">
              <w:rPr>
                <w:b/>
                <w:bCs/>
                <w:sz w:val="16"/>
                <w:szCs w:val="16"/>
                <w:lang w:eastAsia="lt-LT"/>
              </w:rPr>
              <w:t> </w:t>
            </w:r>
          </w:p>
        </w:tc>
      </w:tr>
      <w:tr w:rsidR="00BB3620" w:rsidRPr="002407FD" w14:paraId="5CE1A1A0" w14:textId="77777777" w:rsidTr="00BB3620">
        <w:trPr>
          <w:gridAfter w:val="3"/>
          <w:wAfter w:w="1739" w:type="dxa"/>
          <w:trHeight w:val="300"/>
        </w:trPr>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2BFEBA4" w14:textId="77777777" w:rsidR="00BB3620" w:rsidRPr="00BB292A" w:rsidRDefault="00BB3620" w:rsidP="00BB3620">
            <w:pPr>
              <w:contextualSpacing/>
              <w:rPr>
                <w:rFonts w:ascii="Arial" w:hAnsi="Arial" w:cs="Arial"/>
                <w:b/>
                <w:bCs/>
                <w:sz w:val="16"/>
                <w:szCs w:val="16"/>
                <w:lang w:eastAsia="lt-LT"/>
              </w:rPr>
            </w:pPr>
            <w:r w:rsidRPr="00BB292A">
              <w:rPr>
                <w:rFonts w:ascii="Arial" w:hAnsi="Arial" w:cs="Arial"/>
                <w:b/>
                <w:bCs/>
                <w:sz w:val="16"/>
                <w:szCs w:val="16"/>
                <w:lang w:eastAsia="lt-LT"/>
              </w:rPr>
              <w:t>6.</w:t>
            </w:r>
          </w:p>
        </w:tc>
        <w:tc>
          <w:tcPr>
            <w:tcW w:w="382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7BF9C3C" w14:textId="77777777" w:rsidR="00BB3620" w:rsidRPr="00BB292A" w:rsidRDefault="00BB3620" w:rsidP="00BB3620">
            <w:pPr>
              <w:contextualSpacing/>
              <w:rPr>
                <w:b/>
                <w:bCs/>
                <w:sz w:val="16"/>
                <w:szCs w:val="16"/>
                <w:lang w:eastAsia="lt-LT"/>
              </w:rPr>
            </w:pPr>
            <w:r w:rsidRPr="00BB292A">
              <w:rPr>
                <w:b/>
                <w:bCs/>
                <w:sz w:val="16"/>
                <w:szCs w:val="16"/>
                <w:lang w:eastAsia="lt-LT"/>
              </w:rPr>
              <w:t>Kai kurių trumpalaikių mokėtinų sumų balansinė vertė (1+2+3+4)</w:t>
            </w:r>
          </w:p>
        </w:tc>
        <w:tc>
          <w:tcPr>
            <w:tcW w:w="992" w:type="dxa"/>
            <w:tcBorders>
              <w:top w:val="nil"/>
              <w:left w:val="nil"/>
              <w:bottom w:val="single" w:sz="4" w:space="0" w:color="auto"/>
              <w:right w:val="single" w:sz="4" w:space="0" w:color="auto"/>
            </w:tcBorders>
            <w:shd w:val="clear" w:color="auto" w:fill="auto"/>
            <w:vAlign w:val="center"/>
          </w:tcPr>
          <w:p w14:paraId="3CD9A9B3" w14:textId="77777777" w:rsidR="00BB3620" w:rsidRPr="00BB292A" w:rsidRDefault="00BB3620" w:rsidP="00BB3620">
            <w:pPr>
              <w:contextualSpacing/>
              <w:jc w:val="right"/>
              <w:rPr>
                <w:b/>
                <w:bCs/>
                <w:sz w:val="16"/>
                <w:szCs w:val="16"/>
                <w:lang w:eastAsia="lt-LT"/>
              </w:rPr>
            </w:pPr>
            <w:r>
              <w:rPr>
                <w:b/>
                <w:bCs/>
                <w:sz w:val="16"/>
                <w:szCs w:val="16"/>
                <w:lang w:eastAsia="lt-LT"/>
              </w:rPr>
              <w:t>186 121,57</w:t>
            </w:r>
          </w:p>
        </w:tc>
        <w:tc>
          <w:tcPr>
            <w:tcW w:w="992" w:type="dxa"/>
            <w:gridSpan w:val="2"/>
            <w:tcBorders>
              <w:top w:val="nil"/>
              <w:left w:val="nil"/>
              <w:bottom w:val="single" w:sz="4" w:space="0" w:color="auto"/>
              <w:right w:val="single" w:sz="4" w:space="0" w:color="auto"/>
            </w:tcBorders>
            <w:shd w:val="clear" w:color="auto" w:fill="auto"/>
            <w:vAlign w:val="center"/>
          </w:tcPr>
          <w:p w14:paraId="05501431" w14:textId="77777777" w:rsidR="00BB3620" w:rsidRPr="00BB292A" w:rsidRDefault="00BB3620" w:rsidP="00BB3620">
            <w:pPr>
              <w:contextualSpacing/>
              <w:jc w:val="right"/>
              <w:rPr>
                <w:b/>
                <w:bCs/>
                <w:sz w:val="16"/>
                <w:szCs w:val="16"/>
                <w:lang w:eastAsia="lt-LT"/>
              </w:rPr>
            </w:pPr>
            <w:r>
              <w:rPr>
                <w:b/>
                <w:bCs/>
                <w:sz w:val="16"/>
                <w:szCs w:val="16"/>
                <w:lang w:eastAsia="lt-LT"/>
              </w:rPr>
              <w:t>943,19</w:t>
            </w:r>
          </w:p>
        </w:tc>
        <w:tc>
          <w:tcPr>
            <w:tcW w:w="993" w:type="dxa"/>
            <w:tcBorders>
              <w:top w:val="nil"/>
              <w:left w:val="nil"/>
              <w:bottom w:val="single" w:sz="4" w:space="0" w:color="auto"/>
              <w:right w:val="single" w:sz="4" w:space="0" w:color="auto"/>
            </w:tcBorders>
            <w:shd w:val="clear" w:color="auto" w:fill="auto"/>
            <w:vAlign w:val="center"/>
          </w:tcPr>
          <w:p w14:paraId="6C235F4F" w14:textId="77777777" w:rsidR="00BB3620" w:rsidRPr="00BB292A" w:rsidRDefault="00BB3620" w:rsidP="00BB3620">
            <w:pPr>
              <w:contextualSpacing/>
              <w:rPr>
                <w:b/>
                <w:bCs/>
                <w:sz w:val="16"/>
                <w:szCs w:val="16"/>
                <w:lang w:eastAsia="lt-LT"/>
              </w:rPr>
            </w:pPr>
          </w:p>
        </w:tc>
        <w:tc>
          <w:tcPr>
            <w:tcW w:w="992" w:type="dxa"/>
            <w:gridSpan w:val="3"/>
            <w:tcBorders>
              <w:top w:val="nil"/>
              <w:left w:val="nil"/>
              <w:bottom w:val="single" w:sz="4" w:space="0" w:color="auto"/>
              <w:right w:val="single" w:sz="4" w:space="0" w:color="auto"/>
            </w:tcBorders>
            <w:shd w:val="clear" w:color="auto" w:fill="auto"/>
            <w:vAlign w:val="center"/>
          </w:tcPr>
          <w:p w14:paraId="240C4CCB" w14:textId="77777777" w:rsidR="00BB3620" w:rsidRPr="00BB292A" w:rsidRDefault="00BB3620" w:rsidP="00BB3620">
            <w:pPr>
              <w:contextualSpacing/>
              <w:jc w:val="right"/>
              <w:rPr>
                <w:b/>
                <w:bCs/>
                <w:sz w:val="16"/>
                <w:szCs w:val="16"/>
                <w:lang w:eastAsia="lt-LT"/>
              </w:rPr>
            </w:pPr>
            <w:r>
              <w:rPr>
                <w:b/>
                <w:bCs/>
                <w:sz w:val="16"/>
                <w:szCs w:val="16"/>
                <w:lang w:eastAsia="lt-LT"/>
              </w:rPr>
              <w:t>164 867,72</w:t>
            </w:r>
          </w:p>
        </w:tc>
        <w:tc>
          <w:tcPr>
            <w:tcW w:w="992" w:type="dxa"/>
            <w:gridSpan w:val="2"/>
            <w:tcBorders>
              <w:top w:val="nil"/>
              <w:left w:val="nil"/>
              <w:bottom w:val="single" w:sz="4" w:space="0" w:color="auto"/>
              <w:right w:val="single" w:sz="4" w:space="0" w:color="auto"/>
            </w:tcBorders>
            <w:shd w:val="clear" w:color="auto" w:fill="auto"/>
            <w:vAlign w:val="center"/>
          </w:tcPr>
          <w:p w14:paraId="06EABB3A" w14:textId="77777777" w:rsidR="00BB3620" w:rsidRPr="00BB292A" w:rsidRDefault="00BB3620" w:rsidP="00BB3620">
            <w:pPr>
              <w:contextualSpacing/>
              <w:jc w:val="right"/>
              <w:rPr>
                <w:b/>
                <w:bCs/>
                <w:sz w:val="16"/>
                <w:szCs w:val="16"/>
                <w:lang w:eastAsia="lt-LT"/>
              </w:rPr>
            </w:pPr>
            <w:r>
              <w:rPr>
                <w:b/>
                <w:bCs/>
                <w:sz w:val="16"/>
                <w:szCs w:val="16"/>
                <w:lang w:eastAsia="lt-LT"/>
              </w:rPr>
              <w:t>494,68</w:t>
            </w:r>
          </w:p>
        </w:tc>
        <w:tc>
          <w:tcPr>
            <w:tcW w:w="851" w:type="dxa"/>
            <w:tcBorders>
              <w:top w:val="nil"/>
              <w:left w:val="nil"/>
              <w:bottom w:val="single" w:sz="4" w:space="0" w:color="auto"/>
              <w:right w:val="single" w:sz="4" w:space="0" w:color="auto"/>
            </w:tcBorders>
            <w:shd w:val="clear" w:color="auto" w:fill="auto"/>
            <w:vAlign w:val="center"/>
          </w:tcPr>
          <w:p w14:paraId="761D4B60" w14:textId="77777777" w:rsidR="00BB3620" w:rsidRPr="00BB292A" w:rsidRDefault="00BB3620" w:rsidP="00BB3620">
            <w:pPr>
              <w:contextualSpacing/>
              <w:jc w:val="right"/>
              <w:rPr>
                <w:b/>
                <w:bCs/>
                <w:sz w:val="16"/>
                <w:szCs w:val="16"/>
                <w:lang w:eastAsia="lt-LT"/>
              </w:rPr>
            </w:pPr>
          </w:p>
        </w:tc>
      </w:tr>
    </w:tbl>
    <w:p w14:paraId="12EDF71B" w14:textId="77777777" w:rsidR="00BB3620" w:rsidRDefault="00BB3620" w:rsidP="000661AB">
      <w:pPr>
        <w:pStyle w:val="Sraopastraipa1"/>
        <w:ind w:left="0"/>
        <w:contextualSpacing/>
        <w:rPr>
          <w:rFonts w:ascii="Times New Roman" w:hAnsi="Times New Roman"/>
          <w:sz w:val="24"/>
          <w:szCs w:val="24"/>
        </w:rPr>
      </w:pPr>
    </w:p>
    <w:p w14:paraId="44C6F104" w14:textId="3A61F6A6" w:rsidR="00BB3620" w:rsidRDefault="00BB3620" w:rsidP="000661AB">
      <w:pPr>
        <w:pStyle w:val="Sraopastraipa1"/>
        <w:ind w:left="0" w:firstLine="567"/>
        <w:contextualSpacing/>
        <w:jc w:val="center"/>
        <w:rPr>
          <w:rFonts w:ascii="Times New Roman" w:hAnsi="Times New Roman"/>
          <w:sz w:val="24"/>
          <w:szCs w:val="24"/>
        </w:rPr>
      </w:pPr>
      <w:r>
        <w:rPr>
          <w:rFonts w:ascii="Times New Roman" w:hAnsi="Times New Roman"/>
          <w:sz w:val="24"/>
          <w:szCs w:val="24"/>
        </w:rPr>
        <w:t xml:space="preserve">Gauta labdara </w:t>
      </w:r>
    </w:p>
    <w:p w14:paraId="1F18F774" w14:textId="77777777" w:rsidR="00BB3620" w:rsidRDefault="00BB3620" w:rsidP="00BB3620">
      <w:pPr>
        <w:pStyle w:val="Sraopastraipa1"/>
        <w:ind w:left="0" w:firstLine="567"/>
        <w:contextualSpacing/>
        <w:rPr>
          <w:rFonts w:ascii="Times New Roman" w:hAnsi="Times New Roman"/>
          <w:sz w:val="24"/>
          <w:szCs w:val="24"/>
        </w:rPr>
      </w:pPr>
    </w:p>
    <w:tbl>
      <w:tblPr>
        <w:tblStyle w:val="Lentelstinklelis"/>
        <w:tblW w:w="0" w:type="auto"/>
        <w:tblInd w:w="-885" w:type="dxa"/>
        <w:tblLook w:val="04A0" w:firstRow="1" w:lastRow="0" w:firstColumn="1" w:lastColumn="0" w:noHBand="0" w:noVBand="1"/>
      </w:tblPr>
      <w:tblGrid>
        <w:gridCol w:w="1560"/>
        <w:gridCol w:w="4767"/>
        <w:gridCol w:w="2206"/>
        <w:gridCol w:w="2206"/>
      </w:tblGrid>
      <w:tr w:rsidR="00BB3620" w14:paraId="628F777A" w14:textId="77777777" w:rsidTr="00BB3620">
        <w:tc>
          <w:tcPr>
            <w:tcW w:w="1560" w:type="dxa"/>
          </w:tcPr>
          <w:p w14:paraId="1BD9DE2E" w14:textId="77777777" w:rsidR="00BB3620" w:rsidRDefault="00BB3620" w:rsidP="00BB3620">
            <w:pPr>
              <w:pStyle w:val="Sraopastraipa1"/>
              <w:ind w:left="0"/>
              <w:contextualSpacing/>
              <w:rPr>
                <w:rFonts w:ascii="Times New Roman" w:hAnsi="Times New Roman"/>
                <w:sz w:val="24"/>
                <w:szCs w:val="24"/>
              </w:rPr>
            </w:pPr>
            <w:r w:rsidRPr="00FC42AD">
              <w:rPr>
                <w:rFonts w:ascii="Times New Roman" w:hAnsi="Times New Roman"/>
                <w:b/>
                <w:sz w:val="24"/>
                <w:szCs w:val="24"/>
              </w:rPr>
              <w:t>Eil. Nr</w:t>
            </w:r>
            <w:r>
              <w:rPr>
                <w:rFonts w:ascii="Times New Roman" w:hAnsi="Times New Roman"/>
                <w:sz w:val="24"/>
                <w:szCs w:val="24"/>
              </w:rPr>
              <w:t>.</w:t>
            </w:r>
          </w:p>
        </w:tc>
        <w:tc>
          <w:tcPr>
            <w:tcW w:w="4767" w:type="dxa"/>
          </w:tcPr>
          <w:p w14:paraId="102D57AA" w14:textId="77777777" w:rsidR="00BB3620" w:rsidRPr="00FC42AD" w:rsidRDefault="00BB3620" w:rsidP="00BB3620">
            <w:pPr>
              <w:pStyle w:val="Sraopastraipa1"/>
              <w:ind w:left="567"/>
              <w:contextualSpacing/>
              <w:jc w:val="center"/>
              <w:rPr>
                <w:rFonts w:ascii="Times New Roman" w:hAnsi="Times New Roman"/>
                <w:b/>
                <w:sz w:val="24"/>
                <w:szCs w:val="24"/>
              </w:rPr>
            </w:pPr>
            <w:r w:rsidRPr="00FC42AD">
              <w:rPr>
                <w:rFonts w:ascii="Times New Roman" w:hAnsi="Times New Roman"/>
                <w:b/>
                <w:sz w:val="24"/>
                <w:szCs w:val="24"/>
              </w:rPr>
              <w:t>Paramos davėjas</w:t>
            </w:r>
          </w:p>
        </w:tc>
        <w:tc>
          <w:tcPr>
            <w:tcW w:w="2206" w:type="dxa"/>
          </w:tcPr>
          <w:p w14:paraId="3688DD24" w14:textId="77777777" w:rsidR="00BB3620" w:rsidRPr="00FC42AD" w:rsidRDefault="00BB3620" w:rsidP="00BB3620">
            <w:pPr>
              <w:pStyle w:val="Sraopastraipa1"/>
              <w:ind w:left="567"/>
              <w:contextualSpacing/>
              <w:jc w:val="center"/>
              <w:rPr>
                <w:rFonts w:ascii="Times New Roman" w:hAnsi="Times New Roman"/>
                <w:b/>
                <w:sz w:val="24"/>
                <w:szCs w:val="24"/>
              </w:rPr>
            </w:pPr>
            <w:r w:rsidRPr="00FC42AD">
              <w:rPr>
                <w:rFonts w:ascii="Times New Roman" w:hAnsi="Times New Roman"/>
                <w:b/>
                <w:sz w:val="24"/>
                <w:szCs w:val="24"/>
              </w:rPr>
              <w:t>Pavadinimas</w:t>
            </w:r>
          </w:p>
        </w:tc>
        <w:tc>
          <w:tcPr>
            <w:tcW w:w="2206" w:type="dxa"/>
          </w:tcPr>
          <w:p w14:paraId="3B987363" w14:textId="77777777" w:rsidR="00BB3620" w:rsidRPr="00FC42AD" w:rsidRDefault="00BB3620" w:rsidP="00BB3620">
            <w:pPr>
              <w:pStyle w:val="Sraopastraipa1"/>
              <w:ind w:left="567"/>
              <w:contextualSpacing/>
              <w:jc w:val="center"/>
              <w:rPr>
                <w:rFonts w:ascii="Times New Roman" w:hAnsi="Times New Roman"/>
                <w:b/>
                <w:sz w:val="24"/>
                <w:szCs w:val="24"/>
              </w:rPr>
            </w:pPr>
            <w:r w:rsidRPr="00FC42AD">
              <w:rPr>
                <w:rFonts w:ascii="Times New Roman" w:hAnsi="Times New Roman"/>
                <w:b/>
                <w:sz w:val="24"/>
                <w:szCs w:val="24"/>
              </w:rPr>
              <w:t>Suma</w:t>
            </w:r>
          </w:p>
        </w:tc>
      </w:tr>
      <w:tr w:rsidR="00BB3620" w14:paraId="110893E0" w14:textId="77777777" w:rsidTr="00BB3620">
        <w:tc>
          <w:tcPr>
            <w:tcW w:w="1560" w:type="dxa"/>
          </w:tcPr>
          <w:p w14:paraId="34E76D58"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1</w:t>
            </w:r>
          </w:p>
        </w:tc>
        <w:tc>
          <w:tcPr>
            <w:tcW w:w="4767" w:type="dxa"/>
          </w:tcPr>
          <w:p w14:paraId="2D5AA3A2"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Užkrečiamų ligų ir AIDS centras</w:t>
            </w:r>
          </w:p>
        </w:tc>
        <w:tc>
          <w:tcPr>
            <w:tcW w:w="2206" w:type="dxa"/>
          </w:tcPr>
          <w:p w14:paraId="09444F74"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vakcinos</w:t>
            </w:r>
          </w:p>
        </w:tc>
        <w:tc>
          <w:tcPr>
            <w:tcW w:w="2206" w:type="dxa"/>
          </w:tcPr>
          <w:p w14:paraId="1CA8C133"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1170,96</w:t>
            </w:r>
          </w:p>
        </w:tc>
      </w:tr>
      <w:tr w:rsidR="00BB3620" w14:paraId="245EB063" w14:textId="77777777" w:rsidTr="00BB3620">
        <w:tc>
          <w:tcPr>
            <w:tcW w:w="1560" w:type="dxa"/>
          </w:tcPr>
          <w:p w14:paraId="111DC3C2"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2</w:t>
            </w:r>
          </w:p>
        </w:tc>
        <w:tc>
          <w:tcPr>
            <w:tcW w:w="4767" w:type="dxa"/>
          </w:tcPr>
          <w:p w14:paraId="3DEB929D"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UAB BERLINCHEMIE MENARINI BALTIC</w:t>
            </w:r>
          </w:p>
        </w:tc>
        <w:tc>
          <w:tcPr>
            <w:tcW w:w="2206" w:type="dxa"/>
          </w:tcPr>
          <w:p w14:paraId="1164602A"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medikamentai</w:t>
            </w:r>
          </w:p>
        </w:tc>
        <w:tc>
          <w:tcPr>
            <w:tcW w:w="2206" w:type="dxa"/>
          </w:tcPr>
          <w:p w14:paraId="52C9D78A"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664,00</w:t>
            </w:r>
          </w:p>
        </w:tc>
      </w:tr>
      <w:tr w:rsidR="00BB3620" w14:paraId="266679C7" w14:textId="77777777" w:rsidTr="00BB3620">
        <w:tc>
          <w:tcPr>
            <w:tcW w:w="1560" w:type="dxa"/>
          </w:tcPr>
          <w:p w14:paraId="5FA184FA"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3</w:t>
            </w:r>
          </w:p>
        </w:tc>
        <w:tc>
          <w:tcPr>
            <w:tcW w:w="4767" w:type="dxa"/>
          </w:tcPr>
          <w:p w14:paraId="527761CE"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Labdaros fondas  „Vienybė“</w:t>
            </w:r>
          </w:p>
        </w:tc>
        <w:tc>
          <w:tcPr>
            <w:tcW w:w="2206" w:type="dxa"/>
          </w:tcPr>
          <w:p w14:paraId="48F006C2"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 m.</w:t>
            </w:r>
          </w:p>
        </w:tc>
        <w:tc>
          <w:tcPr>
            <w:tcW w:w="2206" w:type="dxa"/>
          </w:tcPr>
          <w:p w14:paraId="3B402209"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393,25</w:t>
            </w:r>
          </w:p>
        </w:tc>
      </w:tr>
      <w:tr w:rsidR="00BB3620" w14:paraId="47E5BA24" w14:textId="77777777" w:rsidTr="00BB3620">
        <w:tc>
          <w:tcPr>
            <w:tcW w:w="1560" w:type="dxa"/>
          </w:tcPr>
          <w:p w14:paraId="445A9E36"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4</w:t>
            </w:r>
          </w:p>
        </w:tc>
        <w:tc>
          <w:tcPr>
            <w:tcW w:w="4767" w:type="dxa"/>
          </w:tcPr>
          <w:p w14:paraId="63744C11" w14:textId="77777777" w:rsidR="00BB3620" w:rsidRPr="00337587" w:rsidRDefault="00BB3620" w:rsidP="00BB3620">
            <w:pPr>
              <w:pStyle w:val="Sraopastraipa1"/>
              <w:ind w:left="567"/>
              <w:contextualSpacing/>
              <w:jc w:val="both"/>
              <w:rPr>
                <w:rFonts w:ascii="Times New Roman" w:hAnsi="Times New Roman"/>
                <w:sz w:val="24"/>
                <w:szCs w:val="24"/>
                <w:lang w:val="en-US"/>
              </w:rPr>
            </w:pPr>
            <w:r>
              <w:rPr>
                <w:rFonts w:ascii="Times New Roman" w:hAnsi="Times New Roman"/>
                <w:sz w:val="24"/>
                <w:szCs w:val="24"/>
              </w:rPr>
              <w:t xml:space="preserve">RCV GmbH </w:t>
            </w:r>
            <w:r>
              <w:rPr>
                <w:rFonts w:ascii="Times New Roman" w:hAnsi="Times New Roman"/>
                <w:sz w:val="24"/>
                <w:szCs w:val="24"/>
                <w:lang w:val="en-US"/>
              </w:rPr>
              <w:t>&amp; Co KG</w:t>
            </w:r>
          </w:p>
        </w:tc>
        <w:tc>
          <w:tcPr>
            <w:tcW w:w="2206" w:type="dxa"/>
          </w:tcPr>
          <w:p w14:paraId="7F9708D4"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medikamentai</w:t>
            </w:r>
          </w:p>
        </w:tc>
        <w:tc>
          <w:tcPr>
            <w:tcW w:w="2206" w:type="dxa"/>
          </w:tcPr>
          <w:p w14:paraId="603AB95B"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340.70</w:t>
            </w:r>
          </w:p>
        </w:tc>
      </w:tr>
      <w:tr w:rsidR="00BB3620" w14:paraId="07F10E63" w14:textId="77777777" w:rsidTr="00BB3620">
        <w:tc>
          <w:tcPr>
            <w:tcW w:w="1560" w:type="dxa"/>
          </w:tcPr>
          <w:p w14:paraId="5322C800"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5</w:t>
            </w:r>
          </w:p>
        </w:tc>
        <w:tc>
          <w:tcPr>
            <w:tcW w:w="4767" w:type="dxa"/>
          </w:tcPr>
          <w:p w14:paraId="785F886E"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Nekilnojamo turto pl4tros asociacija</w:t>
            </w:r>
          </w:p>
        </w:tc>
        <w:tc>
          <w:tcPr>
            <w:tcW w:w="2206" w:type="dxa"/>
          </w:tcPr>
          <w:p w14:paraId="0401DB67"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w:t>
            </w:r>
          </w:p>
        </w:tc>
        <w:tc>
          <w:tcPr>
            <w:tcW w:w="2206" w:type="dxa"/>
          </w:tcPr>
          <w:p w14:paraId="564AA036"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700,00</w:t>
            </w:r>
          </w:p>
        </w:tc>
      </w:tr>
      <w:tr w:rsidR="00BB3620" w14:paraId="3A805328" w14:textId="77777777" w:rsidTr="00BB3620">
        <w:tc>
          <w:tcPr>
            <w:tcW w:w="1560" w:type="dxa"/>
          </w:tcPr>
          <w:p w14:paraId="45C1AC7A"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6</w:t>
            </w:r>
          </w:p>
        </w:tc>
        <w:tc>
          <w:tcPr>
            <w:tcW w:w="4767" w:type="dxa"/>
          </w:tcPr>
          <w:p w14:paraId="3202AD39"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Šiaulių prekybos , pramonės ir amatų rūmai</w:t>
            </w:r>
          </w:p>
        </w:tc>
        <w:tc>
          <w:tcPr>
            <w:tcW w:w="2206" w:type="dxa"/>
          </w:tcPr>
          <w:p w14:paraId="2BBC2293"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w:t>
            </w:r>
          </w:p>
        </w:tc>
        <w:tc>
          <w:tcPr>
            <w:tcW w:w="2206" w:type="dxa"/>
          </w:tcPr>
          <w:p w14:paraId="6B872416"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 xml:space="preserve">   28,58</w:t>
            </w:r>
          </w:p>
        </w:tc>
      </w:tr>
      <w:tr w:rsidR="00BB3620" w14:paraId="31F518F1" w14:textId="77777777" w:rsidTr="00BB3620">
        <w:tc>
          <w:tcPr>
            <w:tcW w:w="1560" w:type="dxa"/>
          </w:tcPr>
          <w:p w14:paraId="68030669"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7</w:t>
            </w:r>
          </w:p>
        </w:tc>
        <w:tc>
          <w:tcPr>
            <w:tcW w:w="4767" w:type="dxa"/>
          </w:tcPr>
          <w:p w14:paraId="5719E507"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VŠĮ „Laisvės TV“</w:t>
            </w:r>
          </w:p>
        </w:tc>
        <w:tc>
          <w:tcPr>
            <w:tcW w:w="2206" w:type="dxa"/>
          </w:tcPr>
          <w:p w14:paraId="17741330"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w:t>
            </w:r>
          </w:p>
        </w:tc>
        <w:tc>
          <w:tcPr>
            <w:tcW w:w="2206" w:type="dxa"/>
          </w:tcPr>
          <w:p w14:paraId="5B10E384"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7578,20</w:t>
            </w:r>
          </w:p>
        </w:tc>
      </w:tr>
      <w:tr w:rsidR="00BB3620" w14:paraId="113F82C1" w14:textId="77777777" w:rsidTr="00BB3620">
        <w:tc>
          <w:tcPr>
            <w:tcW w:w="1560" w:type="dxa"/>
          </w:tcPr>
          <w:p w14:paraId="22CAB529"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8</w:t>
            </w:r>
          </w:p>
        </w:tc>
        <w:tc>
          <w:tcPr>
            <w:tcW w:w="4767" w:type="dxa"/>
          </w:tcPr>
          <w:p w14:paraId="5594B70A"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Akmenės savivaldybė</w:t>
            </w:r>
          </w:p>
        </w:tc>
        <w:tc>
          <w:tcPr>
            <w:tcW w:w="2206" w:type="dxa"/>
          </w:tcPr>
          <w:p w14:paraId="453EEFF8"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w:t>
            </w:r>
          </w:p>
        </w:tc>
        <w:tc>
          <w:tcPr>
            <w:tcW w:w="2206" w:type="dxa"/>
          </w:tcPr>
          <w:p w14:paraId="1A88E82B"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 xml:space="preserve">    58,08</w:t>
            </w:r>
          </w:p>
        </w:tc>
      </w:tr>
      <w:tr w:rsidR="00BB3620" w14:paraId="24A1D91D" w14:textId="77777777" w:rsidTr="00BB3620">
        <w:tc>
          <w:tcPr>
            <w:tcW w:w="1560" w:type="dxa"/>
          </w:tcPr>
          <w:p w14:paraId="4C87E461"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9</w:t>
            </w:r>
          </w:p>
        </w:tc>
        <w:tc>
          <w:tcPr>
            <w:tcW w:w="4767" w:type="dxa"/>
          </w:tcPr>
          <w:p w14:paraId="145134E8"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Maltos ordinas</w:t>
            </w:r>
          </w:p>
        </w:tc>
        <w:tc>
          <w:tcPr>
            <w:tcW w:w="2206" w:type="dxa"/>
          </w:tcPr>
          <w:p w14:paraId="0A676FB1"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w:t>
            </w:r>
          </w:p>
        </w:tc>
        <w:tc>
          <w:tcPr>
            <w:tcW w:w="2206" w:type="dxa"/>
          </w:tcPr>
          <w:p w14:paraId="3D3490C0"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1524,60</w:t>
            </w:r>
          </w:p>
        </w:tc>
      </w:tr>
      <w:tr w:rsidR="00BB3620" w14:paraId="794BA9C1" w14:textId="77777777" w:rsidTr="00BB3620">
        <w:tc>
          <w:tcPr>
            <w:tcW w:w="1560" w:type="dxa"/>
          </w:tcPr>
          <w:p w14:paraId="7012EC53"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10</w:t>
            </w:r>
          </w:p>
        </w:tc>
        <w:tc>
          <w:tcPr>
            <w:tcW w:w="4767" w:type="dxa"/>
          </w:tcPr>
          <w:p w14:paraId="21010E3C" w14:textId="77777777" w:rsidR="00BB3620" w:rsidRDefault="00BB3620" w:rsidP="00BB3620">
            <w:pPr>
              <w:pStyle w:val="Sraopastraipa1"/>
              <w:ind w:left="567"/>
              <w:contextualSpacing/>
              <w:jc w:val="both"/>
              <w:rPr>
                <w:rFonts w:ascii="Times New Roman" w:hAnsi="Times New Roman"/>
                <w:sz w:val="24"/>
                <w:szCs w:val="24"/>
              </w:rPr>
            </w:pPr>
            <w:r>
              <w:rPr>
                <w:rFonts w:ascii="Times New Roman" w:hAnsi="Times New Roman"/>
                <w:sz w:val="24"/>
                <w:szCs w:val="24"/>
              </w:rPr>
              <w:t>VŠĮ Šiaulių respublikinė ligoninė</w:t>
            </w:r>
          </w:p>
        </w:tc>
        <w:tc>
          <w:tcPr>
            <w:tcW w:w="2206" w:type="dxa"/>
          </w:tcPr>
          <w:p w14:paraId="408BE4CB"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pagalbinės</w:t>
            </w:r>
          </w:p>
        </w:tc>
        <w:tc>
          <w:tcPr>
            <w:tcW w:w="2206" w:type="dxa"/>
          </w:tcPr>
          <w:p w14:paraId="51D52725"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24186,01</w:t>
            </w:r>
          </w:p>
        </w:tc>
      </w:tr>
      <w:tr w:rsidR="00BB3620" w14:paraId="2D9EE442" w14:textId="77777777" w:rsidTr="00BB3620">
        <w:tc>
          <w:tcPr>
            <w:tcW w:w="1560" w:type="dxa"/>
          </w:tcPr>
          <w:p w14:paraId="66BC3FDB"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Viso suma</w:t>
            </w:r>
          </w:p>
        </w:tc>
        <w:tc>
          <w:tcPr>
            <w:tcW w:w="4767" w:type="dxa"/>
          </w:tcPr>
          <w:p w14:paraId="5EEAA061" w14:textId="77777777" w:rsidR="00BB3620" w:rsidRDefault="00BB3620" w:rsidP="00BB3620">
            <w:pPr>
              <w:pStyle w:val="Sraopastraipa1"/>
              <w:ind w:left="567"/>
              <w:contextualSpacing/>
              <w:rPr>
                <w:rFonts w:ascii="Times New Roman" w:hAnsi="Times New Roman"/>
                <w:sz w:val="24"/>
                <w:szCs w:val="24"/>
              </w:rPr>
            </w:pPr>
          </w:p>
        </w:tc>
        <w:tc>
          <w:tcPr>
            <w:tcW w:w="2206" w:type="dxa"/>
          </w:tcPr>
          <w:p w14:paraId="6A1791B0" w14:textId="77777777" w:rsidR="00BB3620" w:rsidRDefault="00BB3620" w:rsidP="00BB3620">
            <w:pPr>
              <w:pStyle w:val="Sraopastraipa1"/>
              <w:ind w:left="567"/>
              <w:contextualSpacing/>
              <w:rPr>
                <w:rFonts w:ascii="Times New Roman" w:hAnsi="Times New Roman"/>
                <w:sz w:val="24"/>
                <w:szCs w:val="24"/>
              </w:rPr>
            </w:pPr>
          </w:p>
        </w:tc>
        <w:tc>
          <w:tcPr>
            <w:tcW w:w="2206" w:type="dxa"/>
          </w:tcPr>
          <w:p w14:paraId="253CEEB9" w14:textId="77777777" w:rsidR="00BB3620" w:rsidRDefault="00BB3620" w:rsidP="00BB3620">
            <w:pPr>
              <w:pStyle w:val="Sraopastraipa1"/>
              <w:ind w:left="567"/>
              <w:contextualSpacing/>
              <w:rPr>
                <w:rFonts w:ascii="Times New Roman" w:hAnsi="Times New Roman"/>
                <w:sz w:val="24"/>
                <w:szCs w:val="24"/>
              </w:rPr>
            </w:pPr>
            <w:r>
              <w:rPr>
                <w:rFonts w:ascii="Times New Roman" w:hAnsi="Times New Roman"/>
                <w:sz w:val="24"/>
                <w:szCs w:val="24"/>
              </w:rPr>
              <w:t>36 644,38</w:t>
            </w:r>
          </w:p>
        </w:tc>
      </w:tr>
    </w:tbl>
    <w:p w14:paraId="43A78288" w14:textId="77777777" w:rsidR="00BB3620" w:rsidRDefault="00BB3620" w:rsidP="00BB3620">
      <w:pPr>
        <w:pStyle w:val="Sraopastraipa1"/>
        <w:numPr>
          <w:ilvl w:val="0"/>
          <w:numId w:val="8"/>
        </w:numPr>
        <w:contextualSpacing/>
        <w:rPr>
          <w:rFonts w:ascii="Times New Roman" w:hAnsi="Times New Roman"/>
          <w:sz w:val="24"/>
          <w:szCs w:val="24"/>
        </w:rPr>
        <w:sectPr w:rsidR="00BB3620" w:rsidSect="008A2339">
          <w:pgSz w:w="11906" w:h="16838" w:code="9"/>
          <w:pgMar w:top="567" w:right="567" w:bottom="567" w:left="1701" w:header="567" w:footer="567" w:gutter="0"/>
          <w:cols w:space="1296"/>
          <w:docGrid w:linePitch="360"/>
        </w:sectPr>
      </w:pPr>
    </w:p>
    <w:p w14:paraId="0C476AFC" w14:textId="77777777" w:rsidR="00BB3620" w:rsidRDefault="00BB3620" w:rsidP="00BB3620">
      <w:pPr>
        <w:pStyle w:val="Sraopastraipa1"/>
        <w:ind w:left="360"/>
        <w:contextualSpacing/>
        <w:rPr>
          <w:rFonts w:ascii="Times New Roman" w:hAnsi="Times New Roman"/>
          <w:b/>
          <w:bCs/>
          <w:sz w:val="24"/>
          <w:szCs w:val="24"/>
        </w:rPr>
      </w:pPr>
      <w:r>
        <w:rPr>
          <w:rFonts w:ascii="Times New Roman" w:hAnsi="Times New Roman"/>
          <w:b/>
          <w:bCs/>
          <w:sz w:val="24"/>
          <w:szCs w:val="24"/>
        </w:rPr>
        <w:t xml:space="preserve">                      Finansavimo sumos</w:t>
      </w:r>
    </w:p>
    <w:p w14:paraId="2ADFF547" w14:textId="77777777" w:rsidR="00BB3620" w:rsidRDefault="00BB3620" w:rsidP="00BB3620">
      <w:pPr>
        <w:pStyle w:val="Sraopastraipa1"/>
        <w:ind w:left="0" w:firstLine="567"/>
        <w:contextualSpacing/>
        <w:rPr>
          <w:rFonts w:ascii="Times New Roman" w:hAnsi="Times New Roman"/>
          <w:sz w:val="24"/>
          <w:szCs w:val="24"/>
        </w:rPr>
      </w:pPr>
      <w:r>
        <w:rPr>
          <w:rFonts w:ascii="Times New Roman" w:hAnsi="Times New Roman"/>
          <w:sz w:val="24"/>
          <w:szCs w:val="24"/>
        </w:rPr>
        <w:t>Informacija apie finansavimo sumas: pagal šaltinį, pajamas, tikslinę paskirtį ir jų pokyčius per ataskaitinį laikotarpį yra pateikiama lentelėse</w:t>
      </w:r>
    </w:p>
    <w:tbl>
      <w:tblPr>
        <w:tblW w:w="5210" w:type="pct"/>
        <w:tblLook w:val="04A0" w:firstRow="1" w:lastRow="0" w:firstColumn="1" w:lastColumn="0" w:noHBand="0" w:noVBand="1"/>
      </w:tblPr>
      <w:tblGrid>
        <w:gridCol w:w="456"/>
        <w:gridCol w:w="2770"/>
        <w:gridCol w:w="1097"/>
        <w:gridCol w:w="1159"/>
        <w:gridCol w:w="1306"/>
        <w:gridCol w:w="1185"/>
        <w:gridCol w:w="999"/>
        <w:gridCol w:w="1097"/>
        <w:gridCol w:w="1124"/>
        <w:gridCol w:w="1097"/>
        <w:gridCol w:w="1097"/>
        <w:gridCol w:w="1100"/>
        <w:gridCol w:w="1097"/>
      </w:tblGrid>
      <w:tr w:rsidR="00BB3620" w:rsidRPr="00685A20" w14:paraId="7764024F" w14:textId="77777777" w:rsidTr="00BB3620">
        <w:trPr>
          <w:trHeight w:val="300"/>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17351" w14:textId="77777777" w:rsidR="00BB3620" w:rsidRPr="00685A20" w:rsidRDefault="00BB3620" w:rsidP="00BB3620">
            <w:pPr>
              <w:contextualSpacing/>
              <w:jc w:val="center"/>
              <w:rPr>
                <w:b/>
                <w:bCs/>
                <w:sz w:val="16"/>
                <w:szCs w:val="16"/>
                <w:lang w:eastAsia="lt-LT"/>
              </w:rPr>
            </w:pPr>
            <w:r w:rsidRPr="00685A20">
              <w:rPr>
                <w:b/>
                <w:bCs/>
                <w:sz w:val="16"/>
                <w:szCs w:val="16"/>
                <w:lang w:eastAsia="lt-LT"/>
              </w:rPr>
              <w:t>Eil. Nr.</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1D20D"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sumos</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41EA8"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sumų likutis ataskaitinio laikotarpio pradžioje</w:t>
            </w:r>
          </w:p>
        </w:tc>
        <w:tc>
          <w:tcPr>
            <w:tcW w:w="3261" w:type="pct"/>
            <w:gridSpan w:val="9"/>
            <w:tcBorders>
              <w:top w:val="single" w:sz="4" w:space="0" w:color="auto"/>
              <w:left w:val="nil"/>
              <w:bottom w:val="single" w:sz="4" w:space="0" w:color="auto"/>
              <w:right w:val="single" w:sz="4" w:space="0" w:color="auto"/>
            </w:tcBorders>
            <w:shd w:val="clear" w:color="auto" w:fill="auto"/>
            <w:vAlign w:val="center"/>
            <w:hideMark/>
          </w:tcPr>
          <w:p w14:paraId="26B8D605" w14:textId="77777777" w:rsidR="00BB3620" w:rsidRPr="00685A20" w:rsidRDefault="00BB3620" w:rsidP="00BB3620">
            <w:pPr>
              <w:tabs>
                <w:tab w:val="left" w:pos="10680"/>
              </w:tabs>
              <w:contextualSpacing/>
              <w:jc w:val="center"/>
              <w:rPr>
                <w:b/>
                <w:bCs/>
                <w:sz w:val="16"/>
                <w:szCs w:val="16"/>
                <w:lang w:eastAsia="lt-LT"/>
              </w:rPr>
            </w:pPr>
            <w:r w:rsidRPr="00685A20">
              <w:rPr>
                <w:b/>
                <w:bCs/>
                <w:sz w:val="16"/>
                <w:szCs w:val="16"/>
                <w:lang w:eastAsia="lt-LT"/>
              </w:rPr>
              <w:t>Per ataskaitinį laikotarpį</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74021"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sumų likutis ataskaitinio laikotarpio pabaigoje</w:t>
            </w:r>
          </w:p>
        </w:tc>
      </w:tr>
      <w:tr w:rsidR="00BB3620" w:rsidRPr="00685A20" w14:paraId="0BA7BA4E" w14:textId="77777777" w:rsidTr="00BB3620">
        <w:trPr>
          <w:trHeight w:val="1395"/>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2B9861C" w14:textId="77777777" w:rsidR="00BB3620" w:rsidRPr="00685A20" w:rsidRDefault="00BB3620" w:rsidP="00BB3620">
            <w:pPr>
              <w:contextualSpacing/>
              <w:rPr>
                <w:b/>
                <w:bCs/>
                <w:sz w:val="16"/>
                <w:szCs w:val="16"/>
                <w:lang w:eastAsia="lt-LT"/>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325AD24A" w14:textId="77777777" w:rsidR="00BB3620" w:rsidRPr="00685A20" w:rsidRDefault="00BB3620" w:rsidP="00BB3620">
            <w:pPr>
              <w:contextualSpacing/>
              <w:rPr>
                <w:b/>
                <w:bCs/>
                <w:sz w:val="16"/>
                <w:szCs w:val="16"/>
                <w:lang w:eastAsia="lt-LT"/>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61422CDC" w14:textId="77777777" w:rsidR="00BB3620" w:rsidRPr="00685A20" w:rsidRDefault="00BB3620" w:rsidP="00BB3620">
            <w:pPr>
              <w:contextualSpacing/>
              <w:rPr>
                <w:b/>
                <w:bCs/>
                <w:sz w:val="16"/>
                <w:szCs w:val="16"/>
                <w:lang w:eastAsia="lt-LT"/>
              </w:rPr>
            </w:pPr>
          </w:p>
        </w:tc>
        <w:tc>
          <w:tcPr>
            <w:tcW w:w="372" w:type="pct"/>
            <w:tcBorders>
              <w:top w:val="nil"/>
              <w:left w:val="nil"/>
              <w:bottom w:val="single" w:sz="4" w:space="0" w:color="auto"/>
              <w:right w:val="single" w:sz="4" w:space="0" w:color="auto"/>
            </w:tcBorders>
            <w:shd w:val="clear" w:color="auto" w:fill="auto"/>
            <w:vAlign w:val="center"/>
            <w:hideMark/>
          </w:tcPr>
          <w:p w14:paraId="42BFD4CE" w14:textId="77777777" w:rsidR="00BB3620" w:rsidRPr="00685A20" w:rsidRDefault="00BB3620" w:rsidP="00BB3620">
            <w:pPr>
              <w:contextualSpacing/>
              <w:jc w:val="center"/>
              <w:rPr>
                <w:b/>
                <w:bCs/>
                <w:sz w:val="16"/>
                <w:szCs w:val="16"/>
                <w:lang w:eastAsia="lt-LT"/>
              </w:rPr>
            </w:pPr>
            <w:r w:rsidRPr="00685A20">
              <w:rPr>
                <w:b/>
                <w:bCs/>
                <w:sz w:val="16"/>
                <w:szCs w:val="16"/>
                <w:lang w:eastAsia="lt-LT"/>
              </w:rPr>
              <w:t xml:space="preserve"> Finansavimo sumos (gautos), išskyrus neatlygintinai gautą turtą</w:t>
            </w:r>
            <w:r w:rsidRPr="00685A20">
              <w:rPr>
                <w:b/>
                <w:bCs/>
                <w:strike/>
                <w:sz w:val="16"/>
                <w:szCs w:val="16"/>
                <w:lang w:eastAsia="lt-LT"/>
              </w:rPr>
              <w:t xml:space="preserve"> </w:t>
            </w:r>
          </w:p>
        </w:tc>
        <w:tc>
          <w:tcPr>
            <w:tcW w:w="419" w:type="pct"/>
            <w:tcBorders>
              <w:top w:val="nil"/>
              <w:left w:val="nil"/>
              <w:bottom w:val="single" w:sz="4" w:space="0" w:color="auto"/>
              <w:right w:val="single" w:sz="4" w:space="0" w:color="auto"/>
            </w:tcBorders>
            <w:shd w:val="clear" w:color="auto" w:fill="auto"/>
            <w:vAlign w:val="center"/>
            <w:hideMark/>
          </w:tcPr>
          <w:p w14:paraId="5453B75B"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sumų pergrupavimas</w:t>
            </w:r>
            <w:r w:rsidRPr="00685A20">
              <w:rPr>
                <w:b/>
                <w:bCs/>
                <w:sz w:val="16"/>
                <w:szCs w:val="16"/>
                <w:vertAlign w:val="superscript"/>
                <w:lang w:eastAsia="lt-LT"/>
              </w:rPr>
              <w:t>*</w:t>
            </w:r>
            <w:r w:rsidRPr="00685A20">
              <w:rPr>
                <w:b/>
                <w:bCs/>
                <w:sz w:val="16"/>
                <w:szCs w:val="16"/>
                <w:lang w:eastAsia="lt-LT"/>
              </w:rPr>
              <w:t xml:space="preserve"> </w:t>
            </w:r>
          </w:p>
        </w:tc>
        <w:tc>
          <w:tcPr>
            <w:tcW w:w="380" w:type="pct"/>
            <w:tcBorders>
              <w:top w:val="nil"/>
              <w:left w:val="nil"/>
              <w:bottom w:val="single" w:sz="4" w:space="0" w:color="auto"/>
              <w:right w:val="single" w:sz="4" w:space="0" w:color="auto"/>
            </w:tcBorders>
            <w:shd w:val="clear" w:color="auto" w:fill="auto"/>
            <w:vAlign w:val="center"/>
            <w:hideMark/>
          </w:tcPr>
          <w:p w14:paraId="2AADF3B4" w14:textId="77777777" w:rsidR="00BB3620" w:rsidRPr="00685A20" w:rsidRDefault="00BB3620" w:rsidP="00BB3620">
            <w:pPr>
              <w:contextualSpacing/>
              <w:jc w:val="center"/>
              <w:rPr>
                <w:b/>
                <w:bCs/>
                <w:sz w:val="16"/>
                <w:szCs w:val="16"/>
                <w:lang w:eastAsia="lt-LT"/>
              </w:rPr>
            </w:pPr>
            <w:r w:rsidRPr="00685A20">
              <w:rPr>
                <w:b/>
                <w:bCs/>
                <w:sz w:val="16"/>
                <w:szCs w:val="16"/>
                <w:lang w:eastAsia="lt-LT"/>
              </w:rPr>
              <w:t>Neatlygintinai gautas turtas</w:t>
            </w:r>
          </w:p>
        </w:tc>
        <w:tc>
          <w:tcPr>
            <w:tcW w:w="321" w:type="pct"/>
            <w:tcBorders>
              <w:top w:val="nil"/>
              <w:left w:val="nil"/>
              <w:bottom w:val="single" w:sz="4" w:space="0" w:color="auto"/>
              <w:right w:val="single" w:sz="4" w:space="0" w:color="auto"/>
            </w:tcBorders>
            <w:shd w:val="clear" w:color="auto" w:fill="auto"/>
            <w:vAlign w:val="center"/>
            <w:hideMark/>
          </w:tcPr>
          <w:p w14:paraId="6E6B0B77" w14:textId="77777777" w:rsidR="00BB3620" w:rsidRPr="00685A20" w:rsidRDefault="00BB3620" w:rsidP="00BB3620">
            <w:pPr>
              <w:contextualSpacing/>
              <w:jc w:val="center"/>
              <w:rPr>
                <w:b/>
                <w:bCs/>
                <w:sz w:val="16"/>
                <w:szCs w:val="16"/>
                <w:lang w:eastAsia="lt-LT"/>
              </w:rPr>
            </w:pPr>
            <w:r w:rsidRPr="00685A20">
              <w:rPr>
                <w:b/>
                <w:bCs/>
                <w:sz w:val="16"/>
                <w:szCs w:val="16"/>
                <w:lang w:eastAsia="lt-LT"/>
              </w:rPr>
              <w:t>Perduota kitiems viešojo sektoriaus subjektams</w:t>
            </w:r>
          </w:p>
        </w:tc>
        <w:tc>
          <w:tcPr>
            <w:tcW w:w="352" w:type="pct"/>
            <w:tcBorders>
              <w:top w:val="nil"/>
              <w:left w:val="nil"/>
              <w:bottom w:val="single" w:sz="4" w:space="0" w:color="auto"/>
              <w:right w:val="single" w:sz="4" w:space="0" w:color="auto"/>
            </w:tcBorders>
            <w:shd w:val="clear" w:color="auto" w:fill="auto"/>
            <w:vAlign w:val="center"/>
            <w:hideMark/>
          </w:tcPr>
          <w:p w14:paraId="1BA3D496"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sumų sumažėjimas dėl turto pardavimo</w:t>
            </w:r>
          </w:p>
        </w:tc>
        <w:tc>
          <w:tcPr>
            <w:tcW w:w="361" w:type="pct"/>
            <w:tcBorders>
              <w:top w:val="nil"/>
              <w:left w:val="nil"/>
              <w:bottom w:val="single" w:sz="4" w:space="0" w:color="auto"/>
              <w:right w:val="nil"/>
            </w:tcBorders>
            <w:shd w:val="clear" w:color="auto" w:fill="auto"/>
            <w:vAlign w:val="center"/>
            <w:hideMark/>
          </w:tcPr>
          <w:p w14:paraId="771F37CF"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sumų sumažėjimas dėl jų panaudojimo savo veiklai</w:t>
            </w:r>
          </w:p>
        </w:tc>
        <w:tc>
          <w:tcPr>
            <w:tcW w:w="352" w:type="pct"/>
            <w:tcBorders>
              <w:top w:val="nil"/>
              <w:left w:val="single" w:sz="4" w:space="0" w:color="auto"/>
              <w:bottom w:val="single" w:sz="4" w:space="0" w:color="auto"/>
              <w:right w:val="single" w:sz="4" w:space="0" w:color="auto"/>
            </w:tcBorders>
            <w:shd w:val="clear" w:color="auto" w:fill="auto"/>
            <w:vAlign w:val="center"/>
            <w:hideMark/>
          </w:tcPr>
          <w:p w14:paraId="03ACFEAF"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sumų sumažėjimas dėl jų perdavimo ne viešojo sektoriaus subjektams</w:t>
            </w:r>
          </w:p>
        </w:tc>
        <w:tc>
          <w:tcPr>
            <w:tcW w:w="352" w:type="pct"/>
            <w:tcBorders>
              <w:top w:val="nil"/>
              <w:left w:val="nil"/>
              <w:bottom w:val="single" w:sz="4" w:space="0" w:color="auto"/>
              <w:right w:val="single" w:sz="4" w:space="0" w:color="auto"/>
            </w:tcBorders>
            <w:shd w:val="clear" w:color="auto" w:fill="auto"/>
            <w:vAlign w:val="center"/>
            <w:hideMark/>
          </w:tcPr>
          <w:p w14:paraId="1EB32411" w14:textId="77777777" w:rsidR="00BB3620" w:rsidRPr="00685A20" w:rsidRDefault="00BB3620" w:rsidP="00BB3620">
            <w:pPr>
              <w:contextualSpacing/>
              <w:jc w:val="center"/>
              <w:rPr>
                <w:b/>
                <w:bCs/>
                <w:sz w:val="16"/>
                <w:szCs w:val="16"/>
                <w:lang w:eastAsia="lt-LT"/>
              </w:rPr>
            </w:pPr>
            <w:r w:rsidRPr="00685A20">
              <w:rPr>
                <w:b/>
                <w:bCs/>
                <w:sz w:val="16"/>
                <w:szCs w:val="16"/>
                <w:lang w:eastAsia="lt-LT"/>
              </w:rPr>
              <w:t>Finansavimo sumos (grąžintos)</w:t>
            </w:r>
          </w:p>
        </w:tc>
        <w:tc>
          <w:tcPr>
            <w:tcW w:w="353" w:type="pct"/>
            <w:tcBorders>
              <w:top w:val="nil"/>
              <w:left w:val="nil"/>
              <w:bottom w:val="single" w:sz="4" w:space="0" w:color="auto"/>
              <w:right w:val="single" w:sz="4" w:space="0" w:color="auto"/>
            </w:tcBorders>
            <w:shd w:val="clear" w:color="auto" w:fill="auto"/>
            <w:vAlign w:val="center"/>
            <w:hideMark/>
          </w:tcPr>
          <w:p w14:paraId="597B6542" w14:textId="77777777" w:rsidR="00BB3620" w:rsidRPr="00685A20" w:rsidRDefault="00BB3620" w:rsidP="00BB3620">
            <w:pPr>
              <w:contextualSpacing/>
              <w:jc w:val="center"/>
              <w:rPr>
                <w:b/>
                <w:bCs/>
                <w:sz w:val="16"/>
                <w:szCs w:val="16"/>
                <w:lang w:eastAsia="lt-LT"/>
              </w:rPr>
            </w:pPr>
            <w:r w:rsidRPr="00685A20">
              <w:rPr>
                <w:b/>
                <w:bCs/>
                <w:sz w:val="16"/>
                <w:szCs w:val="16"/>
                <w:lang w:eastAsia="lt-LT"/>
              </w:rPr>
              <w:t xml:space="preserve"> Finansavimo sumų (gautinų) pasikeitimas</w:t>
            </w: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6DE880F2" w14:textId="77777777" w:rsidR="00BB3620" w:rsidRPr="00685A20" w:rsidRDefault="00BB3620" w:rsidP="00BB3620">
            <w:pPr>
              <w:contextualSpacing/>
              <w:rPr>
                <w:b/>
                <w:bCs/>
                <w:sz w:val="16"/>
                <w:szCs w:val="16"/>
                <w:lang w:eastAsia="lt-LT"/>
              </w:rPr>
            </w:pPr>
          </w:p>
        </w:tc>
      </w:tr>
      <w:tr w:rsidR="00BB3620" w:rsidRPr="00685A20" w14:paraId="34BF6119" w14:textId="77777777" w:rsidTr="00BB3620">
        <w:trPr>
          <w:trHeight w:val="809"/>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CA2F583" w14:textId="77777777" w:rsidR="00BB3620" w:rsidRPr="00685A20" w:rsidRDefault="00BB3620" w:rsidP="00BB3620">
            <w:pPr>
              <w:contextualSpacing/>
              <w:jc w:val="center"/>
              <w:rPr>
                <w:b/>
                <w:bCs/>
                <w:sz w:val="16"/>
                <w:szCs w:val="16"/>
                <w:lang w:eastAsia="lt-LT"/>
              </w:rPr>
            </w:pPr>
            <w:r w:rsidRPr="00685A20">
              <w:rPr>
                <w:b/>
                <w:bCs/>
                <w:sz w:val="16"/>
                <w:szCs w:val="16"/>
                <w:lang w:eastAsia="lt-LT"/>
              </w:rPr>
              <w:t>1.</w:t>
            </w:r>
          </w:p>
        </w:tc>
        <w:tc>
          <w:tcPr>
            <w:tcW w:w="889" w:type="pct"/>
            <w:tcBorders>
              <w:top w:val="nil"/>
              <w:left w:val="nil"/>
              <w:bottom w:val="single" w:sz="4" w:space="0" w:color="auto"/>
              <w:right w:val="single" w:sz="4" w:space="0" w:color="auto"/>
            </w:tcBorders>
            <w:shd w:val="clear" w:color="auto" w:fill="auto"/>
            <w:vAlign w:val="center"/>
            <w:hideMark/>
          </w:tcPr>
          <w:p w14:paraId="52B17EC0" w14:textId="77777777" w:rsidR="00BB3620" w:rsidRPr="00685A20" w:rsidRDefault="00BB3620" w:rsidP="00BB3620">
            <w:pPr>
              <w:contextualSpacing/>
              <w:rPr>
                <w:b/>
                <w:bCs/>
                <w:sz w:val="16"/>
                <w:szCs w:val="16"/>
                <w:lang w:eastAsia="lt-LT"/>
              </w:rPr>
            </w:pPr>
            <w:r w:rsidRPr="00685A20">
              <w:rPr>
                <w:b/>
                <w:bCs/>
                <w:sz w:val="16"/>
                <w:szCs w:val="16"/>
                <w:lang w:eastAsia="lt-LT"/>
              </w:rPr>
              <w:t>Iš valstybės biudžeto (išskyrus valstybės biudžeto asignavimų dalį, gautą  iš Europos Sąjungos, užsienio valstybių ir tarptautinių organizacijų):</w:t>
            </w:r>
          </w:p>
        </w:tc>
        <w:tc>
          <w:tcPr>
            <w:tcW w:w="352" w:type="pct"/>
            <w:tcBorders>
              <w:top w:val="nil"/>
              <w:left w:val="nil"/>
              <w:bottom w:val="single" w:sz="4" w:space="0" w:color="auto"/>
              <w:right w:val="single" w:sz="4" w:space="0" w:color="auto"/>
            </w:tcBorders>
            <w:shd w:val="clear" w:color="auto" w:fill="auto"/>
            <w:vAlign w:val="center"/>
          </w:tcPr>
          <w:p w14:paraId="7E58759F" w14:textId="77777777" w:rsidR="00BB3620" w:rsidRPr="00685A20" w:rsidRDefault="00BB3620" w:rsidP="00BB3620">
            <w:pPr>
              <w:contextualSpacing/>
              <w:jc w:val="right"/>
              <w:rPr>
                <w:b/>
                <w:bCs/>
                <w:sz w:val="16"/>
                <w:szCs w:val="16"/>
                <w:lang w:eastAsia="lt-LT"/>
              </w:rPr>
            </w:pPr>
            <w:r>
              <w:rPr>
                <w:b/>
                <w:bCs/>
                <w:sz w:val="16"/>
                <w:szCs w:val="16"/>
                <w:lang w:eastAsia="lt-LT"/>
              </w:rPr>
              <w:t>102 067,80</w:t>
            </w:r>
          </w:p>
        </w:tc>
        <w:tc>
          <w:tcPr>
            <w:tcW w:w="372" w:type="pct"/>
            <w:tcBorders>
              <w:top w:val="nil"/>
              <w:left w:val="nil"/>
              <w:bottom w:val="single" w:sz="4" w:space="0" w:color="auto"/>
              <w:right w:val="single" w:sz="4" w:space="0" w:color="auto"/>
            </w:tcBorders>
            <w:shd w:val="clear" w:color="auto" w:fill="auto"/>
            <w:vAlign w:val="center"/>
          </w:tcPr>
          <w:p w14:paraId="22A547DB" w14:textId="77777777" w:rsidR="00BB3620" w:rsidRPr="00685A20" w:rsidRDefault="00BB3620" w:rsidP="00BB3620">
            <w:pPr>
              <w:contextualSpacing/>
              <w:jc w:val="right"/>
              <w:rPr>
                <w:b/>
                <w:bCs/>
                <w:sz w:val="16"/>
                <w:szCs w:val="16"/>
                <w:lang w:eastAsia="lt-LT"/>
              </w:rPr>
            </w:pPr>
            <w:r>
              <w:rPr>
                <w:b/>
                <w:bCs/>
                <w:sz w:val="16"/>
                <w:szCs w:val="16"/>
                <w:lang w:eastAsia="lt-LT"/>
              </w:rPr>
              <w:t>45 927,37</w:t>
            </w:r>
          </w:p>
        </w:tc>
        <w:tc>
          <w:tcPr>
            <w:tcW w:w="419" w:type="pct"/>
            <w:tcBorders>
              <w:top w:val="nil"/>
              <w:left w:val="nil"/>
              <w:bottom w:val="single" w:sz="4" w:space="0" w:color="auto"/>
              <w:right w:val="single" w:sz="4" w:space="0" w:color="auto"/>
            </w:tcBorders>
            <w:shd w:val="clear" w:color="auto" w:fill="auto"/>
            <w:vAlign w:val="center"/>
          </w:tcPr>
          <w:p w14:paraId="39C25009" w14:textId="77777777" w:rsidR="00BB3620" w:rsidRPr="00685A20" w:rsidRDefault="00BB3620" w:rsidP="00BB3620">
            <w:pPr>
              <w:contextualSpacing/>
              <w:jc w:val="right"/>
              <w:rPr>
                <w:b/>
                <w:bCs/>
                <w:sz w:val="16"/>
                <w:szCs w:val="16"/>
                <w:lang w:eastAsia="lt-LT"/>
              </w:rPr>
            </w:pPr>
            <w:r>
              <w:rPr>
                <w:b/>
                <w:bCs/>
                <w:sz w:val="16"/>
                <w:szCs w:val="16"/>
                <w:lang w:eastAsia="lt-LT"/>
              </w:rPr>
              <w:t>0</w:t>
            </w:r>
          </w:p>
        </w:tc>
        <w:tc>
          <w:tcPr>
            <w:tcW w:w="380" w:type="pct"/>
            <w:tcBorders>
              <w:top w:val="nil"/>
              <w:left w:val="nil"/>
              <w:bottom w:val="single" w:sz="4" w:space="0" w:color="auto"/>
              <w:right w:val="single" w:sz="4" w:space="0" w:color="auto"/>
            </w:tcBorders>
            <w:shd w:val="clear" w:color="auto" w:fill="auto"/>
            <w:vAlign w:val="center"/>
          </w:tcPr>
          <w:p w14:paraId="6E853AF0" w14:textId="77777777" w:rsidR="00BB3620" w:rsidRPr="00685A20" w:rsidRDefault="00BB3620" w:rsidP="00BB3620">
            <w:pPr>
              <w:contextualSpacing/>
              <w:jc w:val="right"/>
              <w:rPr>
                <w:b/>
                <w:bCs/>
                <w:sz w:val="16"/>
                <w:szCs w:val="16"/>
                <w:lang w:eastAsia="lt-LT"/>
              </w:rPr>
            </w:pPr>
            <w:r>
              <w:rPr>
                <w:b/>
                <w:bCs/>
                <w:sz w:val="16"/>
                <w:szCs w:val="16"/>
                <w:lang w:eastAsia="lt-LT"/>
              </w:rPr>
              <w:t>211 905,81</w:t>
            </w:r>
          </w:p>
        </w:tc>
        <w:tc>
          <w:tcPr>
            <w:tcW w:w="321" w:type="pct"/>
            <w:tcBorders>
              <w:top w:val="nil"/>
              <w:left w:val="nil"/>
              <w:bottom w:val="single" w:sz="4" w:space="0" w:color="auto"/>
              <w:right w:val="single" w:sz="4" w:space="0" w:color="auto"/>
            </w:tcBorders>
            <w:shd w:val="clear" w:color="auto" w:fill="auto"/>
            <w:vAlign w:val="center"/>
            <w:hideMark/>
          </w:tcPr>
          <w:p w14:paraId="083308F2" w14:textId="77777777" w:rsidR="00BB3620" w:rsidRPr="00685A20" w:rsidRDefault="00BB3620" w:rsidP="00BB3620">
            <w:pPr>
              <w:contextualSpacing/>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8EAD3DA" w14:textId="77777777" w:rsidR="00BB3620" w:rsidRPr="00685A20" w:rsidRDefault="00BB3620" w:rsidP="00BB3620">
            <w:pPr>
              <w:contextualSpacing/>
              <w:jc w:val="right"/>
              <w:rPr>
                <w:b/>
                <w:bCs/>
                <w:sz w:val="16"/>
                <w:szCs w:val="16"/>
                <w:lang w:eastAsia="lt-LT"/>
              </w:rPr>
            </w:pPr>
            <w:r w:rsidRPr="00685A20">
              <w:rPr>
                <w:b/>
                <w:bCs/>
                <w:sz w:val="16"/>
                <w:szCs w:val="16"/>
                <w:lang w:eastAsia="lt-LT"/>
              </w:rPr>
              <w:t> </w:t>
            </w:r>
          </w:p>
        </w:tc>
        <w:tc>
          <w:tcPr>
            <w:tcW w:w="361" w:type="pct"/>
            <w:tcBorders>
              <w:top w:val="single" w:sz="4" w:space="0" w:color="auto"/>
              <w:left w:val="nil"/>
              <w:bottom w:val="single" w:sz="4" w:space="0" w:color="auto"/>
              <w:right w:val="single" w:sz="4" w:space="0" w:color="auto"/>
            </w:tcBorders>
            <w:shd w:val="clear" w:color="auto" w:fill="auto"/>
            <w:vAlign w:val="center"/>
          </w:tcPr>
          <w:p w14:paraId="53CE24EA" w14:textId="77777777" w:rsidR="00BB3620" w:rsidRPr="00685A20" w:rsidRDefault="00BB3620" w:rsidP="00BB3620">
            <w:pPr>
              <w:contextualSpacing/>
              <w:jc w:val="right"/>
              <w:rPr>
                <w:b/>
                <w:bCs/>
                <w:sz w:val="16"/>
                <w:szCs w:val="16"/>
                <w:lang w:eastAsia="lt-LT"/>
              </w:rPr>
            </w:pPr>
            <w:r>
              <w:rPr>
                <w:b/>
                <w:bCs/>
                <w:sz w:val="16"/>
                <w:szCs w:val="16"/>
                <w:lang w:eastAsia="lt-LT"/>
              </w:rPr>
              <w:t>-44 985,93</w:t>
            </w:r>
          </w:p>
        </w:tc>
        <w:tc>
          <w:tcPr>
            <w:tcW w:w="352" w:type="pct"/>
            <w:tcBorders>
              <w:top w:val="nil"/>
              <w:left w:val="nil"/>
              <w:bottom w:val="single" w:sz="4" w:space="0" w:color="auto"/>
              <w:right w:val="single" w:sz="4" w:space="0" w:color="auto"/>
            </w:tcBorders>
            <w:shd w:val="clear" w:color="auto" w:fill="auto"/>
            <w:vAlign w:val="center"/>
          </w:tcPr>
          <w:p w14:paraId="266B133B" w14:textId="77777777" w:rsidR="00BB3620" w:rsidRPr="00685A20" w:rsidRDefault="00BB3620" w:rsidP="00BB3620">
            <w:pPr>
              <w:tabs>
                <w:tab w:val="left" w:pos="1451"/>
                <w:tab w:val="left" w:pos="3167"/>
              </w:tabs>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74CD7953" w14:textId="77777777" w:rsidR="00BB3620" w:rsidRPr="00990368" w:rsidRDefault="00BB3620" w:rsidP="00BB3620">
            <w:pPr>
              <w:contextualSpacing/>
              <w:jc w:val="right"/>
              <w:rPr>
                <w:b/>
                <w:sz w:val="16"/>
                <w:szCs w:val="16"/>
                <w:lang w:eastAsia="lt-LT"/>
              </w:rPr>
            </w:pPr>
            <w:r w:rsidRPr="00990368">
              <w:rPr>
                <w:b/>
                <w:sz w:val="16"/>
                <w:szCs w:val="16"/>
                <w:lang w:eastAsia="lt-LT"/>
              </w:rPr>
              <w:t>-25 827,27</w:t>
            </w:r>
          </w:p>
        </w:tc>
        <w:tc>
          <w:tcPr>
            <w:tcW w:w="353" w:type="pct"/>
            <w:tcBorders>
              <w:top w:val="nil"/>
              <w:left w:val="nil"/>
              <w:bottom w:val="single" w:sz="4" w:space="0" w:color="auto"/>
              <w:right w:val="single" w:sz="4" w:space="0" w:color="auto"/>
            </w:tcBorders>
            <w:shd w:val="clear" w:color="auto" w:fill="auto"/>
            <w:vAlign w:val="center"/>
          </w:tcPr>
          <w:p w14:paraId="09B45C84" w14:textId="77777777" w:rsidR="00BB3620" w:rsidRPr="00990368" w:rsidRDefault="00BB3620" w:rsidP="00BB3620">
            <w:pPr>
              <w:contextualSpacing/>
              <w:jc w:val="right"/>
              <w:rPr>
                <w:b/>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674DF510" w14:textId="77777777" w:rsidR="00BB3620" w:rsidRPr="00685A20" w:rsidRDefault="00BB3620" w:rsidP="00BB3620">
            <w:pPr>
              <w:contextualSpacing/>
              <w:jc w:val="right"/>
              <w:rPr>
                <w:b/>
                <w:bCs/>
                <w:sz w:val="16"/>
                <w:szCs w:val="16"/>
                <w:lang w:eastAsia="lt-LT"/>
              </w:rPr>
            </w:pPr>
            <w:r>
              <w:rPr>
                <w:b/>
                <w:bCs/>
                <w:sz w:val="16"/>
                <w:szCs w:val="16"/>
                <w:lang w:eastAsia="lt-LT"/>
              </w:rPr>
              <w:t>289 087,78</w:t>
            </w:r>
          </w:p>
        </w:tc>
      </w:tr>
      <w:tr w:rsidR="00BB3620" w:rsidRPr="00685A20" w14:paraId="3790B375"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CFCC058" w14:textId="77777777" w:rsidR="00BB3620" w:rsidRPr="00685A20" w:rsidRDefault="00BB3620" w:rsidP="00BB3620">
            <w:pPr>
              <w:contextualSpacing/>
              <w:jc w:val="center"/>
              <w:rPr>
                <w:sz w:val="16"/>
                <w:szCs w:val="16"/>
                <w:lang w:eastAsia="lt-LT"/>
              </w:rPr>
            </w:pPr>
            <w:r w:rsidRPr="00685A20">
              <w:rPr>
                <w:sz w:val="16"/>
                <w:szCs w:val="16"/>
                <w:lang w:eastAsia="lt-LT"/>
              </w:rPr>
              <w:t>1.1.</w:t>
            </w:r>
          </w:p>
        </w:tc>
        <w:tc>
          <w:tcPr>
            <w:tcW w:w="889" w:type="pct"/>
            <w:tcBorders>
              <w:top w:val="nil"/>
              <w:left w:val="nil"/>
              <w:bottom w:val="single" w:sz="4" w:space="0" w:color="auto"/>
              <w:right w:val="single" w:sz="4" w:space="0" w:color="auto"/>
            </w:tcBorders>
            <w:shd w:val="clear" w:color="auto" w:fill="auto"/>
            <w:vAlign w:val="center"/>
            <w:hideMark/>
          </w:tcPr>
          <w:p w14:paraId="776BB5A6" w14:textId="77777777" w:rsidR="00BB3620" w:rsidRPr="00685A20" w:rsidRDefault="00BB3620" w:rsidP="00BB3620">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tcPr>
          <w:p w14:paraId="7A249EA8" w14:textId="77777777" w:rsidR="00BB3620" w:rsidRPr="00685A20" w:rsidRDefault="00BB3620" w:rsidP="00BB3620">
            <w:pPr>
              <w:contextualSpacing/>
              <w:jc w:val="right"/>
              <w:rPr>
                <w:sz w:val="16"/>
                <w:szCs w:val="16"/>
                <w:lang w:eastAsia="lt-LT"/>
              </w:rPr>
            </w:pPr>
            <w:r>
              <w:rPr>
                <w:sz w:val="16"/>
                <w:szCs w:val="16"/>
                <w:lang w:eastAsia="lt-LT"/>
              </w:rPr>
              <w:t>102 067,80</w:t>
            </w:r>
          </w:p>
        </w:tc>
        <w:tc>
          <w:tcPr>
            <w:tcW w:w="372" w:type="pct"/>
            <w:tcBorders>
              <w:top w:val="nil"/>
              <w:left w:val="nil"/>
              <w:bottom w:val="single" w:sz="4" w:space="0" w:color="auto"/>
              <w:right w:val="single" w:sz="4" w:space="0" w:color="auto"/>
            </w:tcBorders>
            <w:shd w:val="clear" w:color="auto" w:fill="auto"/>
            <w:vAlign w:val="center"/>
          </w:tcPr>
          <w:p w14:paraId="69E78EE3" w14:textId="77777777" w:rsidR="00BB3620" w:rsidRPr="00685A20" w:rsidRDefault="00BB3620" w:rsidP="00BB3620">
            <w:pPr>
              <w:contextualSpacing/>
              <w:jc w:val="right"/>
              <w:rPr>
                <w:sz w:val="16"/>
                <w:szCs w:val="16"/>
                <w:lang w:eastAsia="lt-LT"/>
              </w:rPr>
            </w:pPr>
            <w:r>
              <w:rPr>
                <w:sz w:val="16"/>
                <w:szCs w:val="16"/>
                <w:lang w:eastAsia="lt-LT"/>
              </w:rPr>
              <w:t>5 260,00</w:t>
            </w:r>
          </w:p>
        </w:tc>
        <w:tc>
          <w:tcPr>
            <w:tcW w:w="419" w:type="pct"/>
            <w:tcBorders>
              <w:top w:val="nil"/>
              <w:left w:val="nil"/>
              <w:bottom w:val="single" w:sz="4" w:space="0" w:color="auto"/>
              <w:right w:val="single" w:sz="4" w:space="0" w:color="auto"/>
            </w:tcBorders>
            <w:shd w:val="clear" w:color="auto" w:fill="auto"/>
            <w:vAlign w:val="center"/>
          </w:tcPr>
          <w:p w14:paraId="73617E0B" w14:textId="77777777" w:rsidR="00BB3620" w:rsidRPr="00685A20" w:rsidRDefault="00BB3620" w:rsidP="00BB3620">
            <w:pPr>
              <w:contextualSpacing/>
              <w:jc w:val="right"/>
              <w:rPr>
                <w:sz w:val="16"/>
                <w:szCs w:val="16"/>
                <w:lang w:eastAsia="lt-LT"/>
              </w:rPr>
            </w:pPr>
            <w:r>
              <w:rPr>
                <w:sz w:val="16"/>
                <w:szCs w:val="16"/>
                <w:lang w:eastAsia="lt-LT"/>
              </w:rPr>
              <w:t>15 671,00</w:t>
            </w:r>
          </w:p>
        </w:tc>
        <w:tc>
          <w:tcPr>
            <w:tcW w:w="380" w:type="pct"/>
            <w:tcBorders>
              <w:top w:val="nil"/>
              <w:left w:val="nil"/>
              <w:bottom w:val="single" w:sz="4" w:space="0" w:color="auto"/>
              <w:right w:val="single" w:sz="4" w:space="0" w:color="auto"/>
            </w:tcBorders>
            <w:shd w:val="clear" w:color="auto" w:fill="auto"/>
            <w:vAlign w:val="center"/>
          </w:tcPr>
          <w:p w14:paraId="7E2D5531" w14:textId="77777777" w:rsidR="00BB3620" w:rsidRPr="00685A20" w:rsidRDefault="00BB3620" w:rsidP="00BB3620">
            <w:pPr>
              <w:contextualSpacing/>
              <w:jc w:val="right"/>
              <w:rPr>
                <w:sz w:val="16"/>
                <w:szCs w:val="16"/>
                <w:lang w:eastAsia="lt-LT"/>
              </w:rPr>
            </w:pPr>
            <w:r>
              <w:rPr>
                <w:sz w:val="16"/>
                <w:szCs w:val="16"/>
                <w:lang w:eastAsia="lt-LT"/>
              </w:rPr>
              <w:t>211 905,81</w:t>
            </w:r>
          </w:p>
        </w:tc>
        <w:tc>
          <w:tcPr>
            <w:tcW w:w="321" w:type="pct"/>
            <w:tcBorders>
              <w:top w:val="nil"/>
              <w:left w:val="nil"/>
              <w:bottom w:val="single" w:sz="4" w:space="0" w:color="auto"/>
              <w:right w:val="single" w:sz="4" w:space="0" w:color="auto"/>
            </w:tcBorders>
            <w:shd w:val="clear" w:color="auto" w:fill="auto"/>
            <w:vAlign w:val="center"/>
            <w:hideMark/>
          </w:tcPr>
          <w:p w14:paraId="2C2A39E7"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AFC2B8E"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671FE237" w14:textId="77777777" w:rsidR="00BB3620" w:rsidRPr="00685A20" w:rsidRDefault="00BB3620" w:rsidP="00BB3620">
            <w:pPr>
              <w:contextualSpacing/>
              <w:jc w:val="right"/>
              <w:rPr>
                <w:sz w:val="16"/>
                <w:szCs w:val="16"/>
                <w:lang w:eastAsia="lt-LT"/>
              </w:rPr>
            </w:pPr>
            <w:r>
              <w:rPr>
                <w:sz w:val="16"/>
                <w:szCs w:val="16"/>
                <w:lang w:eastAsia="lt-LT"/>
              </w:rPr>
              <w:t>-41 960,93</w:t>
            </w:r>
          </w:p>
        </w:tc>
        <w:tc>
          <w:tcPr>
            <w:tcW w:w="352" w:type="pct"/>
            <w:tcBorders>
              <w:top w:val="nil"/>
              <w:left w:val="nil"/>
              <w:bottom w:val="single" w:sz="4" w:space="0" w:color="auto"/>
              <w:right w:val="single" w:sz="4" w:space="0" w:color="auto"/>
            </w:tcBorders>
            <w:shd w:val="clear" w:color="auto" w:fill="auto"/>
            <w:vAlign w:val="center"/>
          </w:tcPr>
          <w:p w14:paraId="4D364D18"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373867E3" w14:textId="77777777" w:rsidR="00BB3620" w:rsidRPr="00685A20" w:rsidRDefault="00BB3620" w:rsidP="00BB3620">
            <w:pPr>
              <w:contextualSpacing/>
              <w:jc w:val="right"/>
              <w:rPr>
                <w:sz w:val="16"/>
                <w:szCs w:val="16"/>
                <w:lang w:eastAsia="lt-LT"/>
              </w:rPr>
            </w:pPr>
            <w:r>
              <w:rPr>
                <w:sz w:val="16"/>
                <w:szCs w:val="16"/>
                <w:lang w:eastAsia="lt-LT"/>
              </w:rPr>
              <w:t>-3 855,90</w:t>
            </w:r>
          </w:p>
        </w:tc>
        <w:tc>
          <w:tcPr>
            <w:tcW w:w="353" w:type="pct"/>
            <w:tcBorders>
              <w:top w:val="nil"/>
              <w:left w:val="nil"/>
              <w:bottom w:val="single" w:sz="4" w:space="0" w:color="auto"/>
              <w:right w:val="single" w:sz="4" w:space="0" w:color="auto"/>
            </w:tcBorders>
            <w:shd w:val="clear" w:color="auto" w:fill="auto"/>
            <w:vAlign w:val="center"/>
          </w:tcPr>
          <w:p w14:paraId="09F644F6"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47C04E82" w14:textId="77777777" w:rsidR="00BB3620" w:rsidRPr="00685A20" w:rsidRDefault="00BB3620" w:rsidP="00BB3620">
            <w:pPr>
              <w:contextualSpacing/>
              <w:jc w:val="right"/>
              <w:rPr>
                <w:sz w:val="16"/>
                <w:szCs w:val="16"/>
                <w:lang w:eastAsia="lt-LT"/>
              </w:rPr>
            </w:pPr>
            <w:r>
              <w:rPr>
                <w:sz w:val="16"/>
                <w:szCs w:val="16"/>
                <w:lang w:eastAsia="lt-LT"/>
              </w:rPr>
              <w:t>289 087,78</w:t>
            </w:r>
          </w:p>
        </w:tc>
      </w:tr>
      <w:tr w:rsidR="00BB3620" w:rsidRPr="00685A20" w14:paraId="680926D4"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5416E5D" w14:textId="77777777" w:rsidR="00BB3620" w:rsidRPr="00685A20" w:rsidRDefault="00BB3620" w:rsidP="00BB3620">
            <w:pPr>
              <w:contextualSpacing/>
              <w:jc w:val="center"/>
              <w:rPr>
                <w:sz w:val="16"/>
                <w:szCs w:val="16"/>
                <w:lang w:eastAsia="lt-LT"/>
              </w:rPr>
            </w:pPr>
            <w:r w:rsidRPr="00685A20">
              <w:rPr>
                <w:sz w:val="16"/>
                <w:szCs w:val="16"/>
                <w:lang w:eastAsia="lt-LT"/>
              </w:rPr>
              <w:t>1.2.</w:t>
            </w:r>
          </w:p>
        </w:tc>
        <w:tc>
          <w:tcPr>
            <w:tcW w:w="889" w:type="pct"/>
            <w:tcBorders>
              <w:top w:val="nil"/>
              <w:left w:val="nil"/>
              <w:bottom w:val="single" w:sz="4" w:space="0" w:color="auto"/>
              <w:right w:val="single" w:sz="4" w:space="0" w:color="auto"/>
            </w:tcBorders>
            <w:shd w:val="clear" w:color="auto" w:fill="auto"/>
            <w:vAlign w:val="center"/>
            <w:hideMark/>
          </w:tcPr>
          <w:p w14:paraId="7A33BDF9" w14:textId="77777777" w:rsidR="00BB3620" w:rsidRPr="00685A20" w:rsidRDefault="00BB3620" w:rsidP="00BB3620">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tcPr>
          <w:p w14:paraId="2E0BF1A5" w14:textId="77777777" w:rsidR="00BB3620" w:rsidRPr="00685A20" w:rsidRDefault="00BB3620" w:rsidP="00BB3620">
            <w:pPr>
              <w:contextualSpacing/>
              <w:jc w:val="right"/>
              <w:rPr>
                <w:sz w:val="16"/>
                <w:szCs w:val="16"/>
                <w:lang w:eastAsia="lt-LT"/>
              </w:rPr>
            </w:pPr>
          </w:p>
        </w:tc>
        <w:tc>
          <w:tcPr>
            <w:tcW w:w="372" w:type="pct"/>
            <w:tcBorders>
              <w:top w:val="nil"/>
              <w:left w:val="nil"/>
              <w:bottom w:val="single" w:sz="4" w:space="0" w:color="auto"/>
              <w:right w:val="single" w:sz="4" w:space="0" w:color="auto"/>
            </w:tcBorders>
            <w:shd w:val="clear" w:color="auto" w:fill="auto"/>
            <w:vAlign w:val="center"/>
          </w:tcPr>
          <w:p w14:paraId="1B4207E8" w14:textId="77777777" w:rsidR="00BB3620" w:rsidRPr="00685A20" w:rsidRDefault="00BB3620" w:rsidP="00BB3620">
            <w:pPr>
              <w:contextualSpacing/>
              <w:jc w:val="right"/>
              <w:rPr>
                <w:sz w:val="16"/>
                <w:szCs w:val="16"/>
                <w:lang w:eastAsia="lt-LT"/>
              </w:rPr>
            </w:pPr>
            <w:r>
              <w:rPr>
                <w:sz w:val="16"/>
                <w:szCs w:val="16"/>
                <w:lang w:eastAsia="lt-LT"/>
              </w:rPr>
              <w:t>40 667,37</w:t>
            </w:r>
          </w:p>
        </w:tc>
        <w:tc>
          <w:tcPr>
            <w:tcW w:w="419" w:type="pct"/>
            <w:tcBorders>
              <w:top w:val="nil"/>
              <w:left w:val="nil"/>
              <w:bottom w:val="single" w:sz="4" w:space="0" w:color="auto"/>
              <w:right w:val="single" w:sz="4" w:space="0" w:color="auto"/>
            </w:tcBorders>
            <w:shd w:val="clear" w:color="auto" w:fill="auto"/>
            <w:vAlign w:val="center"/>
          </w:tcPr>
          <w:p w14:paraId="4F361544" w14:textId="77777777" w:rsidR="00BB3620" w:rsidRPr="00685A20" w:rsidRDefault="00BB3620" w:rsidP="00BB3620">
            <w:pPr>
              <w:contextualSpacing/>
              <w:jc w:val="right"/>
              <w:rPr>
                <w:sz w:val="16"/>
                <w:szCs w:val="16"/>
                <w:lang w:eastAsia="lt-LT"/>
              </w:rPr>
            </w:pPr>
            <w:r>
              <w:rPr>
                <w:sz w:val="16"/>
                <w:szCs w:val="16"/>
                <w:lang w:eastAsia="lt-LT"/>
              </w:rPr>
              <w:t>-15 671,00</w:t>
            </w:r>
          </w:p>
        </w:tc>
        <w:tc>
          <w:tcPr>
            <w:tcW w:w="380" w:type="pct"/>
            <w:tcBorders>
              <w:top w:val="nil"/>
              <w:left w:val="nil"/>
              <w:bottom w:val="single" w:sz="4" w:space="0" w:color="auto"/>
              <w:right w:val="single" w:sz="4" w:space="0" w:color="auto"/>
            </w:tcBorders>
            <w:shd w:val="clear" w:color="auto" w:fill="auto"/>
            <w:vAlign w:val="center"/>
          </w:tcPr>
          <w:p w14:paraId="68DA9E34" w14:textId="77777777" w:rsidR="00BB3620" w:rsidRPr="00685A20"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25F41C31"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0EA3B7A"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54F86939" w14:textId="77777777" w:rsidR="00BB3620" w:rsidRPr="00685A20" w:rsidRDefault="00BB3620" w:rsidP="00BB3620">
            <w:pPr>
              <w:contextualSpacing/>
              <w:jc w:val="right"/>
              <w:rPr>
                <w:sz w:val="16"/>
                <w:szCs w:val="16"/>
                <w:lang w:eastAsia="lt-LT"/>
              </w:rPr>
            </w:pPr>
            <w:r>
              <w:rPr>
                <w:sz w:val="16"/>
                <w:szCs w:val="16"/>
                <w:lang w:eastAsia="lt-LT"/>
              </w:rPr>
              <w:t>-3 025</w:t>
            </w:r>
          </w:p>
        </w:tc>
        <w:tc>
          <w:tcPr>
            <w:tcW w:w="352" w:type="pct"/>
            <w:tcBorders>
              <w:top w:val="nil"/>
              <w:left w:val="nil"/>
              <w:bottom w:val="single" w:sz="4" w:space="0" w:color="auto"/>
              <w:right w:val="single" w:sz="4" w:space="0" w:color="auto"/>
            </w:tcBorders>
            <w:shd w:val="clear" w:color="auto" w:fill="auto"/>
            <w:vAlign w:val="center"/>
          </w:tcPr>
          <w:p w14:paraId="58E9887F"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12265358" w14:textId="77777777" w:rsidR="00BB3620" w:rsidRPr="00685A20" w:rsidRDefault="00BB3620" w:rsidP="00BB3620">
            <w:pPr>
              <w:contextualSpacing/>
              <w:jc w:val="right"/>
              <w:rPr>
                <w:sz w:val="16"/>
                <w:szCs w:val="16"/>
                <w:lang w:eastAsia="lt-LT"/>
              </w:rPr>
            </w:pPr>
            <w:r>
              <w:rPr>
                <w:sz w:val="16"/>
                <w:szCs w:val="16"/>
                <w:lang w:eastAsia="lt-LT"/>
              </w:rPr>
              <w:t>-21 971,37</w:t>
            </w:r>
          </w:p>
        </w:tc>
        <w:tc>
          <w:tcPr>
            <w:tcW w:w="353" w:type="pct"/>
            <w:tcBorders>
              <w:top w:val="nil"/>
              <w:left w:val="nil"/>
              <w:bottom w:val="single" w:sz="4" w:space="0" w:color="auto"/>
              <w:right w:val="single" w:sz="4" w:space="0" w:color="auto"/>
            </w:tcBorders>
            <w:shd w:val="clear" w:color="auto" w:fill="auto"/>
            <w:vAlign w:val="center"/>
          </w:tcPr>
          <w:p w14:paraId="63581D53"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4669E87F" w14:textId="77777777" w:rsidR="00BB3620" w:rsidRPr="00685A20" w:rsidRDefault="00BB3620" w:rsidP="00BB3620">
            <w:pPr>
              <w:contextualSpacing/>
              <w:jc w:val="right"/>
              <w:rPr>
                <w:sz w:val="16"/>
                <w:szCs w:val="16"/>
                <w:lang w:eastAsia="lt-LT"/>
              </w:rPr>
            </w:pPr>
            <w:r>
              <w:rPr>
                <w:sz w:val="16"/>
                <w:szCs w:val="16"/>
                <w:lang w:eastAsia="lt-LT"/>
              </w:rPr>
              <w:t>0</w:t>
            </w:r>
          </w:p>
        </w:tc>
      </w:tr>
      <w:tr w:rsidR="00BB3620" w:rsidRPr="00685A20" w14:paraId="3EC605A0" w14:textId="77777777" w:rsidTr="00BB3620">
        <w:trPr>
          <w:trHeight w:val="786"/>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22372ED" w14:textId="77777777" w:rsidR="00BB3620" w:rsidRPr="00685A20" w:rsidRDefault="00BB3620" w:rsidP="00BB3620">
            <w:pPr>
              <w:contextualSpacing/>
              <w:jc w:val="center"/>
              <w:rPr>
                <w:b/>
                <w:bCs/>
                <w:sz w:val="16"/>
                <w:szCs w:val="16"/>
                <w:lang w:eastAsia="lt-LT"/>
              </w:rPr>
            </w:pPr>
            <w:r w:rsidRPr="00685A20">
              <w:rPr>
                <w:b/>
                <w:bCs/>
                <w:sz w:val="16"/>
                <w:szCs w:val="16"/>
                <w:lang w:eastAsia="lt-LT"/>
              </w:rPr>
              <w:t>2.</w:t>
            </w:r>
          </w:p>
        </w:tc>
        <w:tc>
          <w:tcPr>
            <w:tcW w:w="889" w:type="pct"/>
            <w:tcBorders>
              <w:top w:val="nil"/>
              <w:left w:val="nil"/>
              <w:bottom w:val="single" w:sz="4" w:space="0" w:color="auto"/>
              <w:right w:val="single" w:sz="4" w:space="0" w:color="auto"/>
            </w:tcBorders>
            <w:shd w:val="clear" w:color="auto" w:fill="auto"/>
            <w:vAlign w:val="center"/>
            <w:hideMark/>
          </w:tcPr>
          <w:p w14:paraId="64FCB4C1" w14:textId="77777777" w:rsidR="00BB3620" w:rsidRPr="00685A20" w:rsidRDefault="00BB3620" w:rsidP="00BB3620">
            <w:pPr>
              <w:contextualSpacing/>
              <w:rPr>
                <w:b/>
                <w:bCs/>
                <w:sz w:val="16"/>
                <w:szCs w:val="16"/>
                <w:lang w:eastAsia="lt-LT"/>
              </w:rPr>
            </w:pPr>
            <w:r w:rsidRPr="00685A20">
              <w:rPr>
                <w:b/>
                <w:bCs/>
                <w:sz w:val="16"/>
                <w:szCs w:val="16"/>
                <w:lang w:eastAsia="lt-LT"/>
              </w:rPr>
              <w:t>Iš savivaldybės biudžeto (išskyrus  savivaldybės biudžeto asignavimų  dalį, gautą  iš Europos Sąjungos, užsienio valstybių ir tarptautinių organizacijų):</w:t>
            </w:r>
          </w:p>
        </w:tc>
        <w:tc>
          <w:tcPr>
            <w:tcW w:w="352" w:type="pct"/>
            <w:tcBorders>
              <w:top w:val="nil"/>
              <w:left w:val="nil"/>
              <w:bottom w:val="single" w:sz="4" w:space="0" w:color="auto"/>
              <w:right w:val="single" w:sz="4" w:space="0" w:color="auto"/>
            </w:tcBorders>
            <w:shd w:val="clear" w:color="auto" w:fill="auto"/>
            <w:vAlign w:val="center"/>
          </w:tcPr>
          <w:p w14:paraId="4DAF34F7" w14:textId="77777777" w:rsidR="00BB3620" w:rsidRPr="00685A20" w:rsidRDefault="00BB3620" w:rsidP="00BB3620">
            <w:pPr>
              <w:contextualSpacing/>
              <w:jc w:val="right"/>
              <w:rPr>
                <w:b/>
                <w:bCs/>
                <w:sz w:val="16"/>
                <w:szCs w:val="16"/>
                <w:lang w:eastAsia="lt-LT"/>
              </w:rPr>
            </w:pPr>
            <w:r>
              <w:rPr>
                <w:b/>
                <w:bCs/>
                <w:sz w:val="16"/>
                <w:szCs w:val="16"/>
                <w:lang w:eastAsia="lt-LT"/>
              </w:rPr>
              <w:t>7 956,78</w:t>
            </w:r>
          </w:p>
        </w:tc>
        <w:tc>
          <w:tcPr>
            <w:tcW w:w="372" w:type="pct"/>
            <w:tcBorders>
              <w:top w:val="nil"/>
              <w:left w:val="nil"/>
              <w:bottom w:val="single" w:sz="4" w:space="0" w:color="auto"/>
              <w:right w:val="single" w:sz="4" w:space="0" w:color="auto"/>
            </w:tcBorders>
            <w:shd w:val="clear" w:color="auto" w:fill="auto"/>
            <w:vAlign w:val="center"/>
          </w:tcPr>
          <w:p w14:paraId="558FD44D" w14:textId="77777777" w:rsidR="00BB3620" w:rsidRPr="00685A20" w:rsidRDefault="00BB3620" w:rsidP="00BB3620">
            <w:pPr>
              <w:contextualSpacing/>
              <w:jc w:val="right"/>
              <w:rPr>
                <w:b/>
                <w:bCs/>
                <w:sz w:val="16"/>
                <w:szCs w:val="16"/>
                <w:lang w:eastAsia="lt-LT"/>
              </w:rPr>
            </w:pPr>
            <w:r>
              <w:rPr>
                <w:b/>
                <w:bCs/>
                <w:sz w:val="16"/>
                <w:szCs w:val="16"/>
                <w:lang w:eastAsia="lt-LT"/>
              </w:rPr>
              <w:t>3 400,00</w:t>
            </w:r>
          </w:p>
        </w:tc>
        <w:tc>
          <w:tcPr>
            <w:tcW w:w="419" w:type="pct"/>
            <w:tcBorders>
              <w:top w:val="nil"/>
              <w:left w:val="nil"/>
              <w:bottom w:val="single" w:sz="4" w:space="0" w:color="auto"/>
              <w:right w:val="single" w:sz="4" w:space="0" w:color="auto"/>
            </w:tcBorders>
            <w:shd w:val="clear" w:color="auto" w:fill="auto"/>
            <w:vAlign w:val="center"/>
          </w:tcPr>
          <w:p w14:paraId="09D06F62" w14:textId="77777777" w:rsidR="00BB3620" w:rsidRPr="00685A20" w:rsidRDefault="00BB3620" w:rsidP="00BB3620">
            <w:pPr>
              <w:contextualSpacing/>
              <w:jc w:val="right"/>
              <w:rPr>
                <w:b/>
                <w:bCs/>
                <w:sz w:val="16"/>
                <w:szCs w:val="16"/>
                <w:lang w:eastAsia="lt-LT"/>
              </w:rPr>
            </w:pPr>
            <w:r>
              <w:rPr>
                <w:b/>
                <w:bCs/>
                <w:sz w:val="16"/>
                <w:szCs w:val="16"/>
                <w:lang w:eastAsia="lt-LT"/>
              </w:rPr>
              <w:t>0</w:t>
            </w:r>
          </w:p>
        </w:tc>
        <w:tc>
          <w:tcPr>
            <w:tcW w:w="380" w:type="pct"/>
            <w:tcBorders>
              <w:top w:val="nil"/>
              <w:left w:val="nil"/>
              <w:bottom w:val="single" w:sz="4" w:space="0" w:color="auto"/>
              <w:right w:val="single" w:sz="4" w:space="0" w:color="auto"/>
            </w:tcBorders>
            <w:shd w:val="clear" w:color="auto" w:fill="auto"/>
            <w:vAlign w:val="center"/>
          </w:tcPr>
          <w:p w14:paraId="1C4DBB2D" w14:textId="77777777" w:rsidR="00BB3620" w:rsidRPr="00685A20" w:rsidRDefault="00BB3620" w:rsidP="00BB3620">
            <w:pPr>
              <w:contextualSpacing/>
              <w:jc w:val="right"/>
              <w:rPr>
                <w:b/>
                <w:bCs/>
                <w:sz w:val="16"/>
                <w:szCs w:val="16"/>
                <w:lang w:eastAsia="lt-LT"/>
              </w:rPr>
            </w:pPr>
            <w:r>
              <w:rPr>
                <w:b/>
                <w:bCs/>
                <w:sz w:val="16"/>
                <w:szCs w:val="16"/>
                <w:lang w:eastAsia="lt-LT"/>
              </w:rPr>
              <w:t>403 481,78</w:t>
            </w:r>
          </w:p>
        </w:tc>
        <w:tc>
          <w:tcPr>
            <w:tcW w:w="321" w:type="pct"/>
            <w:tcBorders>
              <w:top w:val="nil"/>
              <w:left w:val="nil"/>
              <w:bottom w:val="single" w:sz="4" w:space="0" w:color="auto"/>
              <w:right w:val="single" w:sz="4" w:space="0" w:color="auto"/>
            </w:tcBorders>
            <w:shd w:val="clear" w:color="auto" w:fill="auto"/>
            <w:vAlign w:val="center"/>
            <w:hideMark/>
          </w:tcPr>
          <w:p w14:paraId="6D126624" w14:textId="77777777" w:rsidR="00BB3620" w:rsidRPr="00685A20" w:rsidRDefault="00BB3620" w:rsidP="00BB3620">
            <w:pPr>
              <w:contextualSpacing/>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5E56724" w14:textId="77777777" w:rsidR="00BB3620" w:rsidRPr="00685A20" w:rsidRDefault="00BB3620" w:rsidP="00BB3620">
            <w:pPr>
              <w:contextualSpacing/>
              <w:jc w:val="right"/>
              <w:rPr>
                <w:b/>
                <w:bCs/>
                <w:sz w:val="16"/>
                <w:szCs w:val="16"/>
                <w:lang w:eastAsia="lt-LT"/>
              </w:rPr>
            </w:pPr>
            <w:r w:rsidRPr="00685A20">
              <w:rPr>
                <w:b/>
                <w:bCs/>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7CB2B7DA" w14:textId="77777777" w:rsidR="00BB3620" w:rsidRPr="00685A20" w:rsidRDefault="00BB3620" w:rsidP="00BB3620">
            <w:pPr>
              <w:contextualSpacing/>
              <w:jc w:val="right"/>
              <w:rPr>
                <w:b/>
                <w:bCs/>
                <w:sz w:val="16"/>
                <w:szCs w:val="16"/>
                <w:lang w:eastAsia="lt-LT"/>
              </w:rPr>
            </w:pPr>
            <w:r>
              <w:rPr>
                <w:b/>
                <w:bCs/>
                <w:sz w:val="16"/>
                <w:szCs w:val="16"/>
                <w:lang w:eastAsia="lt-LT"/>
              </w:rPr>
              <w:t>-3 556,10</w:t>
            </w:r>
          </w:p>
        </w:tc>
        <w:tc>
          <w:tcPr>
            <w:tcW w:w="352" w:type="pct"/>
            <w:tcBorders>
              <w:top w:val="nil"/>
              <w:left w:val="nil"/>
              <w:bottom w:val="single" w:sz="4" w:space="0" w:color="auto"/>
              <w:right w:val="single" w:sz="4" w:space="0" w:color="auto"/>
            </w:tcBorders>
            <w:shd w:val="clear" w:color="auto" w:fill="auto"/>
            <w:vAlign w:val="center"/>
          </w:tcPr>
          <w:p w14:paraId="6F441610"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220F44FF"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3ED6B4BE"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4DE0A926" w14:textId="77777777" w:rsidR="00BB3620" w:rsidRPr="00685A20" w:rsidRDefault="00BB3620" w:rsidP="00BB3620">
            <w:pPr>
              <w:contextualSpacing/>
              <w:jc w:val="right"/>
              <w:rPr>
                <w:b/>
                <w:bCs/>
                <w:sz w:val="16"/>
                <w:szCs w:val="16"/>
                <w:lang w:eastAsia="lt-LT"/>
              </w:rPr>
            </w:pPr>
            <w:r>
              <w:rPr>
                <w:b/>
                <w:bCs/>
                <w:sz w:val="16"/>
                <w:szCs w:val="16"/>
                <w:lang w:eastAsia="lt-LT"/>
              </w:rPr>
              <w:t>411 282,46</w:t>
            </w:r>
          </w:p>
        </w:tc>
      </w:tr>
      <w:tr w:rsidR="00BB3620" w:rsidRPr="00685A20" w14:paraId="301E6DE9"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DD29767" w14:textId="77777777" w:rsidR="00BB3620" w:rsidRPr="00685A20" w:rsidRDefault="00BB3620" w:rsidP="00BB3620">
            <w:pPr>
              <w:contextualSpacing/>
              <w:jc w:val="center"/>
              <w:rPr>
                <w:sz w:val="16"/>
                <w:szCs w:val="16"/>
                <w:lang w:eastAsia="lt-LT"/>
              </w:rPr>
            </w:pPr>
            <w:r w:rsidRPr="00685A20">
              <w:rPr>
                <w:sz w:val="16"/>
                <w:szCs w:val="16"/>
                <w:lang w:eastAsia="lt-LT"/>
              </w:rPr>
              <w:t>2.1.</w:t>
            </w:r>
          </w:p>
        </w:tc>
        <w:tc>
          <w:tcPr>
            <w:tcW w:w="889" w:type="pct"/>
            <w:tcBorders>
              <w:top w:val="nil"/>
              <w:left w:val="nil"/>
              <w:bottom w:val="single" w:sz="4" w:space="0" w:color="auto"/>
              <w:right w:val="single" w:sz="4" w:space="0" w:color="auto"/>
            </w:tcBorders>
            <w:shd w:val="clear" w:color="auto" w:fill="auto"/>
            <w:vAlign w:val="center"/>
            <w:hideMark/>
          </w:tcPr>
          <w:p w14:paraId="230720D0" w14:textId="77777777" w:rsidR="00BB3620" w:rsidRPr="00685A20" w:rsidRDefault="00BB3620" w:rsidP="00BB3620">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tcPr>
          <w:p w14:paraId="63828F98" w14:textId="77777777" w:rsidR="00BB3620" w:rsidRPr="00685A20" w:rsidRDefault="00BB3620" w:rsidP="00BB3620">
            <w:pPr>
              <w:contextualSpacing/>
              <w:jc w:val="right"/>
              <w:rPr>
                <w:sz w:val="16"/>
                <w:szCs w:val="16"/>
                <w:lang w:eastAsia="lt-LT"/>
              </w:rPr>
            </w:pPr>
            <w:r>
              <w:rPr>
                <w:sz w:val="16"/>
                <w:szCs w:val="16"/>
                <w:lang w:eastAsia="lt-LT"/>
              </w:rPr>
              <w:t>7 956,78</w:t>
            </w:r>
          </w:p>
        </w:tc>
        <w:tc>
          <w:tcPr>
            <w:tcW w:w="372" w:type="pct"/>
            <w:tcBorders>
              <w:top w:val="nil"/>
              <w:left w:val="nil"/>
              <w:bottom w:val="single" w:sz="4" w:space="0" w:color="auto"/>
              <w:right w:val="single" w:sz="4" w:space="0" w:color="auto"/>
            </w:tcBorders>
            <w:shd w:val="clear" w:color="auto" w:fill="auto"/>
            <w:vAlign w:val="center"/>
          </w:tcPr>
          <w:p w14:paraId="22CBB7BA" w14:textId="77777777" w:rsidR="00BB3620" w:rsidRPr="00685A20" w:rsidRDefault="00BB3620" w:rsidP="00BB3620">
            <w:pPr>
              <w:contextualSpacing/>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7C54178F" w14:textId="77777777" w:rsidR="00BB3620" w:rsidRPr="00685A20" w:rsidRDefault="00BB3620" w:rsidP="00BB3620">
            <w:pPr>
              <w:contextualSpacing/>
              <w:jc w:val="right"/>
              <w:rPr>
                <w:sz w:val="16"/>
                <w:szCs w:val="16"/>
                <w:lang w:eastAsia="lt-LT"/>
              </w:rPr>
            </w:pPr>
            <w:r>
              <w:rPr>
                <w:sz w:val="16"/>
                <w:szCs w:val="16"/>
                <w:lang w:eastAsia="lt-LT"/>
              </w:rPr>
              <w:t>3 146,00</w:t>
            </w:r>
          </w:p>
        </w:tc>
        <w:tc>
          <w:tcPr>
            <w:tcW w:w="380" w:type="pct"/>
            <w:tcBorders>
              <w:top w:val="nil"/>
              <w:left w:val="nil"/>
              <w:bottom w:val="single" w:sz="4" w:space="0" w:color="auto"/>
              <w:right w:val="single" w:sz="4" w:space="0" w:color="auto"/>
            </w:tcBorders>
            <w:shd w:val="clear" w:color="auto" w:fill="auto"/>
            <w:vAlign w:val="center"/>
          </w:tcPr>
          <w:p w14:paraId="4118C39B" w14:textId="77777777" w:rsidR="00BB3620" w:rsidRPr="00685A20" w:rsidRDefault="00BB3620" w:rsidP="00BB3620">
            <w:pPr>
              <w:contextualSpacing/>
              <w:jc w:val="right"/>
              <w:rPr>
                <w:sz w:val="16"/>
                <w:szCs w:val="16"/>
                <w:lang w:eastAsia="lt-LT"/>
              </w:rPr>
            </w:pPr>
            <w:r>
              <w:rPr>
                <w:sz w:val="16"/>
                <w:szCs w:val="16"/>
                <w:lang w:eastAsia="lt-LT"/>
              </w:rPr>
              <w:t>403 481,78</w:t>
            </w:r>
          </w:p>
        </w:tc>
        <w:tc>
          <w:tcPr>
            <w:tcW w:w="321" w:type="pct"/>
            <w:tcBorders>
              <w:top w:val="nil"/>
              <w:left w:val="nil"/>
              <w:bottom w:val="single" w:sz="4" w:space="0" w:color="auto"/>
              <w:right w:val="single" w:sz="4" w:space="0" w:color="auto"/>
            </w:tcBorders>
            <w:shd w:val="clear" w:color="auto" w:fill="auto"/>
            <w:vAlign w:val="center"/>
            <w:hideMark/>
          </w:tcPr>
          <w:p w14:paraId="6E14F87B"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58D8B75"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122BDC40" w14:textId="77777777" w:rsidR="00BB3620" w:rsidRPr="00685A20" w:rsidRDefault="00BB3620" w:rsidP="00BB3620">
            <w:pPr>
              <w:contextualSpacing/>
              <w:jc w:val="right"/>
              <w:rPr>
                <w:sz w:val="16"/>
                <w:szCs w:val="16"/>
                <w:lang w:eastAsia="lt-LT"/>
              </w:rPr>
            </w:pPr>
            <w:r>
              <w:rPr>
                <w:sz w:val="16"/>
                <w:szCs w:val="16"/>
                <w:lang w:eastAsia="lt-LT"/>
              </w:rPr>
              <w:t>-3 302,1</w:t>
            </w:r>
          </w:p>
        </w:tc>
        <w:tc>
          <w:tcPr>
            <w:tcW w:w="352" w:type="pct"/>
            <w:tcBorders>
              <w:top w:val="nil"/>
              <w:left w:val="nil"/>
              <w:bottom w:val="single" w:sz="4" w:space="0" w:color="auto"/>
              <w:right w:val="single" w:sz="4" w:space="0" w:color="auto"/>
            </w:tcBorders>
            <w:shd w:val="clear" w:color="auto" w:fill="auto"/>
            <w:vAlign w:val="center"/>
          </w:tcPr>
          <w:p w14:paraId="37AD4770"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0D9A5268"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74581487"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72187A72" w14:textId="77777777" w:rsidR="00BB3620" w:rsidRPr="00685A20" w:rsidRDefault="00BB3620" w:rsidP="00BB3620">
            <w:pPr>
              <w:contextualSpacing/>
              <w:jc w:val="right"/>
              <w:rPr>
                <w:sz w:val="16"/>
                <w:szCs w:val="16"/>
                <w:lang w:eastAsia="lt-LT"/>
              </w:rPr>
            </w:pPr>
            <w:r>
              <w:rPr>
                <w:sz w:val="16"/>
                <w:szCs w:val="16"/>
                <w:lang w:eastAsia="lt-LT"/>
              </w:rPr>
              <w:t>411 282,46</w:t>
            </w:r>
          </w:p>
        </w:tc>
      </w:tr>
      <w:tr w:rsidR="00BB3620" w:rsidRPr="00685A20" w14:paraId="5535E473"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A6B5F49" w14:textId="77777777" w:rsidR="00BB3620" w:rsidRPr="00685A20" w:rsidRDefault="00BB3620" w:rsidP="00BB3620">
            <w:pPr>
              <w:contextualSpacing/>
              <w:jc w:val="center"/>
              <w:rPr>
                <w:sz w:val="16"/>
                <w:szCs w:val="16"/>
                <w:lang w:eastAsia="lt-LT"/>
              </w:rPr>
            </w:pPr>
            <w:r w:rsidRPr="00685A20">
              <w:rPr>
                <w:sz w:val="16"/>
                <w:szCs w:val="16"/>
                <w:lang w:eastAsia="lt-LT"/>
              </w:rPr>
              <w:t>2.2.</w:t>
            </w:r>
          </w:p>
        </w:tc>
        <w:tc>
          <w:tcPr>
            <w:tcW w:w="889" w:type="pct"/>
            <w:tcBorders>
              <w:top w:val="nil"/>
              <w:left w:val="nil"/>
              <w:bottom w:val="single" w:sz="4" w:space="0" w:color="auto"/>
              <w:right w:val="single" w:sz="4" w:space="0" w:color="auto"/>
            </w:tcBorders>
            <w:shd w:val="clear" w:color="auto" w:fill="auto"/>
            <w:vAlign w:val="center"/>
            <w:hideMark/>
          </w:tcPr>
          <w:p w14:paraId="24332C9E" w14:textId="77777777" w:rsidR="00BB3620" w:rsidRPr="00685A20" w:rsidRDefault="00BB3620" w:rsidP="00BB3620">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tcPr>
          <w:p w14:paraId="5A436C9C" w14:textId="77777777" w:rsidR="00BB3620" w:rsidRPr="00685A20" w:rsidRDefault="00BB3620" w:rsidP="00BB3620">
            <w:pPr>
              <w:contextualSpacing/>
              <w:jc w:val="right"/>
              <w:rPr>
                <w:sz w:val="16"/>
                <w:szCs w:val="16"/>
                <w:lang w:eastAsia="lt-LT"/>
              </w:rPr>
            </w:pPr>
          </w:p>
        </w:tc>
        <w:tc>
          <w:tcPr>
            <w:tcW w:w="372" w:type="pct"/>
            <w:tcBorders>
              <w:top w:val="nil"/>
              <w:left w:val="nil"/>
              <w:bottom w:val="single" w:sz="4" w:space="0" w:color="auto"/>
              <w:right w:val="single" w:sz="4" w:space="0" w:color="auto"/>
            </w:tcBorders>
            <w:shd w:val="clear" w:color="auto" w:fill="auto"/>
            <w:vAlign w:val="center"/>
          </w:tcPr>
          <w:p w14:paraId="67AA73E3" w14:textId="77777777" w:rsidR="00BB3620" w:rsidRPr="00685A20" w:rsidRDefault="00BB3620" w:rsidP="00BB3620">
            <w:pPr>
              <w:contextualSpacing/>
              <w:jc w:val="right"/>
              <w:rPr>
                <w:sz w:val="16"/>
                <w:szCs w:val="16"/>
                <w:lang w:eastAsia="lt-LT"/>
              </w:rPr>
            </w:pPr>
            <w:r>
              <w:rPr>
                <w:sz w:val="16"/>
                <w:szCs w:val="16"/>
                <w:lang w:eastAsia="lt-LT"/>
              </w:rPr>
              <w:t>3 400,00</w:t>
            </w:r>
          </w:p>
        </w:tc>
        <w:tc>
          <w:tcPr>
            <w:tcW w:w="419" w:type="pct"/>
            <w:tcBorders>
              <w:top w:val="nil"/>
              <w:left w:val="nil"/>
              <w:bottom w:val="single" w:sz="4" w:space="0" w:color="auto"/>
              <w:right w:val="single" w:sz="4" w:space="0" w:color="auto"/>
            </w:tcBorders>
            <w:shd w:val="clear" w:color="auto" w:fill="auto"/>
            <w:vAlign w:val="center"/>
          </w:tcPr>
          <w:p w14:paraId="112CB5CB" w14:textId="77777777" w:rsidR="00BB3620" w:rsidRPr="00685A20" w:rsidRDefault="00BB3620" w:rsidP="00BB3620">
            <w:pPr>
              <w:contextualSpacing/>
              <w:jc w:val="right"/>
              <w:rPr>
                <w:sz w:val="16"/>
                <w:szCs w:val="16"/>
                <w:lang w:eastAsia="lt-LT"/>
              </w:rPr>
            </w:pPr>
            <w:r>
              <w:rPr>
                <w:sz w:val="16"/>
                <w:szCs w:val="16"/>
                <w:lang w:eastAsia="lt-LT"/>
              </w:rPr>
              <w:t>-3 146,00</w:t>
            </w:r>
          </w:p>
        </w:tc>
        <w:tc>
          <w:tcPr>
            <w:tcW w:w="380" w:type="pct"/>
            <w:tcBorders>
              <w:top w:val="nil"/>
              <w:left w:val="nil"/>
              <w:bottom w:val="single" w:sz="4" w:space="0" w:color="auto"/>
              <w:right w:val="single" w:sz="4" w:space="0" w:color="auto"/>
            </w:tcBorders>
            <w:shd w:val="clear" w:color="auto" w:fill="auto"/>
            <w:vAlign w:val="center"/>
          </w:tcPr>
          <w:p w14:paraId="7B46D68E" w14:textId="77777777" w:rsidR="00BB3620" w:rsidRPr="00685A20"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67A1ED0F"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A1052CF"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6F459A6D" w14:textId="77777777" w:rsidR="00BB3620" w:rsidRPr="00685A20" w:rsidRDefault="00BB3620" w:rsidP="00BB3620">
            <w:pPr>
              <w:contextualSpacing/>
              <w:jc w:val="right"/>
              <w:rPr>
                <w:sz w:val="16"/>
                <w:szCs w:val="16"/>
                <w:lang w:eastAsia="lt-LT"/>
              </w:rPr>
            </w:pPr>
            <w:r>
              <w:rPr>
                <w:sz w:val="16"/>
                <w:szCs w:val="16"/>
                <w:lang w:eastAsia="lt-LT"/>
              </w:rPr>
              <w:t>-254,00</w:t>
            </w:r>
          </w:p>
        </w:tc>
        <w:tc>
          <w:tcPr>
            <w:tcW w:w="352" w:type="pct"/>
            <w:tcBorders>
              <w:top w:val="nil"/>
              <w:left w:val="nil"/>
              <w:bottom w:val="single" w:sz="4" w:space="0" w:color="auto"/>
              <w:right w:val="single" w:sz="4" w:space="0" w:color="auto"/>
            </w:tcBorders>
            <w:shd w:val="clear" w:color="auto" w:fill="auto"/>
            <w:vAlign w:val="center"/>
          </w:tcPr>
          <w:p w14:paraId="5C422F86"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7225FF1E"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36B92121"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7738B2F2" w14:textId="77777777" w:rsidR="00BB3620" w:rsidRPr="00685A20" w:rsidRDefault="00BB3620" w:rsidP="00BB3620">
            <w:pPr>
              <w:contextualSpacing/>
              <w:jc w:val="right"/>
              <w:rPr>
                <w:sz w:val="16"/>
                <w:szCs w:val="16"/>
                <w:lang w:eastAsia="lt-LT"/>
              </w:rPr>
            </w:pPr>
            <w:r>
              <w:rPr>
                <w:sz w:val="16"/>
                <w:szCs w:val="16"/>
                <w:lang w:eastAsia="lt-LT"/>
              </w:rPr>
              <w:t>0</w:t>
            </w:r>
          </w:p>
        </w:tc>
      </w:tr>
      <w:tr w:rsidR="00BB3620" w:rsidRPr="00685A20" w14:paraId="56C8CC38" w14:textId="77777777" w:rsidTr="00BB3620">
        <w:trPr>
          <w:trHeight w:val="1218"/>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F89F768" w14:textId="77777777" w:rsidR="00BB3620" w:rsidRPr="00685A20" w:rsidRDefault="00BB3620" w:rsidP="00BB3620">
            <w:pPr>
              <w:contextualSpacing/>
              <w:jc w:val="center"/>
              <w:rPr>
                <w:b/>
                <w:bCs/>
                <w:sz w:val="16"/>
                <w:szCs w:val="16"/>
                <w:lang w:eastAsia="lt-LT"/>
              </w:rPr>
            </w:pPr>
            <w:r w:rsidRPr="00685A20">
              <w:rPr>
                <w:b/>
                <w:bCs/>
                <w:sz w:val="16"/>
                <w:szCs w:val="16"/>
                <w:lang w:eastAsia="lt-LT"/>
              </w:rPr>
              <w:t>3.</w:t>
            </w:r>
          </w:p>
        </w:tc>
        <w:tc>
          <w:tcPr>
            <w:tcW w:w="889" w:type="pct"/>
            <w:tcBorders>
              <w:top w:val="nil"/>
              <w:left w:val="nil"/>
              <w:bottom w:val="single" w:sz="4" w:space="0" w:color="auto"/>
              <w:right w:val="single" w:sz="4" w:space="0" w:color="auto"/>
            </w:tcBorders>
            <w:shd w:val="clear" w:color="auto" w:fill="auto"/>
            <w:vAlign w:val="center"/>
            <w:hideMark/>
          </w:tcPr>
          <w:p w14:paraId="3AE50C46" w14:textId="77777777" w:rsidR="00BB3620" w:rsidRPr="00685A20" w:rsidRDefault="00BB3620" w:rsidP="00BB3620">
            <w:pPr>
              <w:contextualSpacing/>
              <w:rPr>
                <w:b/>
                <w:bCs/>
                <w:sz w:val="16"/>
                <w:szCs w:val="16"/>
                <w:lang w:eastAsia="lt-LT"/>
              </w:rPr>
            </w:pPr>
            <w:r w:rsidRPr="00685A20">
              <w:rPr>
                <w:b/>
                <w:bCs/>
                <w:sz w:val="16"/>
                <w:szCs w:val="16"/>
                <w:lang w:eastAsia="lt-LT"/>
              </w:rPr>
              <w:t>Iš Europos Sąjungos, užsienio valstybių ir tarptautinių organizacijų (finansavimo sumų dalis, kuri gaunama iš Europos Sąjungos, neįskaitant finansvimo sumų iš valstybės ar savivaldybės biudžetų ES  projektams finansuoti):</w:t>
            </w:r>
          </w:p>
        </w:tc>
        <w:tc>
          <w:tcPr>
            <w:tcW w:w="352" w:type="pct"/>
            <w:tcBorders>
              <w:top w:val="nil"/>
              <w:left w:val="nil"/>
              <w:bottom w:val="single" w:sz="4" w:space="0" w:color="auto"/>
              <w:right w:val="single" w:sz="4" w:space="0" w:color="auto"/>
            </w:tcBorders>
            <w:shd w:val="clear" w:color="auto" w:fill="auto"/>
            <w:vAlign w:val="center"/>
          </w:tcPr>
          <w:p w14:paraId="0014BBD1" w14:textId="77777777" w:rsidR="00BB3620" w:rsidRPr="00685A20" w:rsidRDefault="00BB3620" w:rsidP="00BB3620">
            <w:pPr>
              <w:contextualSpacing/>
              <w:jc w:val="right"/>
              <w:rPr>
                <w:b/>
                <w:bCs/>
                <w:sz w:val="16"/>
                <w:szCs w:val="16"/>
                <w:lang w:eastAsia="lt-LT"/>
              </w:rPr>
            </w:pPr>
            <w:r>
              <w:rPr>
                <w:b/>
                <w:bCs/>
                <w:sz w:val="16"/>
                <w:szCs w:val="16"/>
                <w:lang w:eastAsia="lt-LT"/>
              </w:rPr>
              <w:t>85 796,58</w:t>
            </w:r>
          </w:p>
        </w:tc>
        <w:tc>
          <w:tcPr>
            <w:tcW w:w="372" w:type="pct"/>
            <w:tcBorders>
              <w:top w:val="nil"/>
              <w:left w:val="nil"/>
              <w:bottom w:val="single" w:sz="4" w:space="0" w:color="auto"/>
              <w:right w:val="single" w:sz="4" w:space="0" w:color="auto"/>
            </w:tcBorders>
            <w:shd w:val="clear" w:color="auto" w:fill="auto"/>
            <w:vAlign w:val="center"/>
          </w:tcPr>
          <w:p w14:paraId="3675E0FF" w14:textId="77777777" w:rsidR="00BB3620" w:rsidRPr="00685A20" w:rsidRDefault="00BB3620" w:rsidP="00BB3620">
            <w:pPr>
              <w:contextualSpacing/>
              <w:jc w:val="right"/>
              <w:rPr>
                <w:b/>
                <w:bCs/>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63456696" w14:textId="77777777" w:rsidR="00BB3620" w:rsidRPr="00685A20" w:rsidRDefault="00BB3620" w:rsidP="00BB3620">
            <w:pPr>
              <w:contextualSpacing/>
              <w:jc w:val="right"/>
              <w:rPr>
                <w:b/>
                <w:bCs/>
                <w:sz w:val="16"/>
                <w:szCs w:val="16"/>
                <w:lang w:eastAsia="lt-LT"/>
              </w:rPr>
            </w:pPr>
            <w:r>
              <w:rPr>
                <w:b/>
                <w:bCs/>
                <w:sz w:val="16"/>
                <w:szCs w:val="16"/>
                <w:lang w:eastAsia="lt-LT"/>
              </w:rPr>
              <w:t>0</w:t>
            </w:r>
          </w:p>
        </w:tc>
        <w:tc>
          <w:tcPr>
            <w:tcW w:w="380" w:type="pct"/>
            <w:tcBorders>
              <w:top w:val="nil"/>
              <w:left w:val="nil"/>
              <w:bottom w:val="single" w:sz="4" w:space="0" w:color="auto"/>
              <w:right w:val="single" w:sz="4" w:space="0" w:color="auto"/>
            </w:tcBorders>
            <w:shd w:val="clear" w:color="auto" w:fill="auto"/>
            <w:vAlign w:val="center"/>
          </w:tcPr>
          <w:p w14:paraId="787D68B2" w14:textId="77777777" w:rsidR="00BB3620" w:rsidRPr="00685A20" w:rsidRDefault="00BB3620" w:rsidP="00BB3620">
            <w:pPr>
              <w:contextualSpacing/>
              <w:jc w:val="right"/>
              <w:rPr>
                <w:b/>
                <w:bCs/>
                <w:sz w:val="16"/>
                <w:szCs w:val="16"/>
                <w:lang w:eastAsia="lt-LT"/>
              </w:rPr>
            </w:pPr>
            <w:r>
              <w:rPr>
                <w:b/>
                <w:bCs/>
                <w:sz w:val="16"/>
                <w:szCs w:val="16"/>
                <w:lang w:eastAsia="lt-LT"/>
              </w:rPr>
              <w:t>67 217,59</w:t>
            </w:r>
          </w:p>
        </w:tc>
        <w:tc>
          <w:tcPr>
            <w:tcW w:w="321" w:type="pct"/>
            <w:tcBorders>
              <w:top w:val="nil"/>
              <w:left w:val="nil"/>
              <w:bottom w:val="single" w:sz="4" w:space="0" w:color="auto"/>
              <w:right w:val="single" w:sz="4" w:space="0" w:color="auto"/>
            </w:tcBorders>
            <w:shd w:val="clear" w:color="auto" w:fill="auto"/>
            <w:vAlign w:val="center"/>
            <w:hideMark/>
          </w:tcPr>
          <w:p w14:paraId="7E267D8E" w14:textId="77777777" w:rsidR="00BB3620" w:rsidRPr="00685A20" w:rsidRDefault="00BB3620" w:rsidP="00BB3620">
            <w:pPr>
              <w:contextualSpacing/>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5ABAB65" w14:textId="77777777" w:rsidR="00BB3620" w:rsidRPr="00685A20" w:rsidRDefault="00BB3620" w:rsidP="00BB3620">
            <w:pPr>
              <w:contextualSpacing/>
              <w:jc w:val="right"/>
              <w:rPr>
                <w:b/>
                <w:bCs/>
                <w:sz w:val="16"/>
                <w:szCs w:val="16"/>
                <w:lang w:eastAsia="lt-LT"/>
              </w:rPr>
            </w:pPr>
            <w:r w:rsidRPr="00685A20">
              <w:rPr>
                <w:b/>
                <w:bCs/>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45DB1071" w14:textId="77777777" w:rsidR="00BB3620" w:rsidRPr="00685A20" w:rsidRDefault="00BB3620" w:rsidP="00BB3620">
            <w:pPr>
              <w:contextualSpacing/>
              <w:jc w:val="right"/>
              <w:rPr>
                <w:b/>
                <w:bCs/>
                <w:sz w:val="16"/>
                <w:szCs w:val="16"/>
                <w:lang w:eastAsia="lt-LT"/>
              </w:rPr>
            </w:pPr>
            <w:r>
              <w:rPr>
                <w:b/>
                <w:bCs/>
                <w:sz w:val="16"/>
                <w:szCs w:val="16"/>
                <w:lang w:eastAsia="lt-LT"/>
              </w:rPr>
              <w:t>-8 829,10</w:t>
            </w:r>
          </w:p>
        </w:tc>
        <w:tc>
          <w:tcPr>
            <w:tcW w:w="352" w:type="pct"/>
            <w:tcBorders>
              <w:top w:val="nil"/>
              <w:left w:val="nil"/>
              <w:bottom w:val="single" w:sz="4" w:space="0" w:color="auto"/>
              <w:right w:val="single" w:sz="4" w:space="0" w:color="auto"/>
            </w:tcBorders>
            <w:shd w:val="clear" w:color="auto" w:fill="auto"/>
            <w:vAlign w:val="center"/>
          </w:tcPr>
          <w:p w14:paraId="00129539"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63F35AD6" w14:textId="77777777" w:rsidR="00BB3620" w:rsidRPr="00685A20" w:rsidRDefault="00BB3620" w:rsidP="00BB3620">
            <w:pPr>
              <w:contextualSpacing/>
              <w:jc w:val="right"/>
              <w:rPr>
                <w:sz w:val="16"/>
                <w:szCs w:val="16"/>
                <w:lang w:eastAsia="lt-LT"/>
              </w:rPr>
            </w:pPr>
            <w:r>
              <w:rPr>
                <w:sz w:val="16"/>
                <w:szCs w:val="16"/>
                <w:lang w:eastAsia="lt-LT"/>
              </w:rPr>
              <w:t>-21 850,00</w:t>
            </w:r>
          </w:p>
        </w:tc>
        <w:tc>
          <w:tcPr>
            <w:tcW w:w="353" w:type="pct"/>
            <w:tcBorders>
              <w:top w:val="nil"/>
              <w:left w:val="nil"/>
              <w:bottom w:val="single" w:sz="4" w:space="0" w:color="auto"/>
              <w:right w:val="single" w:sz="4" w:space="0" w:color="auto"/>
            </w:tcBorders>
            <w:shd w:val="clear" w:color="auto" w:fill="auto"/>
            <w:vAlign w:val="center"/>
          </w:tcPr>
          <w:p w14:paraId="09F0A741"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704D0BC1" w14:textId="77777777" w:rsidR="00BB3620" w:rsidRPr="00B86AA9" w:rsidRDefault="00BB3620" w:rsidP="00BB3620">
            <w:pPr>
              <w:contextualSpacing/>
              <w:jc w:val="right"/>
              <w:rPr>
                <w:b/>
                <w:sz w:val="16"/>
                <w:szCs w:val="16"/>
                <w:lang w:eastAsia="lt-LT"/>
              </w:rPr>
            </w:pPr>
            <w:r>
              <w:rPr>
                <w:b/>
                <w:sz w:val="16"/>
                <w:szCs w:val="16"/>
                <w:lang w:eastAsia="lt-LT"/>
              </w:rPr>
              <w:t>122 335,07</w:t>
            </w:r>
          </w:p>
        </w:tc>
      </w:tr>
      <w:tr w:rsidR="00BB3620" w:rsidRPr="00685A20" w14:paraId="5B41A1EA"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04F69C4" w14:textId="77777777" w:rsidR="00BB3620" w:rsidRPr="00685A20" w:rsidRDefault="00BB3620" w:rsidP="00BB3620">
            <w:pPr>
              <w:contextualSpacing/>
              <w:jc w:val="center"/>
              <w:rPr>
                <w:sz w:val="16"/>
                <w:szCs w:val="16"/>
                <w:lang w:eastAsia="lt-LT"/>
              </w:rPr>
            </w:pPr>
            <w:r w:rsidRPr="00685A20">
              <w:rPr>
                <w:sz w:val="16"/>
                <w:szCs w:val="16"/>
                <w:lang w:eastAsia="lt-LT"/>
              </w:rPr>
              <w:t>3.1.</w:t>
            </w:r>
          </w:p>
        </w:tc>
        <w:tc>
          <w:tcPr>
            <w:tcW w:w="889" w:type="pct"/>
            <w:tcBorders>
              <w:top w:val="nil"/>
              <w:left w:val="nil"/>
              <w:bottom w:val="single" w:sz="4" w:space="0" w:color="auto"/>
              <w:right w:val="single" w:sz="4" w:space="0" w:color="auto"/>
            </w:tcBorders>
            <w:shd w:val="clear" w:color="auto" w:fill="auto"/>
            <w:vAlign w:val="center"/>
            <w:hideMark/>
          </w:tcPr>
          <w:p w14:paraId="319973D9" w14:textId="77777777" w:rsidR="00BB3620" w:rsidRPr="00685A20" w:rsidRDefault="00BB3620" w:rsidP="00BB3620">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tcPr>
          <w:p w14:paraId="66FE182F" w14:textId="77777777" w:rsidR="00BB3620" w:rsidRPr="00685A20" w:rsidRDefault="00BB3620" w:rsidP="00BB3620">
            <w:pPr>
              <w:contextualSpacing/>
              <w:jc w:val="right"/>
              <w:rPr>
                <w:sz w:val="16"/>
                <w:szCs w:val="16"/>
                <w:lang w:eastAsia="lt-LT"/>
              </w:rPr>
            </w:pPr>
            <w:r>
              <w:rPr>
                <w:sz w:val="16"/>
                <w:szCs w:val="16"/>
                <w:lang w:eastAsia="lt-LT"/>
              </w:rPr>
              <w:t>85 796,58</w:t>
            </w:r>
          </w:p>
        </w:tc>
        <w:tc>
          <w:tcPr>
            <w:tcW w:w="372" w:type="pct"/>
            <w:tcBorders>
              <w:top w:val="nil"/>
              <w:left w:val="nil"/>
              <w:bottom w:val="single" w:sz="4" w:space="0" w:color="auto"/>
              <w:right w:val="single" w:sz="4" w:space="0" w:color="auto"/>
            </w:tcBorders>
            <w:shd w:val="clear" w:color="auto" w:fill="auto"/>
            <w:vAlign w:val="center"/>
          </w:tcPr>
          <w:p w14:paraId="3CF2A06F" w14:textId="77777777" w:rsidR="00BB3620" w:rsidRPr="00685A20" w:rsidRDefault="00BB3620" w:rsidP="00BB3620">
            <w:pPr>
              <w:contextualSpacing/>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4301A89A" w14:textId="77777777" w:rsidR="00BB3620" w:rsidRPr="00685A20" w:rsidRDefault="00BB3620" w:rsidP="00BB3620">
            <w:pPr>
              <w:contextualSpacing/>
              <w:jc w:val="right"/>
              <w:rPr>
                <w:sz w:val="16"/>
                <w:szCs w:val="16"/>
                <w:lang w:eastAsia="lt-LT"/>
              </w:rPr>
            </w:pPr>
            <w:r>
              <w:rPr>
                <w:sz w:val="16"/>
                <w:szCs w:val="16"/>
                <w:lang w:eastAsia="lt-LT"/>
              </w:rPr>
              <w:t>-21 850,00</w:t>
            </w:r>
          </w:p>
        </w:tc>
        <w:tc>
          <w:tcPr>
            <w:tcW w:w="380" w:type="pct"/>
            <w:tcBorders>
              <w:top w:val="nil"/>
              <w:left w:val="nil"/>
              <w:bottom w:val="single" w:sz="4" w:space="0" w:color="auto"/>
              <w:right w:val="single" w:sz="4" w:space="0" w:color="auto"/>
            </w:tcBorders>
            <w:shd w:val="clear" w:color="auto" w:fill="auto"/>
            <w:vAlign w:val="center"/>
          </w:tcPr>
          <w:p w14:paraId="31ADF376" w14:textId="77777777" w:rsidR="00BB3620" w:rsidRPr="00685A20" w:rsidRDefault="00BB3620" w:rsidP="00BB3620">
            <w:pPr>
              <w:contextualSpacing/>
              <w:jc w:val="right"/>
              <w:rPr>
                <w:sz w:val="16"/>
                <w:szCs w:val="16"/>
                <w:lang w:eastAsia="lt-LT"/>
              </w:rPr>
            </w:pPr>
            <w:r>
              <w:rPr>
                <w:sz w:val="16"/>
                <w:szCs w:val="16"/>
                <w:lang w:eastAsia="lt-LT"/>
              </w:rPr>
              <w:t>67 217,59</w:t>
            </w:r>
          </w:p>
        </w:tc>
        <w:tc>
          <w:tcPr>
            <w:tcW w:w="321" w:type="pct"/>
            <w:tcBorders>
              <w:top w:val="nil"/>
              <w:left w:val="nil"/>
              <w:bottom w:val="single" w:sz="4" w:space="0" w:color="auto"/>
              <w:right w:val="single" w:sz="4" w:space="0" w:color="auto"/>
            </w:tcBorders>
            <w:shd w:val="clear" w:color="auto" w:fill="auto"/>
            <w:vAlign w:val="center"/>
            <w:hideMark/>
          </w:tcPr>
          <w:p w14:paraId="7961D5B3"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9501A15"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51055A64" w14:textId="77777777" w:rsidR="00BB3620" w:rsidRPr="00685A20" w:rsidRDefault="00BB3620" w:rsidP="00BB3620">
            <w:pPr>
              <w:contextualSpacing/>
              <w:jc w:val="right"/>
              <w:rPr>
                <w:sz w:val="16"/>
                <w:szCs w:val="16"/>
                <w:lang w:eastAsia="lt-LT"/>
              </w:rPr>
            </w:pPr>
            <w:r>
              <w:rPr>
                <w:sz w:val="16"/>
                <w:szCs w:val="16"/>
                <w:lang w:eastAsia="lt-LT"/>
              </w:rPr>
              <w:t>-8 829,10</w:t>
            </w:r>
          </w:p>
        </w:tc>
        <w:tc>
          <w:tcPr>
            <w:tcW w:w="352" w:type="pct"/>
            <w:tcBorders>
              <w:top w:val="nil"/>
              <w:left w:val="nil"/>
              <w:bottom w:val="single" w:sz="4" w:space="0" w:color="auto"/>
              <w:right w:val="single" w:sz="4" w:space="0" w:color="auto"/>
            </w:tcBorders>
            <w:shd w:val="clear" w:color="auto" w:fill="auto"/>
            <w:vAlign w:val="center"/>
          </w:tcPr>
          <w:p w14:paraId="55698219"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4BB0D5C5"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5A05B47E" w14:textId="77777777" w:rsidR="00BB3620" w:rsidRPr="00685A20" w:rsidRDefault="00BB3620" w:rsidP="00BB3620">
            <w:pPr>
              <w:contextualSpacing/>
              <w:jc w:val="center"/>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27EA1C05" w14:textId="77777777" w:rsidR="00BB3620" w:rsidRPr="00685A20" w:rsidRDefault="00BB3620" w:rsidP="00BB3620">
            <w:pPr>
              <w:contextualSpacing/>
              <w:jc w:val="right"/>
              <w:rPr>
                <w:sz w:val="16"/>
                <w:szCs w:val="16"/>
                <w:lang w:eastAsia="lt-LT"/>
              </w:rPr>
            </w:pPr>
            <w:r>
              <w:rPr>
                <w:sz w:val="16"/>
                <w:szCs w:val="16"/>
                <w:lang w:eastAsia="lt-LT"/>
              </w:rPr>
              <w:t>122335,07</w:t>
            </w:r>
          </w:p>
        </w:tc>
      </w:tr>
      <w:tr w:rsidR="00BB3620" w:rsidRPr="00685A20" w14:paraId="7655A38C"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FED6D63" w14:textId="77777777" w:rsidR="00BB3620" w:rsidRPr="00685A20" w:rsidRDefault="00BB3620" w:rsidP="00BB3620">
            <w:pPr>
              <w:contextualSpacing/>
              <w:jc w:val="center"/>
              <w:rPr>
                <w:sz w:val="16"/>
                <w:szCs w:val="16"/>
                <w:lang w:eastAsia="lt-LT"/>
              </w:rPr>
            </w:pPr>
            <w:r w:rsidRPr="00685A20">
              <w:rPr>
                <w:sz w:val="16"/>
                <w:szCs w:val="16"/>
                <w:lang w:eastAsia="lt-LT"/>
              </w:rPr>
              <w:t>3.2.</w:t>
            </w:r>
          </w:p>
        </w:tc>
        <w:tc>
          <w:tcPr>
            <w:tcW w:w="889" w:type="pct"/>
            <w:tcBorders>
              <w:top w:val="nil"/>
              <w:left w:val="nil"/>
              <w:bottom w:val="single" w:sz="4" w:space="0" w:color="auto"/>
              <w:right w:val="single" w:sz="4" w:space="0" w:color="auto"/>
            </w:tcBorders>
            <w:shd w:val="clear" w:color="auto" w:fill="auto"/>
            <w:vAlign w:val="center"/>
            <w:hideMark/>
          </w:tcPr>
          <w:p w14:paraId="528A77EF" w14:textId="77777777" w:rsidR="00BB3620" w:rsidRPr="00685A20" w:rsidRDefault="00BB3620" w:rsidP="00BB3620">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tcPr>
          <w:p w14:paraId="2527E72A" w14:textId="77777777" w:rsidR="00BB3620" w:rsidRPr="00685A20" w:rsidRDefault="00BB3620" w:rsidP="00BB3620">
            <w:pPr>
              <w:contextualSpacing/>
              <w:jc w:val="right"/>
              <w:rPr>
                <w:sz w:val="16"/>
                <w:szCs w:val="16"/>
                <w:lang w:eastAsia="lt-LT"/>
              </w:rPr>
            </w:pPr>
          </w:p>
        </w:tc>
        <w:tc>
          <w:tcPr>
            <w:tcW w:w="372" w:type="pct"/>
            <w:tcBorders>
              <w:top w:val="nil"/>
              <w:left w:val="nil"/>
              <w:bottom w:val="single" w:sz="4" w:space="0" w:color="auto"/>
              <w:right w:val="single" w:sz="4" w:space="0" w:color="auto"/>
            </w:tcBorders>
            <w:shd w:val="clear" w:color="auto" w:fill="auto"/>
            <w:vAlign w:val="center"/>
          </w:tcPr>
          <w:p w14:paraId="06DBF9D9" w14:textId="77777777" w:rsidR="00BB3620" w:rsidRPr="00685A20" w:rsidRDefault="00BB3620" w:rsidP="00BB3620">
            <w:pPr>
              <w:contextualSpacing/>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400CA72A" w14:textId="77777777" w:rsidR="00BB3620" w:rsidRPr="00685A20" w:rsidRDefault="00BB3620" w:rsidP="00BB3620">
            <w:pPr>
              <w:contextualSpacing/>
              <w:jc w:val="right"/>
              <w:rPr>
                <w:sz w:val="16"/>
                <w:szCs w:val="16"/>
                <w:lang w:eastAsia="lt-LT"/>
              </w:rPr>
            </w:pPr>
            <w:r>
              <w:rPr>
                <w:sz w:val="16"/>
                <w:szCs w:val="16"/>
                <w:lang w:eastAsia="lt-LT"/>
              </w:rPr>
              <w:t>21 850,00</w:t>
            </w:r>
          </w:p>
        </w:tc>
        <w:tc>
          <w:tcPr>
            <w:tcW w:w="380" w:type="pct"/>
            <w:tcBorders>
              <w:top w:val="nil"/>
              <w:left w:val="nil"/>
              <w:bottom w:val="single" w:sz="4" w:space="0" w:color="auto"/>
              <w:right w:val="single" w:sz="4" w:space="0" w:color="auto"/>
            </w:tcBorders>
            <w:shd w:val="clear" w:color="auto" w:fill="auto"/>
            <w:vAlign w:val="center"/>
          </w:tcPr>
          <w:p w14:paraId="4075CBFA" w14:textId="77777777" w:rsidR="00BB3620" w:rsidRPr="00685A20"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021F07DF"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B7DA583"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1E4398F1"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224F13D1"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4EB81097" w14:textId="77777777" w:rsidR="00BB3620" w:rsidRPr="00685A20" w:rsidRDefault="00BB3620" w:rsidP="00BB3620">
            <w:pPr>
              <w:contextualSpacing/>
              <w:jc w:val="right"/>
              <w:rPr>
                <w:sz w:val="16"/>
                <w:szCs w:val="16"/>
                <w:lang w:eastAsia="lt-LT"/>
              </w:rPr>
            </w:pPr>
            <w:r>
              <w:rPr>
                <w:sz w:val="16"/>
                <w:szCs w:val="16"/>
                <w:lang w:eastAsia="lt-LT"/>
              </w:rPr>
              <w:t>-21 850,00</w:t>
            </w:r>
          </w:p>
        </w:tc>
        <w:tc>
          <w:tcPr>
            <w:tcW w:w="353" w:type="pct"/>
            <w:tcBorders>
              <w:top w:val="nil"/>
              <w:left w:val="nil"/>
              <w:bottom w:val="single" w:sz="4" w:space="0" w:color="auto"/>
              <w:right w:val="single" w:sz="4" w:space="0" w:color="auto"/>
            </w:tcBorders>
            <w:shd w:val="clear" w:color="auto" w:fill="auto"/>
            <w:vAlign w:val="center"/>
          </w:tcPr>
          <w:p w14:paraId="06615EA1"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6077FDEF" w14:textId="77777777" w:rsidR="00BB3620" w:rsidRPr="00685A20" w:rsidRDefault="00BB3620" w:rsidP="00BB3620">
            <w:pPr>
              <w:contextualSpacing/>
              <w:jc w:val="right"/>
              <w:rPr>
                <w:sz w:val="16"/>
                <w:szCs w:val="16"/>
                <w:lang w:eastAsia="lt-LT"/>
              </w:rPr>
            </w:pPr>
            <w:r>
              <w:rPr>
                <w:sz w:val="16"/>
                <w:szCs w:val="16"/>
                <w:lang w:eastAsia="lt-LT"/>
              </w:rPr>
              <w:t>0</w:t>
            </w:r>
          </w:p>
        </w:tc>
      </w:tr>
      <w:tr w:rsidR="00BB3620" w:rsidRPr="00685A20" w14:paraId="78596563"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E701703" w14:textId="77777777" w:rsidR="00BB3620" w:rsidRPr="00685A20" w:rsidRDefault="00BB3620" w:rsidP="00BB3620">
            <w:pPr>
              <w:contextualSpacing/>
              <w:jc w:val="center"/>
              <w:rPr>
                <w:b/>
                <w:bCs/>
                <w:sz w:val="16"/>
                <w:szCs w:val="16"/>
                <w:lang w:eastAsia="lt-LT"/>
              </w:rPr>
            </w:pPr>
            <w:r w:rsidRPr="00685A20">
              <w:rPr>
                <w:b/>
                <w:bCs/>
                <w:sz w:val="16"/>
                <w:szCs w:val="16"/>
                <w:lang w:eastAsia="lt-LT"/>
              </w:rPr>
              <w:t>4.</w:t>
            </w:r>
          </w:p>
        </w:tc>
        <w:tc>
          <w:tcPr>
            <w:tcW w:w="889" w:type="pct"/>
            <w:tcBorders>
              <w:top w:val="nil"/>
              <w:left w:val="nil"/>
              <w:bottom w:val="single" w:sz="4" w:space="0" w:color="auto"/>
              <w:right w:val="single" w:sz="4" w:space="0" w:color="auto"/>
            </w:tcBorders>
            <w:shd w:val="clear" w:color="auto" w:fill="auto"/>
            <w:vAlign w:val="center"/>
            <w:hideMark/>
          </w:tcPr>
          <w:p w14:paraId="3D2FB052" w14:textId="77777777" w:rsidR="00BB3620" w:rsidRPr="00685A20" w:rsidRDefault="00BB3620" w:rsidP="00BB3620">
            <w:pPr>
              <w:contextualSpacing/>
              <w:rPr>
                <w:b/>
                <w:bCs/>
                <w:sz w:val="16"/>
                <w:szCs w:val="16"/>
                <w:lang w:eastAsia="lt-LT"/>
              </w:rPr>
            </w:pPr>
            <w:r w:rsidRPr="00685A20">
              <w:rPr>
                <w:b/>
                <w:bCs/>
                <w:sz w:val="16"/>
                <w:szCs w:val="16"/>
                <w:lang w:eastAsia="lt-LT"/>
              </w:rPr>
              <w:t>Iš kitų šaltinių:</w:t>
            </w:r>
          </w:p>
        </w:tc>
        <w:tc>
          <w:tcPr>
            <w:tcW w:w="352" w:type="pct"/>
            <w:tcBorders>
              <w:top w:val="nil"/>
              <w:left w:val="nil"/>
              <w:bottom w:val="single" w:sz="4" w:space="0" w:color="auto"/>
              <w:right w:val="single" w:sz="4" w:space="0" w:color="auto"/>
            </w:tcBorders>
            <w:shd w:val="clear" w:color="auto" w:fill="auto"/>
            <w:vAlign w:val="center"/>
          </w:tcPr>
          <w:p w14:paraId="698C18A5" w14:textId="77777777" w:rsidR="00BB3620" w:rsidRPr="00685A20" w:rsidRDefault="00BB3620" w:rsidP="00BB3620">
            <w:pPr>
              <w:contextualSpacing/>
              <w:jc w:val="right"/>
              <w:rPr>
                <w:b/>
                <w:bCs/>
                <w:sz w:val="16"/>
                <w:szCs w:val="16"/>
                <w:lang w:eastAsia="lt-LT"/>
              </w:rPr>
            </w:pPr>
            <w:r>
              <w:rPr>
                <w:b/>
                <w:bCs/>
                <w:sz w:val="16"/>
                <w:szCs w:val="16"/>
                <w:lang w:eastAsia="lt-LT"/>
              </w:rPr>
              <w:t>2 763,13</w:t>
            </w:r>
          </w:p>
        </w:tc>
        <w:tc>
          <w:tcPr>
            <w:tcW w:w="372" w:type="pct"/>
            <w:tcBorders>
              <w:top w:val="nil"/>
              <w:left w:val="nil"/>
              <w:bottom w:val="single" w:sz="4" w:space="0" w:color="auto"/>
              <w:right w:val="single" w:sz="4" w:space="0" w:color="auto"/>
            </w:tcBorders>
            <w:shd w:val="clear" w:color="auto" w:fill="auto"/>
            <w:vAlign w:val="center"/>
          </w:tcPr>
          <w:p w14:paraId="3E9A707F" w14:textId="77777777" w:rsidR="00BB3620" w:rsidRPr="00685A20" w:rsidRDefault="00BB3620" w:rsidP="00BB3620">
            <w:pPr>
              <w:contextualSpacing/>
              <w:jc w:val="right"/>
              <w:rPr>
                <w:b/>
                <w:bCs/>
                <w:sz w:val="16"/>
                <w:szCs w:val="16"/>
                <w:lang w:eastAsia="lt-LT"/>
              </w:rPr>
            </w:pPr>
            <w:r>
              <w:rPr>
                <w:b/>
                <w:bCs/>
                <w:sz w:val="16"/>
                <w:szCs w:val="16"/>
                <w:lang w:eastAsia="lt-LT"/>
              </w:rPr>
              <w:t>10 491,64</w:t>
            </w:r>
          </w:p>
        </w:tc>
        <w:tc>
          <w:tcPr>
            <w:tcW w:w="419" w:type="pct"/>
            <w:tcBorders>
              <w:top w:val="nil"/>
              <w:left w:val="nil"/>
              <w:bottom w:val="single" w:sz="4" w:space="0" w:color="auto"/>
              <w:right w:val="single" w:sz="4" w:space="0" w:color="auto"/>
            </w:tcBorders>
            <w:shd w:val="clear" w:color="auto" w:fill="auto"/>
            <w:vAlign w:val="center"/>
          </w:tcPr>
          <w:p w14:paraId="45DA89F5" w14:textId="77777777" w:rsidR="00BB3620" w:rsidRPr="00685A20" w:rsidRDefault="00BB3620" w:rsidP="00BB3620">
            <w:pPr>
              <w:contextualSpacing/>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6BEB6354" w14:textId="77777777" w:rsidR="00BB3620" w:rsidRPr="00685A20" w:rsidRDefault="00BB3620" w:rsidP="00BB3620">
            <w:pPr>
              <w:contextualSpacing/>
              <w:jc w:val="right"/>
              <w:rPr>
                <w:b/>
                <w:bCs/>
                <w:sz w:val="16"/>
                <w:szCs w:val="16"/>
                <w:lang w:eastAsia="lt-LT"/>
              </w:rPr>
            </w:pPr>
            <w:r>
              <w:rPr>
                <w:b/>
                <w:bCs/>
                <w:sz w:val="16"/>
                <w:szCs w:val="16"/>
                <w:lang w:eastAsia="lt-LT"/>
              </w:rPr>
              <w:t>21 262,25</w:t>
            </w:r>
          </w:p>
        </w:tc>
        <w:tc>
          <w:tcPr>
            <w:tcW w:w="321" w:type="pct"/>
            <w:tcBorders>
              <w:top w:val="nil"/>
              <w:left w:val="nil"/>
              <w:bottom w:val="single" w:sz="4" w:space="0" w:color="auto"/>
              <w:right w:val="single" w:sz="4" w:space="0" w:color="auto"/>
            </w:tcBorders>
            <w:shd w:val="clear" w:color="auto" w:fill="auto"/>
            <w:vAlign w:val="center"/>
            <w:hideMark/>
          </w:tcPr>
          <w:p w14:paraId="404E79DD"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DA5DFF0"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7F8CCD0E" w14:textId="77777777" w:rsidR="00BB3620" w:rsidRPr="00685A20" w:rsidRDefault="00BB3620" w:rsidP="00BB3620">
            <w:pPr>
              <w:contextualSpacing/>
              <w:jc w:val="right"/>
              <w:rPr>
                <w:b/>
                <w:bCs/>
                <w:sz w:val="16"/>
                <w:szCs w:val="16"/>
                <w:lang w:eastAsia="lt-LT"/>
              </w:rPr>
            </w:pPr>
            <w:r>
              <w:rPr>
                <w:b/>
                <w:bCs/>
                <w:sz w:val="16"/>
                <w:szCs w:val="16"/>
                <w:lang w:eastAsia="lt-LT"/>
              </w:rPr>
              <w:t>-14 430,87</w:t>
            </w:r>
          </w:p>
        </w:tc>
        <w:tc>
          <w:tcPr>
            <w:tcW w:w="352" w:type="pct"/>
            <w:tcBorders>
              <w:top w:val="nil"/>
              <w:left w:val="nil"/>
              <w:bottom w:val="single" w:sz="4" w:space="0" w:color="auto"/>
              <w:right w:val="single" w:sz="4" w:space="0" w:color="auto"/>
            </w:tcBorders>
            <w:shd w:val="clear" w:color="auto" w:fill="auto"/>
            <w:vAlign w:val="center"/>
          </w:tcPr>
          <w:p w14:paraId="57A38E3E"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3894B99D"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3CA194C0" w14:textId="77777777" w:rsidR="00BB3620" w:rsidRPr="00685A20" w:rsidRDefault="00BB3620" w:rsidP="00BB3620">
            <w:pPr>
              <w:contextualSpacing/>
              <w:jc w:val="right"/>
              <w:rPr>
                <w:sz w:val="16"/>
                <w:szCs w:val="16"/>
                <w:lang w:eastAsia="lt-LT"/>
              </w:rPr>
            </w:pPr>
            <w:r>
              <w:rPr>
                <w:sz w:val="16"/>
                <w:szCs w:val="16"/>
                <w:lang w:eastAsia="lt-LT"/>
              </w:rPr>
              <w:t>6 013,11</w:t>
            </w:r>
          </w:p>
        </w:tc>
        <w:tc>
          <w:tcPr>
            <w:tcW w:w="352" w:type="pct"/>
            <w:tcBorders>
              <w:top w:val="nil"/>
              <w:left w:val="nil"/>
              <w:bottom w:val="single" w:sz="4" w:space="0" w:color="auto"/>
              <w:right w:val="single" w:sz="4" w:space="0" w:color="auto"/>
            </w:tcBorders>
            <w:shd w:val="clear" w:color="auto" w:fill="auto"/>
            <w:vAlign w:val="center"/>
          </w:tcPr>
          <w:p w14:paraId="1DD465FD" w14:textId="77777777" w:rsidR="00BB3620" w:rsidRPr="00685A20" w:rsidRDefault="00BB3620" w:rsidP="00BB3620">
            <w:pPr>
              <w:contextualSpacing/>
              <w:jc w:val="right"/>
              <w:rPr>
                <w:b/>
                <w:bCs/>
                <w:sz w:val="16"/>
                <w:szCs w:val="16"/>
                <w:lang w:eastAsia="lt-LT"/>
              </w:rPr>
            </w:pPr>
            <w:r>
              <w:rPr>
                <w:b/>
                <w:bCs/>
                <w:sz w:val="16"/>
                <w:szCs w:val="16"/>
                <w:lang w:eastAsia="lt-LT"/>
              </w:rPr>
              <w:t>26 099,26</w:t>
            </w:r>
          </w:p>
        </w:tc>
      </w:tr>
      <w:tr w:rsidR="00BB3620" w:rsidRPr="00685A20" w14:paraId="192249CD"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89375F0" w14:textId="77777777" w:rsidR="00BB3620" w:rsidRPr="00685A20" w:rsidRDefault="00BB3620" w:rsidP="00BB3620">
            <w:pPr>
              <w:contextualSpacing/>
              <w:jc w:val="center"/>
              <w:rPr>
                <w:sz w:val="16"/>
                <w:szCs w:val="16"/>
                <w:lang w:eastAsia="lt-LT"/>
              </w:rPr>
            </w:pPr>
            <w:r w:rsidRPr="00685A20">
              <w:rPr>
                <w:sz w:val="16"/>
                <w:szCs w:val="16"/>
                <w:lang w:eastAsia="lt-LT"/>
              </w:rPr>
              <w:t>4.1.</w:t>
            </w:r>
          </w:p>
        </w:tc>
        <w:tc>
          <w:tcPr>
            <w:tcW w:w="889" w:type="pct"/>
            <w:tcBorders>
              <w:top w:val="nil"/>
              <w:left w:val="nil"/>
              <w:bottom w:val="single" w:sz="4" w:space="0" w:color="auto"/>
              <w:right w:val="single" w:sz="4" w:space="0" w:color="auto"/>
            </w:tcBorders>
            <w:shd w:val="clear" w:color="auto" w:fill="auto"/>
            <w:vAlign w:val="center"/>
            <w:hideMark/>
          </w:tcPr>
          <w:p w14:paraId="6C202C1C" w14:textId="77777777" w:rsidR="00BB3620" w:rsidRPr="00685A20" w:rsidRDefault="00BB3620" w:rsidP="00BB3620">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tcPr>
          <w:p w14:paraId="294929A8" w14:textId="77777777" w:rsidR="00BB3620" w:rsidRPr="00685A20" w:rsidRDefault="00BB3620" w:rsidP="00BB3620">
            <w:pPr>
              <w:contextualSpacing/>
              <w:jc w:val="right"/>
              <w:rPr>
                <w:sz w:val="16"/>
                <w:szCs w:val="16"/>
                <w:lang w:eastAsia="lt-LT"/>
              </w:rPr>
            </w:pPr>
            <w:r>
              <w:rPr>
                <w:sz w:val="16"/>
                <w:szCs w:val="16"/>
                <w:lang w:eastAsia="lt-LT"/>
              </w:rPr>
              <w:t>1 739,45</w:t>
            </w:r>
          </w:p>
        </w:tc>
        <w:tc>
          <w:tcPr>
            <w:tcW w:w="372" w:type="pct"/>
            <w:tcBorders>
              <w:top w:val="nil"/>
              <w:left w:val="nil"/>
              <w:bottom w:val="single" w:sz="4" w:space="0" w:color="auto"/>
              <w:right w:val="single" w:sz="4" w:space="0" w:color="auto"/>
            </w:tcBorders>
            <w:shd w:val="clear" w:color="auto" w:fill="auto"/>
            <w:vAlign w:val="center"/>
          </w:tcPr>
          <w:p w14:paraId="76CFD2B1" w14:textId="77777777" w:rsidR="00BB3620" w:rsidRPr="00685A20" w:rsidRDefault="00BB3620" w:rsidP="00BB3620">
            <w:pPr>
              <w:contextualSpacing/>
              <w:jc w:val="right"/>
              <w:rPr>
                <w:sz w:val="16"/>
                <w:szCs w:val="16"/>
                <w:lang w:eastAsia="lt-LT"/>
              </w:rPr>
            </w:pPr>
            <w:r>
              <w:rPr>
                <w:sz w:val="16"/>
                <w:szCs w:val="16"/>
                <w:lang w:eastAsia="lt-LT"/>
              </w:rPr>
              <w:t>2 000,00</w:t>
            </w:r>
          </w:p>
        </w:tc>
        <w:tc>
          <w:tcPr>
            <w:tcW w:w="419" w:type="pct"/>
            <w:tcBorders>
              <w:top w:val="nil"/>
              <w:left w:val="nil"/>
              <w:bottom w:val="single" w:sz="4" w:space="0" w:color="auto"/>
              <w:right w:val="single" w:sz="4" w:space="0" w:color="auto"/>
            </w:tcBorders>
            <w:shd w:val="clear" w:color="auto" w:fill="auto"/>
            <w:vAlign w:val="center"/>
          </w:tcPr>
          <w:p w14:paraId="1DD2C724" w14:textId="77777777" w:rsidR="00BB3620" w:rsidRPr="00685A20" w:rsidRDefault="00BB3620" w:rsidP="00BB3620">
            <w:pPr>
              <w:contextualSpacing/>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3A2E66DA" w14:textId="77777777" w:rsidR="00BB3620" w:rsidRPr="00685A20" w:rsidRDefault="00BB3620" w:rsidP="00BB3620">
            <w:pPr>
              <w:contextualSpacing/>
              <w:jc w:val="right"/>
              <w:rPr>
                <w:sz w:val="16"/>
                <w:szCs w:val="16"/>
                <w:lang w:eastAsia="lt-LT"/>
              </w:rPr>
            </w:pPr>
            <w:r>
              <w:rPr>
                <w:sz w:val="16"/>
                <w:szCs w:val="16"/>
                <w:lang w:eastAsia="lt-LT"/>
              </w:rPr>
              <w:t>21 262,25</w:t>
            </w:r>
          </w:p>
        </w:tc>
        <w:tc>
          <w:tcPr>
            <w:tcW w:w="321" w:type="pct"/>
            <w:tcBorders>
              <w:top w:val="nil"/>
              <w:left w:val="nil"/>
              <w:bottom w:val="single" w:sz="4" w:space="0" w:color="auto"/>
              <w:right w:val="single" w:sz="4" w:space="0" w:color="auto"/>
            </w:tcBorders>
            <w:shd w:val="clear" w:color="auto" w:fill="auto"/>
            <w:vAlign w:val="center"/>
            <w:hideMark/>
          </w:tcPr>
          <w:p w14:paraId="212C8A92"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4CCC08E"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7E03E64B" w14:textId="77777777" w:rsidR="00BB3620" w:rsidRPr="00685A20" w:rsidRDefault="00BB3620" w:rsidP="00BB3620">
            <w:pPr>
              <w:contextualSpacing/>
              <w:jc w:val="right"/>
              <w:rPr>
                <w:sz w:val="16"/>
                <w:szCs w:val="16"/>
                <w:lang w:eastAsia="lt-LT"/>
              </w:rPr>
            </w:pPr>
            <w:r>
              <w:rPr>
                <w:sz w:val="16"/>
                <w:szCs w:val="16"/>
                <w:lang w:eastAsia="lt-LT"/>
              </w:rPr>
              <w:t>-4 970,87</w:t>
            </w:r>
          </w:p>
        </w:tc>
        <w:tc>
          <w:tcPr>
            <w:tcW w:w="352" w:type="pct"/>
            <w:tcBorders>
              <w:top w:val="nil"/>
              <w:left w:val="nil"/>
              <w:bottom w:val="single" w:sz="4" w:space="0" w:color="auto"/>
              <w:right w:val="single" w:sz="4" w:space="0" w:color="auto"/>
            </w:tcBorders>
            <w:shd w:val="clear" w:color="auto" w:fill="auto"/>
            <w:vAlign w:val="center"/>
          </w:tcPr>
          <w:p w14:paraId="76A6BBDC"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7581E76C"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139807DC"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4A722C82" w14:textId="77777777" w:rsidR="00BB3620" w:rsidRPr="00685A20" w:rsidRDefault="00BB3620" w:rsidP="00BB3620">
            <w:pPr>
              <w:contextualSpacing/>
              <w:jc w:val="right"/>
              <w:rPr>
                <w:sz w:val="16"/>
                <w:szCs w:val="16"/>
                <w:lang w:eastAsia="lt-LT"/>
              </w:rPr>
            </w:pPr>
            <w:r>
              <w:rPr>
                <w:sz w:val="16"/>
                <w:szCs w:val="16"/>
                <w:lang w:eastAsia="lt-LT"/>
              </w:rPr>
              <w:t>20 030,83</w:t>
            </w:r>
          </w:p>
        </w:tc>
      </w:tr>
      <w:tr w:rsidR="00BB3620" w:rsidRPr="00685A20" w14:paraId="5F8FB251"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375F764" w14:textId="77777777" w:rsidR="00BB3620" w:rsidRPr="00685A20" w:rsidRDefault="00BB3620" w:rsidP="00BB3620">
            <w:pPr>
              <w:contextualSpacing/>
              <w:jc w:val="center"/>
              <w:rPr>
                <w:sz w:val="16"/>
                <w:szCs w:val="16"/>
                <w:lang w:eastAsia="lt-LT"/>
              </w:rPr>
            </w:pPr>
            <w:r w:rsidRPr="00685A20">
              <w:rPr>
                <w:sz w:val="16"/>
                <w:szCs w:val="16"/>
                <w:lang w:eastAsia="lt-LT"/>
              </w:rPr>
              <w:t>4.2.</w:t>
            </w:r>
          </w:p>
        </w:tc>
        <w:tc>
          <w:tcPr>
            <w:tcW w:w="889" w:type="pct"/>
            <w:tcBorders>
              <w:top w:val="nil"/>
              <w:left w:val="nil"/>
              <w:bottom w:val="single" w:sz="4" w:space="0" w:color="auto"/>
              <w:right w:val="single" w:sz="4" w:space="0" w:color="auto"/>
            </w:tcBorders>
            <w:shd w:val="clear" w:color="auto" w:fill="auto"/>
            <w:vAlign w:val="center"/>
            <w:hideMark/>
          </w:tcPr>
          <w:p w14:paraId="6FA0A0D3" w14:textId="77777777" w:rsidR="00BB3620" w:rsidRPr="00685A20" w:rsidRDefault="00BB3620" w:rsidP="00BB3620">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tcPr>
          <w:p w14:paraId="0046B545" w14:textId="77777777" w:rsidR="00BB3620" w:rsidRPr="00685A20" w:rsidRDefault="00BB3620" w:rsidP="00BB3620">
            <w:pPr>
              <w:contextualSpacing/>
              <w:jc w:val="right"/>
              <w:rPr>
                <w:sz w:val="16"/>
                <w:szCs w:val="16"/>
                <w:lang w:eastAsia="lt-LT"/>
              </w:rPr>
            </w:pPr>
            <w:r>
              <w:rPr>
                <w:sz w:val="16"/>
                <w:szCs w:val="16"/>
                <w:lang w:eastAsia="lt-LT"/>
              </w:rPr>
              <w:t>1 023,68</w:t>
            </w:r>
          </w:p>
        </w:tc>
        <w:tc>
          <w:tcPr>
            <w:tcW w:w="372" w:type="pct"/>
            <w:tcBorders>
              <w:top w:val="nil"/>
              <w:left w:val="nil"/>
              <w:bottom w:val="single" w:sz="4" w:space="0" w:color="auto"/>
              <w:right w:val="single" w:sz="4" w:space="0" w:color="auto"/>
            </w:tcBorders>
            <w:shd w:val="clear" w:color="auto" w:fill="auto"/>
            <w:vAlign w:val="center"/>
          </w:tcPr>
          <w:p w14:paraId="33A4B9DC" w14:textId="77777777" w:rsidR="00BB3620" w:rsidRPr="00685A20" w:rsidRDefault="00BB3620" w:rsidP="00BB3620">
            <w:pPr>
              <w:contextualSpacing/>
              <w:jc w:val="right"/>
              <w:rPr>
                <w:sz w:val="16"/>
                <w:szCs w:val="16"/>
                <w:lang w:eastAsia="lt-LT"/>
              </w:rPr>
            </w:pPr>
            <w:r>
              <w:rPr>
                <w:sz w:val="16"/>
                <w:szCs w:val="16"/>
                <w:lang w:eastAsia="lt-LT"/>
              </w:rPr>
              <w:t>8 491,64</w:t>
            </w:r>
          </w:p>
        </w:tc>
        <w:tc>
          <w:tcPr>
            <w:tcW w:w="419" w:type="pct"/>
            <w:tcBorders>
              <w:top w:val="nil"/>
              <w:left w:val="nil"/>
              <w:bottom w:val="single" w:sz="4" w:space="0" w:color="auto"/>
              <w:right w:val="single" w:sz="4" w:space="0" w:color="auto"/>
            </w:tcBorders>
            <w:shd w:val="clear" w:color="auto" w:fill="auto"/>
            <w:vAlign w:val="center"/>
          </w:tcPr>
          <w:p w14:paraId="517B03B1" w14:textId="77777777" w:rsidR="00BB3620" w:rsidRPr="00685A20" w:rsidRDefault="00BB3620" w:rsidP="00BB3620">
            <w:pPr>
              <w:contextualSpacing/>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77496C32" w14:textId="77777777" w:rsidR="00BB3620" w:rsidRPr="00685A20"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6C8C4A1"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F2C481A"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10D6F1B4" w14:textId="77777777" w:rsidR="00BB3620" w:rsidRPr="00685A20" w:rsidRDefault="00BB3620" w:rsidP="00BB3620">
            <w:pPr>
              <w:contextualSpacing/>
              <w:jc w:val="right"/>
              <w:rPr>
                <w:sz w:val="16"/>
                <w:szCs w:val="16"/>
                <w:lang w:eastAsia="lt-LT"/>
              </w:rPr>
            </w:pPr>
            <w:r>
              <w:rPr>
                <w:sz w:val="16"/>
                <w:szCs w:val="16"/>
                <w:lang w:eastAsia="lt-LT"/>
              </w:rPr>
              <w:t>-9 460,00</w:t>
            </w:r>
          </w:p>
        </w:tc>
        <w:tc>
          <w:tcPr>
            <w:tcW w:w="352" w:type="pct"/>
            <w:tcBorders>
              <w:top w:val="nil"/>
              <w:left w:val="nil"/>
              <w:bottom w:val="single" w:sz="4" w:space="0" w:color="auto"/>
              <w:right w:val="single" w:sz="4" w:space="0" w:color="auto"/>
            </w:tcBorders>
            <w:shd w:val="clear" w:color="auto" w:fill="auto"/>
            <w:vAlign w:val="center"/>
          </w:tcPr>
          <w:p w14:paraId="21033B5E"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140948BD" w14:textId="77777777" w:rsidR="00BB3620" w:rsidRPr="00685A20" w:rsidRDefault="00BB3620" w:rsidP="00BB3620">
            <w:pPr>
              <w:contextualSpacing/>
              <w:jc w:val="right"/>
              <w:rPr>
                <w:sz w:val="16"/>
                <w:szCs w:val="16"/>
                <w:lang w:eastAsia="lt-LT"/>
              </w:rPr>
            </w:pPr>
          </w:p>
        </w:tc>
        <w:tc>
          <w:tcPr>
            <w:tcW w:w="353" w:type="pct"/>
            <w:tcBorders>
              <w:top w:val="nil"/>
              <w:left w:val="nil"/>
              <w:bottom w:val="single" w:sz="4" w:space="0" w:color="auto"/>
              <w:right w:val="single" w:sz="4" w:space="0" w:color="auto"/>
            </w:tcBorders>
            <w:shd w:val="clear" w:color="auto" w:fill="auto"/>
            <w:vAlign w:val="center"/>
          </w:tcPr>
          <w:p w14:paraId="433827FE" w14:textId="77777777" w:rsidR="00BB3620" w:rsidRPr="00685A20" w:rsidRDefault="00BB3620" w:rsidP="00BB3620">
            <w:pPr>
              <w:contextualSpacing/>
              <w:jc w:val="right"/>
              <w:rPr>
                <w:sz w:val="16"/>
                <w:szCs w:val="16"/>
                <w:lang w:eastAsia="lt-LT"/>
              </w:rPr>
            </w:pPr>
            <w:r>
              <w:rPr>
                <w:sz w:val="16"/>
                <w:szCs w:val="16"/>
                <w:lang w:eastAsia="lt-LT"/>
              </w:rPr>
              <w:t>6 013,11</w:t>
            </w:r>
          </w:p>
        </w:tc>
        <w:tc>
          <w:tcPr>
            <w:tcW w:w="352" w:type="pct"/>
            <w:tcBorders>
              <w:top w:val="nil"/>
              <w:left w:val="nil"/>
              <w:bottom w:val="single" w:sz="4" w:space="0" w:color="auto"/>
              <w:right w:val="single" w:sz="4" w:space="0" w:color="auto"/>
            </w:tcBorders>
            <w:shd w:val="clear" w:color="auto" w:fill="auto"/>
            <w:vAlign w:val="center"/>
          </w:tcPr>
          <w:p w14:paraId="5C6310FD" w14:textId="77777777" w:rsidR="00BB3620" w:rsidRPr="00685A20" w:rsidRDefault="00BB3620" w:rsidP="00BB3620">
            <w:pPr>
              <w:contextualSpacing/>
              <w:jc w:val="right"/>
              <w:rPr>
                <w:sz w:val="16"/>
                <w:szCs w:val="16"/>
                <w:lang w:eastAsia="lt-LT"/>
              </w:rPr>
            </w:pPr>
            <w:r>
              <w:rPr>
                <w:sz w:val="16"/>
                <w:szCs w:val="16"/>
                <w:lang w:eastAsia="lt-LT"/>
              </w:rPr>
              <w:t>6 068,43</w:t>
            </w:r>
          </w:p>
        </w:tc>
      </w:tr>
      <w:tr w:rsidR="00BB3620" w:rsidRPr="00685A20" w14:paraId="4C11C97A" w14:textId="77777777" w:rsidTr="00BB362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6B8C9A9" w14:textId="77777777" w:rsidR="00BB3620" w:rsidRPr="00685A20" w:rsidRDefault="00BB3620" w:rsidP="00BB3620">
            <w:pPr>
              <w:contextualSpacing/>
              <w:jc w:val="center"/>
              <w:rPr>
                <w:b/>
                <w:bCs/>
                <w:sz w:val="16"/>
                <w:szCs w:val="16"/>
                <w:lang w:eastAsia="lt-LT"/>
              </w:rPr>
            </w:pPr>
            <w:r w:rsidRPr="00685A20">
              <w:rPr>
                <w:b/>
                <w:bCs/>
                <w:sz w:val="16"/>
                <w:szCs w:val="16"/>
                <w:lang w:eastAsia="lt-LT"/>
              </w:rPr>
              <w:t>5.</w:t>
            </w:r>
          </w:p>
        </w:tc>
        <w:tc>
          <w:tcPr>
            <w:tcW w:w="889" w:type="pct"/>
            <w:tcBorders>
              <w:top w:val="nil"/>
              <w:left w:val="nil"/>
              <w:bottom w:val="single" w:sz="4" w:space="0" w:color="auto"/>
              <w:right w:val="single" w:sz="4" w:space="0" w:color="auto"/>
            </w:tcBorders>
            <w:shd w:val="clear" w:color="auto" w:fill="auto"/>
            <w:vAlign w:val="center"/>
            <w:hideMark/>
          </w:tcPr>
          <w:p w14:paraId="1A1D1204" w14:textId="77777777" w:rsidR="00BB3620" w:rsidRPr="00685A20" w:rsidRDefault="00BB3620" w:rsidP="00BB3620">
            <w:pPr>
              <w:contextualSpacing/>
              <w:rPr>
                <w:b/>
                <w:bCs/>
                <w:sz w:val="16"/>
                <w:szCs w:val="16"/>
                <w:lang w:eastAsia="lt-LT"/>
              </w:rPr>
            </w:pPr>
            <w:r w:rsidRPr="00685A20">
              <w:rPr>
                <w:b/>
                <w:bCs/>
                <w:sz w:val="16"/>
                <w:szCs w:val="16"/>
                <w:lang w:eastAsia="lt-LT"/>
              </w:rPr>
              <w:t>Iš viso finansavimo sumų</w:t>
            </w:r>
          </w:p>
        </w:tc>
        <w:tc>
          <w:tcPr>
            <w:tcW w:w="352" w:type="pct"/>
            <w:tcBorders>
              <w:top w:val="nil"/>
              <w:left w:val="nil"/>
              <w:bottom w:val="single" w:sz="4" w:space="0" w:color="auto"/>
              <w:right w:val="single" w:sz="4" w:space="0" w:color="auto"/>
            </w:tcBorders>
            <w:shd w:val="clear" w:color="auto" w:fill="auto"/>
            <w:vAlign w:val="center"/>
          </w:tcPr>
          <w:p w14:paraId="6848F114" w14:textId="77777777" w:rsidR="00BB3620" w:rsidRPr="00685A20" w:rsidRDefault="00BB3620" w:rsidP="00BB3620">
            <w:pPr>
              <w:contextualSpacing/>
              <w:jc w:val="right"/>
              <w:rPr>
                <w:b/>
                <w:bCs/>
                <w:sz w:val="16"/>
                <w:szCs w:val="16"/>
                <w:lang w:eastAsia="lt-LT"/>
              </w:rPr>
            </w:pPr>
            <w:r>
              <w:rPr>
                <w:b/>
                <w:bCs/>
                <w:sz w:val="16"/>
                <w:szCs w:val="16"/>
                <w:lang w:eastAsia="lt-LT"/>
              </w:rPr>
              <w:t>198 584,29</w:t>
            </w:r>
          </w:p>
        </w:tc>
        <w:tc>
          <w:tcPr>
            <w:tcW w:w="372" w:type="pct"/>
            <w:tcBorders>
              <w:top w:val="nil"/>
              <w:left w:val="nil"/>
              <w:bottom w:val="single" w:sz="4" w:space="0" w:color="auto"/>
              <w:right w:val="single" w:sz="4" w:space="0" w:color="auto"/>
            </w:tcBorders>
            <w:shd w:val="clear" w:color="auto" w:fill="auto"/>
            <w:vAlign w:val="center"/>
          </w:tcPr>
          <w:p w14:paraId="51556CFF" w14:textId="77777777" w:rsidR="00BB3620" w:rsidRPr="00685A20" w:rsidRDefault="00BB3620" w:rsidP="00BB3620">
            <w:pPr>
              <w:contextualSpacing/>
              <w:jc w:val="right"/>
              <w:rPr>
                <w:b/>
                <w:bCs/>
                <w:sz w:val="16"/>
                <w:szCs w:val="16"/>
                <w:lang w:eastAsia="lt-LT"/>
              </w:rPr>
            </w:pPr>
            <w:r>
              <w:rPr>
                <w:b/>
                <w:bCs/>
                <w:sz w:val="16"/>
                <w:szCs w:val="16"/>
                <w:lang w:eastAsia="lt-LT"/>
              </w:rPr>
              <w:t>59 819,01</w:t>
            </w:r>
          </w:p>
        </w:tc>
        <w:tc>
          <w:tcPr>
            <w:tcW w:w="419" w:type="pct"/>
            <w:tcBorders>
              <w:top w:val="nil"/>
              <w:left w:val="nil"/>
              <w:bottom w:val="single" w:sz="4" w:space="0" w:color="auto"/>
              <w:right w:val="single" w:sz="4" w:space="0" w:color="auto"/>
            </w:tcBorders>
            <w:shd w:val="clear" w:color="auto" w:fill="auto"/>
            <w:vAlign w:val="center"/>
          </w:tcPr>
          <w:p w14:paraId="55435F95" w14:textId="77777777" w:rsidR="00BB3620" w:rsidRPr="00685A20" w:rsidRDefault="00BB3620" w:rsidP="00BB3620">
            <w:pPr>
              <w:contextualSpacing/>
              <w:jc w:val="right"/>
              <w:rPr>
                <w:b/>
                <w:bCs/>
                <w:sz w:val="16"/>
                <w:szCs w:val="16"/>
                <w:lang w:eastAsia="lt-LT"/>
              </w:rPr>
            </w:pPr>
            <w:r>
              <w:rPr>
                <w:b/>
                <w:bCs/>
                <w:sz w:val="16"/>
                <w:szCs w:val="16"/>
                <w:lang w:eastAsia="lt-LT"/>
              </w:rPr>
              <w:t>0</w:t>
            </w:r>
          </w:p>
        </w:tc>
        <w:tc>
          <w:tcPr>
            <w:tcW w:w="380" w:type="pct"/>
            <w:tcBorders>
              <w:top w:val="nil"/>
              <w:left w:val="nil"/>
              <w:bottom w:val="single" w:sz="4" w:space="0" w:color="auto"/>
              <w:right w:val="single" w:sz="4" w:space="0" w:color="auto"/>
            </w:tcBorders>
            <w:shd w:val="clear" w:color="auto" w:fill="auto"/>
            <w:vAlign w:val="center"/>
          </w:tcPr>
          <w:p w14:paraId="14B6B504" w14:textId="77777777" w:rsidR="00BB3620" w:rsidRPr="00990368" w:rsidRDefault="00BB3620" w:rsidP="00BB3620">
            <w:pPr>
              <w:contextualSpacing/>
              <w:jc w:val="right"/>
              <w:rPr>
                <w:b/>
                <w:sz w:val="16"/>
                <w:szCs w:val="16"/>
                <w:lang w:eastAsia="lt-LT"/>
              </w:rPr>
            </w:pPr>
            <w:r w:rsidRPr="00990368">
              <w:rPr>
                <w:b/>
                <w:sz w:val="16"/>
                <w:szCs w:val="16"/>
                <w:lang w:eastAsia="lt-LT"/>
              </w:rPr>
              <w:t>703 867,43</w:t>
            </w:r>
          </w:p>
        </w:tc>
        <w:tc>
          <w:tcPr>
            <w:tcW w:w="321" w:type="pct"/>
            <w:tcBorders>
              <w:top w:val="nil"/>
              <w:left w:val="nil"/>
              <w:bottom w:val="single" w:sz="4" w:space="0" w:color="auto"/>
              <w:right w:val="single" w:sz="4" w:space="0" w:color="auto"/>
            </w:tcBorders>
            <w:shd w:val="clear" w:color="auto" w:fill="auto"/>
            <w:vAlign w:val="center"/>
            <w:hideMark/>
          </w:tcPr>
          <w:p w14:paraId="404B24C8"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DCEEDB1" w14:textId="77777777" w:rsidR="00BB3620" w:rsidRPr="00685A20" w:rsidRDefault="00BB3620" w:rsidP="00BB3620">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26815B65" w14:textId="77777777" w:rsidR="00BB3620" w:rsidRPr="00685A20" w:rsidRDefault="00BB3620" w:rsidP="00BB3620">
            <w:pPr>
              <w:contextualSpacing/>
              <w:jc w:val="right"/>
              <w:rPr>
                <w:b/>
                <w:bCs/>
                <w:sz w:val="16"/>
                <w:szCs w:val="16"/>
                <w:lang w:eastAsia="lt-LT"/>
              </w:rPr>
            </w:pPr>
            <w:r>
              <w:rPr>
                <w:b/>
                <w:bCs/>
                <w:sz w:val="16"/>
                <w:szCs w:val="16"/>
                <w:lang w:eastAsia="lt-LT"/>
              </w:rPr>
              <w:t>71 802,00</w:t>
            </w:r>
          </w:p>
        </w:tc>
        <w:tc>
          <w:tcPr>
            <w:tcW w:w="352" w:type="pct"/>
            <w:tcBorders>
              <w:top w:val="nil"/>
              <w:left w:val="nil"/>
              <w:bottom w:val="single" w:sz="4" w:space="0" w:color="auto"/>
              <w:right w:val="single" w:sz="4" w:space="0" w:color="auto"/>
            </w:tcBorders>
            <w:shd w:val="clear" w:color="auto" w:fill="auto"/>
            <w:vAlign w:val="center"/>
          </w:tcPr>
          <w:p w14:paraId="4B9BFF18" w14:textId="77777777" w:rsidR="00BB3620" w:rsidRPr="00685A20" w:rsidRDefault="00BB3620" w:rsidP="00BB3620">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tcPr>
          <w:p w14:paraId="3A96078C" w14:textId="77777777" w:rsidR="00BB3620" w:rsidRPr="00685A20" w:rsidRDefault="00BB3620" w:rsidP="00BB3620">
            <w:pPr>
              <w:contextualSpacing/>
              <w:jc w:val="right"/>
              <w:rPr>
                <w:sz w:val="16"/>
                <w:szCs w:val="16"/>
                <w:lang w:eastAsia="lt-LT"/>
              </w:rPr>
            </w:pPr>
            <w:r>
              <w:rPr>
                <w:sz w:val="16"/>
                <w:szCs w:val="16"/>
                <w:lang w:eastAsia="lt-LT"/>
              </w:rPr>
              <w:t>-47 677,27</w:t>
            </w:r>
          </w:p>
        </w:tc>
        <w:tc>
          <w:tcPr>
            <w:tcW w:w="353" w:type="pct"/>
            <w:tcBorders>
              <w:top w:val="nil"/>
              <w:left w:val="nil"/>
              <w:bottom w:val="single" w:sz="4" w:space="0" w:color="auto"/>
              <w:right w:val="single" w:sz="4" w:space="0" w:color="auto"/>
            </w:tcBorders>
            <w:shd w:val="clear" w:color="auto" w:fill="auto"/>
            <w:vAlign w:val="center"/>
          </w:tcPr>
          <w:p w14:paraId="28AC58CF" w14:textId="77777777" w:rsidR="00BB3620" w:rsidRPr="00685A20" w:rsidRDefault="00BB3620" w:rsidP="00BB3620">
            <w:pPr>
              <w:contextualSpacing/>
              <w:jc w:val="right"/>
              <w:rPr>
                <w:sz w:val="16"/>
                <w:szCs w:val="16"/>
                <w:lang w:eastAsia="lt-LT"/>
              </w:rPr>
            </w:pPr>
            <w:r>
              <w:rPr>
                <w:sz w:val="16"/>
                <w:szCs w:val="16"/>
                <w:lang w:eastAsia="lt-LT"/>
              </w:rPr>
              <w:t>6 013,11</w:t>
            </w:r>
          </w:p>
        </w:tc>
        <w:tc>
          <w:tcPr>
            <w:tcW w:w="352" w:type="pct"/>
            <w:tcBorders>
              <w:top w:val="nil"/>
              <w:left w:val="nil"/>
              <w:bottom w:val="single" w:sz="4" w:space="0" w:color="auto"/>
              <w:right w:val="single" w:sz="4" w:space="0" w:color="auto"/>
            </w:tcBorders>
            <w:shd w:val="clear" w:color="auto" w:fill="auto"/>
            <w:vAlign w:val="center"/>
          </w:tcPr>
          <w:p w14:paraId="76D7B398" w14:textId="77777777" w:rsidR="00BB3620" w:rsidRPr="00685A20" w:rsidRDefault="00BB3620" w:rsidP="00BB3620">
            <w:pPr>
              <w:contextualSpacing/>
              <w:jc w:val="right"/>
              <w:rPr>
                <w:b/>
                <w:bCs/>
                <w:sz w:val="16"/>
                <w:szCs w:val="16"/>
                <w:lang w:eastAsia="lt-LT"/>
              </w:rPr>
            </w:pPr>
            <w:r>
              <w:rPr>
                <w:b/>
                <w:bCs/>
                <w:sz w:val="16"/>
                <w:szCs w:val="16"/>
                <w:lang w:eastAsia="lt-LT"/>
              </w:rPr>
              <w:t>848 804,57</w:t>
            </w:r>
          </w:p>
        </w:tc>
      </w:tr>
    </w:tbl>
    <w:p w14:paraId="616B1F84" w14:textId="77777777" w:rsidR="00BB3620" w:rsidRDefault="00BB3620" w:rsidP="00BB3620">
      <w:pPr>
        <w:pStyle w:val="Sraopastraipa1"/>
        <w:ind w:left="0" w:firstLine="567"/>
        <w:contextualSpacing/>
        <w:rPr>
          <w:rFonts w:ascii="Times New Roman" w:hAnsi="Times New Roman"/>
          <w:sz w:val="24"/>
          <w:szCs w:val="24"/>
        </w:rPr>
        <w:sectPr w:rsidR="00BB3620" w:rsidSect="008A2339">
          <w:pgSz w:w="16838" w:h="11906" w:orient="landscape" w:code="9"/>
          <w:pgMar w:top="993" w:right="1531" w:bottom="567" w:left="567" w:header="567" w:footer="567" w:gutter="0"/>
          <w:cols w:space="1296"/>
          <w:docGrid w:linePitch="360"/>
        </w:sectPr>
      </w:pPr>
    </w:p>
    <w:tbl>
      <w:tblPr>
        <w:tblW w:w="15238" w:type="dxa"/>
        <w:tblInd w:w="93" w:type="dxa"/>
        <w:tblLook w:val="04A0" w:firstRow="1" w:lastRow="0" w:firstColumn="1" w:lastColumn="0" w:noHBand="0" w:noVBand="1"/>
      </w:tblPr>
      <w:tblGrid>
        <w:gridCol w:w="570"/>
        <w:gridCol w:w="5920"/>
        <w:gridCol w:w="1537"/>
        <w:gridCol w:w="1537"/>
        <w:gridCol w:w="1300"/>
        <w:gridCol w:w="1537"/>
        <w:gridCol w:w="1537"/>
        <w:gridCol w:w="1300"/>
      </w:tblGrid>
      <w:tr w:rsidR="00BB3620" w:rsidRPr="001E26DD" w14:paraId="03686039" w14:textId="77777777" w:rsidTr="00BB3620">
        <w:trPr>
          <w:trHeight w:val="300"/>
        </w:trPr>
        <w:tc>
          <w:tcPr>
            <w:tcW w:w="15238" w:type="dxa"/>
            <w:gridSpan w:val="8"/>
            <w:tcBorders>
              <w:top w:val="nil"/>
              <w:left w:val="nil"/>
              <w:bottom w:val="nil"/>
              <w:right w:val="nil"/>
            </w:tcBorders>
            <w:shd w:val="clear" w:color="auto" w:fill="auto"/>
            <w:noWrap/>
            <w:vAlign w:val="center"/>
            <w:hideMark/>
          </w:tcPr>
          <w:p w14:paraId="65A4EEC1" w14:textId="77777777" w:rsidR="00BB3620" w:rsidRPr="001E26DD" w:rsidRDefault="00BB3620" w:rsidP="00BB3620">
            <w:pPr>
              <w:contextualSpacing/>
              <w:jc w:val="center"/>
              <w:rPr>
                <w:b/>
                <w:bCs/>
                <w:lang w:eastAsia="lt-LT"/>
              </w:rPr>
            </w:pPr>
            <w:r w:rsidRPr="001E26DD">
              <w:rPr>
                <w:b/>
                <w:bCs/>
                <w:lang w:eastAsia="lt-LT"/>
              </w:rPr>
              <w:t>FINANSAVIMO SUMŲ LIKUČIAI</w:t>
            </w:r>
          </w:p>
        </w:tc>
      </w:tr>
      <w:tr w:rsidR="00BB3620" w:rsidRPr="001E26DD" w14:paraId="6C4AC827" w14:textId="77777777" w:rsidTr="00BB3620">
        <w:trPr>
          <w:trHeight w:val="105"/>
        </w:trPr>
        <w:tc>
          <w:tcPr>
            <w:tcW w:w="570" w:type="dxa"/>
            <w:tcBorders>
              <w:top w:val="nil"/>
              <w:left w:val="nil"/>
              <w:bottom w:val="nil"/>
              <w:right w:val="nil"/>
            </w:tcBorders>
            <w:shd w:val="clear" w:color="auto" w:fill="auto"/>
            <w:noWrap/>
            <w:vAlign w:val="center"/>
            <w:hideMark/>
          </w:tcPr>
          <w:p w14:paraId="564012B8" w14:textId="77777777" w:rsidR="00BB3620" w:rsidRPr="001E26DD" w:rsidRDefault="00BB3620" w:rsidP="00BB3620">
            <w:pPr>
              <w:contextualSpacing/>
              <w:rPr>
                <w:lang w:eastAsia="lt-LT"/>
              </w:rPr>
            </w:pPr>
          </w:p>
        </w:tc>
        <w:tc>
          <w:tcPr>
            <w:tcW w:w="5920" w:type="dxa"/>
            <w:tcBorders>
              <w:top w:val="nil"/>
              <w:left w:val="nil"/>
              <w:bottom w:val="nil"/>
              <w:right w:val="nil"/>
            </w:tcBorders>
            <w:shd w:val="clear" w:color="auto" w:fill="auto"/>
            <w:noWrap/>
            <w:vAlign w:val="center"/>
            <w:hideMark/>
          </w:tcPr>
          <w:p w14:paraId="731AF688" w14:textId="77777777" w:rsidR="00BB3620" w:rsidRPr="001E26DD" w:rsidRDefault="00BB3620" w:rsidP="00BB3620">
            <w:pPr>
              <w:contextualSpacing/>
              <w:rPr>
                <w:lang w:eastAsia="lt-LT"/>
              </w:rPr>
            </w:pPr>
          </w:p>
        </w:tc>
        <w:tc>
          <w:tcPr>
            <w:tcW w:w="1537" w:type="dxa"/>
            <w:tcBorders>
              <w:top w:val="nil"/>
              <w:left w:val="nil"/>
              <w:bottom w:val="nil"/>
              <w:right w:val="nil"/>
            </w:tcBorders>
            <w:shd w:val="clear" w:color="auto" w:fill="auto"/>
            <w:noWrap/>
            <w:vAlign w:val="center"/>
            <w:hideMark/>
          </w:tcPr>
          <w:p w14:paraId="6C70A981" w14:textId="77777777" w:rsidR="00BB3620" w:rsidRPr="001E26DD" w:rsidRDefault="00BB3620" w:rsidP="00BB3620">
            <w:pPr>
              <w:contextualSpacing/>
              <w:rPr>
                <w:lang w:eastAsia="lt-LT"/>
              </w:rPr>
            </w:pPr>
          </w:p>
        </w:tc>
        <w:tc>
          <w:tcPr>
            <w:tcW w:w="1537" w:type="dxa"/>
            <w:tcBorders>
              <w:top w:val="nil"/>
              <w:left w:val="nil"/>
              <w:bottom w:val="nil"/>
              <w:right w:val="nil"/>
            </w:tcBorders>
            <w:shd w:val="clear" w:color="auto" w:fill="auto"/>
            <w:noWrap/>
            <w:vAlign w:val="center"/>
            <w:hideMark/>
          </w:tcPr>
          <w:p w14:paraId="39239B7F" w14:textId="77777777" w:rsidR="00BB3620" w:rsidRPr="001E26DD" w:rsidRDefault="00BB3620" w:rsidP="00BB3620">
            <w:pPr>
              <w:contextualSpacing/>
              <w:rPr>
                <w:lang w:eastAsia="lt-LT"/>
              </w:rPr>
            </w:pPr>
          </w:p>
        </w:tc>
        <w:tc>
          <w:tcPr>
            <w:tcW w:w="1300" w:type="dxa"/>
            <w:tcBorders>
              <w:top w:val="nil"/>
              <w:left w:val="nil"/>
              <w:bottom w:val="nil"/>
              <w:right w:val="nil"/>
            </w:tcBorders>
            <w:shd w:val="clear" w:color="auto" w:fill="auto"/>
            <w:noWrap/>
            <w:vAlign w:val="center"/>
            <w:hideMark/>
          </w:tcPr>
          <w:p w14:paraId="261124B0" w14:textId="77777777" w:rsidR="00BB3620" w:rsidRPr="001E26DD" w:rsidRDefault="00BB3620" w:rsidP="00BB3620">
            <w:pPr>
              <w:contextualSpacing/>
              <w:rPr>
                <w:lang w:eastAsia="lt-LT"/>
              </w:rPr>
            </w:pPr>
          </w:p>
        </w:tc>
        <w:tc>
          <w:tcPr>
            <w:tcW w:w="1537" w:type="dxa"/>
            <w:tcBorders>
              <w:top w:val="nil"/>
              <w:left w:val="nil"/>
              <w:bottom w:val="nil"/>
              <w:right w:val="nil"/>
            </w:tcBorders>
            <w:shd w:val="clear" w:color="auto" w:fill="auto"/>
            <w:noWrap/>
            <w:vAlign w:val="center"/>
            <w:hideMark/>
          </w:tcPr>
          <w:p w14:paraId="7AB94DB3" w14:textId="77777777" w:rsidR="00BB3620" w:rsidRPr="001E26DD" w:rsidRDefault="00BB3620" w:rsidP="00BB3620">
            <w:pPr>
              <w:contextualSpacing/>
              <w:rPr>
                <w:lang w:eastAsia="lt-LT"/>
              </w:rPr>
            </w:pPr>
          </w:p>
        </w:tc>
        <w:tc>
          <w:tcPr>
            <w:tcW w:w="1537" w:type="dxa"/>
            <w:tcBorders>
              <w:top w:val="nil"/>
              <w:left w:val="nil"/>
              <w:bottom w:val="nil"/>
              <w:right w:val="nil"/>
            </w:tcBorders>
            <w:shd w:val="clear" w:color="auto" w:fill="auto"/>
            <w:noWrap/>
            <w:vAlign w:val="center"/>
            <w:hideMark/>
          </w:tcPr>
          <w:p w14:paraId="31E6BD18" w14:textId="77777777" w:rsidR="00BB3620" w:rsidRPr="001E26DD" w:rsidRDefault="00BB3620" w:rsidP="00BB3620">
            <w:pPr>
              <w:contextualSpacing/>
              <w:rPr>
                <w:lang w:eastAsia="lt-LT"/>
              </w:rPr>
            </w:pPr>
          </w:p>
        </w:tc>
        <w:tc>
          <w:tcPr>
            <w:tcW w:w="1300" w:type="dxa"/>
            <w:tcBorders>
              <w:top w:val="nil"/>
              <w:left w:val="nil"/>
              <w:bottom w:val="nil"/>
              <w:right w:val="nil"/>
            </w:tcBorders>
            <w:shd w:val="clear" w:color="auto" w:fill="auto"/>
            <w:noWrap/>
            <w:vAlign w:val="center"/>
            <w:hideMark/>
          </w:tcPr>
          <w:p w14:paraId="7BF11F4D" w14:textId="77777777" w:rsidR="00BB3620" w:rsidRPr="001E26DD" w:rsidRDefault="00BB3620" w:rsidP="00BB3620">
            <w:pPr>
              <w:contextualSpacing/>
              <w:rPr>
                <w:lang w:eastAsia="lt-LT"/>
              </w:rPr>
            </w:pPr>
          </w:p>
        </w:tc>
      </w:tr>
      <w:tr w:rsidR="00BB3620" w:rsidRPr="001E26DD" w14:paraId="7F67C122" w14:textId="77777777" w:rsidTr="00BB3620">
        <w:trPr>
          <w:trHeight w:val="300"/>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D71B0" w14:textId="77777777" w:rsidR="00BB3620" w:rsidRPr="001E26DD" w:rsidRDefault="00BB3620" w:rsidP="00BB3620">
            <w:pPr>
              <w:contextualSpacing/>
              <w:jc w:val="center"/>
              <w:rPr>
                <w:b/>
                <w:bCs/>
                <w:lang w:eastAsia="lt-LT"/>
              </w:rPr>
            </w:pPr>
            <w:r w:rsidRPr="001E26DD">
              <w:rPr>
                <w:b/>
                <w:bCs/>
                <w:lang w:eastAsia="lt-LT"/>
              </w:rPr>
              <w:t>Eil. Nr.</w:t>
            </w:r>
          </w:p>
        </w:tc>
        <w:tc>
          <w:tcPr>
            <w:tcW w:w="5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F279C" w14:textId="77777777" w:rsidR="00BB3620" w:rsidRPr="001E26DD" w:rsidRDefault="00BB3620" w:rsidP="00BB3620">
            <w:pPr>
              <w:contextualSpacing/>
              <w:jc w:val="center"/>
              <w:rPr>
                <w:b/>
                <w:bCs/>
                <w:lang w:eastAsia="lt-LT"/>
              </w:rPr>
            </w:pPr>
            <w:r w:rsidRPr="001E26DD">
              <w:rPr>
                <w:b/>
                <w:bCs/>
                <w:lang w:eastAsia="lt-LT"/>
              </w:rPr>
              <w:t>Finansavimo šaltinis</w:t>
            </w:r>
          </w:p>
        </w:tc>
        <w:tc>
          <w:tcPr>
            <w:tcW w:w="4374" w:type="dxa"/>
            <w:gridSpan w:val="3"/>
            <w:tcBorders>
              <w:top w:val="single" w:sz="4" w:space="0" w:color="auto"/>
              <w:left w:val="nil"/>
              <w:bottom w:val="single" w:sz="4" w:space="0" w:color="auto"/>
              <w:right w:val="single" w:sz="4" w:space="0" w:color="auto"/>
            </w:tcBorders>
            <w:shd w:val="clear" w:color="auto" w:fill="auto"/>
            <w:vAlign w:val="center"/>
            <w:hideMark/>
          </w:tcPr>
          <w:p w14:paraId="3F0F47C4" w14:textId="77777777" w:rsidR="00BB3620" w:rsidRPr="001E26DD" w:rsidRDefault="00BB3620" w:rsidP="00BB3620">
            <w:pPr>
              <w:contextualSpacing/>
              <w:jc w:val="center"/>
              <w:rPr>
                <w:b/>
                <w:bCs/>
                <w:lang w:eastAsia="lt-LT"/>
              </w:rPr>
            </w:pPr>
            <w:r w:rsidRPr="001E26DD">
              <w:rPr>
                <w:b/>
                <w:bCs/>
                <w:lang w:eastAsia="lt-LT"/>
              </w:rPr>
              <w:t>Ataskaitinio laikotarpio pradžioje</w:t>
            </w:r>
          </w:p>
        </w:tc>
        <w:tc>
          <w:tcPr>
            <w:tcW w:w="4374" w:type="dxa"/>
            <w:gridSpan w:val="3"/>
            <w:tcBorders>
              <w:top w:val="single" w:sz="4" w:space="0" w:color="auto"/>
              <w:left w:val="nil"/>
              <w:bottom w:val="single" w:sz="4" w:space="0" w:color="auto"/>
              <w:right w:val="single" w:sz="4" w:space="0" w:color="auto"/>
            </w:tcBorders>
            <w:shd w:val="clear" w:color="auto" w:fill="auto"/>
            <w:vAlign w:val="center"/>
            <w:hideMark/>
          </w:tcPr>
          <w:p w14:paraId="4840F79B" w14:textId="77777777" w:rsidR="00BB3620" w:rsidRPr="001E26DD" w:rsidRDefault="00BB3620" w:rsidP="00BB3620">
            <w:pPr>
              <w:contextualSpacing/>
              <w:jc w:val="center"/>
              <w:rPr>
                <w:b/>
                <w:bCs/>
                <w:lang w:eastAsia="lt-LT"/>
              </w:rPr>
            </w:pPr>
            <w:r w:rsidRPr="001E26DD">
              <w:rPr>
                <w:b/>
                <w:bCs/>
                <w:lang w:eastAsia="lt-LT"/>
              </w:rPr>
              <w:t>Ataskaitinio laikotarpio pabaigoje</w:t>
            </w:r>
          </w:p>
        </w:tc>
      </w:tr>
      <w:tr w:rsidR="00BB3620" w:rsidRPr="001E26DD" w14:paraId="59761A11" w14:textId="77777777" w:rsidTr="00BB3620">
        <w:trPr>
          <w:trHeight w:val="1590"/>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4A692EA9" w14:textId="77777777" w:rsidR="00BB3620" w:rsidRPr="001E26DD" w:rsidRDefault="00BB3620" w:rsidP="00BB3620">
            <w:pPr>
              <w:contextualSpacing/>
              <w:rPr>
                <w:b/>
                <w:bCs/>
                <w:lang w:eastAsia="lt-LT"/>
              </w:rPr>
            </w:pPr>
          </w:p>
        </w:tc>
        <w:tc>
          <w:tcPr>
            <w:tcW w:w="5920" w:type="dxa"/>
            <w:vMerge/>
            <w:tcBorders>
              <w:top w:val="single" w:sz="4" w:space="0" w:color="auto"/>
              <w:left w:val="single" w:sz="4" w:space="0" w:color="auto"/>
              <w:bottom w:val="single" w:sz="4" w:space="0" w:color="auto"/>
              <w:right w:val="single" w:sz="4" w:space="0" w:color="auto"/>
            </w:tcBorders>
            <w:vAlign w:val="center"/>
            <w:hideMark/>
          </w:tcPr>
          <w:p w14:paraId="402FE63B" w14:textId="77777777" w:rsidR="00BB3620" w:rsidRPr="001E26DD" w:rsidRDefault="00BB3620" w:rsidP="00BB3620">
            <w:pPr>
              <w:contextualSpacing/>
              <w:rPr>
                <w:b/>
                <w:bCs/>
                <w:lang w:eastAsia="lt-LT"/>
              </w:rPr>
            </w:pPr>
          </w:p>
        </w:tc>
        <w:tc>
          <w:tcPr>
            <w:tcW w:w="1537" w:type="dxa"/>
            <w:tcBorders>
              <w:top w:val="nil"/>
              <w:left w:val="nil"/>
              <w:bottom w:val="single" w:sz="4" w:space="0" w:color="auto"/>
              <w:right w:val="single" w:sz="4" w:space="0" w:color="auto"/>
            </w:tcBorders>
            <w:shd w:val="clear" w:color="auto" w:fill="auto"/>
            <w:vAlign w:val="center"/>
            <w:hideMark/>
          </w:tcPr>
          <w:p w14:paraId="08A0414D" w14:textId="77777777" w:rsidR="00BB3620" w:rsidRPr="001E26DD" w:rsidRDefault="00BB3620" w:rsidP="00BB3620">
            <w:pPr>
              <w:contextualSpacing/>
              <w:jc w:val="center"/>
              <w:rPr>
                <w:b/>
                <w:bCs/>
                <w:lang w:eastAsia="lt-LT"/>
              </w:rPr>
            </w:pPr>
            <w:r w:rsidRPr="001E26DD">
              <w:rPr>
                <w:b/>
                <w:bCs/>
                <w:lang w:eastAsia="lt-LT"/>
              </w:rPr>
              <w:t>Finansavimo sumos (gautinos)</w:t>
            </w:r>
          </w:p>
        </w:tc>
        <w:tc>
          <w:tcPr>
            <w:tcW w:w="1537" w:type="dxa"/>
            <w:tcBorders>
              <w:top w:val="nil"/>
              <w:left w:val="nil"/>
              <w:bottom w:val="single" w:sz="4" w:space="0" w:color="auto"/>
              <w:right w:val="single" w:sz="4" w:space="0" w:color="auto"/>
            </w:tcBorders>
            <w:shd w:val="clear" w:color="auto" w:fill="auto"/>
            <w:vAlign w:val="center"/>
            <w:hideMark/>
          </w:tcPr>
          <w:p w14:paraId="06F5CE9D" w14:textId="77777777" w:rsidR="00BB3620" w:rsidRPr="001E26DD" w:rsidRDefault="00BB3620" w:rsidP="00BB3620">
            <w:pPr>
              <w:contextualSpacing/>
              <w:jc w:val="center"/>
              <w:rPr>
                <w:b/>
                <w:bCs/>
                <w:lang w:eastAsia="lt-LT"/>
              </w:rPr>
            </w:pPr>
            <w:r w:rsidRPr="001E26DD">
              <w:rPr>
                <w:b/>
                <w:bCs/>
                <w:lang w:eastAsia="lt-LT"/>
              </w:rPr>
              <w:t>Finansavimo sumos (gautos)</w:t>
            </w:r>
          </w:p>
        </w:tc>
        <w:tc>
          <w:tcPr>
            <w:tcW w:w="1300" w:type="dxa"/>
            <w:tcBorders>
              <w:top w:val="nil"/>
              <w:left w:val="nil"/>
              <w:bottom w:val="single" w:sz="4" w:space="0" w:color="auto"/>
              <w:right w:val="single" w:sz="4" w:space="0" w:color="auto"/>
            </w:tcBorders>
            <w:shd w:val="clear" w:color="auto" w:fill="auto"/>
            <w:vAlign w:val="center"/>
            <w:hideMark/>
          </w:tcPr>
          <w:p w14:paraId="1F0413E3" w14:textId="77777777" w:rsidR="00BB3620" w:rsidRPr="001E26DD" w:rsidRDefault="00BB3620" w:rsidP="00BB3620">
            <w:pPr>
              <w:contextualSpacing/>
              <w:jc w:val="center"/>
              <w:rPr>
                <w:b/>
                <w:bCs/>
                <w:lang w:eastAsia="lt-LT"/>
              </w:rPr>
            </w:pPr>
            <w:r w:rsidRPr="001E26DD">
              <w:rPr>
                <w:b/>
                <w:bCs/>
                <w:lang w:eastAsia="lt-LT"/>
              </w:rPr>
              <w:t>Iš viso</w:t>
            </w:r>
          </w:p>
        </w:tc>
        <w:tc>
          <w:tcPr>
            <w:tcW w:w="1537" w:type="dxa"/>
            <w:tcBorders>
              <w:top w:val="nil"/>
              <w:left w:val="nil"/>
              <w:bottom w:val="single" w:sz="4" w:space="0" w:color="auto"/>
              <w:right w:val="single" w:sz="4" w:space="0" w:color="auto"/>
            </w:tcBorders>
            <w:shd w:val="clear" w:color="auto" w:fill="auto"/>
            <w:vAlign w:val="center"/>
            <w:hideMark/>
          </w:tcPr>
          <w:p w14:paraId="7A7B9D70" w14:textId="77777777" w:rsidR="00BB3620" w:rsidRPr="001E26DD" w:rsidRDefault="00BB3620" w:rsidP="00BB3620">
            <w:pPr>
              <w:contextualSpacing/>
              <w:jc w:val="center"/>
              <w:rPr>
                <w:b/>
                <w:bCs/>
                <w:lang w:eastAsia="lt-LT"/>
              </w:rPr>
            </w:pPr>
            <w:r w:rsidRPr="001E26DD">
              <w:rPr>
                <w:b/>
                <w:bCs/>
                <w:lang w:eastAsia="lt-LT"/>
              </w:rPr>
              <w:t xml:space="preserve"> Finansavimo sumos (gautinos)</w:t>
            </w:r>
          </w:p>
        </w:tc>
        <w:tc>
          <w:tcPr>
            <w:tcW w:w="1537" w:type="dxa"/>
            <w:tcBorders>
              <w:top w:val="nil"/>
              <w:left w:val="nil"/>
              <w:bottom w:val="single" w:sz="4" w:space="0" w:color="auto"/>
              <w:right w:val="single" w:sz="4" w:space="0" w:color="auto"/>
            </w:tcBorders>
            <w:shd w:val="clear" w:color="auto" w:fill="auto"/>
            <w:vAlign w:val="center"/>
            <w:hideMark/>
          </w:tcPr>
          <w:p w14:paraId="7353D7CE" w14:textId="77777777" w:rsidR="00BB3620" w:rsidRPr="001E26DD" w:rsidRDefault="00BB3620" w:rsidP="00BB3620">
            <w:pPr>
              <w:contextualSpacing/>
              <w:jc w:val="center"/>
              <w:rPr>
                <w:b/>
                <w:bCs/>
                <w:lang w:eastAsia="lt-LT"/>
              </w:rPr>
            </w:pPr>
            <w:r w:rsidRPr="001E26DD">
              <w:rPr>
                <w:b/>
                <w:bCs/>
                <w:lang w:eastAsia="lt-LT"/>
              </w:rPr>
              <w:t xml:space="preserve"> Finansavimo sumos (gautos)</w:t>
            </w:r>
          </w:p>
        </w:tc>
        <w:tc>
          <w:tcPr>
            <w:tcW w:w="1300" w:type="dxa"/>
            <w:tcBorders>
              <w:top w:val="nil"/>
              <w:left w:val="nil"/>
              <w:bottom w:val="single" w:sz="4" w:space="0" w:color="auto"/>
              <w:right w:val="single" w:sz="4" w:space="0" w:color="auto"/>
            </w:tcBorders>
            <w:shd w:val="clear" w:color="auto" w:fill="auto"/>
            <w:vAlign w:val="center"/>
            <w:hideMark/>
          </w:tcPr>
          <w:p w14:paraId="728AFF6E" w14:textId="77777777" w:rsidR="00BB3620" w:rsidRPr="001E26DD" w:rsidRDefault="00BB3620" w:rsidP="00BB3620">
            <w:pPr>
              <w:contextualSpacing/>
              <w:jc w:val="center"/>
              <w:rPr>
                <w:b/>
                <w:bCs/>
                <w:lang w:eastAsia="lt-LT"/>
              </w:rPr>
            </w:pPr>
            <w:r w:rsidRPr="001E26DD">
              <w:rPr>
                <w:b/>
                <w:bCs/>
                <w:lang w:eastAsia="lt-LT"/>
              </w:rPr>
              <w:t>Iš viso</w:t>
            </w:r>
          </w:p>
        </w:tc>
      </w:tr>
      <w:tr w:rsidR="00BB3620" w:rsidRPr="001E26DD" w14:paraId="219511A8" w14:textId="77777777" w:rsidTr="00BB3620">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2D2E8CD" w14:textId="77777777" w:rsidR="00BB3620" w:rsidRPr="001E26DD" w:rsidRDefault="00BB3620" w:rsidP="00BB3620">
            <w:pPr>
              <w:contextualSpacing/>
              <w:jc w:val="center"/>
              <w:rPr>
                <w:lang w:eastAsia="lt-LT"/>
              </w:rPr>
            </w:pPr>
            <w:r w:rsidRPr="001E26DD">
              <w:rPr>
                <w:lang w:eastAsia="lt-LT"/>
              </w:rPr>
              <w:t>1</w:t>
            </w:r>
          </w:p>
        </w:tc>
        <w:tc>
          <w:tcPr>
            <w:tcW w:w="5920" w:type="dxa"/>
            <w:tcBorders>
              <w:top w:val="nil"/>
              <w:left w:val="nil"/>
              <w:bottom w:val="single" w:sz="4" w:space="0" w:color="auto"/>
              <w:right w:val="single" w:sz="4" w:space="0" w:color="auto"/>
            </w:tcBorders>
            <w:shd w:val="clear" w:color="auto" w:fill="auto"/>
            <w:vAlign w:val="center"/>
            <w:hideMark/>
          </w:tcPr>
          <w:p w14:paraId="1039C629" w14:textId="77777777" w:rsidR="00BB3620" w:rsidRPr="001E26DD" w:rsidRDefault="00BB3620" w:rsidP="00BB3620">
            <w:pPr>
              <w:contextualSpacing/>
              <w:jc w:val="center"/>
              <w:rPr>
                <w:lang w:eastAsia="lt-LT"/>
              </w:rPr>
            </w:pPr>
            <w:r w:rsidRPr="001E26DD">
              <w:rPr>
                <w:lang w:eastAsia="lt-LT"/>
              </w:rPr>
              <w:t>2</w:t>
            </w:r>
          </w:p>
        </w:tc>
        <w:tc>
          <w:tcPr>
            <w:tcW w:w="1537" w:type="dxa"/>
            <w:tcBorders>
              <w:top w:val="nil"/>
              <w:left w:val="nil"/>
              <w:bottom w:val="single" w:sz="4" w:space="0" w:color="auto"/>
              <w:right w:val="single" w:sz="4" w:space="0" w:color="auto"/>
            </w:tcBorders>
            <w:shd w:val="clear" w:color="auto" w:fill="auto"/>
            <w:vAlign w:val="center"/>
            <w:hideMark/>
          </w:tcPr>
          <w:p w14:paraId="1373C387" w14:textId="77777777" w:rsidR="00BB3620" w:rsidRPr="001E26DD" w:rsidRDefault="00BB3620" w:rsidP="00BB3620">
            <w:pPr>
              <w:contextualSpacing/>
              <w:jc w:val="center"/>
              <w:rPr>
                <w:lang w:eastAsia="lt-LT"/>
              </w:rPr>
            </w:pPr>
            <w:r w:rsidRPr="001E26DD">
              <w:rPr>
                <w:lang w:eastAsia="lt-LT"/>
              </w:rPr>
              <w:t>3</w:t>
            </w:r>
          </w:p>
        </w:tc>
        <w:tc>
          <w:tcPr>
            <w:tcW w:w="1537" w:type="dxa"/>
            <w:tcBorders>
              <w:top w:val="nil"/>
              <w:left w:val="nil"/>
              <w:bottom w:val="single" w:sz="4" w:space="0" w:color="auto"/>
              <w:right w:val="single" w:sz="4" w:space="0" w:color="auto"/>
            </w:tcBorders>
            <w:shd w:val="clear" w:color="auto" w:fill="auto"/>
            <w:vAlign w:val="center"/>
            <w:hideMark/>
          </w:tcPr>
          <w:p w14:paraId="5B20C119" w14:textId="77777777" w:rsidR="00BB3620" w:rsidRPr="001E26DD" w:rsidRDefault="00BB3620" w:rsidP="00BB3620">
            <w:pPr>
              <w:contextualSpacing/>
              <w:jc w:val="center"/>
              <w:rPr>
                <w:lang w:eastAsia="lt-LT"/>
              </w:rPr>
            </w:pPr>
            <w:r w:rsidRPr="001E26DD">
              <w:rPr>
                <w:lang w:eastAsia="lt-LT"/>
              </w:rPr>
              <w:t>4</w:t>
            </w:r>
          </w:p>
        </w:tc>
        <w:tc>
          <w:tcPr>
            <w:tcW w:w="1300" w:type="dxa"/>
            <w:tcBorders>
              <w:top w:val="nil"/>
              <w:left w:val="nil"/>
              <w:bottom w:val="single" w:sz="4" w:space="0" w:color="auto"/>
              <w:right w:val="single" w:sz="4" w:space="0" w:color="auto"/>
            </w:tcBorders>
            <w:shd w:val="clear" w:color="auto" w:fill="auto"/>
            <w:vAlign w:val="center"/>
            <w:hideMark/>
          </w:tcPr>
          <w:p w14:paraId="129CB89F" w14:textId="77777777" w:rsidR="00BB3620" w:rsidRPr="001E26DD" w:rsidRDefault="00BB3620" w:rsidP="00BB3620">
            <w:pPr>
              <w:contextualSpacing/>
              <w:jc w:val="center"/>
              <w:rPr>
                <w:lang w:eastAsia="lt-LT"/>
              </w:rPr>
            </w:pPr>
            <w:r w:rsidRPr="001E26DD">
              <w:rPr>
                <w:lang w:eastAsia="lt-LT"/>
              </w:rPr>
              <w:t>5=3+4</w:t>
            </w:r>
          </w:p>
        </w:tc>
        <w:tc>
          <w:tcPr>
            <w:tcW w:w="1537" w:type="dxa"/>
            <w:tcBorders>
              <w:top w:val="nil"/>
              <w:left w:val="nil"/>
              <w:bottom w:val="single" w:sz="4" w:space="0" w:color="auto"/>
              <w:right w:val="single" w:sz="4" w:space="0" w:color="auto"/>
            </w:tcBorders>
            <w:shd w:val="clear" w:color="auto" w:fill="auto"/>
            <w:vAlign w:val="center"/>
            <w:hideMark/>
          </w:tcPr>
          <w:p w14:paraId="21636BC1" w14:textId="77777777" w:rsidR="00BB3620" w:rsidRPr="001E26DD" w:rsidRDefault="00BB3620" w:rsidP="00BB3620">
            <w:pPr>
              <w:contextualSpacing/>
              <w:jc w:val="center"/>
              <w:rPr>
                <w:lang w:eastAsia="lt-LT"/>
              </w:rPr>
            </w:pPr>
            <w:r w:rsidRPr="001E26DD">
              <w:rPr>
                <w:lang w:eastAsia="lt-LT"/>
              </w:rPr>
              <w:t>6</w:t>
            </w:r>
          </w:p>
        </w:tc>
        <w:tc>
          <w:tcPr>
            <w:tcW w:w="1537" w:type="dxa"/>
            <w:tcBorders>
              <w:top w:val="nil"/>
              <w:left w:val="nil"/>
              <w:bottom w:val="single" w:sz="4" w:space="0" w:color="auto"/>
              <w:right w:val="single" w:sz="4" w:space="0" w:color="auto"/>
            </w:tcBorders>
            <w:shd w:val="clear" w:color="auto" w:fill="auto"/>
            <w:vAlign w:val="center"/>
            <w:hideMark/>
          </w:tcPr>
          <w:p w14:paraId="7E29833B" w14:textId="77777777" w:rsidR="00BB3620" w:rsidRPr="001E26DD" w:rsidRDefault="00BB3620" w:rsidP="00BB3620">
            <w:pPr>
              <w:contextualSpacing/>
              <w:jc w:val="center"/>
              <w:rPr>
                <w:lang w:eastAsia="lt-LT"/>
              </w:rPr>
            </w:pPr>
            <w:r w:rsidRPr="001E26DD">
              <w:rPr>
                <w:lang w:eastAsia="lt-LT"/>
              </w:rPr>
              <w:t>7</w:t>
            </w:r>
          </w:p>
        </w:tc>
        <w:tc>
          <w:tcPr>
            <w:tcW w:w="1300" w:type="dxa"/>
            <w:tcBorders>
              <w:top w:val="nil"/>
              <w:left w:val="nil"/>
              <w:bottom w:val="single" w:sz="4" w:space="0" w:color="auto"/>
              <w:right w:val="single" w:sz="4" w:space="0" w:color="auto"/>
            </w:tcBorders>
            <w:shd w:val="clear" w:color="auto" w:fill="auto"/>
            <w:vAlign w:val="center"/>
            <w:hideMark/>
          </w:tcPr>
          <w:p w14:paraId="199C7083" w14:textId="77777777" w:rsidR="00BB3620" w:rsidRPr="001E26DD" w:rsidRDefault="00BB3620" w:rsidP="00BB3620">
            <w:pPr>
              <w:contextualSpacing/>
              <w:jc w:val="center"/>
              <w:rPr>
                <w:lang w:eastAsia="lt-LT"/>
              </w:rPr>
            </w:pPr>
            <w:r w:rsidRPr="001E26DD">
              <w:rPr>
                <w:lang w:eastAsia="lt-LT"/>
              </w:rPr>
              <w:t>8=6+7</w:t>
            </w:r>
          </w:p>
        </w:tc>
      </w:tr>
      <w:tr w:rsidR="00BB3620" w:rsidRPr="001E26DD" w14:paraId="5FB4B5DE" w14:textId="77777777" w:rsidTr="00BB3620">
        <w:trPr>
          <w:trHeight w:val="9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6ED3191E" w14:textId="77777777" w:rsidR="00BB3620" w:rsidRPr="001E26DD" w:rsidRDefault="00BB3620" w:rsidP="00BB3620">
            <w:pPr>
              <w:contextualSpacing/>
              <w:jc w:val="center"/>
              <w:rPr>
                <w:lang w:eastAsia="lt-LT"/>
              </w:rPr>
            </w:pPr>
            <w:r w:rsidRPr="001E26DD">
              <w:rPr>
                <w:lang w:eastAsia="lt-LT"/>
              </w:rPr>
              <w:t>1.</w:t>
            </w:r>
          </w:p>
        </w:tc>
        <w:tc>
          <w:tcPr>
            <w:tcW w:w="5920" w:type="dxa"/>
            <w:tcBorders>
              <w:top w:val="nil"/>
              <w:left w:val="nil"/>
              <w:bottom w:val="single" w:sz="4" w:space="0" w:color="auto"/>
              <w:right w:val="single" w:sz="4" w:space="0" w:color="auto"/>
            </w:tcBorders>
            <w:shd w:val="clear" w:color="auto" w:fill="auto"/>
            <w:vAlign w:val="center"/>
            <w:hideMark/>
          </w:tcPr>
          <w:p w14:paraId="337791DB" w14:textId="77777777" w:rsidR="00BB3620" w:rsidRPr="001E26DD" w:rsidRDefault="00BB3620" w:rsidP="00BB3620">
            <w:pPr>
              <w:contextualSpacing/>
              <w:rPr>
                <w:lang w:eastAsia="lt-LT"/>
              </w:rPr>
            </w:pPr>
            <w:r w:rsidRPr="001E26DD">
              <w:rPr>
                <w:lang w:eastAsia="lt-LT"/>
              </w:rPr>
              <w:t>Iš valstybės biudžeto  (išskyrus valstybės biudžeto asignavimų dalį, gautą iš Europos Sąjungos, užsienio valstybių ir tarptautinių organizacijų)</w:t>
            </w:r>
          </w:p>
        </w:tc>
        <w:tc>
          <w:tcPr>
            <w:tcW w:w="1537" w:type="dxa"/>
            <w:tcBorders>
              <w:top w:val="nil"/>
              <w:left w:val="nil"/>
              <w:bottom w:val="single" w:sz="4" w:space="0" w:color="auto"/>
              <w:right w:val="single" w:sz="4" w:space="0" w:color="auto"/>
            </w:tcBorders>
            <w:shd w:val="clear" w:color="auto" w:fill="auto"/>
            <w:vAlign w:val="center"/>
          </w:tcPr>
          <w:p w14:paraId="0D233F13" w14:textId="77777777" w:rsidR="00BB3620" w:rsidRPr="001E26DD" w:rsidRDefault="00BB3620" w:rsidP="00BB3620">
            <w:pPr>
              <w:contextualSpacing/>
              <w:jc w:val="center"/>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1C377E71" w14:textId="77777777" w:rsidR="00BB3620" w:rsidRPr="001E26DD" w:rsidRDefault="00BB3620" w:rsidP="00BB3620">
            <w:pPr>
              <w:contextualSpacing/>
              <w:jc w:val="right"/>
              <w:rPr>
                <w:b/>
                <w:bCs/>
                <w:lang w:eastAsia="lt-LT"/>
              </w:rPr>
            </w:pPr>
            <w:r>
              <w:rPr>
                <w:b/>
                <w:bCs/>
                <w:lang w:eastAsia="lt-LT"/>
              </w:rPr>
              <w:t>102 067,80</w:t>
            </w:r>
          </w:p>
        </w:tc>
        <w:tc>
          <w:tcPr>
            <w:tcW w:w="1300" w:type="dxa"/>
            <w:tcBorders>
              <w:top w:val="nil"/>
              <w:left w:val="nil"/>
              <w:bottom w:val="single" w:sz="4" w:space="0" w:color="auto"/>
              <w:right w:val="single" w:sz="4" w:space="0" w:color="auto"/>
            </w:tcBorders>
            <w:shd w:val="clear" w:color="auto" w:fill="auto"/>
            <w:vAlign w:val="center"/>
          </w:tcPr>
          <w:p w14:paraId="17FA73EB" w14:textId="77777777" w:rsidR="00BB3620" w:rsidRPr="001E26DD" w:rsidRDefault="00BB3620" w:rsidP="00BB3620">
            <w:pPr>
              <w:contextualSpacing/>
              <w:jc w:val="right"/>
              <w:rPr>
                <w:b/>
                <w:bCs/>
                <w:lang w:eastAsia="lt-LT"/>
              </w:rPr>
            </w:pPr>
            <w:r>
              <w:rPr>
                <w:b/>
                <w:bCs/>
                <w:lang w:eastAsia="lt-LT"/>
              </w:rPr>
              <w:t>102 067,80</w:t>
            </w:r>
          </w:p>
        </w:tc>
        <w:tc>
          <w:tcPr>
            <w:tcW w:w="1537" w:type="dxa"/>
            <w:tcBorders>
              <w:top w:val="nil"/>
              <w:left w:val="nil"/>
              <w:bottom w:val="single" w:sz="4" w:space="0" w:color="auto"/>
              <w:right w:val="single" w:sz="4" w:space="0" w:color="auto"/>
            </w:tcBorders>
            <w:shd w:val="clear" w:color="auto" w:fill="auto"/>
            <w:vAlign w:val="center"/>
          </w:tcPr>
          <w:p w14:paraId="7E3DC10E" w14:textId="77777777" w:rsidR="00BB3620" w:rsidRPr="001E26DD" w:rsidRDefault="00BB3620" w:rsidP="00BB3620">
            <w:pPr>
              <w:contextualSpacing/>
              <w:jc w:val="right"/>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22242941" w14:textId="77777777" w:rsidR="00BB3620" w:rsidRPr="001E26DD" w:rsidRDefault="00BB3620" w:rsidP="00BB3620">
            <w:pPr>
              <w:contextualSpacing/>
              <w:jc w:val="right"/>
              <w:rPr>
                <w:b/>
                <w:bCs/>
                <w:lang w:eastAsia="lt-LT"/>
              </w:rPr>
            </w:pPr>
            <w:r>
              <w:rPr>
                <w:b/>
                <w:bCs/>
                <w:lang w:eastAsia="lt-LT"/>
              </w:rPr>
              <w:t>289 087,78</w:t>
            </w:r>
          </w:p>
        </w:tc>
        <w:tc>
          <w:tcPr>
            <w:tcW w:w="1300" w:type="dxa"/>
            <w:tcBorders>
              <w:top w:val="nil"/>
              <w:left w:val="nil"/>
              <w:bottom w:val="single" w:sz="4" w:space="0" w:color="auto"/>
              <w:right w:val="single" w:sz="4" w:space="0" w:color="auto"/>
            </w:tcBorders>
            <w:shd w:val="clear" w:color="auto" w:fill="auto"/>
            <w:vAlign w:val="center"/>
          </w:tcPr>
          <w:p w14:paraId="604F5D21" w14:textId="77777777" w:rsidR="00BB3620" w:rsidRPr="001E26DD" w:rsidRDefault="00BB3620" w:rsidP="00BB3620">
            <w:pPr>
              <w:contextualSpacing/>
              <w:jc w:val="right"/>
              <w:rPr>
                <w:b/>
                <w:bCs/>
                <w:lang w:eastAsia="lt-LT"/>
              </w:rPr>
            </w:pPr>
            <w:r>
              <w:rPr>
                <w:b/>
                <w:bCs/>
                <w:lang w:eastAsia="lt-LT"/>
              </w:rPr>
              <w:t>289 087,78</w:t>
            </w:r>
          </w:p>
        </w:tc>
      </w:tr>
      <w:tr w:rsidR="00BB3620" w:rsidRPr="001E26DD" w14:paraId="67D4207E" w14:textId="77777777" w:rsidTr="00BB3620">
        <w:trPr>
          <w:trHeight w:val="1095"/>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2B201A8" w14:textId="77777777" w:rsidR="00BB3620" w:rsidRPr="001E26DD" w:rsidRDefault="00BB3620" w:rsidP="00BB3620">
            <w:pPr>
              <w:contextualSpacing/>
              <w:jc w:val="center"/>
              <w:rPr>
                <w:lang w:eastAsia="lt-LT"/>
              </w:rPr>
            </w:pPr>
            <w:r w:rsidRPr="001E26DD">
              <w:rPr>
                <w:lang w:eastAsia="lt-LT"/>
              </w:rPr>
              <w:t>2.</w:t>
            </w:r>
          </w:p>
        </w:tc>
        <w:tc>
          <w:tcPr>
            <w:tcW w:w="5920" w:type="dxa"/>
            <w:tcBorders>
              <w:top w:val="nil"/>
              <w:left w:val="nil"/>
              <w:bottom w:val="single" w:sz="4" w:space="0" w:color="auto"/>
              <w:right w:val="single" w:sz="4" w:space="0" w:color="auto"/>
            </w:tcBorders>
            <w:shd w:val="clear" w:color="auto" w:fill="auto"/>
            <w:vAlign w:val="center"/>
            <w:hideMark/>
          </w:tcPr>
          <w:p w14:paraId="71F6551B" w14:textId="77777777" w:rsidR="00BB3620" w:rsidRPr="001E26DD" w:rsidRDefault="00BB3620" w:rsidP="00BB3620">
            <w:pPr>
              <w:contextualSpacing/>
              <w:rPr>
                <w:lang w:eastAsia="lt-LT"/>
              </w:rPr>
            </w:pPr>
            <w:r w:rsidRPr="001E26DD">
              <w:rPr>
                <w:lang w:eastAsia="lt-LT"/>
              </w:rPr>
              <w:t>Iš savivaldybės biudžeto (išskyrus savivaldybės biudžeto asignavimų dalį, gautą  iš Europos Sąjungos, užsienio valstybių ir tarptautinių organizacijų)</w:t>
            </w:r>
          </w:p>
        </w:tc>
        <w:tc>
          <w:tcPr>
            <w:tcW w:w="1537" w:type="dxa"/>
            <w:tcBorders>
              <w:top w:val="nil"/>
              <w:left w:val="nil"/>
              <w:bottom w:val="single" w:sz="4" w:space="0" w:color="auto"/>
              <w:right w:val="single" w:sz="4" w:space="0" w:color="auto"/>
            </w:tcBorders>
            <w:shd w:val="clear" w:color="auto" w:fill="auto"/>
            <w:vAlign w:val="center"/>
          </w:tcPr>
          <w:p w14:paraId="122BED2A" w14:textId="77777777" w:rsidR="00BB3620" w:rsidRPr="001E26DD" w:rsidRDefault="00BB3620" w:rsidP="00BB3620">
            <w:pPr>
              <w:contextualSpacing/>
              <w:jc w:val="center"/>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3A361D94" w14:textId="77777777" w:rsidR="00BB3620" w:rsidRPr="001E26DD" w:rsidRDefault="00BB3620" w:rsidP="00BB3620">
            <w:pPr>
              <w:contextualSpacing/>
              <w:jc w:val="right"/>
              <w:rPr>
                <w:b/>
                <w:bCs/>
                <w:lang w:eastAsia="lt-LT"/>
              </w:rPr>
            </w:pPr>
            <w:r>
              <w:rPr>
                <w:b/>
                <w:bCs/>
                <w:lang w:eastAsia="lt-LT"/>
              </w:rPr>
              <w:t>7 956,78</w:t>
            </w:r>
          </w:p>
        </w:tc>
        <w:tc>
          <w:tcPr>
            <w:tcW w:w="1300" w:type="dxa"/>
            <w:tcBorders>
              <w:top w:val="nil"/>
              <w:left w:val="nil"/>
              <w:bottom w:val="single" w:sz="4" w:space="0" w:color="auto"/>
              <w:right w:val="single" w:sz="4" w:space="0" w:color="auto"/>
            </w:tcBorders>
            <w:shd w:val="clear" w:color="auto" w:fill="auto"/>
            <w:vAlign w:val="center"/>
          </w:tcPr>
          <w:p w14:paraId="49198EE2" w14:textId="77777777" w:rsidR="00BB3620" w:rsidRPr="001E26DD" w:rsidRDefault="00BB3620" w:rsidP="00BB3620">
            <w:pPr>
              <w:contextualSpacing/>
              <w:jc w:val="right"/>
              <w:rPr>
                <w:b/>
                <w:bCs/>
                <w:lang w:eastAsia="lt-LT"/>
              </w:rPr>
            </w:pPr>
            <w:r>
              <w:rPr>
                <w:b/>
                <w:bCs/>
                <w:lang w:eastAsia="lt-LT"/>
              </w:rPr>
              <w:t>7 956,78</w:t>
            </w:r>
          </w:p>
        </w:tc>
        <w:tc>
          <w:tcPr>
            <w:tcW w:w="1537" w:type="dxa"/>
            <w:tcBorders>
              <w:top w:val="nil"/>
              <w:left w:val="nil"/>
              <w:bottom w:val="single" w:sz="4" w:space="0" w:color="auto"/>
              <w:right w:val="single" w:sz="4" w:space="0" w:color="auto"/>
            </w:tcBorders>
            <w:shd w:val="clear" w:color="auto" w:fill="auto"/>
            <w:vAlign w:val="center"/>
          </w:tcPr>
          <w:p w14:paraId="748B3EF4" w14:textId="77777777" w:rsidR="00BB3620" w:rsidRPr="001E26DD" w:rsidRDefault="00BB3620" w:rsidP="00BB3620">
            <w:pPr>
              <w:contextualSpacing/>
              <w:jc w:val="right"/>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1CFB0217" w14:textId="77777777" w:rsidR="00BB3620" w:rsidRPr="001E26DD" w:rsidRDefault="00BB3620" w:rsidP="00BB3620">
            <w:pPr>
              <w:contextualSpacing/>
              <w:jc w:val="right"/>
              <w:rPr>
                <w:b/>
                <w:bCs/>
                <w:lang w:eastAsia="lt-LT"/>
              </w:rPr>
            </w:pPr>
            <w:r>
              <w:rPr>
                <w:b/>
                <w:bCs/>
                <w:lang w:eastAsia="lt-LT"/>
              </w:rPr>
              <w:t>411 282,46</w:t>
            </w:r>
          </w:p>
        </w:tc>
        <w:tc>
          <w:tcPr>
            <w:tcW w:w="1300" w:type="dxa"/>
            <w:tcBorders>
              <w:top w:val="nil"/>
              <w:left w:val="nil"/>
              <w:bottom w:val="single" w:sz="4" w:space="0" w:color="auto"/>
              <w:right w:val="single" w:sz="4" w:space="0" w:color="auto"/>
            </w:tcBorders>
            <w:shd w:val="clear" w:color="auto" w:fill="auto"/>
            <w:vAlign w:val="center"/>
          </w:tcPr>
          <w:p w14:paraId="648BF21D" w14:textId="77777777" w:rsidR="00BB3620" w:rsidRPr="001E26DD" w:rsidRDefault="00BB3620" w:rsidP="00BB3620">
            <w:pPr>
              <w:contextualSpacing/>
              <w:jc w:val="right"/>
              <w:rPr>
                <w:b/>
                <w:bCs/>
                <w:lang w:eastAsia="lt-LT"/>
              </w:rPr>
            </w:pPr>
            <w:r>
              <w:rPr>
                <w:b/>
                <w:bCs/>
                <w:lang w:eastAsia="lt-LT"/>
              </w:rPr>
              <w:t>411 282,46</w:t>
            </w:r>
          </w:p>
        </w:tc>
      </w:tr>
      <w:tr w:rsidR="00BB3620" w:rsidRPr="001E26DD" w14:paraId="65E21DB2" w14:textId="77777777" w:rsidTr="00BB3620">
        <w:trPr>
          <w:trHeight w:val="12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FEF796F" w14:textId="77777777" w:rsidR="00BB3620" w:rsidRPr="001E26DD" w:rsidRDefault="00BB3620" w:rsidP="00BB3620">
            <w:pPr>
              <w:contextualSpacing/>
              <w:jc w:val="center"/>
              <w:rPr>
                <w:lang w:eastAsia="lt-LT"/>
              </w:rPr>
            </w:pPr>
            <w:r w:rsidRPr="001E26DD">
              <w:rPr>
                <w:lang w:eastAsia="lt-LT"/>
              </w:rPr>
              <w:t>3.</w:t>
            </w:r>
          </w:p>
        </w:tc>
        <w:tc>
          <w:tcPr>
            <w:tcW w:w="5920" w:type="dxa"/>
            <w:tcBorders>
              <w:top w:val="nil"/>
              <w:left w:val="nil"/>
              <w:bottom w:val="single" w:sz="4" w:space="0" w:color="auto"/>
              <w:right w:val="single" w:sz="4" w:space="0" w:color="auto"/>
            </w:tcBorders>
            <w:shd w:val="clear" w:color="auto" w:fill="auto"/>
            <w:vAlign w:val="center"/>
            <w:hideMark/>
          </w:tcPr>
          <w:p w14:paraId="3112743D" w14:textId="77777777" w:rsidR="00BB3620" w:rsidRPr="001E26DD" w:rsidRDefault="00BB3620" w:rsidP="00BB3620">
            <w:pPr>
              <w:contextualSpacing/>
              <w:rPr>
                <w:lang w:eastAsia="lt-LT"/>
              </w:rPr>
            </w:pPr>
            <w:r w:rsidRPr="001E26DD">
              <w:rPr>
                <w:lang w:eastAsia="lt-LT"/>
              </w:rPr>
              <w:t>Iš Europos Sąjungos, užsienio valstybių ir tarptautinių organizacijų  (finansavimo sumų dalis, kuri gaunama iš Europos Sąjungos, neįskaitant finans</w:t>
            </w:r>
            <w:r>
              <w:rPr>
                <w:lang w:eastAsia="lt-LT"/>
              </w:rPr>
              <w:t>a</w:t>
            </w:r>
            <w:r w:rsidRPr="001E26DD">
              <w:rPr>
                <w:lang w:eastAsia="lt-LT"/>
              </w:rPr>
              <w:t>vimo sumų iš valstybės ar savivaldybės biudžetų ES  projektams finansuoti)</w:t>
            </w:r>
          </w:p>
        </w:tc>
        <w:tc>
          <w:tcPr>
            <w:tcW w:w="1537" w:type="dxa"/>
            <w:tcBorders>
              <w:top w:val="nil"/>
              <w:left w:val="nil"/>
              <w:bottom w:val="single" w:sz="4" w:space="0" w:color="auto"/>
              <w:right w:val="single" w:sz="4" w:space="0" w:color="auto"/>
            </w:tcBorders>
            <w:shd w:val="clear" w:color="auto" w:fill="auto"/>
            <w:vAlign w:val="center"/>
          </w:tcPr>
          <w:p w14:paraId="2C0204A1" w14:textId="77777777" w:rsidR="00BB3620" w:rsidRPr="001E26DD" w:rsidRDefault="00BB3620" w:rsidP="00BB3620">
            <w:pPr>
              <w:contextualSpacing/>
              <w:jc w:val="center"/>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64785E5E" w14:textId="77777777" w:rsidR="00BB3620" w:rsidRPr="001E26DD" w:rsidRDefault="00BB3620" w:rsidP="00BB3620">
            <w:pPr>
              <w:contextualSpacing/>
              <w:jc w:val="right"/>
              <w:rPr>
                <w:b/>
                <w:bCs/>
                <w:lang w:eastAsia="lt-LT"/>
              </w:rPr>
            </w:pPr>
            <w:r>
              <w:rPr>
                <w:b/>
                <w:bCs/>
                <w:lang w:eastAsia="lt-LT"/>
              </w:rPr>
              <w:t>85 796,58</w:t>
            </w:r>
          </w:p>
        </w:tc>
        <w:tc>
          <w:tcPr>
            <w:tcW w:w="1300" w:type="dxa"/>
            <w:tcBorders>
              <w:top w:val="nil"/>
              <w:left w:val="nil"/>
              <w:bottom w:val="single" w:sz="4" w:space="0" w:color="auto"/>
              <w:right w:val="single" w:sz="4" w:space="0" w:color="auto"/>
            </w:tcBorders>
            <w:shd w:val="clear" w:color="auto" w:fill="auto"/>
            <w:vAlign w:val="center"/>
          </w:tcPr>
          <w:p w14:paraId="78C919BB" w14:textId="77777777" w:rsidR="00BB3620" w:rsidRPr="001E26DD" w:rsidRDefault="00BB3620" w:rsidP="00BB3620">
            <w:pPr>
              <w:contextualSpacing/>
              <w:jc w:val="right"/>
              <w:rPr>
                <w:b/>
                <w:bCs/>
                <w:lang w:eastAsia="lt-LT"/>
              </w:rPr>
            </w:pPr>
            <w:r>
              <w:rPr>
                <w:b/>
                <w:bCs/>
                <w:lang w:eastAsia="lt-LT"/>
              </w:rPr>
              <w:t>85 796,58</w:t>
            </w:r>
          </w:p>
        </w:tc>
        <w:tc>
          <w:tcPr>
            <w:tcW w:w="1537" w:type="dxa"/>
            <w:tcBorders>
              <w:top w:val="nil"/>
              <w:left w:val="nil"/>
              <w:bottom w:val="single" w:sz="4" w:space="0" w:color="auto"/>
              <w:right w:val="single" w:sz="4" w:space="0" w:color="auto"/>
            </w:tcBorders>
            <w:shd w:val="clear" w:color="auto" w:fill="auto"/>
            <w:vAlign w:val="center"/>
          </w:tcPr>
          <w:p w14:paraId="55ED161D" w14:textId="77777777" w:rsidR="00BB3620" w:rsidRPr="001E26DD" w:rsidRDefault="00BB3620" w:rsidP="00BB3620">
            <w:pPr>
              <w:contextualSpacing/>
              <w:jc w:val="right"/>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0376480E" w14:textId="77777777" w:rsidR="00BB3620" w:rsidRPr="001E26DD" w:rsidRDefault="00BB3620" w:rsidP="00BB3620">
            <w:pPr>
              <w:contextualSpacing/>
              <w:jc w:val="right"/>
              <w:rPr>
                <w:b/>
                <w:bCs/>
                <w:lang w:eastAsia="lt-LT"/>
              </w:rPr>
            </w:pPr>
            <w:r>
              <w:rPr>
                <w:b/>
                <w:bCs/>
                <w:lang w:eastAsia="lt-LT"/>
              </w:rPr>
              <w:t>122 335,07</w:t>
            </w:r>
          </w:p>
        </w:tc>
        <w:tc>
          <w:tcPr>
            <w:tcW w:w="1300" w:type="dxa"/>
            <w:tcBorders>
              <w:top w:val="nil"/>
              <w:left w:val="nil"/>
              <w:bottom w:val="single" w:sz="4" w:space="0" w:color="auto"/>
              <w:right w:val="single" w:sz="4" w:space="0" w:color="auto"/>
            </w:tcBorders>
            <w:shd w:val="clear" w:color="auto" w:fill="auto"/>
            <w:vAlign w:val="center"/>
          </w:tcPr>
          <w:p w14:paraId="6BB6FBAD" w14:textId="77777777" w:rsidR="00BB3620" w:rsidRPr="001E26DD" w:rsidRDefault="00BB3620" w:rsidP="00BB3620">
            <w:pPr>
              <w:contextualSpacing/>
              <w:jc w:val="right"/>
              <w:rPr>
                <w:b/>
                <w:bCs/>
                <w:lang w:eastAsia="lt-LT"/>
              </w:rPr>
            </w:pPr>
            <w:r>
              <w:rPr>
                <w:b/>
                <w:bCs/>
                <w:lang w:eastAsia="lt-LT"/>
              </w:rPr>
              <w:t>122 335,07</w:t>
            </w:r>
          </w:p>
        </w:tc>
      </w:tr>
      <w:tr w:rsidR="00BB3620" w:rsidRPr="001E26DD" w14:paraId="4DC4518E" w14:textId="77777777" w:rsidTr="00BB3620">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2E9A2DA0" w14:textId="77777777" w:rsidR="00BB3620" w:rsidRPr="001E26DD" w:rsidRDefault="00BB3620" w:rsidP="00BB3620">
            <w:pPr>
              <w:contextualSpacing/>
              <w:jc w:val="center"/>
              <w:rPr>
                <w:lang w:eastAsia="lt-LT"/>
              </w:rPr>
            </w:pPr>
            <w:r w:rsidRPr="001E26DD">
              <w:rPr>
                <w:lang w:eastAsia="lt-LT"/>
              </w:rPr>
              <w:t>4.</w:t>
            </w:r>
          </w:p>
        </w:tc>
        <w:tc>
          <w:tcPr>
            <w:tcW w:w="5920" w:type="dxa"/>
            <w:tcBorders>
              <w:top w:val="nil"/>
              <w:left w:val="nil"/>
              <w:bottom w:val="single" w:sz="4" w:space="0" w:color="auto"/>
              <w:right w:val="single" w:sz="4" w:space="0" w:color="auto"/>
            </w:tcBorders>
            <w:shd w:val="clear" w:color="auto" w:fill="auto"/>
            <w:vAlign w:val="center"/>
            <w:hideMark/>
          </w:tcPr>
          <w:p w14:paraId="6BD5258B" w14:textId="77777777" w:rsidR="00BB3620" w:rsidRPr="001E26DD" w:rsidRDefault="00BB3620" w:rsidP="00BB3620">
            <w:pPr>
              <w:contextualSpacing/>
              <w:rPr>
                <w:lang w:eastAsia="lt-LT"/>
              </w:rPr>
            </w:pPr>
            <w:r w:rsidRPr="001E26DD">
              <w:rPr>
                <w:lang w:eastAsia="lt-LT"/>
              </w:rPr>
              <w:t>Iš kitų šaltinių</w:t>
            </w:r>
          </w:p>
        </w:tc>
        <w:tc>
          <w:tcPr>
            <w:tcW w:w="1537" w:type="dxa"/>
            <w:tcBorders>
              <w:top w:val="nil"/>
              <w:left w:val="nil"/>
              <w:bottom w:val="single" w:sz="4" w:space="0" w:color="auto"/>
              <w:right w:val="single" w:sz="4" w:space="0" w:color="auto"/>
            </w:tcBorders>
            <w:shd w:val="clear" w:color="auto" w:fill="auto"/>
            <w:vAlign w:val="center"/>
          </w:tcPr>
          <w:p w14:paraId="6B0E3E34" w14:textId="77777777" w:rsidR="00BB3620" w:rsidRPr="001E26DD" w:rsidRDefault="00BB3620" w:rsidP="00BB3620">
            <w:pPr>
              <w:contextualSpacing/>
              <w:jc w:val="center"/>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1C7542B6" w14:textId="77777777" w:rsidR="00BB3620" w:rsidRPr="001E26DD" w:rsidRDefault="00BB3620" w:rsidP="00BB3620">
            <w:pPr>
              <w:contextualSpacing/>
              <w:jc w:val="right"/>
              <w:rPr>
                <w:b/>
                <w:bCs/>
                <w:lang w:eastAsia="lt-LT"/>
              </w:rPr>
            </w:pPr>
            <w:r>
              <w:rPr>
                <w:b/>
                <w:bCs/>
                <w:lang w:eastAsia="lt-LT"/>
              </w:rPr>
              <w:t>2 763,13</w:t>
            </w:r>
          </w:p>
        </w:tc>
        <w:tc>
          <w:tcPr>
            <w:tcW w:w="1300" w:type="dxa"/>
            <w:tcBorders>
              <w:top w:val="nil"/>
              <w:left w:val="nil"/>
              <w:bottom w:val="single" w:sz="4" w:space="0" w:color="auto"/>
              <w:right w:val="single" w:sz="4" w:space="0" w:color="auto"/>
            </w:tcBorders>
            <w:shd w:val="clear" w:color="auto" w:fill="auto"/>
            <w:vAlign w:val="center"/>
          </w:tcPr>
          <w:p w14:paraId="598CF04B" w14:textId="77777777" w:rsidR="00BB3620" w:rsidRPr="001E26DD" w:rsidRDefault="00BB3620" w:rsidP="00BB3620">
            <w:pPr>
              <w:contextualSpacing/>
              <w:jc w:val="right"/>
              <w:rPr>
                <w:b/>
                <w:bCs/>
                <w:lang w:eastAsia="lt-LT"/>
              </w:rPr>
            </w:pPr>
            <w:r>
              <w:rPr>
                <w:b/>
                <w:bCs/>
                <w:lang w:eastAsia="lt-LT"/>
              </w:rPr>
              <w:t>2 763,13</w:t>
            </w:r>
          </w:p>
        </w:tc>
        <w:tc>
          <w:tcPr>
            <w:tcW w:w="1537" w:type="dxa"/>
            <w:tcBorders>
              <w:top w:val="nil"/>
              <w:left w:val="nil"/>
              <w:bottom w:val="single" w:sz="4" w:space="0" w:color="auto"/>
              <w:right w:val="single" w:sz="4" w:space="0" w:color="auto"/>
            </w:tcBorders>
            <w:shd w:val="clear" w:color="auto" w:fill="auto"/>
            <w:vAlign w:val="center"/>
          </w:tcPr>
          <w:p w14:paraId="0EEB6596" w14:textId="77777777" w:rsidR="00BB3620" w:rsidRPr="001E26DD" w:rsidRDefault="00BB3620" w:rsidP="00BB3620">
            <w:pPr>
              <w:contextualSpacing/>
              <w:jc w:val="right"/>
              <w:rPr>
                <w:b/>
                <w:bCs/>
                <w:lang w:eastAsia="lt-LT"/>
              </w:rPr>
            </w:pPr>
            <w:r>
              <w:rPr>
                <w:b/>
                <w:bCs/>
                <w:lang w:eastAsia="lt-LT"/>
              </w:rPr>
              <w:t>6 013,11</w:t>
            </w:r>
          </w:p>
        </w:tc>
        <w:tc>
          <w:tcPr>
            <w:tcW w:w="1537" w:type="dxa"/>
            <w:tcBorders>
              <w:top w:val="nil"/>
              <w:left w:val="nil"/>
              <w:bottom w:val="single" w:sz="4" w:space="0" w:color="auto"/>
              <w:right w:val="single" w:sz="4" w:space="0" w:color="auto"/>
            </w:tcBorders>
            <w:shd w:val="clear" w:color="auto" w:fill="auto"/>
            <w:vAlign w:val="center"/>
          </w:tcPr>
          <w:p w14:paraId="77A4D406" w14:textId="77777777" w:rsidR="00BB3620" w:rsidRPr="001E26DD" w:rsidRDefault="00BB3620" w:rsidP="00BB3620">
            <w:pPr>
              <w:contextualSpacing/>
              <w:jc w:val="right"/>
              <w:rPr>
                <w:b/>
                <w:bCs/>
                <w:lang w:eastAsia="lt-LT"/>
              </w:rPr>
            </w:pPr>
            <w:r>
              <w:rPr>
                <w:b/>
                <w:bCs/>
                <w:lang w:eastAsia="lt-LT"/>
              </w:rPr>
              <w:t>20 086,15</w:t>
            </w:r>
          </w:p>
        </w:tc>
        <w:tc>
          <w:tcPr>
            <w:tcW w:w="1300" w:type="dxa"/>
            <w:tcBorders>
              <w:top w:val="nil"/>
              <w:left w:val="nil"/>
              <w:bottom w:val="single" w:sz="4" w:space="0" w:color="auto"/>
              <w:right w:val="single" w:sz="4" w:space="0" w:color="auto"/>
            </w:tcBorders>
            <w:shd w:val="clear" w:color="auto" w:fill="auto"/>
            <w:vAlign w:val="center"/>
          </w:tcPr>
          <w:p w14:paraId="0966F4A7" w14:textId="77777777" w:rsidR="00BB3620" w:rsidRPr="001E26DD" w:rsidRDefault="00BB3620" w:rsidP="00BB3620">
            <w:pPr>
              <w:contextualSpacing/>
              <w:jc w:val="right"/>
              <w:rPr>
                <w:b/>
                <w:bCs/>
                <w:lang w:eastAsia="lt-LT"/>
              </w:rPr>
            </w:pPr>
            <w:r>
              <w:rPr>
                <w:b/>
                <w:bCs/>
                <w:lang w:eastAsia="lt-LT"/>
              </w:rPr>
              <w:t>26 099,26</w:t>
            </w:r>
          </w:p>
        </w:tc>
      </w:tr>
      <w:tr w:rsidR="00BB3620" w:rsidRPr="001E26DD" w14:paraId="651AEF4D" w14:textId="77777777" w:rsidTr="00BB3620">
        <w:trPr>
          <w:trHeight w:val="300"/>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7F7998D6" w14:textId="77777777" w:rsidR="00BB3620" w:rsidRPr="001E26DD" w:rsidRDefault="00BB3620" w:rsidP="00BB3620">
            <w:pPr>
              <w:contextualSpacing/>
              <w:jc w:val="center"/>
              <w:rPr>
                <w:lang w:eastAsia="lt-LT"/>
              </w:rPr>
            </w:pPr>
            <w:r w:rsidRPr="001E26DD">
              <w:rPr>
                <w:lang w:eastAsia="lt-LT"/>
              </w:rPr>
              <w:t>5.</w:t>
            </w:r>
          </w:p>
        </w:tc>
        <w:tc>
          <w:tcPr>
            <w:tcW w:w="5920" w:type="dxa"/>
            <w:tcBorders>
              <w:top w:val="nil"/>
              <w:left w:val="nil"/>
              <w:bottom w:val="single" w:sz="4" w:space="0" w:color="auto"/>
              <w:right w:val="single" w:sz="4" w:space="0" w:color="auto"/>
            </w:tcBorders>
            <w:shd w:val="clear" w:color="auto" w:fill="auto"/>
            <w:vAlign w:val="center"/>
            <w:hideMark/>
          </w:tcPr>
          <w:p w14:paraId="76E94B4A" w14:textId="77777777" w:rsidR="00BB3620" w:rsidRPr="001E26DD" w:rsidRDefault="00BB3620" w:rsidP="00BB3620">
            <w:pPr>
              <w:contextualSpacing/>
              <w:rPr>
                <w:lang w:eastAsia="lt-LT"/>
              </w:rPr>
            </w:pPr>
            <w:r w:rsidRPr="001E26DD">
              <w:rPr>
                <w:lang w:eastAsia="lt-LT"/>
              </w:rPr>
              <w:t>Iš viso</w:t>
            </w:r>
          </w:p>
        </w:tc>
        <w:tc>
          <w:tcPr>
            <w:tcW w:w="1537" w:type="dxa"/>
            <w:tcBorders>
              <w:top w:val="nil"/>
              <w:left w:val="nil"/>
              <w:bottom w:val="single" w:sz="4" w:space="0" w:color="auto"/>
              <w:right w:val="single" w:sz="4" w:space="0" w:color="auto"/>
            </w:tcBorders>
            <w:shd w:val="clear" w:color="auto" w:fill="auto"/>
            <w:vAlign w:val="center"/>
          </w:tcPr>
          <w:p w14:paraId="6EFA5855" w14:textId="77777777" w:rsidR="00BB3620" w:rsidRPr="001E26DD" w:rsidRDefault="00BB3620" w:rsidP="00BB3620">
            <w:pPr>
              <w:contextualSpacing/>
              <w:jc w:val="center"/>
              <w:rPr>
                <w:b/>
                <w:bCs/>
                <w:lang w:eastAsia="lt-LT"/>
              </w:rPr>
            </w:pPr>
          </w:p>
        </w:tc>
        <w:tc>
          <w:tcPr>
            <w:tcW w:w="1537" w:type="dxa"/>
            <w:tcBorders>
              <w:top w:val="nil"/>
              <w:left w:val="nil"/>
              <w:bottom w:val="single" w:sz="4" w:space="0" w:color="auto"/>
              <w:right w:val="single" w:sz="4" w:space="0" w:color="auto"/>
            </w:tcBorders>
            <w:shd w:val="clear" w:color="auto" w:fill="auto"/>
            <w:vAlign w:val="center"/>
          </w:tcPr>
          <w:p w14:paraId="151B97DD" w14:textId="77777777" w:rsidR="00BB3620" w:rsidRPr="001E26DD" w:rsidRDefault="00BB3620" w:rsidP="00BB3620">
            <w:pPr>
              <w:contextualSpacing/>
              <w:jc w:val="right"/>
              <w:rPr>
                <w:b/>
                <w:bCs/>
                <w:lang w:eastAsia="lt-LT"/>
              </w:rPr>
            </w:pPr>
            <w:r>
              <w:rPr>
                <w:b/>
                <w:bCs/>
                <w:lang w:eastAsia="lt-LT"/>
              </w:rPr>
              <w:t>198 584,29</w:t>
            </w:r>
          </w:p>
        </w:tc>
        <w:tc>
          <w:tcPr>
            <w:tcW w:w="1300" w:type="dxa"/>
            <w:tcBorders>
              <w:top w:val="nil"/>
              <w:left w:val="nil"/>
              <w:bottom w:val="single" w:sz="4" w:space="0" w:color="auto"/>
              <w:right w:val="single" w:sz="4" w:space="0" w:color="auto"/>
            </w:tcBorders>
            <w:shd w:val="clear" w:color="auto" w:fill="auto"/>
            <w:vAlign w:val="center"/>
          </w:tcPr>
          <w:p w14:paraId="5E9DAAD0" w14:textId="77777777" w:rsidR="00BB3620" w:rsidRPr="001E26DD" w:rsidRDefault="00BB3620" w:rsidP="00BB3620">
            <w:pPr>
              <w:contextualSpacing/>
              <w:jc w:val="right"/>
              <w:rPr>
                <w:b/>
                <w:bCs/>
                <w:lang w:eastAsia="lt-LT"/>
              </w:rPr>
            </w:pPr>
            <w:r>
              <w:rPr>
                <w:b/>
                <w:bCs/>
                <w:lang w:eastAsia="lt-LT"/>
              </w:rPr>
              <w:t>198 584,29</w:t>
            </w:r>
          </w:p>
        </w:tc>
        <w:tc>
          <w:tcPr>
            <w:tcW w:w="1537" w:type="dxa"/>
            <w:tcBorders>
              <w:top w:val="nil"/>
              <w:left w:val="nil"/>
              <w:bottom w:val="single" w:sz="4" w:space="0" w:color="auto"/>
              <w:right w:val="single" w:sz="4" w:space="0" w:color="auto"/>
            </w:tcBorders>
            <w:shd w:val="clear" w:color="auto" w:fill="auto"/>
            <w:vAlign w:val="center"/>
          </w:tcPr>
          <w:p w14:paraId="61AEC9DF" w14:textId="77777777" w:rsidR="00BB3620" w:rsidRPr="001E26DD" w:rsidRDefault="00BB3620" w:rsidP="00BB3620">
            <w:pPr>
              <w:contextualSpacing/>
              <w:jc w:val="right"/>
              <w:rPr>
                <w:b/>
                <w:bCs/>
                <w:lang w:eastAsia="lt-LT"/>
              </w:rPr>
            </w:pPr>
            <w:r>
              <w:rPr>
                <w:b/>
                <w:bCs/>
                <w:lang w:eastAsia="lt-LT"/>
              </w:rPr>
              <w:t>6 013,11</w:t>
            </w:r>
          </w:p>
        </w:tc>
        <w:tc>
          <w:tcPr>
            <w:tcW w:w="1537" w:type="dxa"/>
            <w:tcBorders>
              <w:top w:val="nil"/>
              <w:left w:val="nil"/>
              <w:bottom w:val="single" w:sz="4" w:space="0" w:color="auto"/>
              <w:right w:val="single" w:sz="4" w:space="0" w:color="auto"/>
            </w:tcBorders>
            <w:shd w:val="clear" w:color="auto" w:fill="auto"/>
            <w:vAlign w:val="center"/>
          </w:tcPr>
          <w:p w14:paraId="098367D3" w14:textId="77777777" w:rsidR="00BB3620" w:rsidRPr="001E26DD" w:rsidRDefault="00BB3620" w:rsidP="00BB3620">
            <w:pPr>
              <w:contextualSpacing/>
              <w:jc w:val="right"/>
              <w:rPr>
                <w:b/>
                <w:bCs/>
                <w:lang w:eastAsia="lt-LT"/>
              </w:rPr>
            </w:pPr>
            <w:r>
              <w:rPr>
                <w:b/>
                <w:bCs/>
                <w:lang w:eastAsia="lt-LT"/>
              </w:rPr>
              <w:t>842 791,46</w:t>
            </w:r>
          </w:p>
        </w:tc>
        <w:tc>
          <w:tcPr>
            <w:tcW w:w="1300" w:type="dxa"/>
            <w:tcBorders>
              <w:top w:val="nil"/>
              <w:left w:val="nil"/>
              <w:bottom w:val="single" w:sz="4" w:space="0" w:color="auto"/>
              <w:right w:val="single" w:sz="4" w:space="0" w:color="auto"/>
            </w:tcBorders>
            <w:shd w:val="clear" w:color="auto" w:fill="auto"/>
            <w:vAlign w:val="center"/>
          </w:tcPr>
          <w:p w14:paraId="1132CE24" w14:textId="77777777" w:rsidR="00BB3620" w:rsidRPr="001E26DD" w:rsidRDefault="00BB3620" w:rsidP="00BB3620">
            <w:pPr>
              <w:contextualSpacing/>
              <w:jc w:val="right"/>
              <w:rPr>
                <w:b/>
                <w:bCs/>
                <w:lang w:eastAsia="lt-LT"/>
              </w:rPr>
            </w:pPr>
            <w:r>
              <w:rPr>
                <w:b/>
                <w:bCs/>
                <w:lang w:eastAsia="lt-LT"/>
              </w:rPr>
              <w:t>848 804,57</w:t>
            </w:r>
          </w:p>
        </w:tc>
      </w:tr>
    </w:tbl>
    <w:p w14:paraId="555B4DF7" w14:textId="77777777" w:rsidR="00BB3620" w:rsidRDefault="00BB3620" w:rsidP="00BB3620">
      <w:pPr>
        <w:pStyle w:val="Sraopastraipa1"/>
        <w:ind w:left="0" w:firstLine="567"/>
        <w:contextualSpacing/>
        <w:rPr>
          <w:rFonts w:ascii="Times New Roman" w:hAnsi="Times New Roman"/>
          <w:sz w:val="24"/>
          <w:szCs w:val="24"/>
        </w:rPr>
        <w:sectPr w:rsidR="00BB3620" w:rsidSect="008A2339">
          <w:pgSz w:w="16838" w:h="11906" w:orient="landscape" w:code="9"/>
          <w:pgMar w:top="1701" w:right="709" w:bottom="567" w:left="567" w:header="567" w:footer="567" w:gutter="0"/>
          <w:cols w:space="1296"/>
          <w:docGrid w:linePitch="360"/>
        </w:sectPr>
      </w:pPr>
    </w:p>
    <w:p w14:paraId="2ACAD346" w14:textId="77777777" w:rsidR="00BB3620" w:rsidRDefault="00BB3620" w:rsidP="00BB3620">
      <w:pPr>
        <w:pStyle w:val="Sraopastraipa1"/>
        <w:ind w:left="0"/>
        <w:contextualSpacing/>
        <w:rPr>
          <w:rFonts w:ascii="Times New Roman" w:hAnsi="Times New Roman"/>
          <w:sz w:val="24"/>
          <w:szCs w:val="24"/>
        </w:rPr>
      </w:pPr>
    </w:p>
    <w:p w14:paraId="4217F667" w14:textId="77777777" w:rsidR="00BB3620" w:rsidRDefault="00BB3620" w:rsidP="00BB3620">
      <w:pPr>
        <w:pStyle w:val="Sraopastraipa1"/>
        <w:ind w:left="0" w:firstLine="567"/>
        <w:contextualSpacing/>
        <w:rPr>
          <w:rFonts w:ascii="Times New Roman" w:hAnsi="Times New Roman"/>
          <w:sz w:val="24"/>
          <w:szCs w:val="24"/>
        </w:rPr>
      </w:pPr>
    </w:p>
    <w:p w14:paraId="2C549C52" w14:textId="77777777" w:rsidR="00BB3620" w:rsidRPr="0077514B" w:rsidRDefault="00BB3620" w:rsidP="00BB3620">
      <w:pPr>
        <w:pStyle w:val="Sraopastraipa1"/>
        <w:ind w:left="360"/>
        <w:contextualSpacing/>
        <w:rPr>
          <w:rFonts w:ascii="Times New Roman" w:hAnsi="Times New Roman"/>
          <w:b/>
          <w:bCs/>
          <w:sz w:val="24"/>
          <w:szCs w:val="24"/>
        </w:rPr>
      </w:pPr>
      <w:r>
        <w:rPr>
          <w:rFonts w:ascii="Times New Roman" w:hAnsi="Times New Roman"/>
          <w:b/>
          <w:bCs/>
          <w:sz w:val="24"/>
          <w:szCs w:val="24"/>
        </w:rPr>
        <w:t xml:space="preserve">   Panauda</w:t>
      </w:r>
    </w:p>
    <w:p w14:paraId="44FDB388" w14:textId="77777777" w:rsidR="00BB3620" w:rsidRPr="0077514B" w:rsidRDefault="00BB3620" w:rsidP="00BB3620">
      <w:pPr>
        <w:pStyle w:val="Sraopastraipa1"/>
        <w:ind w:left="0" w:firstLine="567"/>
        <w:contextualSpacing/>
        <w:jc w:val="both"/>
        <w:rPr>
          <w:rFonts w:ascii="Times New Roman" w:hAnsi="Times New Roman"/>
          <w:sz w:val="24"/>
          <w:szCs w:val="24"/>
        </w:rPr>
      </w:pPr>
      <w:r w:rsidRPr="0077514B">
        <w:rPr>
          <w:rFonts w:ascii="Times New Roman" w:hAnsi="Times New Roman"/>
          <w:sz w:val="24"/>
          <w:szCs w:val="24"/>
        </w:rPr>
        <w:t xml:space="preserve">Pagal panaudos sutartis naudojamo turto vertė įsigijimo paskutinę ataskaitinio laikotarpio dieną sudarė: </w:t>
      </w:r>
    </w:p>
    <w:p w14:paraId="53DD35A8" w14:textId="77777777" w:rsidR="00BB3620" w:rsidRPr="0077514B" w:rsidRDefault="00BB3620" w:rsidP="00BB3620">
      <w:pPr>
        <w:pStyle w:val="Sraopastraipa1"/>
        <w:ind w:left="0"/>
        <w:contextualSpacing/>
        <w:jc w:val="both"/>
        <w:rPr>
          <w:rFonts w:ascii="Times New Roman" w:hAnsi="Times New Roman"/>
          <w:sz w:val="24"/>
          <w:szCs w:val="24"/>
        </w:rPr>
      </w:pPr>
    </w:p>
    <w:tbl>
      <w:tblPr>
        <w:tblW w:w="0" w:type="auto"/>
        <w:tblInd w:w="918" w:type="dxa"/>
        <w:tblCellMar>
          <w:left w:w="0" w:type="dxa"/>
          <w:right w:w="0" w:type="dxa"/>
        </w:tblCellMar>
        <w:tblLook w:val="04A0" w:firstRow="1" w:lastRow="0" w:firstColumn="1" w:lastColumn="0" w:noHBand="0" w:noVBand="1"/>
      </w:tblPr>
      <w:tblGrid>
        <w:gridCol w:w="3870"/>
        <w:gridCol w:w="2790"/>
        <w:gridCol w:w="2160"/>
      </w:tblGrid>
      <w:tr w:rsidR="00BB3620" w:rsidRPr="0077514B" w14:paraId="13716725" w14:textId="77777777" w:rsidTr="00BB3620">
        <w:tc>
          <w:tcPr>
            <w:tcW w:w="3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605248" w14:textId="77777777" w:rsidR="00BB3620" w:rsidRPr="0077514B" w:rsidRDefault="00BB3620" w:rsidP="00BB3620">
            <w:pPr>
              <w:pStyle w:val="Sraopastraipa1"/>
              <w:ind w:left="0"/>
              <w:contextualSpacing/>
              <w:jc w:val="center"/>
              <w:rPr>
                <w:rFonts w:ascii="Times New Roman" w:hAnsi="Times New Roman"/>
                <w:b/>
                <w:bCs/>
                <w:sz w:val="24"/>
                <w:szCs w:val="24"/>
              </w:rPr>
            </w:pPr>
            <w:r w:rsidRPr="0077514B">
              <w:rPr>
                <w:rFonts w:ascii="Times New Roman" w:hAnsi="Times New Roman"/>
                <w:b/>
                <w:bCs/>
                <w:sz w:val="24"/>
                <w:szCs w:val="24"/>
              </w:rPr>
              <w:t>Panaudos davėjas</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4195B5" w14:textId="77777777" w:rsidR="00BB3620" w:rsidRPr="0077514B" w:rsidRDefault="00BB3620" w:rsidP="00BB3620">
            <w:pPr>
              <w:pStyle w:val="Sraopastraipa1"/>
              <w:ind w:left="0"/>
              <w:contextualSpacing/>
              <w:jc w:val="center"/>
              <w:rPr>
                <w:rFonts w:ascii="Times New Roman" w:hAnsi="Times New Roman"/>
                <w:b/>
                <w:bCs/>
                <w:sz w:val="24"/>
                <w:szCs w:val="24"/>
              </w:rPr>
            </w:pPr>
            <w:r w:rsidRPr="0077514B">
              <w:rPr>
                <w:rFonts w:ascii="Times New Roman" w:hAnsi="Times New Roman"/>
                <w:b/>
                <w:bCs/>
                <w:sz w:val="24"/>
                <w:szCs w:val="24"/>
              </w:rPr>
              <w:t>Turto grupė</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191CC4" w14:textId="77777777" w:rsidR="00BB3620" w:rsidRPr="0077514B" w:rsidRDefault="00BB3620" w:rsidP="00BB3620">
            <w:pPr>
              <w:pStyle w:val="Sraopastraipa1"/>
              <w:ind w:left="0"/>
              <w:contextualSpacing/>
              <w:jc w:val="center"/>
              <w:rPr>
                <w:rFonts w:ascii="Times New Roman" w:hAnsi="Times New Roman"/>
                <w:b/>
                <w:bCs/>
                <w:sz w:val="24"/>
                <w:szCs w:val="24"/>
              </w:rPr>
            </w:pPr>
            <w:r w:rsidRPr="0077514B">
              <w:rPr>
                <w:rFonts w:ascii="Times New Roman" w:hAnsi="Times New Roman"/>
                <w:b/>
                <w:bCs/>
                <w:sz w:val="24"/>
                <w:szCs w:val="24"/>
              </w:rPr>
              <w:t>Vertė, Eur</w:t>
            </w:r>
          </w:p>
        </w:tc>
      </w:tr>
      <w:tr w:rsidR="00BB3620" w:rsidRPr="0077514B" w14:paraId="0806D38E" w14:textId="77777777" w:rsidTr="00BB3620">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8EA50D" w14:textId="77777777" w:rsidR="00BB3620" w:rsidRPr="0077514B" w:rsidRDefault="00BB3620" w:rsidP="00BB3620">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14:paraId="7B5E9672" w14:textId="77777777" w:rsidR="00BB3620" w:rsidRPr="0077514B" w:rsidRDefault="00BB3620" w:rsidP="00BB3620">
            <w:pPr>
              <w:pStyle w:val="Sraopastraipa1"/>
              <w:ind w:left="0"/>
              <w:contextualSpacing/>
              <w:jc w:val="both"/>
              <w:rPr>
                <w:rFonts w:ascii="Times New Roman" w:hAnsi="Times New Roman"/>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6BE927E" w14:textId="77777777" w:rsidR="00BB3620" w:rsidRPr="0077514B" w:rsidRDefault="00BB3620" w:rsidP="00BB3620">
            <w:pPr>
              <w:pStyle w:val="Sraopastraipa1"/>
              <w:ind w:left="0"/>
              <w:contextualSpacing/>
              <w:jc w:val="right"/>
              <w:rPr>
                <w:rFonts w:ascii="Times New Roman" w:hAnsi="Times New Roman"/>
              </w:rPr>
            </w:pPr>
          </w:p>
        </w:tc>
      </w:tr>
      <w:tr w:rsidR="00BB3620" w:rsidRPr="0077514B" w14:paraId="75A699B5" w14:textId="77777777" w:rsidTr="00BB3620">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91BB" w14:textId="77777777" w:rsidR="00BB3620" w:rsidRPr="0077514B" w:rsidRDefault="00BB3620" w:rsidP="00BB3620">
            <w:pPr>
              <w:pStyle w:val="Sraopastraipa1"/>
              <w:ind w:left="0"/>
              <w:contextualSpacing/>
              <w:rPr>
                <w:rFonts w:ascii="Times New Roman" w:hAnsi="Times New Roman"/>
              </w:rPr>
            </w:pPr>
            <w:r w:rsidRPr="0077514B">
              <w:rPr>
                <w:rFonts w:ascii="Times New Roman" w:hAnsi="Times New Roman"/>
              </w:rPr>
              <w:t>LR Sveikatos apsaugos ministerija</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14:paraId="43596DAD" w14:textId="77777777" w:rsidR="00BB3620" w:rsidRPr="0077514B" w:rsidRDefault="00BB3620" w:rsidP="00BB3620">
            <w:pPr>
              <w:pStyle w:val="Sraopastraipa1"/>
              <w:ind w:left="0"/>
              <w:contextualSpacing/>
              <w:jc w:val="both"/>
              <w:rPr>
                <w:rFonts w:ascii="Times New Roman" w:hAnsi="Times New Roman"/>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8D16F45" w14:textId="77777777" w:rsidR="00BB3620" w:rsidRPr="0077514B" w:rsidRDefault="00BB3620" w:rsidP="00BB3620">
            <w:pPr>
              <w:pStyle w:val="Sraopastraipa1"/>
              <w:ind w:left="0"/>
              <w:contextualSpacing/>
              <w:jc w:val="right"/>
              <w:rPr>
                <w:rFonts w:ascii="Times New Roman" w:hAnsi="Times New Roman"/>
              </w:rPr>
            </w:pPr>
          </w:p>
        </w:tc>
      </w:tr>
      <w:tr w:rsidR="00BB3620" w:rsidRPr="0077514B" w14:paraId="5473915F" w14:textId="77777777" w:rsidTr="00BB3620">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63A753" w14:textId="77777777" w:rsidR="00BB3620" w:rsidRPr="0077514B" w:rsidRDefault="00BB3620" w:rsidP="00BB3620">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7116C449" w14:textId="77777777" w:rsidR="00BB3620" w:rsidRPr="0077514B" w:rsidRDefault="00BB3620" w:rsidP="00BB3620">
            <w:pPr>
              <w:pStyle w:val="Sraopastraipa1"/>
              <w:ind w:left="0"/>
              <w:contextualSpacing/>
              <w:jc w:val="both"/>
              <w:rPr>
                <w:rFonts w:ascii="Times New Roman" w:hAnsi="Times New Roman"/>
              </w:rPr>
            </w:pPr>
            <w:r w:rsidRPr="0077514B">
              <w:rPr>
                <w:rFonts w:ascii="Times New Roman" w:hAnsi="Times New Roman"/>
              </w:rPr>
              <w:t>Transporto priemonės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11751A03" w14:textId="77777777" w:rsidR="00BB3620" w:rsidRPr="0077514B" w:rsidRDefault="00BB3620" w:rsidP="00BB3620">
            <w:pPr>
              <w:pStyle w:val="Sraopastraipa1"/>
              <w:ind w:left="0"/>
              <w:contextualSpacing/>
              <w:jc w:val="right"/>
              <w:rPr>
                <w:rFonts w:ascii="Times New Roman" w:hAnsi="Times New Roman"/>
              </w:rPr>
            </w:pPr>
            <w:r w:rsidRPr="0077514B">
              <w:rPr>
                <w:rFonts w:ascii="Times New Roman" w:hAnsi="Times New Roman"/>
              </w:rPr>
              <w:t>38 344,9</w:t>
            </w:r>
          </w:p>
        </w:tc>
      </w:tr>
      <w:tr w:rsidR="00BB3620" w:rsidRPr="0077514B" w14:paraId="0B685087" w14:textId="77777777" w:rsidTr="00BB3620">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CD0C3" w14:textId="77777777" w:rsidR="00BB3620" w:rsidRPr="0077514B" w:rsidRDefault="00BB3620" w:rsidP="00BB3620">
            <w:pPr>
              <w:pStyle w:val="Sraopastraipa1"/>
              <w:ind w:left="0"/>
              <w:contextualSpacing/>
              <w:rPr>
                <w:rFonts w:ascii="Times New Roman" w:hAnsi="Times New Roman"/>
              </w:rPr>
            </w:pPr>
            <w:r w:rsidRPr="0077514B">
              <w:rPr>
                <w:rFonts w:ascii="Times New Roman" w:hAnsi="Times New Roman"/>
              </w:rPr>
              <w:t>Užkrečiamųjų ligų ir AIDS centras</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14:paraId="4B01AE38" w14:textId="77777777" w:rsidR="00BB3620" w:rsidRPr="0077514B" w:rsidRDefault="00BB3620" w:rsidP="00BB3620">
            <w:pPr>
              <w:pStyle w:val="Sraopastraipa1"/>
              <w:ind w:left="0"/>
              <w:contextualSpacing/>
              <w:jc w:val="both"/>
              <w:rPr>
                <w:rFonts w:ascii="Times New Roman" w:hAnsi="Times New Roman"/>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A856B0B" w14:textId="77777777" w:rsidR="00BB3620" w:rsidRPr="0077514B" w:rsidRDefault="00BB3620" w:rsidP="00BB3620">
            <w:pPr>
              <w:pStyle w:val="Sraopastraipa1"/>
              <w:ind w:left="0"/>
              <w:contextualSpacing/>
              <w:jc w:val="right"/>
              <w:rPr>
                <w:rFonts w:ascii="Times New Roman" w:hAnsi="Times New Roman"/>
              </w:rPr>
            </w:pPr>
          </w:p>
        </w:tc>
      </w:tr>
      <w:tr w:rsidR="00BB3620" w:rsidRPr="0077514B" w14:paraId="527125EF" w14:textId="77777777" w:rsidTr="00BB3620">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E6021E" w14:textId="77777777" w:rsidR="00BB3620" w:rsidRPr="0077514B" w:rsidRDefault="00BB3620" w:rsidP="00BB3620">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1EBFFC9" w14:textId="77777777" w:rsidR="00BB3620" w:rsidRPr="0077514B" w:rsidRDefault="00BB3620" w:rsidP="00BB3620">
            <w:pPr>
              <w:pStyle w:val="Sraopastraipa1"/>
              <w:ind w:left="0"/>
              <w:contextualSpacing/>
              <w:jc w:val="both"/>
              <w:rPr>
                <w:rFonts w:ascii="Times New Roman" w:hAnsi="Times New Roman"/>
              </w:rPr>
            </w:pPr>
            <w:r w:rsidRPr="0077514B">
              <w:rPr>
                <w:rFonts w:ascii="Times New Roman" w:hAnsi="Times New Roman"/>
              </w:rPr>
              <w:t>Trumpalaikis turtas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55C06F0D" w14:textId="77777777" w:rsidR="00BB3620" w:rsidRPr="0077514B" w:rsidRDefault="00BB3620" w:rsidP="00BB3620">
            <w:pPr>
              <w:pStyle w:val="Sraopastraipa1"/>
              <w:ind w:left="0"/>
              <w:contextualSpacing/>
              <w:jc w:val="right"/>
              <w:rPr>
                <w:rFonts w:ascii="Times New Roman" w:hAnsi="Times New Roman"/>
              </w:rPr>
            </w:pPr>
            <w:r w:rsidRPr="0077514B">
              <w:rPr>
                <w:rFonts w:ascii="Times New Roman" w:hAnsi="Times New Roman"/>
              </w:rPr>
              <w:t>222,64</w:t>
            </w:r>
          </w:p>
        </w:tc>
      </w:tr>
    </w:tbl>
    <w:p w14:paraId="59C914FE" w14:textId="77777777" w:rsidR="00BB3620" w:rsidRDefault="00BB3620" w:rsidP="00BB3620">
      <w:pPr>
        <w:pStyle w:val="Sraopastraipa1"/>
        <w:ind w:left="0" w:firstLine="567"/>
        <w:contextualSpacing/>
        <w:jc w:val="both"/>
        <w:rPr>
          <w:rFonts w:ascii="Times New Roman" w:eastAsia="Calibri" w:hAnsi="Times New Roman"/>
          <w:sz w:val="24"/>
          <w:szCs w:val="24"/>
        </w:rPr>
      </w:pPr>
      <w:r>
        <w:rPr>
          <w:rFonts w:ascii="Times New Roman" w:eastAsia="Calibri" w:hAnsi="Times New Roman"/>
          <w:sz w:val="24"/>
          <w:szCs w:val="24"/>
        </w:rPr>
        <w:t xml:space="preserve"> </w:t>
      </w:r>
    </w:p>
    <w:p w14:paraId="123745F1" w14:textId="77777777" w:rsidR="00BB3620" w:rsidRDefault="00BB3620" w:rsidP="00BB3620">
      <w:pPr>
        <w:pStyle w:val="Sraopastraipa1"/>
        <w:ind w:left="0" w:firstLine="567"/>
        <w:contextualSpacing/>
        <w:jc w:val="both"/>
        <w:rPr>
          <w:rFonts w:ascii="Times New Roman" w:eastAsia="Calibri" w:hAnsi="Times New Roman"/>
          <w:b/>
          <w:sz w:val="24"/>
          <w:szCs w:val="24"/>
        </w:rPr>
      </w:pPr>
      <w:r w:rsidRPr="000C4D97">
        <w:rPr>
          <w:rFonts w:ascii="Times New Roman" w:eastAsia="Calibri" w:hAnsi="Times New Roman"/>
          <w:b/>
          <w:sz w:val="24"/>
          <w:szCs w:val="24"/>
        </w:rPr>
        <w:t>Patikėjimo teise</w:t>
      </w:r>
    </w:p>
    <w:p w14:paraId="6D82F714" w14:textId="77777777" w:rsidR="00BB3620" w:rsidRPr="0077514B" w:rsidRDefault="00BB3620" w:rsidP="00BB3620">
      <w:pPr>
        <w:pStyle w:val="Sraopastraipa1"/>
        <w:ind w:left="0" w:firstLine="567"/>
        <w:contextualSpacing/>
        <w:jc w:val="both"/>
        <w:rPr>
          <w:rFonts w:ascii="Times New Roman" w:hAnsi="Times New Roman"/>
          <w:sz w:val="24"/>
          <w:szCs w:val="24"/>
        </w:rPr>
      </w:pPr>
      <w:r w:rsidRPr="000C4D97">
        <w:rPr>
          <w:rFonts w:ascii="Times New Roman" w:eastAsia="Calibri" w:hAnsi="Times New Roman"/>
          <w:sz w:val="24"/>
          <w:szCs w:val="24"/>
        </w:rPr>
        <w:t>Pagal patikėjimo teise</w:t>
      </w:r>
      <w:r>
        <w:rPr>
          <w:rFonts w:ascii="Times New Roman" w:eastAsia="Calibri" w:hAnsi="Times New Roman"/>
          <w:sz w:val="24"/>
          <w:szCs w:val="24"/>
        </w:rPr>
        <w:t xml:space="preserve"> gautas turtas iš Akmenės rajono savivaldybės administracijos kurio vertė </w:t>
      </w:r>
      <w:r w:rsidRPr="0077514B">
        <w:rPr>
          <w:rFonts w:ascii="Times New Roman" w:hAnsi="Times New Roman"/>
          <w:sz w:val="24"/>
          <w:szCs w:val="24"/>
        </w:rPr>
        <w:t xml:space="preserve">paskutinę ataskaitinio laikotarpio dieną sudarė: </w:t>
      </w:r>
    </w:p>
    <w:p w14:paraId="544DB3E0" w14:textId="77777777" w:rsidR="00BB3620" w:rsidRDefault="00BB3620" w:rsidP="00BB3620">
      <w:pPr>
        <w:pStyle w:val="Sraopastraipa1"/>
        <w:ind w:left="0" w:firstLine="567"/>
        <w:contextualSpacing/>
        <w:jc w:val="both"/>
        <w:rPr>
          <w:rFonts w:ascii="Times New Roman" w:eastAsia="Calibri" w:hAnsi="Times New Roman"/>
          <w:sz w:val="24"/>
          <w:szCs w:val="24"/>
        </w:rPr>
      </w:pPr>
    </w:p>
    <w:tbl>
      <w:tblPr>
        <w:tblStyle w:val="Lentelstinklelis"/>
        <w:tblW w:w="0" w:type="auto"/>
        <w:tblInd w:w="817" w:type="dxa"/>
        <w:tblLook w:val="04A0" w:firstRow="1" w:lastRow="0" w:firstColumn="1" w:lastColumn="0" w:noHBand="0" w:noVBand="1"/>
      </w:tblPr>
      <w:tblGrid>
        <w:gridCol w:w="3969"/>
        <w:gridCol w:w="2693"/>
        <w:gridCol w:w="2375"/>
      </w:tblGrid>
      <w:tr w:rsidR="00BB3620" w14:paraId="40D21A79" w14:textId="77777777" w:rsidTr="00BB3620">
        <w:tc>
          <w:tcPr>
            <w:tcW w:w="3969" w:type="dxa"/>
          </w:tcPr>
          <w:p w14:paraId="43FA6AB9" w14:textId="77777777" w:rsidR="00BB3620" w:rsidRPr="000C4D97" w:rsidRDefault="00BB3620" w:rsidP="00BB3620">
            <w:pPr>
              <w:pStyle w:val="Sraopastraipa1"/>
              <w:ind w:left="0"/>
              <w:contextualSpacing/>
              <w:jc w:val="center"/>
              <w:rPr>
                <w:rFonts w:ascii="Times New Roman" w:eastAsia="Calibri" w:hAnsi="Times New Roman"/>
                <w:b/>
                <w:sz w:val="24"/>
                <w:szCs w:val="24"/>
              </w:rPr>
            </w:pPr>
            <w:r w:rsidRPr="000C4D97">
              <w:rPr>
                <w:rFonts w:ascii="Times New Roman" w:eastAsia="Calibri" w:hAnsi="Times New Roman"/>
                <w:b/>
                <w:sz w:val="24"/>
                <w:szCs w:val="24"/>
              </w:rPr>
              <w:t>Turto davėjas</w:t>
            </w:r>
          </w:p>
        </w:tc>
        <w:tc>
          <w:tcPr>
            <w:tcW w:w="2693" w:type="dxa"/>
          </w:tcPr>
          <w:p w14:paraId="78DD0695" w14:textId="77777777" w:rsidR="00BB3620" w:rsidRDefault="00BB3620" w:rsidP="00BB3620">
            <w:pPr>
              <w:pStyle w:val="Sraopastraipa1"/>
              <w:ind w:left="0"/>
              <w:contextualSpacing/>
              <w:jc w:val="center"/>
              <w:rPr>
                <w:rFonts w:ascii="Times New Roman" w:eastAsia="Calibri" w:hAnsi="Times New Roman"/>
                <w:sz w:val="24"/>
                <w:szCs w:val="24"/>
              </w:rPr>
            </w:pPr>
            <w:r w:rsidRPr="0077514B">
              <w:rPr>
                <w:rFonts w:ascii="Times New Roman" w:hAnsi="Times New Roman"/>
                <w:b/>
                <w:bCs/>
                <w:sz w:val="24"/>
                <w:szCs w:val="24"/>
              </w:rPr>
              <w:t>Turto grupė</w:t>
            </w:r>
          </w:p>
        </w:tc>
        <w:tc>
          <w:tcPr>
            <w:tcW w:w="2375" w:type="dxa"/>
          </w:tcPr>
          <w:p w14:paraId="525277FE" w14:textId="77777777" w:rsidR="00BB3620" w:rsidRDefault="00BB3620" w:rsidP="00BB3620">
            <w:pPr>
              <w:pStyle w:val="Sraopastraipa1"/>
              <w:ind w:left="0"/>
              <w:contextualSpacing/>
              <w:jc w:val="center"/>
              <w:rPr>
                <w:rFonts w:ascii="Times New Roman" w:eastAsia="Calibri" w:hAnsi="Times New Roman"/>
                <w:sz w:val="24"/>
                <w:szCs w:val="24"/>
              </w:rPr>
            </w:pPr>
            <w:r w:rsidRPr="0077514B">
              <w:rPr>
                <w:rFonts w:ascii="Times New Roman" w:hAnsi="Times New Roman"/>
                <w:b/>
                <w:bCs/>
                <w:sz w:val="24"/>
                <w:szCs w:val="24"/>
              </w:rPr>
              <w:t>Vertė, Eur</w:t>
            </w:r>
          </w:p>
        </w:tc>
      </w:tr>
      <w:tr w:rsidR="00BB3620" w14:paraId="55BBD020" w14:textId="77777777" w:rsidTr="00BB3620">
        <w:tc>
          <w:tcPr>
            <w:tcW w:w="3969" w:type="dxa"/>
          </w:tcPr>
          <w:p w14:paraId="574E6D92" w14:textId="77777777" w:rsidR="00BB3620" w:rsidRDefault="00BB3620" w:rsidP="00BB3620">
            <w:pPr>
              <w:pStyle w:val="Sraopastraipa1"/>
              <w:ind w:left="0"/>
              <w:contextualSpacing/>
              <w:jc w:val="both"/>
              <w:rPr>
                <w:rFonts w:ascii="Times New Roman" w:eastAsia="Calibri" w:hAnsi="Times New Roman"/>
                <w:sz w:val="24"/>
                <w:szCs w:val="24"/>
              </w:rPr>
            </w:pPr>
            <w:r>
              <w:rPr>
                <w:rFonts w:ascii="Times New Roman" w:eastAsia="Calibri" w:hAnsi="Times New Roman"/>
                <w:sz w:val="24"/>
                <w:szCs w:val="24"/>
              </w:rPr>
              <w:t>Akmenės rajono savivaldybė</w:t>
            </w:r>
          </w:p>
        </w:tc>
        <w:tc>
          <w:tcPr>
            <w:tcW w:w="2693" w:type="dxa"/>
          </w:tcPr>
          <w:p w14:paraId="76CE5D2B" w14:textId="77777777" w:rsidR="00BB3620" w:rsidRDefault="00BB3620" w:rsidP="00BB3620">
            <w:pPr>
              <w:pStyle w:val="Sraopastraipa1"/>
              <w:ind w:left="0"/>
              <w:contextualSpacing/>
              <w:jc w:val="both"/>
              <w:rPr>
                <w:rFonts w:ascii="Times New Roman" w:eastAsia="Calibri" w:hAnsi="Times New Roman"/>
                <w:sz w:val="24"/>
                <w:szCs w:val="24"/>
              </w:rPr>
            </w:pPr>
            <w:r>
              <w:rPr>
                <w:rFonts w:ascii="Times New Roman" w:eastAsia="Calibri" w:hAnsi="Times New Roman"/>
                <w:sz w:val="24"/>
                <w:szCs w:val="24"/>
              </w:rPr>
              <w:t>Negyvenami pastatai</w:t>
            </w:r>
          </w:p>
        </w:tc>
        <w:tc>
          <w:tcPr>
            <w:tcW w:w="2375" w:type="dxa"/>
          </w:tcPr>
          <w:p w14:paraId="65D9205F" w14:textId="77777777" w:rsidR="00BB3620" w:rsidRDefault="00BB3620" w:rsidP="00BB3620">
            <w:pPr>
              <w:pStyle w:val="Sraopastraipa1"/>
              <w:ind w:left="0"/>
              <w:contextualSpacing/>
              <w:jc w:val="right"/>
              <w:rPr>
                <w:rFonts w:ascii="Times New Roman" w:eastAsia="Calibri" w:hAnsi="Times New Roman"/>
                <w:sz w:val="24"/>
                <w:szCs w:val="24"/>
              </w:rPr>
            </w:pPr>
            <w:r>
              <w:rPr>
                <w:rFonts w:ascii="Times New Roman" w:eastAsia="Calibri" w:hAnsi="Times New Roman"/>
                <w:sz w:val="24"/>
                <w:szCs w:val="24"/>
              </w:rPr>
              <w:t>403 481,78</w:t>
            </w:r>
          </w:p>
        </w:tc>
      </w:tr>
      <w:tr w:rsidR="00BB3620" w14:paraId="7553CB1B" w14:textId="77777777" w:rsidTr="00BB3620">
        <w:tc>
          <w:tcPr>
            <w:tcW w:w="3969" w:type="dxa"/>
          </w:tcPr>
          <w:p w14:paraId="212C3FE2" w14:textId="77777777" w:rsidR="00BB3620" w:rsidRDefault="00BB3620" w:rsidP="00BB3620">
            <w:pPr>
              <w:pStyle w:val="Sraopastraipa1"/>
              <w:ind w:left="0"/>
              <w:contextualSpacing/>
              <w:jc w:val="both"/>
              <w:rPr>
                <w:rFonts w:ascii="Times New Roman" w:eastAsia="Calibri" w:hAnsi="Times New Roman"/>
                <w:sz w:val="24"/>
                <w:szCs w:val="24"/>
              </w:rPr>
            </w:pPr>
            <w:r>
              <w:rPr>
                <w:rFonts w:ascii="Times New Roman" w:eastAsia="Calibri" w:hAnsi="Times New Roman"/>
                <w:sz w:val="24"/>
                <w:szCs w:val="24"/>
              </w:rPr>
              <w:t>Valstybės biudžetas</w:t>
            </w:r>
          </w:p>
        </w:tc>
        <w:tc>
          <w:tcPr>
            <w:tcW w:w="2693" w:type="dxa"/>
          </w:tcPr>
          <w:p w14:paraId="399B75ED" w14:textId="77777777" w:rsidR="00BB3620" w:rsidRDefault="00BB3620" w:rsidP="00BB3620">
            <w:pPr>
              <w:pStyle w:val="Sraopastraipa1"/>
              <w:ind w:left="0"/>
              <w:contextualSpacing/>
              <w:jc w:val="both"/>
              <w:rPr>
                <w:rFonts w:ascii="Times New Roman" w:eastAsia="Calibri" w:hAnsi="Times New Roman"/>
                <w:sz w:val="24"/>
                <w:szCs w:val="24"/>
              </w:rPr>
            </w:pPr>
            <w:r>
              <w:rPr>
                <w:rFonts w:ascii="Times New Roman" w:eastAsia="Calibri" w:hAnsi="Times New Roman"/>
                <w:sz w:val="24"/>
                <w:szCs w:val="24"/>
              </w:rPr>
              <w:t>Negyvenami pastatai</w:t>
            </w:r>
          </w:p>
        </w:tc>
        <w:tc>
          <w:tcPr>
            <w:tcW w:w="2375" w:type="dxa"/>
          </w:tcPr>
          <w:p w14:paraId="1C07E11D" w14:textId="77777777" w:rsidR="00BB3620" w:rsidRDefault="00BB3620" w:rsidP="00BB3620">
            <w:pPr>
              <w:pStyle w:val="Sraopastraipa1"/>
              <w:ind w:left="0"/>
              <w:contextualSpacing/>
              <w:jc w:val="right"/>
              <w:rPr>
                <w:rFonts w:ascii="Times New Roman" w:eastAsia="Calibri" w:hAnsi="Times New Roman"/>
                <w:sz w:val="24"/>
                <w:szCs w:val="24"/>
              </w:rPr>
            </w:pPr>
            <w:r>
              <w:rPr>
                <w:rFonts w:ascii="Times New Roman" w:eastAsia="Calibri" w:hAnsi="Times New Roman"/>
                <w:sz w:val="24"/>
                <w:szCs w:val="24"/>
              </w:rPr>
              <w:t>193 494,78</w:t>
            </w:r>
          </w:p>
        </w:tc>
      </w:tr>
      <w:tr w:rsidR="00BB3620" w14:paraId="1FA00143" w14:textId="77777777" w:rsidTr="00BB3620">
        <w:tc>
          <w:tcPr>
            <w:tcW w:w="3969" w:type="dxa"/>
          </w:tcPr>
          <w:p w14:paraId="2AA3C624" w14:textId="77777777" w:rsidR="00BB3620" w:rsidRDefault="00BB3620" w:rsidP="00BB3620">
            <w:pPr>
              <w:pStyle w:val="Sraopastraipa1"/>
              <w:ind w:left="0"/>
              <w:contextualSpacing/>
              <w:jc w:val="both"/>
              <w:rPr>
                <w:rFonts w:ascii="Times New Roman" w:eastAsia="Calibri" w:hAnsi="Times New Roman"/>
                <w:sz w:val="24"/>
                <w:szCs w:val="24"/>
              </w:rPr>
            </w:pPr>
            <w:r>
              <w:rPr>
                <w:rFonts w:ascii="Times New Roman" w:eastAsia="Calibri" w:hAnsi="Times New Roman"/>
                <w:sz w:val="24"/>
                <w:szCs w:val="24"/>
              </w:rPr>
              <w:t>Europos Sąjungos</w:t>
            </w:r>
          </w:p>
        </w:tc>
        <w:tc>
          <w:tcPr>
            <w:tcW w:w="2693" w:type="dxa"/>
          </w:tcPr>
          <w:p w14:paraId="67F52C51" w14:textId="77777777" w:rsidR="00BB3620" w:rsidRDefault="00BB3620" w:rsidP="00BB3620">
            <w:pPr>
              <w:pStyle w:val="Sraopastraipa1"/>
              <w:ind w:left="0"/>
              <w:contextualSpacing/>
              <w:jc w:val="both"/>
              <w:rPr>
                <w:rFonts w:ascii="Times New Roman" w:eastAsia="Calibri" w:hAnsi="Times New Roman"/>
                <w:sz w:val="24"/>
                <w:szCs w:val="24"/>
              </w:rPr>
            </w:pPr>
            <w:r>
              <w:rPr>
                <w:rFonts w:ascii="Times New Roman" w:eastAsia="Calibri" w:hAnsi="Times New Roman"/>
                <w:sz w:val="24"/>
                <w:szCs w:val="24"/>
              </w:rPr>
              <w:t>Negyvenami pastatai</w:t>
            </w:r>
          </w:p>
        </w:tc>
        <w:tc>
          <w:tcPr>
            <w:tcW w:w="2375" w:type="dxa"/>
          </w:tcPr>
          <w:p w14:paraId="43B20614" w14:textId="77777777" w:rsidR="00BB3620" w:rsidRDefault="00BB3620" w:rsidP="00BB3620">
            <w:pPr>
              <w:pStyle w:val="Sraopastraipa1"/>
              <w:ind w:left="0"/>
              <w:contextualSpacing/>
              <w:jc w:val="right"/>
              <w:rPr>
                <w:rFonts w:ascii="Times New Roman" w:eastAsia="Calibri" w:hAnsi="Times New Roman"/>
                <w:sz w:val="24"/>
                <w:szCs w:val="24"/>
              </w:rPr>
            </w:pPr>
            <w:r>
              <w:rPr>
                <w:rFonts w:ascii="Times New Roman" w:eastAsia="Calibri" w:hAnsi="Times New Roman"/>
                <w:sz w:val="24"/>
                <w:szCs w:val="24"/>
              </w:rPr>
              <w:t xml:space="preserve"> 67 217,59</w:t>
            </w:r>
          </w:p>
        </w:tc>
      </w:tr>
    </w:tbl>
    <w:p w14:paraId="585D3291" w14:textId="77777777" w:rsidR="00BB3620" w:rsidRPr="000C4D97" w:rsidRDefault="00BB3620" w:rsidP="00BB3620">
      <w:pPr>
        <w:pStyle w:val="Sraopastraipa1"/>
        <w:ind w:left="0" w:firstLine="567"/>
        <w:contextualSpacing/>
        <w:jc w:val="both"/>
        <w:rPr>
          <w:rFonts w:ascii="Times New Roman" w:eastAsia="Calibri" w:hAnsi="Times New Roman"/>
          <w:sz w:val="24"/>
          <w:szCs w:val="24"/>
        </w:rPr>
      </w:pPr>
    </w:p>
    <w:p w14:paraId="0A69CC9B" w14:textId="77777777" w:rsidR="00BB3620" w:rsidRDefault="00BB3620" w:rsidP="00BB3620">
      <w:pPr>
        <w:pStyle w:val="Sraopastraipa1"/>
        <w:contextualSpacing/>
        <w:jc w:val="both"/>
        <w:rPr>
          <w:rFonts w:ascii="Times New Roman" w:hAnsi="Times New Roman"/>
          <w:b/>
          <w:bCs/>
          <w:sz w:val="24"/>
          <w:szCs w:val="24"/>
        </w:rPr>
      </w:pPr>
      <w:r>
        <w:rPr>
          <w:rFonts w:ascii="Times New Roman" w:hAnsi="Times New Roman"/>
          <w:b/>
          <w:bCs/>
          <w:sz w:val="24"/>
          <w:szCs w:val="24"/>
        </w:rPr>
        <w:t>Pagrindinės veikos pajamos</w:t>
      </w:r>
    </w:p>
    <w:p w14:paraId="17DB0751" w14:textId="77777777" w:rsidR="00BB3620" w:rsidRPr="00F00FC6" w:rsidRDefault="00BB3620" w:rsidP="00BB3620">
      <w:pPr>
        <w:pStyle w:val="Sraopastraipa1"/>
        <w:ind w:left="0"/>
        <w:contextualSpacing/>
        <w:jc w:val="both"/>
        <w:rPr>
          <w:rFonts w:ascii="Times New Roman" w:hAnsi="Times New Roman"/>
          <w:b/>
          <w:bCs/>
          <w:sz w:val="24"/>
          <w:szCs w:val="24"/>
        </w:rPr>
      </w:pPr>
      <w:r w:rsidRPr="005E0024">
        <w:rPr>
          <w:rFonts w:ascii="Times New Roman" w:hAnsi="Times New Roman"/>
          <w:sz w:val="24"/>
          <w:szCs w:val="24"/>
        </w:rPr>
        <w:t xml:space="preserve">                      Pagrindines veiklos pajamas sudaro pajamos už teikiamas medicinos paslaugas pagal su Teritorine ligonių kasa iš anksto pasirašytas sutartis, be to, dalis pajamų gaunama už medicinos paslaugas, apmokamas atskirų fizinių bei juridinių asmenų. Be pagrindinės veiklos VšĮ Naujosios Akmenės ligoninė ataskaitiniais metais dalyvavo vykdant programas, kurios buvo finans</w:t>
      </w:r>
      <w:r>
        <w:rPr>
          <w:rFonts w:ascii="Times New Roman" w:hAnsi="Times New Roman"/>
          <w:sz w:val="24"/>
          <w:szCs w:val="24"/>
        </w:rPr>
        <w:t>uojamos iš savivaldybės biudžeto</w:t>
      </w:r>
      <w:r w:rsidRPr="005E0024">
        <w:rPr>
          <w:rFonts w:ascii="Times New Roman" w:hAnsi="Times New Roman"/>
          <w:sz w:val="24"/>
          <w:szCs w:val="24"/>
        </w:rPr>
        <w:t>.</w:t>
      </w:r>
    </w:p>
    <w:p w14:paraId="49EBFA4C" w14:textId="12B2296A" w:rsidR="00BB3620" w:rsidRDefault="00BB3620" w:rsidP="00BB3620">
      <w:pPr>
        <w:pStyle w:val="Sraopastraipa1"/>
        <w:ind w:left="0"/>
        <w:contextualSpacing/>
        <w:rPr>
          <w:rFonts w:ascii="Times New Roman" w:hAnsi="Times New Roman"/>
          <w:sz w:val="24"/>
          <w:szCs w:val="24"/>
        </w:rPr>
      </w:pPr>
      <w:r>
        <w:rPr>
          <w:rFonts w:ascii="Times New Roman" w:hAnsi="Times New Roman"/>
          <w:b/>
          <w:bCs/>
          <w:sz w:val="24"/>
          <w:szCs w:val="24"/>
        </w:rPr>
        <w:t xml:space="preserve"> </w:t>
      </w:r>
    </w:p>
    <w:tbl>
      <w:tblPr>
        <w:tblW w:w="9229" w:type="dxa"/>
        <w:tblInd w:w="93" w:type="dxa"/>
        <w:tblLayout w:type="fixed"/>
        <w:tblLook w:val="04A0" w:firstRow="1" w:lastRow="0" w:firstColumn="1" w:lastColumn="0" w:noHBand="0" w:noVBand="1"/>
      </w:tblPr>
      <w:tblGrid>
        <w:gridCol w:w="616"/>
        <w:gridCol w:w="276"/>
        <w:gridCol w:w="5460"/>
        <w:gridCol w:w="1460"/>
        <w:gridCol w:w="200"/>
        <w:gridCol w:w="1217"/>
      </w:tblGrid>
      <w:tr w:rsidR="00BB3620" w:rsidRPr="00AA23CF" w14:paraId="5F8D84E9" w14:textId="77777777" w:rsidTr="00BB3620">
        <w:trPr>
          <w:trHeight w:val="255"/>
        </w:trPr>
        <w:tc>
          <w:tcPr>
            <w:tcW w:w="616" w:type="dxa"/>
            <w:tcBorders>
              <w:top w:val="nil"/>
              <w:left w:val="nil"/>
              <w:bottom w:val="nil"/>
              <w:right w:val="nil"/>
            </w:tcBorders>
            <w:shd w:val="clear" w:color="000000" w:fill="FFFFFF"/>
            <w:vAlign w:val="center"/>
            <w:hideMark/>
          </w:tcPr>
          <w:p w14:paraId="7CEE1DD5" w14:textId="77777777" w:rsidR="00BB3620" w:rsidRPr="00AA23CF" w:rsidRDefault="00BB3620" w:rsidP="00BB3620">
            <w:pPr>
              <w:contextualSpacing/>
              <w:jc w:val="center"/>
              <w:rPr>
                <w:b/>
                <w:bCs/>
                <w:szCs w:val="24"/>
                <w:lang w:eastAsia="lt-LT"/>
              </w:rPr>
            </w:pPr>
          </w:p>
        </w:tc>
        <w:tc>
          <w:tcPr>
            <w:tcW w:w="276" w:type="dxa"/>
            <w:tcBorders>
              <w:top w:val="nil"/>
              <w:left w:val="nil"/>
              <w:bottom w:val="nil"/>
              <w:right w:val="nil"/>
            </w:tcBorders>
            <w:shd w:val="clear" w:color="000000" w:fill="FFFFFF"/>
            <w:vAlign w:val="center"/>
            <w:hideMark/>
          </w:tcPr>
          <w:p w14:paraId="55FB679E" w14:textId="77777777" w:rsidR="00BB3620" w:rsidRPr="00AA23CF" w:rsidRDefault="00BB3620" w:rsidP="00BB3620">
            <w:pPr>
              <w:contextualSpacing/>
              <w:jc w:val="center"/>
              <w:rPr>
                <w:b/>
                <w:bCs/>
                <w:szCs w:val="24"/>
                <w:lang w:eastAsia="lt-LT"/>
              </w:rPr>
            </w:pPr>
            <w:r w:rsidRPr="00AA23CF">
              <w:rPr>
                <w:b/>
                <w:bCs/>
                <w:szCs w:val="24"/>
                <w:lang w:eastAsia="lt-LT"/>
              </w:rPr>
              <w:t> </w:t>
            </w:r>
          </w:p>
        </w:tc>
        <w:tc>
          <w:tcPr>
            <w:tcW w:w="5460" w:type="dxa"/>
            <w:tcBorders>
              <w:top w:val="nil"/>
              <w:left w:val="nil"/>
              <w:bottom w:val="nil"/>
              <w:right w:val="nil"/>
            </w:tcBorders>
            <w:shd w:val="clear" w:color="000000" w:fill="FFFFFF"/>
            <w:vAlign w:val="center"/>
            <w:hideMark/>
          </w:tcPr>
          <w:p w14:paraId="28C30053" w14:textId="77777777" w:rsidR="00BB3620" w:rsidRPr="00AA23CF" w:rsidRDefault="00BB3620" w:rsidP="00BB3620">
            <w:pPr>
              <w:contextualSpacing/>
              <w:jc w:val="center"/>
              <w:rPr>
                <w:b/>
                <w:bCs/>
                <w:szCs w:val="24"/>
                <w:lang w:eastAsia="lt-LT"/>
              </w:rPr>
            </w:pPr>
            <w:r w:rsidRPr="00AA23CF">
              <w:rPr>
                <w:b/>
                <w:bCs/>
                <w:szCs w:val="24"/>
                <w:lang w:eastAsia="lt-LT"/>
              </w:rPr>
              <w:t> </w:t>
            </w:r>
          </w:p>
        </w:tc>
        <w:tc>
          <w:tcPr>
            <w:tcW w:w="1660" w:type="dxa"/>
            <w:gridSpan w:val="2"/>
            <w:tcBorders>
              <w:top w:val="nil"/>
              <w:left w:val="nil"/>
              <w:bottom w:val="nil"/>
              <w:right w:val="nil"/>
            </w:tcBorders>
            <w:shd w:val="clear" w:color="000000" w:fill="FFFFFF"/>
            <w:vAlign w:val="center"/>
            <w:hideMark/>
          </w:tcPr>
          <w:p w14:paraId="5BF04784" w14:textId="77777777" w:rsidR="00BB3620" w:rsidRPr="00AA23CF" w:rsidRDefault="00BB3620" w:rsidP="00BB3620">
            <w:pPr>
              <w:contextualSpacing/>
              <w:jc w:val="center"/>
              <w:rPr>
                <w:b/>
                <w:bCs/>
                <w:szCs w:val="24"/>
                <w:lang w:eastAsia="lt-LT"/>
              </w:rPr>
            </w:pPr>
            <w:r w:rsidRPr="00AA23CF">
              <w:rPr>
                <w:b/>
                <w:bCs/>
                <w:szCs w:val="24"/>
                <w:lang w:eastAsia="lt-LT"/>
              </w:rPr>
              <w:t> </w:t>
            </w:r>
          </w:p>
        </w:tc>
        <w:tc>
          <w:tcPr>
            <w:tcW w:w="1217" w:type="dxa"/>
            <w:tcBorders>
              <w:top w:val="nil"/>
              <w:left w:val="nil"/>
              <w:bottom w:val="nil"/>
              <w:right w:val="nil"/>
            </w:tcBorders>
            <w:shd w:val="clear" w:color="000000" w:fill="FFFFFF"/>
            <w:vAlign w:val="center"/>
            <w:hideMark/>
          </w:tcPr>
          <w:p w14:paraId="2BF48B37" w14:textId="77777777" w:rsidR="00BB3620" w:rsidRPr="00AA23CF" w:rsidRDefault="00BB3620" w:rsidP="00BB3620">
            <w:pPr>
              <w:contextualSpacing/>
              <w:jc w:val="center"/>
              <w:rPr>
                <w:b/>
                <w:bCs/>
                <w:szCs w:val="24"/>
                <w:lang w:eastAsia="lt-LT"/>
              </w:rPr>
            </w:pPr>
            <w:r w:rsidRPr="00AA23CF">
              <w:rPr>
                <w:b/>
                <w:bCs/>
                <w:szCs w:val="24"/>
                <w:lang w:eastAsia="lt-LT"/>
              </w:rPr>
              <w:t> </w:t>
            </w:r>
          </w:p>
        </w:tc>
      </w:tr>
      <w:tr w:rsidR="00BB3620" w:rsidRPr="00AA23CF" w14:paraId="114A25E4" w14:textId="77777777" w:rsidTr="00BB3620">
        <w:trPr>
          <w:trHeight w:val="300"/>
        </w:trPr>
        <w:tc>
          <w:tcPr>
            <w:tcW w:w="9229" w:type="dxa"/>
            <w:gridSpan w:val="6"/>
            <w:tcBorders>
              <w:top w:val="nil"/>
              <w:left w:val="nil"/>
              <w:bottom w:val="nil"/>
              <w:right w:val="nil"/>
            </w:tcBorders>
            <w:shd w:val="clear" w:color="auto" w:fill="auto"/>
            <w:vAlign w:val="center"/>
            <w:hideMark/>
          </w:tcPr>
          <w:p w14:paraId="5330C6DE" w14:textId="77777777" w:rsidR="00BB3620" w:rsidRPr="00AA23CF" w:rsidRDefault="00BB3620" w:rsidP="00BB3620">
            <w:pPr>
              <w:contextualSpacing/>
              <w:jc w:val="center"/>
              <w:rPr>
                <w:b/>
                <w:bCs/>
                <w:szCs w:val="24"/>
                <w:lang w:eastAsia="lt-LT"/>
              </w:rPr>
            </w:pPr>
            <w:r w:rsidRPr="00AA23CF">
              <w:rPr>
                <w:b/>
                <w:bCs/>
                <w:szCs w:val="24"/>
                <w:lang w:eastAsia="lt-LT"/>
              </w:rPr>
              <w:t>PAGRINDINĖS VEIKLOS KITOS PAJAMOS*</w:t>
            </w:r>
          </w:p>
        </w:tc>
      </w:tr>
      <w:tr w:rsidR="00BB3620" w:rsidRPr="00AA23CF" w14:paraId="1B9F44D1" w14:textId="77777777" w:rsidTr="00BB3620">
        <w:trPr>
          <w:trHeight w:val="255"/>
        </w:trPr>
        <w:tc>
          <w:tcPr>
            <w:tcW w:w="616" w:type="dxa"/>
            <w:tcBorders>
              <w:top w:val="nil"/>
              <w:left w:val="nil"/>
              <w:bottom w:val="nil"/>
              <w:right w:val="nil"/>
            </w:tcBorders>
            <w:shd w:val="clear" w:color="000000" w:fill="FFFFFF"/>
            <w:noWrap/>
            <w:vAlign w:val="center"/>
            <w:hideMark/>
          </w:tcPr>
          <w:p w14:paraId="649C5D3D"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c>
          <w:tcPr>
            <w:tcW w:w="276" w:type="dxa"/>
            <w:tcBorders>
              <w:top w:val="nil"/>
              <w:left w:val="nil"/>
              <w:bottom w:val="nil"/>
              <w:right w:val="nil"/>
            </w:tcBorders>
            <w:shd w:val="clear" w:color="000000" w:fill="FFFFFF"/>
            <w:noWrap/>
            <w:vAlign w:val="center"/>
            <w:hideMark/>
          </w:tcPr>
          <w:p w14:paraId="5DB1DCF4"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nil"/>
              <w:right w:val="nil"/>
            </w:tcBorders>
            <w:shd w:val="clear" w:color="000000" w:fill="FFFFFF"/>
            <w:noWrap/>
            <w:vAlign w:val="center"/>
            <w:hideMark/>
          </w:tcPr>
          <w:p w14:paraId="0B7656C8"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c>
          <w:tcPr>
            <w:tcW w:w="1460" w:type="dxa"/>
            <w:tcBorders>
              <w:top w:val="nil"/>
              <w:left w:val="nil"/>
              <w:bottom w:val="nil"/>
              <w:right w:val="nil"/>
            </w:tcBorders>
            <w:shd w:val="clear" w:color="000000" w:fill="FFFFFF"/>
            <w:noWrap/>
            <w:vAlign w:val="center"/>
            <w:hideMark/>
          </w:tcPr>
          <w:p w14:paraId="55EBFDD6"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c>
          <w:tcPr>
            <w:tcW w:w="1417" w:type="dxa"/>
            <w:gridSpan w:val="2"/>
            <w:tcBorders>
              <w:top w:val="nil"/>
              <w:left w:val="nil"/>
              <w:bottom w:val="nil"/>
              <w:right w:val="nil"/>
            </w:tcBorders>
            <w:shd w:val="clear" w:color="000000" w:fill="FFFFFF"/>
            <w:noWrap/>
            <w:vAlign w:val="center"/>
            <w:hideMark/>
          </w:tcPr>
          <w:p w14:paraId="5975EA02"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r>
      <w:tr w:rsidR="00BB3620" w:rsidRPr="00AA23CF" w14:paraId="53A586F8" w14:textId="77777777" w:rsidTr="00BB3620">
        <w:trPr>
          <w:trHeight w:val="76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FC397" w14:textId="77777777" w:rsidR="00BB3620" w:rsidRPr="00AA23CF" w:rsidRDefault="00BB3620" w:rsidP="00BB3620">
            <w:pPr>
              <w:contextualSpacing/>
              <w:jc w:val="center"/>
              <w:rPr>
                <w:b/>
                <w:bCs/>
                <w:sz w:val="20"/>
                <w:lang w:eastAsia="lt-LT"/>
              </w:rPr>
            </w:pPr>
            <w:r w:rsidRPr="00AA23CF">
              <w:rPr>
                <w:b/>
                <w:bCs/>
                <w:sz w:val="20"/>
                <w:lang w:eastAsia="lt-LT"/>
              </w:rPr>
              <w:t>Eil. Nr.</w:t>
            </w:r>
          </w:p>
        </w:tc>
        <w:tc>
          <w:tcPr>
            <w:tcW w:w="5736" w:type="dxa"/>
            <w:gridSpan w:val="2"/>
            <w:tcBorders>
              <w:top w:val="single" w:sz="4" w:space="0" w:color="auto"/>
              <w:left w:val="nil"/>
              <w:bottom w:val="single" w:sz="4" w:space="0" w:color="auto"/>
              <w:right w:val="single" w:sz="4" w:space="0" w:color="auto"/>
            </w:tcBorders>
            <w:shd w:val="clear" w:color="auto" w:fill="auto"/>
            <w:vAlign w:val="center"/>
            <w:hideMark/>
          </w:tcPr>
          <w:p w14:paraId="059F6481" w14:textId="77777777" w:rsidR="00BB3620" w:rsidRPr="00AA23CF" w:rsidRDefault="00BB3620" w:rsidP="00BB3620">
            <w:pPr>
              <w:contextualSpacing/>
              <w:jc w:val="center"/>
              <w:rPr>
                <w:b/>
                <w:bCs/>
                <w:sz w:val="20"/>
                <w:lang w:eastAsia="lt-LT"/>
              </w:rPr>
            </w:pPr>
            <w:r w:rsidRPr="00AA23CF">
              <w:rPr>
                <w:b/>
                <w:bCs/>
                <w:sz w:val="20"/>
                <w:lang w:eastAsia="lt-LT"/>
              </w:rPr>
              <w:t>Straipsnio pavadinimas</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F6AE0" w14:textId="77777777" w:rsidR="00BB3620" w:rsidRPr="00AA23CF" w:rsidRDefault="00BB3620" w:rsidP="00BB3620">
            <w:pPr>
              <w:contextualSpacing/>
              <w:jc w:val="center"/>
              <w:rPr>
                <w:b/>
                <w:bCs/>
                <w:sz w:val="20"/>
                <w:lang w:eastAsia="lt-LT"/>
              </w:rPr>
            </w:pPr>
            <w:r w:rsidRPr="00AA23CF">
              <w:rPr>
                <w:b/>
                <w:bCs/>
                <w:sz w:val="20"/>
                <w:lang w:eastAsia="lt-LT"/>
              </w:rPr>
              <w:t>Ataskaitinis laikotarpis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6C13EE30" w14:textId="77777777" w:rsidR="00BB3620" w:rsidRPr="00AA23CF" w:rsidRDefault="00BB3620" w:rsidP="00BB3620">
            <w:pPr>
              <w:contextualSpacing/>
              <w:jc w:val="center"/>
              <w:rPr>
                <w:b/>
                <w:bCs/>
                <w:sz w:val="20"/>
                <w:lang w:eastAsia="lt-LT"/>
              </w:rPr>
            </w:pPr>
            <w:r w:rsidRPr="00AA23CF">
              <w:rPr>
                <w:b/>
                <w:bCs/>
                <w:sz w:val="20"/>
                <w:lang w:eastAsia="lt-LT"/>
              </w:rPr>
              <w:t>Praėjęs ataskaitinis laikotarpis</w:t>
            </w:r>
          </w:p>
        </w:tc>
      </w:tr>
      <w:tr w:rsidR="00BB3620" w:rsidRPr="00AA23CF" w14:paraId="42C37BFE" w14:textId="77777777" w:rsidTr="00BB362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037C8B7" w14:textId="77777777" w:rsidR="00BB3620" w:rsidRPr="00AA23CF" w:rsidRDefault="00BB3620" w:rsidP="00BB3620">
            <w:pPr>
              <w:contextualSpacing/>
              <w:jc w:val="center"/>
              <w:rPr>
                <w:sz w:val="20"/>
                <w:lang w:eastAsia="lt-LT"/>
              </w:rPr>
            </w:pPr>
            <w:r w:rsidRPr="00AA23CF">
              <w:rPr>
                <w:sz w:val="20"/>
                <w:lang w:eastAsia="lt-LT"/>
              </w:rPr>
              <w:t>1</w:t>
            </w:r>
          </w:p>
        </w:tc>
        <w:tc>
          <w:tcPr>
            <w:tcW w:w="5736" w:type="dxa"/>
            <w:gridSpan w:val="2"/>
            <w:tcBorders>
              <w:top w:val="nil"/>
              <w:left w:val="nil"/>
              <w:bottom w:val="single" w:sz="4" w:space="0" w:color="auto"/>
              <w:right w:val="single" w:sz="4" w:space="0" w:color="000000"/>
            </w:tcBorders>
            <w:shd w:val="clear" w:color="auto" w:fill="auto"/>
            <w:vAlign w:val="center"/>
            <w:hideMark/>
          </w:tcPr>
          <w:p w14:paraId="471BC82E" w14:textId="77777777" w:rsidR="00BB3620" w:rsidRPr="00AA23CF" w:rsidRDefault="00BB3620" w:rsidP="00BB3620">
            <w:pPr>
              <w:contextualSpacing/>
              <w:jc w:val="center"/>
              <w:rPr>
                <w:sz w:val="20"/>
                <w:lang w:eastAsia="lt-LT"/>
              </w:rPr>
            </w:pPr>
            <w:r w:rsidRPr="00AA23CF">
              <w:rPr>
                <w:sz w:val="20"/>
                <w:lang w:eastAsia="lt-LT"/>
              </w:rPr>
              <w:t>2</w:t>
            </w:r>
          </w:p>
        </w:tc>
        <w:tc>
          <w:tcPr>
            <w:tcW w:w="1460" w:type="dxa"/>
            <w:tcBorders>
              <w:top w:val="nil"/>
              <w:left w:val="nil"/>
              <w:bottom w:val="single" w:sz="4" w:space="0" w:color="auto"/>
              <w:right w:val="single" w:sz="4" w:space="0" w:color="auto"/>
            </w:tcBorders>
            <w:shd w:val="clear" w:color="auto" w:fill="auto"/>
            <w:vAlign w:val="center"/>
            <w:hideMark/>
          </w:tcPr>
          <w:p w14:paraId="0FDB734B" w14:textId="77777777" w:rsidR="00BB3620" w:rsidRPr="00AA23CF" w:rsidRDefault="00BB3620" w:rsidP="00BB3620">
            <w:pPr>
              <w:contextualSpacing/>
              <w:jc w:val="center"/>
              <w:rPr>
                <w:sz w:val="20"/>
                <w:lang w:eastAsia="lt-LT"/>
              </w:rPr>
            </w:pPr>
            <w:r w:rsidRPr="00AA23CF">
              <w:rPr>
                <w:sz w:val="20"/>
                <w:lang w:eastAsia="lt-LT"/>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70E2AAE8" w14:textId="77777777" w:rsidR="00BB3620" w:rsidRPr="00AA23CF" w:rsidRDefault="00BB3620" w:rsidP="00BB3620">
            <w:pPr>
              <w:contextualSpacing/>
              <w:jc w:val="center"/>
              <w:rPr>
                <w:sz w:val="20"/>
                <w:lang w:eastAsia="lt-LT"/>
              </w:rPr>
            </w:pPr>
            <w:r w:rsidRPr="00AA23CF">
              <w:rPr>
                <w:sz w:val="20"/>
                <w:lang w:eastAsia="lt-LT"/>
              </w:rPr>
              <w:t>4</w:t>
            </w:r>
          </w:p>
        </w:tc>
      </w:tr>
      <w:tr w:rsidR="00BB3620" w:rsidRPr="00AA23CF" w14:paraId="161EC646" w14:textId="77777777" w:rsidTr="00BB362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078A6E6" w14:textId="77777777" w:rsidR="00BB3620" w:rsidRPr="00AA23CF" w:rsidRDefault="00BB3620" w:rsidP="00BB3620">
            <w:pPr>
              <w:contextualSpacing/>
              <w:jc w:val="center"/>
              <w:rPr>
                <w:b/>
                <w:bCs/>
                <w:sz w:val="20"/>
                <w:lang w:eastAsia="lt-LT"/>
              </w:rPr>
            </w:pPr>
            <w:r w:rsidRPr="00AA23CF">
              <w:rPr>
                <w:b/>
                <w:bCs/>
                <w:sz w:val="20"/>
                <w:lang w:eastAsia="lt-LT"/>
              </w:rPr>
              <w:t>1.</w:t>
            </w:r>
          </w:p>
        </w:tc>
        <w:tc>
          <w:tcPr>
            <w:tcW w:w="5736" w:type="dxa"/>
            <w:gridSpan w:val="2"/>
            <w:tcBorders>
              <w:top w:val="single" w:sz="4" w:space="0" w:color="auto"/>
              <w:left w:val="nil"/>
              <w:bottom w:val="nil"/>
              <w:right w:val="single" w:sz="4" w:space="0" w:color="000000"/>
            </w:tcBorders>
            <w:shd w:val="clear" w:color="auto" w:fill="auto"/>
            <w:vAlign w:val="center"/>
            <w:hideMark/>
          </w:tcPr>
          <w:p w14:paraId="0FA7A76A" w14:textId="77777777" w:rsidR="00BB3620" w:rsidRPr="00AA23CF" w:rsidRDefault="00BB3620" w:rsidP="00BB3620">
            <w:pPr>
              <w:contextualSpacing/>
              <w:rPr>
                <w:b/>
                <w:bCs/>
                <w:sz w:val="20"/>
                <w:lang w:eastAsia="lt-LT"/>
              </w:rPr>
            </w:pPr>
            <w:r w:rsidRPr="00AA23CF">
              <w:rPr>
                <w:b/>
                <w:bCs/>
                <w:sz w:val="20"/>
                <w:lang w:eastAsia="lt-LT"/>
              </w:rPr>
              <w:t>Apskaičiuotos 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2DCE4987" w14:textId="77777777" w:rsidR="00BB3620" w:rsidRPr="00AA23CF" w:rsidRDefault="00BB3620" w:rsidP="00BB3620">
            <w:pPr>
              <w:contextualSpacing/>
              <w:jc w:val="right"/>
              <w:rPr>
                <w:b/>
                <w:bCs/>
                <w:sz w:val="20"/>
                <w:lang w:eastAsia="lt-LT"/>
              </w:rPr>
            </w:pPr>
            <w:r>
              <w:rPr>
                <w:b/>
                <w:bCs/>
                <w:sz w:val="20"/>
                <w:lang w:eastAsia="lt-LT"/>
              </w:rPr>
              <w:t>2 852 656,39</w:t>
            </w:r>
          </w:p>
        </w:tc>
        <w:tc>
          <w:tcPr>
            <w:tcW w:w="1417" w:type="dxa"/>
            <w:gridSpan w:val="2"/>
            <w:tcBorders>
              <w:top w:val="nil"/>
              <w:left w:val="nil"/>
              <w:bottom w:val="single" w:sz="4" w:space="0" w:color="auto"/>
              <w:right w:val="single" w:sz="4" w:space="0" w:color="auto"/>
            </w:tcBorders>
            <w:shd w:val="clear" w:color="auto" w:fill="auto"/>
            <w:vAlign w:val="center"/>
          </w:tcPr>
          <w:p w14:paraId="5DE78679" w14:textId="77777777" w:rsidR="00BB3620" w:rsidRPr="00AA23CF" w:rsidRDefault="00BB3620" w:rsidP="00BB3620">
            <w:pPr>
              <w:contextualSpacing/>
              <w:jc w:val="right"/>
              <w:rPr>
                <w:b/>
                <w:bCs/>
                <w:sz w:val="20"/>
                <w:lang w:eastAsia="lt-LT"/>
              </w:rPr>
            </w:pPr>
            <w:r>
              <w:rPr>
                <w:b/>
                <w:bCs/>
                <w:sz w:val="20"/>
                <w:lang w:eastAsia="lt-LT"/>
              </w:rPr>
              <w:t>2 698 634,38</w:t>
            </w:r>
          </w:p>
        </w:tc>
      </w:tr>
      <w:tr w:rsidR="00BB3620" w:rsidRPr="00AA23CF" w14:paraId="389097DD" w14:textId="77777777" w:rsidTr="00BB362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5A917A3" w14:textId="77777777" w:rsidR="00BB3620" w:rsidRPr="00AA23CF" w:rsidRDefault="00BB3620" w:rsidP="00BB3620">
            <w:pPr>
              <w:contextualSpacing/>
              <w:jc w:val="center"/>
              <w:rPr>
                <w:sz w:val="20"/>
                <w:lang w:eastAsia="lt-LT"/>
              </w:rPr>
            </w:pPr>
            <w:r w:rsidRPr="00AA23CF">
              <w:rPr>
                <w:sz w:val="20"/>
                <w:lang w:eastAsia="lt-LT"/>
              </w:rPr>
              <w:t>1.1.</w:t>
            </w:r>
          </w:p>
        </w:tc>
        <w:tc>
          <w:tcPr>
            <w:tcW w:w="276" w:type="dxa"/>
            <w:tcBorders>
              <w:top w:val="single" w:sz="4" w:space="0" w:color="auto"/>
              <w:left w:val="nil"/>
              <w:bottom w:val="single" w:sz="4" w:space="0" w:color="auto"/>
              <w:right w:val="nil"/>
            </w:tcBorders>
            <w:shd w:val="clear" w:color="auto" w:fill="auto"/>
            <w:vAlign w:val="center"/>
            <w:hideMark/>
          </w:tcPr>
          <w:p w14:paraId="32FCA880" w14:textId="77777777" w:rsidR="00BB3620" w:rsidRPr="00AA23CF" w:rsidRDefault="00BB3620" w:rsidP="00BB3620">
            <w:pPr>
              <w:contextualSpacing/>
              <w:rPr>
                <w:sz w:val="20"/>
                <w:lang w:eastAsia="lt-LT"/>
              </w:rPr>
            </w:pPr>
            <w:r w:rsidRPr="00AA23CF">
              <w:rPr>
                <w:sz w:val="20"/>
                <w:lang w:eastAsia="lt-LT"/>
              </w:rPr>
              <w:t> </w:t>
            </w:r>
          </w:p>
        </w:tc>
        <w:tc>
          <w:tcPr>
            <w:tcW w:w="5460" w:type="dxa"/>
            <w:tcBorders>
              <w:top w:val="single" w:sz="4" w:space="0" w:color="auto"/>
              <w:left w:val="nil"/>
              <w:bottom w:val="single" w:sz="4" w:space="0" w:color="auto"/>
              <w:right w:val="single" w:sz="4" w:space="0" w:color="auto"/>
            </w:tcBorders>
            <w:shd w:val="clear" w:color="auto" w:fill="auto"/>
            <w:vAlign w:val="bottom"/>
            <w:hideMark/>
          </w:tcPr>
          <w:p w14:paraId="21D8F9A3" w14:textId="77777777" w:rsidR="00BB3620" w:rsidRPr="00AA23CF" w:rsidRDefault="00BB3620" w:rsidP="00BB3620">
            <w:pPr>
              <w:contextualSpacing/>
              <w:rPr>
                <w:sz w:val="20"/>
                <w:lang w:eastAsia="lt-LT"/>
              </w:rPr>
            </w:pPr>
            <w:r w:rsidRPr="00AA23CF">
              <w:rPr>
                <w:sz w:val="20"/>
                <w:lang w:eastAsia="lt-LT"/>
              </w:rPr>
              <w:t>Pajamos iš rinkliavų</w:t>
            </w:r>
          </w:p>
        </w:tc>
        <w:tc>
          <w:tcPr>
            <w:tcW w:w="1460" w:type="dxa"/>
            <w:tcBorders>
              <w:top w:val="nil"/>
              <w:left w:val="nil"/>
              <w:bottom w:val="single" w:sz="4" w:space="0" w:color="auto"/>
              <w:right w:val="single" w:sz="4" w:space="0" w:color="auto"/>
            </w:tcBorders>
            <w:shd w:val="clear" w:color="auto" w:fill="auto"/>
            <w:vAlign w:val="center"/>
          </w:tcPr>
          <w:p w14:paraId="1BEDB277" w14:textId="77777777" w:rsidR="00BB3620" w:rsidRPr="00AA23CF" w:rsidRDefault="00BB3620" w:rsidP="00BB3620">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08E44751" w14:textId="77777777" w:rsidR="00BB3620" w:rsidRPr="00AA23CF" w:rsidRDefault="00BB3620" w:rsidP="00BB3620">
            <w:pPr>
              <w:contextualSpacing/>
              <w:jc w:val="right"/>
              <w:rPr>
                <w:sz w:val="20"/>
                <w:lang w:eastAsia="lt-LT"/>
              </w:rPr>
            </w:pPr>
          </w:p>
        </w:tc>
      </w:tr>
      <w:tr w:rsidR="00BB3620" w:rsidRPr="00AA23CF" w14:paraId="3655A48D" w14:textId="77777777" w:rsidTr="00BB362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1EBDEC" w14:textId="77777777" w:rsidR="00BB3620" w:rsidRPr="00AA23CF" w:rsidRDefault="00BB3620" w:rsidP="00BB3620">
            <w:pPr>
              <w:contextualSpacing/>
              <w:jc w:val="center"/>
              <w:rPr>
                <w:sz w:val="20"/>
                <w:lang w:eastAsia="lt-LT"/>
              </w:rPr>
            </w:pPr>
            <w:r w:rsidRPr="00AA23CF">
              <w:rPr>
                <w:sz w:val="20"/>
                <w:lang w:eastAsia="lt-LT"/>
              </w:rPr>
              <w:t>1.2.</w:t>
            </w:r>
          </w:p>
        </w:tc>
        <w:tc>
          <w:tcPr>
            <w:tcW w:w="276" w:type="dxa"/>
            <w:tcBorders>
              <w:top w:val="nil"/>
              <w:left w:val="nil"/>
              <w:bottom w:val="single" w:sz="4" w:space="0" w:color="auto"/>
              <w:right w:val="nil"/>
            </w:tcBorders>
            <w:shd w:val="clear" w:color="auto" w:fill="auto"/>
            <w:vAlign w:val="center"/>
            <w:hideMark/>
          </w:tcPr>
          <w:p w14:paraId="1C68C8E6" w14:textId="77777777" w:rsidR="00BB3620" w:rsidRPr="00AA23CF" w:rsidRDefault="00BB3620" w:rsidP="00BB3620">
            <w:pPr>
              <w:contextualSpacing/>
              <w:rPr>
                <w:sz w:val="20"/>
                <w:lang w:eastAsia="lt-LT"/>
              </w:rPr>
            </w:pPr>
            <w:r w:rsidRPr="00AA23CF">
              <w:rPr>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7AEFE1F0" w14:textId="77777777" w:rsidR="00BB3620" w:rsidRDefault="00BB3620" w:rsidP="00BB3620">
            <w:pPr>
              <w:contextualSpacing/>
              <w:rPr>
                <w:sz w:val="20"/>
                <w:lang w:eastAsia="lt-LT"/>
              </w:rPr>
            </w:pPr>
            <w:r>
              <w:rPr>
                <w:sz w:val="20"/>
                <w:lang w:eastAsia="lt-LT"/>
              </w:rPr>
              <w:t>Pajamos iš pagal Lietuvos Respublikos indėlių ir įsipareigojimų</w:t>
            </w:r>
          </w:p>
          <w:p w14:paraId="5FBBB1D7" w14:textId="77777777" w:rsidR="00BB3620" w:rsidRPr="00AA23CF" w:rsidRDefault="00BB3620" w:rsidP="00BB3620">
            <w:pPr>
              <w:contextualSpacing/>
              <w:rPr>
                <w:sz w:val="20"/>
                <w:lang w:eastAsia="lt-LT"/>
              </w:rPr>
            </w:pPr>
            <w:r>
              <w:rPr>
                <w:sz w:val="20"/>
                <w:lang w:eastAsia="lt-LT"/>
              </w:rPr>
              <w:t>Investuotojams draudimo įstatymą mokamų įmokų į fondus</w:t>
            </w:r>
          </w:p>
        </w:tc>
        <w:tc>
          <w:tcPr>
            <w:tcW w:w="1460" w:type="dxa"/>
            <w:tcBorders>
              <w:top w:val="nil"/>
              <w:left w:val="nil"/>
              <w:bottom w:val="single" w:sz="4" w:space="0" w:color="auto"/>
              <w:right w:val="single" w:sz="4" w:space="0" w:color="auto"/>
            </w:tcBorders>
            <w:shd w:val="clear" w:color="auto" w:fill="auto"/>
            <w:vAlign w:val="center"/>
          </w:tcPr>
          <w:p w14:paraId="3EA27679" w14:textId="77777777" w:rsidR="00BB3620" w:rsidRPr="00AA23CF" w:rsidRDefault="00BB3620" w:rsidP="00BB3620">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79A7D2F9" w14:textId="77777777" w:rsidR="00BB3620" w:rsidRPr="00AA23CF" w:rsidRDefault="00BB3620" w:rsidP="00BB3620">
            <w:pPr>
              <w:contextualSpacing/>
              <w:jc w:val="right"/>
              <w:rPr>
                <w:sz w:val="20"/>
                <w:lang w:eastAsia="lt-LT"/>
              </w:rPr>
            </w:pPr>
          </w:p>
        </w:tc>
      </w:tr>
      <w:tr w:rsidR="00BB3620" w:rsidRPr="00AA23CF" w14:paraId="4CBECA0B" w14:textId="77777777" w:rsidTr="00BB3620">
        <w:trPr>
          <w:trHeight w:val="255"/>
        </w:trPr>
        <w:tc>
          <w:tcPr>
            <w:tcW w:w="616" w:type="dxa"/>
            <w:tcBorders>
              <w:top w:val="nil"/>
              <w:left w:val="single" w:sz="4" w:space="0" w:color="auto"/>
              <w:bottom w:val="single" w:sz="4" w:space="0" w:color="auto"/>
              <w:right w:val="nil"/>
            </w:tcBorders>
            <w:shd w:val="clear" w:color="auto" w:fill="auto"/>
            <w:vAlign w:val="center"/>
            <w:hideMark/>
          </w:tcPr>
          <w:p w14:paraId="0E968613" w14:textId="77777777" w:rsidR="00BB3620" w:rsidRPr="00AA23CF" w:rsidRDefault="00BB3620" w:rsidP="00BB3620">
            <w:pPr>
              <w:contextualSpacing/>
              <w:jc w:val="center"/>
              <w:rPr>
                <w:sz w:val="20"/>
                <w:lang w:eastAsia="lt-LT"/>
              </w:rPr>
            </w:pPr>
            <w:r>
              <w:rPr>
                <w:sz w:val="20"/>
                <w:lang w:eastAsia="lt-LT"/>
              </w:rPr>
              <w:t>1.3</w:t>
            </w:r>
            <w:r w:rsidRPr="00AA23CF">
              <w:rPr>
                <w:sz w:val="20"/>
                <w:lang w:eastAsia="lt-LT"/>
              </w:rPr>
              <w:t>.</w:t>
            </w:r>
          </w:p>
        </w:tc>
        <w:tc>
          <w:tcPr>
            <w:tcW w:w="276" w:type="dxa"/>
            <w:tcBorders>
              <w:top w:val="nil"/>
              <w:left w:val="single" w:sz="4" w:space="0" w:color="auto"/>
              <w:bottom w:val="single" w:sz="4" w:space="0" w:color="auto"/>
              <w:right w:val="nil"/>
            </w:tcBorders>
            <w:shd w:val="clear" w:color="auto" w:fill="auto"/>
            <w:noWrap/>
            <w:vAlign w:val="center"/>
            <w:hideMark/>
          </w:tcPr>
          <w:p w14:paraId="3FA23A01"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4D980D8E" w14:textId="77777777" w:rsidR="00BB3620" w:rsidRPr="00AA23CF" w:rsidRDefault="00BB3620" w:rsidP="00BB3620">
            <w:pPr>
              <w:contextualSpacing/>
              <w:rPr>
                <w:sz w:val="20"/>
                <w:lang w:eastAsia="lt-LT"/>
              </w:rPr>
            </w:pPr>
            <w:r w:rsidRPr="00AA23CF">
              <w:rPr>
                <w:sz w:val="20"/>
                <w:lang w:eastAsia="lt-LT"/>
              </w:rPr>
              <w:t>Suteiktų paslaugų pajamos**</w:t>
            </w:r>
          </w:p>
        </w:tc>
        <w:tc>
          <w:tcPr>
            <w:tcW w:w="1460" w:type="dxa"/>
            <w:tcBorders>
              <w:top w:val="nil"/>
              <w:left w:val="nil"/>
              <w:bottom w:val="single" w:sz="4" w:space="0" w:color="auto"/>
              <w:right w:val="single" w:sz="4" w:space="0" w:color="auto"/>
            </w:tcBorders>
            <w:shd w:val="clear" w:color="auto" w:fill="auto"/>
            <w:vAlign w:val="center"/>
          </w:tcPr>
          <w:p w14:paraId="5D4CEE94" w14:textId="77777777" w:rsidR="00BB3620" w:rsidRPr="00AA23CF" w:rsidRDefault="00BB3620" w:rsidP="00BB3620">
            <w:pPr>
              <w:contextualSpacing/>
              <w:jc w:val="right"/>
              <w:rPr>
                <w:sz w:val="20"/>
                <w:lang w:eastAsia="lt-LT"/>
              </w:rPr>
            </w:pPr>
            <w:r>
              <w:rPr>
                <w:sz w:val="20"/>
                <w:lang w:eastAsia="lt-LT"/>
              </w:rPr>
              <w:t>2 852 656,39</w:t>
            </w:r>
          </w:p>
        </w:tc>
        <w:tc>
          <w:tcPr>
            <w:tcW w:w="1417" w:type="dxa"/>
            <w:gridSpan w:val="2"/>
            <w:tcBorders>
              <w:top w:val="nil"/>
              <w:left w:val="nil"/>
              <w:bottom w:val="single" w:sz="4" w:space="0" w:color="auto"/>
              <w:right w:val="single" w:sz="4" w:space="0" w:color="auto"/>
            </w:tcBorders>
            <w:shd w:val="clear" w:color="auto" w:fill="auto"/>
            <w:vAlign w:val="center"/>
          </w:tcPr>
          <w:p w14:paraId="6B69967A" w14:textId="77777777" w:rsidR="00BB3620" w:rsidRPr="00AA23CF" w:rsidRDefault="00BB3620" w:rsidP="00BB3620">
            <w:pPr>
              <w:contextualSpacing/>
              <w:jc w:val="right"/>
              <w:rPr>
                <w:sz w:val="20"/>
                <w:lang w:eastAsia="lt-LT"/>
              </w:rPr>
            </w:pPr>
            <w:r>
              <w:rPr>
                <w:sz w:val="20"/>
                <w:lang w:eastAsia="lt-LT"/>
              </w:rPr>
              <w:t>2 698 634,38</w:t>
            </w:r>
          </w:p>
        </w:tc>
      </w:tr>
      <w:tr w:rsidR="00BB3620" w:rsidRPr="00AA23CF" w14:paraId="2F41824C" w14:textId="77777777" w:rsidTr="00BB3620">
        <w:trPr>
          <w:trHeight w:val="255"/>
        </w:trPr>
        <w:tc>
          <w:tcPr>
            <w:tcW w:w="616" w:type="dxa"/>
            <w:tcBorders>
              <w:top w:val="nil"/>
              <w:left w:val="single" w:sz="4" w:space="0" w:color="auto"/>
              <w:bottom w:val="single" w:sz="4" w:space="0" w:color="auto"/>
              <w:right w:val="nil"/>
            </w:tcBorders>
            <w:shd w:val="clear" w:color="auto" w:fill="auto"/>
            <w:vAlign w:val="center"/>
          </w:tcPr>
          <w:p w14:paraId="4E59EE6C" w14:textId="77777777" w:rsidR="00BB3620" w:rsidRDefault="00BB3620" w:rsidP="00BB3620">
            <w:pPr>
              <w:contextualSpacing/>
              <w:jc w:val="center"/>
              <w:rPr>
                <w:sz w:val="20"/>
                <w:lang w:eastAsia="lt-LT"/>
              </w:rPr>
            </w:pPr>
            <w:r>
              <w:rPr>
                <w:sz w:val="20"/>
                <w:lang w:eastAsia="lt-LT"/>
              </w:rPr>
              <w:t>1.3.1</w:t>
            </w:r>
          </w:p>
        </w:tc>
        <w:tc>
          <w:tcPr>
            <w:tcW w:w="276" w:type="dxa"/>
            <w:tcBorders>
              <w:top w:val="nil"/>
              <w:left w:val="single" w:sz="4" w:space="0" w:color="auto"/>
              <w:bottom w:val="single" w:sz="4" w:space="0" w:color="auto"/>
              <w:right w:val="nil"/>
            </w:tcBorders>
            <w:shd w:val="clear" w:color="auto" w:fill="auto"/>
            <w:noWrap/>
            <w:vAlign w:val="center"/>
          </w:tcPr>
          <w:p w14:paraId="6B1C8AAF" w14:textId="77777777" w:rsidR="00BB3620" w:rsidRPr="00AA23CF" w:rsidRDefault="00BB3620" w:rsidP="00BB3620">
            <w:pPr>
              <w:contextualSpacing/>
              <w:rPr>
                <w:rFonts w:ascii="Arial" w:hAnsi="Arial" w:cs="Arial"/>
                <w:sz w:val="20"/>
                <w:lang w:eastAsia="lt-LT"/>
              </w:rPr>
            </w:pPr>
          </w:p>
        </w:tc>
        <w:tc>
          <w:tcPr>
            <w:tcW w:w="5460" w:type="dxa"/>
            <w:tcBorders>
              <w:top w:val="nil"/>
              <w:left w:val="nil"/>
              <w:bottom w:val="single" w:sz="4" w:space="0" w:color="auto"/>
              <w:right w:val="single" w:sz="4" w:space="0" w:color="auto"/>
            </w:tcBorders>
            <w:shd w:val="clear" w:color="auto" w:fill="auto"/>
            <w:vAlign w:val="bottom"/>
          </w:tcPr>
          <w:p w14:paraId="41015987" w14:textId="77777777" w:rsidR="00BB3620" w:rsidRPr="00AA23CF" w:rsidRDefault="00BB3620" w:rsidP="00BB3620">
            <w:pPr>
              <w:contextualSpacing/>
              <w:rPr>
                <w:sz w:val="20"/>
                <w:lang w:eastAsia="lt-LT"/>
              </w:rPr>
            </w:pPr>
            <w:r>
              <w:rPr>
                <w:sz w:val="20"/>
                <w:lang w:eastAsia="lt-LT"/>
              </w:rPr>
              <w:t xml:space="preserve">    Suteiktų paslaugų, išskyrus nuomą, pajamos</w:t>
            </w:r>
          </w:p>
        </w:tc>
        <w:tc>
          <w:tcPr>
            <w:tcW w:w="1460" w:type="dxa"/>
            <w:tcBorders>
              <w:top w:val="nil"/>
              <w:left w:val="nil"/>
              <w:bottom w:val="single" w:sz="4" w:space="0" w:color="auto"/>
              <w:right w:val="single" w:sz="4" w:space="0" w:color="auto"/>
            </w:tcBorders>
            <w:shd w:val="clear" w:color="auto" w:fill="auto"/>
            <w:vAlign w:val="center"/>
          </w:tcPr>
          <w:p w14:paraId="6BD476EB" w14:textId="77777777" w:rsidR="00BB3620" w:rsidRPr="00AA23CF" w:rsidRDefault="00BB3620" w:rsidP="00BB3620">
            <w:pPr>
              <w:contextualSpacing/>
              <w:jc w:val="right"/>
              <w:rPr>
                <w:sz w:val="20"/>
                <w:lang w:eastAsia="lt-LT"/>
              </w:rPr>
            </w:pPr>
            <w:r>
              <w:rPr>
                <w:sz w:val="20"/>
                <w:lang w:eastAsia="lt-LT"/>
              </w:rPr>
              <w:t>2 852 656,39</w:t>
            </w:r>
          </w:p>
        </w:tc>
        <w:tc>
          <w:tcPr>
            <w:tcW w:w="1417" w:type="dxa"/>
            <w:gridSpan w:val="2"/>
            <w:tcBorders>
              <w:top w:val="nil"/>
              <w:left w:val="nil"/>
              <w:bottom w:val="single" w:sz="4" w:space="0" w:color="auto"/>
              <w:right w:val="single" w:sz="4" w:space="0" w:color="auto"/>
            </w:tcBorders>
            <w:shd w:val="clear" w:color="auto" w:fill="auto"/>
            <w:vAlign w:val="center"/>
          </w:tcPr>
          <w:p w14:paraId="50E2FE45" w14:textId="77777777" w:rsidR="00BB3620" w:rsidRPr="00AA23CF" w:rsidRDefault="00BB3620" w:rsidP="00BB3620">
            <w:pPr>
              <w:contextualSpacing/>
              <w:jc w:val="right"/>
              <w:rPr>
                <w:sz w:val="20"/>
                <w:lang w:eastAsia="lt-LT"/>
              </w:rPr>
            </w:pPr>
            <w:r>
              <w:rPr>
                <w:sz w:val="20"/>
                <w:lang w:eastAsia="lt-LT"/>
              </w:rPr>
              <w:t>2 698 634,38</w:t>
            </w:r>
          </w:p>
        </w:tc>
      </w:tr>
      <w:tr w:rsidR="00BB3620" w:rsidRPr="00AA23CF" w14:paraId="2640F67A" w14:textId="77777777" w:rsidTr="00BB3620">
        <w:trPr>
          <w:trHeight w:val="255"/>
        </w:trPr>
        <w:tc>
          <w:tcPr>
            <w:tcW w:w="616" w:type="dxa"/>
            <w:tcBorders>
              <w:top w:val="nil"/>
              <w:left w:val="single" w:sz="4" w:space="0" w:color="auto"/>
              <w:bottom w:val="single" w:sz="4" w:space="0" w:color="auto"/>
              <w:right w:val="nil"/>
            </w:tcBorders>
            <w:shd w:val="clear" w:color="auto" w:fill="auto"/>
            <w:vAlign w:val="center"/>
          </w:tcPr>
          <w:p w14:paraId="7F30604B" w14:textId="77777777" w:rsidR="00BB3620" w:rsidRDefault="00BB3620" w:rsidP="00BB3620">
            <w:pPr>
              <w:contextualSpacing/>
              <w:jc w:val="center"/>
              <w:rPr>
                <w:sz w:val="20"/>
                <w:lang w:eastAsia="lt-LT"/>
              </w:rPr>
            </w:pPr>
            <w:r>
              <w:rPr>
                <w:sz w:val="20"/>
                <w:lang w:eastAsia="lt-LT"/>
              </w:rPr>
              <w:t>1.3.2</w:t>
            </w:r>
          </w:p>
        </w:tc>
        <w:tc>
          <w:tcPr>
            <w:tcW w:w="276" w:type="dxa"/>
            <w:tcBorders>
              <w:top w:val="nil"/>
              <w:left w:val="single" w:sz="4" w:space="0" w:color="auto"/>
              <w:bottom w:val="single" w:sz="4" w:space="0" w:color="auto"/>
              <w:right w:val="nil"/>
            </w:tcBorders>
            <w:shd w:val="clear" w:color="auto" w:fill="auto"/>
            <w:noWrap/>
            <w:vAlign w:val="center"/>
          </w:tcPr>
          <w:p w14:paraId="7DEB1068" w14:textId="77777777" w:rsidR="00BB3620" w:rsidRPr="00AA23CF" w:rsidRDefault="00BB3620" w:rsidP="00BB3620">
            <w:pPr>
              <w:contextualSpacing/>
              <w:rPr>
                <w:rFonts w:ascii="Arial" w:hAnsi="Arial" w:cs="Arial"/>
                <w:sz w:val="20"/>
                <w:lang w:eastAsia="lt-LT"/>
              </w:rPr>
            </w:pPr>
          </w:p>
        </w:tc>
        <w:tc>
          <w:tcPr>
            <w:tcW w:w="5460" w:type="dxa"/>
            <w:tcBorders>
              <w:top w:val="nil"/>
              <w:left w:val="nil"/>
              <w:bottom w:val="single" w:sz="4" w:space="0" w:color="auto"/>
              <w:right w:val="single" w:sz="4" w:space="0" w:color="auto"/>
            </w:tcBorders>
            <w:shd w:val="clear" w:color="auto" w:fill="auto"/>
            <w:vAlign w:val="bottom"/>
          </w:tcPr>
          <w:p w14:paraId="3DE16D07" w14:textId="77777777" w:rsidR="00BB3620" w:rsidRPr="00AA23CF" w:rsidRDefault="00BB3620" w:rsidP="00BB3620">
            <w:pPr>
              <w:contextualSpacing/>
              <w:rPr>
                <w:sz w:val="20"/>
                <w:lang w:eastAsia="lt-LT"/>
              </w:rPr>
            </w:pPr>
            <w:r>
              <w:rPr>
                <w:sz w:val="20"/>
                <w:lang w:eastAsia="lt-LT"/>
              </w:rPr>
              <w:t xml:space="preserve">    Nuomos pajamos (pagrindinė veikla)</w:t>
            </w:r>
          </w:p>
        </w:tc>
        <w:tc>
          <w:tcPr>
            <w:tcW w:w="1460" w:type="dxa"/>
            <w:tcBorders>
              <w:top w:val="nil"/>
              <w:left w:val="nil"/>
              <w:bottom w:val="single" w:sz="4" w:space="0" w:color="auto"/>
              <w:right w:val="single" w:sz="4" w:space="0" w:color="auto"/>
            </w:tcBorders>
            <w:shd w:val="clear" w:color="auto" w:fill="auto"/>
            <w:vAlign w:val="center"/>
          </w:tcPr>
          <w:p w14:paraId="0C207A24" w14:textId="77777777" w:rsidR="00BB3620" w:rsidRPr="00AA23CF" w:rsidRDefault="00BB3620" w:rsidP="00BB3620">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54FA6D53" w14:textId="77777777" w:rsidR="00BB3620" w:rsidRPr="00AA23CF" w:rsidRDefault="00BB3620" w:rsidP="00BB3620">
            <w:pPr>
              <w:contextualSpacing/>
              <w:jc w:val="right"/>
              <w:rPr>
                <w:sz w:val="20"/>
                <w:lang w:eastAsia="lt-LT"/>
              </w:rPr>
            </w:pPr>
          </w:p>
        </w:tc>
      </w:tr>
      <w:tr w:rsidR="00BB3620" w:rsidRPr="00AA23CF" w14:paraId="77A0BB35" w14:textId="77777777" w:rsidTr="00BB3620">
        <w:trPr>
          <w:trHeight w:val="255"/>
        </w:trPr>
        <w:tc>
          <w:tcPr>
            <w:tcW w:w="616" w:type="dxa"/>
            <w:tcBorders>
              <w:top w:val="nil"/>
              <w:left w:val="single" w:sz="4" w:space="0" w:color="auto"/>
              <w:bottom w:val="single" w:sz="4" w:space="0" w:color="auto"/>
              <w:right w:val="nil"/>
            </w:tcBorders>
            <w:shd w:val="clear" w:color="auto" w:fill="auto"/>
            <w:vAlign w:val="center"/>
            <w:hideMark/>
          </w:tcPr>
          <w:p w14:paraId="253C5A53" w14:textId="77777777" w:rsidR="00BB3620" w:rsidRPr="00AA23CF" w:rsidRDefault="00BB3620" w:rsidP="00BB3620">
            <w:pPr>
              <w:contextualSpacing/>
              <w:jc w:val="center"/>
              <w:rPr>
                <w:sz w:val="20"/>
                <w:lang w:eastAsia="lt-LT"/>
              </w:rPr>
            </w:pPr>
            <w:r>
              <w:rPr>
                <w:sz w:val="20"/>
                <w:lang w:eastAsia="lt-LT"/>
              </w:rPr>
              <w:t>1.4.</w:t>
            </w:r>
          </w:p>
        </w:tc>
        <w:tc>
          <w:tcPr>
            <w:tcW w:w="276" w:type="dxa"/>
            <w:tcBorders>
              <w:top w:val="nil"/>
              <w:left w:val="single" w:sz="4" w:space="0" w:color="auto"/>
              <w:bottom w:val="single" w:sz="4" w:space="0" w:color="auto"/>
              <w:right w:val="nil"/>
            </w:tcBorders>
            <w:shd w:val="clear" w:color="auto" w:fill="auto"/>
            <w:noWrap/>
            <w:vAlign w:val="center"/>
            <w:hideMark/>
          </w:tcPr>
          <w:p w14:paraId="1761D7E1" w14:textId="77777777" w:rsidR="00BB3620" w:rsidRPr="00AA23CF" w:rsidRDefault="00BB3620" w:rsidP="00BB3620">
            <w:pPr>
              <w:contextualSpacing/>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1FA38F48" w14:textId="77777777" w:rsidR="00BB3620" w:rsidRPr="00AA23CF" w:rsidRDefault="00BB3620" w:rsidP="00BB3620">
            <w:pPr>
              <w:contextualSpacing/>
              <w:rPr>
                <w:sz w:val="20"/>
                <w:lang w:eastAsia="lt-LT"/>
              </w:rPr>
            </w:pPr>
            <w:r w:rsidRPr="00AA23CF">
              <w:rPr>
                <w:sz w:val="20"/>
                <w:lang w:eastAsia="lt-LT"/>
              </w:rPr>
              <w:t>Kitos</w:t>
            </w:r>
          </w:p>
        </w:tc>
        <w:tc>
          <w:tcPr>
            <w:tcW w:w="1460" w:type="dxa"/>
            <w:tcBorders>
              <w:top w:val="nil"/>
              <w:left w:val="nil"/>
              <w:bottom w:val="single" w:sz="4" w:space="0" w:color="auto"/>
              <w:right w:val="single" w:sz="4" w:space="0" w:color="auto"/>
            </w:tcBorders>
            <w:shd w:val="clear" w:color="auto" w:fill="auto"/>
            <w:vAlign w:val="center"/>
          </w:tcPr>
          <w:p w14:paraId="60BC8E01" w14:textId="77777777" w:rsidR="00BB3620" w:rsidRPr="00AA23CF" w:rsidRDefault="00BB3620" w:rsidP="00BB3620">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3CA095D4" w14:textId="77777777" w:rsidR="00BB3620" w:rsidRPr="00AA23CF" w:rsidRDefault="00BB3620" w:rsidP="00BB3620">
            <w:pPr>
              <w:contextualSpacing/>
              <w:jc w:val="right"/>
              <w:rPr>
                <w:sz w:val="20"/>
                <w:lang w:eastAsia="lt-LT"/>
              </w:rPr>
            </w:pPr>
          </w:p>
        </w:tc>
      </w:tr>
      <w:tr w:rsidR="00BB3620" w:rsidRPr="00AA23CF" w14:paraId="116E9C72" w14:textId="77777777" w:rsidTr="00BB362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C3ACE3F" w14:textId="77777777" w:rsidR="00BB3620" w:rsidRPr="00AA23CF" w:rsidRDefault="00BB3620" w:rsidP="00BB3620">
            <w:pPr>
              <w:contextualSpacing/>
              <w:jc w:val="center"/>
              <w:rPr>
                <w:b/>
                <w:bCs/>
                <w:sz w:val="20"/>
                <w:lang w:eastAsia="lt-LT"/>
              </w:rPr>
            </w:pPr>
            <w:r w:rsidRPr="00AA23CF">
              <w:rPr>
                <w:b/>
                <w:bCs/>
                <w:sz w:val="20"/>
                <w:lang w:eastAsia="lt-LT"/>
              </w:rPr>
              <w:t>2.</w:t>
            </w:r>
          </w:p>
        </w:tc>
        <w:tc>
          <w:tcPr>
            <w:tcW w:w="5736" w:type="dxa"/>
            <w:gridSpan w:val="2"/>
            <w:tcBorders>
              <w:top w:val="single" w:sz="4" w:space="0" w:color="auto"/>
              <w:left w:val="nil"/>
              <w:bottom w:val="single" w:sz="4" w:space="0" w:color="auto"/>
              <w:right w:val="single" w:sz="4" w:space="0" w:color="000000"/>
            </w:tcBorders>
            <w:shd w:val="clear" w:color="auto" w:fill="auto"/>
            <w:vAlign w:val="center"/>
            <w:hideMark/>
          </w:tcPr>
          <w:p w14:paraId="2707399B" w14:textId="77777777" w:rsidR="00BB3620" w:rsidRPr="00AA23CF" w:rsidRDefault="00BB3620" w:rsidP="00BB3620">
            <w:pPr>
              <w:contextualSpacing/>
              <w:rPr>
                <w:b/>
                <w:bCs/>
                <w:sz w:val="20"/>
                <w:lang w:eastAsia="lt-LT"/>
              </w:rPr>
            </w:pPr>
            <w:r w:rsidRPr="00AA23CF">
              <w:rPr>
                <w:b/>
                <w:bCs/>
                <w:sz w:val="20"/>
                <w:lang w:eastAsia="lt-LT"/>
              </w:rPr>
              <w:t>Pervestinos į biudžetą 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5B39A661" w14:textId="77777777" w:rsidR="00BB3620" w:rsidRPr="00AA23CF" w:rsidRDefault="00BB3620" w:rsidP="00BB3620">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4DB0C47C" w14:textId="77777777" w:rsidR="00BB3620" w:rsidRPr="00AA23CF" w:rsidRDefault="00BB3620" w:rsidP="00BB3620">
            <w:pPr>
              <w:contextualSpacing/>
              <w:jc w:val="right"/>
              <w:rPr>
                <w:sz w:val="20"/>
                <w:lang w:eastAsia="lt-LT"/>
              </w:rPr>
            </w:pPr>
          </w:p>
        </w:tc>
      </w:tr>
      <w:tr w:rsidR="00BB3620" w:rsidRPr="00AA23CF" w14:paraId="4756FB34" w14:textId="77777777" w:rsidTr="00BB362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B747B42" w14:textId="77777777" w:rsidR="00BB3620" w:rsidRPr="00AA23CF" w:rsidRDefault="00BB3620" w:rsidP="00BB3620">
            <w:pPr>
              <w:contextualSpacing/>
              <w:jc w:val="center"/>
              <w:rPr>
                <w:b/>
                <w:bCs/>
                <w:sz w:val="20"/>
                <w:lang w:eastAsia="lt-LT"/>
              </w:rPr>
            </w:pPr>
            <w:r w:rsidRPr="00AA23CF">
              <w:rPr>
                <w:b/>
                <w:bCs/>
                <w:sz w:val="20"/>
                <w:lang w:eastAsia="lt-LT"/>
              </w:rPr>
              <w:t>3.</w:t>
            </w:r>
          </w:p>
        </w:tc>
        <w:tc>
          <w:tcPr>
            <w:tcW w:w="57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97582" w14:textId="77777777" w:rsidR="00BB3620" w:rsidRPr="00AA23CF" w:rsidRDefault="00BB3620" w:rsidP="00BB3620">
            <w:pPr>
              <w:contextualSpacing/>
              <w:rPr>
                <w:b/>
                <w:bCs/>
                <w:sz w:val="20"/>
                <w:lang w:eastAsia="lt-LT"/>
              </w:rPr>
            </w:pPr>
            <w:r w:rsidRPr="00AA23CF">
              <w:rPr>
                <w:b/>
                <w:bCs/>
                <w:sz w:val="20"/>
                <w:lang w:eastAsia="lt-LT"/>
              </w:rPr>
              <w:t>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660DD098" w14:textId="77777777" w:rsidR="00BB3620" w:rsidRPr="001E24BE" w:rsidRDefault="00BB3620" w:rsidP="00BB3620">
            <w:pPr>
              <w:contextualSpacing/>
              <w:jc w:val="right"/>
              <w:rPr>
                <w:b/>
                <w:sz w:val="20"/>
                <w:lang w:eastAsia="lt-LT"/>
              </w:rPr>
            </w:pPr>
            <w:r>
              <w:rPr>
                <w:b/>
                <w:sz w:val="20"/>
                <w:lang w:eastAsia="lt-LT"/>
              </w:rPr>
              <w:t>2 852 656,39</w:t>
            </w:r>
          </w:p>
        </w:tc>
        <w:tc>
          <w:tcPr>
            <w:tcW w:w="1417" w:type="dxa"/>
            <w:gridSpan w:val="2"/>
            <w:tcBorders>
              <w:top w:val="nil"/>
              <w:left w:val="nil"/>
              <w:bottom w:val="single" w:sz="4" w:space="0" w:color="auto"/>
              <w:right w:val="single" w:sz="4" w:space="0" w:color="auto"/>
            </w:tcBorders>
            <w:shd w:val="clear" w:color="auto" w:fill="auto"/>
            <w:vAlign w:val="center"/>
          </w:tcPr>
          <w:p w14:paraId="3B08454A" w14:textId="77777777" w:rsidR="00BB3620" w:rsidRPr="001E24BE" w:rsidRDefault="00BB3620" w:rsidP="00BB3620">
            <w:pPr>
              <w:contextualSpacing/>
              <w:jc w:val="right"/>
              <w:rPr>
                <w:b/>
                <w:sz w:val="20"/>
                <w:lang w:eastAsia="lt-LT"/>
              </w:rPr>
            </w:pPr>
            <w:r>
              <w:rPr>
                <w:b/>
                <w:sz w:val="20"/>
                <w:lang w:eastAsia="lt-LT"/>
              </w:rPr>
              <w:t>2 698 634,38</w:t>
            </w:r>
          </w:p>
        </w:tc>
      </w:tr>
    </w:tbl>
    <w:p w14:paraId="6EEFD321" w14:textId="77777777" w:rsidR="00BB3620" w:rsidRDefault="00BB3620" w:rsidP="00BB3620">
      <w:pPr>
        <w:pStyle w:val="Sraopastraipa1"/>
        <w:ind w:left="0"/>
        <w:contextualSpacing/>
        <w:rPr>
          <w:rFonts w:ascii="Times New Roman" w:hAnsi="Times New Roman"/>
          <w:sz w:val="24"/>
          <w:szCs w:val="24"/>
        </w:rPr>
      </w:pPr>
    </w:p>
    <w:p w14:paraId="01837FA5"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Pajamas už suteiktas paslaugas sudaro pajamos už gydymą ir kitas medicinines paslaugas.</w:t>
      </w:r>
    </w:p>
    <w:p w14:paraId="2CC48AB9"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w:t>
      </w:r>
    </w:p>
    <w:p w14:paraId="0B0AB460" w14:textId="77777777" w:rsidR="00BB3620" w:rsidRDefault="00BB3620" w:rsidP="00BB3620">
      <w:pPr>
        <w:pStyle w:val="Sraopastraipa1"/>
        <w:ind w:left="0"/>
        <w:contextualSpacing/>
        <w:rPr>
          <w:rFonts w:ascii="Times New Roman" w:hAnsi="Times New Roman"/>
          <w:sz w:val="24"/>
          <w:szCs w:val="24"/>
        </w:rPr>
      </w:pPr>
    </w:p>
    <w:p w14:paraId="34B68BB3" w14:textId="57EB8AB8" w:rsidR="00BB3620" w:rsidRDefault="00BB3620" w:rsidP="00BB3620">
      <w:pPr>
        <w:pStyle w:val="Sraopastraipa1"/>
        <w:ind w:left="0"/>
        <w:contextualSpacing/>
        <w:rPr>
          <w:rFonts w:ascii="Times New Roman" w:hAnsi="Times New Roman"/>
          <w:sz w:val="24"/>
          <w:szCs w:val="24"/>
        </w:rPr>
      </w:pPr>
    </w:p>
    <w:p w14:paraId="02358C10" w14:textId="5B4B05C5" w:rsidR="000661AB" w:rsidRDefault="000661AB" w:rsidP="00BB3620">
      <w:pPr>
        <w:pStyle w:val="Sraopastraipa1"/>
        <w:ind w:left="0"/>
        <w:contextualSpacing/>
        <w:rPr>
          <w:rFonts w:ascii="Times New Roman" w:hAnsi="Times New Roman"/>
          <w:sz w:val="24"/>
          <w:szCs w:val="24"/>
        </w:rPr>
      </w:pPr>
    </w:p>
    <w:p w14:paraId="68294D1A" w14:textId="137FDCED" w:rsidR="000661AB" w:rsidRDefault="000661AB" w:rsidP="00BB3620">
      <w:pPr>
        <w:pStyle w:val="Sraopastraipa1"/>
        <w:ind w:left="0"/>
        <w:contextualSpacing/>
        <w:rPr>
          <w:rFonts w:ascii="Times New Roman" w:hAnsi="Times New Roman"/>
          <w:sz w:val="24"/>
          <w:szCs w:val="24"/>
        </w:rPr>
      </w:pPr>
    </w:p>
    <w:p w14:paraId="2B4B3AF4" w14:textId="77777777" w:rsidR="000661AB" w:rsidRDefault="000661AB" w:rsidP="00BB3620">
      <w:pPr>
        <w:pStyle w:val="Sraopastraipa1"/>
        <w:ind w:left="0"/>
        <w:contextualSpacing/>
        <w:rPr>
          <w:rFonts w:ascii="Times New Roman" w:hAnsi="Times New Roman"/>
          <w:sz w:val="24"/>
          <w:szCs w:val="24"/>
        </w:rPr>
      </w:pPr>
    </w:p>
    <w:p w14:paraId="5A1A126D" w14:textId="77777777" w:rsidR="00BB3620" w:rsidRDefault="00BB3620" w:rsidP="00BB3620">
      <w:pPr>
        <w:pStyle w:val="Sraopastraipa1"/>
        <w:ind w:left="0"/>
        <w:contextualSpacing/>
        <w:rPr>
          <w:rFonts w:ascii="Times New Roman" w:hAnsi="Times New Roman"/>
          <w:sz w:val="24"/>
          <w:szCs w:val="24"/>
        </w:rPr>
      </w:pPr>
      <w:r w:rsidRPr="006102DC">
        <w:rPr>
          <w:rFonts w:ascii="Times New Roman" w:hAnsi="Times New Roman"/>
          <w:b/>
          <w:sz w:val="24"/>
          <w:szCs w:val="24"/>
        </w:rPr>
        <w:t xml:space="preserve">                             </w:t>
      </w:r>
      <w:r w:rsidRPr="005E0024">
        <w:rPr>
          <w:rFonts w:ascii="Times New Roman" w:hAnsi="Times New Roman"/>
          <w:b/>
          <w:bCs/>
          <w:color w:val="000000"/>
          <w:sz w:val="24"/>
          <w:szCs w:val="24"/>
          <w:lang w:eastAsia="lt-LT"/>
        </w:rPr>
        <w:t>KITOS VEIKLOS PAJAMOS IR SĄNAUDOS</w:t>
      </w:r>
    </w:p>
    <w:p w14:paraId="3541D13A" w14:textId="1CD1ABFD" w:rsidR="00BB3620" w:rsidRDefault="00BB3620" w:rsidP="000661AB">
      <w:pPr>
        <w:pStyle w:val="Sraopastraipa1"/>
        <w:ind w:left="0" w:firstLine="709"/>
        <w:contextualSpacing/>
        <w:rPr>
          <w:rFonts w:ascii="Times New Roman" w:hAnsi="Times New Roman"/>
          <w:sz w:val="24"/>
          <w:szCs w:val="24"/>
        </w:rPr>
      </w:pPr>
      <w:r>
        <w:rPr>
          <w:rFonts w:ascii="Times New Roman" w:hAnsi="Times New Roman"/>
          <w:sz w:val="24"/>
          <w:szCs w:val="24"/>
        </w:rPr>
        <w:t>Kitos veiklos pajamoms įstaiga priskiria:   gautas pajamas iš kitų įstaigų už patalpų  ir lauko teritorijos naudojimąsi. Informacija pateikiama lentelėje.</w:t>
      </w:r>
    </w:p>
    <w:tbl>
      <w:tblPr>
        <w:tblW w:w="9654" w:type="dxa"/>
        <w:tblInd w:w="93" w:type="dxa"/>
        <w:tblLayout w:type="fixed"/>
        <w:tblLook w:val="04A0" w:firstRow="1" w:lastRow="0" w:firstColumn="1" w:lastColumn="0" w:noHBand="0" w:noVBand="1"/>
      </w:tblPr>
      <w:tblGrid>
        <w:gridCol w:w="575"/>
        <w:gridCol w:w="6386"/>
        <w:gridCol w:w="1418"/>
        <w:gridCol w:w="1275"/>
      </w:tblGrid>
      <w:tr w:rsidR="00BB3620" w:rsidRPr="00BD5722" w14:paraId="7B3C9A07" w14:textId="77777777" w:rsidTr="00BB3620">
        <w:trPr>
          <w:trHeight w:val="73"/>
        </w:trPr>
        <w:tc>
          <w:tcPr>
            <w:tcW w:w="9654" w:type="dxa"/>
            <w:gridSpan w:val="4"/>
            <w:tcBorders>
              <w:top w:val="nil"/>
              <w:left w:val="nil"/>
              <w:bottom w:val="nil"/>
              <w:right w:val="nil"/>
            </w:tcBorders>
            <w:shd w:val="clear" w:color="auto" w:fill="auto"/>
            <w:vAlign w:val="center"/>
            <w:hideMark/>
          </w:tcPr>
          <w:p w14:paraId="39047656" w14:textId="77777777" w:rsidR="00BB3620" w:rsidRPr="00BD5722" w:rsidRDefault="00BB3620" w:rsidP="00BB3620">
            <w:pPr>
              <w:contextualSpacing/>
              <w:rPr>
                <w:b/>
                <w:bCs/>
                <w:color w:val="000000"/>
                <w:szCs w:val="24"/>
                <w:lang w:eastAsia="lt-LT"/>
              </w:rPr>
            </w:pPr>
          </w:p>
        </w:tc>
      </w:tr>
      <w:tr w:rsidR="00BB3620" w:rsidRPr="00BD5722" w14:paraId="3E0F0A7F" w14:textId="77777777" w:rsidTr="00BB3620">
        <w:trPr>
          <w:trHeight w:val="765"/>
        </w:trPr>
        <w:tc>
          <w:tcPr>
            <w:tcW w:w="575"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5EEE081C"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Eil. Nr.</w:t>
            </w:r>
          </w:p>
        </w:tc>
        <w:tc>
          <w:tcPr>
            <w:tcW w:w="6386" w:type="dxa"/>
            <w:tcBorders>
              <w:top w:val="single" w:sz="4" w:space="0" w:color="auto"/>
              <w:left w:val="nil"/>
              <w:bottom w:val="single" w:sz="4" w:space="0" w:color="auto"/>
              <w:right w:val="single" w:sz="4" w:space="0" w:color="000000"/>
            </w:tcBorders>
            <w:shd w:val="clear" w:color="auto" w:fill="auto"/>
            <w:vAlign w:val="center"/>
            <w:hideMark/>
          </w:tcPr>
          <w:p w14:paraId="6CBA06E4"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Straipsnio pavadinimas</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14:paraId="37A7482C"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Ataskaitinis laikotarpis</w:t>
            </w:r>
          </w:p>
        </w:tc>
        <w:tc>
          <w:tcPr>
            <w:tcW w:w="1275" w:type="dxa"/>
            <w:tcBorders>
              <w:top w:val="single" w:sz="4" w:space="0" w:color="auto"/>
              <w:left w:val="nil"/>
              <w:bottom w:val="single" w:sz="4" w:space="0" w:color="auto"/>
              <w:right w:val="single" w:sz="4" w:space="0" w:color="000000"/>
            </w:tcBorders>
            <w:shd w:val="clear" w:color="auto" w:fill="auto"/>
            <w:vAlign w:val="center"/>
            <w:hideMark/>
          </w:tcPr>
          <w:p w14:paraId="278896D4"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Praėjęs ataskaitinis laikotarpis</w:t>
            </w:r>
          </w:p>
        </w:tc>
      </w:tr>
      <w:tr w:rsidR="00BB3620" w:rsidRPr="00BD5722" w14:paraId="5889578B"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2128EEA"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1</w:t>
            </w:r>
          </w:p>
        </w:tc>
        <w:tc>
          <w:tcPr>
            <w:tcW w:w="6386" w:type="dxa"/>
            <w:tcBorders>
              <w:top w:val="nil"/>
              <w:left w:val="nil"/>
              <w:bottom w:val="single" w:sz="4" w:space="0" w:color="000000"/>
              <w:right w:val="nil"/>
            </w:tcBorders>
            <w:shd w:val="clear" w:color="auto" w:fill="auto"/>
            <w:vAlign w:val="center"/>
            <w:hideMark/>
          </w:tcPr>
          <w:p w14:paraId="7D018C9B"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2</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3F7C2233"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3</w:t>
            </w:r>
          </w:p>
        </w:tc>
        <w:tc>
          <w:tcPr>
            <w:tcW w:w="1275" w:type="dxa"/>
            <w:tcBorders>
              <w:top w:val="nil"/>
              <w:left w:val="nil"/>
              <w:bottom w:val="single" w:sz="4" w:space="0" w:color="000000"/>
              <w:right w:val="single" w:sz="4" w:space="0" w:color="000000"/>
            </w:tcBorders>
            <w:shd w:val="clear" w:color="auto" w:fill="auto"/>
            <w:vAlign w:val="center"/>
            <w:hideMark/>
          </w:tcPr>
          <w:p w14:paraId="1838DD2A" w14:textId="77777777" w:rsidR="00BB3620" w:rsidRPr="00BD5722" w:rsidRDefault="00BB3620" w:rsidP="00BB3620">
            <w:pPr>
              <w:contextualSpacing/>
              <w:jc w:val="center"/>
              <w:rPr>
                <w:b/>
                <w:bCs/>
                <w:color w:val="000000"/>
                <w:sz w:val="20"/>
                <w:lang w:eastAsia="lt-LT"/>
              </w:rPr>
            </w:pPr>
            <w:r w:rsidRPr="00BD5722">
              <w:rPr>
                <w:b/>
                <w:bCs/>
                <w:color w:val="000000"/>
                <w:sz w:val="20"/>
                <w:lang w:eastAsia="lt-LT"/>
              </w:rPr>
              <w:t>4</w:t>
            </w:r>
          </w:p>
        </w:tc>
      </w:tr>
      <w:tr w:rsidR="00BB3620" w:rsidRPr="00BD5722" w14:paraId="4F329376"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27F04DAF" w14:textId="77777777" w:rsidR="00BB3620" w:rsidRPr="00BD5722" w:rsidRDefault="00BB3620" w:rsidP="00BB3620">
            <w:pPr>
              <w:contextualSpacing/>
              <w:rPr>
                <w:b/>
                <w:bCs/>
                <w:color w:val="000000"/>
                <w:sz w:val="20"/>
                <w:lang w:eastAsia="lt-LT"/>
              </w:rPr>
            </w:pPr>
            <w:r w:rsidRPr="00BD5722">
              <w:rPr>
                <w:b/>
                <w:bCs/>
                <w:color w:val="000000"/>
                <w:sz w:val="20"/>
                <w:lang w:eastAsia="lt-LT"/>
              </w:rPr>
              <w:t>1.</w:t>
            </w:r>
          </w:p>
        </w:tc>
        <w:tc>
          <w:tcPr>
            <w:tcW w:w="6386" w:type="dxa"/>
            <w:tcBorders>
              <w:top w:val="nil"/>
              <w:left w:val="nil"/>
              <w:bottom w:val="single" w:sz="4" w:space="0" w:color="000000"/>
              <w:right w:val="nil"/>
            </w:tcBorders>
            <w:shd w:val="clear" w:color="auto" w:fill="auto"/>
            <w:noWrap/>
            <w:vAlign w:val="bottom"/>
            <w:hideMark/>
          </w:tcPr>
          <w:p w14:paraId="48E0F26A" w14:textId="77777777" w:rsidR="00BB3620" w:rsidRPr="00BD5722" w:rsidRDefault="00BB3620" w:rsidP="00BB3620">
            <w:pPr>
              <w:contextualSpacing/>
              <w:rPr>
                <w:b/>
                <w:bCs/>
                <w:color w:val="000000"/>
                <w:sz w:val="20"/>
                <w:lang w:eastAsia="lt-LT"/>
              </w:rPr>
            </w:pPr>
            <w:r w:rsidRPr="00BD5722">
              <w:rPr>
                <w:b/>
                <w:bCs/>
                <w:color w:val="000000"/>
                <w:sz w:val="20"/>
                <w:lang w:eastAsia="lt-LT"/>
              </w:rPr>
              <w:t>Kitos veiklos pajamos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78C09D0D" w14:textId="77777777" w:rsidR="00BB3620" w:rsidRPr="00BD5722" w:rsidRDefault="00BB3620" w:rsidP="00BB3620">
            <w:pPr>
              <w:contextualSpacing/>
              <w:jc w:val="right"/>
              <w:rPr>
                <w:b/>
                <w:bCs/>
                <w:sz w:val="20"/>
                <w:lang w:eastAsia="lt-LT"/>
              </w:rPr>
            </w:pPr>
            <w:r>
              <w:rPr>
                <w:b/>
                <w:bCs/>
                <w:sz w:val="20"/>
                <w:lang w:eastAsia="lt-LT"/>
              </w:rPr>
              <w:t>1 896,54</w:t>
            </w:r>
          </w:p>
        </w:tc>
        <w:tc>
          <w:tcPr>
            <w:tcW w:w="1275" w:type="dxa"/>
            <w:tcBorders>
              <w:top w:val="nil"/>
              <w:left w:val="nil"/>
              <w:bottom w:val="single" w:sz="4" w:space="0" w:color="000000"/>
              <w:right w:val="single" w:sz="4" w:space="0" w:color="000000"/>
            </w:tcBorders>
            <w:shd w:val="clear" w:color="auto" w:fill="auto"/>
            <w:vAlign w:val="center"/>
          </w:tcPr>
          <w:p w14:paraId="1056060B" w14:textId="77777777" w:rsidR="00BB3620" w:rsidRPr="00BD5722" w:rsidRDefault="00BB3620" w:rsidP="00BB3620">
            <w:pPr>
              <w:contextualSpacing/>
              <w:jc w:val="right"/>
              <w:rPr>
                <w:b/>
                <w:bCs/>
                <w:sz w:val="20"/>
                <w:lang w:eastAsia="lt-LT"/>
              </w:rPr>
            </w:pPr>
            <w:r>
              <w:rPr>
                <w:b/>
                <w:bCs/>
                <w:sz w:val="20"/>
                <w:lang w:eastAsia="lt-LT"/>
              </w:rPr>
              <w:t>1 710,48</w:t>
            </w:r>
          </w:p>
        </w:tc>
      </w:tr>
      <w:tr w:rsidR="00BB3620" w:rsidRPr="00BD5722" w14:paraId="57C80D0E"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24FE9EF" w14:textId="77777777" w:rsidR="00BB3620" w:rsidRPr="00BD5722" w:rsidRDefault="00BB3620" w:rsidP="00BB3620">
            <w:pPr>
              <w:contextualSpacing/>
              <w:rPr>
                <w:color w:val="000000"/>
                <w:sz w:val="20"/>
                <w:lang w:eastAsia="lt-LT"/>
              </w:rPr>
            </w:pPr>
            <w:r w:rsidRPr="00BD5722">
              <w:rPr>
                <w:color w:val="000000"/>
                <w:sz w:val="20"/>
                <w:lang w:eastAsia="lt-LT"/>
              </w:rPr>
              <w:t>1.1</w:t>
            </w:r>
          </w:p>
        </w:tc>
        <w:tc>
          <w:tcPr>
            <w:tcW w:w="6386" w:type="dxa"/>
            <w:tcBorders>
              <w:top w:val="nil"/>
              <w:left w:val="nil"/>
              <w:bottom w:val="single" w:sz="4" w:space="0" w:color="000000"/>
              <w:right w:val="single" w:sz="4" w:space="0" w:color="000000"/>
            </w:tcBorders>
            <w:shd w:val="clear" w:color="auto" w:fill="auto"/>
            <w:noWrap/>
            <w:vAlign w:val="bottom"/>
            <w:hideMark/>
          </w:tcPr>
          <w:p w14:paraId="2ECE6E63"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 xml:space="preserve">Pajamos iš atsargų pardavimo </w:t>
            </w:r>
          </w:p>
        </w:tc>
        <w:tc>
          <w:tcPr>
            <w:tcW w:w="1418" w:type="dxa"/>
            <w:tcBorders>
              <w:top w:val="nil"/>
              <w:left w:val="nil"/>
              <w:bottom w:val="single" w:sz="4" w:space="0" w:color="000000"/>
              <w:right w:val="single" w:sz="4" w:space="0" w:color="000000"/>
            </w:tcBorders>
            <w:shd w:val="clear" w:color="auto" w:fill="auto"/>
            <w:vAlign w:val="center"/>
          </w:tcPr>
          <w:p w14:paraId="406D8968"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453D3286" w14:textId="77777777" w:rsidR="00BB3620" w:rsidRPr="00BD5722" w:rsidRDefault="00BB3620" w:rsidP="00BB3620">
            <w:pPr>
              <w:contextualSpacing/>
              <w:jc w:val="right"/>
              <w:rPr>
                <w:sz w:val="20"/>
                <w:lang w:eastAsia="lt-LT"/>
              </w:rPr>
            </w:pPr>
          </w:p>
        </w:tc>
      </w:tr>
      <w:tr w:rsidR="00BB3620" w:rsidRPr="00BD5722" w14:paraId="3DE73752"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30A9ABC7" w14:textId="77777777" w:rsidR="00BB3620" w:rsidRPr="00BD5722" w:rsidRDefault="00BB3620" w:rsidP="00BB3620">
            <w:pPr>
              <w:contextualSpacing/>
              <w:rPr>
                <w:color w:val="000000"/>
                <w:sz w:val="20"/>
                <w:lang w:eastAsia="lt-LT"/>
              </w:rPr>
            </w:pPr>
            <w:r w:rsidRPr="00BD5722">
              <w:rPr>
                <w:color w:val="000000"/>
                <w:sz w:val="20"/>
                <w:lang w:eastAsia="lt-LT"/>
              </w:rPr>
              <w:t>1.2</w:t>
            </w:r>
          </w:p>
        </w:tc>
        <w:tc>
          <w:tcPr>
            <w:tcW w:w="6386" w:type="dxa"/>
            <w:tcBorders>
              <w:top w:val="nil"/>
              <w:left w:val="nil"/>
              <w:bottom w:val="single" w:sz="4" w:space="0" w:color="000000"/>
              <w:right w:val="single" w:sz="4" w:space="0" w:color="000000"/>
            </w:tcBorders>
            <w:shd w:val="clear" w:color="auto" w:fill="auto"/>
            <w:noWrap/>
            <w:vAlign w:val="bottom"/>
            <w:hideMark/>
          </w:tcPr>
          <w:p w14:paraId="782FB506"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Ilgalaikio materialiojo, nematerialiojo ir biologinio turto pardavimo pelnas</w:t>
            </w:r>
          </w:p>
        </w:tc>
        <w:tc>
          <w:tcPr>
            <w:tcW w:w="1418" w:type="dxa"/>
            <w:tcBorders>
              <w:top w:val="nil"/>
              <w:left w:val="nil"/>
              <w:bottom w:val="single" w:sz="4" w:space="0" w:color="000000"/>
              <w:right w:val="single" w:sz="4" w:space="0" w:color="000000"/>
            </w:tcBorders>
            <w:shd w:val="clear" w:color="auto" w:fill="auto"/>
            <w:vAlign w:val="center"/>
          </w:tcPr>
          <w:p w14:paraId="5940AF2C"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218D1EE7" w14:textId="77777777" w:rsidR="00BB3620" w:rsidRPr="00BD5722" w:rsidRDefault="00BB3620" w:rsidP="00BB3620">
            <w:pPr>
              <w:contextualSpacing/>
              <w:jc w:val="right"/>
              <w:rPr>
                <w:sz w:val="20"/>
                <w:lang w:eastAsia="lt-LT"/>
              </w:rPr>
            </w:pPr>
          </w:p>
        </w:tc>
      </w:tr>
      <w:tr w:rsidR="00BB3620" w:rsidRPr="00BD5722" w14:paraId="7C582699"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A420F7E" w14:textId="77777777" w:rsidR="00BB3620" w:rsidRPr="00BD5722" w:rsidRDefault="00BB3620" w:rsidP="00BB3620">
            <w:pPr>
              <w:contextualSpacing/>
              <w:rPr>
                <w:color w:val="000000"/>
                <w:sz w:val="20"/>
                <w:lang w:eastAsia="lt-LT"/>
              </w:rPr>
            </w:pPr>
            <w:r w:rsidRPr="00BD5722">
              <w:rPr>
                <w:color w:val="000000"/>
                <w:sz w:val="20"/>
                <w:lang w:eastAsia="lt-LT"/>
              </w:rPr>
              <w:t>1.3</w:t>
            </w:r>
          </w:p>
        </w:tc>
        <w:tc>
          <w:tcPr>
            <w:tcW w:w="6386" w:type="dxa"/>
            <w:tcBorders>
              <w:top w:val="nil"/>
              <w:left w:val="nil"/>
              <w:bottom w:val="single" w:sz="4" w:space="0" w:color="000000"/>
              <w:right w:val="single" w:sz="4" w:space="0" w:color="000000"/>
            </w:tcBorders>
            <w:shd w:val="clear" w:color="auto" w:fill="auto"/>
            <w:noWrap/>
            <w:vAlign w:val="bottom"/>
            <w:hideMark/>
          </w:tcPr>
          <w:p w14:paraId="0359324A" w14:textId="77777777" w:rsidR="00BB3620" w:rsidRPr="00BD5722" w:rsidRDefault="00BB3620" w:rsidP="00BB3620">
            <w:pPr>
              <w:ind w:firstLineChars="100" w:firstLine="200"/>
              <w:contextualSpacing/>
              <w:rPr>
                <w:color w:val="000000"/>
                <w:sz w:val="20"/>
                <w:lang w:eastAsia="lt-LT"/>
              </w:rPr>
            </w:pPr>
            <w:r>
              <w:rPr>
                <w:color w:val="000000"/>
                <w:sz w:val="20"/>
                <w:lang w:eastAsia="lt-LT"/>
              </w:rPr>
              <w:t>Pajamos iš administracinių baudų</w:t>
            </w:r>
          </w:p>
        </w:tc>
        <w:tc>
          <w:tcPr>
            <w:tcW w:w="1418" w:type="dxa"/>
            <w:tcBorders>
              <w:top w:val="nil"/>
              <w:left w:val="nil"/>
              <w:bottom w:val="single" w:sz="4" w:space="0" w:color="000000"/>
              <w:right w:val="single" w:sz="4" w:space="0" w:color="000000"/>
            </w:tcBorders>
            <w:shd w:val="clear" w:color="auto" w:fill="auto"/>
            <w:vAlign w:val="center"/>
          </w:tcPr>
          <w:p w14:paraId="0FEAE860"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41E153C9" w14:textId="77777777" w:rsidR="00BB3620" w:rsidRPr="00BD5722" w:rsidRDefault="00BB3620" w:rsidP="00BB3620">
            <w:pPr>
              <w:contextualSpacing/>
              <w:jc w:val="right"/>
              <w:rPr>
                <w:sz w:val="20"/>
                <w:lang w:eastAsia="lt-LT"/>
              </w:rPr>
            </w:pPr>
          </w:p>
        </w:tc>
      </w:tr>
      <w:tr w:rsidR="00BB3620" w:rsidRPr="00BD5722" w14:paraId="29D28942"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tcPr>
          <w:p w14:paraId="5CCDC0F4" w14:textId="77777777" w:rsidR="00BB3620" w:rsidRPr="00BD5722" w:rsidRDefault="00BB3620" w:rsidP="00BB3620">
            <w:pPr>
              <w:contextualSpacing/>
              <w:rPr>
                <w:color w:val="000000"/>
                <w:sz w:val="20"/>
                <w:lang w:eastAsia="lt-LT"/>
              </w:rPr>
            </w:pPr>
            <w:r>
              <w:rPr>
                <w:color w:val="000000"/>
                <w:sz w:val="20"/>
                <w:lang w:eastAsia="lt-LT"/>
              </w:rPr>
              <w:t>1.4</w:t>
            </w:r>
          </w:p>
        </w:tc>
        <w:tc>
          <w:tcPr>
            <w:tcW w:w="6386" w:type="dxa"/>
            <w:tcBorders>
              <w:top w:val="nil"/>
              <w:left w:val="nil"/>
              <w:bottom w:val="single" w:sz="4" w:space="0" w:color="000000"/>
              <w:right w:val="single" w:sz="4" w:space="0" w:color="000000"/>
            </w:tcBorders>
            <w:shd w:val="clear" w:color="auto" w:fill="auto"/>
            <w:noWrap/>
            <w:vAlign w:val="bottom"/>
          </w:tcPr>
          <w:p w14:paraId="5C7036C4"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Nuomos pajamos</w:t>
            </w:r>
          </w:p>
        </w:tc>
        <w:tc>
          <w:tcPr>
            <w:tcW w:w="1418" w:type="dxa"/>
            <w:tcBorders>
              <w:top w:val="nil"/>
              <w:left w:val="nil"/>
              <w:bottom w:val="single" w:sz="4" w:space="0" w:color="000000"/>
              <w:right w:val="single" w:sz="4" w:space="0" w:color="000000"/>
            </w:tcBorders>
            <w:shd w:val="clear" w:color="auto" w:fill="auto"/>
            <w:vAlign w:val="center"/>
          </w:tcPr>
          <w:p w14:paraId="57F1ED25"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77238C84" w14:textId="77777777" w:rsidR="00BB3620" w:rsidRPr="00BD5722" w:rsidRDefault="00BB3620" w:rsidP="00BB3620">
            <w:pPr>
              <w:contextualSpacing/>
              <w:jc w:val="right"/>
              <w:rPr>
                <w:sz w:val="20"/>
                <w:lang w:eastAsia="lt-LT"/>
              </w:rPr>
            </w:pPr>
          </w:p>
        </w:tc>
      </w:tr>
      <w:tr w:rsidR="00BB3620" w:rsidRPr="00BD5722" w14:paraId="79B37A9F"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0CE872A2" w14:textId="77777777" w:rsidR="00BB3620" w:rsidRPr="00BD5722" w:rsidRDefault="00BB3620" w:rsidP="00BB3620">
            <w:pPr>
              <w:contextualSpacing/>
              <w:rPr>
                <w:color w:val="000000"/>
                <w:sz w:val="20"/>
                <w:lang w:eastAsia="lt-LT"/>
              </w:rPr>
            </w:pPr>
            <w:r>
              <w:rPr>
                <w:color w:val="000000"/>
                <w:sz w:val="20"/>
                <w:lang w:eastAsia="lt-LT"/>
              </w:rPr>
              <w:t>1.5</w:t>
            </w:r>
          </w:p>
        </w:tc>
        <w:tc>
          <w:tcPr>
            <w:tcW w:w="6386" w:type="dxa"/>
            <w:tcBorders>
              <w:top w:val="nil"/>
              <w:left w:val="nil"/>
              <w:bottom w:val="single" w:sz="4" w:space="0" w:color="000000"/>
              <w:right w:val="single" w:sz="4" w:space="0" w:color="000000"/>
            </w:tcBorders>
            <w:shd w:val="clear" w:color="auto" w:fill="auto"/>
            <w:noWrap/>
            <w:vAlign w:val="bottom"/>
            <w:hideMark/>
          </w:tcPr>
          <w:p w14:paraId="4C827988"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Suteiktų paslaugų, išskyrus nuomą, pajamos**</w:t>
            </w:r>
          </w:p>
        </w:tc>
        <w:tc>
          <w:tcPr>
            <w:tcW w:w="1418" w:type="dxa"/>
            <w:tcBorders>
              <w:top w:val="nil"/>
              <w:left w:val="nil"/>
              <w:bottom w:val="single" w:sz="4" w:space="0" w:color="000000"/>
              <w:right w:val="single" w:sz="4" w:space="0" w:color="000000"/>
            </w:tcBorders>
            <w:shd w:val="clear" w:color="auto" w:fill="auto"/>
            <w:vAlign w:val="center"/>
          </w:tcPr>
          <w:p w14:paraId="447D3797" w14:textId="77777777" w:rsidR="00BB3620" w:rsidRPr="00BD5722" w:rsidRDefault="00BB3620" w:rsidP="00BB3620">
            <w:pPr>
              <w:contextualSpacing/>
              <w:jc w:val="right"/>
              <w:rPr>
                <w:sz w:val="20"/>
                <w:lang w:eastAsia="lt-LT"/>
              </w:rPr>
            </w:pPr>
            <w:r>
              <w:rPr>
                <w:sz w:val="20"/>
                <w:lang w:eastAsia="lt-LT"/>
              </w:rPr>
              <w:t>40,92</w:t>
            </w:r>
          </w:p>
        </w:tc>
        <w:tc>
          <w:tcPr>
            <w:tcW w:w="1275" w:type="dxa"/>
            <w:tcBorders>
              <w:top w:val="nil"/>
              <w:left w:val="nil"/>
              <w:bottom w:val="single" w:sz="4" w:space="0" w:color="000000"/>
              <w:right w:val="single" w:sz="4" w:space="0" w:color="000000"/>
            </w:tcBorders>
            <w:shd w:val="clear" w:color="auto" w:fill="auto"/>
            <w:vAlign w:val="center"/>
          </w:tcPr>
          <w:p w14:paraId="12CA65E3" w14:textId="77777777" w:rsidR="00BB3620" w:rsidRPr="00BD5722" w:rsidRDefault="00BB3620" w:rsidP="00BB3620">
            <w:pPr>
              <w:contextualSpacing/>
              <w:jc w:val="right"/>
              <w:rPr>
                <w:sz w:val="20"/>
                <w:lang w:eastAsia="lt-LT"/>
              </w:rPr>
            </w:pPr>
          </w:p>
        </w:tc>
      </w:tr>
      <w:tr w:rsidR="00BB3620" w:rsidRPr="00BD5722" w14:paraId="0177E757"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57418B3" w14:textId="77777777" w:rsidR="00BB3620" w:rsidRPr="00BD5722" w:rsidRDefault="00BB3620" w:rsidP="00BB3620">
            <w:pPr>
              <w:contextualSpacing/>
              <w:rPr>
                <w:color w:val="000000"/>
                <w:sz w:val="20"/>
                <w:lang w:eastAsia="lt-LT"/>
              </w:rPr>
            </w:pPr>
            <w:r>
              <w:rPr>
                <w:color w:val="000000"/>
                <w:sz w:val="20"/>
                <w:lang w:eastAsia="lt-LT"/>
              </w:rPr>
              <w:t>1.6</w:t>
            </w:r>
          </w:p>
        </w:tc>
        <w:tc>
          <w:tcPr>
            <w:tcW w:w="6386" w:type="dxa"/>
            <w:tcBorders>
              <w:top w:val="nil"/>
              <w:left w:val="nil"/>
              <w:bottom w:val="single" w:sz="4" w:space="0" w:color="000000"/>
              <w:right w:val="single" w:sz="4" w:space="0" w:color="000000"/>
            </w:tcBorders>
            <w:shd w:val="clear" w:color="auto" w:fill="auto"/>
            <w:noWrap/>
            <w:vAlign w:val="bottom"/>
            <w:hideMark/>
          </w:tcPr>
          <w:p w14:paraId="01E47D72"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Kitos</w:t>
            </w:r>
          </w:p>
        </w:tc>
        <w:tc>
          <w:tcPr>
            <w:tcW w:w="1418" w:type="dxa"/>
            <w:tcBorders>
              <w:top w:val="nil"/>
              <w:left w:val="nil"/>
              <w:bottom w:val="single" w:sz="4" w:space="0" w:color="000000"/>
              <w:right w:val="single" w:sz="4" w:space="0" w:color="000000"/>
            </w:tcBorders>
            <w:shd w:val="clear" w:color="auto" w:fill="auto"/>
            <w:vAlign w:val="center"/>
          </w:tcPr>
          <w:p w14:paraId="35AD3FFA" w14:textId="77777777" w:rsidR="00BB3620" w:rsidRPr="00BD5722" w:rsidRDefault="00BB3620" w:rsidP="00BB3620">
            <w:pPr>
              <w:contextualSpacing/>
              <w:jc w:val="right"/>
              <w:rPr>
                <w:sz w:val="20"/>
                <w:lang w:eastAsia="lt-LT"/>
              </w:rPr>
            </w:pPr>
            <w:r>
              <w:rPr>
                <w:sz w:val="20"/>
                <w:lang w:eastAsia="lt-LT"/>
              </w:rPr>
              <w:t>1 855,62</w:t>
            </w:r>
          </w:p>
        </w:tc>
        <w:tc>
          <w:tcPr>
            <w:tcW w:w="1275" w:type="dxa"/>
            <w:tcBorders>
              <w:top w:val="nil"/>
              <w:left w:val="nil"/>
              <w:bottom w:val="single" w:sz="4" w:space="0" w:color="000000"/>
              <w:right w:val="single" w:sz="4" w:space="0" w:color="000000"/>
            </w:tcBorders>
            <w:shd w:val="clear" w:color="auto" w:fill="auto"/>
            <w:vAlign w:val="center"/>
          </w:tcPr>
          <w:p w14:paraId="527C3130" w14:textId="77777777" w:rsidR="00BB3620" w:rsidRPr="00BD5722" w:rsidRDefault="00BB3620" w:rsidP="00BB3620">
            <w:pPr>
              <w:contextualSpacing/>
              <w:jc w:val="right"/>
              <w:rPr>
                <w:sz w:val="20"/>
                <w:lang w:eastAsia="lt-LT"/>
              </w:rPr>
            </w:pPr>
            <w:r>
              <w:rPr>
                <w:sz w:val="20"/>
                <w:lang w:eastAsia="lt-LT"/>
              </w:rPr>
              <w:t>1 710,48</w:t>
            </w:r>
          </w:p>
        </w:tc>
      </w:tr>
      <w:tr w:rsidR="00BB3620" w:rsidRPr="00BD5722" w14:paraId="720B8E17"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FF2B378" w14:textId="77777777" w:rsidR="00BB3620" w:rsidRPr="00BD5722" w:rsidRDefault="00BB3620" w:rsidP="00BB3620">
            <w:pPr>
              <w:contextualSpacing/>
              <w:rPr>
                <w:b/>
                <w:bCs/>
                <w:color w:val="000000"/>
                <w:sz w:val="20"/>
                <w:lang w:eastAsia="lt-LT"/>
              </w:rPr>
            </w:pPr>
            <w:r w:rsidRPr="00BD5722">
              <w:rPr>
                <w:b/>
                <w:bCs/>
                <w:color w:val="000000"/>
                <w:sz w:val="20"/>
                <w:lang w:eastAsia="lt-LT"/>
              </w:rPr>
              <w:t>2.</w:t>
            </w:r>
          </w:p>
        </w:tc>
        <w:tc>
          <w:tcPr>
            <w:tcW w:w="6386" w:type="dxa"/>
            <w:tcBorders>
              <w:top w:val="nil"/>
              <w:left w:val="nil"/>
              <w:bottom w:val="single" w:sz="4" w:space="0" w:color="000000"/>
              <w:right w:val="nil"/>
            </w:tcBorders>
            <w:shd w:val="clear" w:color="auto" w:fill="auto"/>
            <w:noWrap/>
            <w:vAlign w:val="bottom"/>
            <w:hideMark/>
          </w:tcPr>
          <w:p w14:paraId="4CDBEBA5" w14:textId="77777777" w:rsidR="00BB3620" w:rsidRPr="00BD5722" w:rsidRDefault="00BB3620" w:rsidP="00BB3620">
            <w:pPr>
              <w:contextualSpacing/>
              <w:rPr>
                <w:b/>
                <w:bCs/>
                <w:color w:val="000000"/>
                <w:sz w:val="20"/>
                <w:lang w:eastAsia="lt-LT"/>
              </w:rPr>
            </w:pPr>
            <w:r w:rsidRPr="00BD5722">
              <w:rPr>
                <w:b/>
                <w:bCs/>
                <w:color w:val="000000"/>
                <w:sz w:val="20"/>
                <w:lang w:eastAsia="lt-LT"/>
              </w:rPr>
              <w:t>Pervestinos į biudžetą kitos veiklos pajamos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2BEBF149"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159436EB" w14:textId="77777777" w:rsidR="00BB3620" w:rsidRPr="00BD5722" w:rsidRDefault="00BB3620" w:rsidP="00BB3620">
            <w:pPr>
              <w:contextualSpacing/>
              <w:jc w:val="right"/>
              <w:rPr>
                <w:sz w:val="20"/>
                <w:lang w:eastAsia="lt-LT"/>
              </w:rPr>
            </w:pPr>
          </w:p>
        </w:tc>
      </w:tr>
      <w:tr w:rsidR="00BB3620" w:rsidRPr="00BD5722" w14:paraId="52FD4D6D"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4056F574" w14:textId="77777777" w:rsidR="00BB3620" w:rsidRPr="00BD5722" w:rsidRDefault="00BB3620" w:rsidP="00BB3620">
            <w:pPr>
              <w:contextualSpacing/>
              <w:rPr>
                <w:b/>
                <w:bCs/>
                <w:color w:val="000000"/>
                <w:sz w:val="20"/>
                <w:lang w:eastAsia="lt-LT"/>
              </w:rPr>
            </w:pPr>
            <w:r w:rsidRPr="00BD5722">
              <w:rPr>
                <w:b/>
                <w:bCs/>
                <w:color w:val="000000"/>
                <w:sz w:val="20"/>
                <w:lang w:eastAsia="lt-LT"/>
              </w:rPr>
              <w:t>3.</w:t>
            </w:r>
          </w:p>
        </w:tc>
        <w:tc>
          <w:tcPr>
            <w:tcW w:w="6386" w:type="dxa"/>
            <w:tcBorders>
              <w:top w:val="nil"/>
              <w:left w:val="nil"/>
              <w:bottom w:val="single" w:sz="4" w:space="0" w:color="000000"/>
              <w:right w:val="nil"/>
            </w:tcBorders>
            <w:shd w:val="clear" w:color="auto" w:fill="auto"/>
            <w:noWrap/>
            <w:vAlign w:val="bottom"/>
            <w:hideMark/>
          </w:tcPr>
          <w:p w14:paraId="63132899" w14:textId="77777777" w:rsidR="00BB3620" w:rsidRPr="00BD5722" w:rsidRDefault="00BB3620" w:rsidP="00BB3620">
            <w:pPr>
              <w:contextualSpacing/>
              <w:rPr>
                <w:b/>
                <w:bCs/>
                <w:color w:val="000000"/>
                <w:sz w:val="20"/>
                <w:lang w:eastAsia="lt-LT"/>
              </w:rPr>
            </w:pPr>
            <w:r w:rsidRPr="00BD5722">
              <w:rPr>
                <w:b/>
                <w:bCs/>
                <w:color w:val="000000"/>
                <w:sz w:val="20"/>
                <w:lang w:eastAsia="lt-LT"/>
              </w:rPr>
              <w:t>Kitos veiklos sąnaudos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71095E08" w14:textId="77777777" w:rsidR="00BB3620" w:rsidRPr="00BD5722" w:rsidRDefault="00BB3620" w:rsidP="00BB3620">
            <w:pPr>
              <w:contextualSpacing/>
              <w:jc w:val="right"/>
              <w:rPr>
                <w:b/>
                <w:bCs/>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F693AB1" w14:textId="77777777" w:rsidR="00BB3620" w:rsidRPr="00BD5722" w:rsidRDefault="00BB3620" w:rsidP="00BB3620">
            <w:pPr>
              <w:contextualSpacing/>
              <w:jc w:val="right"/>
              <w:rPr>
                <w:b/>
                <w:bCs/>
                <w:sz w:val="20"/>
                <w:lang w:eastAsia="lt-LT"/>
              </w:rPr>
            </w:pPr>
            <w:r>
              <w:rPr>
                <w:b/>
                <w:bCs/>
                <w:sz w:val="20"/>
                <w:lang w:eastAsia="lt-LT"/>
              </w:rPr>
              <w:t>-2 846,65</w:t>
            </w:r>
          </w:p>
        </w:tc>
      </w:tr>
      <w:tr w:rsidR="00BB3620" w:rsidRPr="00BD5722" w14:paraId="768D002C"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A90201E" w14:textId="77777777" w:rsidR="00BB3620" w:rsidRPr="00BD5722" w:rsidRDefault="00BB3620" w:rsidP="00BB3620">
            <w:pPr>
              <w:contextualSpacing/>
              <w:rPr>
                <w:color w:val="000000"/>
                <w:sz w:val="20"/>
                <w:lang w:eastAsia="lt-LT"/>
              </w:rPr>
            </w:pPr>
            <w:r w:rsidRPr="00BD5722">
              <w:rPr>
                <w:color w:val="000000"/>
                <w:sz w:val="20"/>
                <w:lang w:eastAsia="lt-LT"/>
              </w:rPr>
              <w:t>3.1</w:t>
            </w:r>
          </w:p>
        </w:tc>
        <w:tc>
          <w:tcPr>
            <w:tcW w:w="6386" w:type="dxa"/>
            <w:tcBorders>
              <w:top w:val="nil"/>
              <w:left w:val="nil"/>
              <w:bottom w:val="single" w:sz="4" w:space="0" w:color="000000"/>
              <w:right w:val="single" w:sz="4" w:space="0" w:color="000000"/>
            </w:tcBorders>
            <w:shd w:val="clear" w:color="auto" w:fill="auto"/>
            <w:noWrap/>
            <w:vAlign w:val="bottom"/>
            <w:hideMark/>
          </w:tcPr>
          <w:p w14:paraId="662D10B6"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Sunaudotų ir parduotų atsargų savikaina</w:t>
            </w:r>
          </w:p>
        </w:tc>
        <w:tc>
          <w:tcPr>
            <w:tcW w:w="1418" w:type="dxa"/>
            <w:tcBorders>
              <w:top w:val="nil"/>
              <w:left w:val="nil"/>
              <w:bottom w:val="single" w:sz="4" w:space="0" w:color="000000"/>
              <w:right w:val="single" w:sz="4" w:space="0" w:color="000000"/>
            </w:tcBorders>
            <w:shd w:val="clear" w:color="auto" w:fill="auto"/>
            <w:vAlign w:val="center"/>
          </w:tcPr>
          <w:p w14:paraId="69E712F2"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0CEBF47" w14:textId="77777777" w:rsidR="00BB3620" w:rsidRPr="00BD5722" w:rsidRDefault="00BB3620" w:rsidP="00BB3620">
            <w:pPr>
              <w:contextualSpacing/>
              <w:jc w:val="right"/>
              <w:rPr>
                <w:sz w:val="20"/>
                <w:lang w:eastAsia="lt-LT"/>
              </w:rPr>
            </w:pPr>
          </w:p>
        </w:tc>
      </w:tr>
      <w:tr w:rsidR="00BB3620" w:rsidRPr="00BD5722" w14:paraId="76533ACB"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1A4CA214" w14:textId="77777777" w:rsidR="00BB3620" w:rsidRPr="00BD5722" w:rsidRDefault="00BB3620" w:rsidP="00BB3620">
            <w:pPr>
              <w:contextualSpacing/>
              <w:rPr>
                <w:color w:val="000000"/>
                <w:sz w:val="20"/>
                <w:lang w:eastAsia="lt-LT"/>
              </w:rPr>
            </w:pPr>
            <w:r w:rsidRPr="00BD5722">
              <w:rPr>
                <w:color w:val="000000"/>
                <w:sz w:val="20"/>
                <w:lang w:eastAsia="lt-LT"/>
              </w:rPr>
              <w:t>3.2</w:t>
            </w:r>
          </w:p>
        </w:tc>
        <w:tc>
          <w:tcPr>
            <w:tcW w:w="6386" w:type="dxa"/>
            <w:tcBorders>
              <w:top w:val="nil"/>
              <w:left w:val="nil"/>
              <w:bottom w:val="single" w:sz="4" w:space="0" w:color="000000"/>
              <w:right w:val="single" w:sz="4" w:space="0" w:color="000000"/>
            </w:tcBorders>
            <w:shd w:val="clear" w:color="auto" w:fill="auto"/>
            <w:noWrap/>
            <w:vAlign w:val="bottom"/>
            <w:hideMark/>
          </w:tcPr>
          <w:p w14:paraId="08F2AA1E"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Nuostoliai iš ilgalaikio turto perleidimo</w:t>
            </w:r>
          </w:p>
        </w:tc>
        <w:tc>
          <w:tcPr>
            <w:tcW w:w="1418" w:type="dxa"/>
            <w:tcBorders>
              <w:top w:val="nil"/>
              <w:left w:val="nil"/>
              <w:bottom w:val="single" w:sz="4" w:space="0" w:color="000000"/>
              <w:right w:val="single" w:sz="4" w:space="0" w:color="000000"/>
            </w:tcBorders>
            <w:shd w:val="clear" w:color="auto" w:fill="auto"/>
            <w:vAlign w:val="center"/>
          </w:tcPr>
          <w:p w14:paraId="6074F3FF"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1C17933" w14:textId="77777777" w:rsidR="00BB3620" w:rsidRPr="00BD5722" w:rsidRDefault="00BB3620" w:rsidP="00BB3620">
            <w:pPr>
              <w:contextualSpacing/>
              <w:jc w:val="right"/>
              <w:rPr>
                <w:sz w:val="20"/>
                <w:lang w:eastAsia="lt-LT"/>
              </w:rPr>
            </w:pPr>
          </w:p>
        </w:tc>
      </w:tr>
      <w:tr w:rsidR="00BB3620" w:rsidRPr="00BD5722" w14:paraId="566E10CE"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2037076" w14:textId="77777777" w:rsidR="00BB3620" w:rsidRPr="00BD5722" w:rsidRDefault="00BB3620" w:rsidP="00BB3620">
            <w:pPr>
              <w:contextualSpacing/>
              <w:rPr>
                <w:color w:val="000000"/>
                <w:sz w:val="20"/>
                <w:lang w:eastAsia="lt-LT"/>
              </w:rPr>
            </w:pPr>
            <w:r w:rsidRPr="00BD5722">
              <w:rPr>
                <w:color w:val="000000"/>
                <w:sz w:val="20"/>
                <w:lang w:eastAsia="lt-LT"/>
              </w:rPr>
              <w:t>3.3</w:t>
            </w:r>
          </w:p>
        </w:tc>
        <w:tc>
          <w:tcPr>
            <w:tcW w:w="6386" w:type="dxa"/>
            <w:tcBorders>
              <w:top w:val="nil"/>
              <w:left w:val="nil"/>
              <w:bottom w:val="single" w:sz="4" w:space="0" w:color="000000"/>
              <w:right w:val="single" w:sz="4" w:space="0" w:color="000000"/>
            </w:tcBorders>
            <w:shd w:val="clear" w:color="auto" w:fill="auto"/>
            <w:noWrap/>
            <w:vAlign w:val="bottom"/>
            <w:hideMark/>
          </w:tcPr>
          <w:p w14:paraId="08FE533C"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Ilgalaikio turto nusidėvėjimo ir amortizacijos sąnaudos</w:t>
            </w:r>
          </w:p>
        </w:tc>
        <w:tc>
          <w:tcPr>
            <w:tcW w:w="1418" w:type="dxa"/>
            <w:tcBorders>
              <w:top w:val="nil"/>
              <w:left w:val="nil"/>
              <w:bottom w:val="single" w:sz="4" w:space="0" w:color="000000"/>
              <w:right w:val="single" w:sz="4" w:space="0" w:color="000000"/>
            </w:tcBorders>
            <w:shd w:val="clear" w:color="auto" w:fill="auto"/>
            <w:vAlign w:val="center"/>
          </w:tcPr>
          <w:p w14:paraId="1FCBDBB9"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AB90126" w14:textId="77777777" w:rsidR="00BB3620" w:rsidRPr="00BD5722" w:rsidRDefault="00BB3620" w:rsidP="00BB3620">
            <w:pPr>
              <w:contextualSpacing/>
              <w:jc w:val="right"/>
              <w:rPr>
                <w:sz w:val="20"/>
                <w:lang w:eastAsia="lt-LT"/>
              </w:rPr>
            </w:pPr>
          </w:p>
        </w:tc>
      </w:tr>
      <w:tr w:rsidR="00BB3620" w:rsidRPr="00BD5722" w14:paraId="3337979D"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7878E4B" w14:textId="77777777" w:rsidR="00BB3620" w:rsidRPr="00BD5722" w:rsidRDefault="00BB3620" w:rsidP="00BB3620">
            <w:pPr>
              <w:contextualSpacing/>
              <w:rPr>
                <w:color w:val="000000"/>
                <w:sz w:val="20"/>
                <w:lang w:eastAsia="lt-LT"/>
              </w:rPr>
            </w:pPr>
            <w:r w:rsidRPr="00BD5722">
              <w:rPr>
                <w:color w:val="000000"/>
                <w:sz w:val="20"/>
                <w:lang w:eastAsia="lt-LT"/>
              </w:rPr>
              <w:t>3.4</w:t>
            </w:r>
          </w:p>
        </w:tc>
        <w:tc>
          <w:tcPr>
            <w:tcW w:w="6386" w:type="dxa"/>
            <w:tcBorders>
              <w:top w:val="nil"/>
              <w:left w:val="nil"/>
              <w:bottom w:val="single" w:sz="4" w:space="0" w:color="000000"/>
              <w:right w:val="single" w:sz="4" w:space="0" w:color="000000"/>
            </w:tcBorders>
            <w:shd w:val="clear" w:color="auto" w:fill="auto"/>
            <w:noWrap/>
            <w:vAlign w:val="bottom"/>
            <w:hideMark/>
          </w:tcPr>
          <w:p w14:paraId="066ABCD3"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Paslaugų sąnaudos</w:t>
            </w:r>
          </w:p>
        </w:tc>
        <w:tc>
          <w:tcPr>
            <w:tcW w:w="1418" w:type="dxa"/>
            <w:tcBorders>
              <w:top w:val="nil"/>
              <w:left w:val="nil"/>
              <w:bottom w:val="single" w:sz="4" w:space="0" w:color="000000"/>
              <w:right w:val="single" w:sz="4" w:space="0" w:color="000000"/>
            </w:tcBorders>
            <w:shd w:val="clear" w:color="auto" w:fill="auto"/>
            <w:vAlign w:val="center"/>
          </w:tcPr>
          <w:p w14:paraId="47DA9B81"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288C8E30" w14:textId="77777777" w:rsidR="00BB3620" w:rsidRPr="00BD5722" w:rsidRDefault="00BB3620" w:rsidP="00BB3620">
            <w:pPr>
              <w:contextualSpacing/>
              <w:jc w:val="right"/>
              <w:rPr>
                <w:sz w:val="20"/>
                <w:lang w:eastAsia="lt-LT"/>
              </w:rPr>
            </w:pPr>
          </w:p>
        </w:tc>
      </w:tr>
      <w:tr w:rsidR="00BB3620" w:rsidRPr="00BD5722" w14:paraId="4C06B0CE"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6C02325" w14:textId="77777777" w:rsidR="00BB3620" w:rsidRPr="00BD5722" w:rsidRDefault="00BB3620" w:rsidP="00BB3620">
            <w:pPr>
              <w:contextualSpacing/>
              <w:rPr>
                <w:color w:val="000000"/>
                <w:sz w:val="20"/>
                <w:lang w:eastAsia="lt-LT"/>
              </w:rPr>
            </w:pPr>
            <w:r w:rsidRPr="00BD5722">
              <w:rPr>
                <w:color w:val="000000"/>
                <w:sz w:val="20"/>
                <w:lang w:eastAsia="lt-LT"/>
              </w:rPr>
              <w:t>3.5</w:t>
            </w:r>
          </w:p>
        </w:tc>
        <w:tc>
          <w:tcPr>
            <w:tcW w:w="6386" w:type="dxa"/>
            <w:tcBorders>
              <w:top w:val="nil"/>
              <w:left w:val="nil"/>
              <w:bottom w:val="single" w:sz="4" w:space="0" w:color="000000"/>
              <w:right w:val="single" w:sz="4" w:space="0" w:color="000000"/>
            </w:tcBorders>
            <w:shd w:val="clear" w:color="auto" w:fill="auto"/>
            <w:noWrap/>
            <w:vAlign w:val="bottom"/>
            <w:hideMark/>
          </w:tcPr>
          <w:p w14:paraId="44113CB9"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Darbo užmokesčio ir socialinio draudimo sąnaudos</w:t>
            </w:r>
          </w:p>
        </w:tc>
        <w:tc>
          <w:tcPr>
            <w:tcW w:w="1418" w:type="dxa"/>
            <w:tcBorders>
              <w:top w:val="nil"/>
              <w:left w:val="nil"/>
              <w:bottom w:val="single" w:sz="4" w:space="0" w:color="000000"/>
              <w:right w:val="single" w:sz="4" w:space="0" w:color="000000"/>
            </w:tcBorders>
            <w:shd w:val="clear" w:color="auto" w:fill="auto"/>
            <w:vAlign w:val="center"/>
          </w:tcPr>
          <w:p w14:paraId="64536FD4"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FF6040F" w14:textId="77777777" w:rsidR="00BB3620" w:rsidRPr="00BD5722" w:rsidRDefault="00BB3620" w:rsidP="00BB3620">
            <w:pPr>
              <w:contextualSpacing/>
              <w:jc w:val="right"/>
              <w:rPr>
                <w:sz w:val="20"/>
                <w:lang w:eastAsia="lt-LT"/>
              </w:rPr>
            </w:pPr>
          </w:p>
        </w:tc>
      </w:tr>
      <w:tr w:rsidR="00BB3620" w:rsidRPr="00BD5722" w14:paraId="7573D388"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tcPr>
          <w:p w14:paraId="37B9A454" w14:textId="77777777" w:rsidR="00BB3620" w:rsidRPr="00BD5722" w:rsidRDefault="00BB3620" w:rsidP="00BB3620">
            <w:pPr>
              <w:contextualSpacing/>
              <w:rPr>
                <w:color w:val="000000"/>
                <w:sz w:val="20"/>
                <w:lang w:eastAsia="lt-LT"/>
              </w:rPr>
            </w:pPr>
            <w:r>
              <w:rPr>
                <w:color w:val="000000"/>
                <w:sz w:val="20"/>
                <w:lang w:eastAsia="lt-LT"/>
              </w:rPr>
              <w:t>3.6</w:t>
            </w:r>
          </w:p>
        </w:tc>
        <w:tc>
          <w:tcPr>
            <w:tcW w:w="6386" w:type="dxa"/>
            <w:tcBorders>
              <w:top w:val="nil"/>
              <w:left w:val="nil"/>
              <w:bottom w:val="single" w:sz="4" w:space="0" w:color="000000"/>
              <w:right w:val="single" w:sz="4" w:space="0" w:color="000000"/>
            </w:tcBorders>
            <w:shd w:val="clear" w:color="auto" w:fill="auto"/>
            <w:noWrap/>
            <w:vAlign w:val="center"/>
          </w:tcPr>
          <w:p w14:paraId="67E20E05" w14:textId="77777777" w:rsidR="00BB3620" w:rsidRPr="00BD5722" w:rsidRDefault="00BB3620" w:rsidP="00BB3620">
            <w:pPr>
              <w:ind w:firstLineChars="100" w:firstLine="200"/>
              <w:contextualSpacing/>
              <w:rPr>
                <w:color w:val="000000"/>
                <w:sz w:val="20"/>
                <w:lang w:eastAsia="lt-LT"/>
              </w:rPr>
            </w:pPr>
            <w:r>
              <w:rPr>
                <w:color w:val="000000"/>
                <w:sz w:val="20"/>
                <w:lang w:eastAsia="lt-LT"/>
              </w:rPr>
              <w:t>Kitos veiklos mokesčių sąnaudos</w:t>
            </w:r>
          </w:p>
        </w:tc>
        <w:tc>
          <w:tcPr>
            <w:tcW w:w="1418" w:type="dxa"/>
            <w:tcBorders>
              <w:top w:val="nil"/>
              <w:left w:val="nil"/>
              <w:bottom w:val="single" w:sz="4" w:space="0" w:color="000000"/>
              <w:right w:val="single" w:sz="4" w:space="0" w:color="000000"/>
            </w:tcBorders>
            <w:shd w:val="clear" w:color="auto" w:fill="auto"/>
            <w:vAlign w:val="center"/>
          </w:tcPr>
          <w:p w14:paraId="6640B80C" w14:textId="77777777" w:rsidR="00BB3620"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5BE18338" w14:textId="77777777" w:rsidR="00BB3620" w:rsidRDefault="00BB3620" w:rsidP="00BB3620">
            <w:pPr>
              <w:contextualSpacing/>
              <w:jc w:val="right"/>
              <w:rPr>
                <w:sz w:val="20"/>
                <w:lang w:eastAsia="lt-LT"/>
              </w:rPr>
            </w:pPr>
          </w:p>
        </w:tc>
      </w:tr>
      <w:tr w:rsidR="00BB3620" w:rsidRPr="00BD5722" w14:paraId="34957F77"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7870097" w14:textId="77777777" w:rsidR="00BB3620" w:rsidRPr="00BD5722" w:rsidRDefault="00BB3620" w:rsidP="00BB3620">
            <w:pPr>
              <w:contextualSpacing/>
              <w:rPr>
                <w:color w:val="000000"/>
                <w:sz w:val="20"/>
                <w:lang w:eastAsia="lt-LT"/>
              </w:rPr>
            </w:pPr>
            <w:r>
              <w:rPr>
                <w:color w:val="000000"/>
                <w:sz w:val="20"/>
                <w:lang w:eastAsia="lt-LT"/>
              </w:rPr>
              <w:t>3.7</w:t>
            </w:r>
          </w:p>
        </w:tc>
        <w:tc>
          <w:tcPr>
            <w:tcW w:w="6386" w:type="dxa"/>
            <w:tcBorders>
              <w:top w:val="nil"/>
              <w:left w:val="nil"/>
              <w:bottom w:val="single" w:sz="4" w:space="0" w:color="000000"/>
              <w:right w:val="single" w:sz="4" w:space="0" w:color="000000"/>
            </w:tcBorders>
            <w:shd w:val="clear" w:color="auto" w:fill="auto"/>
            <w:noWrap/>
            <w:vAlign w:val="center"/>
            <w:hideMark/>
          </w:tcPr>
          <w:p w14:paraId="112E882F" w14:textId="77777777" w:rsidR="00BB3620" w:rsidRPr="00BD5722" w:rsidRDefault="00BB3620" w:rsidP="00BB3620">
            <w:pPr>
              <w:ind w:firstLineChars="100" w:firstLine="200"/>
              <w:contextualSpacing/>
              <w:rPr>
                <w:color w:val="000000"/>
                <w:sz w:val="20"/>
                <w:lang w:eastAsia="lt-LT"/>
              </w:rPr>
            </w:pPr>
            <w:r w:rsidRPr="00BD5722">
              <w:rPr>
                <w:color w:val="000000"/>
                <w:sz w:val="20"/>
                <w:lang w:eastAsia="lt-LT"/>
              </w:rPr>
              <w:t>Kitos veiklos sąnaudos</w:t>
            </w:r>
          </w:p>
        </w:tc>
        <w:tc>
          <w:tcPr>
            <w:tcW w:w="1418" w:type="dxa"/>
            <w:tcBorders>
              <w:top w:val="nil"/>
              <w:left w:val="nil"/>
              <w:bottom w:val="single" w:sz="4" w:space="0" w:color="000000"/>
              <w:right w:val="single" w:sz="4" w:space="0" w:color="000000"/>
            </w:tcBorders>
            <w:shd w:val="clear" w:color="auto" w:fill="auto"/>
            <w:vAlign w:val="center"/>
          </w:tcPr>
          <w:p w14:paraId="412B3922" w14:textId="77777777" w:rsidR="00BB3620" w:rsidRPr="00BD5722" w:rsidRDefault="00BB3620" w:rsidP="00BB3620">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323BA0D3" w14:textId="77777777" w:rsidR="00BB3620" w:rsidRPr="00BD5722" w:rsidRDefault="00BB3620" w:rsidP="00BB3620">
            <w:pPr>
              <w:contextualSpacing/>
              <w:jc w:val="right"/>
              <w:rPr>
                <w:sz w:val="20"/>
                <w:lang w:eastAsia="lt-LT"/>
              </w:rPr>
            </w:pPr>
            <w:r>
              <w:rPr>
                <w:sz w:val="20"/>
                <w:lang w:eastAsia="lt-LT"/>
              </w:rPr>
              <w:t>-2846,65</w:t>
            </w:r>
          </w:p>
        </w:tc>
      </w:tr>
      <w:tr w:rsidR="00BB3620" w:rsidRPr="00BD5722" w14:paraId="16151EA5" w14:textId="77777777" w:rsidTr="00BB362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647D6A3" w14:textId="77777777" w:rsidR="00BB3620" w:rsidRPr="00BD5722" w:rsidRDefault="00BB3620" w:rsidP="00BB3620">
            <w:pPr>
              <w:contextualSpacing/>
              <w:rPr>
                <w:b/>
                <w:bCs/>
                <w:color w:val="000000"/>
                <w:sz w:val="20"/>
                <w:lang w:eastAsia="lt-LT"/>
              </w:rPr>
            </w:pPr>
            <w:r w:rsidRPr="00BD5722">
              <w:rPr>
                <w:b/>
                <w:bCs/>
                <w:color w:val="000000"/>
                <w:sz w:val="20"/>
                <w:lang w:eastAsia="lt-LT"/>
              </w:rPr>
              <w:t>4.</w:t>
            </w:r>
          </w:p>
        </w:tc>
        <w:tc>
          <w:tcPr>
            <w:tcW w:w="6386" w:type="dxa"/>
            <w:tcBorders>
              <w:top w:val="nil"/>
              <w:left w:val="nil"/>
              <w:bottom w:val="single" w:sz="4" w:space="0" w:color="000000"/>
              <w:right w:val="nil"/>
            </w:tcBorders>
            <w:shd w:val="clear" w:color="auto" w:fill="auto"/>
            <w:noWrap/>
            <w:vAlign w:val="bottom"/>
            <w:hideMark/>
          </w:tcPr>
          <w:p w14:paraId="6D022652" w14:textId="77777777" w:rsidR="00BB3620" w:rsidRPr="00BD5722" w:rsidRDefault="00BB3620" w:rsidP="00BB3620">
            <w:pPr>
              <w:contextualSpacing/>
              <w:rPr>
                <w:b/>
                <w:bCs/>
                <w:color w:val="000000"/>
                <w:sz w:val="20"/>
                <w:lang w:eastAsia="lt-LT"/>
              </w:rPr>
            </w:pPr>
            <w:r w:rsidRPr="00BD5722">
              <w:rPr>
                <w:b/>
                <w:bCs/>
                <w:color w:val="000000"/>
                <w:sz w:val="20"/>
                <w:lang w:eastAsia="lt-LT"/>
              </w:rPr>
              <w:t>Kitos veiklos rezultatas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06850257" w14:textId="77777777" w:rsidR="00BB3620" w:rsidRPr="00BD5722" w:rsidRDefault="00BB3620" w:rsidP="00BB3620">
            <w:pPr>
              <w:contextualSpacing/>
              <w:jc w:val="right"/>
              <w:rPr>
                <w:b/>
                <w:bCs/>
                <w:sz w:val="20"/>
                <w:lang w:eastAsia="lt-LT"/>
              </w:rPr>
            </w:pPr>
            <w:r>
              <w:rPr>
                <w:b/>
                <w:bCs/>
                <w:sz w:val="20"/>
                <w:lang w:eastAsia="lt-LT"/>
              </w:rPr>
              <w:t>1 896,54</w:t>
            </w:r>
          </w:p>
        </w:tc>
        <w:tc>
          <w:tcPr>
            <w:tcW w:w="1275" w:type="dxa"/>
            <w:tcBorders>
              <w:top w:val="nil"/>
              <w:left w:val="nil"/>
              <w:bottom w:val="single" w:sz="4" w:space="0" w:color="000000"/>
              <w:right w:val="single" w:sz="4" w:space="0" w:color="000000"/>
            </w:tcBorders>
            <w:shd w:val="clear" w:color="auto" w:fill="auto"/>
            <w:vAlign w:val="center"/>
          </w:tcPr>
          <w:p w14:paraId="37B78279" w14:textId="77777777" w:rsidR="00BB3620" w:rsidRPr="00BD5722" w:rsidRDefault="00BB3620" w:rsidP="00BB3620">
            <w:pPr>
              <w:contextualSpacing/>
              <w:jc w:val="right"/>
              <w:rPr>
                <w:b/>
                <w:bCs/>
                <w:sz w:val="20"/>
                <w:lang w:eastAsia="lt-LT"/>
              </w:rPr>
            </w:pPr>
            <w:r>
              <w:rPr>
                <w:b/>
                <w:bCs/>
                <w:sz w:val="20"/>
                <w:lang w:eastAsia="lt-LT"/>
              </w:rPr>
              <w:t>-1 136,17</w:t>
            </w:r>
          </w:p>
        </w:tc>
      </w:tr>
    </w:tbl>
    <w:p w14:paraId="43456CBE" w14:textId="77777777" w:rsidR="00BB3620" w:rsidRDefault="00BB3620" w:rsidP="00BB3620">
      <w:pPr>
        <w:pStyle w:val="Sraopastraipa1"/>
        <w:ind w:left="0"/>
        <w:contextualSpacing/>
        <w:rPr>
          <w:rFonts w:ascii="Times New Roman" w:hAnsi="Times New Roman"/>
          <w:sz w:val="24"/>
          <w:szCs w:val="24"/>
        </w:rPr>
      </w:pPr>
    </w:p>
    <w:p w14:paraId="42A5D9EE" w14:textId="0A8C58B2" w:rsidR="00BB3620" w:rsidRDefault="00BB3620" w:rsidP="000661AB">
      <w:pPr>
        <w:pStyle w:val="Sraopastraipa1"/>
        <w:ind w:left="0" w:firstLine="709"/>
        <w:contextualSpacing/>
        <w:rPr>
          <w:rFonts w:ascii="Times New Roman" w:hAnsi="Times New Roman"/>
          <w:sz w:val="24"/>
          <w:szCs w:val="24"/>
        </w:rPr>
      </w:pPr>
      <w:r>
        <w:rPr>
          <w:rFonts w:ascii="Times New Roman" w:hAnsi="Times New Roman"/>
          <w:sz w:val="24"/>
          <w:szCs w:val="24"/>
        </w:rPr>
        <w:t>Kitos veiklos sąnaudas sudaro sąnaudos, panaudotos teismo išlaidoms dėl įsigytos medicininės įrangos (dėl netinkamai suderintos mamografijos sistemos) 2 846,65 Eur.</w:t>
      </w:r>
    </w:p>
    <w:p w14:paraId="6FA65939"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w:t>
      </w:r>
      <w:r w:rsidRPr="00AD35DF">
        <w:rPr>
          <w:rFonts w:ascii="Times New Roman" w:hAnsi="Times New Roman"/>
          <w:b/>
          <w:bCs/>
          <w:sz w:val="24"/>
          <w:szCs w:val="24"/>
          <w:lang w:eastAsia="lt-LT"/>
        </w:rPr>
        <w:t>FINANSINĖS IR INVESTICINĖS VEIKLOS PAJAMOS IR SĄNAUDOS</w:t>
      </w:r>
    </w:p>
    <w:p w14:paraId="5BB9D0C6"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Informacija apie finansinės ir investicinės veiklos pajamas ir sąnaudas pateikta lentelėje.</w:t>
      </w:r>
    </w:p>
    <w:tbl>
      <w:tblPr>
        <w:tblW w:w="8804" w:type="dxa"/>
        <w:tblInd w:w="93" w:type="dxa"/>
        <w:tblLook w:val="04A0" w:firstRow="1" w:lastRow="0" w:firstColumn="1" w:lastColumn="0" w:noHBand="0" w:noVBand="1"/>
      </w:tblPr>
      <w:tblGrid>
        <w:gridCol w:w="576"/>
        <w:gridCol w:w="1424"/>
        <w:gridCol w:w="2206"/>
        <w:gridCol w:w="1763"/>
        <w:gridCol w:w="1443"/>
        <w:gridCol w:w="1494"/>
      </w:tblGrid>
      <w:tr w:rsidR="00BB3620" w:rsidRPr="00AD35DF" w14:paraId="0F6BD624" w14:textId="77777777" w:rsidTr="00BB3620">
        <w:trPr>
          <w:trHeight w:val="87"/>
        </w:trPr>
        <w:tc>
          <w:tcPr>
            <w:tcW w:w="576" w:type="dxa"/>
            <w:tcBorders>
              <w:top w:val="nil"/>
              <w:left w:val="nil"/>
              <w:bottom w:val="nil"/>
              <w:right w:val="nil"/>
            </w:tcBorders>
            <w:shd w:val="clear" w:color="000000" w:fill="FFFFFF"/>
            <w:noWrap/>
            <w:vAlign w:val="center"/>
            <w:hideMark/>
          </w:tcPr>
          <w:p w14:paraId="028B1985" w14:textId="77777777" w:rsidR="00BB3620" w:rsidRPr="00AD35DF" w:rsidRDefault="00BB3620" w:rsidP="00BB3620">
            <w:pPr>
              <w:contextualSpacing/>
              <w:rPr>
                <w:rFonts w:ascii="Arial" w:hAnsi="Arial" w:cs="Arial"/>
                <w:szCs w:val="24"/>
                <w:lang w:eastAsia="lt-LT"/>
              </w:rPr>
            </w:pPr>
          </w:p>
        </w:tc>
        <w:tc>
          <w:tcPr>
            <w:tcW w:w="3630" w:type="dxa"/>
            <w:gridSpan w:val="2"/>
            <w:tcBorders>
              <w:top w:val="nil"/>
              <w:left w:val="nil"/>
              <w:bottom w:val="nil"/>
              <w:right w:val="nil"/>
            </w:tcBorders>
            <w:shd w:val="clear" w:color="000000" w:fill="FFFFFF"/>
            <w:noWrap/>
            <w:vAlign w:val="center"/>
            <w:hideMark/>
          </w:tcPr>
          <w:p w14:paraId="2D5EB1C6" w14:textId="578B0003" w:rsidR="00BB3620" w:rsidRPr="00AD35DF" w:rsidRDefault="00BB3620" w:rsidP="00BB3620">
            <w:pPr>
              <w:contextualSpacing/>
              <w:rPr>
                <w:rFonts w:ascii="Arial" w:hAnsi="Arial" w:cs="Arial"/>
                <w:szCs w:val="24"/>
                <w:lang w:eastAsia="lt-LT"/>
              </w:rPr>
            </w:pPr>
          </w:p>
        </w:tc>
        <w:tc>
          <w:tcPr>
            <w:tcW w:w="1763" w:type="dxa"/>
            <w:tcBorders>
              <w:top w:val="nil"/>
              <w:left w:val="nil"/>
              <w:bottom w:val="nil"/>
              <w:right w:val="nil"/>
            </w:tcBorders>
            <w:shd w:val="clear" w:color="000000" w:fill="FFFFFF"/>
            <w:noWrap/>
            <w:vAlign w:val="center"/>
            <w:hideMark/>
          </w:tcPr>
          <w:p w14:paraId="24D6C416" w14:textId="77777777" w:rsidR="00BB3620" w:rsidRPr="00AD35DF" w:rsidRDefault="00BB3620" w:rsidP="00BB3620">
            <w:pPr>
              <w:contextualSpacing/>
              <w:rPr>
                <w:rFonts w:ascii="Arial" w:hAnsi="Arial" w:cs="Arial"/>
                <w:szCs w:val="24"/>
                <w:lang w:eastAsia="lt-LT"/>
              </w:rPr>
            </w:pPr>
            <w:r w:rsidRPr="00AD35DF">
              <w:rPr>
                <w:rFonts w:ascii="Arial" w:hAnsi="Arial" w:cs="Arial"/>
                <w:szCs w:val="24"/>
                <w:lang w:eastAsia="lt-LT"/>
              </w:rPr>
              <w:t> </w:t>
            </w:r>
          </w:p>
        </w:tc>
        <w:tc>
          <w:tcPr>
            <w:tcW w:w="1341" w:type="dxa"/>
            <w:tcBorders>
              <w:top w:val="nil"/>
              <w:left w:val="nil"/>
              <w:bottom w:val="nil"/>
              <w:right w:val="nil"/>
            </w:tcBorders>
            <w:shd w:val="clear" w:color="000000" w:fill="FFFFFF"/>
            <w:noWrap/>
            <w:vAlign w:val="center"/>
            <w:hideMark/>
          </w:tcPr>
          <w:p w14:paraId="5E2D5196" w14:textId="77777777" w:rsidR="00BB3620" w:rsidRPr="00AD35DF" w:rsidRDefault="00BB3620" w:rsidP="00BB3620">
            <w:pPr>
              <w:contextualSpacing/>
              <w:rPr>
                <w:rFonts w:ascii="Arial" w:hAnsi="Arial" w:cs="Arial"/>
                <w:szCs w:val="24"/>
                <w:lang w:eastAsia="lt-LT"/>
              </w:rPr>
            </w:pPr>
            <w:r w:rsidRPr="00AD35DF">
              <w:rPr>
                <w:rFonts w:ascii="Arial" w:hAnsi="Arial" w:cs="Arial"/>
                <w:szCs w:val="24"/>
                <w:lang w:eastAsia="lt-LT"/>
              </w:rPr>
              <w:t> </w:t>
            </w:r>
          </w:p>
        </w:tc>
        <w:tc>
          <w:tcPr>
            <w:tcW w:w="1494" w:type="dxa"/>
            <w:tcBorders>
              <w:top w:val="nil"/>
              <w:left w:val="nil"/>
              <w:bottom w:val="nil"/>
              <w:right w:val="nil"/>
            </w:tcBorders>
            <w:shd w:val="clear" w:color="000000" w:fill="FFFFFF"/>
            <w:noWrap/>
            <w:vAlign w:val="center"/>
            <w:hideMark/>
          </w:tcPr>
          <w:p w14:paraId="0B9FE048" w14:textId="77777777" w:rsidR="00BB3620" w:rsidRPr="00AD35DF" w:rsidRDefault="00BB3620" w:rsidP="00BB3620">
            <w:pPr>
              <w:contextualSpacing/>
              <w:rPr>
                <w:rFonts w:ascii="Arial" w:hAnsi="Arial" w:cs="Arial"/>
                <w:szCs w:val="24"/>
                <w:lang w:eastAsia="lt-LT"/>
              </w:rPr>
            </w:pPr>
            <w:r w:rsidRPr="00AD35DF">
              <w:rPr>
                <w:rFonts w:ascii="Arial" w:hAnsi="Arial" w:cs="Arial"/>
                <w:szCs w:val="24"/>
                <w:lang w:eastAsia="lt-LT"/>
              </w:rPr>
              <w:t> </w:t>
            </w:r>
          </w:p>
        </w:tc>
      </w:tr>
      <w:tr w:rsidR="00BB3620" w:rsidRPr="000B4352" w14:paraId="5924F956" w14:textId="77777777" w:rsidTr="00BB3620">
        <w:trPr>
          <w:trHeight w:val="8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2EE75" w14:textId="77777777" w:rsidR="00BB3620" w:rsidRPr="000B4352" w:rsidRDefault="00BB3620" w:rsidP="00BB3620">
            <w:pPr>
              <w:contextualSpacing/>
              <w:jc w:val="center"/>
              <w:rPr>
                <w:b/>
                <w:bCs/>
                <w:lang w:eastAsia="lt-LT"/>
              </w:rPr>
            </w:pPr>
            <w:r w:rsidRPr="000B4352">
              <w:rPr>
                <w:b/>
                <w:bCs/>
                <w:lang w:eastAsia="lt-LT"/>
              </w:rPr>
              <w:t>Eil. Nr.</w:t>
            </w:r>
          </w:p>
        </w:tc>
        <w:tc>
          <w:tcPr>
            <w:tcW w:w="5393" w:type="dxa"/>
            <w:gridSpan w:val="3"/>
            <w:tcBorders>
              <w:top w:val="single" w:sz="4" w:space="0" w:color="auto"/>
              <w:left w:val="nil"/>
              <w:bottom w:val="single" w:sz="4" w:space="0" w:color="auto"/>
              <w:right w:val="single" w:sz="4" w:space="0" w:color="auto"/>
            </w:tcBorders>
            <w:shd w:val="clear" w:color="auto" w:fill="auto"/>
            <w:vAlign w:val="center"/>
            <w:hideMark/>
          </w:tcPr>
          <w:p w14:paraId="0682CE02" w14:textId="77777777" w:rsidR="00BB3620" w:rsidRPr="000B4352" w:rsidRDefault="00BB3620" w:rsidP="00BB3620">
            <w:pPr>
              <w:contextualSpacing/>
              <w:jc w:val="center"/>
              <w:rPr>
                <w:b/>
                <w:bCs/>
                <w:lang w:eastAsia="lt-LT"/>
              </w:rPr>
            </w:pPr>
            <w:r w:rsidRPr="000B4352">
              <w:rPr>
                <w:b/>
                <w:bCs/>
                <w:lang w:eastAsia="lt-LT"/>
              </w:rPr>
              <w:t>Straipsnio pavadinimas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5CB7C" w14:textId="77777777" w:rsidR="00BB3620" w:rsidRPr="000B4352" w:rsidRDefault="00BB3620" w:rsidP="00BB3620">
            <w:pPr>
              <w:contextualSpacing/>
              <w:jc w:val="center"/>
              <w:rPr>
                <w:b/>
                <w:bCs/>
                <w:lang w:eastAsia="lt-LT"/>
              </w:rPr>
            </w:pPr>
            <w:r w:rsidRPr="000B4352">
              <w:rPr>
                <w:b/>
                <w:bCs/>
                <w:lang w:eastAsia="lt-LT"/>
              </w:rPr>
              <w:t>Ataskaitinis laikotarpis</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BFC4D0E" w14:textId="77777777" w:rsidR="00BB3620" w:rsidRPr="000B4352" w:rsidRDefault="00BB3620" w:rsidP="00BB3620">
            <w:pPr>
              <w:contextualSpacing/>
              <w:jc w:val="center"/>
              <w:rPr>
                <w:b/>
                <w:bCs/>
                <w:lang w:eastAsia="lt-LT"/>
              </w:rPr>
            </w:pPr>
            <w:r w:rsidRPr="000B4352">
              <w:rPr>
                <w:b/>
                <w:bCs/>
                <w:lang w:eastAsia="lt-LT"/>
              </w:rPr>
              <w:t>Praėjęs ataskaitinis laikotarpis</w:t>
            </w:r>
          </w:p>
        </w:tc>
      </w:tr>
      <w:tr w:rsidR="00BB3620" w:rsidRPr="000B4352" w14:paraId="296333AB" w14:textId="77777777" w:rsidTr="00BB3620">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7E3D9E" w14:textId="77777777" w:rsidR="00BB3620" w:rsidRPr="000B4352" w:rsidRDefault="00BB3620" w:rsidP="00BB3620">
            <w:pPr>
              <w:contextualSpacing/>
              <w:jc w:val="center"/>
              <w:rPr>
                <w:sz w:val="20"/>
                <w:lang w:eastAsia="lt-LT"/>
              </w:rPr>
            </w:pPr>
            <w:r w:rsidRPr="000B4352">
              <w:rPr>
                <w:sz w:val="20"/>
                <w:lang w:eastAsia="lt-LT"/>
              </w:rPr>
              <w:t>1</w:t>
            </w:r>
          </w:p>
        </w:tc>
        <w:tc>
          <w:tcPr>
            <w:tcW w:w="5393" w:type="dxa"/>
            <w:gridSpan w:val="3"/>
            <w:tcBorders>
              <w:top w:val="nil"/>
              <w:left w:val="nil"/>
              <w:bottom w:val="single" w:sz="4" w:space="0" w:color="auto"/>
              <w:right w:val="single" w:sz="4" w:space="0" w:color="000000"/>
            </w:tcBorders>
            <w:shd w:val="clear" w:color="auto" w:fill="auto"/>
            <w:vAlign w:val="center"/>
            <w:hideMark/>
          </w:tcPr>
          <w:p w14:paraId="580ECD62" w14:textId="77777777" w:rsidR="00BB3620" w:rsidRPr="000B4352" w:rsidRDefault="00BB3620" w:rsidP="00BB3620">
            <w:pPr>
              <w:contextualSpacing/>
              <w:jc w:val="center"/>
              <w:rPr>
                <w:sz w:val="20"/>
                <w:lang w:eastAsia="lt-LT"/>
              </w:rPr>
            </w:pPr>
            <w:r w:rsidRPr="000B4352">
              <w:rPr>
                <w:sz w:val="20"/>
                <w:lang w:eastAsia="lt-LT"/>
              </w:rPr>
              <w:t>2</w:t>
            </w:r>
          </w:p>
        </w:tc>
        <w:tc>
          <w:tcPr>
            <w:tcW w:w="1341" w:type="dxa"/>
            <w:tcBorders>
              <w:top w:val="nil"/>
              <w:left w:val="nil"/>
              <w:bottom w:val="single" w:sz="4" w:space="0" w:color="auto"/>
              <w:right w:val="single" w:sz="4" w:space="0" w:color="auto"/>
            </w:tcBorders>
            <w:shd w:val="clear" w:color="auto" w:fill="auto"/>
            <w:vAlign w:val="center"/>
            <w:hideMark/>
          </w:tcPr>
          <w:p w14:paraId="4AEA1386" w14:textId="77777777" w:rsidR="00BB3620" w:rsidRPr="000B4352" w:rsidRDefault="00BB3620" w:rsidP="00BB3620">
            <w:pPr>
              <w:contextualSpacing/>
              <w:jc w:val="center"/>
              <w:rPr>
                <w:sz w:val="20"/>
                <w:lang w:eastAsia="lt-LT"/>
              </w:rPr>
            </w:pPr>
            <w:r w:rsidRPr="000B4352">
              <w:rPr>
                <w:sz w:val="20"/>
                <w:lang w:eastAsia="lt-LT"/>
              </w:rPr>
              <w:t>3</w:t>
            </w:r>
          </w:p>
        </w:tc>
        <w:tc>
          <w:tcPr>
            <w:tcW w:w="1494" w:type="dxa"/>
            <w:tcBorders>
              <w:top w:val="nil"/>
              <w:left w:val="nil"/>
              <w:bottom w:val="single" w:sz="4" w:space="0" w:color="auto"/>
              <w:right w:val="single" w:sz="4" w:space="0" w:color="auto"/>
            </w:tcBorders>
            <w:shd w:val="clear" w:color="auto" w:fill="auto"/>
            <w:vAlign w:val="center"/>
            <w:hideMark/>
          </w:tcPr>
          <w:p w14:paraId="10FBDD3D" w14:textId="77777777" w:rsidR="00BB3620" w:rsidRPr="000B4352" w:rsidRDefault="00BB3620" w:rsidP="00BB3620">
            <w:pPr>
              <w:contextualSpacing/>
              <w:jc w:val="center"/>
              <w:rPr>
                <w:sz w:val="20"/>
                <w:lang w:eastAsia="lt-LT"/>
              </w:rPr>
            </w:pPr>
            <w:r w:rsidRPr="000B4352">
              <w:rPr>
                <w:sz w:val="20"/>
                <w:lang w:eastAsia="lt-LT"/>
              </w:rPr>
              <w:t>4</w:t>
            </w:r>
          </w:p>
        </w:tc>
      </w:tr>
      <w:tr w:rsidR="00BB3620" w:rsidRPr="000B4352" w14:paraId="615F01E2"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C1FE09" w14:textId="77777777" w:rsidR="00BB3620" w:rsidRPr="000B4352" w:rsidRDefault="00BB3620" w:rsidP="00BB3620">
            <w:pPr>
              <w:contextualSpacing/>
              <w:jc w:val="center"/>
              <w:rPr>
                <w:b/>
                <w:bCs/>
                <w:sz w:val="20"/>
                <w:lang w:eastAsia="lt-LT"/>
              </w:rPr>
            </w:pPr>
            <w:r w:rsidRPr="000B4352">
              <w:rPr>
                <w:b/>
                <w:bCs/>
                <w:sz w:val="20"/>
                <w:lang w:eastAsia="lt-LT"/>
              </w:rPr>
              <w:t>1.</w:t>
            </w:r>
          </w:p>
        </w:tc>
        <w:tc>
          <w:tcPr>
            <w:tcW w:w="5393" w:type="dxa"/>
            <w:gridSpan w:val="3"/>
            <w:tcBorders>
              <w:top w:val="single" w:sz="4" w:space="0" w:color="auto"/>
              <w:left w:val="nil"/>
              <w:bottom w:val="single" w:sz="4" w:space="0" w:color="auto"/>
              <w:right w:val="single" w:sz="4" w:space="0" w:color="000000"/>
            </w:tcBorders>
            <w:shd w:val="clear" w:color="auto" w:fill="auto"/>
            <w:vAlign w:val="center"/>
            <w:hideMark/>
          </w:tcPr>
          <w:p w14:paraId="763B9414" w14:textId="77777777" w:rsidR="00BB3620" w:rsidRPr="000B4352" w:rsidRDefault="00BB3620" w:rsidP="00BB3620">
            <w:pPr>
              <w:contextualSpacing/>
              <w:rPr>
                <w:b/>
                <w:bCs/>
                <w:sz w:val="20"/>
                <w:lang w:eastAsia="lt-LT"/>
              </w:rPr>
            </w:pPr>
            <w:r w:rsidRPr="000B4352">
              <w:rPr>
                <w:b/>
                <w:bCs/>
                <w:sz w:val="20"/>
                <w:lang w:eastAsia="lt-LT"/>
              </w:rPr>
              <w:t>Finansinės ir investicinės veiklos pajamos</w:t>
            </w:r>
          </w:p>
        </w:tc>
        <w:tc>
          <w:tcPr>
            <w:tcW w:w="1341" w:type="dxa"/>
            <w:tcBorders>
              <w:top w:val="nil"/>
              <w:left w:val="nil"/>
              <w:bottom w:val="single" w:sz="4" w:space="0" w:color="auto"/>
              <w:right w:val="single" w:sz="4" w:space="0" w:color="auto"/>
            </w:tcBorders>
            <w:shd w:val="clear" w:color="auto" w:fill="auto"/>
            <w:vAlign w:val="center"/>
          </w:tcPr>
          <w:p w14:paraId="66ACCA49" w14:textId="77777777" w:rsidR="00BB3620" w:rsidRPr="000B4352" w:rsidRDefault="00BB3620" w:rsidP="00BB3620">
            <w:pPr>
              <w:contextualSpacing/>
              <w:jc w:val="right"/>
              <w:rPr>
                <w:b/>
                <w:bCs/>
                <w:sz w:val="20"/>
                <w:lang w:eastAsia="lt-LT"/>
              </w:rPr>
            </w:pPr>
            <w:r>
              <w:rPr>
                <w:b/>
                <w:bCs/>
                <w:sz w:val="20"/>
                <w:lang w:eastAsia="lt-LT"/>
              </w:rPr>
              <w:t>194,48</w:t>
            </w:r>
          </w:p>
        </w:tc>
        <w:tc>
          <w:tcPr>
            <w:tcW w:w="1494" w:type="dxa"/>
            <w:tcBorders>
              <w:top w:val="nil"/>
              <w:left w:val="nil"/>
              <w:bottom w:val="single" w:sz="4" w:space="0" w:color="auto"/>
              <w:right w:val="single" w:sz="4" w:space="0" w:color="auto"/>
            </w:tcBorders>
            <w:shd w:val="clear" w:color="auto" w:fill="auto"/>
            <w:vAlign w:val="center"/>
          </w:tcPr>
          <w:p w14:paraId="0DD938A6" w14:textId="77777777" w:rsidR="00BB3620" w:rsidRPr="000B4352" w:rsidRDefault="00BB3620" w:rsidP="00BB3620">
            <w:pPr>
              <w:contextualSpacing/>
              <w:jc w:val="right"/>
              <w:rPr>
                <w:b/>
                <w:bCs/>
                <w:sz w:val="20"/>
                <w:lang w:eastAsia="lt-LT"/>
              </w:rPr>
            </w:pPr>
          </w:p>
        </w:tc>
      </w:tr>
      <w:tr w:rsidR="00BB3620" w:rsidRPr="000B4352" w14:paraId="017BFC59"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D8232E" w14:textId="77777777" w:rsidR="00BB3620" w:rsidRPr="000B4352" w:rsidRDefault="00BB3620" w:rsidP="00BB3620">
            <w:pPr>
              <w:contextualSpacing/>
              <w:jc w:val="center"/>
              <w:rPr>
                <w:sz w:val="20"/>
                <w:lang w:eastAsia="lt-LT"/>
              </w:rPr>
            </w:pPr>
            <w:r w:rsidRPr="000B4352">
              <w:rPr>
                <w:sz w:val="20"/>
                <w:lang w:eastAsia="lt-LT"/>
              </w:rPr>
              <w:t>1.1.</w:t>
            </w:r>
          </w:p>
        </w:tc>
        <w:tc>
          <w:tcPr>
            <w:tcW w:w="1424" w:type="dxa"/>
            <w:tcBorders>
              <w:top w:val="nil"/>
              <w:left w:val="nil"/>
              <w:bottom w:val="single" w:sz="4" w:space="0" w:color="auto"/>
              <w:right w:val="nil"/>
            </w:tcBorders>
            <w:shd w:val="clear" w:color="000000" w:fill="FFFFFF"/>
            <w:vAlign w:val="center"/>
            <w:hideMark/>
          </w:tcPr>
          <w:p w14:paraId="42CA5AA7"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vAlign w:val="center"/>
            <w:hideMark/>
          </w:tcPr>
          <w:p w14:paraId="68048252" w14:textId="77777777" w:rsidR="00BB3620" w:rsidRPr="000B4352" w:rsidRDefault="00BB3620" w:rsidP="00BB3620">
            <w:pPr>
              <w:contextualSpacing/>
              <w:rPr>
                <w:sz w:val="20"/>
                <w:lang w:eastAsia="lt-LT"/>
              </w:rPr>
            </w:pPr>
            <w:r w:rsidRPr="000B4352">
              <w:rPr>
                <w:sz w:val="20"/>
                <w:lang w:eastAsia="lt-LT"/>
              </w:rPr>
              <w:t>Pelnas dėl valiutos kurso pasikeitimo</w:t>
            </w:r>
          </w:p>
        </w:tc>
        <w:tc>
          <w:tcPr>
            <w:tcW w:w="1341" w:type="dxa"/>
            <w:tcBorders>
              <w:top w:val="nil"/>
              <w:left w:val="nil"/>
              <w:bottom w:val="single" w:sz="4" w:space="0" w:color="auto"/>
              <w:right w:val="single" w:sz="4" w:space="0" w:color="auto"/>
            </w:tcBorders>
            <w:shd w:val="clear" w:color="auto" w:fill="auto"/>
            <w:vAlign w:val="center"/>
          </w:tcPr>
          <w:p w14:paraId="100872D6" w14:textId="77777777" w:rsidR="00BB3620" w:rsidRPr="000B4352" w:rsidRDefault="00BB3620" w:rsidP="00BB3620">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2F2A3690" w14:textId="77777777" w:rsidR="00BB3620" w:rsidRPr="000B4352" w:rsidRDefault="00BB3620" w:rsidP="00BB3620">
            <w:pPr>
              <w:contextualSpacing/>
              <w:jc w:val="right"/>
              <w:rPr>
                <w:sz w:val="20"/>
                <w:lang w:eastAsia="lt-LT"/>
              </w:rPr>
            </w:pPr>
          </w:p>
        </w:tc>
      </w:tr>
      <w:tr w:rsidR="00BB3620" w:rsidRPr="000B4352" w14:paraId="47392EA7"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C8C8122" w14:textId="77777777" w:rsidR="00BB3620" w:rsidRPr="000B4352" w:rsidRDefault="00BB3620" w:rsidP="00BB3620">
            <w:pPr>
              <w:contextualSpacing/>
              <w:jc w:val="center"/>
              <w:rPr>
                <w:sz w:val="20"/>
                <w:lang w:eastAsia="lt-LT"/>
              </w:rPr>
            </w:pPr>
            <w:r w:rsidRPr="000B4352">
              <w:rPr>
                <w:sz w:val="20"/>
                <w:lang w:eastAsia="lt-LT"/>
              </w:rPr>
              <w:t>1.2.</w:t>
            </w:r>
          </w:p>
        </w:tc>
        <w:tc>
          <w:tcPr>
            <w:tcW w:w="1424" w:type="dxa"/>
            <w:tcBorders>
              <w:top w:val="nil"/>
              <w:left w:val="nil"/>
              <w:bottom w:val="single" w:sz="4" w:space="0" w:color="auto"/>
              <w:right w:val="nil"/>
            </w:tcBorders>
            <w:shd w:val="clear" w:color="000000" w:fill="FFFFFF"/>
            <w:vAlign w:val="center"/>
            <w:hideMark/>
          </w:tcPr>
          <w:p w14:paraId="05429B92"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vAlign w:val="center"/>
            <w:hideMark/>
          </w:tcPr>
          <w:p w14:paraId="6756E114" w14:textId="77777777" w:rsidR="00BB3620" w:rsidRPr="000B4352" w:rsidRDefault="00BB3620" w:rsidP="00BB3620">
            <w:pPr>
              <w:contextualSpacing/>
              <w:rPr>
                <w:sz w:val="20"/>
                <w:lang w:eastAsia="lt-LT"/>
              </w:rPr>
            </w:pPr>
            <w:r w:rsidRPr="000B4352">
              <w:rPr>
                <w:sz w:val="20"/>
                <w:lang w:eastAsia="lt-LT"/>
              </w:rPr>
              <w:t>Baudų ir delspinigių pajamos</w:t>
            </w:r>
          </w:p>
        </w:tc>
        <w:tc>
          <w:tcPr>
            <w:tcW w:w="1341" w:type="dxa"/>
            <w:tcBorders>
              <w:top w:val="nil"/>
              <w:left w:val="nil"/>
              <w:bottom w:val="single" w:sz="4" w:space="0" w:color="auto"/>
              <w:right w:val="single" w:sz="4" w:space="0" w:color="auto"/>
            </w:tcBorders>
            <w:shd w:val="clear" w:color="auto" w:fill="auto"/>
            <w:vAlign w:val="center"/>
          </w:tcPr>
          <w:p w14:paraId="0B05A4D5" w14:textId="77777777" w:rsidR="00BB3620" w:rsidRPr="000B4352" w:rsidRDefault="00BB3620" w:rsidP="00BB3620">
            <w:pPr>
              <w:contextualSpacing/>
              <w:jc w:val="right"/>
              <w:rPr>
                <w:sz w:val="20"/>
                <w:lang w:eastAsia="lt-LT"/>
              </w:rPr>
            </w:pPr>
            <w:r>
              <w:rPr>
                <w:sz w:val="20"/>
                <w:lang w:eastAsia="lt-LT"/>
              </w:rPr>
              <w:t>0</w:t>
            </w:r>
          </w:p>
        </w:tc>
        <w:tc>
          <w:tcPr>
            <w:tcW w:w="1494" w:type="dxa"/>
            <w:tcBorders>
              <w:top w:val="nil"/>
              <w:left w:val="nil"/>
              <w:bottom w:val="single" w:sz="4" w:space="0" w:color="auto"/>
              <w:right w:val="single" w:sz="4" w:space="0" w:color="auto"/>
            </w:tcBorders>
            <w:shd w:val="clear" w:color="auto" w:fill="auto"/>
            <w:vAlign w:val="center"/>
          </w:tcPr>
          <w:p w14:paraId="72913207" w14:textId="77777777" w:rsidR="00BB3620" w:rsidRPr="000B4352" w:rsidRDefault="00BB3620" w:rsidP="00BB3620">
            <w:pPr>
              <w:contextualSpacing/>
              <w:jc w:val="right"/>
              <w:rPr>
                <w:sz w:val="20"/>
                <w:lang w:eastAsia="lt-LT"/>
              </w:rPr>
            </w:pPr>
          </w:p>
        </w:tc>
      </w:tr>
      <w:tr w:rsidR="00BB3620" w:rsidRPr="000B4352" w14:paraId="245D6388"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7BF9D19" w14:textId="77777777" w:rsidR="00BB3620" w:rsidRPr="000B4352" w:rsidRDefault="00BB3620" w:rsidP="00BB3620">
            <w:pPr>
              <w:contextualSpacing/>
              <w:jc w:val="center"/>
              <w:rPr>
                <w:sz w:val="20"/>
                <w:lang w:eastAsia="lt-LT"/>
              </w:rPr>
            </w:pPr>
            <w:r w:rsidRPr="000B4352">
              <w:rPr>
                <w:sz w:val="20"/>
                <w:lang w:eastAsia="lt-LT"/>
              </w:rPr>
              <w:t>1.3.</w:t>
            </w:r>
          </w:p>
        </w:tc>
        <w:tc>
          <w:tcPr>
            <w:tcW w:w="1424" w:type="dxa"/>
            <w:tcBorders>
              <w:top w:val="nil"/>
              <w:left w:val="nil"/>
              <w:bottom w:val="nil"/>
              <w:right w:val="nil"/>
            </w:tcBorders>
            <w:shd w:val="clear" w:color="auto" w:fill="auto"/>
            <w:vAlign w:val="center"/>
            <w:hideMark/>
          </w:tcPr>
          <w:p w14:paraId="0CFABF85"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nil"/>
              <w:left w:val="nil"/>
              <w:bottom w:val="nil"/>
              <w:right w:val="single" w:sz="4" w:space="0" w:color="auto"/>
            </w:tcBorders>
            <w:shd w:val="clear" w:color="auto" w:fill="auto"/>
            <w:vAlign w:val="center"/>
            <w:hideMark/>
          </w:tcPr>
          <w:p w14:paraId="0A92197A" w14:textId="77777777" w:rsidR="00BB3620" w:rsidRPr="000B4352" w:rsidRDefault="00BB3620" w:rsidP="00BB3620">
            <w:pPr>
              <w:contextualSpacing/>
              <w:rPr>
                <w:sz w:val="20"/>
                <w:lang w:eastAsia="lt-LT"/>
              </w:rPr>
            </w:pPr>
            <w:r w:rsidRPr="000B4352">
              <w:rPr>
                <w:sz w:val="20"/>
                <w:lang w:eastAsia="lt-LT"/>
              </w:rPr>
              <w:t>Palūkanų pajamos</w:t>
            </w:r>
          </w:p>
        </w:tc>
        <w:tc>
          <w:tcPr>
            <w:tcW w:w="1341" w:type="dxa"/>
            <w:tcBorders>
              <w:top w:val="nil"/>
              <w:left w:val="nil"/>
              <w:bottom w:val="single" w:sz="4" w:space="0" w:color="auto"/>
              <w:right w:val="single" w:sz="4" w:space="0" w:color="auto"/>
            </w:tcBorders>
            <w:shd w:val="clear" w:color="auto" w:fill="auto"/>
            <w:vAlign w:val="center"/>
          </w:tcPr>
          <w:p w14:paraId="21E80DBA" w14:textId="77777777" w:rsidR="00BB3620" w:rsidRPr="000B4352" w:rsidRDefault="00BB3620" w:rsidP="00BB3620">
            <w:pPr>
              <w:contextualSpacing/>
              <w:jc w:val="right"/>
              <w:rPr>
                <w:sz w:val="20"/>
                <w:lang w:eastAsia="lt-LT"/>
              </w:rPr>
            </w:pPr>
            <w:r>
              <w:rPr>
                <w:sz w:val="20"/>
                <w:lang w:eastAsia="lt-LT"/>
              </w:rPr>
              <w:t>194,48</w:t>
            </w:r>
          </w:p>
        </w:tc>
        <w:tc>
          <w:tcPr>
            <w:tcW w:w="1494" w:type="dxa"/>
            <w:tcBorders>
              <w:top w:val="nil"/>
              <w:left w:val="nil"/>
              <w:bottom w:val="single" w:sz="4" w:space="0" w:color="auto"/>
              <w:right w:val="single" w:sz="4" w:space="0" w:color="auto"/>
            </w:tcBorders>
            <w:shd w:val="clear" w:color="auto" w:fill="auto"/>
            <w:vAlign w:val="center"/>
          </w:tcPr>
          <w:p w14:paraId="5E635915" w14:textId="77777777" w:rsidR="00BB3620" w:rsidRPr="000B4352" w:rsidRDefault="00BB3620" w:rsidP="00BB3620">
            <w:pPr>
              <w:contextualSpacing/>
              <w:jc w:val="right"/>
              <w:rPr>
                <w:sz w:val="20"/>
                <w:lang w:eastAsia="lt-LT"/>
              </w:rPr>
            </w:pPr>
          </w:p>
        </w:tc>
      </w:tr>
      <w:tr w:rsidR="00BB3620" w:rsidRPr="000B4352" w14:paraId="3334A703" w14:textId="77777777" w:rsidTr="00BB3620">
        <w:trPr>
          <w:trHeight w:val="300"/>
        </w:trPr>
        <w:tc>
          <w:tcPr>
            <w:tcW w:w="576" w:type="dxa"/>
            <w:tcBorders>
              <w:top w:val="nil"/>
              <w:left w:val="single" w:sz="4" w:space="0" w:color="auto"/>
              <w:bottom w:val="single" w:sz="4" w:space="0" w:color="auto"/>
              <w:right w:val="nil"/>
            </w:tcBorders>
            <w:shd w:val="clear" w:color="auto" w:fill="auto"/>
            <w:vAlign w:val="center"/>
            <w:hideMark/>
          </w:tcPr>
          <w:p w14:paraId="2DC01746" w14:textId="77777777" w:rsidR="00BB3620" w:rsidRPr="000B4352" w:rsidRDefault="00BB3620" w:rsidP="00BB3620">
            <w:pPr>
              <w:contextualSpacing/>
              <w:jc w:val="center"/>
              <w:rPr>
                <w:sz w:val="20"/>
                <w:lang w:eastAsia="lt-LT"/>
              </w:rPr>
            </w:pPr>
            <w:r w:rsidRPr="000B4352">
              <w:rPr>
                <w:sz w:val="20"/>
                <w:lang w:eastAsia="lt-LT"/>
              </w:rPr>
              <w:t>1.4.</w:t>
            </w:r>
          </w:p>
        </w:tc>
        <w:tc>
          <w:tcPr>
            <w:tcW w:w="1424" w:type="dxa"/>
            <w:tcBorders>
              <w:top w:val="single" w:sz="4" w:space="0" w:color="auto"/>
              <w:left w:val="single" w:sz="4" w:space="0" w:color="auto"/>
              <w:bottom w:val="single" w:sz="4" w:space="0" w:color="auto"/>
              <w:right w:val="nil"/>
            </w:tcBorders>
            <w:shd w:val="clear" w:color="auto" w:fill="auto"/>
            <w:noWrap/>
            <w:vAlign w:val="center"/>
            <w:hideMark/>
          </w:tcPr>
          <w:p w14:paraId="3D499B1E" w14:textId="77777777" w:rsidR="00BB3620" w:rsidRPr="000B4352" w:rsidRDefault="00BB3620" w:rsidP="00BB3620">
            <w:pPr>
              <w:contextualSpacing/>
              <w:rPr>
                <w:rFonts w:ascii="Arial" w:hAnsi="Arial" w:cs="Arial"/>
                <w:sz w:val="20"/>
                <w:lang w:eastAsia="lt-LT"/>
              </w:rPr>
            </w:pPr>
            <w:r w:rsidRPr="000B4352">
              <w:rPr>
                <w:rFonts w:ascii="Arial" w:hAnsi="Arial" w:cs="Arial"/>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14:paraId="4BD09AB3" w14:textId="77777777" w:rsidR="00BB3620" w:rsidRPr="000B4352" w:rsidRDefault="00BB3620" w:rsidP="00BB3620">
            <w:pPr>
              <w:contextualSpacing/>
              <w:rPr>
                <w:sz w:val="20"/>
                <w:lang w:eastAsia="lt-LT"/>
              </w:rPr>
            </w:pPr>
            <w:r w:rsidRPr="000B4352">
              <w:rPr>
                <w:sz w:val="20"/>
                <w:lang w:eastAsia="lt-LT"/>
              </w:rPr>
              <w:t>Dividendai</w:t>
            </w:r>
          </w:p>
        </w:tc>
        <w:tc>
          <w:tcPr>
            <w:tcW w:w="1341" w:type="dxa"/>
            <w:tcBorders>
              <w:top w:val="nil"/>
              <w:left w:val="nil"/>
              <w:bottom w:val="single" w:sz="4" w:space="0" w:color="auto"/>
              <w:right w:val="single" w:sz="4" w:space="0" w:color="auto"/>
            </w:tcBorders>
            <w:shd w:val="clear" w:color="auto" w:fill="auto"/>
            <w:vAlign w:val="center"/>
          </w:tcPr>
          <w:p w14:paraId="1CCBA5D6" w14:textId="77777777" w:rsidR="00BB3620" w:rsidRPr="000B4352" w:rsidRDefault="00BB3620" w:rsidP="00BB3620">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4BA5D04B" w14:textId="77777777" w:rsidR="00BB3620" w:rsidRPr="000B4352" w:rsidRDefault="00BB3620" w:rsidP="00BB3620">
            <w:pPr>
              <w:contextualSpacing/>
              <w:jc w:val="right"/>
              <w:rPr>
                <w:sz w:val="20"/>
                <w:lang w:eastAsia="lt-LT"/>
              </w:rPr>
            </w:pPr>
          </w:p>
        </w:tc>
      </w:tr>
      <w:tr w:rsidR="00BB3620" w:rsidRPr="000B4352" w14:paraId="4F12793D"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F7E8CC" w14:textId="77777777" w:rsidR="00BB3620" w:rsidRPr="000B4352" w:rsidRDefault="00BB3620" w:rsidP="00BB3620">
            <w:pPr>
              <w:contextualSpacing/>
              <w:jc w:val="center"/>
              <w:rPr>
                <w:sz w:val="20"/>
                <w:lang w:eastAsia="lt-LT"/>
              </w:rPr>
            </w:pPr>
            <w:r w:rsidRPr="000B4352">
              <w:rPr>
                <w:sz w:val="20"/>
                <w:lang w:eastAsia="lt-LT"/>
              </w:rPr>
              <w:t>1.5.</w:t>
            </w:r>
          </w:p>
        </w:tc>
        <w:tc>
          <w:tcPr>
            <w:tcW w:w="1424" w:type="dxa"/>
            <w:tcBorders>
              <w:top w:val="nil"/>
              <w:left w:val="nil"/>
              <w:bottom w:val="single" w:sz="4" w:space="0" w:color="auto"/>
              <w:right w:val="nil"/>
            </w:tcBorders>
            <w:shd w:val="clear" w:color="auto" w:fill="auto"/>
            <w:vAlign w:val="center"/>
            <w:hideMark/>
          </w:tcPr>
          <w:p w14:paraId="12AA9142" w14:textId="77777777" w:rsidR="00BB3620" w:rsidRPr="000B4352" w:rsidRDefault="00BB3620" w:rsidP="00BB3620">
            <w:pPr>
              <w:contextualSpacing/>
              <w:rPr>
                <w:b/>
                <w:bCs/>
                <w:sz w:val="20"/>
                <w:lang w:eastAsia="lt-LT"/>
              </w:rPr>
            </w:pPr>
          </w:p>
        </w:tc>
        <w:tc>
          <w:tcPr>
            <w:tcW w:w="3969" w:type="dxa"/>
            <w:gridSpan w:val="2"/>
            <w:tcBorders>
              <w:top w:val="nil"/>
              <w:left w:val="nil"/>
              <w:bottom w:val="single" w:sz="4" w:space="0" w:color="auto"/>
              <w:right w:val="single" w:sz="4" w:space="0" w:color="auto"/>
            </w:tcBorders>
            <w:shd w:val="clear" w:color="auto" w:fill="auto"/>
            <w:vAlign w:val="center"/>
            <w:hideMark/>
          </w:tcPr>
          <w:p w14:paraId="34935ED4" w14:textId="77777777" w:rsidR="00BB3620" w:rsidRPr="000B4352" w:rsidRDefault="00BB3620" w:rsidP="00BB3620">
            <w:pPr>
              <w:contextualSpacing/>
              <w:rPr>
                <w:sz w:val="20"/>
                <w:lang w:eastAsia="lt-LT"/>
              </w:rPr>
            </w:pPr>
            <w:r w:rsidRPr="000B4352">
              <w:rPr>
                <w:sz w:val="20"/>
                <w:lang w:eastAsia="lt-LT"/>
              </w:rPr>
              <w:t>Kitos finansinės ir investicinės veiklos pajamos</w:t>
            </w:r>
            <w:r w:rsidRPr="000B4352">
              <w:rPr>
                <w:b/>
                <w:bCs/>
                <w:sz w:val="20"/>
                <w:lang w:eastAsia="lt-LT"/>
              </w:rPr>
              <w:t>*</w:t>
            </w:r>
          </w:p>
        </w:tc>
        <w:tc>
          <w:tcPr>
            <w:tcW w:w="1341" w:type="dxa"/>
            <w:tcBorders>
              <w:top w:val="nil"/>
              <w:left w:val="nil"/>
              <w:bottom w:val="single" w:sz="4" w:space="0" w:color="auto"/>
              <w:right w:val="single" w:sz="4" w:space="0" w:color="auto"/>
            </w:tcBorders>
            <w:shd w:val="clear" w:color="auto" w:fill="auto"/>
            <w:vAlign w:val="center"/>
          </w:tcPr>
          <w:p w14:paraId="14A9BA4B" w14:textId="77777777" w:rsidR="00BB3620" w:rsidRPr="000B4352" w:rsidRDefault="00BB3620" w:rsidP="00BB3620">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4E5C8977" w14:textId="77777777" w:rsidR="00BB3620" w:rsidRPr="000B4352" w:rsidRDefault="00BB3620" w:rsidP="00BB3620">
            <w:pPr>
              <w:contextualSpacing/>
              <w:jc w:val="right"/>
              <w:rPr>
                <w:sz w:val="20"/>
                <w:lang w:eastAsia="lt-LT"/>
              </w:rPr>
            </w:pPr>
          </w:p>
        </w:tc>
      </w:tr>
      <w:tr w:rsidR="00BB3620" w:rsidRPr="000B4352" w14:paraId="34E0C8A9"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C1FF4A" w14:textId="77777777" w:rsidR="00BB3620" w:rsidRPr="000B4352" w:rsidRDefault="00BB3620" w:rsidP="00BB3620">
            <w:pPr>
              <w:contextualSpacing/>
              <w:jc w:val="center"/>
              <w:rPr>
                <w:sz w:val="20"/>
                <w:lang w:eastAsia="lt-LT"/>
              </w:rPr>
            </w:pPr>
            <w:r w:rsidRPr="000B4352">
              <w:rPr>
                <w:sz w:val="20"/>
                <w:lang w:eastAsia="lt-LT"/>
              </w:rPr>
              <w:t>1.6.</w:t>
            </w:r>
          </w:p>
        </w:tc>
        <w:tc>
          <w:tcPr>
            <w:tcW w:w="1424" w:type="dxa"/>
            <w:tcBorders>
              <w:top w:val="nil"/>
              <w:left w:val="nil"/>
              <w:bottom w:val="single" w:sz="4" w:space="0" w:color="auto"/>
              <w:right w:val="nil"/>
            </w:tcBorders>
            <w:shd w:val="clear" w:color="auto" w:fill="auto"/>
            <w:vAlign w:val="center"/>
            <w:hideMark/>
          </w:tcPr>
          <w:p w14:paraId="376B8377" w14:textId="77777777" w:rsidR="00BB3620" w:rsidRPr="000B4352" w:rsidRDefault="00BB3620" w:rsidP="00BB3620">
            <w:pPr>
              <w:contextualSpacing/>
              <w:rPr>
                <w:sz w:val="20"/>
                <w:lang w:eastAsia="lt-LT"/>
              </w:rPr>
            </w:pPr>
          </w:p>
        </w:tc>
        <w:tc>
          <w:tcPr>
            <w:tcW w:w="3969" w:type="dxa"/>
            <w:gridSpan w:val="2"/>
            <w:tcBorders>
              <w:top w:val="nil"/>
              <w:left w:val="nil"/>
              <w:bottom w:val="single" w:sz="4" w:space="0" w:color="auto"/>
              <w:right w:val="single" w:sz="4" w:space="0" w:color="auto"/>
            </w:tcBorders>
            <w:shd w:val="clear" w:color="auto" w:fill="auto"/>
            <w:vAlign w:val="center"/>
            <w:hideMark/>
          </w:tcPr>
          <w:p w14:paraId="329F2DF2" w14:textId="77777777" w:rsidR="00BB3620" w:rsidRPr="000B4352" w:rsidRDefault="00BB3620" w:rsidP="00BB3620">
            <w:pPr>
              <w:contextualSpacing/>
              <w:rPr>
                <w:sz w:val="20"/>
                <w:lang w:eastAsia="lt-LT"/>
              </w:rPr>
            </w:pPr>
            <w:r w:rsidRPr="000B4352">
              <w:rPr>
                <w:sz w:val="20"/>
                <w:lang w:eastAsia="lt-LT"/>
              </w:rPr>
              <w:t>Pervestinos finansinės ir investicinės veiklos pajamos</w:t>
            </w:r>
          </w:p>
        </w:tc>
        <w:tc>
          <w:tcPr>
            <w:tcW w:w="1341" w:type="dxa"/>
            <w:tcBorders>
              <w:top w:val="nil"/>
              <w:left w:val="nil"/>
              <w:bottom w:val="single" w:sz="4" w:space="0" w:color="auto"/>
              <w:right w:val="single" w:sz="4" w:space="0" w:color="auto"/>
            </w:tcBorders>
            <w:shd w:val="clear" w:color="auto" w:fill="auto"/>
            <w:vAlign w:val="center"/>
          </w:tcPr>
          <w:p w14:paraId="1FB25BDB" w14:textId="77777777" w:rsidR="00BB3620" w:rsidRPr="000B4352" w:rsidRDefault="00BB3620" w:rsidP="00BB3620">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187AAA37" w14:textId="77777777" w:rsidR="00BB3620" w:rsidRPr="000B4352" w:rsidRDefault="00BB3620" w:rsidP="00BB3620">
            <w:pPr>
              <w:contextualSpacing/>
              <w:jc w:val="right"/>
              <w:rPr>
                <w:sz w:val="20"/>
                <w:lang w:eastAsia="lt-LT"/>
              </w:rPr>
            </w:pPr>
          </w:p>
        </w:tc>
      </w:tr>
      <w:tr w:rsidR="00BB3620" w:rsidRPr="000B4352" w14:paraId="6F52CA1F" w14:textId="77777777" w:rsidTr="00BB3620">
        <w:trPr>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EDC94" w14:textId="77777777" w:rsidR="00BB3620" w:rsidRPr="000B4352" w:rsidRDefault="00BB3620" w:rsidP="00BB3620">
            <w:pPr>
              <w:contextualSpacing/>
              <w:jc w:val="center"/>
              <w:rPr>
                <w:b/>
                <w:bCs/>
                <w:sz w:val="20"/>
                <w:lang w:eastAsia="lt-LT"/>
              </w:rPr>
            </w:pPr>
            <w:r w:rsidRPr="000B4352">
              <w:rPr>
                <w:b/>
                <w:bCs/>
                <w:sz w:val="20"/>
                <w:lang w:eastAsia="lt-LT"/>
              </w:rPr>
              <w:t>2.</w:t>
            </w:r>
          </w:p>
        </w:tc>
        <w:tc>
          <w:tcPr>
            <w:tcW w:w="53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E0E3CB" w14:textId="77777777" w:rsidR="00BB3620" w:rsidRPr="000B4352" w:rsidRDefault="00BB3620" w:rsidP="00BB3620">
            <w:pPr>
              <w:contextualSpacing/>
              <w:rPr>
                <w:b/>
                <w:bCs/>
                <w:sz w:val="20"/>
                <w:lang w:eastAsia="lt-LT"/>
              </w:rPr>
            </w:pPr>
            <w:r w:rsidRPr="000B4352">
              <w:rPr>
                <w:b/>
                <w:bCs/>
                <w:sz w:val="20"/>
                <w:lang w:eastAsia="lt-LT"/>
              </w:rPr>
              <w:t>Finansinės ir investicinės veiklos sąnaudos</w:t>
            </w:r>
          </w:p>
          <w:p w14:paraId="758FCE44" w14:textId="77777777" w:rsidR="00BB3620" w:rsidRPr="000B4352" w:rsidRDefault="00BB3620" w:rsidP="00BB3620">
            <w:pPr>
              <w:contextualSpacing/>
              <w:rPr>
                <w:b/>
                <w:bCs/>
                <w:sz w:val="20"/>
                <w:lang w:eastAsia="lt-LT"/>
              </w:rPr>
            </w:pPr>
            <w:r w:rsidRPr="000B4352">
              <w:rPr>
                <w:b/>
                <w:bCs/>
                <w:sz w:val="20"/>
                <w:lang w:eastAsia="lt-LT"/>
              </w:rPr>
              <w:t> </w:t>
            </w:r>
          </w:p>
        </w:tc>
        <w:tc>
          <w:tcPr>
            <w:tcW w:w="1341" w:type="dxa"/>
            <w:tcBorders>
              <w:top w:val="single" w:sz="4" w:space="0" w:color="auto"/>
              <w:left w:val="nil"/>
              <w:bottom w:val="single" w:sz="4" w:space="0" w:color="auto"/>
              <w:right w:val="single" w:sz="4" w:space="0" w:color="auto"/>
            </w:tcBorders>
            <w:shd w:val="clear" w:color="auto" w:fill="auto"/>
            <w:vAlign w:val="center"/>
          </w:tcPr>
          <w:p w14:paraId="28E8F9A5" w14:textId="77777777" w:rsidR="00BB3620" w:rsidRPr="000B4352" w:rsidRDefault="00BB3620" w:rsidP="00BB3620">
            <w:pPr>
              <w:contextualSpacing/>
              <w:jc w:val="right"/>
              <w:rPr>
                <w:b/>
                <w:bCs/>
                <w:sz w:val="20"/>
                <w:lang w:eastAsia="lt-LT"/>
              </w:rPr>
            </w:pPr>
            <w:r>
              <w:rPr>
                <w:b/>
                <w:bCs/>
                <w:sz w:val="20"/>
                <w:lang w:eastAsia="lt-LT"/>
              </w:rPr>
              <w:t>0</w:t>
            </w:r>
          </w:p>
        </w:tc>
        <w:tc>
          <w:tcPr>
            <w:tcW w:w="1494" w:type="dxa"/>
            <w:tcBorders>
              <w:top w:val="single" w:sz="4" w:space="0" w:color="auto"/>
              <w:left w:val="nil"/>
              <w:bottom w:val="single" w:sz="4" w:space="0" w:color="auto"/>
              <w:right w:val="single" w:sz="4" w:space="0" w:color="auto"/>
            </w:tcBorders>
            <w:shd w:val="clear" w:color="auto" w:fill="auto"/>
            <w:vAlign w:val="center"/>
          </w:tcPr>
          <w:p w14:paraId="0CBDFAFF" w14:textId="77777777" w:rsidR="00BB3620" w:rsidRPr="000B4352" w:rsidRDefault="00BB3620" w:rsidP="00BB3620">
            <w:pPr>
              <w:contextualSpacing/>
              <w:jc w:val="right"/>
              <w:rPr>
                <w:b/>
                <w:bCs/>
                <w:sz w:val="20"/>
                <w:lang w:eastAsia="lt-LT"/>
              </w:rPr>
            </w:pPr>
          </w:p>
        </w:tc>
      </w:tr>
      <w:tr w:rsidR="00BB3620" w:rsidRPr="000B4352" w14:paraId="099C0B34" w14:textId="77777777" w:rsidTr="00BB3620">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0FE06" w14:textId="77777777" w:rsidR="00BB3620" w:rsidRPr="000B4352" w:rsidRDefault="00BB3620" w:rsidP="00BB3620">
            <w:pPr>
              <w:contextualSpacing/>
              <w:jc w:val="center"/>
              <w:rPr>
                <w:sz w:val="20"/>
                <w:lang w:eastAsia="lt-LT"/>
              </w:rPr>
            </w:pPr>
            <w:r w:rsidRPr="000B4352">
              <w:rPr>
                <w:sz w:val="20"/>
                <w:lang w:eastAsia="lt-LT"/>
              </w:rPr>
              <w:t>2.1.</w:t>
            </w:r>
          </w:p>
        </w:tc>
        <w:tc>
          <w:tcPr>
            <w:tcW w:w="1424" w:type="dxa"/>
            <w:tcBorders>
              <w:top w:val="single" w:sz="4" w:space="0" w:color="auto"/>
              <w:left w:val="nil"/>
              <w:bottom w:val="single" w:sz="4" w:space="0" w:color="auto"/>
              <w:right w:val="nil"/>
            </w:tcBorders>
            <w:shd w:val="clear" w:color="auto" w:fill="auto"/>
            <w:vAlign w:val="center"/>
            <w:hideMark/>
          </w:tcPr>
          <w:p w14:paraId="4ABE0246"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6A05F4" w14:textId="77777777" w:rsidR="00BB3620" w:rsidRPr="000B4352" w:rsidRDefault="00BB3620" w:rsidP="00BB3620">
            <w:pPr>
              <w:contextualSpacing/>
              <w:rPr>
                <w:sz w:val="20"/>
                <w:lang w:eastAsia="lt-LT"/>
              </w:rPr>
            </w:pPr>
            <w:r w:rsidRPr="000B4352">
              <w:rPr>
                <w:sz w:val="20"/>
                <w:lang w:eastAsia="lt-LT"/>
              </w:rPr>
              <w:t>Nuostolis dėl valiutos kurso pasikeitimo</w:t>
            </w:r>
          </w:p>
        </w:tc>
        <w:tc>
          <w:tcPr>
            <w:tcW w:w="1341" w:type="dxa"/>
            <w:tcBorders>
              <w:top w:val="single" w:sz="4" w:space="0" w:color="auto"/>
              <w:left w:val="nil"/>
              <w:bottom w:val="single" w:sz="4" w:space="0" w:color="auto"/>
              <w:right w:val="single" w:sz="4" w:space="0" w:color="auto"/>
            </w:tcBorders>
            <w:shd w:val="clear" w:color="auto" w:fill="auto"/>
            <w:vAlign w:val="center"/>
          </w:tcPr>
          <w:p w14:paraId="5C734944" w14:textId="77777777" w:rsidR="00BB3620" w:rsidRPr="000B4352" w:rsidRDefault="00BB3620" w:rsidP="00BB3620">
            <w:pPr>
              <w:contextualSpacing/>
              <w:jc w:val="right"/>
              <w:rPr>
                <w:sz w:val="20"/>
                <w:lang w:eastAsia="lt-LT"/>
              </w:rPr>
            </w:pPr>
          </w:p>
        </w:tc>
        <w:tc>
          <w:tcPr>
            <w:tcW w:w="1494" w:type="dxa"/>
            <w:tcBorders>
              <w:top w:val="single" w:sz="4" w:space="0" w:color="auto"/>
              <w:left w:val="nil"/>
              <w:bottom w:val="single" w:sz="4" w:space="0" w:color="auto"/>
              <w:right w:val="single" w:sz="4" w:space="0" w:color="auto"/>
            </w:tcBorders>
            <w:shd w:val="clear" w:color="auto" w:fill="auto"/>
            <w:vAlign w:val="center"/>
          </w:tcPr>
          <w:p w14:paraId="4DCE97A2" w14:textId="77777777" w:rsidR="00BB3620" w:rsidRPr="000B4352" w:rsidRDefault="00BB3620" w:rsidP="00BB3620">
            <w:pPr>
              <w:contextualSpacing/>
              <w:jc w:val="right"/>
              <w:rPr>
                <w:sz w:val="20"/>
                <w:lang w:eastAsia="lt-LT"/>
              </w:rPr>
            </w:pPr>
          </w:p>
        </w:tc>
      </w:tr>
      <w:tr w:rsidR="00BB3620" w:rsidRPr="000B4352" w14:paraId="1B91368C" w14:textId="77777777" w:rsidTr="00BB3620">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68C34" w14:textId="77777777" w:rsidR="00BB3620" w:rsidRPr="000B4352" w:rsidRDefault="00BB3620" w:rsidP="00BB3620">
            <w:pPr>
              <w:contextualSpacing/>
              <w:jc w:val="center"/>
              <w:rPr>
                <w:sz w:val="20"/>
                <w:lang w:eastAsia="lt-LT"/>
              </w:rPr>
            </w:pPr>
            <w:r w:rsidRPr="000B4352">
              <w:rPr>
                <w:sz w:val="20"/>
                <w:lang w:eastAsia="lt-LT"/>
              </w:rPr>
              <w:t>2.2.</w:t>
            </w:r>
          </w:p>
        </w:tc>
        <w:tc>
          <w:tcPr>
            <w:tcW w:w="1424" w:type="dxa"/>
            <w:tcBorders>
              <w:top w:val="single" w:sz="4" w:space="0" w:color="auto"/>
              <w:left w:val="nil"/>
              <w:bottom w:val="single" w:sz="4" w:space="0" w:color="auto"/>
              <w:right w:val="nil"/>
            </w:tcBorders>
            <w:shd w:val="clear" w:color="auto" w:fill="auto"/>
            <w:vAlign w:val="center"/>
            <w:hideMark/>
          </w:tcPr>
          <w:p w14:paraId="731D7736"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734808" w14:textId="77777777" w:rsidR="00BB3620" w:rsidRPr="000B4352" w:rsidRDefault="00BB3620" w:rsidP="00BB3620">
            <w:pPr>
              <w:contextualSpacing/>
              <w:rPr>
                <w:sz w:val="20"/>
                <w:lang w:eastAsia="lt-LT"/>
              </w:rPr>
            </w:pPr>
            <w:r w:rsidRPr="000B4352">
              <w:rPr>
                <w:sz w:val="20"/>
                <w:lang w:eastAsia="lt-LT"/>
              </w:rPr>
              <w:t>Baudų ir delspinigių sąnaudos</w:t>
            </w:r>
          </w:p>
        </w:tc>
        <w:tc>
          <w:tcPr>
            <w:tcW w:w="1341" w:type="dxa"/>
            <w:tcBorders>
              <w:top w:val="single" w:sz="4" w:space="0" w:color="auto"/>
              <w:left w:val="nil"/>
              <w:bottom w:val="single" w:sz="4" w:space="0" w:color="auto"/>
              <w:right w:val="single" w:sz="4" w:space="0" w:color="auto"/>
            </w:tcBorders>
            <w:shd w:val="clear" w:color="auto" w:fill="auto"/>
            <w:vAlign w:val="center"/>
          </w:tcPr>
          <w:p w14:paraId="7D9F26A8" w14:textId="77777777" w:rsidR="00BB3620" w:rsidRPr="000B4352" w:rsidRDefault="00BB3620" w:rsidP="00BB3620">
            <w:pPr>
              <w:contextualSpacing/>
              <w:jc w:val="right"/>
              <w:rPr>
                <w:sz w:val="20"/>
                <w:lang w:eastAsia="lt-LT"/>
              </w:rPr>
            </w:pPr>
          </w:p>
        </w:tc>
        <w:tc>
          <w:tcPr>
            <w:tcW w:w="1494" w:type="dxa"/>
            <w:tcBorders>
              <w:top w:val="single" w:sz="4" w:space="0" w:color="auto"/>
              <w:left w:val="nil"/>
              <w:bottom w:val="single" w:sz="4" w:space="0" w:color="auto"/>
              <w:right w:val="single" w:sz="4" w:space="0" w:color="auto"/>
            </w:tcBorders>
            <w:shd w:val="clear" w:color="auto" w:fill="auto"/>
            <w:vAlign w:val="center"/>
          </w:tcPr>
          <w:p w14:paraId="5D9AED5F" w14:textId="77777777" w:rsidR="00BB3620" w:rsidRPr="000B4352" w:rsidRDefault="00BB3620" w:rsidP="00BB3620">
            <w:pPr>
              <w:contextualSpacing/>
              <w:jc w:val="right"/>
              <w:rPr>
                <w:sz w:val="20"/>
                <w:lang w:eastAsia="lt-LT"/>
              </w:rPr>
            </w:pPr>
          </w:p>
        </w:tc>
      </w:tr>
      <w:tr w:rsidR="00BB3620" w:rsidRPr="000B4352" w14:paraId="4D03D6DD"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CE654F4" w14:textId="77777777" w:rsidR="00BB3620" w:rsidRPr="000B4352" w:rsidRDefault="00BB3620" w:rsidP="00BB3620">
            <w:pPr>
              <w:contextualSpacing/>
              <w:jc w:val="center"/>
              <w:rPr>
                <w:sz w:val="20"/>
                <w:lang w:eastAsia="lt-LT"/>
              </w:rPr>
            </w:pPr>
            <w:r w:rsidRPr="000B4352">
              <w:rPr>
                <w:sz w:val="20"/>
                <w:lang w:eastAsia="lt-LT"/>
              </w:rPr>
              <w:t>2.3.</w:t>
            </w:r>
          </w:p>
        </w:tc>
        <w:tc>
          <w:tcPr>
            <w:tcW w:w="1424" w:type="dxa"/>
            <w:tcBorders>
              <w:top w:val="nil"/>
              <w:left w:val="nil"/>
              <w:bottom w:val="single" w:sz="4" w:space="0" w:color="auto"/>
              <w:right w:val="nil"/>
            </w:tcBorders>
            <w:shd w:val="clear" w:color="auto" w:fill="auto"/>
            <w:vAlign w:val="center"/>
            <w:hideMark/>
          </w:tcPr>
          <w:p w14:paraId="1B55E20B"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noWrap/>
            <w:vAlign w:val="center"/>
            <w:hideMark/>
          </w:tcPr>
          <w:p w14:paraId="48CD8BD3" w14:textId="77777777" w:rsidR="00BB3620" w:rsidRPr="000B4352" w:rsidRDefault="00BB3620" w:rsidP="00BB3620">
            <w:pPr>
              <w:contextualSpacing/>
              <w:rPr>
                <w:sz w:val="20"/>
                <w:lang w:eastAsia="lt-LT"/>
              </w:rPr>
            </w:pPr>
            <w:r w:rsidRPr="000B4352">
              <w:rPr>
                <w:sz w:val="20"/>
                <w:lang w:eastAsia="lt-LT"/>
              </w:rPr>
              <w:t xml:space="preserve">Palūkanų sąnaudos </w:t>
            </w:r>
          </w:p>
        </w:tc>
        <w:tc>
          <w:tcPr>
            <w:tcW w:w="1341" w:type="dxa"/>
            <w:tcBorders>
              <w:top w:val="nil"/>
              <w:left w:val="nil"/>
              <w:bottom w:val="single" w:sz="4" w:space="0" w:color="auto"/>
              <w:right w:val="single" w:sz="4" w:space="0" w:color="auto"/>
            </w:tcBorders>
            <w:shd w:val="clear" w:color="auto" w:fill="auto"/>
            <w:vAlign w:val="center"/>
          </w:tcPr>
          <w:p w14:paraId="1079F09A" w14:textId="77777777" w:rsidR="00BB3620" w:rsidRPr="000B4352" w:rsidRDefault="00BB3620" w:rsidP="00BB3620">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310FFA58" w14:textId="77777777" w:rsidR="00BB3620" w:rsidRPr="000B4352" w:rsidRDefault="00BB3620" w:rsidP="00BB3620">
            <w:pPr>
              <w:contextualSpacing/>
              <w:jc w:val="right"/>
              <w:rPr>
                <w:sz w:val="20"/>
                <w:lang w:eastAsia="lt-LT"/>
              </w:rPr>
            </w:pPr>
          </w:p>
        </w:tc>
      </w:tr>
      <w:tr w:rsidR="00BB3620" w:rsidRPr="000B4352" w14:paraId="3EFD2544"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756AE69" w14:textId="77777777" w:rsidR="00BB3620" w:rsidRPr="000B4352" w:rsidRDefault="00BB3620" w:rsidP="00BB3620">
            <w:pPr>
              <w:contextualSpacing/>
              <w:jc w:val="center"/>
              <w:rPr>
                <w:sz w:val="20"/>
                <w:lang w:eastAsia="lt-LT"/>
              </w:rPr>
            </w:pPr>
            <w:r w:rsidRPr="000B4352">
              <w:rPr>
                <w:sz w:val="20"/>
                <w:lang w:eastAsia="lt-LT"/>
              </w:rPr>
              <w:t>2.4.</w:t>
            </w:r>
          </w:p>
        </w:tc>
        <w:tc>
          <w:tcPr>
            <w:tcW w:w="1424" w:type="dxa"/>
            <w:tcBorders>
              <w:top w:val="nil"/>
              <w:left w:val="nil"/>
              <w:bottom w:val="single" w:sz="4" w:space="0" w:color="auto"/>
              <w:right w:val="nil"/>
            </w:tcBorders>
            <w:shd w:val="clear" w:color="auto" w:fill="auto"/>
            <w:vAlign w:val="center"/>
            <w:hideMark/>
          </w:tcPr>
          <w:p w14:paraId="436DA89E" w14:textId="77777777" w:rsidR="00BB3620" w:rsidRPr="000B4352" w:rsidRDefault="00BB3620" w:rsidP="00BB3620">
            <w:pPr>
              <w:contextualSpacing/>
              <w:rPr>
                <w:sz w:val="20"/>
                <w:lang w:eastAsia="lt-LT"/>
              </w:rPr>
            </w:pPr>
            <w:r w:rsidRPr="000B4352">
              <w:rPr>
                <w:sz w:val="20"/>
                <w:lang w:eastAsia="lt-LT"/>
              </w:rPr>
              <w:t> </w:t>
            </w:r>
          </w:p>
        </w:tc>
        <w:tc>
          <w:tcPr>
            <w:tcW w:w="3969" w:type="dxa"/>
            <w:gridSpan w:val="2"/>
            <w:tcBorders>
              <w:top w:val="nil"/>
              <w:left w:val="nil"/>
              <w:bottom w:val="nil"/>
              <w:right w:val="nil"/>
            </w:tcBorders>
            <w:shd w:val="clear" w:color="auto" w:fill="auto"/>
            <w:noWrap/>
            <w:vAlign w:val="center"/>
            <w:hideMark/>
          </w:tcPr>
          <w:p w14:paraId="60EA9142" w14:textId="77777777" w:rsidR="00BB3620" w:rsidRPr="000B4352" w:rsidRDefault="00BB3620" w:rsidP="00BB3620">
            <w:pPr>
              <w:contextualSpacing/>
              <w:rPr>
                <w:sz w:val="20"/>
                <w:lang w:eastAsia="lt-LT"/>
              </w:rPr>
            </w:pPr>
            <w:r w:rsidRPr="000B4352">
              <w:rPr>
                <w:sz w:val="20"/>
                <w:lang w:eastAsia="lt-LT"/>
              </w:rPr>
              <w:t>Kitos finansinės ir investicinės veiklos sąnaudos*</w:t>
            </w:r>
          </w:p>
        </w:tc>
        <w:tc>
          <w:tcPr>
            <w:tcW w:w="1341" w:type="dxa"/>
            <w:tcBorders>
              <w:top w:val="nil"/>
              <w:left w:val="single" w:sz="4" w:space="0" w:color="auto"/>
              <w:bottom w:val="single" w:sz="4" w:space="0" w:color="auto"/>
              <w:right w:val="single" w:sz="4" w:space="0" w:color="auto"/>
            </w:tcBorders>
            <w:shd w:val="clear" w:color="auto" w:fill="auto"/>
            <w:vAlign w:val="center"/>
          </w:tcPr>
          <w:p w14:paraId="21D38558" w14:textId="77777777" w:rsidR="00BB3620" w:rsidRPr="000B4352" w:rsidRDefault="00BB3620" w:rsidP="00BB3620">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4AAF37D1" w14:textId="77777777" w:rsidR="00BB3620" w:rsidRPr="000B4352" w:rsidRDefault="00BB3620" w:rsidP="00BB3620">
            <w:pPr>
              <w:contextualSpacing/>
              <w:jc w:val="right"/>
              <w:rPr>
                <w:sz w:val="20"/>
                <w:lang w:eastAsia="lt-LT"/>
              </w:rPr>
            </w:pPr>
          </w:p>
        </w:tc>
      </w:tr>
      <w:tr w:rsidR="00BB3620" w:rsidRPr="000B4352" w14:paraId="0B6B8E55" w14:textId="77777777" w:rsidTr="00BB362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8B8177" w14:textId="77777777" w:rsidR="00BB3620" w:rsidRPr="000B4352" w:rsidRDefault="00BB3620" w:rsidP="00BB3620">
            <w:pPr>
              <w:contextualSpacing/>
              <w:jc w:val="center"/>
              <w:rPr>
                <w:b/>
                <w:bCs/>
                <w:sz w:val="20"/>
                <w:lang w:eastAsia="lt-LT"/>
              </w:rPr>
            </w:pPr>
            <w:r w:rsidRPr="000B4352">
              <w:rPr>
                <w:b/>
                <w:bCs/>
                <w:sz w:val="20"/>
                <w:lang w:eastAsia="lt-LT"/>
              </w:rPr>
              <w:t>3.</w:t>
            </w:r>
          </w:p>
        </w:tc>
        <w:tc>
          <w:tcPr>
            <w:tcW w:w="53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2F26AF3" w14:textId="77777777" w:rsidR="00BB3620" w:rsidRPr="000B4352" w:rsidRDefault="00BB3620" w:rsidP="00BB3620">
            <w:pPr>
              <w:contextualSpacing/>
              <w:rPr>
                <w:b/>
                <w:bCs/>
                <w:sz w:val="20"/>
                <w:lang w:eastAsia="lt-LT"/>
              </w:rPr>
            </w:pPr>
            <w:r w:rsidRPr="000B4352">
              <w:rPr>
                <w:b/>
                <w:bCs/>
                <w:sz w:val="20"/>
                <w:lang w:eastAsia="lt-LT"/>
              </w:rPr>
              <w:t>Finansinės ir investicinės veiklos rezultatas (1-2)</w:t>
            </w:r>
          </w:p>
        </w:tc>
        <w:tc>
          <w:tcPr>
            <w:tcW w:w="1341" w:type="dxa"/>
            <w:tcBorders>
              <w:top w:val="nil"/>
              <w:left w:val="nil"/>
              <w:bottom w:val="single" w:sz="4" w:space="0" w:color="auto"/>
              <w:right w:val="single" w:sz="4" w:space="0" w:color="auto"/>
            </w:tcBorders>
            <w:shd w:val="clear" w:color="auto" w:fill="auto"/>
            <w:vAlign w:val="center"/>
          </w:tcPr>
          <w:p w14:paraId="38FDD960" w14:textId="77777777" w:rsidR="00BB3620" w:rsidRPr="000B4352" w:rsidRDefault="00BB3620" w:rsidP="00BB3620">
            <w:pPr>
              <w:contextualSpacing/>
              <w:jc w:val="right"/>
              <w:rPr>
                <w:b/>
                <w:bCs/>
                <w:sz w:val="20"/>
                <w:lang w:eastAsia="lt-LT"/>
              </w:rPr>
            </w:pPr>
            <w:r>
              <w:rPr>
                <w:b/>
                <w:bCs/>
                <w:sz w:val="20"/>
                <w:lang w:eastAsia="lt-LT"/>
              </w:rPr>
              <w:t>194,48</w:t>
            </w:r>
          </w:p>
        </w:tc>
        <w:tc>
          <w:tcPr>
            <w:tcW w:w="1494" w:type="dxa"/>
            <w:tcBorders>
              <w:top w:val="nil"/>
              <w:left w:val="nil"/>
              <w:bottom w:val="single" w:sz="4" w:space="0" w:color="auto"/>
              <w:right w:val="single" w:sz="4" w:space="0" w:color="auto"/>
            </w:tcBorders>
            <w:shd w:val="clear" w:color="auto" w:fill="auto"/>
            <w:vAlign w:val="center"/>
          </w:tcPr>
          <w:p w14:paraId="7D88FD55" w14:textId="77777777" w:rsidR="00BB3620" w:rsidRPr="000B4352" w:rsidRDefault="00BB3620" w:rsidP="00BB3620">
            <w:pPr>
              <w:contextualSpacing/>
              <w:jc w:val="right"/>
              <w:rPr>
                <w:b/>
                <w:bCs/>
                <w:sz w:val="20"/>
                <w:lang w:eastAsia="lt-LT"/>
              </w:rPr>
            </w:pPr>
          </w:p>
        </w:tc>
      </w:tr>
    </w:tbl>
    <w:p w14:paraId="59974946" w14:textId="2C60A1EC" w:rsidR="00BB3620" w:rsidRDefault="00BB3620" w:rsidP="00BB3620">
      <w:pPr>
        <w:pStyle w:val="Sraopastraipa1"/>
        <w:ind w:left="0"/>
        <w:contextualSpacing/>
        <w:rPr>
          <w:rFonts w:ascii="Times New Roman" w:hAnsi="Times New Roman"/>
          <w:b/>
          <w:bCs/>
          <w:sz w:val="24"/>
          <w:szCs w:val="24"/>
        </w:rPr>
      </w:pPr>
    </w:p>
    <w:p w14:paraId="1BE2F7D8" w14:textId="77777777" w:rsidR="00BB3620" w:rsidRPr="00F94A5C" w:rsidRDefault="00BB3620" w:rsidP="00BB3620">
      <w:pPr>
        <w:pStyle w:val="Sraopastraipa1"/>
        <w:ind w:left="0"/>
        <w:contextualSpacing/>
        <w:rPr>
          <w:rFonts w:ascii="Times New Roman" w:hAnsi="Times New Roman"/>
          <w:b/>
          <w:bCs/>
          <w:sz w:val="24"/>
          <w:szCs w:val="24"/>
        </w:rPr>
      </w:pPr>
      <w:r>
        <w:rPr>
          <w:rFonts w:ascii="Times New Roman" w:hAnsi="Times New Roman"/>
          <w:b/>
          <w:bCs/>
          <w:sz w:val="24"/>
          <w:szCs w:val="24"/>
        </w:rPr>
        <w:t xml:space="preserve">          </w:t>
      </w:r>
      <w:r w:rsidRPr="00F94A5C">
        <w:rPr>
          <w:rFonts w:ascii="Times New Roman" w:hAnsi="Times New Roman"/>
          <w:b/>
          <w:bCs/>
          <w:sz w:val="24"/>
          <w:szCs w:val="24"/>
        </w:rPr>
        <w:t>Sąnaudos</w:t>
      </w:r>
    </w:p>
    <w:p w14:paraId="6D4AE525" w14:textId="77777777" w:rsidR="00BB3620" w:rsidRDefault="00BB3620" w:rsidP="00BB3620">
      <w:pPr>
        <w:pStyle w:val="Sraopastraipa1"/>
        <w:ind w:left="0" w:firstLine="567"/>
        <w:contextualSpacing/>
        <w:rPr>
          <w:rFonts w:ascii="Times New Roman" w:hAnsi="Times New Roman"/>
          <w:sz w:val="24"/>
          <w:szCs w:val="24"/>
        </w:rPr>
      </w:pPr>
      <w:r w:rsidRPr="00F94A5C">
        <w:rPr>
          <w:rFonts w:ascii="Times New Roman" w:hAnsi="Times New Roman"/>
          <w:sz w:val="24"/>
          <w:szCs w:val="24"/>
        </w:rPr>
        <w:t>Ataskaitinio laikotarpio sąnaudos ir jų struktūra yra rodomos veiklos rezultatų ataskaitoje, į</w:t>
      </w:r>
      <w:r>
        <w:rPr>
          <w:rFonts w:ascii="Times New Roman" w:hAnsi="Times New Roman"/>
          <w:sz w:val="24"/>
          <w:szCs w:val="24"/>
        </w:rPr>
        <w:t xml:space="preserve">vertintos tikrąja verte. </w:t>
      </w:r>
    </w:p>
    <w:p w14:paraId="6D45A7D0" w14:textId="77777777" w:rsidR="00BB3620" w:rsidRPr="00F94A5C" w:rsidRDefault="00BB3620" w:rsidP="00BB3620">
      <w:pPr>
        <w:pStyle w:val="Sraopastraipa1"/>
        <w:tabs>
          <w:tab w:val="right" w:pos="10772"/>
        </w:tabs>
        <w:ind w:left="0" w:firstLine="567"/>
        <w:contextualSpacing/>
        <w:rPr>
          <w:rFonts w:ascii="Times New Roman" w:hAnsi="Times New Roman"/>
          <w:sz w:val="24"/>
          <w:szCs w:val="24"/>
        </w:rPr>
      </w:pPr>
      <w:r w:rsidRPr="00F94A5C">
        <w:rPr>
          <w:rFonts w:ascii="Times New Roman" w:hAnsi="Times New Roman"/>
          <w:sz w:val="24"/>
          <w:szCs w:val="24"/>
        </w:rPr>
        <w:t>Informacija apie ataskaitiniais metais padarytų sąnaudų reikšmingas sumas:</w:t>
      </w:r>
      <w:r>
        <w:rPr>
          <w:rFonts w:ascii="Times New Roman" w:hAnsi="Times New Roman"/>
          <w:sz w:val="24"/>
          <w:szCs w:val="24"/>
        </w:rPr>
        <w:tab/>
      </w:r>
    </w:p>
    <w:p w14:paraId="2443BBA5" w14:textId="77777777" w:rsidR="00BB3620" w:rsidRPr="00DD7B33" w:rsidRDefault="00BB3620" w:rsidP="00BB3620">
      <w:pPr>
        <w:pStyle w:val="Sraopastraipa1"/>
        <w:ind w:left="0" w:firstLine="567"/>
        <w:contextualSpacing/>
        <w:rPr>
          <w:rFonts w:ascii="Times New Roman" w:hAnsi="Times New Roman"/>
          <w:sz w:val="24"/>
          <w:szCs w:val="24"/>
        </w:rPr>
      </w:pPr>
      <w:r w:rsidRPr="00F94A5C">
        <w:rPr>
          <w:rFonts w:ascii="Times New Roman" w:hAnsi="Times New Roman"/>
          <w:sz w:val="24"/>
          <w:szCs w:val="24"/>
        </w:rPr>
        <w:t xml:space="preserve">darbo užmokesčio ir socialinio draudimo sąnaudos  </w:t>
      </w:r>
      <w:r>
        <w:rPr>
          <w:rFonts w:ascii="Times New Roman" w:hAnsi="Times New Roman"/>
          <w:sz w:val="24"/>
          <w:szCs w:val="24"/>
        </w:rPr>
        <w:t>darbuotojams sudarė    2 273 646 Eur (78,5</w:t>
      </w:r>
      <w:r w:rsidRPr="00DD7B33">
        <w:rPr>
          <w:rFonts w:ascii="Times New Roman" w:hAnsi="Times New Roman"/>
          <w:sz w:val="24"/>
          <w:szCs w:val="24"/>
        </w:rPr>
        <w:t>%  nuo   visų  pagrindinės veiklos sąnaudų).</w:t>
      </w:r>
    </w:p>
    <w:p w14:paraId="55825DC4" w14:textId="77777777" w:rsidR="00BB3620" w:rsidRPr="00DD7B33" w:rsidRDefault="00BB3620" w:rsidP="00BB3620">
      <w:pPr>
        <w:pStyle w:val="Style29"/>
        <w:widowControl/>
        <w:spacing w:line="240" w:lineRule="auto"/>
        <w:contextualSpacing/>
        <w:jc w:val="both"/>
      </w:pPr>
      <w:r w:rsidRPr="00DD7B33">
        <w:rPr>
          <w:rStyle w:val="FontStyle101"/>
        </w:rPr>
        <w:t>Darbo užmokesčio ir socialinio draudimo sąnaudas sudaro:</w:t>
      </w:r>
    </w:p>
    <w:tbl>
      <w:tblPr>
        <w:tblW w:w="9630" w:type="dxa"/>
        <w:tblInd w:w="40" w:type="dxa"/>
        <w:tblLayout w:type="fixed"/>
        <w:tblCellMar>
          <w:left w:w="40" w:type="dxa"/>
          <w:right w:w="40" w:type="dxa"/>
        </w:tblCellMar>
        <w:tblLook w:val="0000" w:firstRow="0" w:lastRow="0" w:firstColumn="0" w:lastColumn="0" w:noHBand="0" w:noVBand="0"/>
      </w:tblPr>
      <w:tblGrid>
        <w:gridCol w:w="720"/>
        <w:gridCol w:w="2250"/>
        <w:gridCol w:w="1170"/>
        <w:gridCol w:w="1170"/>
        <w:gridCol w:w="1069"/>
        <w:gridCol w:w="1091"/>
        <w:gridCol w:w="1080"/>
        <w:gridCol w:w="1080"/>
      </w:tblGrid>
      <w:tr w:rsidR="00BB3620" w:rsidRPr="00DD7B33" w14:paraId="6323F9C5" w14:textId="77777777" w:rsidTr="00BB3620">
        <w:trPr>
          <w:trHeight w:val="567"/>
        </w:trPr>
        <w:tc>
          <w:tcPr>
            <w:tcW w:w="720" w:type="dxa"/>
            <w:vMerge w:val="restart"/>
            <w:tcBorders>
              <w:top w:val="single" w:sz="6" w:space="0" w:color="auto"/>
              <w:left w:val="single" w:sz="6" w:space="0" w:color="auto"/>
              <w:right w:val="single" w:sz="6" w:space="0" w:color="auto"/>
            </w:tcBorders>
            <w:vAlign w:val="center"/>
          </w:tcPr>
          <w:p w14:paraId="05540438" w14:textId="77777777" w:rsidR="00BB3620" w:rsidRPr="00DD7B33" w:rsidRDefault="00BB3620" w:rsidP="00BB3620">
            <w:pPr>
              <w:pStyle w:val="Style17"/>
              <w:widowControl/>
              <w:spacing w:line="240" w:lineRule="auto"/>
              <w:contextualSpacing/>
              <w:jc w:val="center"/>
              <w:rPr>
                <w:sz w:val="18"/>
                <w:szCs w:val="18"/>
              </w:rPr>
            </w:pPr>
            <w:r w:rsidRPr="00DD7B33">
              <w:rPr>
                <w:rStyle w:val="FontStyle118"/>
                <w:sz w:val="18"/>
                <w:szCs w:val="18"/>
              </w:rPr>
              <w:t>Eil. Nr.</w:t>
            </w:r>
          </w:p>
        </w:tc>
        <w:tc>
          <w:tcPr>
            <w:tcW w:w="2250" w:type="dxa"/>
            <w:vMerge w:val="restart"/>
            <w:tcBorders>
              <w:top w:val="single" w:sz="6" w:space="0" w:color="auto"/>
              <w:left w:val="single" w:sz="6" w:space="0" w:color="auto"/>
              <w:right w:val="single" w:sz="6" w:space="0" w:color="auto"/>
            </w:tcBorders>
            <w:vAlign w:val="center"/>
          </w:tcPr>
          <w:p w14:paraId="03328DEC" w14:textId="77777777" w:rsidR="00BB3620" w:rsidRPr="00DD7B33" w:rsidRDefault="00BB3620" w:rsidP="00BB3620">
            <w:pPr>
              <w:pStyle w:val="Style17"/>
              <w:spacing w:line="240" w:lineRule="auto"/>
              <w:contextualSpacing/>
              <w:jc w:val="center"/>
              <w:rPr>
                <w:sz w:val="18"/>
                <w:szCs w:val="18"/>
              </w:rPr>
            </w:pPr>
            <w:r w:rsidRPr="00DD7B33">
              <w:rPr>
                <w:rStyle w:val="FontStyle118"/>
                <w:sz w:val="18"/>
                <w:szCs w:val="18"/>
              </w:rPr>
              <w:t>Darbo santykių rūšis</w:t>
            </w:r>
          </w:p>
        </w:tc>
        <w:tc>
          <w:tcPr>
            <w:tcW w:w="2340" w:type="dxa"/>
            <w:gridSpan w:val="2"/>
            <w:tcBorders>
              <w:top w:val="single" w:sz="6" w:space="0" w:color="auto"/>
              <w:left w:val="single" w:sz="6" w:space="0" w:color="auto"/>
              <w:right w:val="single" w:sz="6" w:space="0" w:color="auto"/>
            </w:tcBorders>
            <w:vAlign w:val="center"/>
          </w:tcPr>
          <w:p w14:paraId="457B4557"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Darbo užmokesčio sąnaudos</w:t>
            </w:r>
          </w:p>
        </w:tc>
        <w:tc>
          <w:tcPr>
            <w:tcW w:w="2160" w:type="dxa"/>
            <w:gridSpan w:val="2"/>
            <w:tcBorders>
              <w:top w:val="single" w:sz="6" w:space="0" w:color="auto"/>
              <w:left w:val="single" w:sz="6" w:space="0" w:color="auto"/>
              <w:right w:val="single" w:sz="6" w:space="0" w:color="auto"/>
            </w:tcBorders>
            <w:vAlign w:val="center"/>
          </w:tcPr>
          <w:p w14:paraId="251FF3B3"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Socialinio draudimo sąnaudos</w:t>
            </w:r>
          </w:p>
        </w:tc>
        <w:tc>
          <w:tcPr>
            <w:tcW w:w="2160" w:type="dxa"/>
            <w:gridSpan w:val="2"/>
            <w:tcBorders>
              <w:top w:val="single" w:sz="6" w:space="0" w:color="auto"/>
              <w:left w:val="single" w:sz="6" w:space="0" w:color="auto"/>
              <w:right w:val="single" w:sz="6" w:space="0" w:color="auto"/>
            </w:tcBorders>
            <w:vAlign w:val="center"/>
          </w:tcPr>
          <w:p w14:paraId="55D4E362"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Darbuotojų skaičius (vnt.)</w:t>
            </w:r>
          </w:p>
        </w:tc>
      </w:tr>
      <w:tr w:rsidR="00BB3620" w:rsidRPr="00DD7B33" w14:paraId="3E132712" w14:textId="77777777" w:rsidTr="00BB3620">
        <w:trPr>
          <w:trHeight w:val="843"/>
        </w:trPr>
        <w:tc>
          <w:tcPr>
            <w:tcW w:w="720" w:type="dxa"/>
            <w:vMerge/>
            <w:tcBorders>
              <w:left w:val="single" w:sz="6" w:space="0" w:color="auto"/>
              <w:right w:val="single" w:sz="6" w:space="0" w:color="auto"/>
            </w:tcBorders>
            <w:vAlign w:val="center"/>
          </w:tcPr>
          <w:p w14:paraId="7631EC3B" w14:textId="77777777" w:rsidR="00BB3620" w:rsidRPr="00DD7B33" w:rsidRDefault="00BB3620" w:rsidP="00BB3620">
            <w:pPr>
              <w:contextualSpacing/>
              <w:jc w:val="center"/>
              <w:rPr>
                <w:rStyle w:val="FontStyle118"/>
                <w:sz w:val="18"/>
                <w:szCs w:val="18"/>
              </w:rPr>
            </w:pPr>
          </w:p>
        </w:tc>
        <w:tc>
          <w:tcPr>
            <w:tcW w:w="2250" w:type="dxa"/>
            <w:vMerge/>
            <w:tcBorders>
              <w:left w:val="single" w:sz="6" w:space="0" w:color="auto"/>
              <w:right w:val="single" w:sz="6" w:space="0" w:color="auto"/>
            </w:tcBorders>
            <w:vAlign w:val="center"/>
          </w:tcPr>
          <w:p w14:paraId="74408253" w14:textId="77777777" w:rsidR="00BB3620" w:rsidRPr="00DD7B33" w:rsidRDefault="00BB3620" w:rsidP="00BB3620">
            <w:pPr>
              <w:pStyle w:val="Style17"/>
              <w:widowControl/>
              <w:spacing w:line="240" w:lineRule="auto"/>
              <w:contextualSpacing/>
              <w:jc w:val="center"/>
              <w:rPr>
                <w:rStyle w:val="FontStyle118"/>
                <w:sz w:val="18"/>
                <w:szCs w:val="18"/>
              </w:rPr>
            </w:pPr>
          </w:p>
        </w:tc>
        <w:tc>
          <w:tcPr>
            <w:tcW w:w="1170" w:type="dxa"/>
            <w:tcBorders>
              <w:top w:val="single" w:sz="6" w:space="0" w:color="auto"/>
              <w:left w:val="single" w:sz="6" w:space="0" w:color="auto"/>
              <w:right w:val="single" w:sz="6" w:space="0" w:color="auto"/>
            </w:tcBorders>
            <w:vAlign w:val="center"/>
          </w:tcPr>
          <w:p w14:paraId="69D4A3C2"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Ataskaitinis</w:t>
            </w:r>
          </w:p>
          <w:p w14:paraId="1D9B4230" w14:textId="77777777" w:rsidR="00BB3620" w:rsidRPr="00DD7B33" w:rsidRDefault="00BB3620" w:rsidP="00BB3620">
            <w:pPr>
              <w:pStyle w:val="Style17"/>
              <w:spacing w:line="240" w:lineRule="auto"/>
              <w:contextualSpacing/>
              <w:jc w:val="center"/>
              <w:rPr>
                <w:rStyle w:val="FontStyle118"/>
                <w:sz w:val="18"/>
                <w:szCs w:val="18"/>
              </w:rPr>
            </w:pPr>
            <w:r w:rsidRPr="00DD7B33">
              <w:rPr>
                <w:rStyle w:val="FontStyle118"/>
                <w:sz w:val="18"/>
                <w:szCs w:val="18"/>
              </w:rPr>
              <w:t>laikotarpis</w:t>
            </w:r>
          </w:p>
        </w:tc>
        <w:tc>
          <w:tcPr>
            <w:tcW w:w="1170" w:type="dxa"/>
            <w:tcBorders>
              <w:top w:val="single" w:sz="6" w:space="0" w:color="auto"/>
              <w:left w:val="single" w:sz="6" w:space="0" w:color="auto"/>
              <w:bottom w:val="nil"/>
              <w:right w:val="single" w:sz="6" w:space="0" w:color="auto"/>
            </w:tcBorders>
            <w:vAlign w:val="center"/>
          </w:tcPr>
          <w:p w14:paraId="6846F6D0" w14:textId="77777777" w:rsidR="00BB3620" w:rsidRPr="00DD7B33" w:rsidRDefault="00BB3620" w:rsidP="00BB3620">
            <w:pPr>
              <w:pStyle w:val="Style18"/>
              <w:widowControl/>
              <w:spacing w:line="240" w:lineRule="auto"/>
              <w:contextualSpacing/>
              <w:rPr>
                <w:rStyle w:val="FontStyle118"/>
                <w:sz w:val="18"/>
                <w:szCs w:val="18"/>
              </w:rPr>
            </w:pPr>
            <w:r w:rsidRPr="00DD7B33">
              <w:rPr>
                <w:rStyle w:val="FontStyle118"/>
                <w:sz w:val="18"/>
                <w:szCs w:val="18"/>
              </w:rPr>
              <w:t>Praėjęs ataskaitinis laikotarpis</w:t>
            </w:r>
          </w:p>
        </w:tc>
        <w:tc>
          <w:tcPr>
            <w:tcW w:w="1069" w:type="dxa"/>
            <w:tcBorders>
              <w:top w:val="single" w:sz="6" w:space="0" w:color="auto"/>
              <w:left w:val="single" w:sz="6" w:space="0" w:color="auto"/>
              <w:right w:val="single" w:sz="6" w:space="0" w:color="auto"/>
            </w:tcBorders>
            <w:vAlign w:val="center"/>
          </w:tcPr>
          <w:p w14:paraId="05777F6E"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Ataskaitinis</w:t>
            </w:r>
          </w:p>
          <w:p w14:paraId="546047B9" w14:textId="77777777" w:rsidR="00BB3620" w:rsidRPr="00DD7B33" w:rsidRDefault="00BB3620" w:rsidP="00BB3620">
            <w:pPr>
              <w:pStyle w:val="Style17"/>
              <w:spacing w:line="240" w:lineRule="auto"/>
              <w:contextualSpacing/>
              <w:jc w:val="center"/>
              <w:rPr>
                <w:rStyle w:val="FontStyle118"/>
                <w:sz w:val="18"/>
                <w:szCs w:val="18"/>
              </w:rPr>
            </w:pPr>
            <w:r w:rsidRPr="00DD7B33">
              <w:rPr>
                <w:rStyle w:val="FontStyle118"/>
                <w:sz w:val="18"/>
                <w:szCs w:val="18"/>
              </w:rPr>
              <w:t>laikotarpis</w:t>
            </w:r>
          </w:p>
        </w:tc>
        <w:tc>
          <w:tcPr>
            <w:tcW w:w="1091" w:type="dxa"/>
            <w:tcBorders>
              <w:top w:val="single" w:sz="6" w:space="0" w:color="auto"/>
              <w:left w:val="single" w:sz="6" w:space="0" w:color="auto"/>
              <w:bottom w:val="nil"/>
              <w:right w:val="single" w:sz="6" w:space="0" w:color="auto"/>
            </w:tcBorders>
            <w:vAlign w:val="center"/>
          </w:tcPr>
          <w:p w14:paraId="0CAC56DB" w14:textId="77777777" w:rsidR="00BB3620" w:rsidRPr="00DD7B33" w:rsidRDefault="00BB3620" w:rsidP="00BB3620">
            <w:pPr>
              <w:pStyle w:val="Style18"/>
              <w:widowControl/>
              <w:spacing w:line="240" w:lineRule="auto"/>
              <w:contextualSpacing/>
              <w:rPr>
                <w:rStyle w:val="FontStyle118"/>
                <w:sz w:val="18"/>
                <w:szCs w:val="18"/>
              </w:rPr>
            </w:pPr>
            <w:r w:rsidRPr="00DD7B33">
              <w:rPr>
                <w:rStyle w:val="FontStyle118"/>
                <w:sz w:val="18"/>
                <w:szCs w:val="18"/>
              </w:rPr>
              <w:t>Praėjęs ataskaitinis laikotarpis</w:t>
            </w:r>
          </w:p>
        </w:tc>
        <w:tc>
          <w:tcPr>
            <w:tcW w:w="1080" w:type="dxa"/>
            <w:tcBorders>
              <w:top w:val="single" w:sz="6" w:space="0" w:color="auto"/>
              <w:left w:val="single" w:sz="6" w:space="0" w:color="auto"/>
              <w:right w:val="single" w:sz="6" w:space="0" w:color="auto"/>
            </w:tcBorders>
            <w:vAlign w:val="center"/>
          </w:tcPr>
          <w:p w14:paraId="4A8CD072"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Ataskaitinis</w:t>
            </w:r>
          </w:p>
          <w:p w14:paraId="17258ACB" w14:textId="77777777" w:rsidR="00BB3620" w:rsidRPr="00DD7B33" w:rsidRDefault="00BB3620" w:rsidP="00BB3620">
            <w:pPr>
              <w:pStyle w:val="Style17"/>
              <w:spacing w:line="240" w:lineRule="auto"/>
              <w:contextualSpacing/>
              <w:jc w:val="center"/>
              <w:rPr>
                <w:rStyle w:val="FontStyle118"/>
                <w:sz w:val="18"/>
                <w:szCs w:val="18"/>
              </w:rPr>
            </w:pPr>
            <w:r w:rsidRPr="00DD7B33">
              <w:rPr>
                <w:rStyle w:val="FontStyle118"/>
                <w:sz w:val="18"/>
                <w:szCs w:val="18"/>
              </w:rPr>
              <w:t>laikotarpis</w:t>
            </w:r>
          </w:p>
        </w:tc>
        <w:tc>
          <w:tcPr>
            <w:tcW w:w="1080" w:type="dxa"/>
            <w:tcBorders>
              <w:top w:val="single" w:sz="6" w:space="0" w:color="auto"/>
              <w:left w:val="single" w:sz="6" w:space="0" w:color="auto"/>
              <w:bottom w:val="nil"/>
              <w:right w:val="single" w:sz="6" w:space="0" w:color="auto"/>
            </w:tcBorders>
            <w:vAlign w:val="center"/>
          </w:tcPr>
          <w:p w14:paraId="164A5E5F" w14:textId="77777777" w:rsidR="00BB3620" w:rsidRPr="00DD7B33" w:rsidRDefault="00BB3620" w:rsidP="00BB3620">
            <w:pPr>
              <w:pStyle w:val="Style18"/>
              <w:widowControl/>
              <w:spacing w:line="240" w:lineRule="auto"/>
              <w:contextualSpacing/>
              <w:rPr>
                <w:rStyle w:val="FontStyle118"/>
                <w:sz w:val="18"/>
                <w:szCs w:val="18"/>
              </w:rPr>
            </w:pPr>
            <w:r w:rsidRPr="00DD7B33">
              <w:rPr>
                <w:rStyle w:val="FontStyle118"/>
                <w:sz w:val="18"/>
                <w:szCs w:val="18"/>
              </w:rPr>
              <w:t>Praėjęs ataskaitinis laikotarpis</w:t>
            </w:r>
          </w:p>
        </w:tc>
      </w:tr>
      <w:tr w:rsidR="00BB3620" w:rsidRPr="00DD7B33" w14:paraId="5E80F98A" w14:textId="77777777" w:rsidTr="00BB3620">
        <w:tc>
          <w:tcPr>
            <w:tcW w:w="720" w:type="dxa"/>
            <w:tcBorders>
              <w:top w:val="single" w:sz="6" w:space="0" w:color="auto"/>
              <w:left w:val="single" w:sz="6" w:space="0" w:color="auto"/>
              <w:bottom w:val="single" w:sz="6" w:space="0" w:color="auto"/>
              <w:right w:val="single" w:sz="6" w:space="0" w:color="auto"/>
            </w:tcBorders>
            <w:vAlign w:val="center"/>
          </w:tcPr>
          <w:p w14:paraId="7FCEBF18"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1</w:t>
            </w:r>
          </w:p>
        </w:tc>
        <w:tc>
          <w:tcPr>
            <w:tcW w:w="2250" w:type="dxa"/>
            <w:tcBorders>
              <w:top w:val="single" w:sz="6" w:space="0" w:color="auto"/>
              <w:left w:val="single" w:sz="6" w:space="0" w:color="auto"/>
              <w:bottom w:val="single" w:sz="6" w:space="0" w:color="auto"/>
              <w:right w:val="single" w:sz="6" w:space="0" w:color="auto"/>
            </w:tcBorders>
            <w:vAlign w:val="center"/>
          </w:tcPr>
          <w:p w14:paraId="3985E897"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2</w:t>
            </w:r>
          </w:p>
        </w:tc>
        <w:tc>
          <w:tcPr>
            <w:tcW w:w="1170" w:type="dxa"/>
            <w:tcBorders>
              <w:top w:val="single" w:sz="6" w:space="0" w:color="auto"/>
              <w:left w:val="single" w:sz="6" w:space="0" w:color="auto"/>
              <w:bottom w:val="single" w:sz="6" w:space="0" w:color="auto"/>
              <w:right w:val="single" w:sz="6" w:space="0" w:color="auto"/>
            </w:tcBorders>
            <w:vAlign w:val="center"/>
          </w:tcPr>
          <w:p w14:paraId="6138BFD8"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3</w:t>
            </w:r>
          </w:p>
        </w:tc>
        <w:tc>
          <w:tcPr>
            <w:tcW w:w="1170" w:type="dxa"/>
            <w:tcBorders>
              <w:top w:val="single" w:sz="6" w:space="0" w:color="auto"/>
              <w:left w:val="single" w:sz="6" w:space="0" w:color="auto"/>
              <w:bottom w:val="single" w:sz="6" w:space="0" w:color="auto"/>
              <w:right w:val="single" w:sz="6" w:space="0" w:color="auto"/>
            </w:tcBorders>
            <w:vAlign w:val="center"/>
          </w:tcPr>
          <w:p w14:paraId="5924BD40"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4</w:t>
            </w:r>
          </w:p>
        </w:tc>
        <w:tc>
          <w:tcPr>
            <w:tcW w:w="1069" w:type="dxa"/>
            <w:tcBorders>
              <w:top w:val="single" w:sz="6" w:space="0" w:color="auto"/>
              <w:left w:val="single" w:sz="6" w:space="0" w:color="auto"/>
              <w:bottom w:val="single" w:sz="6" w:space="0" w:color="auto"/>
              <w:right w:val="single" w:sz="6" w:space="0" w:color="auto"/>
            </w:tcBorders>
            <w:vAlign w:val="center"/>
          </w:tcPr>
          <w:p w14:paraId="717D1CC9"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5</w:t>
            </w:r>
          </w:p>
        </w:tc>
        <w:tc>
          <w:tcPr>
            <w:tcW w:w="1091" w:type="dxa"/>
            <w:tcBorders>
              <w:top w:val="single" w:sz="6" w:space="0" w:color="auto"/>
              <w:left w:val="single" w:sz="6" w:space="0" w:color="auto"/>
              <w:bottom w:val="single" w:sz="6" w:space="0" w:color="auto"/>
              <w:right w:val="single" w:sz="6" w:space="0" w:color="auto"/>
            </w:tcBorders>
            <w:vAlign w:val="center"/>
          </w:tcPr>
          <w:p w14:paraId="67C6315F"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6</w:t>
            </w:r>
          </w:p>
        </w:tc>
        <w:tc>
          <w:tcPr>
            <w:tcW w:w="1080" w:type="dxa"/>
            <w:tcBorders>
              <w:top w:val="single" w:sz="6" w:space="0" w:color="auto"/>
              <w:left w:val="single" w:sz="6" w:space="0" w:color="auto"/>
              <w:bottom w:val="single" w:sz="6" w:space="0" w:color="auto"/>
              <w:right w:val="single" w:sz="6" w:space="0" w:color="auto"/>
            </w:tcBorders>
            <w:vAlign w:val="center"/>
          </w:tcPr>
          <w:p w14:paraId="3960E826"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7</w:t>
            </w:r>
          </w:p>
        </w:tc>
        <w:tc>
          <w:tcPr>
            <w:tcW w:w="1080" w:type="dxa"/>
            <w:tcBorders>
              <w:top w:val="single" w:sz="6" w:space="0" w:color="auto"/>
              <w:left w:val="single" w:sz="6" w:space="0" w:color="auto"/>
              <w:bottom w:val="single" w:sz="6" w:space="0" w:color="auto"/>
              <w:right w:val="single" w:sz="6" w:space="0" w:color="auto"/>
            </w:tcBorders>
            <w:vAlign w:val="center"/>
          </w:tcPr>
          <w:p w14:paraId="55B6BD17" w14:textId="77777777" w:rsidR="00BB3620" w:rsidRPr="00DD7B33" w:rsidRDefault="00BB3620" w:rsidP="00BB3620">
            <w:pPr>
              <w:pStyle w:val="Style17"/>
              <w:widowControl/>
              <w:spacing w:line="240" w:lineRule="auto"/>
              <w:contextualSpacing/>
              <w:jc w:val="center"/>
              <w:rPr>
                <w:rStyle w:val="FontStyle118"/>
                <w:sz w:val="18"/>
                <w:szCs w:val="18"/>
              </w:rPr>
            </w:pPr>
            <w:r w:rsidRPr="00DD7B33">
              <w:rPr>
                <w:rStyle w:val="FontStyle118"/>
                <w:sz w:val="18"/>
                <w:szCs w:val="18"/>
              </w:rPr>
              <w:t>8</w:t>
            </w:r>
          </w:p>
        </w:tc>
      </w:tr>
      <w:tr w:rsidR="00BB3620" w:rsidRPr="006B7D79" w14:paraId="151E11AB" w14:textId="77777777" w:rsidTr="00BB3620">
        <w:tc>
          <w:tcPr>
            <w:tcW w:w="720" w:type="dxa"/>
            <w:tcBorders>
              <w:top w:val="single" w:sz="6" w:space="0" w:color="auto"/>
              <w:left w:val="single" w:sz="6" w:space="0" w:color="auto"/>
              <w:bottom w:val="single" w:sz="6" w:space="0" w:color="auto"/>
              <w:right w:val="single" w:sz="6" w:space="0" w:color="auto"/>
            </w:tcBorders>
          </w:tcPr>
          <w:p w14:paraId="14F20957" w14:textId="77777777" w:rsidR="00BB3620" w:rsidRPr="00DD7B33" w:rsidRDefault="00BB3620" w:rsidP="00BB3620">
            <w:pPr>
              <w:pStyle w:val="Style21"/>
              <w:widowControl/>
              <w:spacing w:line="240" w:lineRule="auto"/>
              <w:contextualSpacing/>
              <w:jc w:val="center"/>
              <w:rPr>
                <w:rStyle w:val="FontStyle119"/>
                <w:sz w:val="18"/>
                <w:szCs w:val="18"/>
              </w:rPr>
            </w:pPr>
            <w:r w:rsidRPr="00DD7B33">
              <w:rPr>
                <w:rStyle w:val="FontStyle119"/>
                <w:sz w:val="18"/>
                <w:szCs w:val="18"/>
              </w:rPr>
              <w:t>1</w:t>
            </w:r>
          </w:p>
        </w:tc>
        <w:tc>
          <w:tcPr>
            <w:tcW w:w="2250" w:type="dxa"/>
            <w:tcBorders>
              <w:top w:val="single" w:sz="6" w:space="0" w:color="auto"/>
              <w:left w:val="single" w:sz="6" w:space="0" w:color="auto"/>
              <w:bottom w:val="single" w:sz="6" w:space="0" w:color="auto"/>
              <w:right w:val="single" w:sz="6" w:space="0" w:color="auto"/>
            </w:tcBorders>
          </w:tcPr>
          <w:p w14:paraId="245CF8CB" w14:textId="77777777" w:rsidR="00BB3620" w:rsidRPr="00DD7B33" w:rsidRDefault="00BB3620" w:rsidP="00BB3620">
            <w:pPr>
              <w:pStyle w:val="Style21"/>
              <w:widowControl/>
              <w:spacing w:line="240" w:lineRule="auto"/>
              <w:contextualSpacing/>
              <w:rPr>
                <w:rStyle w:val="FontStyle119"/>
                <w:sz w:val="18"/>
                <w:szCs w:val="18"/>
              </w:rPr>
            </w:pPr>
            <w:r w:rsidRPr="00DD7B33">
              <w:rPr>
                <w:rStyle w:val="FontStyle119"/>
                <w:sz w:val="18"/>
                <w:szCs w:val="18"/>
              </w:rPr>
              <w:t>Etatų sąraše nurodyti darbuotojai</w:t>
            </w:r>
          </w:p>
        </w:tc>
        <w:tc>
          <w:tcPr>
            <w:tcW w:w="1170" w:type="dxa"/>
            <w:tcBorders>
              <w:top w:val="single" w:sz="6" w:space="0" w:color="auto"/>
              <w:left w:val="single" w:sz="6" w:space="0" w:color="auto"/>
              <w:bottom w:val="single" w:sz="6" w:space="0" w:color="auto"/>
              <w:right w:val="single" w:sz="6" w:space="0" w:color="auto"/>
            </w:tcBorders>
          </w:tcPr>
          <w:p w14:paraId="1DC14157" w14:textId="77777777" w:rsidR="00BB3620" w:rsidRPr="00DD7B33" w:rsidRDefault="00BB3620" w:rsidP="00BB3620">
            <w:pPr>
              <w:pStyle w:val="Style5"/>
              <w:widowControl/>
              <w:contextualSpacing/>
              <w:jc w:val="right"/>
              <w:rPr>
                <w:sz w:val="18"/>
                <w:szCs w:val="18"/>
              </w:rPr>
            </w:pPr>
            <w:r>
              <w:rPr>
                <w:sz w:val="18"/>
                <w:szCs w:val="18"/>
              </w:rPr>
              <w:t>2 285 654,86</w:t>
            </w:r>
          </w:p>
        </w:tc>
        <w:tc>
          <w:tcPr>
            <w:tcW w:w="1170" w:type="dxa"/>
            <w:tcBorders>
              <w:top w:val="single" w:sz="6" w:space="0" w:color="auto"/>
              <w:left w:val="single" w:sz="6" w:space="0" w:color="auto"/>
              <w:bottom w:val="single" w:sz="6" w:space="0" w:color="auto"/>
              <w:right w:val="single" w:sz="6" w:space="0" w:color="auto"/>
            </w:tcBorders>
          </w:tcPr>
          <w:p w14:paraId="19F465EC" w14:textId="77777777" w:rsidR="00BB3620" w:rsidRPr="00DD7B33" w:rsidRDefault="00BB3620" w:rsidP="00BB3620">
            <w:pPr>
              <w:pStyle w:val="Style5"/>
              <w:widowControl/>
              <w:contextualSpacing/>
              <w:jc w:val="right"/>
              <w:rPr>
                <w:sz w:val="18"/>
                <w:szCs w:val="18"/>
              </w:rPr>
            </w:pPr>
            <w:r>
              <w:rPr>
                <w:sz w:val="18"/>
                <w:szCs w:val="18"/>
              </w:rPr>
              <w:t>2 046 449,65</w:t>
            </w:r>
          </w:p>
        </w:tc>
        <w:tc>
          <w:tcPr>
            <w:tcW w:w="1069" w:type="dxa"/>
            <w:tcBorders>
              <w:top w:val="single" w:sz="6" w:space="0" w:color="auto"/>
              <w:left w:val="single" w:sz="6" w:space="0" w:color="auto"/>
              <w:bottom w:val="single" w:sz="6" w:space="0" w:color="auto"/>
              <w:right w:val="single" w:sz="6" w:space="0" w:color="auto"/>
            </w:tcBorders>
          </w:tcPr>
          <w:p w14:paraId="4FF6D4DE" w14:textId="77777777" w:rsidR="00BB3620" w:rsidRPr="00DD7B33" w:rsidRDefault="00BB3620" w:rsidP="00BB3620">
            <w:pPr>
              <w:pStyle w:val="Style5"/>
              <w:widowControl/>
              <w:contextualSpacing/>
              <w:jc w:val="right"/>
              <w:rPr>
                <w:sz w:val="18"/>
                <w:szCs w:val="18"/>
              </w:rPr>
            </w:pPr>
            <w:r>
              <w:rPr>
                <w:sz w:val="18"/>
                <w:szCs w:val="18"/>
              </w:rPr>
              <w:t>40 914,54</w:t>
            </w:r>
          </w:p>
        </w:tc>
        <w:tc>
          <w:tcPr>
            <w:tcW w:w="1091" w:type="dxa"/>
            <w:tcBorders>
              <w:top w:val="single" w:sz="6" w:space="0" w:color="auto"/>
              <w:left w:val="single" w:sz="6" w:space="0" w:color="auto"/>
              <w:bottom w:val="single" w:sz="6" w:space="0" w:color="auto"/>
              <w:right w:val="single" w:sz="6" w:space="0" w:color="auto"/>
            </w:tcBorders>
          </w:tcPr>
          <w:p w14:paraId="4B512316" w14:textId="77777777" w:rsidR="00BB3620" w:rsidRPr="00DD7B33" w:rsidRDefault="00BB3620" w:rsidP="00BB3620">
            <w:pPr>
              <w:pStyle w:val="Style5"/>
              <w:widowControl/>
              <w:contextualSpacing/>
              <w:jc w:val="right"/>
              <w:rPr>
                <w:sz w:val="18"/>
                <w:szCs w:val="18"/>
              </w:rPr>
            </w:pPr>
            <w:r>
              <w:rPr>
                <w:sz w:val="18"/>
                <w:szCs w:val="18"/>
              </w:rPr>
              <w:t>16 996,58</w:t>
            </w:r>
          </w:p>
        </w:tc>
        <w:tc>
          <w:tcPr>
            <w:tcW w:w="1080" w:type="dxa"/>
            <w:tcBorders>
              <w:top w:val="single" w:sz="6" w:space="0" w:color="auto"/>
              <w:left w:val="single" w:sz="6" w:space="0" w:color="auto"/>
              <w:bottom w:val="single" w:sz="6" w:space="0" w:color="auto"/>
              <w:right w:val="single" w:sz="6" w:space="0" w:color="auto"/>
            </w:tcBorders>
          </w:tcPr>
          <w:p w14:paraId="02BBE60D" w14:textId="77777777" w:rsidR="00BB3620" w:rsidRPr="00DD7B33" w:rsidRDefault="00BB3620" w:rsidP="00BB3620">
            <w:pPr>
              <w:pStyle w:val="Style5"/>
              <w:widowControl/>
              <w:contextualSpacing/>
              <w:jc w:val="right"/>
              <w:rPr>
                <w:sz w:val="18"/>
                <w:szCs w:val="18"/>
              </w:rPr>
            </w:pPr>
            <w:r>
              <w:rPr>
                <w:sz w:val="18"/>
                <w:szCs w:val="18"/>
              </w:rPr>
              <w:t>163</w:t>
            </w:r>
          </w:p>
        </w:tc>
        <w:tc>
          <w:tcPr>
            <w:tcW w:w="1080" w:type="dxa"/>
            <w:tcBorders>
              <w:top w:val="single" w:sz="6" w:space="0" w:color="auto"/>
              <w:left w:val="single" w:sz="6" w:space="0" w:color="auto"/>
              <w:bottom w:val="single" w:sz="6" w:space="0" w:color="auto"/>
              <w:right w:val="single" w:sz="6" w:space="0" w:color="auto"/>
            </w:tcBorders>
          </w:tcPr>
          <w:p w14:paraId="7D753924" w14:textId="77777777" w:rsidR="00BB3620" w:rsidRPr="00DD7B33" w:rsidRDefault="00BB3620" w:rsidP="00BB3620">
            <w:pPr>
              <w:pStyle w:val="Style5"/>
              <w:widowControl/>
              <w:contextualSpacing/>
              <w:jc w:val="right"/>
              <w:rPr>
                <w:sz w:val="18"/>
                <w:szCs w:val="18"/>
              </w:rPr>
            </w:pPr>
            <w:r>
              <w:rPr>
                <w:sz w:val="18"/>
                <w:szCs w:val="18"/>
              </w:rPr>
              <w:t>151</w:t>
            </w:r>
          </w:p>
        </w:tc>
      </w:tr>
      <w:tr w:rsidR="00BB3620" w:rsidRPr="009642EF" w14:paraId="6E00456C" w14:textId="77777777" w:rsidTr="00BB3620">
        <w:tc>
          <w:tcPr>
            <w:tcW w:w="720" w:type="dxa"/>
            <w:vMerge w:val="restart"/>
            <w:tcBorders>
              <w:top w:val="single" w:sz="6" w:space="0" w:color="auto"/>
              <w:left w:val="single" w:sz="6" w:space="0" w:color="auto"/>
              <w:right w:val="single" w:sz="6" w:space="0" w:color="auto"/>
            </w:tcBorders>
          </w:tcPr>
          <w:p w14:paraId="3D9893C7" w14:textId="77777777" w:rsidR="00BB3620" w:rsidRPr="009642EF" w:rsidRDefault="00BB3620" w:rsidP="00BB3620">
            <w:pPr>
              <w:pStyle w:val="Style21"/>
              <w:spacing w:line="240" w:lineRule="auto"/>
              <w:contextualSpacing/>
              <w:jc w:val="center"/>
              <w:rPr>
                <w:sz w:val="18"/>
                <w:szCs w:val="18"/>
              </w:rPr>
            </w:pPr>
            <w:r w:rsidRPr="009642EF">
              <w:rPr>
                <w:rStyle w:val="FontStyle119"/>
                <w:sz w:val="18"/>
                <w:szCs w:val="18"/>
              </w:rPr>
              <w:t>2</w:t>
            </w:r>
          </w:p>
        </w:tc>
        <w:tc>
          <w:tcPr>
            <w:tcW w:w="2250" w:type="dxa"/>
            <w:vMerge w:val="restart"/>
            <w:tcBorders>
              <w:top w:val="single" w:sz="6" w:space="0" w:color="auto"/>
              <w:left w:val="single" w:sz="6" w:space="0" w:color="auto"/>
              <w:right w:val="single" w:sz="6" w:space="0" w:color="auto"/>
            </w:tcBorders>
          </w:tcPr>
          <w:p w14:paraId="216A1E26" w14:textId="77777777" w:rsidR="00BB3620" w:rsidRPr="009642EF" w:rsidRDefault="00BB3620" w:rsidP="00BB3620">
            <w:pPr>
              <w:pStyle w:val="Style21"/>
              <w:widowControl/>
              <w:spacing w:line="240" w:lineRule="auto"/>
              <w:contextualSpacing/>
              <w:rPr>
                <w:rStyle w:val="FontStyle119"/>
                <w:sz w:val="18"/>
                <w:szCs w:val="18"/>
              </w:rPr>
            </w:pPr>
            <w:r w:rsidRPr="009642EF">
              <w:rPr>
                <w:rStyle w:val="FontStyle119"/>
                <w:sz w:val="18"/>
                <w:szCs w:val="18"/>
              </w:rPr>
              <w:t>Kiti darbuotojai, kurie teikė</w:t>
            </w:r>
          </w:p>
          <w:p w14:paraId="7F135E02" w14:textId="77777777" w:rsidR="00BB3620" w:rsidRPr="009642EF" w:rsidRDefault="00BB3620" w:rsidP="00BB3620">
            <w:pPr>
              <w:pStyle w:val="Style21"/>
              <w:widowControl/>
              <w:spacing w:line="240" w:lineRule="auto"/>
              <w:contextualSpacing/>
              <w:rPr>
                <w:rStyle w:val="FontStyle119"/>
                <w:sz w:val="18"/>
                <w:szCs w:val="18"/>
              </w:rPr>
            </w:pPr>
            <w:r w:rsidRPr="009642EF">
              <w:rPr>
                <w:rStyle w:val="FontStyle119"/>
                <w:sz w:val="18"/>
                <w:szCs w:val="18"/>
              </w:rPr>
              <w:t>paslaugas ir atliko darbus pagal</w:t>
            </w:r>
          </w:p>
          <w:p w14:paraId="250A7A80" w14:textId="77777777" w:rsidR="00BB3620" w:rsidRPr="009642EF" w:rsidRDefault="00BB3620" w:rsidP="00BB3620">
            <w:pPr>
              <w:pStyle w:val="Style21"/>
              <w:widowControl/>
              <w:spacing w:line="240" w:lineRule="auto"/>
              <w:contextualSpacing/>
              <w:rPr>
                <w:rStyle w:val="FontStyle119"/>
                <w:sz w:val="18"/>
                <w:szCs w:val="18"/>
              </w:rPr>
            </w:pPr>
            <w:r w:rsidRPr="009642EF">
              <w:rPr>
                <w:rStyle w:val="FontStyle119"/>
                <w:sz w:val="18"/>
                <w:szCs w:val="18"/>
              </w:rPr>
              <w:t>kitas nei darbo sutartis, savo</w:t>
            </w:r>
          </w:p>
          <w:p w14:paraId="1E0A3913" w14:textId="77777777" w:rsidR="00BB3620" w:rsidRPr="009642EF" w:rsidRDefault="00BB3620" w:rsidP="00BB3620">
            <w:pPr>
              <w:pStyle w:val="Style21"/>
              <w:spacing w:line="240" w:lineRule="auto"/>
              <w:contextualSpacing/>
              <w:rPr>
                <w:rStyle w:val="FontStyle119"/>
                <w:sz w:val="18"/>
                <w:szCs w:val="18"/>
              </w:rPr>
            </w:pPr>
            <w:r w:rsidRPr="009642EF">
              <w:rPr>
                <w:rStyle w:val="FontStyle119"/>
                <w:sz w:val="18"/>
                <w:szCs w:val="18"/>
              </w:rPr>
              <w:t>ekonomine prasme atitinkančias darbo santykių esmę (t. y. dirbantiems pagal terminuotas, autorines ir panašias darbo sutartis)</w:t>
            </w:r>
          </w:p>
        </w:tc>
        <w:tc>
          <w:tcPr>
            <w:tcW w:w="1170" w:type="dxa"/>
            <w:tcBorders>
              <w:top w:val="single" w:sz="6" w:space="0" w:color="auto"/>
              <w:left w:val="single" w:sz="6" w:space="0" w:color="auto"/>
              <w:bottom w:val="nil"/>
              <w:right w:val="single" w:sz="6" w:space="0" w:color="auto"/>
            </w:tcBorders>
          </w:tcPr>
          <w:p w14:paraId="093C46B4" w14:textId="77777777" w:rsidR="00BB3620" w:rsidRPr="009642EF" w:rsidRDefault="00BB3620" w:rsidP="00BB3620">
            <w:pPr>
              <w:pStyle w:val="Style5"/>
              <w:widowControl/>
              <w:contextualSpacing/>
              <w:jc w:val="right"/>
              <w:rPr>
                <w:sz w:val="18"/>
                <w:szCs w:val="18"/>
              </w:rPr>
            </w:pPr>
          </w:p>
        </w:tc>
        <w:tc>
          <w:tcPr>
            <w:tcW w:w="1170" w:type="dxa"/>
            <w:tcBorders>
              <w:top w:val="single" w:sz="6" w:space="0" w:color="auto"/>
              <w:left w:val="single" w:sz="6" w:space="0" w:color="auto"/>
              <w:bottom w:val="nil"/>
              <w:right w:val="single" w:sz="6" w:space="0" w:color="auto"/>
            </w:tcBorders>
          </w:tcPr>
          <w:p w14:paraId="68710EBA" w14:textId="77777777" w:rsidR="00BB3620" w:rsidRPr="009642EF" w:rsidRDefault="00BB3620" w:rsidP="00BB3620">
            <w:pPr>
              <w:pStyle w:val="Style5"/>
              <w:widowControl/>
              <w:contextualSpacing/>
              <w:jc w:val="right"/>
              <w:rPr>
                <w:sz w:val="18"/>
                <w:szCs w:val="18"/>
              </w:rPr>
            </w:pPr>
          </w:p>
        </w:tc>
        <w:tc>
          <w:tcPr>
            <w:tcW w:w="1069" w:type="dxa"/>
            <w:tcBorders>
              <w:top w:val="single" w:sz="6" w:space="0" w:color="auto"/>
              <w:left w:val="single" w:sz="6" w:space="0" w:color="auto"/>
              <w:bottom w:val="nil"/>
              <w:right w:val="single" w:sz="6" w:space="0" w:color="auto"/>
            </w:tcBorders>
          </w:tcPr>
          <w:p w14:paraId="544EDD45" w14:textId="77777777" w:rsidR="00BB3620" w:rsidRPr="009642EF" w:rsidRDefault="00BB3620" w:rsidP="00BB3620">
            <w:pPr>
              <w:pStyle w:val="Style5"/>
              <w:widowControl/>
              <w:contextualSpacing/>
              <w:jc w:val="right"/>
              <w:rPr>
                <w:sz w:val="18"/>
                <w:szCs w:val="18"/>
              </w:rPr>
            </w:pPr>
          </w:p>
        </w:tc>
        <w:tc>
          <w:tcPr>
            <w:tcW w:w="1091" w:type="dxa"/>
            <w:tcBorders>
              <w:top w:val="single" w:sz="6" w:space="0" w:color="auto"/>
              <w:left w:val="single" w:sz="6" w:space="0" w:color="auto"/>
              <w:bottom w:val="nil"/>
              <w:right w:val="single" w:sz="6" w:space="0" w:color="auto"/>
            </w:tcBorders>
          </w:tcPr>
          <w:p w14:paraId="708B88E3" w14:textId="77777777" w:rsidR="00BB3620" w:rsidRPr="009642EF" w:rsidRDefault="00BB3620" w:rsidP="00BB3620">
            <w:pPr>
              <w:pStyle w:val="Style5"/>
              <w:widowControl/>
              <w:contextualSpacing/>
              <w:jc w:val="right"/>
              <w:rPr>
                <w:sz w:val="18"/>
                <w:szCs w:val="18"/>
              </w:rPr>
            </w:pPr>
          </w:p>
        </w:tc>
        <w:tc>
          <w:tcPr>
            <w:tcW w:w="1080" w:type="dxa"/>
            <w:tcBorders>
              <w:top w:val="single" w:sz="6" w:space="0" w:color="auto"/>
              <w:left w:val="single" w:sz="6" w:space="0" w:color="auto"/>
              <w:bottom w:val="nil"/>
              <w:right w:val="single" w:sz="6" w:space="0" w:color="auto"/>
            </w:tcBorders>
          </w:tcPr>
          <w:p w14:paraId="340F7117" w14:textId="77777777" w:rsidR="00BB3620" w:rsidRPr="009642EF" w:rsidRDefault="00BB3620" w:rsidP="00BB3620">
            <w:pPr>
              <w:pStyle w:val="Style5"/>
              <w:widowControl/>
              <w:contextualSpacing/>
              <w:jc w:val="right"/>
              <w:rPr>
                <w:sz w:val="18"/>
                <w:szCs w:val="18"/>
              </w:rPr>
            </w:pPr>
          </w:p>
        </w:tc>
        <w:tc>
          <w:tcPr>
            <w:tcW w:w="1080" w:type="dxa"/>
            <w:tcBorders>
              <w:top w:val="single" w:sz="6" w:space="0" w:color="auto"/>
              <w:left w:val="single" w:sz="6" w:space="0" w:color="auto"/>
              <w:bottom w:val="nil"/>
              <w:right w:val="single" w:sz="6" w:space="0" w:color="auto"/>
            </w:tcBorders>
          </w:tcPr>
          <w:p w14:paraId="4F724650" w14:textId="77777777" w:rsidR="00BB3620" w:rsidRPr="009642EF" w:rsidRDefault="00BB3620" w:rsidP="00BB3620">
            <w:pPr>
              <w:pStyle w:val="Style5"/>
              <w:widowControl/>
              <w:contextualSpacing/>
              <w:jc w:val="right"/>
              <w:rPr>
                <w:sz w:val="18"/>
                <w:szCs w:val="18"/>
              </w:rPr>
            </w:pPr>
          </w:p>
        </w:tc>
      </w:tr>
      <w:tr w:rsidR="00BB3620" w:rsidRPr="009642EF" w14:paraId="656865B8" w14:textId="77777777" w:rsidTr="00BB3620">
        <w:tc>
          <w:tcPr>
            <w:tcW w:w="720" w:type="dxa"/>
            <w:vMerge/>
            <w:tcBorders>
              <w:left w:val="single" w:sz="6" w:space="0" w:color="auto"/>
              <w:right w:val="single" w:sz="6" w:space="0" w:color="auto"/>
            </w:tcBorders>
          </w:tcPr>
          <w:p w14:paraId="1B7442B0" w14:textId="77777777" w:rsidR="00BB3620" w:rsidRPr="009642EF" w:rsidRDefault="00BB3620" w:rsidP="00BB3620">
            <w:pPr>
              <w:pStyle w:val="Style21"/>
              <w:spacing w:line="240" w:lineRule="auto"/>
              <w:contextualSpacing/>
              <w:jc w:val="center"/>
              <w:rPr>
                <w:sz w:val="18"/>
                <w:szCs w:val="18"/>
              </w:rPr>
            </w:pPr>
          </w:p>
        </w:tc>
        <w:tc>
          <w:tcPr>
            <w:tcW w:w="2250" w:type="dxa"/>
            <w:vMerge/>
            <w:tcBorders>
              <w:left w:val="single" w:sz="6" w:space="0" w:color="auto"/>
              <w:right w:val="single" w:sz="6" w:space="0" w:color="auto"/>
            </w:tcBorders>
          </w:tcPr>
          <w:p w14:paraId="562F168E" w14:textId="77777777" w:rsidR="00BB3620" w:rsidRPr="009642EF" w:rsidRDefault="00BB3620" w:rsidP="00BB3620">
            <w:pPr>
              <w:pStyle w:val="Style21"/>
              <w:spacing w:line="240" w:lineRule="auto"/>
              <w:contextualSpacing/>
              <w:rPr>
                <w:rStyle w:val="FontStyle119"/>
                <w:sz w:val="18"/>
                <w:szCs w:val="18"/>
              </w:rPr>
            </w:pPr>
          </w:p>
        </w:tc>
        <w:tc>
          <w:tcPr>
            <w:tcW w:w="1170" w:type="dxa"/>
            <w:tcBorders>
              <w:top w:val="nil"/>
              <w:left w:val="single" w:sz="6" w:space="0" w:color="auto"/>
              <w:bottom w:val="nil"/>
              <w:right w:val="single" w:sz="6" w:space="0" w:color="auto"/>
            </w:tcBorders>
          </w:tcPr>
          <w:p w14:paraId="67811D66" w14:textId="77777777" w:rsidR="00BB3620" w:rsidRPr="009642EF" w:rsidRDefault="00BB3620" w:rsidP="00BB3620">
            <w:pPr>
              <w:pStyle w:val="Style5"/>
              <w:widowControl/>
              <w:contextualSpacing/>
              <w:jc w:val="right"/>
              <w:rPr>
                <w:sz w:val="18"/>
                <w:szCs w:val="18"/>
              </w:rPr>
            </w:pPr>
          </w:p>
        </w:tc>
        <w:tc>
          <w:tcPr>
            <w:tcW w:w="1170" w:type="dxa"/>
            <w:tcBorders>
              <w:top w:val="nil"/>
              <w:left w:val="single" w:sz="6" w:space="0" w:color="auto"/>
              <w:bottom w:val="nil"/>
              <w:right w:val="single" w:sz="6" w:space="0" w:color="auto"/>
            </w:tcBorders>
          </w:tcPr>
          <w:p w14:paraId="5F51CDC2" w14:textId="77777777" w:rsidR="00BB3620" w:rsidRPr="009642EF" w:rsidRDefault="00BB3620" w:rsidP="00BB3620">
            <w:pPr>
              <w:pStyle w:val="Style5"/>
              <w:widowControl/>
              <w:contextualSpacing/>
              <w:jc w:val="right"/>
              <w:rPr>
                <w:sz w:val="18"/>
                <w:szCs w:val="18"/>
              </w:rPr>
            </w:pPr>
          </w:p>
        </w:tc>
        <w:tc>
          <w:tcPr>
            <w:tcW w:w="1069" w:type="dxa"/>
            <w:tcBorders>
              <w:top w:val="nil"/>
              <w:left w:val="single" w:sz="6" w:space="0" w:color="auto"/>
              <w:bottom w:val="nil"/>
              <w:right w:val="single" w:sz="6" w:space="0" w:color="auto"/>
            </w:tcBorders>
          </w:tcPr>
          <w:p w14:paraId="604F8768" w14:textId="77777777" w:rsidR="00BB3620" w:rsidRPr="009642EF" w:rsidRDefault="00BB3620" w:rsidP="00BB3620">
            <w:pPr>
              <w:pStyle w:val="Style5"/>
              <w:widowControl/>
              <w:contextualSpacing/>
              <w:jc w:val="right"/>
              <w:rPr>
                <w:sz w:val="18"/>
                <w:szCs w:val="18"/>
              </w:rPr>
            </w:pPr>
          </w:p>
        </w:tc>
        <w:tc>
          <w:tcPr>
            <w:tcW w:w="1091" w:type="dxa"/>
            <w:tcBorders>
              <w:top w:val="nil"/>
              <w:left w:val="single" w:sz="6" w:space="0" w:color="auto"/>
              <w:bottom w:val="nil"/>
              <w:right w:val="single" w:sz="6" w:space="0" w:color="auto"/>
            </w:tcBorders>
          </w:tcPr>
          <w:p w14:paraId="660A8B41" w14:textId="77777777" w:rsidR="00BB3620" w:rsidRPr="009642EF" w:rsidRDefault="00BB3620" w:rsidP="00BB3620">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3D8D1AB9" w14:textId="77777777" w:rsidR="00BB3620" w:rsidRPr="009642EF" w:rsidRDefault="00BB3620" w:rsidP="00BB3620">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69470A70" w14:textId="77777777" w:rsidR="00BB3620" w:rsidRPr="009642EF" w:rsidRDefault="00BB3620" w:rsidP="00BB3620">
            <w:pPr>
              <w:pStyle w:val="Style5"/>
              <w:widowControl/>
              <w:contextualSpacing/>
              <w:jc w:val="right"/>
              <w:rPr>
                <w:sz w:val="18"/>
                <w:szCs w:val="18"/>
              </w:rPr>
            </w:pPr>
          </w:p>
        </w:tc>
      </w:tr>
      <w:tr w:rsidR="00BB3620" w:rsidRPr="009642EF" w14:paraId="0E22A913" w14:textId="77777777" w:rsidTr="00BB3620">
        <w:tc>
          <w:tcPr>
            <w:tcW w:w="720" w:type="dxa"/>
            <w:vMerge/>
            <w:tcBorders>
              <w:left w:val="single" w:sz="6" w:space="0" w:color="auto"/>
              <w:right w:val="single" w:sz="6" w:space="0" w:color="auto"/>
            </w:tcBorders>
          </w:tcPr>
          <w:p w14:paraId="7113276C" w14:textId="77777777" w:rsidR="00BB3620" w:rsidRPr="009642EF" w:rsidRDefault="00BB3620" w:rsidP="00BB3620">
            <w:pPr>
              <w:pStyle w:val="Style21"/>
              <w:spacing w:line="240" w:lineRule="auto"/>
              <w:contextualSpacing/>
              <w:jc w:val="center"/>
              <w:rPr>
                <w:sz w:val="18"/>
                <w:szCs w:val="18"/>
              </w:rPr>
            </w:pPr>
          </w:p>
        </w:tc>
        <w:tc>
          <w:tcPr>
            <w:tcW w:w="2250" w:type="dxa"/>
            <w:vMerge/>
            <w:tcBorders>
              <w:left w:val="single" w:sz="6" w:space="0" w:color="auto"/>
              <w:right w:val="single" w:sz="6" w:space="0" w:color="auto"/>
            </w:tcBorders>
          </w:tcPr>
          <w:p w14:paraId="06DC4370" w14:textId="77777777" w:rsidR="00BB3620" w:rsidRPr="009642EF" w:rsidRDefault="00BB3620" w:rsidP="00BB3620">
            <w:pPr>
              <w:pStyle w:val="Style21"/>
              <w:spacing w:line="240" w:lineRule="auto"/>
              <w:contextualSpacing/>
              <w:rPr>
                <w:rStyle w:val="FontStyle119"/>
                <w:sz w:val="18"/>
                <w:szCs w:val="18"/>
              </w:rPr>
            </w:pPr>
          </w:p>
        </w:tc>
        <w:tc>
          <w:tcPr>
            <w:tcW w:w="1170" w:type="dxa"/>
            <w:tcBorders>
              <w:top w:val="nil"/>
              <w:left w:val="single" w:sz="6" w:space="0" w:color="auto"/>
              <w:bottom w:val="nil"/>
              <w:right w:val="single" w:sz="6" w:space="0" w:color="auto"/>
            </w:tcBorders>
          </w:tcPr>
          <w:p w14:paraId="4B13D410" w14:textId="77777777" w:rsidR="00BB3620" w:rsidRPr="009642EF" w:rsidRDefault="00BB3620" w:rsidP="00BB3620">
            <w:pPr>
              <w:pStyle w:val="Style5"/>
              <w:widowControl/>
              <w:contextualSpacing/>
              <w:jc w:val="right"/>
              <w:rPr>
                <w:sz w:val="18"/>
                <w:szCs w:val="18"/>
              </w:rPr>
            </w:pPr>
          </w:p>
        </w:tc>
        <w:tc>
          <w:tcPr>
            <w:tcW w:w="1170" w:type="dxa"/>
            <w:tcBorders>
              <w:top w:val="nil"/>
              <w:left w:val="single" w:sz="6" w:space="0" w:color="auto"/>
              <w:bottom w:val="nil"/>
              <w:right w:val="single" w:sz="6" w:space="0" w:color="auto"/>
            </w:tcBorders>
          </w:tcPr>
          <w:p w14:paraId="52BB4260" w14:textId="77777777" w:rsidR="00BB3620" w:rsidRPr="009642EF" w:rsidRDefault="00BB3620" w:rsidP="00BB3620">
            <w:pPr>
              <w:pStyle w:val="Style5"/>
              <w:widowControl/>
              <w:contextualSpacing/>
              <w:jc w:val="right"/>
              <w:rPr>
                <w:sz w:val="18"/>
                <w:szCs w:val="18"/>
              </w:rPr>
            </w:pPr>
          </w:p>
        </w:tc>
        <w:tc>
          <w:tcPr>
            <w:tcW w:w="1069" w:type="dxa"/>
            <w:tcBorders>
              <w:top w:val="nil"/>
              <w:left w:val="single" w:sz="6" w:space="0" w:color="auto"/>
              <w:bottom w:val="nil"/>
              <w:right w:val="single" w:sz="6" w:space="0" w:color="auto"/>
            </w:tcBorders>
          </w:tcPr>
          <w:p w14:paraId="74EE5189" w14:textId="77777777" w:rsidR="00BB3620" w:rsidRPr="009642EF" w:rsidRDefault="00BB3620" w:rsidP="00BB3620">
            <w:pPr>
              <w:pStyle w:val="Style5"/>
              <w:widowControl/>
              <w:contextualSpacing/>
              <w:jc w:val="right"/>
              <w:rPr>
                <w:sz w:val="18"/>
                <w:szCs w:val="18"/>
              </w:rPr>
            </w:pPr>
          </w:p>
        </w:tc>
        <w:tc>
          <w:tcPr>
            <w:tcW w:w="1091" w:type="dxa"/>
            <w:tcBorders>
              <w:top w:val="nil"/>
              <w:left w:val="single" w:sz="6" w:space="0" w:color="auto"/>
              <w:bottom w:val="nil"/>
              <w:right w:val="single" w:sz="6" w:space="0" w:color="auto"/>
            </w:tcBorders>
          </w:tcPr>
          <w:p w14:paraId="75BAEDDA" w14:textId="77777777" w:rsidR="00BB3620" w:rsidRPr="009642EF" w:rsidRDefault="00BB3620" w:rsidP="00BB3620">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1F43B26B" w14:textId="77777777" w:rsidR="00BB3620" w:rsidRPr="009642EF" w:rsidRDefault="00BB3620" w:rsidP="00BB3620">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03206DD8" w14:textId="77777777" w:rsidR="00BB3620" w:rsidRPr="009642EF" w:rsidRDefault="00BB3620" w:rsidP="00BB3620">
            <w:pPr>
              <w:pStyle w:val="Style5"/>
              <w:widowControl/>
              <w:contextualSpacing/>
              <w:jc w:val="right"/>
              <w:rPr>
                <w:sz w:val="18"/>
                <w:szCs w:val="18"/>
              </w:rPr>
            </w:pPr>
          </w:p>
        </w:tc>
      </w:tr>
      <w:tr w:rsidR="00BB3620" w:rsidRPr="009642EF" w14:paraId="0C0D4E64" w14:textId="77777777" w:rsidTr="00BB3620">
        <w:tc>
          <w:tcPr>
            <w:tcW w:w="720" w:type="dxa"/>
            <w:vMerge/>
            <w:tcBorders>
              <w:left w:val="single" w:sz="6" w:space="0" w:color="auto"/>
              <w:bottom w:val="single" w:sz="6" w:space="0" w:color="auto"/>
              <w:right w:val="single" w:sz="6" w:space="0" w:color="auto"/>
            </w:tcBorders>
          </w:tcPr>
          <w:p w14:paraId="62BCFAD2" w14:textId="77777777" w:rsidR="00BB3620" w:rsidRPr="009642EF" w:rsidRDefault="00BB3620" w:rsidP="00BB3620">
            <w:pPr>
              <w:pStyle w:val="Style21"/>
              <w:widowControl/>
              <w:spacing w:line="240" w:lineRule="auto"/>
              <w:contextualSpacing/>
              <w:jc w:val="center"/>
              <w:rPr>
                <w:rStyle w:val="FontStyle119"/>
                <w:sz w:val="18"/>
                <w:szCs w:val="18"/>
              </w:rPr>
            </w:pPr>
          </w:p>
        </w:tc>
        <w:tc>
          <w:tcPr>
            <w:tcW w:w="2250" w:type="dxa"/>
            <w:vMerge/>
            <w:tcBorders>
              <w:left w:val="single" w:sz="6" w:space="0" w:color="auto"/>
              <w:bottom w:val="single" w:sz="6" w:space="0" w:color="auto"/>
              <w:right w:val="single" w:sz="6" w:space="0" w:color="auto"/>
            </w:tcBorders>
          </w:tcPr>
          <w:p w14:paraId="06EF2E9F" w14:textId="77777777" w:rsidR="00BB3620" w:rsidRPr="009642EF" w:rsidRDefault="00BB3620" w:rsidP="00BB3620">
            <w:pPr>
              <w:pStyle w:val="Style21"/>
              <w:widowControl/>
              <w:spacing w:line="240" w:lineRule="auto"/>
              <w:contextualSpacing/>
              <w:rPr>
                <w:rStyle w:val="FontStyle119"/>
                <w:sz w:val="18"/>
                <w:szCs w:val="18"/>
              </w:rPr>
            </w:pPr>
          </w:p>
        </w:tc>
        <w:tc>
          <w:tcPr>
            <w:tcW w:w="1170" w:type="dxa"/>
            <w:tcBorders>
              <w:top w:val="nil"/>
              <w:left w:val="single" w:sz="6" w:space="0" w:color="auto"/>
              <w:bottom w:val="single" w:sz="6" w:space="0" w:color="auto"/>
              <w:right w:val="single" w:sz="6" w:space="0" w:color="auto"/>
            </w:tcBorders>
          </w:tcPr>
          <w:p w14:paraId="20DC458F" w14:textId="77777777" w:rsidR="00BB3620" w:rsidRPr="009642EF" w:rsidRDefault="00BB3620" w:rsidP="00BB3620">
            <w:pPr>
              <w:pStyle w:val="Style5"/>
              <w:widowControl/>
              <w:contextualSpacing/>
              <w:jc w:val="right"/>
              <w:rPr>
                <w:sz w:val="18"/>
                <w:szCs w:val="18"/>
              </w:rPr>
            </w:pPr>
          </w:p>
        </w:tc>
        <w:tc>
          <w:tcPr>
            <w:tcW w:w="1170" w:type="dxa"/>
            <w:tcBorders>
              <w:top w:val="nil"/>
              <w:left w:val="single" w:sz="6" w:space="0" w:color="auto"/>
              <w:bottom w:val="single" w:sz="6" w:space="0" w:color="auto"/>
              <w:right w:val="single" w:sz="6" w:space="0" w:color="auto"/>
            </w:tcBorders>
          </w:tcPr>
          <w:p w14:paraId="3D65307A" w14:textId="77777777" w:rsidR="00BB3620" w:rsidRPr="009642EF" w:rsidRDefault="00BB3620" w:rsidP="00BB3620">
            <w:pPr>
              <w:pStyle w:val="Style5"/>
              <w:widowControl/>
              <w:contextualSpacing/>
              <w:jc w:val="right"/>
              <w:rPr>
                <w:sz w:val="18"/>
                <w:szCs w:val="18"/>
              </w:rPr>
            </w:pPr>
          </w:p>
        </w:tc>
        <w:tc>
          <w:tcPr>
            <w:tcW w:w="1069" w:type="dxa"/>
            <w:tcBorders>
              <w:top w:val="nil"/>
              <w:left w:val="single" w:sz="6" w:space="0" w:color="auto"/>
              <w:bottom w:val="single" w:sz="6" w:space="0" w:color="auto"/>
              <w:right w:val="single" w:sz="6" w:space="0" w:color="auto"/>
            </w:tcBorders>
          </w:tcPr>
          <w:p w14:paraId="6E0194A1" w14:textId="77777777" w:rsidR="00BB3620" w:rsidRPr="009642EF" w:rsidRDefault="00BB3620" w:rsidP="00BB3620">
            <w:pPr>
              <w:pStyle w:val="Style5"/>
              <w:widowControl/>
              <w:contextualSpacing/>
              <w:jc w:val="right"/>
              <w:rPr>
                <w:sz w:val="18"/>
                <w:szCs w:val="18"/>
              </w:rPr>
            </w:pPr>
          </w:p>
        </w:tc>
        <w:tc>
          <w:tcPr>
            <w:tcW w:w="1091" w:type="dxa"/>
            <w:tcBorders>
              <w:top w:val="nil"/>
              <w:left w:val="single" w:sz="6" w:space="0" w:color="auto"/>
              <w:bottom w:val="single" w:sz="6" w:space="0" w:color="auto"/>
              <w:right w:val="single" w:sz="6" w:space="0" w:color="auto"/>
            </w:tcBorders>
          </w:tcPr>
          <w:p w14:paraId="4DAFDC4C" w14:textId="77777777" w:rsidR="00BB3620" w:rsidRPr="009642EF" w:rsidRDefault="00BB3620" w:rsidP="00BB3620">
            <w:pPr>
              <w:pStyle w:val="Style5"/>
              <w:widowControl/>
              <w:contextualSpacing/>
              <w:jc w:val="right"/>
              <w:rPr>
                <w:sz w:val="18"/>
                <w:szCs w:val="18"/>
              </w:rPr>
            </w:pPr>
          </w:p>
        </w:tc>
        <w:tc>
          <w:tcPr>
            <w:tcW w:w="1080" w:type="dxa"/>
            <w:tcBorders>
              <w:top w:val="nil"/>
              <w:left w:val="single" w:sz="6" w:space="0" w:color="auto"/>
              <w:bottom w:val="single" w:sz="6" w:space="0" w:color="auto"/>
              <w:right w:val="single" w:sz="6" w:space="0" w:color="auto"/>
            </w:tcBorders>
          </w:tcPr>
          <w:p w14:paraId="6EA33A88" w14:textId="77777777" w:rsidR="00BB3620" w:rsidRPr="009642EF" w:rsidRDefault="00BB3620" w:rsidP="00BB3620">
            <w:pPr>
              <w:pStyle w:val="Style5"/>
              <w:widowControl/>
              <w:contextualSpacing/>
              <w:jc w:val="right"/>
              <w:rPr>
                <w:sz w:val="18"/>
                <w:szCs w:val="18"/>
              </w:rPr>
            </w:pPr>
          </w:p>
        </w:tc>
        <w:tc>
          <w:tcPr>
            <w:tcW w:w="1080" w:type="dxa"/>
            <w:tcBorders>
              <w:top w:val="nil"/>
              <w:left w:val="single" w:sz="6" w:space="0" w:color="auto"/>
              <w:bottom w:val="single" w:sz="6" w:space="0" w:color="auto"/>
              <w:right w:val="single" w:sz="6" w:space="0" w:color="auto"/>
            </w:tcBorders>
          </w:tcPr>
          <w:p w14:paraId="070954F7" w14:textId="77777777" w:rsidR="00BB3620" w:rsidRPr="009642EF" w:rsidRDefault="00BB3620" w:rsidP="00BB3620">
            <w:pPr>
              <w:pStyle w:val="Style5"/>
              <w:widowControl/>
              <w:contextualSpacing/>
              <w:jc w:val="right"/>
              <w:rPr>
                <w:sz w:val="18"/>
                <w:szCs w:val="18"/>
              </w:rPr>
            </w:pPr>
          </w:p>
        </w:tc>
      </w:tr>
      <w:tr w:rsidR="00BB3620" w:rsidRPr="009642EF" w14:paraId="02A3EF6B" w14:textId="77777777" w:rsidTr="00BB3620">
        <w:tc>
          <w:tcPr>
            <w:tcW w:w="720" w:type="dxa"/>
            <w:tcBorders>
              <w:top w:val="single" w:sz="6" w:space="0" w:color="auto"/>
              <w:left w:val="single" w:sz="6" w:space="0" w:color="auto"/>
              <w:bottom w:val="single" w:sz="6" w:space="0" w:color="auto"/>
              <w:right w:val="single" w:sz="6" w:space="0" w:color="auto"/>
            </w:tcBorders>
          </w:tcPr>
          <w:p w14:paraId="758510D1" w14:textId="77777777" w:rsidR="00BB3620" w:rsidRPr="009642EF" w:rsidRDefault="00BB3620" w:rsidP="00BB3620">
            <w:pPr>
              <w:pStyle w:val="Style17"/>
              <w:widowControl/>
              <w:spacing w:line="240" w:lineRule="auto"/>
              <w:contextualSpacing/>
              <w:jc w:val="center"/>
              <w:rPr>
                <w:rStyle w:val="FontStyle118"/>
                <w:sz w:val="18"/>
                <w:szCs w:val="18"/>
              </w:rPr>
            </w:pPr>
            <w:r w:rsidRPr="009642EF">
              <w:rPr>
                <w:rStyle w:val="FontStyle118"/>
                <w:sz w:val="18"/>
                <w:szCs w:val="18"/>
              </w:rPr>
              <w:t>3</w:t>
            </w:r>
          </w:p>
        </w:tc>
        <w:tc>
          <w:tcPr>
            <w:tcW w:w="2250" w:type="dxa"/>
            <w:tcBorders>
              <w:top w:val="single" w:sz="6" w:space="0" w:color="auto"/>
              <w:left w:val="single" w:sz="6" w:space="0" w:color="auto"/>
              <w:bottom w:val="single" w:sz="6" w:space="0" w:color="auto"/>
              <w:right w:val="single" w:sz="6" w:space="0" w:color="auto"/>
            </w:tcBorders>
          </w:tcPr>
          <w:p w14:paraId="0CE30E80" w14:textId="77777777" w:rsidR="00BB3620" w:rsidRPr="009642EF" w:rsidRDefault="00BB3620" w:rsidP="00BB3620">
            <w:pPr>
              <w:pStyle w:val="Style17"/>
              <w:widowControl/>
              <w:spacing w:line="240" w:lineRule="auto"/>
              <w:contextualSpacing/>
              <w:rPr>
                <w:rStyle w:val="FontStyle118"/>
                <w:sz w:val="18"/>
                <w:szCs w:val="18"/>
              </w:rPr>
            </w:pPr>
            <w:r w:rsidRPr="009642EF">
              <w:rPr>
                <w:rStyle w:val="FontStyle118"/>
                <w:sz w:val="18"/>
                <w:szCs w:val="18"/>
              </w:rPr>
              <w:t>Iš viso</w:t>
            </w:r>
          </w:p>
        </w:tc>
        <w:tc>
          <w:tcPr>
            <w:tcW w:w="1170" w:type="dxa"/>
            <w:tcBorders>
              <w:top w:val="single" w:sz="6" w:space="0" w:color="auto"/>
              <w:left w:val="single" w:sz="6" w:space="0" w:color="auto"/>
              <w:bottom w:val="single" w:sz="6" w:space="0" w:color="auto"/>
              <w:right w:val="single" w:sz="6" w:space="0" w:color="auto"/>
            </w:tcBorders>
          </w:tcPr>
          <w:p w14:paraId="7DAFFF9D" w14:textId="77777777" w:rsidR="00BB3620" w:rsidRPr="009642EF" w:rsidRDefault="00BB3620" w:rsidP="00BB3620">
            <w:pPr>
              <w:pStyle w:val="Style5"/>
              <w:widowControl/>
              <w:contextualSpacing/>
              <w:jc w:val="right"/>
              <w:rPr>
                <w:sz w:val="18"/>
                <w:szCs w:val="18"/>
              </w:rPr>
            </w:pPr>
            <w:r>
              <w:rPr>
                <w:sz w:val="18"/>
                <w:szCs w:val="18"/>
              </w:rPr>
              <w:t>2 285 654,86</w:t>
            </w:r>
          </w:p>
        </w:tc>
        <w:tc>
          <w:tcPr>
            <w:tcW w:w="1170" w:type="dxa"/>
            <w:tcBorders>
              <w:top w:val="single" w:sz="6" w:space="0" w:color="auto"/>
              <w:left w:val="single" w:sz="6" w:space="0" w:color="auto"/>
              <w:bottom w:val="single" w:sz="6" w:space="0" w:color="auto"/>
              <w:right w:val="single" w:sz="6" w:space="0" w:color="auto"/>
            </w:tcBorders>
          </w:tcPr>
          <w:p w14:paraId="63EE364D" w14:textId="77777777" w:rsidR="00BB3620" w:rsidRPr="009642EF" w:rsidRDefault="00BB3620" w:rsidP="00BB3620">
            <w:pPr>
              <w:pStyle w:val="Style5"/>
              <w:widowControl/>
              <w:contextualSpacing/>
              <w:jc w:val="right"/>
              <w:rPr>
                <w:sz w:val="18"/>
                <w:szCs w:val="18"/>
              </w:rPr>
            </w:pPr>
            <w:r>
              <w:rPr>
                <w:sz w:val="18"/>
                <w:szCs w:val="18"/>
              </w:rPr>
              <w:t>2 046 449,65</w:t>
            </w:r>
          </w:p>
        </w:tc>
        <w:tc>
          <w:tcPr>
            <w:tcW w:w="1069" w:type="dxa"/>
            <w:tcBorders>
              <w:top w:val="single" w:sz="6" w:space="0" w:color="auto"/>
              <w:left w:val="single" w:sz="6" w:space="0" w:color="auto"/>
              <w:bottom w:val="single" w:sz="6" w:space="0" w:color="auto"/>
              <w:right w:val="single" w:sz="6" w:space="0" w:color="auto"/>
            </w:tcBorders>
          </w:tcPr>
          <w:p w14:paraId="44A60303" w14:textId="77777777" w:rsidR="00BB3620" w:rsidRPr="009642EF" w:rsidRDefault="00BB3620" w:rsidP="00BB3620">
            <w:pPr>
              <w:pStyle w:val="Style5"/>
              <w:widowControl/>
              <w:contextualSpacing/>
              <w:jc w:val="right"/>
              <w:rPr>
                <w:sz w:val="18"/>
                <w:szCs w:val="18"/>
              </w:rPr>
            </w:pPr>
            <w:r>
              <w:rPr>
                <w:sz w:val="18"/>
                <w:szCs w:val="18"/>
              </w:rPr>
              <w:t>40 914,54</w:t>
            </w:r>
          </w:p>
        </w:tc>
        <w:tc>
          <w:tcPr>
            <w:tcW w:w="1091" w:type="dxa"/>
            <w:tcBorders>
              <w:top w:val="single" w:sz="6" w:space="0" w:color="auto"/>
              <w:left w:val="single" w:sz="6" w:space="0" w:color="auto"/>
              <w:bottom w:val="single" w:sz="6" w:space="0" w:color="auto"/>
              <w:right w:val="single" w:sz="6" w:space="0" w:color="auto"/>
            </w:tcBorders>
          </w:tcPr>
          <w:p w14:paraId="2FCE582B" w14:textId="77777777" w:rsidR="00BB3620" w:rsidRPr="009642EF" w:rsidRDefault="00BB3620" w:rsidP="00BB3620">
            <w:pPr>
              <w:pStyle w:val="Style5"/>
              <w:widowControl/>
              <w:contextualSpacing/>
              <w:jc w:val="right"/>
              <w:rPr>
                <w:sz w:val="18"/>
                <w:szCs w:val="18"/>
              </w:rPr>
            </w:pPr>
            <w:r>
              <w:rPr>
                <w:sz w:val="18"/>
                <w:szCs w:val="18"/>
              </w:rPr>
              <w:t>16 996,58</w:t>
            </w:r>
          </w:p>
        </w:tc>
        <w:tc>
          <w:tcPr>
            <w:tcW w:w="1080" w:type="dxa"/>
            <w:tcBorders>
              <w:top w:val="single" w:sz="6" w:space="0" w:color="auto"/>
              <w:left w:val="single" w:sz="6" w:space="0" w:color="auto"/>
              <w:bottom w:val="single" w:sz="6" w:space="0" w:color="auto"/>
              <w:right w:val="single" w:sz="6" w:space="0" w:color="auto"/>
            </w:tcBorders>
          </w:tcPr>
          <w:p w14:paraId="1A192771" w14:textId="77777777" w:rsidR="00BB3620" w:rsidRPr="009642EF" w:rsidRDefault="00BB3620" w:rsidP="00BB3620">
            <w:pPr>
              <w:pStyle w:val="Style5"/>
              <w:widowControl/>
              <w:contextualSpacing/>
              <w:jc w:val="right"/>
              <w:rPr>
                <w:sz w:val="18"/>
                <w:szCs w:val="18"/>
              </w:rPr>
            </w:pPr>
            <w:r>
              <w:rPr>
                <w:sz w:val="18"/>
                <w:szCs w:val="18"/>
              </w:rPr>
              <w:t>163</w:t>
            </w:r>
          </w:p>
        </w:tc>
        <w:tc>
          <w:tcPr>
            <w:tcW w:w="1080" w:type="dxa"/>
            <w:tcBorders>
              <w:top w:val="single" w:sz="6" w:space="0" w:color="auto"/>
              <w:left w:val="single" w:sz="6" w:space="0" w:color="auto"/>
              <w:bottom w:val="single" w:sz="6" w:space="0" w:color="auto"/>
              <w:right w:val="single" w:sz="6" w:space="0" w:color="auto"/>
            </w:tcBorders>
          </w:tcPr>
          <w:p w14:paraId="520AC7E8" w14:textId="77777777" w:rsidR="00BB3620" w:rsidRPr="009642EF" w:rsidRDefault="00BB3620" w:rsidP="00BB3620">
            <w:pPr>
              <w:pStyle w:val="Style5"/>
              <w:widowControl/>
              <w:contextualSpacing/>
              <w:jc w:val="right"/>
              <w:rPr>
                <w:sz w:val="18"/>
                <w:szCs w:val="18"/>
              </w:rPr>
            </w:pPr>
            <w:r>
              <w:rPr>
                <w:sz w:val="18"/>
                <w:szCs w:val="18"/>
              </w:rPr>
              <w:t>151</w:t>
            </w:r>
          </w:p>
        </w:tc>
      </w:tr>
    </w:tbl>
    <w:p w14:paraId="66249111" w14:textId="77777777" w:rsidR="00BB3620" w:rsidRDefault="00BB3620" w:rsidP="00BB3620">
      <w:pPr>
        <w:pStyle w:val="Sraopastraipa1"/>
        <w:ind w:left="0"/>
        <w:contextualSpacing/>
        <w:rPr>
          <w:rFonts w:ascii="Times New Roman" w:hAnsi="Times New Roman"/>
          <w:sz w:val="24"/>
          <w:szCs w:val="24"/>
        </w:rPr>
      </w:pPr>
    </w:p>
    <w:p w14:paraId="23DE3809" w14:textId="77777777" w:rsidR="00BB3620" w:rsidRDefault="00BB3620" w:rsidP="00BB3620">
      <w:pPr>
        <w:pStyle w:val="Sraopastraipa1"/>
        <w:ind w:left="0"/>
        <w:contextualSpacing/>
        <w:rPr>
          <w:rFonts w:ascii="Times New Roman" w:hAnsi="Times New Roman"/>
          <w:sz w:val="24"/>
          <w:szCs w:val="24"/>
        </w:rPr>
      </w:pPr>
    </w:p>
    <w:p w14:paraId="1F18693E" w14:textId="77777777" w:rsidR="00BB3620" w:rsidRDefault="00BB3620" w:rsidP="00BB3620">
      <w:pPr>
        <w:pStyle w:val="Sraopastraipa1"/>
        <w:ind w:left="0"/>
        <w:contextualSpacing/>
        <w:rPr>
          <w:rFonts w:ascii="Times New Roman" w:hAnsi="Times New Roman"/>
          <w:b/>
          <w:sz w:val="24"/>
          <w:szCs w:val="24"/>
        </w:rPr>
      </w:pPr>
      <w:r>
        <w:rPr>
          <w:rFonts w:ascii="Times New Roman" w:hAnsi="Times New Roman"/>
          <w:b/>
          <w:sz w:val="24"/>
          <w:szCs w:val="24"/>
        </w:rPr>
        <w:t xml:space="preserve">                </w:t>
      </w:r>
      <w:r w:rsidRPr="00714497">
        <w:rPr>
          <w:rFonts w:ascii="Times New Roman" w:hAnsi="Times New Roman"/>
          <w:b/>
          <w:sz w:val="24"/>
          <w:szCs w:val="24"/>
        </w:rPr>
        <w:t>Segmentai</w:t>
      </w:r>
    </w:p>
    <w:p w14:paraId="068A3D4E"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b/>
          <w:sz w:val="24"/>
          <w:szCs w:val="24"/>
        </w:rPr>
        <w:t xml:space="preserve">                </w:t>
      </w:r>
      <w:r w:rsidRPr="00714497">
        <w:rPr>
          <w:rFonts w:ascii="Times New Roman" w:hAnsi="Times New Roman"/>
          <w:sz w:val="24"/>
          <w:szCs w:val="24"/>
        </w:rPr>
        <w:t>Visa įstaigos veikla priskiriama vienam</w:t>
      </w:r>
      <w:r>
        <w:rPr>
          <w:rFonts w:ascii="Times New Roman" w:hAnsi="Times New Roman"/>
          <w:sz w:val="24"/>
          <w:szCs w:val="24"/>
        </w:rPr>
        <w:t xml:space="preserve"> segmentui-sveikatos apsaugai.</w:t>
      </w:r>
    </w:p>
    <w:p w14:paraId="005E7B48" w14:textId="77777777" w:rsidR="00BB3620" w:rsidRPr="00714497"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Informacija apie segmento išlaidas pateikta lentelėje.</w:t>
      </w:r>
    </w:p>
    <w:p w14:paraId="43AC377F" w14:textId="77777777" w:rsidR="00BB3620" w:rsidRPr="00714497" w:rsidRDefault="00BB3620" w:rsidP="00BB3620">
      <w:pPr>
        <w:pStyle w:val="Sraopastraipa1"/>
        <w:ind w:left="0"/>
        <w:contextualSpacing/>
        <w:rPr>
          <w:rFonts w:ascii="Times New Roman" w:hAnsi="Times New Roman"/>
          <w:b/>
          <w:sz w:val="24"/>
          <w:szCs w:val="24"/>
        </w:rPr>
        <w:sectPr w:rsidR="00BB3620" w:rsidRPr="00714497" w:rsidSect="008A2339">
          <w:pgSz w:w="11906" w:h="16838" w:code="9"/>
          <w:pgMar w:top="1134" w:right="567" w:bottom="1134" w:left="1701" w:header="567" w:footer="567" w:gutter="0"/>
          <w:cols w:space="1296"/>
          <w:docGrid w:linePitch="360"/>
        </w:sectPr>
      </w:pPr>
      <w:r>
        <w:rPr>
          <w:rFonts w:ascii="Times New Roman" w:hAnsi="Times New Roman"/>
          <w:b/>
          <w:sz w:val="24"/>
          <w:szCs w:val="24"/>
        </w:rPr>
        <w:t xml:space="preserve">      </w:t>
      </w:r>
    </w:p>
    <w:tbl>
      <w:tblPr>
        <w:tblW w:w="4896" w:type="pct"/>
        <w:tblInd w:w="108" w:type="dxa"/>
        <w:tblLayout w:type="fixed"/>
        <w:tblLook w:val="04A0" w:firstRow="1" w:lastRow="0" w:firstColumn="1" w:lastColumn="0" w:noHBand="0" w:noVBand="1"/>
      </w:tblPr>
      <w:tblGrid>
        <w:gridCol w:w="852"/>
        <w:gridCol w:w="3544"/>
        <w:gridCol w:w="1134"/>
        <w:gridCol w:w="708"/>
        <w:gridCol w:w="1276"/>
        <w:gridCol w:w="708"/>
        <w:gridCol w:w="850"/>
        <w:gridCol w:w="1134"/>
        <w:gridCol w:w="1131"/>
        <w:gridCol w:w="995"/>
        <w:gridCol w:w="995"/>
        <w:gridCol w:w="992"/>
        <w:gridCol w:w="1131"/>
      </w:tblGrid>
      <w:tr w:rsidR="00BB3620" w:rsidRPr="007F4036" w14:paraId="794C4B19" w14:textId="77777777" w:rsidTr="00BB3620">
        <w:trPr>
          <w:trHeight w:val="255"/>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9E1C6" w14:textId="77777777" w:rsidR="00BB3620" w:rsidRPr="007F4036" w:rsidRDefault="00BB3620" w:rsidP="00BB3620">
            <w:pPr>
              <w:contextualSpacing/>
              <w:jc w:val="center"/>
              <w:rPr>
                <w:b/>
                <w:bCs/>
                <w:sz w:val="16"/>
                <w:szCs w:val="16"/>
                <w:lang w:eastAsia="lt-LT"/>
              </w:rPr>
            </w:pPr>
            <w:r w:rsidRPr="007F4036">
              <w:rPr>
                <w:b/>
                <w:bCs/>
                <w:sz w:val="16"/>
                <w:szCs w:val="16"/>
                <w:lang w:eastAsia="lt-LT"/>
              </w:rPr>
              <w:t>Eil. nr.</w:t>
            </w:r>
          </w:p>
        </w:tc>
        <w:tc>
          <w:tcPr>
            <w:tcW w:w="1147"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B73A9B" w14:textId="77777777" w:rsidR="00BB3620" w:rsidRPr="007F4036" w:rsidRDefault="00BB3620" w:rsidP="00BB3620">
            <w:pPr>
              <w:contextualSpacing/>
              <w:jc w:val="center"/>
              <w:rPr>
                <w:b/>
                <w:bCs/>
                <w:sz w:val="16"/>
                <w:szCs w:val="16"/>
                <w:lang w:eastAsia="lt-LT"/>
              </w:rPr>
            </w:pPr>
            <w:r>
              <w:rPr>
                <w:b/>
                <w:bCs/>
                <w:sz w:val="16"/>
                <w:szCs w:val="16"/>
                <w:lang w:eastAsia="lt-LT"/>
              </w:rPr>
              <w:t>Finansinių at</w:t>
            </w:r>
            <w:r w:rsidRPr="007F4036">
              <w:rPr>
                <w:b/>
                <w:bCs/>
                <w:sz w:val="16"/>
                <w:szCs w:val="16"/>
                <w:lang w:eastAsia="lt-LT"/>
              </w:rPr>
              <w:t>askaitų straipsniai</w:t>
            </w:r>
          </w:p>
        </w:tc>
        <w:tc>
          <w:tcPr>
            <w:tcW w:w="3211" w:type="pct"/>
            <w:gridSpan w:val="10"/>
            <w:tcBorders>
              <w:top w:val="single" w:sz="4" w:space="0" w:color="auto"/>
              <w:left w:val="nil"/>
              <w:bottom w:val="single" w:sz="4" w:space="0" w:color="auto"/>
              <w:right w:val="single" w:sz="4" w:space="0" w:color="auto"/>
            </w:tcBorders>
            <w:shd w:val="clear" w:color="auto" w:fill="auto"/>
            <w:noWrap/>
            <w:vAlign w:val="bottom"/>
            <w:hideMark/>
          </w:tcPr>
          <w:p w14:paraId="6D4FFF55" w14:textId="77777777" w:rsidR="00BB3620" w:rsidRPr="007F4036" w:rsidRDefault="00BB3620" w:rsidP="00BB3620">
            <w:pPr>
              <w:contextualSpacing/>
              <w:jc w:val="center"/>
              <w:rPr>
                <w:b/>
                <w:bCs/>
                <w:sz w:val="16"/>
                <w:szCs w:val="16"/>
                <w:lang w:eastAsia="lt-LT"/>
              </w:rPr>
            </w:pPr>
            <w:r w:rsidRPr="007F4036">
              <w:rPr>
                <w:b/>
                <w:bCs/>
                <w:sz w:val="16"/>
                <w:szCs w:val="16"/>
                <w:lang w:eastAsia="lt-LT"/>
              </w:rPr>
              <w:t>Segmentai</w:t>
            </w:r>
            <w:r>
              <w:rPr>
                <w:b/>
                <w:bCs/>
                <w:sz w:val="16"/>
                <w:szCs w:val="16"/>
                <w:lang w:eastAsia="lt-LT"/>
              </w:rPr>
              <w:t xml:space="preserve">                                      2020 m</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5479" w14:textId="77777777" w:rsidR="00BB3620" w:rsidRDefault="00BB3620" w:rsidP="00BB3620">
            <w:pPr>
              <w:contextualSpacing/>
              <w:jc w:val="center"/>
              <w:rPr>
                <w:b/>
                <w:bCs/>
                <w:sz w:val="16"/>
                <w:szCs w:val="16"/>
                <w:lang w:eastAsia="lt-LT"/>
              </w:rPr>
            </w:pPr>
            <w:r>
              <w:rPr>
                <w:b/>
                <w:bCs/>
                <w:sz w:val="16"/>
                <w:szCs w:val="16"/>
                <w:lang w:eastAsia="lt-LT"/>
              </w:rPr>
              <w:t>2019 m</w:t>
            </w:r>
          </w:p>
          <w:p w14:paraId="67CC626C" w14:textId="77777777" w:rsidR="00BB3620" w:rsidRDefault="00BB3620" w:rsidP="00BB3620">
            <w:pPr>
              <w:contextualSpacing/>
              <w:rPr>
                <w:b/>
                <w:bCs/>
                <w:sz w:val="16"/>
                <w:szCs w:val="16"/>
                <w:lang w:eastAsia="lt-LT"/>
              </w:rPr>
            </w:pPr>
          </w:p>
          <w:p w14:paraId="26E8B97B" w14:textId="77777777" w:rsidR="00BB3620" w:rsidRDefault="00BB3620" w:rsidP="00BB3620">
            <w:pPr>
              <w:contextualSpacing/>
              <w:rPr>
                <w:b/>
                <w:bCs/>
                <w:sz w:val="16"/>
                <w:szCs w:val="16"/>
                <w:lang w:eastAsia="lt-LT"/>
              </w:rPr>
            </w:pPr>
          </w:p>
          <w:p w14:paraId="49205AE8" w14:textId="77777777" w:rsidR="00BB3620" w:rsidRPr="007F4036" w:rsidRDefault="00BB3620" w:rsidP="00BB3620">
            <w:pPr>
              <w:contextualSpacing/>
              <w:jc w:val="center"/>
              <w:rPr>
                <w:b/>
                <w:bCs/>
                <w:sz w:val="16"/>
                <w:szCs w:val="16"/>
                <w:lang w:eastAsia="lt-LT"/>
              </w:rPr>
            </w:pPr>
            <w:r>
              <w:rPr>
                <w:b/>
                <w:bCs/>
                <w:sz w:val="16"/>
                <w:szCs w:val="16"/>
                <w:lang w:eastAsia="lt-LT"/>
              </w:rPr>
              <w:t>Sveikatos apsauga</w:t>
            </w:r>
          </w:p>
        </w:tc>
      </w:tr>
      <w:tr w:rsidR="00BB3620" w:rsidRPr="007F4036" w14:paraId="30C68303" w14:textId="77777777" w:rsidTr="00BB3620">
        <w:trPr>
          <w:trHeight w:val="860"/>
        </w:trPr>
        <w:tc>
          <w:tcPr>
            <w:tcW w:w="276" w:type="pct"/>
            <w:vMerge/>
            <w:tcBorders>
              <w:top w:val="single" w:sz="4" w:space="0" w:color="auto"/>
              <w:left w:val="single" w:sz="4" w:space="0" w:color="auto"/>
              <w:bottom w:val="single" w:sz="4" w:space="0" w:color="auto"/>
              <w:right w:val="single" w:sz="4" w:space="0" w:color="auto"/>
            </w:tcBorders>
            <w:vAlign w:val="center"/>
            <w:hideMark/>
          </w:tcPr>
          <w:p w14:paraId="7EE9EF98" w14:textId="77777777" w:rsidR="00BB3620" w:rsidRPr="007F4036" w:rsidRDefault="00BB3620" w:rsidP="00BB3620">
            <w:pPr>
              <w:contextualSpacing/>
              <w:rPr>
                <w:b/>
                <w:bCs/>
                <w:sz w:val="16"/>
                <w:szCs w:val="16"/>
                <w:lang w:eastAsia="lt-LT"/>
              </w:rPr>
            </w:pPr>
          </w:p>
        </w:tc>
        <w:tc>
          <w:tcPr>
            <w:tcW w:w="1147" w:type="pct"/>
            <w:vMerge/>
            <w:tcBorders>
              <w:top w:val="single" w:sz="4" w:space="0" w:color="auto"/>
              <w:left w:val="single" w:sz="4" w:space="0" w:color="auto"/>
              <w:bottom w:val="single" w:sz="4" w:space="0" w:color="000000"/>
              <w:right w:val="single" w:sz="4" w:space="0" w:color="000000"/>
            </w:tcBorders>
            <w:vAlign w:val="center"/>
            <w:hideMark/>
          </w:tcPr>
          <w:p w14:paraId="6F99A19D" w14:textId="77777777" w:rsidR="00BB3620" w:rsidRPr="007F4036" w:rsidRDefault="00BB3620" w:rsidP="00BB3620">
            <w:pPr>
              <w:contextualSpacing/>
              <w:rPr>
                <w:b/>
                <w:bCs/>
                <w:sz w:val="16"/>
                <w:szCs w:val="16"/>
                <w:lang w:eastAsia="lt-LT"/>
              </w:rPr>
            </w:pPr>
          </w:p>
        </w:tc>
        <w:tc>
          <w:tcPr>
            <w:tcW w:w="367" w:type="pct"/>
            <w:tcBorders>
              <w:top w:val="nil"/>
              <w:left w:val="nil"/>
              <w:bottom w:val="single" w:sz="4" w:space="0" w:color="auto"/>
              <w:right w:val="single" w:sz="4" w:space="0" w:color="auto"/>
            </w:tcBorders>
            <w:shd w:val="clear" w:color="auto" w:fill="auto"/>
            <w:vAlign w:val="center"/>
            <w:hideMark/>
          </w:tcPr>
          <w:p w14:paraId="73D9E690" w14:textId="77777777" w:rsidR="00BB3620" w:rsidRPr="007F4036" w:rsidRDefault="00BB3620" w:rsidP="00BB3620">
            <w:pPr>
              <w:contextualSpacing/>
              <w:jc w:val="center"/>
              <w:rPr>
                <w:b/>
                <w:bCs/>
                <w:sz w:val="16"/>
                <w:szCs w:val="16"/>
                <w:lang w:eastAsia="lt-LT"/>
              </w:rPr>
            </w:pPr>
            <w:r w:rsidRPr="007F4036">
              <w:rPr>
                <w:b/>
                <w:bCs/>
                <w:sz w:val="16"/>
                <w:szCs w:val="16"/>
                <w:lang w:eastAsia="lt-LT"/>
              </w:rPr>
              <w:t>Bendros valstybės paslaugos</w:t>
            </w:r>
          </w:p>
        </w:tc>
        <w:tc>
          <w:tcPr>
            <w:tcW w:w="229" w:type="pct"/>
            <w:tcBorders>
              <w:top w:val="nil"/>
              <w:left w:val="nil"/>
              <w:bottom w:val="single" w:sz="4" w:space="0" w:color="auto"/>
              <w:right w:val="single" w:sz="4" w:space="0" w:color="auto"/>
            </w:tcBorders>
            <w:shd w:val="clear" w:color="auto" w:fill="auto"/>
            <w:noWrap/>
            <w:vAlign w:val="center"/>
            <w:hideMark/>
          </w:tcPr>
          <w:p w14:paraId="096F1D20" w14:textId="77777777" w:rsidR="00BB3620" w:rsidRPr="007F4036" w:rsidRDefault="00BB3620" w:rsidP="00BB3620">
            <w:pPr>
              <w:contextualSpacing/>
              <w:jc w:val="center"/>
              <w:rPr>
                <w:b/>
                <w:bCs/>
                <w:sz w:val="16"/>
                <w:szCs w:val="16"/>
                <w:lang w:eastAsia="lt-LT"/>
              </w:rPr>
            </w:pPr>
            <w:r w:rsidRPr="007F4036">
              <w:rPr>
                <w:b/>
                <w:bCs/>
                <w:sz w:val="16"/>
                <w:szCs w:val="16"/>
                <w:lang w:eastAsia="lt-LT"/>
              </w:rPr>
              <w:t>Gynyba</w:t>
            </w:r>
          </w:p>
        </w:tc>
        <w:tc>
          <w:tcPr>
            <w:tcW w:w="413" w:type="pct"/>
            <w:tcBorders>
              <w:top w:val="nil"/>
              <w:left w:val="nil"/>
              <w:bottom w:val="single" w:sz="4" w:space="0" w:color="auto"/>
              <w:right w:val="single" w:sz="4" w:space="0" w:color="auto"/>
            </w:tcBorders>
            <w:shd w:val="clear" w:color="auto" w:fill="auto"/>
            <w:vAlign w:val="center"/>
            <w:hideMark/>
          </w:tcPr>
          <w:p w14:paraId="06BCFD04" w14:textId="77777777" w:rsidR="00BB3620" w:rsidRPr="007F4036" w:rsidRDefault="00BB3620" w:rsidP="00BB3620">
            <w:pPr>
              <w:contextualSpacing/>
              <w:jc w:val="center"/>
              <w:rPr>
                <w:b/>
                <w:bCs/>
                <w:sz w:val="16"/>
                <w:szCs w:val="16"/>
                <w:lang w:eastAsia="lt-LT"/>
              </w:rPr>
            </w:pPr>
            <w:r w:rsidRPr="007F4036">
              <w:rPr>
                <w:b/>
                <w:bCs/>
                <w:sz w:val="16"/>
                <w:szCs w:val="16"/>
                <w:lang w:eastAsia="lt-LT"/>
              </w:rPr>
              <w:t>Viešoji tvarka ir visuomenės apsauga</w:t>
            </w:r>
          </w:p>
        </w:tc>
        <w:tc>
          <w:tcPr>
            <w:tcW w:w="229" w:type="pct"/>
            <w:tcBorders>
              <w:top w:val="nil"/>
              <w:left w:val="nil"/>
              <w:bottom w:val="single" w:sz="4" w:space="0" w:color="auto"/>
              <w:right w:val="single" w:sz="4" w:space="0" w:color="auto"/>
            </w:tcBorders>
            <w:shd w:val="clear" w:color="auto" w:fill="auto"/>
            <w:noWrap/>
            <w:vAlign w:val="center"/>
            <w:hideMark/>
          </w:tcPr>
          <w:p w14:paraId="1B433243" w14:textId="77777777" w:rsidR="00BB3620" w:rsidRPr="007F4036" w:rsidRDefault="00BB3620" w:rsidP="00BB3620">
            <w:pPr>
              <w:contextualSpacing/>
              <w:jc w:val="center"/>
              <w:rPr>
                <w:b/>
                <w:bCs/>
                <w:sz w:val="16"/>
                <w:szCs w:val="16"/>
                <w:lang w:eastAsia="lt-LT"/>
              </w:rPr>
            </w:pPr>
            <w:r w:rsidRPr="007F4036">
              <w:rPr>
                <w:b/>
                <w:bCs/>
                <w:sz w:val="16"/>
                <w:szCs w:val="16"/>
                <w:lang w:eastAsia="lt-LT"/>
              </w:rPr>
              <w:t>Ekonomika</w:t>
            </w:r>
          </w:p>
        </w:tc>
        <w:tc>
          <w:tcPr>
            <w:tcW w:w="275" w:type="pct"/>
            <w:tcBorders>
              <w:top w:val="nil"/>
              <w:left w:val="nil"/>
              <w:bottom w:val="single" w:sz="4" w:space="0" w:color="auto"/>
              <w:right w:val="single" w:sz="4" w:space="0" w:color="auto"/>
            </w:tcBorders>
            <w:shd w:val="clear" w:color="auto" w:fill="auto"/>
            <w:vAlign w:val="center"/>
            <w:hideMark/>
          </w:tcPr>
          <w:p w14:paraId="7BEBE377" w14:textId="77777777" w:rsidR="00BB3620" w:rsidRPr="007F4036" w:rsidRDefault="00BB3620" w:rsidP="00BB3620">
            <w:pPr>
              <w:contextualSpacing/>
              <w:jc w:val="center"/>
              <w:rPr>
                <w:b/>
                <w:bCs/>
                <w:sz w:val="16"/>
                <w:szCs w:val="16"/>
                <w:lang w:eastAsia="lt-LT"/>
              </w:rPr>
            </w:pPr>
            <w:r w:rsidRPr="007F4036">
              <w:rPr>
                <w:b/>
                <w:bCs/>
                <w:sz w:val="16"/>
                <w:szCs w:val="16"/>
                <w:lang w:eastAsia="lt-LT"/>
              </w:rPr>
              <w:t>Aplinkos apsauga</w:t>
            </w:r>
          </w:p>
        </w:tc>
        <w:tc>
          <w:tcPr>
            <w:tcW w:w="367" w:type="pct"/>
            <w:tcBorders>
              <w:top w:val="nil"/>
              <w:left w:val="nil"/>
              <w:bottom w:val="single" w:sz="4" w:space="0" w:color="auto"/>
              <w:right w:val="single" w:sz="4" w:space="0" w:color="auto"/>
            </w:tcBorders>
            <w:shd w:val="clear" w:color="auto" w:fill="auto"/>
            <w:vAlign w:val="center"/>
            <w:hideMark/>
          </w:tcPr>
          <w:p w14:paraId="2382561A" w14:textId="77777777" w:rsidR="00BB3620" w:rsidRPr="007F4036" w:rsidRDefault="00BB3620" w:rsidP="00BB3620">
            <w:pPr>
              <w:contextualSpacing/>
              <w:jc w:val="center"/>
              <w:rPr>
                <w:b/>
                <w:bCs/>
                <w:sz w:val="16"/>
                <w:szCs w:val="16"/>
                <w:lang w:eastAsia="lt-LT"/>
              </w:rPr>
            </w:pPr>
            <w:r w:rsidRPr="007F4036">
              <w:rPr>
                <w:b/>
                <w:bCs/>
                <w:sz w:val="16"/>
                <w:szCs w:val="16"/>
                <w:lang w:eastAsia="lt-LT"/>
              </w:rPr>
              <w:t>Būstas ir komunalinis ūkis</w:t>
            </w:r>
          </w:p>
        </w:tc>
        <w:tc>
          <w:tcPr>
            <w:tcW w:w="366" w:type="pct"/>
            <w:tcBorders>
              <w:top w:val="nil"/>
              <w:left w:val="nil"/>
              <w:bottom w:val="single" w:sz="4" w:space="0" w:color="auto"/>
              <w:right w:val="single" w:sz="4" w:space="0" w:color="auto"/>
            </w:tcBorders>
            <w:shd w:val="clear" w:color="auto" w:fill="auto"/>
            <w:vAlign w:val="center"/>
            <w:hideMark/>
          </w:tcPr>
          <w:p w14:paraId="5A2DDF50" w14:textId="77777777" w:rsidR="00BB3620" w:rsidRPr="007F4036" w:rsidRDefault="00BB3620" w:rsidP="00BB3620">
            <w:pPr>
              <w:contextualSpacing/>
              <w:jc w:val="center"/>
              <w:rPr>
                <w:b/>
                <w:bCs/>
                <w:sz w:val="16"/>
                <w:szCs w:val="16"/>
                <w:lang w:eastAsia="lt-LT"/>
              </w:rPr>
            </w:pPr>
            <w:r w:rsidRPr="007F4036">
              <w:rPr>
                <w:b/>
                <w:bCs/>
                <w:sz w:val="16"/>
                <w:szCs w:val="16"/>
                <w:lang w:eastAsia="lt-LT"/>
              </w:rPr>
              <w:t>Sveikatos apsauga</w:t>
            </w:r>
          </w:p>
        </w:tc>
        <w:tc>
          <w:tcPr>
            <w:tcW w:w="322" w:type="pct"/>
            <w:tcBorders>
              <w:top w:val="nil"/>
              <w:left w:val="nil"/>
              <w:bottom w:val="single" w:sz="4" w:space="0" w:color="auto"/>
              <w:right w:val="single" w:sz="4" w:space="0" w:color="auto"/>
            </w:tcBorders>
            <w:shd w:val="clear" w:color="auto" w:fill="auto"/>
            <w:vAlign w:val="center"/>
            <w:hideMark/>
          </w:tcPr>
          <w:p w14:paraId="2CDCDEEC" w14:textId="77777777" w:rsidR="00BB3620" w:rsidRPr="007F4036" w:rsidRDefault="00BB3620" w:rsidP="00BB3620">
            <w:pPr>
              <w:contextualSpacing/>
              <w:jc w:val="center"/>
              <w:rPr>
                <w:b/>
                <w:bCs/>
                <w:sz w:val="16"/>
                <w:szCs w:val="16"/>
                <w:lang w:eastAsia="lt-LT"/>
              </w:rPr>
            </w:pPr>
            <w:r w:rsidRPr="007F4036">
              <w:rPr>
                <w:b/>
                <w:bCs/>
                <w:sz w:val="16"/>
                <w:szCs w:val="16"/>
                <w:lang w:eastAsia="lt-LT"/>
              </w:rPr>
              <w:t>Poilsis, kultūra ir religija</w:t>
            </w:r>
          </w:p>
        </w:tc>
        <w:tc>
          <w:tcPr>
            <w:tcW w:w="322" w:type="pct"/>
            <w:tcBorders>
              <w:top w:val="nil"/>
              <w:left w:val="nil"/>
              <w:bottom w:val="single" w:sz="4" w:space="0" w:color="auto"/>
              <w:right w:val="single" w:sz="4" w:space="0" w:color="auto"/>
            </w:tcBorders>
            <w:shd w:val="clear" w:color="auto" w:fill="auto"/>
            <w:noWrap/>
            <w:vAlign w:val="center"/>
            <w:hideMark/>
          </w:tcPr>
          <w:p w14:paraId="3060DBED" w14:textId="77777777" w:rsidR="00BB3620" w:rsidRPr="007F4036" w:rsidRDefault="00BB3620" w:rsidP="00BB3620">
            <w:pPr>
              <w:contextualSpacing/>
              <w:jc w:val="center"/>
              <w:rPr>
                <w:b/>
                <w:bCs/>
                <w:sz w:val="16"/>
                <w:szCs w:val="16"/>
                <w:lang w:eastAsia="lt-LT"/>
              </w:rPr>
            </w:pPr>
            <w:r w:rsidRPr="007F4036">
              <w:rPr>
                <w:b/>
                <w:bCs/>
                <w:sz w:val="16"/>
                <w:szCs w:val="16"/>
                <w:lang w:eastAsia="lt-LT"/>
              </w:rPr>
              <w:t>Švietimas</w:t>
            </w:r>
          </w:p>
        </w:tc>
        <w:tc>
          <w:tcPr>
            <w:tcW w:w="321" w:type="pct"/>
            <w:tcBorders>
              <w:top w:val="nil"/>
              <w:left w:val="nil"/>
              <w:bottom w:val="single" w:sz="4" w:space="0" w:color="auto"/>
              <w:right w:val="single" w:sz="4" w:space="0" w:color="auto"/>
            </w:tcBorders>
            <w:shd w:val="clear" w:color="auto" w:fill="auto"/>
            <w:vAlign w:val="center"/>
            <w:hideMark/>
          </w:tcPr>
          <w:p w14:paraId="0EE1E4EC" w14:textId="77777777" w:rsidR="00BB3620" w:rsidRPr="007F4036" w:rsidRDefault="00BB3620" w:rsidP="00BB3620">
            <w:pPr>
              <w:contextualSpacing/>
              <w:jc w:val="center"/>
              <w:rPr>
                <w:b/>
                <w:bCs/>
                <w:sz w:val="16"/>
                <w:szCs w:val="16"/>
                <w:lang w:eastAsia="lt-LT"/>
              </w:rPr>
            </w:pPr>
            <w:r w:rsidRPr="007F4036">
              <w:rPr>
                <w:b/>
                <w:bCs/>
                <w:sz w:val="16"/>
                <w:szCs w:val="16"/>
                <w:lang w:eastAsia="lt-LT"/>
              </w:rPr>
              <w:t>Socialinė apsauga</w:t>
            </w: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0B17F2B3" w14:textId="77777777" w:rsidR="00BB3620" w:rsidRPr="007F4036" w:rsidRDefault="00BB3620" w:rsidP="00BB3620">
            <w:pPr>
              <w:contextualSpacing/>
              <w:rPr>
                <w:b/>
                <w:bCs/>
                <w:sz w:val="16"/>
                <w:szCs w:val="16"/>
                <w:lang w:eastAsia="lt-LT"/>
              </w:rPr>
            </w:pPr>
          </w:p>
        </w:tc>
      </w:tr>
      <w:tr w:rsidR="00BB3620" w:rsidRPr="007F4036" w14:paraId="67FFA364"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A9CD697" w14:textId="77777777" w:rsidR="00BB3620" w:rsidRPr="007F4036" w:rsidRDefault="00BB3620" w:rsidP="00BB3620">
            <w:pPr>
              <w:contextualSpacing/>
              <w:rPr>
                <w:b/>
                <w:bCs/>
                <w:sz w:val="16"/>
                <w:szCs w:val="16"/>
                <w:lang w:eastAsia="lt-LT"/>
              </w:rPr>
            </w:pPr>
            <w:r w:rsidRPr="007F4036">
              <w:rPr>
                <w:b/>
                <w:bCs/>
                <w:sz w:val="16"/>
                <w:szCs w:val="16"/>
                <w:lang w:eastAsia="lt-LT"/>
              </w:rPr>
              <w:t>1.</w:t>
            </w:r>
          </w:p>
        </w:tc>
        <w:tc>
          <w:tcPr>
            <w:tcW w:w="1147" w:type="pct"/>
            <w:tcBorders>
              <w:top w:val="nil"/>
              <w:left w:val="nil"/>
              <w:bottom w:val="nil"/>
              <w:right w:val="single" w:sz="4" w:space="0" w:color="auto"/>
            </w:tcBorders>
            <w:shd w:val="clear" w:color="auto" w:fill="auto"/>
            <w:noWrap/>
            <w:vAlign w:val="bottom"/>
            <w:hideMark/>
          </w:tcPr>
          <w:p w14:paraId="7DE14A26" w14:textId="77777777" w:rsidR="00BB3620" w:rsidRPr="007F4036" w:rsidRDefault="00BB3620" w:rsidP="00BB3620">
            <w:pPr>
              <w:contextualSpacing/>
              <w:rPr>
                <w:rFonts w:ascii="Arial" w:hAnsi="Arial" w:cs="Arial"/>
                <w:b/>
                <w:bCs/>
                <w:sz w:val="16"/>
                <w:szCs w:val="16"/>
                <w:lang w:eastAsia="lt-LT"/>
              </w:rPr>
            </w:pPr>
            <w:r w:rsidRPr="007F4036">
              <w:rPr>
                <w:b/>
                <w:bCs/>
                <w:sz w:val="16"/>
                <w:szCs w:val="16"/>
                <w:lang w:eastAsia="lt-LT"/>
              </w:rPr>
              <w:t>PAGRINDINĖS VEIKLOS SĄNAUDOS</w:t>
            </w:r>
          </w:p>
        </w:tc>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46E6983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769DB3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530C4631" w14:textId="77777777" w:rsidR="00BB3620" w:rsidRPr="007F4036" w:rsidRDefault="00BB3620" w:rsidP="00BB3620">
            <w:pPr>
              <w:contextualSpacing/>
              <w:rPr>
                <w:rFonts w:ascii="Arial" w:hAnsi="Arial" w:cs="Arial"/>
                <w:b/>
                <w:bCs/>
                <w:sz w:val="16"/>
                <w:szCs w:val="16"/>
                <w:lang w:eastAsia="lt-LT"/>
              </w:rPr>
            </w:pPr>
            <w:r w:rsidRPr="007F4036">
              <w:rPr>
                <w:rFonts w:ascii="Arial" w:hAnsi="Arial" w:cs="Arial"/>
                <w:b/>
                <w:bCs/>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8EDA4E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FDB5F3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DDFECF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2936813" w14:textId="77777777" w:rsidR="00BB3620" w:rsidRPr="00572A0F" w:rsidRDefault="00BB3620" w:rsidP="00BB3620">
            <w:pPr>
              <w:contextualSpacing/>
              <w:jc w:val="right"/>
              <w:rPr>
                <w:b/>
                <w:bCs/>
                <w:sz w:val="16"/>
                <w:szCs w:val="16"/>
                <w:lang w:eastAsia="lt-LT"/>
              </w:rPr>
            </w:pPr>
            <w:r>
              <w:rPr>
                <w:b/>
                <w:bCs/>
                <w:sz w:val="16"/>
                <w:szCs w:val="16"/>
                <w:lang w:eastAsia="lt-LT"/>
              </w:rPr>
              <w:t>2 948 166,78</w:t>
            </w:r>
          </w:p>
        </w:tc>
        <w:tc>
          <w:tcPr>
            <w:tcW w:w="322" w:type="pct"/>
            <w:tcBorders>
              <w:top w:val="nil"/>
              <w:left w:val="nil"/>
              <w:bottom w:val="single" w:sz="4" w:space="0" w:color="auto"/>
              <w:right w:val="single" w:sz="4" w:space="0" w:color="auto"/>
            </w:tcBorders>
            <w:shd w:val="clear" w:color="auto" w:fill="auto"/>
            <w:noWrap/>
            <w:vAlign w:val="bottom"/>
          </w:tcPr>
          <w:p w14:paraId="0C0C634B"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249E52C"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7E9BA46"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C9C01D8" w14:textId="77777777" w:rsidR="00BB3620" w:rsidRPr="00572A0F" w:rsidRDefault="00BB3620" w:rsidP="00BB3620">
            <w:pPr>
              <w:contextualSpacing/>
              <w:jc w:val="right"/>
              <w:rPr>
                <w:b/>
                <w:bCs/>
                <w:sz w:val="16"/>
                <w:szCs w:val="16"/>
                <w:lang w:eastAsia="lt-LT"/>
              </w:rPr>
            </w:pPr>
            <w:r>
              <w:rPr>
                <w:b/>
                <w:bCs/>
                <w:sz w:val="16"/>
                <w:szCs w:val="16"/>
                <w:lang w:eastAsia="lt-LT"/>
              </w:rPr>
              <w:t>2 724 971,58</w:t>
            </w:r>
          </w:p>
        </w:tc>
      </w:tr>
      <w:tr w:rsidR="00BB3620" w:rsidRPr="007F4036" w14:paraId="606B6C7A"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552C310F" w14:textId="77777777" w:rsidR="00BB3620" w:rsidRPr="007F4036" w:rsidRDefault="00BB3620" w:rsidP="00BB3620">
            <w:pPr>
              <w:contextualSpacing/>
              <w:rPr>
                <w:sz w:val="16"/>
                <w:szCs w:val="16"/>
                <w:lang w:eastAsia="lt-LT"/>
              </w:rPr>
            </w:pPr>
            <w:r w:rsidRPr="007F4036">
              <w:rPr>
                <w:sz w:val="16"/>
                <w:szCs w:val="16"/>
                <w:lang w:eastAsia="lt-LT"/>
              </w:rPr>
              <w:t>1.1.</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1B62DE59" w14:textId="77777777" w:rsidR="00BB3620" w:rsidRPr="007F4036" w:rsidRDefault="00BB3620" w:rsidP="00BB3620">
            <w:pPr>
              <w:contextualSpacing/>
              <w:rPr>
                <w:sz w:val="16"/>
                <w:szCs w:val="16"/>
                <w:lang w:eastAsia="lt-LT"/>
              </w:rPr>
            </w:pPr>
            <w:r w:rsidRPr="007F4036">
              <w:rPr>
                <w:sz w:val="16"/>
                <w:szCs w:val="16"/>
                <w:lang w:eastAsia="lt-LT"/>
              </w:rPr>
              <w:t> Darbo užmokesčio ir socialinio draudimo </w:t>
            </w:r>
          </w:p>
        </w:tc>
        <w:tc>
          <w:tcPr>
            <w:tcW w:w="367" w:type="pct"/>
            <w:tcBorders>
              <w:top w:val="nil"/>
              <w:left w:val="nil"/>
              <w:bottom w:val="single" w:sz="4" w:space="0" w:color="auto"/>
              <w:right w:val="single" w:sz="4" w:space="0" w:color="auto"/>
            </w:tcBorders>
            <w:shd w:val="clear" w:color="auto" w:fill="auto"/>
            <w:noWrap/>
            <w:vAlign w:val="bottom"/>
            <w:hideMark/>
          </w:tcPr>
          <w:p w14:paraId="3AF8C44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48E269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0C6A558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660EA2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F038B2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5FEE8E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F38EE09" w14:textId="77777777" w:rsidR="00BB3620" w:rsidRPr="00572A0F" w:rsidRDefault="00BB3620" w:rsidP="00BB3620">
            <w:pPr>
              <w:contextualSpacing/>
              <w:jc w:val="right"/>
              <w:rPr>
                <w:sz w:val="16"/>
                <w:szCs w:val="16"/>
                <w:lang w:eastAsia="lt-LT"/>
              </w:rPr>
            </w:pPr>
            <w:r>
              <w:rPr>
                <w:sz w:val="16"/>
                <w:szCs w:val="16"/>
                <w:lang w:eastAsia="lt-LT"/>
              </w:rPr>
              <w:t>2 326 569,40</w:t>
            </w:r>
          </w:p>
        </w:tc>
        <w:tc>
          <w:tcPr>
            <w:tcW w:w="322" w:type="pct"/>
            <w:tcBorders>
              <w:top w:val="nil"/>
              <w:left w:val="nil"/>
              <w:bottom w:val="single" w:sz="4" w:space="0" w:color="auto"/>
              <w:right w:val="single" w:sz="4" w:space="0" w:color="auto"/>
            </w:tcBorders>
            <w:shd w:val="clear" w:color="auto" w:fill="auto"/>
            <w:noWrap/>
            <w:vAlign w:val="bottom"/>
          </w:tcPr>
          <w:p w14:paraId="16109122"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49C923B"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5A2A2D8"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B4E2843" w14:textId="77777777" w:rsidR="00BB3620" w:rsidRPr="00572A0F" w:rsidRDefault="00BB3620" w:rsidP="00BB3620">
            <w:pPr>
              <w:contextualSpacing/>
              <w:jc w:val="right"/>
              <w:rPr>
                <w:sz w:val="16"/>
                <w:szCs w:val="16"/>
                <w:lang w:eastAsia="lt-LT"/>
              </w:rPr>
            </w:pPr>
            <w:r>
              <w:rPr>
                <w:sz w:val="16"/>
                <w:szCs w:val="16"/>
                <w:lang w:eastAsia="lt-LT"/>
              </w:rPr>
              <w:t>2 063 446,23</w:t>
            </w:r>
          </w:p>
        </w:tc>
      </w:tr>
      <w:tr w:rsidR="00BB3620" w:rsidRPr="007F4036" w14:paraId="3755C746"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142D71DE" w14:textId="77777777" w:rsidR="00BB3620" w:rsidRPr="007F4036" w:rsidRDefault="00BB3620" w:rsidP="00BB3620">
            <w:pPr>
              <w:contextualSpacing/>
              <w:rPr>
                <w:sz w:val="16"/>
                <w:szCs w:val="16"/>
                <w:lang w:eastAsia="lt-LT"/>
              </w:rPr>
            </w:pPr>
            <w:r w:rsidRPr="007F4036">
              <w:rPr>
                <w:sz w:val="16"/>
                <w:szCs w:val="16"/>
                <w:lang w:eastAsia="lt-LT"/>
              </w:rPr>
              <w:t>1.2.</w:t>
            </w:r>
          </w:p>
        </w:tc>
        <w:tc>
          <w:tcPr>
            <w:tcW w:w="1147" w:type="pct"/>
            <w:tcBorders>
              <w:top w:val="nil"/>
              <w:left w:val="nil"/>
              <w:bottom w:val="nil"/>
              <w:right w:val="single" w:sz="4" w:space="0" w:color="auto"/>
            </w:tcBorders>
            <w:shd w:val="clear" w:color="auto" w:fill="auto"/>
            <w:noWrap/>
            <w:vAlign w:val="bottom"/>
            <w:hideMark/>
          </w:tcPr>
          <w:p w14:paraId="2E761A8E" w14:textId="77777777" w:rsidR="00BB3620" w:rsidRPr="007F4036" w:rsidRDefault="00BB3620" w:rsidP="00BB3620">
            <w:pPr>
              <w:contextualSpacing/>
              <w:rPr>
                <w:sz w:val="16"/>
                <w:szCs w:val="16"/>
                <w:lang w:eastAsia="lt-LT"/>
              </w:rPr>
            </w:pPr>
            <w:r w:rsidRPr="007F4036">
              <w:rPr>
                <w:sz w:val="16"/>
                <w:szCs w:val="16"/>
                <w:lang w:eastAsia="lt-LT"/>
              </w:rPr>
              <w:t> Nusidėvėjimo ir amortizacijos</w:t>
            </w:r>
          </w:p>
        </w:tc>
        <w:tc>
          <w:tcPr>
            <w:tcW w:w="367" w:type="pct"/>
            <w:tcBorders>
              <w:top w:val="nil"/>
              <w:left w:val="nil"/>
              <w:bottom w:val="single" w:sz="4" w:space="0" w:color="auto"/>
              <w:right w:val="single" w:sz="4" w:space="0" w:color="auto"/>
            </w:tcBorders>
            <w:shd w:val="clear" w:color="auto" w:fill="auto"/>
            <w:noWrap/>
            <w:vAlign w:val="bottom"/>
            <w:hideMark/>
          </w:tcPr>
          <w:p w14:paraId="03E5895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7D17FB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5B1DEF3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66EF95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A60F2E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452348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0B6A90A" w14:textId="77777777" w:rsidR="00BB3620" w:rsidRPr="00572A0F" w:rsidRDefault="00BB3620" w:rsidP="00BB3620">
            <w:pPr>
              <w:contextualSpacing/>
              <w:jc w:val="right"/>
              <w:rPr>
                <w:sz w:val="16"/>
                <w:szCs w:val="16"/>
                <w:lang w:eastAsia="lt-LT"/>
              </w:rPr>
            </w:pPr>
            <w:r>
              <w:rPr>
                <w:sz w:val="16"/>
                <w:szCs w:val="16"/>
                <w:lang w:eastAsia="lt-LT"/>
              </w:rPr>
              <w:t>151 826,03</w:t>
            </w:r>
          </w:p>
        </w:tc>
        <w:tc>
          <w:tcPr>
            <w:tcW w:w="322" w:type="pct"/>
            <w:tcBorders>
              <w:top w:val="nil"/>
              <w:left w:val="nil"/>
              <w:bottom w:val="single" w:sz="4" w:space="0" w:color="auto"/>
              <w:right w:val="single" w:sz="4" w:space="0" w:color="auto"/>
            </w:tcBorders>
            <w:shd w:val="clear" w:color="auto" w:fill="auto"/>
            <w:noWrap/>
            <w:vAlign w:val="bottom"/>
          </w:tcPr>
          <w:p w14:paraId="1A7FB7BB"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0B84545"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84634B8"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86149B7" w14:textId="77777777" w:rsidR="00BB3620" w:rsidRPr="00572A0F" w:rsidRDefault="00BB3620" w:rsidP="00BB3620">
            <w:pPr>
              <w:contextualSpacing/>
              <w:jc w:val="right"/>
              <w:rPr>
                <w:sz w:val="16"/>
                <w:szCs w:val="16"/>
                <w:lang w:eastAsia="lt-LT"/>
              </w:rPr>
            </w:pPr>
            <w:r>
              <w:rPr>
                <w:sz w:val="16"/>
                <w:szCs w:val="16"/>
                <w:lang w:eastAsia="lt-LT"/>
              </w:rPr>
              <w:t>147 913,54</w:t>
            </w:r>
          </w:p>
        </w:tc>
      </w:tr>
      <w:tr w:rsidR="00BB3620" w:rsidRPr="007F4036" w14:paraId="4B2BF071"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0CAA171" w14:textId="77777777" w:rsidR="00BB3620" w:rsidRPr="007F4036" w:rsidRDefault="00BB3620" w:rsidP="00BB3620">
            <w:pPr>
              <w:contextualSpacing/>
              <w:rPr>
                <w:sz w:val="16"/>
                <w:szCs w:val="16"/>
                <w:lang w:eastAsia="lt-LT"/>
              </w:rPr>
            </w:pPr>
            <w:r w:rsidRPr="007F4036">
              <w:rPr>
                <w:sz w:val="16"/>
                <w:szCs w:val="16"/>
                <w:lang w:eastAsia="lt-LT"/>
              </w:rPr>
              <w:t>1.3.</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28A0642A" w14:textId="77777777" w:rsidR="00BB3620" w:rsidRPr="007F4036" w:rsidRDefault="00BB3620" w:rsidP="00BB3620">
            <w:pPr>
              <w:contextualSpacing/>
              <w:rPr>
                <w:sz w:val="16"/>
                <w:szCs w:val="16"/>
                <w:lang w:eastAsia="lt-LT"/>
              </w:rPr>
            </w:pPr>
            <w:r w:rsidRPr="007F4036">
              <w:rPr>
                <w:sz w:val="16"/>
                <w:szCs w:val="16"/>
                <w:lang w:eastAsia="lt-LT"/>
              </w:rPr>
              <w:t> Komunalinių paslaugų ir ryšių </w:t>
            </w:r>
          </w:p>
        </w:tc>
        <w:tc>
          <w:tcPr>
            <w:tcW w:w="367" w:type="pct"/>
            <w:tcBorders>
              <w:top w:val="nil"/>
              <w:left w:val="nil"/>
              <w:bottom w:val="single" w:sz="4" w:space="0" w:color="auto"/>
              <w:right w:val="single" w:sz="4" w:space="0" w:color="auto"/>
            </w:tcBorders>
            <w:shd w:val="clear" w:color="auto" w:fill="auto"/>
            <w:noWrap/>
            <w:vAlign w:val="bottom"/>
            <w:hideMark/>
          </w:tcPr>
          <w:p w14:paraId="2C2F595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F82BC9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4589B4D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EEC4B1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A0A86A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0DC9CD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A78EA33" w14:textId="77777777" w:rsidR="00BB3620" w:rsidRPr="00572A0F" w:rsidRDefault="00BB3620" w:rsidP="00BB3620">
            <w:pPr>
              <w:contextualSpacing/>
              <w:jc w:val="right"/>
              <w:rPr>
                <w:sz w:val="16"/>
                <w:szCs w:val="16"/>
                <w:lang w:eastAsia="lt-LT"/>
              </w:rPr>
            </w:pPr>
            <w:r>
              <w:rPr>
                <w:sz w:val="16"/>
                <w:szCs w:val="16"/>
                <w:lang w:eastAsia="lt-LT"/>
              </w:rPr>
              <w:t>67 343,62</w:t>
            </w:r>
          </w:p>
        </w:tc>
        <w:tc>
          <w:tcPr>
            <w:tcW w:w="322" w:type="pct"/>
            <w:tcBorders>
              <w:top w:val="nil"/>
              <w:left w:val="nil"/>
              <w:bottom w:val="single" w:sz="4" w:space="0" w:color="auto"/>
              <w:right w:val="single" w:sz="4" w:space="0" w:color="auto"/>
            </w:tcBorders>
            <w:shd w:val="clear" w:color="auto" w:fill="auto"/>
            <w:noWrap/>
            <w:vAlign w:val="bottom"/>
          </w:tcPr>
          <w:p w14:paraId="5BBD6C0F"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CE76ADF"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4FBA450"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4DB467C" w14:textId="77777777" w:rsidR="00BB3620" w:rsidRPr="00572A0F" w:rsidRDefault="00BB3620" w:rsidP="00BB3620">
            <w:pPr>
              <w:contextualSpacing/>
              <w:jc w:val="right"/>
              <w:rPr>
                <w:sz w:val="16"/>
                <w:szCs w:val="16"/>
                <w:lang w:eastAsia="lt-LT"/>
              </w:rPr>
            </w:pPr>
            <w:r>
              <w:rPr>
                <w:sz w:val="16"/>
                <w:szCs w:val="16"/>
                <w:lang w:eastAsia="lt-LT"/>
              </w:rPr>
              <w:t>74 032,83</w:t>
            </w:r>
          </w:p>
        </w:tc>
      </w:tr>
      <w:tr w:rsidR="00BB3620" w:rsidRPr="007F4036" w14:paraId="7F4D9BD9"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6FB40061" w14:textId="77777777" w:rsidR="00BB3620" w:rsidRPr="007F4036" w:rsidRDefault="00BB3620" w:rsidP="00BB3620">
            <w:pPr>
              <w:contextualSpacing/>
              <w:rPr>
                <w:sz w:val="16"/>
                <w:szCs w:val="16"/>
                <w:lang w:eastAsia="lt-LT"/>
              </w:rPr>
            </w:pPr>
            <w:r w:rsidRPr="007F4036">
              <w:rPr>
                <w:sz w:val="16"/>
                <w:szCs w:val="16"/>
                <w:lang w:eastAsia="lt-LT"/>
              </w:rPr>
              <w:t>1.4.</w:t>
            </w:r>
          </w:p>
        </w:tc>
        <w:tc>
          <w:tcPr>
            <w:tcW w:w="1147" w:type="pct"/>
            <w:tcBorders>
              <w:top w:val="nil"/>
              <w:left w:val="nil"/>
              <w:bottom w:val="single" w:sz="4" w:space="0" w:color="auto"/>
              <w:right w:val="single" w:sz="4" w:space="0" w:color="auto"/>
            </w:tcBorders>
            <w:shd w:val="clear" w:color="000000" w:fill="FFFFFF"/>
            <w:noWrap/>
            <w:vAlign w:val="bottom"/>
            <w:hideMark/>
          </w:tcPr>
          <w:p w14:paraId="677F8791" w14:textId="77777777" w:rsidR="00BB3620" w:rsidRPr="007F4036" w:rsidRDefault="00BB3620" w:rsidP="00BB3620">
            <w:pPr>
              <w:contextualSpacing/>
              <w:rPr>
                <w:sz w:val="16"/>
                <w:szCs w:val="16"/>
                <w:lang w:eastAsia="lt-LT"/>
              </w:rPr>
            </w:pPr>
            <w:r w:rsidRPr="007F4036">
              <w:rPr>
                <w:sz w:val="16"/>
                <w:szCs w:val="16"/>
                <w:lang w:eastAsia="lt-LT"/>
              </w:rPr>
              <w:t xml:space="preserve"> Komandiruočių </w:t>
            </w:r>
          </w:p>
        </w:tc>
        <w:tc>
          <w:tcPr>
            <w:tcW w:w="367" w:type="pct"/>
            <w:tcBorders>
              <w:top w:val="nil"/>
              <w:left w:val="nil"/>
              <w:bottom w:val="single" w:sz="4" w:space="0" w:color="auto"/>
              <w:right w:val="single" w:sz="4" w:space="0" w:color="auto"/>
            </w:tcBorders>
            <w:shd w:val="clear" w:color="auto" w:fill="auto"/>
            <w:noWrap/>
            <w:vAlign w:val="bottom"/>
            <w:hideMark/>
          </w:tcPr>
          <w:p w14:paraId="2280A91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CE44C1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1D47318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F43932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E7054B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66E063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5F1F00F" w14:textId="77777777" w:rsidR="00BB3620" w:rsidRPr="00572A0F" w:rsidRDefault="00BB3620" w:rsidP="00BB3620">
            <w:pPr>
              <w:contextualSpacing/>
              <w:jc w:val="right"/>
              <w:rPr>
                <w:sz w:val="16"/>
                <w:szCs w:val="16"/>
                <w:lang w:eastAsia="lt-LT"/>
              </w:rPr>
            </w:pPr>
            <w:r>
              <w:rPr>
                <w:sz w:val="16"/>
                <w:szCs w:val="16"/>
                <w:lang w:eastAsia="lt-LT"/>
              </w:rPr>
              <w:t>111,00</w:t>
            </w:r>
          </w:p>
        </w:tc>
        <w:tc>
          <w:tcPr>
            <w:tcW w:w="322" w:type="pct"/>
            <w:tcBorders>
              <w:top w:val="nil"/>
              <w:left w:val="nil"/>
              <w:bottom w:val="single" w:sz="4" w:space="0" w:color="auto"/>
              <w:right w:val="single" w:sz="4" w:space="0" w:color="auto"/>
            </w:tcBorders>
            <w:shd w:val="clear" w:color="auto" w:fill="auto"/>
            <w:noWrap/>
            <w:vAlign w:val="bottom"/>
          </w:tcPr>
          <w:p w14:paraId="4D933522"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36A3058"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BCD7563"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41D3380" w14:textId="77777777" w:rsidR="00BB3620" w:rsidRPr="00572A0F" w:rsidRDefault="00BB3620" w:rsidP="00BB3620">
            <w:pPr>
              <w:contextualSpacing/>
              <w:jc w:val="right"/>
              <w:rPr>
                <w:sz w:val="16"/>
                <w:szCs w:val="16"/>
                <w:lang w:eastAsia="lt-LT"/>
              </w:rPr>
            </w:pPr>
            <w:r>
              <w:rPr>
                <w:sz w:val="16"/>
                <w:szCs w:val="16"/>
                <w:lang w:eastAsia="lt-LT"/>
              </w:rPr>
              <w:t>258</w:t>
            </w:r>
          </w:p>
        </w:tc>
      </w:tr>
      <w:tr w:rsidR="00BB3620" w:rsidRPr="007F4036" w14:paraId="05247DB8"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F60D8AE" w14:textId="77777777" w:rsidR="00BB3620" w:rsidRPr="007F4036" w:rsidRDefault="00BB3620" w:rsidP="00BB3620">
            <w:pPr>
              <w:contextualSpacing/>
              <w:rPr>
                <w:sz w:val="16"/>
                <w:szCs w:val="16"/>
                <w:lang w:eastAsia="lt-LT"/>
              </w:rPr>
            </w:pPr>
            <w:r w:rsidRPr="007F4036">
              <w:rPr>
                <w:sz w:val="16"/>
                <w:szCs w:val="16"/>
                <w:lang w:eastAsia="lt-LT"/>
              </w:rPr>
              <w:t>1.5.</w:t>
            </w:r>
          </w:p>
        </w:tc>
        <w:tc>
          <w:tcPr>
            <w:tcW w:w="1147" w:type="pct"/>
            <w:tcBorders>
              <w:top w:val="nil"/>
              <w:left w:val="nil"/>
              <w:bottom w:val="single" w:sz="4" w:space="0" w:color="auto"/>
              <w:right w:val="single" w:sz="4" w:space="0" w:color="auto"/>
            </w:tcBorders>
            <w:shd w:val="clear" w:color="000000" w:fill="FFFFFF"/>
            <w:noWrap/>
            <w:vAlign w:val="bottom"/>
            <w:hideMark/>
          </w:tcPr>
          <w:p w14:paraId="21656700" w14:textId="77777777" w:rsidR="00BB3620" w:rsidRPr="007F4036" w:rsidRDefault="00BB3620" w:rsidP="00BB3620">
            <w:pPr>
              <w:contextualSpacing/>
              <w:rPr>
                <w:sz w:val="16"/>
                <w:szCs w:val="16"/>
                <w:lang w:eastAsia="lt-LT"/>
              </w:rPr>
            </w:pPr>
            <w:r w:rsidRPr="007F4036">
              <w:rPr>
                <w:sz w:val="16"/>
                <w:szCs w:val="16"/>
                <w:lang w:eastAsia="lt-LT"/>
              </w:rPr>
              <w:t> Transporto  </w:t>
            </w:r>
          </w:p>
        </w:tc>
        <w:tc>
          <w:tcPr>
            <w:tcW w:w="367" w:type="pct"/>
            <w:tcBorders>
              <w:top w:val="nil"/>
              <w:left w:val="nil"/>
              <w:bottom w:val="single" w:sz="4" w:space="0" w:color="auto"/>
              <w:right w:val="single" w:sz="4" w:space="0" w:color="auto"/>
            </w:tcBorders>
            <w:shd w:val="clear" w:color="auto" w:fill="auto"/>
            <w:noWrap/>
            <w:vAlign w:val="bottom"/>
            <w:hideMark/>
          </w:tcPr>
          <w:p w14:paraId="4A2D320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2E53E3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6F91822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C39E8E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4A8D9A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CB3DA6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ACE745E" w14:textId="77777777" w:rsidR="00BB3620" w:rsidRPr="00572A0F" w:rsidRDefault="00BB3620" w:rsidP="00BB3620">
            <w:pPr>
              <w:contextualSpacing/>
              <w:jc w:val="right"/>
              <w:rPr>
                <w:sz w:val="16"/>
                <w:szCs w:val="16"/>
                <w:lang w:eastAsia="lt-LT"/>
              </w:rPr>
            </w:pPr>
            <w:r>
              <w:rPr>
                <w:sz w:val="16"/>
                <w:szCs w:val="16"/>
                <w:lang w:eastAsia="lt-LT"/>
              </w:rPr>
              <w:t>15 748,36</w:t>
            </w:r>
          </w:p>
        </w:tc>
        <w:tc>
          <w:tcPr>
            <w:tcW w:w="322" w:type="pct"/>
            <w:tcBorders>
              <w:top w:val="nil"/>
              <w:left w:val="nil"/>
              <w:bottom w:val="single" w:sz="4" w:space="0" w:color="auto"/>
              <w:right w:val="single" w:sz="4" w:space="0" w:color="auto"/>
            </w:tcBorders>
            <w:shd w:val="clear" w:color="auto" w:fill="auto"/>
            <w:noWrap/>
            <w:vAlign w:val="bottom"/>
          </w:tcPr>
          <w:p w14:paraId="2D52F08C"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1E2FFC0"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C7A613C"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DF117A2" w14:textId="77777777" w:rsidR="00BB3620" w:rsidRPr="00572A0F" w:rsidRDefault="00BB3620" w:rsidP="00BB3620">
            <w:pPr>
              <w:contextualSpacing/>
              <w:jc w:val="right"/>
              <w:rPr>
                <w:sz w:val="16"/>
                <w:szCs w:val="16"/>
                <w:lang w:eastAsia="lt-LT"/>
              </w:rPr>
            </w:pPr>
            <w:r>
              <w:rPr>
                <w:sz w:val="16"/>
                <w:szCs w:val="16"/>
                <w:lang w:eastAsia="lt-LT"/>
              </w:rPr>
              <w:t>18 027,57</w:t>
            </w:r>
          </w:p>
        </w:tc>
      </w:tr>
      <w:tr w:rsidR="00BB3620" w:rsidRPr="007F4036" w14:paraId="244B5878" w14:textId="77777777" w:rsidTr="00BB3620">
        <w:trPr>
          <w:trHeight w:val="232"/>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63F7A37B" w14:textId="77777777" w:rsidR="00BB3620" w:rsidRPr="007F4036" w:rsidRDefault="00BB3620" w:rsidP="00BB3620">
            <w:pPr>
              <w:contextualSpacing/>
              <w:rPr>
                <w:sz w:val="16"/>
                <w:szCs w:val="16"/>
                <w:lang w:eastAsia="lt-LT"/>
              </w:rPr>
            </w:pPr>
            <w:r w:rsidRPr="007F4036">
              <w:rPr>
                <w:sz w:val="16"/>
                <w:szCs w:val="16"/>
                <w:lang w:eastAsia="lt-LT"/>
              </w:rPr>
              <w:t>1.6.</w:t>
            </w:r>
          </w:p>
        </w:tc>
        <w:tc>
          <w:tcPr>
            <w:tcW w:w="1147" w:type="pct"/>
            <w:tcBorders>
              <w:top w:val="nil"/>
              <w:left w:val="nil"/>
              <w:bottom w:val="single" w:sz="4" w:space="0" w:color="auto"/>
              <w:right w:val="single" w:sz="4" w:space="0" w:color="auto"/>
            </w:tcBorders>
            <w:shd w:val="clear" w:color="000000" w:fill="FFFFFF"/>
            <w:noWrap/>
            <w:vAlign w:val="bottom"/>
            <w:hideMark/>
          </w:tcPr>
          <w:p w14:paraId="2E4782E5" w14:textId="77777777" w:rsidR="00BB3620" w:rsidRPr="007F4036" w:rsidRDefault="00BB3620" w:rsidP="00BB3620">
            <w:pPr>
              <w:contextualSpacing/>
              <w:rPr>
                <w:sz w:val="16"/>
                <w:szCs w:val="16"/>
                <w:lang w:eastAsia="lt-LT"/>
              </w:rPr>
            </w:pPr>
            <w:r w:rsidRPr="007F4036">
              <w:rPr>
                <w:sz w:val="16"/>
                <w:szCs w:val="16"/>
                <w:lang w:eastAsia="lt-LT"/>
              </w:rPr>
              <w:t> Kvalifikacijos kėlimo  </w:t>
            </w:r>
          </w:p>
        </w:tc>
        <w:tc>
          <w:tcPr>
            <w:tcW w:w="367" w:type="pct"/>
            <w:tcBorders>
              <w:top w:val="nil"/>
              <w:left w:val="nil"/>
              <w:bottom w:val="single" w:sz="4" w:space="0" w:color="auto"/>
              <w:right w:val="single" w:sz="4" w:space="0" w:color="auto"/>
            </w:tcBorders>
            <w:shd w:val="clear" w:color="auto" w:fill="auto"/>
            <w:noWrap/>
            <w:vAlign w:val="bottom"/>
            <w:hideMark/>
          </w:tcPr>
          <w:p w14:paraId="0875638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A78382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110F825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B0830B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4412ED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3AF234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0E962F1" w14:textId="77777777" w:rsidR="00BB3620" w:rsidRPr="00572A0F" w:rsidRDefault="00BB3620" w:rsidP="00BB3620">
            <w:pPr>
              <w:contextualSpacing/>
              <w:jc w:val="right"/>
              <w:rPr>
                <w:sz w:val="16"/>
                <w:szCs w:val="16"/>
                <w:lang w:eastAsia="lt-LT"/>
              </w:rPr>
            </w:pPr>
            <w:r>
              <w:rPr>
                <w:sz w:val="16"/>
                <w:szCs w:val="16"/>
                <w:lang w:eastAsia="lt-LT"/>
              </w:rPr>
              <w:t>4 347,77</w:t>
            </w:r>
          </w:p>
        </w:tc>
        <w:tc>
          <w:tcPr>
            <w:tcW w:w="322" w:type="pct"/>
            <w:tcBorders>
              <w:top w:val="nil"/>
              <w:left w:val="nil"/>
              <w:bottom w:val="single" w:sz="4" w:space="0" w:color="auto"/>
              <w:right w:val="single" w:sz="4" w:space="0" w:color="auto"/>
            </w:tcBorders>
            <w:shd w:val="clear" w:color="auto" w:fill="auto"/>
            <w:noWrap/>
            <w:vAlign w:val="bottom"/>
          </w:tcPr>
          <w:p w14:paraId="34856CAD"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DA6FA5E"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9DFD9F8"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BB9AF45" w14:textId="77777777" w:rsidR="00BB3620" w:rsidRDefault="00BB3620" w:rsidP="00BB3620">
            <w:pPr>
              <w:contextualSpacing/>
              <w:jc w:val="right"/>
              <w:rPr>
                <w:sz w:val="16"/>
                <w:szCs w:val="16"/>
                <w:lang w:eastAsia="lt-LT"/>
              </w:rPr>
            </w:pPr>
            <w:r>
              <w:rPr>
                <w:sz w:val="16"/>
                <w:szCs w:val="16"/>
                <w:lang w:eastAsia="lt-LT"/>
              </w:rPr>
              <w:t xml:space="preserve">4 642,44 </w:t>
            </w:r>
          </w:p>
          <w:p w14:paraId="4D85E267" w14:textId="77777777" w:rsidR="00BB3620" w:rsidRPr="00572A0F" w:rsidRDefault="00BB3620" w:rsidP="00BB3620">
            <w:pPr>
              <w:contextualSpacing/>
              <w:jc w:val="right"/>
              <w:rPr>
                <w:sz w:val="16"/>
                <w:szCs w:val="16"/>
                <w:lang w:eastAsia="lt-LT"/>
              </w:rPr>
            </w:pPr>
          </w:p>
        </w:tc>
      </w:tr>
      <w:tr w:rsidR="00BB3620" w:rsidRPr="007F4036" w14:paraId="772EB7D2"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98DBF45" w14:textId="77777777" w:rsidR="00BB3620" w:rsidRPr="007F4036" w:rsidRDefault="00BB3620" w:rsidP="00BB3620">
            <w:pPr>
              <w:contextualSpacing/>
              <w:rPr>
                <w:sz w:val="16"/>
                <w:szCs w:val="16"/>
                <w:lang w:eastAsia="lt-LT"/>
              </w:rPr>
            </w:pPr>
            <w:r w:rsidRPr="007F4036">
              <w:rPr>
                <w:sz w:val="16"/>
                <w:szCs w:val="16"/>
                <w:lang w:eastAsia="lt-LT"/>
              </w:rPr>
              <w:t>1.7.</w:t>
            </w:r>
          </w:p>
        </w:tc>
        <w:tc>
          <w:tcPr>
            <w:tcW w:w="1147" w:type="pct"/>
            <w:tcBorders>
              <w:top w:val="nil"/>
              <w:left w:val="nil"/>
              <w:bottom w:val="single" w:sz="4" w:space="0" w:color="auto"/>
              <w:right w:val="single" w:sz="4" w:space="0" w:color="auto"/>
            </w:tcBorders>
            <w:shd w:val="clear" w:color="000000" w:fill="FFFFFF"/>
            <w:noWrap/>
            <w:vAlign w:val="bottom"/>
            <w:hideMark/>
          </w:tcPr>
          <w:p w14:paraId="4DEFA570" w14:textId="77777777" w:rsidR="00BB3620" w:rsidRPr="007F4036" w:rsidRDefault="00BB3620" w:rsidP="00BB3620">
            <w:pPr>
              <w:contextualSpacing/>
              <w:rPr>
                <w:sz w:val="16"/>
                <w:szCs w:val="16"/>
                <w:lang w:eastAsia="lt-LT"/>
              </w:rPr>
            </w:pPr>
            <w:r w:rsidRPr="007F4036">
              <w:rPr>
                <w:sz w:val="16"/>
                <w:szCs w:val="16"/>
                <w:lang w:eastAsia="lt-LT"/>
              </w:rPr>
              <w:t> Paprastojo remonto ir eksploatavimo </w:t>
            </w:r>
          </w:p>
        </w:tc>
        <w:tc>
          <w:tcPr>
            <w:tcW w:w="367" w:type="pct"/>
            <w:tcBorders>
              <w:top w:val="nil"/>
              <w:left w:val="nil"/>
              <w:bottom w:val="single" w:sz="4" w:space="0" w:color="auto"/>
              <w:right w:val="single" w:sz="4" w:space="0" w:color="auto"/>
            </w:tcBorders>
            <w:shd w:val="clear" w:color="auto" w:fill="auto"/>
            <w:noWrap/>
            <w:vAlign w:val="bottom"/>
            <w:hideMark/>
          </w:tcPr>
          <w:p w14:paraId="7DAA9EC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599A05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41A8187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8BF93A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890424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14AE0F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60A4B799" w14:textId="77777777" w:rsidR="00BB3620" w:rsidRPr="00572A0F" w:rsidRDefault="00BB3620" w:rsidP="00BB3620">
            <w:pPr>
              <w:contextualSpacing/>
              <w:jc w:val="right"/>
              <w:rPr>
                <w:sz w:val="16"/>
                <w:szCs w:val="16"/>
                <w:lang w:eastAsia="lt-LT"/>
              </w:rPr>
            </w:pPr>
            <w:r>
              <w:rPr>
                <w:sz w:val="16"/>
                <w:szCs w:val="16"/>
                <w:lang w:eastAsia="lt-LT"/>
              </w:rPr>
              <w:t>15 051,23</w:t>
            </w:r>
          </w:p>
        </w:tc>
        <w:tc>
          <w:tcPr>
            <w:tcW w:w="322" w:type="pct"/>
            <w:tcBorders>
              <w:top w:val="nil"/>
              <w:left w:val="nil"/>
              <w:bottom w:val="single" w:sz="4" w:space="0" w:color="auto"/>
              <w:right w:val="single" w:sz="4" w:space="0" w:color="auto"/>
            </w:tcBorders>
            <w:shd w:val="clear" w:color="auto" w:fill="auto"/>
            <w:noWrap/>
            <w:vAlign w:val="bottom"/>
          </w:tcPr>
          <w:p w14:paraId="2A244306"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C2BF9DF"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4E1DBECC"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62D6954" w14:textId="77777777" w:rsidR="00BB3620" w:rsidRPr="00572A0F" w:rsidRDefault="00BB3620" w:rsidP="00BB3620">
            <w:pPr>
              <w:contextualSpacing/>
              <w:jc w:val="right"/>
              <w:rPr>
                <w:sz w:val="16"/>
                <w:szCs w:val="16"/>
                <w:lang w:eastAsia="lt-LT"/>
              </w:rPr>
            </w:pPr>
            <w:r>
              <w:rPr>
                <w:sz w:val="16"/>
                <w:szCs w:val="16"/>
                <w:lang w:eastAsia="lt-LT"/>
              </w:rPr>
              <w:t>19 653,91</w:t>
            </w:r>
          </w:p>
        </w:tc>
      </w:tr>
      <w:tr w:rsidR="00BB3620" w:rsidRPr="007F4036" w14:paraId="4F236D62"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64EDA3D" w14:textId="77777777" w:rsidR="00BB3620" w:rsidRPr="007F4036" w:rsidRDefault="00BB3620" w:rsidP="00BB3620">
            <w:pPr>
              <w:contextualSpacing/>
              <w:rPr>
                <w:sz w:val="16"/>
                <w:szCs w:val="16"/>
                <w:lang w:eastAsia="lt-LT"/>
              </w:rPr>
            </w:pPr>
            <w:r w:rsidRPr="007F4036">
              <w:rPr>
                <w:sz w:val="16"/>
                <w:szCs w:val="16"/>
                <w:lang w:eastAsia="lt-LT"/>
              </w:rPr>
              <w:t>1.8.</w:t>
            </w:r>
          </w:p>
        </w:tc>
        <w:tc>
          <w:tcPr>
            <w:tcW w:w="1147" w:type="pct"/>
            <w:tcBorders>
              <w:top w:val="nil"/>
              <w:left w:val="nil"/>
              <w:bottom w:val="single" w:sz="4" w:space="0" w:color="auto"/>
              <w:right w:val="single" w:sz="4" w:space="0" w:color="auto"/>
            </w:tcBorders>
            <w:shd w:val="clear" w:color="000000" w:fill="FFFFFF"/>
            <w:noWrap/>
            <w:vAlign w:val="bottom"/>
            <w:hideMark/>
          </w:tcPr>
          <w:p w14:paraId="2A17462E" w14:textId="77777777" w:rsidR="00BB3620" w:rsidRPr="007F4036" w:rsidRDefault="00BB3620" w:rsidP="00BB3620">
            <w:pPr>
              <w:contextualSpacing/>
              <w:rPr>
                <w:rFonts w:ascii="Times New (W1)" w:hAnsi="Times New (W1)" w:cs="Arial"/>
                <w:sz w:val="16"/>
                <w:szCs w:val="16"/>
                <w:lang w:eastAsia="lt-LT"/>
              </w:rPr>
            </w:pPr>
            <w:r w:rsidRPr="007F4036">
              <w:rPr>
                <w:sz w:val="16"/>
                <w:szCs w:val="16"/>
                <w:lang w:eastAsia="lt-LT"/>
              </w:rPr>
              <w:t> Nuvertėjimo ir nurašytų sumų</w:t>
            </w:r>
          </w:p>
        </w:tc>
        <w:tc>
          <w:tcPr>
            <w:tcW w:w="367" w:type="pct"/>
            <w:tcBorders>
              <w:top w:val="nil"/>
              <w:left w:val="nil"/>
              <w:bottom w:val="single" w:sz="4" w:space="0" w:color="auto"/>
              <w:right w:val="single" w:sz="4" w:space="0" w:color="auto"/>
            </w:tcBorders>
            <w:shd w:val="clear" w:color="auto" w:fill="auto"/>
            <w:noWrap/>
            <w:vAlign w:val="bottom"/>
            <w:hideMark/>
          </w:tcPr>
          <w:p w14:paraId="59EC1B6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1E3AC8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265DE79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B8B83E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250C15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F14E61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FCCCE63" w14:textId="77777777" w:rsidR="00BB3620" w:rsidRPr="00572A0F" w:rsidRDefault="00BB3620" w:rsidP="00BB3620">
            <w:pPr>
              <w:contextualSpacing/>
              <w:jc w:val="right"/>
              <w:rPr>
                <w:sz w:val="16"/>
                <w:szCs w:val="16"/>
                <w:lang w:eastAsia="lt-LT"/>
              </w:rPr>
            </w:pPr>
            <w:r>
              <w:rPr>
                <w:sz w:val="16"/>
                <w:szCs w:val="16"/>
                <w:lang w:eastAsia="lt-LT"/>
              </w:rPr>
              <w:t>1,16</w:t>
            </w:r>
          </w:p>
        </w:tc>
        <w:tc>
          <w:tcPr>
            <w:tcW w:w="322" w:type="pct"/>
            <w:tcBorders>
              <w:top w:val="nil"/>
              <w:left w:val="nil"/>
              <w:bottom w:val="single" w:sz="4" w:space="0" w:color="auto"/>
              <w:right w:val="single" w:sz="4" w:space="0" w:color="auto"/>
            </w:tcBorders>
            <w:shd w:val="clear" w:color="auto" w:fill="auto"/>
            <w:noWrap/>
            <w:vAlign w:val="bottom"/>
          </w:tcPr>
          <w:p w14:paraId="2F167C5D"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CADD1CE"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3569366"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B614F14" w14:textId="77777777" w:rsidR="00BB3620" w:rsidRPr="00572A0F" w:rsidRDefault="00BB3620" w:rsidP="00BB3620">
            <w:pPr>
              <w:contextualSpacing/>
              <w:jc w:val="right"/>
              <w:rPr>
                <w:sz w:val="16"/>
                <w:szCs w:val="16"/>
                <w:lang w:eastAsia="lt-LT"/>
              </w:rPr>
            </w:pPr>
            <w:r>
              <w:rPr>
                <w:sz w:val="16"/>
                <w:szCs w:val="16"/>
                <w:lang w:eastAsia="lt-LT"/>
              </w:rPr>
              <w:t>1,74</w:t>
            </w:r>
          </w:p>
        </w:tc>
      </w:tr>
      <w:tr w:rsidR="00BB3620" w:rsidRPr="007F4036" w14:paraId="416B21CB"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1D282E82" w14:textId="77777777" w:rsidR="00BB3620" w:rsidRPr="007F4036" w:rsidRDefault="00BB3620" w:rsidP="00BB3620">
            <w:pPr>
              <w:contextualSpacing/>
              <w:rPr>
                <w:sz w:val="16"/>
                <w:szCs w:val="16"/>
                <w:lang w:eastAsia="lt-LT"/>
              </w:rPr>
            </w:pPr>
            <w:r w:rsidRPr="007F4036">
              <w:rPr>
                <w:sz w:val="16"/>
                <w:szCs w:val="16"/>
                <w:lang w:eastAsia="lt-LT"/>
              </w:rPr>
              <w:t>1.9.</w:t>
            </w:r>
          </w:p>
        </w:tc>
        <w:tc>
          <w:tcPr>
            <w:tcW w:w="1147" w:type="pct"/>
            <w:tcBorders>
              <w:top w:val="nil"/>
              <w:left w:val="nil"/>
              <w:bottom w:val="single" w:sz="4" w:space="0" w:color="auto"/>
              <w:right w:val="single" w:sz="4" w:space="0" w:color="000000"/>
            </w:tcBorders>
            <w:shd w:val="clear" w:color="000000" w:fill="FFFFFF"/>
            <w:noWrap/>
            <w:vAlign w:val="bottom"/>
            <w:hideMark/>
          </w:tcPr>
          <w:p w14:paraId="298CE5E7" w14:textId="77777777" w:rsidR="00BB3620" w:rsidRPr="007F4036" w:rsidRDefault="00BB3620" w:rsidP="00BB3620">
            <w:pPr>
              <w:contextualSpacing/>
              <w:rPr>
                <w:sz w:val="16"/>
                <w:szCs w:val="16"/>
                <w:lang w:eastAsia="lt-LT"/>
              </w:rPr>
            </w:pPr>
            <w:r w:rsidRPr="007F4036">
              <w:rPr>
                <w:sz w:val="16"/>
                <w:szCs w:val="16"/>
                <w:lang w:eastAsia="lt-LT"/>
              </w:rPr>
              <w:t> Sunaudotų ir parduotų atsargų savikaina</w:t>
            </w:r>
          </w:p>
        </w:tc>
        <w:tc>
          <w:tcPr>
            <w:tcW w:w="367" w:type="pct"/>
            <w:tcBorders>
              <w:top w:val="nil"/>
              <w:left w:val="nil"/>
              <w:bottom w:val="single" w:sz="4" w:space="0" w:color="auto"/>
              <w:right w:val="single" w:sz="4" w:space="0" w:color="auto"/>
            </w:tcBorders>
            <w:shd w:val="clear" w:color="auto" w:fill="auto"/>
            <w:noWrap/>
            <w:vAlign w:val="bottom"/>
            <w:hideMark/>
          </w:tcPr>
          <w:p w14:paraId="1D5C9CF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4FFA07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5DBB565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6ECE78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97C0E2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737A07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C130AC3" w14:textId="77777777" w:rsidR="00BB3620" w:rsidRPr="00572A0F" w:rsidRDefault="00BB3620" w:rsidP="00BB3620">
            <w:pPr>
              <w:contextualSpacing/>
              <w:jc w:val="right"/>
              <w:rPr>
                <w:sz w:val="16"/>
                <w:szCs w:val="16"/>
                <w:lang w:eastAsia="lt-LT"/>
              </w:rPr>
            </w:pPr>
            <w:r>
              <w:rPr>
                <w:sz w:val="16"/>
                <w:szCs w:val="16"/>
                <w:lang w:eastAsia="lt-LT"/>
              </w:rPr>
              <w:t>133 627,46</w:t>
            </w:r>
          </w:p>
        </w:tc>
        <w:tc>
          <w:tcPr>
            <w:tcW w:w="322" w:type="pct"/>
            <w:tcBorders>
              <w:top w:val="nil"/>
              <w:left w:val="nil"/>
              <w:bottom w:val="single" w:sz="4" w:space="0" w:color="auto"/>
              <w:right w:val="single" w:sz="4" w:space="0" w:color="auto"/>
            </w:tcBorders>
            <w:shd w:val="clear" w:color="auto" w:fill="auto"/>
            <w:noWrap/>
            <w:vAlign w:val="bottom"/>
          </w:tcPr>
          <w:p w14:paraId="21908A0C"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10CB278"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F2783B5"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9F46FA0" w14:textId="77777777" w:rsidR="00BB3620" w:rsidRPr="00572A0F" w:rsidRDefault="00BB3620" w:rsidP="00BB3620">
            <w:pPr>
              <w:contextualSpacing/>
              <w:jc w:val="right"/>
              <w:rPr>
                <w:sz w:val="16"/>
                <w:szCs w:val="16"/>
                <w:lang w:eastAsia="lt-LT"/>
              </w:rPr>
            </w:pPr>
            <w:r>
              <w:rPr>
                <w:sz w:val="16"/>
                <w:szCs w:val="16"/>
                <w:lang w:eastAsia="lt-LT"/>
              </w:rPr>
              <w:t>115 342,65</w:t>
            </w:r>
          </w:p>
        </w:tc>
      </w:tr>
      <w:tr w:rsidR="00BB3620" w:rsidRPr="007F4036" w14:paraId="00261DD7"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5FC4C53" w14:textId="77777777" w:rsidR="00BB3620" w:rsidRPr="007F4036" w:rsidRDefault="00BB3620" w:rsidP="00BB3620">
            <w:pPr>
              <w:contextualSpacing/>
              <w:rPr>
                <w:sz w:val="16"/>
                <w:szCs w:val="16"/>
                <w:lang w:eastAsia="lt-LT"/>
              </w:rPr>
            </w:pPr>
            <w:r w:rsidRPr="007F4036">
              <w:rPr>
                <w:sz w:val="16"/>
                <w:szCs w:val="16"/>
                <w:lang w:eastAsia="lt-LT"/>
              </w:rPr>
              <w:t>1.10.</w:t>
            </w:r>
          </w:p>
        </w:tc>
        <w:tc>
          <w:tcPr>
            <w:tcW w:w="1147" w:type="pct"/>
            <w:tcBorders>
              <w:top w:val="nil"/>
              <w:left w:val="nil"/>
              <w:bottom w:val="single" w:sz="4" w:space="0" w:color="auto"/>
              <w:right w:val="single" w:sz="4" w:space="0" w:color="auto"/>
            </w:tcBorders>
            <w:shd w:val="clear" w:color="000000" w:fill="FFFFFF"/>
            <w:noWrap/>
            <w:vAlign w:val="bottom"/>
            <w:hideMark/>
          </w:tcPr>
          <w:p w14:paraId="7B08F559" w14:textId="77777777" w:rsidR="00BB3620" w:rsidRPr="007F4036" w:rsidRDefault="00BB3620" w:rsidP="00BB3620">
            <w:pPr>
              <w:contextualSpacing/>
              <w:rPr>
                <w:sz w:val="16"/>
                <w:szCs w:val="16"/>
                <w:lang w:eastAsia="lt-LT"/>
              </w:rPr>
            </w:pPr>
            <w:r w:rsidRPr="007F4036">
              <w:rPr>
                <w:sz w:val="16"/>
                <w:szCs w:val="16"/>
                <w:lang w:eastAsia="lt-LT"/>
              </w:rPr>
              <w:t> Socialinių išmokų </w:t>
            </w:r>
          </w:p>
        </w:tc>
        <w:tc>
          <w:tcPr>
            <w:tcW w:w="367" w:type="pct"/>
            <w:tcBorders>
              <w:top w:val="nil"/>
              <w:left w:val="nil"/>
              <w:bottom w:val="single" w:sz="4" w:space="0" w:color="auto"/>
              <w:right w:val="single" w:sz="4" w:space="0" w:color="auto"/>
            </w:tcBorders>
            <w:shd w:val="clear" w:color="auto" w:fill="auto"/>
            <w:noWrap/>
            <w:vAlign w:val="bottom"/>
            <w:hideMark/>
          </w:tcPr>
          <w:p w14:paraId="21B9587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E8272F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4D81430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2F4259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B534D2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5C4951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1982962"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5787DE1"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A81DC14"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2E4E612"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25B35A8" w14:textId="77777777" w:rsidR="00BB3620" w:rsidRPr="00572A0F" w:rsidRDefault="00BB3620" w:rsidP="00BB3620">
            <w:pPr>
              <w:contextualSpacing/>
              <w:jc w:val="right"/>
              <w:rPr>
                <w:sz w:val="16"/>
                <w:szCs w:val="16"/>
                <w:lang w:eastAsia="lt-LT"/>
              </w:rPr>
            </w:pPr>
          </w:p>
        </w:tc>
      </w:tr>
      <w:tr w:rsidR="00BB3620" w:rsidRPr="007F4036" w14:paraId="5E018EB6"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153703D" w14:textId="77777777" w:rsidR="00BB3620" w:rsidRPr="007F4036" w:rsidRDefault="00BB3620" w:rsidP="00BB3620">
            <w:pPr>
              <w:contextualSpacing/>
              <w:rPr>
                <w:sz w:val="16"/>
                <w:szCs w:val="16"/>
                <w:lang w:eastAsia="lt-LT"/>
              </w:rPr>
            </w:pPr>
            <w:r w:rsidRPr="007F4036">
              <w:rPr>
                <w:sz w:val="16"/>
                <w:szCs w:val="16"/>
                <w:lang w:eastAsia="lt-LT"/>
              </w:rPr>
              <w:t>1.11.</w:t>
            </w:r>
          </w:p>
        </w:tc>
        <w:tc>
          <w:tcPr>
            <w:tcW w:w="1147" w:type="pct"/>
            <w:tcBorders>
              <w:top w:val="nil"/>
              <w:left w:val="nil"/>
              <w:bottom w:val="single" w:sz="4" w:space="0" w:color="auto"/>
              <w:right w:val="single" w:sz="4" w:space="0" w:color="auto"/>
            </w:tcBorders>
            <w:shd w:val="clear" w:color="000000" w:fill="FFFFFF"/>
            <w:noWrap/>
            <w:vAlign w:val="bottom"/>
            <w:hideMark/>
          </w:tcPr>
          <w:p w14:paraId="0905A84E" w14:textId="77777777" w:rsidR="00BB3620" w:rsidRPr="007F4036" w:rsidRDefault="00BB3620" w:rsidP="00BB3620">
            <w:pPr>
              <w:contextualSpacing/>
              <w:rPr>
                <w:sz w:val="16"/>
                <w:szCs w:val="16"/>
                <w:lang w:eastAsia="lt-LT"/>
              </w:rPr>
            </w:pPr>
            <w:r w:rsidRPr="007F4036">
              <w:rPr>
                <w:sz w:val="16"/>
                <w:szCs w:val="16"/>
                <w:lang w:eastAsia="lt-LT"/>
              </w:rPr>
              <w:t> Nuomos </w:t>
            </w:r>
          </w:p>
        </w:tc>
        <w:tc>
          <w:tcPr>
            <w:tcW w:w="367" w:type="pct"/>
            <w:tcBorders>
              <w:top w:val="nil"/>
              <w:left w:val="nil"/>
              <w:bottom w:val="single" w:sz="4" w:space="0" w:color="auto"/>
              <w:right w:val="single" w:sz="4" w:space="0" w:color="auto"/>
            </w:tcBorders>
            <w:shd w:val="clear" w:color="auto" w:fill="auto"/>
            <w:noWrap/>
            <w:vAlign w:val="bottom"/>
            <w:hideMark/>
          </w:tcPr>
          <w:p w14:paraId="39165AE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9A9397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5C0E47E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AE908D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904E21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B6373B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15AECA7"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8358CD8"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96933ED"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3F9F5CD"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7575FC3" w14:textId="77777777" w:rsidR="00BB3620" w:rsidRPr="00572A0F" w:rsidRDefault="00BB3620" w:rsidP="00BB3620">
            <w:pPr>
              <w:contextualSpacing/>
              <w:jc w:val="right"/>
              <w:rPr>
                <w:sz w:val="16"/>
                <w:szCs w:val="16"/>
                <w:lang w:eastAsia="lt-LT"/>
              </w:rPr>
            </w:pPr>
          </w:p>
        </w:tc>
      </w:tr>
      <w:tr w:rsidR="00BB3620" w:rsidRPr="007F4036" w14:paraId="7043E5B3"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CCCB1E8" w14:textId="77777777" w:rsidR="00BB3620" w:rsidRPr="007F4036" w:rsidRDefault="00BB3620" w:rsidP="00BB3620">
            <w:pPr>
              <w:contextualSpacing/>
              <w:rPr>
                <w:sz w:val="16"/>
                <w:szCs w:val="16"/>
                <w:lang w:eastAsia="lt-LT"/>
              </w:rPr>
            </w:pPr>
            <w:r w:rsidRPr="007F4036">
              <w:rPr>
                <w:sz w:val="16"/>
                <w:szCs w:val="16"/>
                <w:lang w:eastAsia="lt-LT"/>
              </w:rPr>
              <w:t>1.12.</w:t>
            </w:r>
          </w:p>
        </w:tc>
        <w:tc>
          <w:tcPr>
            <w:tcW w:w="1147" w:type="pct"/>
            <w:tcBorders>
              <w:top w:val="nil"/>
              <w:left w:val="nil"/>
              <w:bottom w:val="single" w:sz="4" w:space="0" w:color="auto"/>
              <w:right w:val="single" w:sz="4" w:space="0" w:color="auto"/>
            </w:tcBorders>
            <w:shd w:val="clear" w:color="000000" w:fill="FFFFFF"/>
            <w:noWrap/>
            <w:vAlign w:val="bottom"/>
            <w:hideMark/>
          </w:tcPr>
          <w:p w14:paraId="53D210A9" w14:textId="77777777" w:rsidR="00BB3620" w:rsidRPr="007F4036" w:rsidRDefault="00BB3620" w:rsidP="00BB3620">
            <w:pPr>
              <w:contextualSpacing/>
              <w:rPr>
                <w:sz w:val="16"/>
                <w:szCs w:val="16"/>
                <w:lang w:eastAsia="lt-LT"/>
              </w:rPr>
            </w:pPr>
            <w:r w:rsidRPr="007F4036">
              <w:rPr>
                <w:sz w:val="16"/>
                <w:szCs w:val="16"/>
                <w:lang w:eastAsia="lt-LT"/>
              </w:rPr>
              <w:t> Finansavimo </w:t>
            </w:r>
          </w:p>
        </w:tc>
        <w:tc>
          <w:tcPr>
            <w:tcW w:w="367" w:type="pct"/>
            <w:tcBorders>
              <w:top w:val="nil"/>
              <w:left w:val="nil"/>
              <w:bottom w:val="single" w:sz="4" w:space="0" w:color="auto"/>
              <w:right w:val="single" w:sz="4" w:space="0" w:color="auto"/>
            </w:tcBorders>
            <w:shd w:val="clear" w:color="auto" w:fill="auto"/>
            <w:noWrap/>
            <w:vAlign w:val="bottom"/>
            <w:hideMark/>
          </w:tcPr>
          <w:p w14:paraId="3CD5F52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72A466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2BDD00C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87437F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D9334B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359A58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130C2B3"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6AA3ADF"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BA161F0"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93727CC"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3FEC7CD" w14:textId="77777777" w:rsidR="00BB3620" w:rsidRPr="00572A0F" w:rsidRDefault="00BB3620" w:rsidP="00BB3620">
            <w:pPr>
              <w:contextualSpacing/>
              <w:jc w:val="right"/>
              <w:rPr>
                <w:sz w:val="16"/>
                <w:szCs w:val="16"/>
                <w:lang w:eastAsia="lt-LT"/>
              </w:rPr>
            </w:pPr>
          </w:p>
        </w:tc>
      </w:tr>
      <w:tr w:rsidR="00BB3620" w:rsidRPr="007F4036" w14:paraId="2CE55059"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7D0093F" w14:textId="77777777" w:rsidR="00BB3620" w:rsidRPr="007F4036" w:rsidRDefault="00BB3620" w:rsidP="00BB3620">
            <w:pPr>
              <w:contextualSpacing/>
              <w:rPr>
                <w:sz w:val="16"/>
                <w:szCs w:val="16"/>
                <w:lang w:eastAsia="lt-LT"/>
              </w:rPr>
            </w:pPr>
            <w:r w:rsidRPr="007F4036">
              <w:rPr>
                <w:sz w:val="16"/>
                <w:szCs w:val="16"/>
                <w:lang w:eastAsia="lt-LT"/>
              </w:rPr>
              <w:t>1.13.</w:t>
            </w:r>
          </w:p>
        </w:tc>
        <w:tc>
          <w:tcPr>
            <w:tcW w:w="1147" w:type="pct"/>
            <w:tcBorders>
              <w:top w:val="nil"/>
              <w:left w:val="nil"/>
              <w:bottom w:val="single" w:sz="4" w:space="0" w:color="auto"/>
              <w:right w:val="single" w:sz="4" w:space="0" w:color="auto"/>
            </w:tcBorders>
            <w:shd w:val="clear" w:color="000000" w:fill="FFFFFF"/>
            <w:noWrap/>
            <w:vAlign w:val="bottom"/>
            <w:hideMark/>
          </w:tcPr>
          <w:p w14:paraId="02FFB498" w14:textId="77777777" w:rsidR="00BB3620" w:rsidRPr="007F4036" w:rsidRDefault="00BB3620" w:rsidP="00BB3620">
            <w:pPr>
              <w:contextualSpacing/>
              <w:rPr>
                <w:sz w:val="16"/>
                <w:szCs w:val="16"/>
                <w:lang w:eastAsia="lt-LT"/>
              </w:rPr>
            </w:pPr>
            <w:r w:rsidRPr="007F4036">
              <w:rPr>
                <w:sz w:val="16"/>
                <w:szCs w:val="16"/>
                <w:lang w:eastAsia="lt-LT"/>
              </w:rPr>
              <w:t> Kitų paslaugų </w:t>
            </w:r>
          </w:p>
        </w:tc>
        <w:tc>
          <w:tcPr>
            <w:tcW w:w="367" w:type="pct"/>
            <w:tcBorders>
              <w:top w:val="nil"/>
              <w:left w:val="nil"/>
              <w:bottom w:val="single" w:sz="4" w:space="0" w:color="auto"/>
              <w:right w:val="single" w:sz="4" w:space="0" w:color="auto"/>
            </w:tcBorders>
            <w:shd w:val="clear" w:color="auto" w:fill="auto"/>
            <w:noWrap/>
            <w:vAlign w:val="bottom"/>
            <w:hideMark/>
          </w:tcPr>
          <w:p w14:paraId="26BFE4B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AB519F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00B2FEE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DE92D9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58705F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7FCFA1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F13665A" w14:textId="77777777" w:rsidR="00BB3620" w:rsidRPr="00572A0F" w:rsidRDefault="00BB3620" w:rsidP="00BB3620">
            <w:pPr>
              <w:contextualSpacing/>
              <w:jc w:val="right"/>
              <w:rPr>
                <w:sz w:val="16"/>
                <w:szCs w:val="16"/>
                <w:lang w:eastAsia="lt-LT"/>
              </w:rPr>
            </w:pPr>
            <w:r>
              <w:rPr>
                <w:sz w:val="16"/>
                <w:szCs w:val="16"/>
                <w:lang w:eastAsia="lt-LT"/>
              </w:rPr>
              <w:t>233 540,75</w:t>
            </w:r>
          </w:p>
        </w:tc>
        <w:tc>
          <w:tcPr>
            <w:tcW w:w="322" w:type="pct"/>
            <w:tcBorders>
              <w:top w:val="nil"/>
              <w:left w:val="nil"/>
              <w:bottom w:val="single" w:sz="4" w:space="0" w:color="auto"/>
              <w:right w:val="single" w:sz="4" w:space="0" w:color="auto"/>
            </w:tcBorders>
            <w:shd w:val="clear" w:color="auto" w:fill="auto"/>
            <w:noWrap/>
            <w:vAlign w:val="bottom"/>
          </w:tcPr>
          <w:p w14:paraId="364A594C"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D5080D7"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46B95D6"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E603BDC" w14:textId="77777777" w:rsidR="00BB3620" w:rsidRPr="00572A0F" w:rsidRDefault="00BB3620" w:rsidP="00BB3620">
            <w:pPr>
              <w:contextualSpacing/>
              <w:jc w:val="right"/>
              <w:rPr>
                <w:sz w:val="16"/>
                <w:szCs w:val="16"/>
                <w:lang w:eastAsia="lt-LT"/>
              </w:rPr>
            </w:pPr>
            <w:r>
              <w:rPr>
                <w:sz w:val="16"/>
                <w:szCs w:val="16"/>
                <w:lang w:eastAsia="lt-LT"/>
              </w:rPr>
              <w:t>281 652,67</w:t>
            </w:r>
          </w:p>
        </w:tc>
      </w:tr>
      <w:tr w:rsidR="00BB3620" w:rsidRPr="007F4036" w14:paraId="49523991" w14:textId="77777777" w:rsidTr="00BB362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4482F9C" w14:textId="77777777" w:rsidR="00BB3620" w:rsidRPr="007F4036" w:rsidRDefault="00BB3620" w:rsidP="00BB3620">
            <w:pPr>
              <w:contextualSpacing/>
              <w:rPr>
                <w:sz w:val="16"/>
                <w:szCs w:val="16"/>
                <w:lang w:eastAsia="lt-LT"/>
              </w:rPr>
            </w:pPr>
            <w:r w:rsidRPr="007F4036">
              <w:rPr>
                <w:sz w:val="16"/>
                <w:szCs w:val="16"/>
                <w:lang w:eastAsia="lt-LT"/>
              </w:rPr>
              <w:t>1.14.</w:t>
            </w:r>
          </w:p>
        </w:tc>
        <w:tc>
          <w:tcPr>
            <w:tcW w:w="1147" w:type="pct"/>
            <w:tcBorders>
              <w:top w:val="nil"/>
              <w:left w:val="nil"/>
              <w:bottom w:val="single" w:sz="4" w:space="0" w:color="auto"/>
              <w:right w:val="single" w:sz="4" w:space="0" w:color="auto"/>
            </w:tcBorders>
            <w:shd w:val="clear" w:color="000000" w:fill="FFFFFF"/>
            <w:noWrap/>
            <w:vAlign w:val="bottom"/>
            <w:hideMark/>
          </w:tcPr>
          <w:p w14:paraId="1057663E" w14:textId="77777777" w:rsidR="00BB3620" w:rsidRPr="007F4036" w:rsidRDefault="00BB3620" w:rsidP="00BB3620">
            <w:pPr>
              <w:contextualSpacing/>
              <w:rPr>
                <w:sz w:val="16"/>
                <w:szCs w:val="16"/>
                <w:lang w:eastAsia="lt-LT"/>
              </w:rPr>
            </w:pPr>
            <w:r w:rsidRPr="007F4036">
              <w:rPr>
                <w:sz w:val="16"/>
                <w:szCs w:val="16"/>
                <w:lang w:eastAsia="lt-LT"/>
              </w:rPr>
              <w:t xml:space="preserve"> Kitos </w:t>
            </w:r>
          </w:p>
        </w:tc>
        <w:tc>
          <w:tcPr>
            <w:tcW w:w="367" w:type="pct"/>
            <w:tcBorders>
              <w:top w:val="nil"/>
              <w:left w:val="nil"/>
              <w:bottom w:val="single" w:sz="4" w:space="0" w:color="auto"/>
              <w:right w:val="single" w:sz="4" w:space="0" w:color="auto"/>
            </w:tcBorders>
            <w:shd w:val="clear" w:color="auto" w:fill="auto"/>
            <w:noWrap/>
            <w:vAlign w:val="bottom"/>
            <w:hideMark/>
          </w:tcPr>
          <w:p w14:paraId="03FA01A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91E7F8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120EE3F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04C3B9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79801C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D88FFE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BCE9EEF"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0B3F204"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2587052"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45D9F712"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5E83BFD" w14:textId="77777777" w:rsidR="00BB3620" w:rsidRPr="00572A0F" w:rsidRDefault="00BB3620" w:rsidP="00BB3620">
            <w:pPr>
              <w:contextualSpacing/>
              <w:jc w:val="right"/>
              <w:rPr>
                <w:b/>
                <w:bCs/>
                <w:sz w:val="16"/>
                <w:szCs w:val="16"/>
                <w:lang w:eastAsia="lt-LT"/>
              </w:rPr>
            </w:pPr>
          </w:p>
        </w:tc>
      </w:tr>
      <w:tr w:rsidR="00BB3620" w:rsidRPr="007F4036" w14:paraId="1CFD6CD9"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27755A7" w14:textId="77777777" w:rsidR="00BB3620" w:rsidRPr="007F4036" w:rsidRDefault="00BB3620" w:rsidP="00BB3620">
            <w:pPr>
              <w:contextualSpacing/>
              <w:rPr>
                <w:b/>
                <w:bCs/>
                <w:sz w:val="16"/>
                <w:szCs w:val="16"/>
                <w:lang w:eastAsia="lt-LT"/>
              </w:rPr>
            </w:pPr>
            <w:r w:rsidRPr="007F4036">
              <w:rPr>
                <w:b/>
                <w:bCs/>
                <w:sz w:val="16"/>
                <w:szCs w:val="16"/>
                <w:lang w:eastAsia="lt-LT"/>
              </w:rPr>
              <w:t>2.</w:t>
            </w:r>
          </w:p>
        </w:tc>
        <w:tc>
          <w:tcPr>
            <w:tcW w:w="1147" w:type="pct"/>
            <w:tcBorders>
              <w:top w:val="single" w:sz="4" w:space="0" w:color="auto"/>
              <w:left w:val="nil"/>
              <w:bottom w:val="single" w:sz="4" w:space="0" w:color="auto"/>
              <w:right w:val="single" w:sz="4" w:space="0" w:color="000000"/>
            </w:tcBorders>
            <w:shd w:val="clear" w:color="auto" w:fill="auto"/>
            <w:vAlign w:val="center"/>
            <w:hideMark/>
          </w:tcPr>
          <w:p w14:paraId="671DC9AC" w14:textId="77777777" w:rsidR="00BB3620" w:rsidRPr="007F4036" w:rsidRDefault="00BB3620" w:rsidP="00BB3620">
            <w:pPr>
              <w:contextualSpacing/>
              <w:rPr>
                <w:b/>
                <w:bCs/>
                <w:sz w:val="16"/>
                <w:szCs w:val="16"/>
                <w:lang w:eastAsia="lt-LT"/>
              </w:rPr>
            </w:pPr>
            <w:r w:rsidRPr="007F4036">
              <w:rPr>
                <w:b/>
                <w:bCs/>
                <w:sz w:val="16"/>
                <w:szCs w:val="16"/>
                <w:lang w:eastAsia="lt-LT"/>
              </w:rPr>
              <w:t>APSKAITOS POLITIKOS KEITIMO IR ESMINIŲ APSKAITOS KLAIDŲ TAISYMO ĮTAKA</w:t>
            </w:r>
          </w:p>
        </w:tc>
        <w:tc>
          <w:tcPr>
            <w:tcW w:w="367" w:type="pct"/>
            <w:tcBorders>
              <w:top w:val="nil"/>
              <w:left w:val="nil"/>
              <w:bottom w:val="single" w:sz="4" w:space="0" w:color="auto"/>
              <w:right w:val="single" w:sz="4" w:space="0" w:color="auto"/>
            </w:tcBorders>
            <w:shd w:val="clear" w:color="auto" w:fill="auto"/>
            <w:noWrap/>
            <w:vAlign w:val="bottom"/>
            <w:hideMark/>
          </w:tcPr>
          <w:p w14:paraId="7CCEBBC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2078C0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1693B96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C3C0AC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676E2F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9ECFF2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4067A6E" w14:textId="77777777" w:rsidR="00BB3620" w:rsidRPr="000C061B" w:rsidRDefault="00BB3620" w:rsidP="00BB3620">
            <w:pPr>
              <w:contextualSpacing/>
              <w:jc w:val="right"/>
              <w:rPr>
                <w:b/>
                <w:sz w:val="16"/>
                <w:szCs w:val="16"/>
                <w:lang w:eastAsia="lt-LT"/>
              </w:rPr>
            </w:pPr>
            <w:r w:rsidRPr="000C061B">
              <w:rPr>
                <w:b/>
                <w:sz w:val="16"/>
                <w:szCs w:val="16"/>
                <w:lang w:eastAsia="lt-LT"/>
              </w:rPr>
              <w:t>89 599,59</w:t>
            </w:r>
          </w:p>
        </w:tc>
        <w:tc>
          <w:tcPr>
            <w:tcW w:w="322" w:type="pct"/>
            <w:tcBorders>
              <w:top w:val="nil"/>
              <w:left w:val="nil"/>
              <w:bottom w:val="single" w:sz="4" w:space="0" w:color="auto"/>
              <w:right w:val="single" w:sz="4" w:space="0" w:color="auto"/>
            </w:tcBorders>
            <w:shd w:val="clear" w:color="auto" w:fill="auto"/>
            <w:noWrap/>
            <w:vAlign w:val="bottom"/>
          </w:tcPr>
          <w:p w14:paraId="57938508"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1637127"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EF8B890"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6CD4C85" w14:textId="77777777" w:rsidR="00BB3620" w:rsidRPr="00572A0F" w:rsidRDefault="00BB3620" w:rsidP="00BB3620">
            <w:pPr>
              <w:contextualSpacing/>
              <w:jc w:val="right"/>
              <w:rPr>
                <w:b/>
                <w:bCs/>
                <w:sz w:val="16"/>
                <w:szCs w:val="16"/>
                <w:lang w:eastAsia="lt-LT"/>
              </w:rPr>
            </w:pPr>
          </w:p>
        </w:tc>
      </w:tr>
      <w:tr w:rsidR="00BB3620" w:rsidRPr="007F4036" w14:paraId="152CCD44"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1459534" w14:textId="77777777" w:rsidR="00BB3620" w:rsidRPr="007F4036" w:rsidRDefault="00BB3620" w:rsidP="00BB3620">
            <w:pPr>
              <w:contextualSpacing/>
              <w:rPr>
                <w:b/>
                <w:bCs/>
                <w:sz w:val="16"/>
                <w:szCs w:val="16"/>
                <w:lang w:eastAsia="lt-LT"/>
              </w:rPr>
            </w:pPr>
            <w:r w:rsidRPr="007F4036">
              <w:rPr>
                <w:b/>
                <w:bCs/>
                <w:sz w:val="16"/>
                <w:szCs w:val="16"/>
                <w:lang w:eastAsia="lt-LT"/>
              </w:rPr>
              <w:t>3.</w:t>
            </w:r>
          </w:p>
        </w:tc>
        <w:tc>
          <w:tcPr>
            <w:tcW w:w="1147" w:type="pct"/>
            <w:tcBorders>
              <w:top w:val="single" w:sz="4" w:space="0" w:color="auto"/>
              <w:left w:val="nil"/>
              <w:bottom w:val="nil"/>
              <w:right w:val="single" w:sz="4" w:space="0" w:color="000000"/>
            </w:tcBorders>
            <w:shd w:val="clear" w:color="auto" w:fill="auto"/>
            <w:noWrap/>
            <w:vAlign w:val="bottom"/>
            <w:hideMark/>
          </w:tcPr>
          <w:p w14:paraId="2579B399" w14:textId="77777777" w:rsidR="00BB3620" w:rsidRPr="007F4036" w:rsidRDefault="00BB3620" w:rsidP="00BB3620">
            <w:pPr>
              <w:contextualSpacing/>
              <w:rPr>
                <w:b/>
                <w:bCs/>
                <w:sz w:val="16"/>
                <w:szCs w:val="16"/>
                <w:lang w:eastAsia="lt-LT"/>
              </w:rPr>
            </w:pPr>
            <w:r w:rsidRPr="007F4036">
              <w:rPr>
                <w:b/>
                <w:bCs/>
                <w:sz w:val="16"/>
                <w:szCs w:val="16"/>
                <w:lang w:eastAsia="lt-LT"/>
              </w:rPr>
              <w:t>PAGRINDINĖS VEIKLOS PINIGŲ SRAUTAI</w:t>
            </w:r>
          </w:p>
        </w:tc>
        <w:tc>
          <w:tcPr>
            <w:tcW w:w="367" w:type="pct"/>
            <w:tcBorders>
              <w:top w:val="nil"/>
              <w:left w:val="nil"/>
              <w:bottom w:val="single" w:sz="4" w:space="0" w:color="auto"/>
              <w:right w:val="single" w:sz="4" w:space="0" w:color="auto"/>
            </w:tcBorders>
            <w:shd w:val="clear" w:color="auto" w:fill="auto"/>
            <w:noWrap/>
            <w:vAlign w:val="bottom"/>
            <w:hideMark/>
          </w:tcPr>
          <w:p w14:paraId="48EBC7E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860C22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53055F2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021621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BBC17C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9E8A22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CA0A36E" w14:textId="77777777" w:rsidR="00BB3620" w:rsidRPr="00572A0F" w:rsidRDefault="00BB3620" w:rsidP="00BB3620">
            <w:pPr>
              <w:contextualSpacing/>
              <w:jc w:val="right"/>
              <w:rPr>
                <w:b/>
                <w:bCs/>
                <w:sz w:val="16"/>
                <w:szCs w:val="16"/>
                <w:lang w:eastAsia="lt-LT"/>
              </w:rPr>
            </w:pPr>
            <w:r>
              <w:rPr>
                <w:b/>
                <w:bCs/>
                <w:sz w:val="16"/>
                <w:szCs w:val="16"/>
                <w:lang w:eastAsia="lt-LT"/>
              </w:rPr>
              <w:t>2 736 060,06</w:t>
            </w:r>
          </w:p>
        </w:tc>
        <w:tc>
          <w:tcPr>
            <w:tcW w:w="322" w:type="pct"/>
            <w:tcBorders>
              <w:top w:val="nil"/>
              <w:left w:val="nil"/>
              <w:bottom w:val="single" w:sz="4" w:space="0" w:color="auto"/>
              <w:right w:val="single" w:sz="4" w:space="0" w:color="auto"/>
            </w:tcBorders>
            <w:shd w:val="clear" w:color="auto" w:fill="auto"/>
            <w:noWrap/>
            <w:vAlign w:val="bottom"/>
          </w:tcPr>
          <w:p w14:paraId="19AA8BD4"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EC307D3"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B101240"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29910F9" w14:textId="77777777" w:rsidR="00BB3620" w:rsidRPr="00572A0F" w:rsidRDefault="00BB3620" w:rsidP="00BB3620">
            <w:pPr>
              <w:contextualSpacing/>
              <w:jc w:val="right"/>
              <w:rPr>
                <w:b/>
                <w:bCs/>
                <w:sz w:val="16"/>
                <w:szCs w:val="16"/>
                <w:lang w:eastAsia="lt-LT"/>
              </w:rPr>
            </w:pPr>
            <w:r>
              <w:rPr>
                <w:b/>
                <w:bCs/>
                <w:sz w:val="16"/>
                <w:szCs w:val="16"/>
                <w:lang w:eastAsia="lt-LT"/>
              </w:rPr>
              <w:t>2 571 120,35</w:t>
            </w:r>
          </w:p>
        </w:tc>
      </w:tr>
      <w:tr w:rsidR="00BB3620" w:rsidRPr="007F4036" w14:paraId="24DD4180"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72CB7501" w14:textId="77777777" w:rsidR="00BB3620" w:rsidRPr="007F4036" w:rsidRDefault="00BB3620" w:rsidP="00BB3620">
            <w:pPr>
              <w:contextualSpacing/>
              <w:rPr>
                <w:sz w:val="16"/>
                <w:szCs w:val="16"/>
                <w:lang w:eastAsia="lt-LT"/>
              </w:rPr>
            </w:pPr>
            <w:r w:rsidRPr="007F4036">
              <w:rPr>
                <w:sz w:val="16"/>
                <w:szCs w:val="16"/>
                <w:lang w:eastAsia="lt-LT"/>
              </w:rPr>
              <w:t>3.1.</w:t>
            </w:r>
          </w:p>
        </w:tc>
        <w:tc>
          <w:tcPr>
            <w:tcW w:w="11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549643" w14:textId="77777777" w:rsidR="00BB3620" w:rsidRPr="007F4036" w:rsidRDefault="00BB3620" w:rsidP="00BB3620">
            <w:pPr>
              <w:contextualSpacing/>
              <w:rPr>
                <w:sz w:val="16"/>
                <w:szCs w:val="16"/>
                <w:lang w:eastAsia="lt-LT"/>
              </w:rPr>
            </w:pPr>
            <w:r w:rsidRPr="007F4036">
              <w:rPr>
                <w:sz w:val="16"/>
                <w:szCs w:val="16"/>
                <w:lang w:eastAsia="lt-LT"/>
              </w:rPr>
              <w:t> Išmokos:</w:t>
            </w:r>
          </w:p>
        </w:tc>
        <w:tc>
          <w:tcPr>
            <w:tcW w:w="367" w:type="pct"/>
            <w:tcBorders>
              <w:top w:val="nil"/>
              <w:left w:val="nil"/>
              <w:bottom w:val="single" w:sz="4" w:space="0" w:color="auto"/>
              <w:right w:val="single" w:sz="4" w:space="0" w:color="auto"/>
            </w:tcBorders>
            <w:shd w:val="clear" w:color="auto" w:fill="auto"/>
            <w:noWrap/>
            <w:vAlign w:val="bottom"/>
            <w:hideMark/>
          </w:tcPr>
          <w:p w14:paraId="0215353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2A79DF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7364819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1CC672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99DDFB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89C514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FE652C1" w14:textId="77777777" w:rsidR="00BB3620" w:rsidRPr="00572A0F" w:rsidRDefault="00BB3620" w:rsidP="00BB3620">
            <w:pPr>
              <w:contextualSpacing/>
              <w:jc w:val="right"/>
              <w:rPr>
                <w:sz w:val="16"/>
                <w:szCs w:val="16"/>
                <w:lang w:eastAsia="lt-LT"/>
              </w:rPr>
            </w:pPr>
            <w:r>
              <w:rPr>
                <w:sz w:val="16"/>
                <w:szCs w:val="16"/>
                <w:lang w:eastAsia="lt-LT"/>
              </w:rPr>
              <w:t>2 736 060,06</w:t>
            </w:r>
          </w:p>
        </w:tc>
        <w:tc>
          <w:tcPr>
            <w:tcW w:w="322" w:type="pct"/>
            <w:tcBorders>
              <w:top w:val="nil"/>
              <w:left w:val="nil"/>
              <w:bottom w:val="single" w:sz="4" w:space="0" w:color="auto"/>
              <w:right w:val="single" w:sz="4" w:space="0" w:color="auto"/>
            </w:tcBorders>
            <w:shd w:val="clear" w:color="auto" w:fill="auto"/>
            <w:noWrap/>
            <w:vAlign w:val="bottom"/>
          </w:tcPr>
          <w:p w14:paraId="320180AB"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EB1EFB1"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B4555C3"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DF7C213" w14:textId="77777777" w:rsidR="00BB3620" w:rsidRPr="00572A0F" w:rsidRDefault="00BB3620" w:rsidP="00BB3620">
            <w:pPr>
              <w:contextualSpacing/>
              <w:jc w:val="right"/>
              <w:rPr>
                <w:sz w:val="16"/>
                <w:szCs w:val="16"/>
                <w:lang w:eastAsia="lt-LT"/>
              </w:rPr>
            </w:pPr>
            <w:r>
              <w:rPr>
                <w:sz w:val="16"/>
                <w:szCs w:val="16"/>
                <w:lang w:eastAsia="lt-LT"/>
              </w:rPr>
              <w:t>2 571 120,35</w:t>
            </w:r>
          </w:p>
        </w:tc>
      </w:tr>
      <w:tr w:rsidR="00BB3620" w:rsidRPr="007F4036" w14:paraId="6995294E"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572682DF" w14:textId="77777777" w:rsidR="00BB3620" w:rsidRPr="007F4036" w:rsidRDefault="00BB3620" w:rsidP="00BB3620">
            <w:pPr>
              <w:contextualSpacing/>
              <w:rPr>
                <w:sz w:val="16"/>
                <w:szCs w:val="16"/>
                <w:lang w:eastAsia="lt-LT"/>
              </w:rPr>
            </w:pPr>
            <w:r w:rsidRPr="007F4036">
              <w:rPr>
                <w:sz w:val="16"/>
                <w:szCs w:val="16"/>
                <w:lang w:eastAsia="lt-LT"/>
              </w:rPr>
              <w:t>3.1.1.</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7B7787C4" w14:textId="77777777" w:rsidR="00BB3620" w:rsidRPr="007F4036" w:rsidRDefault="00BB3620" w:rsidP="00BB3620">
            <w:pPr>
              <w:contextualSpacing/>
              <w:rPr>
                <w:sz w:val="16"/>
                <w:szCs w:val="16"/>
                <w:lang w:eastAsia="lt-LT"/>
              </w:rPr>
            </w:pPr>
            <w:r w:rsidRPr="007F4036">
              <w:rPr>
                <w:sz w:val="16"/>
                <w:szCs w:val="16"/>
                <w:lang w:eastAsia="lt-LT"/>
              </w:rPr>
              <w:t> Darbo užmokesčio ir socialinio draudimo</w:t>
            </w:r>
          </w:p>
        </w:tc>
        <w:tc>
          <w:tcPr>
            <w:tcW w:w="367" w:type="pct"/>
            <w:tcBorders>
              <w:top w:val="nil"/>
              <w:left w:val="nil"/>
              <w:bottom w:val="single" w:sz="4" w:space="0" w:color="auto"/>
              <w:right w:val="single" w:sz="4" w:space="0" w:color="auto"/>
            </w:tcBorders>
            <w:shd w:val="clear" w:color="auto" w:fill="auto"/>
            <w:noWrap/>
            <w:vAlign w:val="bottom"/>
            <w:hideMark/>
          </w:tcPr>
          <w:p w14:paraId="33A0537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8AF511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68C72DD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C371B7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925E6E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E17B54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E92800B" w14:textId="77777777" w:rsidR="00BB3620" w:rsidRPr="00572A0F" w:rsidRDefault="00BB3620" w:rsidP="00BB3620">
            <w:pPr>
              <w:contextualSpacing/>
              <w:jc w:val="right"/>
              <w:rPr>
                <w:sz w:val="16"/>
                <w:szCs w:val="16"/>
                <w:lang w:eastAsia="lt-LT"/>
              </w:rPr>
            </w:pPr>
            <w:r>
              <w:rPr>
                <w:sz w:val="16"/>
                <w:szCs w:val="16"/>
                <w:lang w:eastAsia="lt-LT"/>
              </w:rPr>
              <w:t>2 261 935,43</w:t>
            </w:r>
          </w:p>
        </w:tc>
        <w:tc>
          <w:tcPr>
            <w:tcW w:w="322" w:type="pct"/>
            <w:tcBorders>
              <w:top w:val="nil"/>
              <w:left w:val="nil"/>
              <w:bottom w:val="single" w:sz="4" w:space="0" w:color="auto"/>
              <w:right w:val="single" w:sz="4" w:space="0" w:color="auto"/>
            </w:tcBorders>
            <w:shd w:val="clear" w:color="auto" w:fill="auto"/>
            <w:noWrap/>
            <w:vAlign w:val="bottom"/>
          </w:tcPr>
          <w:p w14:paraId="35470D9F"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1E26E9F"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6BA85C7"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CAB1018" w14:textId="77777777" w:rsidR="00BB3620" w:rsidRPr="00572A0F" w:rsidRDefault="00BB3620" w:rsidP="00BB3620">
            <w:pPr>
              <w:contextualSpacing/>
              <w:jc w:val="right"/>
              <w:rPr>
                <w:sz w:val="16"/>
                <w:szCs w:val="16"/>
                <w:lang w:eastAsia="lt-LT"/>
              </w:rPr>
            </w:pPr>
            <w:r>
              <w:rPr>
                <w:sz w:val="16"/>
                <w:szCs w:val="16"/>
                <w:lang w:eastAsia="lt-LT"/>
              </w:rPr>
              <w:t>2 033 002,42</w:t>
            </w:r>
          </w:p>
        </w:tc>
      </w:tr>
      <w:tr w:rsidR="00BB3620" w:rsidRPr="007F4036" w14:paraId="4B89E0AE"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1A5E8535" w14:textId="77777777" w:rsidR="00BB3620" w:rsidRPr="007F4036" w:rsidRDefault="00BB3620" w:rsidP="00BB3620">
            <w:pPr>
              <w:contextualSpacing/>
              <w:rPr>
                <w:sz w:val="16"/>
                <w:szCs w:val="16"/>
                <w:lang w:eastAsia="lt-LT"/>
              </w:rPr>
            </w:pPr>
            <w:r w:rsidRPr="007F4036">
              <w:rPr>
                <w:sz w:val="16"/>
                <w:szCs w:val="16"/>
                <w:lang w:eastAsia="lt-LT"/>
              </w:rPr>
              <w:t>3.1.2.</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3728FD00" w14:textId="77777777" w:rsidR="00BB3620" w:rsidRPr="007F4036" w:rsidRDefault="00BB3620" w:rsidP="00BB3620">
            <w:pPr>
              <w:contextualSpacing/>
              <w:rPr>
                <w:sz w:val="16"/>
                <w:szCs w:val="16"/>
                <w:lang w:eastAsia="lt-LT"/>
              </w:rPr>
            </w:pPr>
            <w:r w:rsidRPr="007F4036">
              <w:rPr>
                <w:sz w:val="16"/>
                <w:szCs w:val="16"/>
                <w:lang w:eastAsia="lt-LT"/>
              </w:rPr>
              <w:t> Komunalinių paslaugų ir ryšių</w:t>
            </w:r>
          </w:p>
        </w:tc>
        <w:tc>
          <w:tcPr>
            <w:tcW w:w="367" w:type="pct"/>
            <w:tcBorders>
              <w:top w:val="nil"/>
              <w:left w:val="nil"/>
              <w:bottom w:val="single" w:sz="4" w:space="0" w:color="auto"/>
              <w:right w:val="single" w:sz="4" w:space="0" w:color="auto"/>
            </w:tcBorders>
            <w:shd w:val="clear" w:color="auto" w:fill="auto"/>
            <w:noWrap/>
            <w:vAlign w:val="bottom"/>
            <w:hideMark/>
          </w:tcPr>
          <w:p w14:paraId="3A7EAC1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89BAB1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76FF83E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374C42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196210C"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77EC67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5919070" w14:textId="77777777" w:rsidR="00BB3620" w:rsidRPr="00572A0F" w:rsidRDefault="00BB3620" w:rsidP="00BB3620">
            <w:pPr>
              <w:contextualSpacing/>
              <w:jc w:val="right"/>
              <w:rPr>
                <w:sz w:val="16"/>
                <w:szCs w:val="16"/>
                <w:lang w:eastAsia="lt-LT"/>
              </w:rPr>
            </w:pPr>
            <w:r>
              <w:rPr>
                <w:sz w:val="16"/>
                <w:szCs w:val="16"/>
                <w:lang w:eastAsia="lt-LT"/>
              </w:rPr>
              <w:t>85 657,59</w:t>
            </w:r>
          </w:p>
        </w:tc>
        <w:tc>
          <w:tcPr>
            <w:tcW w:w="322" w:type="pct"/>
            <w:tcBorders>
              <w:top w:val="nil"/>
              <w:left w:val="nil"/>
              <w:bottom w:val="single" w:sz="4" w:space="0" w:color="auto"/>
              <w:right w:val="single" w:sz="4" w:space="0" w:color="auto"/>
            </w:tcBorders>
            <w:shd w:val="clear" w:color="auto" w:fill="auto"/>
            <w:noWrap/>
            <w:vAlign w:val="bottom"/>
          </w:tcPr>
          <w:p w14:paraId="7C5EE928"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023A6E1"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2C5EF9C"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E8626C4" w14:textId="77777777" w:rsidR="00BB3620" w:rsidRPr="00572A0F" w:rsidRDefault="00BB3620" w:rsidP="00BB3620">
            <w:pPr>
              <w:contextualSpacing/>
              <w:jc w:val="right"/>
              <w:rPr>
                <w:sz w:val="16"/>
                <w:szCs w:val="16"/>
                <w:lang w:eastAsia="lt-LT"/>
              </w:rPr>
            </w:pPr>
            <w:r>
              <w:rPr>
                <w:sz w:val="16"/>
                <w:szCs w:val="16"/>
                <w:lang w:eastAsia="lt-LT"/>
              </w:rPr>
              <w:t>89 460,26</w:t>
            </w:r>
          </w:p>
        </w:tc>
      </w:tr>
      <w:tr w:rsidR="00BB3620" w:rsidRPr="007F4036" w14:paraId="0696D528"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037D44E3" w14:textId="77777777" w:rsidR="00BB3620" w:rsidRPr="007F4036" w:rsidRDefault="00BB3620" w:rsidP="00BB3620">
            <w:pPr>
              <w:contextualSpacing/>
              <w:rPr>
                <w:sz w:val="16"/>
                <w:szCs w:val="16"/>
                <w:lang w:eastAsia="lt-LT"/>
              </w:rPr>
            </w:pPr>
            <w:r w:rsidRPr="007F4036">
              <w:rPr>
                <w:sz w:val="16"/>
                <w:szCs w:val="16"/>
                <w:lang w:eastAsia="lt-LT"/>
              </w:rPr>
              <w:t>3.1.3.</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77C86B7D" w14:textId="77777777" w:rsidR="00BB3620" w:rsidRPr="007F4036" w:rsidRDefault="00BB3620" w:rsidP="00BB3620">
            <w:pPr>
              <w:contextualSpacing/>
              <w:rPr>
                <w:sz w:val="16"/>
                <w:szCs w:val="16"/>
                <w:lang w:eastAsia="lt-LT"/>
              </w:rPr>
            </w:pPr>
            <w:r w:rsidRPr="007F4036">
              <w:rPr>
                <w:sz w:val="16"/>
                <w:szCs w:val="16"/>
                <w:lang w:eastAsia="lt-LT"/>
              </w:rPr>
              <w:t> Komandiruočių</w:t>
            </w:r>
          </w:p>
        </w:tc>
        <w:tc>
          <w:tcPr>
            <w:tcW w:w="367" w:type="pct"/>
            <w:tcBorders>
              <w:top w:val="nil"/>
              <w:left w:val="nil"/>
              <w:bottom w:val="single" w:sz="4" w:space="0" w:color="auto"/>
              <w:right w:val="single" w:sz="4" w:space="0" w:color="auto"/>
            </w:tcBorders>
            <w:shd w:val="clear" w:color="auto" w:fill="auto"/>
            <w:noWrap/>
            <w:vAlign w:val="bottom"/>
            <w:hideMark/>
          </w:tcPr>
          <w:p w14:paraId="5ED08EF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20ABEC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7144BE1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53D593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D9564A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7445A3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44635F2"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490347E"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B3AACBA"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5012513"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7F82B02" w14:textId="77777777" w:rsidR="00BB3620" w:rsidRPr="00572A0F" w:rsidRDefault="00BB3620" w:rsidP="00BB3620">
            <w:pPr>
              <w:contextualSpacing/>
              <w:jc w:val="right"/>
              <w:rPr>
                <w:sz w:val="16"/>
                <w:szCs w:val="16"/>
                <w:lang w:eastAsia="lt-LT"/>
              </w:rPr>
            </w:pPr>
            <w:r>
              <w:rPr>
                <w:sz w:val="16"/>
                <w:szCs w:val="16"/>
                <w:lang w:eastAsia="lt-LT"/>
              </w:rPr>
              <w:t>258,00</w:t>
            </w:r>
          </w:p>
        </w:tc>
      </w:tr>
      <w:tr w:rsidR="00BB3620" w:rsidRPr="007F4036" w14:paraId="38367349"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637C0285" w14:textId="77777777" w:rsidR="00BB3620" w:rsidRPr="007F4036" w:rsidRDefault="00BB3620" w:rsidP="00BB3620">
            <w:pPr>
              <w:contextualSpacing/>
              <w:rPr>
                <w:sz w:val="16"/>
                <w:szCs w:val="16"/>
                <w:lang w:eastAsia="lt-LT"/>
              </w:rPr>
            </w:pPr>
            <w:r w:rsidRPr="007F4036">
              <w:rPr>
                <w:sz w:val="16"/>
                <w:szCs w:val="16"/>
                <w:lang w:eastAsia="lt-LT"/>
              </w:rPr>
              <w:t>3.1.4.</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2779A1DA" w14:textId="77777777" w:rsidR="00BB3620" w:rsidRPr="007F4036" w:rsidRDefault="00BB3620" w:rsidP="00BB3620">
            <w:pPr>
              <w:contextualSpacing/>
              <w:rPr>
                <w:sz w:val="16"/>
                <w:szCs w:val="16"/>
                <w:lang w:eastAsia="lt-LT"/>
              </w:rPr>
            </w:pPr>
            <w:r w:rsidRPr="007F4036">
              <w:rPr>
                <w:sz w:val="16"/>
                <w:szCs w:val="16"/>
                <w:lang w:eastAsia="lt-LT"/>
              </w:rPr>
              <w:t> Transporto</w:t>
            </w:r>
          </w:p>
        </w:tc>
        <w:tc>
          <w:tcPr>
            <w:tcW w:w="367" w:type="pct"/>
            <w:tcBorders>
              <w:top w:val="nil"/>
              <w:left w:val="nil"/>
              <w:bottom w:val="single" w:sz="4" w:space="0" w:color="auto"/>
              <w:right w:val="single" w:sz="4" w:space="0" w:color="auto"/>
            </w:tcBorders>
            <w:shd w:val="clear" w:color="auto" w:fill="auto"/>
            <w:noWrap/>
            <w:vAlign w:val="bottom"/>
            <w:hideMark/>
          </w:tcPr>
          <w:p w14:paraId="0042F38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3843E0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234C8C2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AA994D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6BF48A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3522A7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2351418" w14:textId="77777777" w:rsidR="00BB3620" w:rsidRPr="00572A0F" w:rsidRDefault="00BB3620" w:rsidP="00BB3620">
            <w:pPr>
              <w:contextualSpacing/>
              <w:jc w:val="right"/>
              <w:rPr>
                <w:sz w:val="16"/>
                <w:szCs w:val="16"/>
                <w:lang w:eastAsia="lt-LT"/>
              </w:rPr>
            </w:pPr>
            <w:r>
              <w:rPr>
                <w:sz w:val="16"/>
                <w:szCs w:val="16"/>
                <w:lang w:eastAsia="lt-LT"/>
              </w:rPr>
              <w:t>14 553,89</w:t>
            </w:r>
          </w:p>
        </w:tc>
        <w:tc>
          <w:tcPr>
            <w:tcW w:w="322" w:type="pct"/>
            <w:tcBorders>
              <w:top w:val="nil"/>
              <w:left w:val="nil"/>
              <w:bottom w:val="single" w:sz="4" w:space="0" w:color="auto"/>
              <w:right w:val="single" w:sz="4" w:space="0" w:color="auto"/>
            </w:tcBorders>
            <w:shd w:val="clear" w:color="auto" w:fill="auto"/>
            <w:noWrap/>
            <w:vAlign w:val="bottom"/>
          </w:tcPr>
          <w:p w14:paraId="19509AE9"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453AD58"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92DD47F"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E3DE992" w14:textId="77777777" w:rsidR="00BB3620" w:rsidRPr="00572A0F" w:rsidRDefault="00BB3620" w:rsidP="00BB3620">
            <w:pPr>
              <w:contextualSpacing/>
              <w:jc w:val="right"/>
              <w:rPr>
                <w:sz w:val="16"/>
                <w:szCs w:val="16"/>
                <w:lang w:eastAsia="lt-LT"/>
              </w:rPr>
            </w:pPr>
            <w:r>
              <w:rPr>
                <w:sz w:val="16"/>
                <w:szCs w:val="16"/>
                <w:lang w:eastAsia="lt-LT"/>
              </w:rPr>
              <w:t>14 054,34</w:t>
            </w:r>
          </w:p>
        </w:tc>
      </w:tr>
      <w:tr w:rsidR="00BB3620" w:rsidRPr="007F4036" w14:paraId="4796B6CF"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1BF18AEB" w14:textId="77777777" w:rsidR="00BB3620" w:rsidRPr="007F4036" w:rsidRDefault="00BB3620" w:rsidP="00BB3620">
            <w:pPr>
              <w:contextualSpacing/>
              <w:rPr>
                <w:sz w:val="16"/>
                <w:szCs w:val="16"/>
                <w:lang w:eastAsia="lt-LT"/>
              </w:rPr>
            </w:pPr>
            <w:r w:rsidRPr="007F4036">
              <w:rPr>
                <w:sz w:val="16"/>
                <w:szCs w:val="16"/>
                <w:lang w:eastAsia="lt-LT"/>
              </w:rPr>
              <w:t>3.1.5.</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1C6B1338" w14:textId="77777777" w:rsidR="00BB3620" w:rsidRPr="007F4036" w:rsidRDefault="00BB3620" w:rsidP="00BB3620">
            <w:pPr>
              <w:contextualSpacing/>
              <w:rPr>
                <w:sz w:val="16"/>
                <w:szCs w:val="16"/>
                <w:lang w:eastAsia="lt-LT"/>
              </w:rPr>
            </w:pPr>
            <w:r w:rsidRPr="007F4036">
              <w:rPr>
                <w:sz w:val="16"/>
                <w:szCs w:val="16"/>
                <w:lang w:eastAsia="lt-LT"/>
              </w:rPr>
              <w:t> Kvalifikacijos kėlimo</w:t>
            </w:r>
          </w:p>
        </w:tc>
        <w:tc>
          <w:tcPr>
            <w:tcW w:w="367" w:type="pct"/>
            <w:tcBorders>
              <w:top w:val="nil"/>
              <w:left w:val="nil"/>
              <w:bottom w:val="single" w:sz="4" w:space="0" w:color="auto"/>
              <w:right w:val="single" w:sz="4" w:space="0" w:color="auto"/>
            </w:tcBorders>
            <w:shd w:val="clear" w:color="auto" w:fill="auto"/>
            <w:noWrap/>
            <w:vAlign w:val="bottom"/>
            <w:hideMark/>
          </w:tcPr>
          <w:p w14:paraId="52CD078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EA600F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617FA51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8EC9D3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8586CF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35866A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1667C8A" w14:textId="77777777" w:rsidR="00BB3620" w:rsidRPr="00572A0F" w:rsidRDefault="00BB3620" w:rsidP="00BB3620">
            <w:pPr>
              <w:contextualSpacing/>
              <w:jc w:val="right"/>
              <w:rPr>
                <w:sz w:val="16"/>
                <w:szCs w:val="16"/>
                <w:lang w:eastAsia="lt-LT"/>
              </w:rPr>
            </w:pPr>
            <w:r>
              <w:rPr>
                <w:sz w:val="16"/>
                <w:szCs w:val="16"/>
                <w:lang w:eastAsia="lt-LT"/>
              </w:rPr>
              <w:t>2 717,77</w:t>
            </w:r>
          </w:p>
        </w:tc>
        <w:tc>
          <w:tcPr>
            <w:tcW w:w="322" w:type="pct"/>
            <w:tcBorders>
              <w:top w:val="nil"/>
              <w:left w:val="nil"/>
              <w:bottom w:val="single" w:sz="4" w:space="0" w:color="auto"/>
              <w:right w:val="single" w:sz="4" w:space="0" w:color="auto"/>
            </w:tcBorders>
            <w:shd w:val="clear" w:color="auto" w:fill="auto"/>
            <w:noWrap/>
            <w:vAlign w:val="bottom"/>
          </w:tcPr>
          <w:p w14:paraId="63C4A79A"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A5EA740"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C42EFBB"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EF3BC96" w14:textId="77777777" w:rsidR="00BB3620" w:rsidRPr="00572A0F" w:rsidRDefault="00BB3620" w:rsidP="00BB3620">
            <w:pPr>
              <w:contextualSpacing/>
              <w:jc w:val="right"/>
              <w:rPr>
                <w:sz w:val="16"/>
                <w:szCs w:val="16"/>
                <w:lang w:eastAsia="lt-LT"/>
              </w:rPr>
            </w:pPr>
            <w:r>
              <w:rPr>
                <w:sz w:val="16"/>
                <w:szCs w:val="16"/>
                <w:lang w:eastAsia="lt-LT"/>
              </w:rPr>
              <w:t>3 916,68</w:t>
            </w:r>
          </w:p>
        </w:tc>
      </w:tr>
      <w:tr w:rsidR="00BB3620" w:rsidRPr="007F4036" w14:paraId="46274CF5" w14:textId="77777777" w:rsidTr="00BB3620">
        <w:trPr>
          <w:trHeight w:val="117"/>
        </w:trPr>
        <w:tc>
          <w:tcPr>
            <w:tcW w:w="276" w:type="pct"/>
            <w:tcBorders>
              <w:top w:val="nil"/>
              <w:left w:val="single" w:sz="4" w:space="0" w:color="auto"/>
              <w:bottom w:val="single" w:sz="4" w:space="0" w:color="auto"/>
              <w:right w:val="nil"/>
            </w:tcBorders>
            <w:shd w:val="clear" w:color="auto" w:fill="auto"/>
            <w:noWrap/>
            <w:vAlign w:val="bottom"/>
            <w:hideMark/>
          </w:tcPr>
          <w:p w14:paraId="7BF007C0" w14:textId="77777777" w:rsidR="00BB3620" w:rsidRPr="007F4036" w:rsidRDefault="00BB3620" w:rsidP="00BB3620">
            <w:pPr>
              <w:contextualSpacing/>
              <w:rPr>
                <w:sz w:val="16"/>
                <w:szCs w:val="16"/>
                <w:lang w:eastAsia="lt-LT"/>
              </w:rPr>
            </w:pPr>
            <w:r w:rsidRPr="007F4036">
              <w:rPr>
                <w:sz w:val="16"/>
                <w:szCs w:val="16"/>
                <w:lang w:eastAsia="lt-LT"/>
              </w:rPr>
              <w:t>3.1.6.</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426647D0" w14:textId="77777777" w:rsidR="00BB3620" w:rsidRPr="007F4036" w:rsidRDefault="00BB3620" w:rsidP="00BB3620">
            <w:pPr>
              <w:contextualSpacing/>
              <w:rPr>
                <w:sz w:val="16"/>
                <w:szCs w:val="16"/>
                <w:lang w:eastAsia="lt-LT"/>
              </w:rPr>
            </w:pPr>
            <w:r w:rsidRPr="007F4036">
              <w:rPr>
                <w:sz w:val="16"/>
                <w:szCs w:val="16"/>
                <w:lang w:eastAsia="lt-LT"/>
              </w:rPr>
              <w:t> Paprastojo remonto ir eksploatavimo</w:t>
            </w:r>
          </w:p>
        </w:tc>
        <w:tc>
          <w:tcPr>
            <w:tcW w:w="367" w:type="pct"/>
            <w:tcBorders>
              <w:top w:val="nil"/>
              <w:left w:val="nil"/>
              <w:bottom w:val="single" w:sz="4" w:space="0" w:color="auto"/>
              <w:right w:val="single" w:sz="4" w:space="0" w:color="auto"/>
            </w:tcBorders>
            <w:shd w:val="clear" w:color="auto" w:fill="auto"/>
            <w:noWrap/>
            <w:vAlign w:val="bottom"/>
            <w:hideMark/>
          </w:tcPr>
          <w:p w14:paraId="68DDC22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E6EA9A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166FA18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3943F1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9450BAD"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8DDE02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2EC74F6" w14:textId="77777777" w:rsidR="00BB3620" w:rsidRPr="00572A0F" w:rsidRDefault="00BB3620" w:rsidP="00BB3620">
            <w:pPr>
              <w:contextualSpacing/>
              <w:jc w:val="right"/>
              <w:rPr>
                <w:sz w:val="16"/>
                <w:szCs w:val="16"/>
                <w:lang w:eastAsia="lt-LT"/>
              </w:rPr>
            </w:pPr>
            <w:r>
              <w:rPr>
                <w:sz w:val="16"/>
                <w:szCs w:val="16"/>
                <w:lang w:eastAsia="lt-LT"/>
              </w:rPr>
              <w:t>15 033,23</w:t>
            </w:r>
          </w:p>
        </w:tc>
        <w:tc>
          <w:tcPr>
            <w:tcW w:w="322" w:type="pct"/>
            <w:tcBorders>
              <w:top w:val="nil"/>
              <w:left w:val="nil"/>
              <w:bottom w:val="single" w:sz="4" w:space="0" w:color="auto"/>
              <w:right w:val="single" w:sz="4" w:space="0" w:color="auto"/>
            </w:tcBorders>
            <w:shd w:val="clear" w:color="auto" w:fill="auto"/>
            <w:noWrap/>
            <w:vAlign w:val="bottom"/>
          </w:tcPr>
          <w:p w14:paraId="644FB777"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13E2F9D"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9B57CA4"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27B7AEB" w14:textId="77777777" w:rsidR="00BB3620" w:rsidRPr="00572A0F" w:rsidRDefault="00BB3620" w:rsidP="00BB3620">
            <w:pPr>
              <w:contextualSpacing/>
              <w:jc w:val="right"/>
              <w:rPr>
                <w:sz w:val="16"/>
                <w:szCs w:val="16"/>
                <w:lang w:eastAsia="lt-LT"/>
              </w:rPr>
            </w:pPr>
            <w:r>
              <w:rPr>
                <w:sz w:val="16"/>
                <w:szCs w:val="16"/>
                <w:lang w:eastAsia="lt-LT"/>
              </w:rPr>
              <w:t>19 653,91</w:t>
            </w:r>
          </w:p>
        </w:tc>
      </w:tr>
      <w:tr w:rsidR="00BB3620" w:rsidRPr="007F4036" w14:paraId="71EF4D17"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6CC026B2" w14:textId="77777777" w:rsidR="00BB3620" w:rsidRPr="007F4036" w:rsidRDefault="00BB3620" w:rsidP="00BB3620">
            <w:pPr>
              <w:contextualSpacing/>
              <w:rPr>
                <w:sz w:val="16"/>
                <w:szCs w:val="16"/>
                <w:lang w:eastAsia="lt-LT"/>
              </w:rPr>
            </w:pPr>
            <w:r w:rsidRPr="007F4036">
              <w:rPr>
                <w:sz w:val="16"/>
                <w:szCs w:val="16"/>
                <w:lang w:eastAsia="lt-LT"/>
              </w:rPr>
              <w:t>3.1.7.</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229976BF" w14:textId="77777777" w:rsidR="00BB3620" w:rsidRPr="007F4036" w:rsidRDefault="00BB3620" w:rsidP="00BB3620">
            <w:pPr>
              <w:contextualSpacing/>
              <w:rPr>
                <w:sz w:val="16"/>
                <w:szCs w:val="16"/>
                <w:lang w:eastAsia="lt-LT"/>
              </w:rPr>
            </w:pPr>
            <w:r w:rsidRPr="007F4036">
              <w:rPr>
                <w:sz w:val="16"/>
                <w:szCs w:val="16"/>
                <w:lang w:eastAsia="lt-LT"/>
              </w:rPr>
              <w:t> Atsargų įsigijimo</w:t>
            </w:r>
          </w:p>
        </w:tc>
        <w:tc>
          <w:tcPr>
            <w:tcW w:w="367" w:type="pct"/>
            <w:tcBorders>
              <w:top w:val="nil"/>
              <w:left w:val="nil"/>
              <w:bottom w:val="single" w:sz="4" w:space="0" w:color="auto"/>
              <w:right w:val="single" w:sz="4" w:space="0" w:color="auto"/>
            </w:tcBorders>
            <w:shd w:val="clear" w:color="auto" w:fill="auto"/>
            <w:noWrap/>
            <w:vAlign w:val="bottom"/>
            <w:hideMark/>
          </w:tcPr>
          <w:p w14:paraId="746D4F6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08D2B3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62BED6E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E486A6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B26307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31DBFD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7554B95" w14:textId="77777777" w:rsidR="00BB3620" w:rsidRPr="00572A0F" w:rsidRDefault="00BB3620" w:rsidP="00BB3620">
            <w:pPr>
              <w:contextualSpacing/>
              <w:jc w:val="right"/>
              <w:rPr>
                <w:sz w:val="16"/>
                <w:szCs w:val="16"/>
                <w:lang w:eastAsia="lt-LT"/>
              </w:rPr>
            </w:pPr>
            <w:r>
              <w:rPr>
                <w:sz w:val="16"/>
                <w:szCs w:val="16"/>
                <w:lang w:eastAsia="lt-LT"/>
              </w:rPr>
              <w:t>127 868,18</w:t>
            </w:r>
          </w:p>
        </w:tc>
        <w:tc>
          <w:tcPr>
            <w:tcW w:w="322" w:type="pct"/>
            <w:tcBorders>
              <w:top w:val="nil"/>
              <w:left w:val="nil"/>
              <w:bottom w:val="single" w:sz="4" w:space="0" w:color="auto"/>
              <w:right w:val="single" w:sz="4" w:space="0" w:color="auto"/>
            </w:tcBorders>
            <w:shd w:val="clear" w:color="auto" w:fill="auto"/>
            <w:noWrap/>
            <w:vAlign w:val="bottom"/>
          </w:tcPr>
          <w:p w14:paraId="1E4180FA"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1FDB562"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D246425"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822965D" w14:textId="77777777" w:rsidR="00BB3620" w:rsidRPr="00572A0F" w:rsidRDefault="00BB3620" w:rsidP="00BB3620">
            <w:pPr>
              <w:contextualSpacing/>
              <w:jc w:val="right"/>
              <w:rPr>
                <w:sz w:val="16"/>
                <w:szCs w:val="16"/>
                <w:lang w:eastAsia="lt-LT"/>
              </w:rPr>
            </w:pPr>
            <w:r>
              <w:rPr>
                <w:sz w:val="16"/>
                <w:szCs w:val="16"/>
                <w:lang w:eastAsia="lt-LT"/>
              </w:rPr>
              <w:t>114 244,10</w:t>
            </w:r>
          </w:p>
        </w:tc>
      </w:tr>
      <w:tr w:rsidR="00BB3620" w:rsidRPr="007F4036" w14:paraId="6FDC9D8B"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046D6D5C" w14:textId="77777777" w:rsidR="00BB3620" w:rsidRPr="007F4036" w:rsidRDefault="00BB3620" w:rsidP="00BB3620">
            <w:pPr>
              <w:contextualSpacing/>
              <w:rPr>
                <w:sz w:val="16"/>
                <w:szCs w:val="16"/>
                <w:lang w:eastAsia="lt-LT"/>
              </w:rPr>
            </w:pPr>
            <w:r w:rsidRPr="007F4036">
              <w:rPr>
                <w:sz w:val="16"/>
                <w:szCs w:val="16"/>
                <w:lang w:eastAsia="lt-LT"/>
              </w:rPr>
              <w:t>3.1.8.</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75091B97" w14:textId="77777777" w:rsidR="00BB3620" w:rsidRPr="007F4036" w:rsidRDefault="00BB3620" w:rsidP="00BB3620">
            <w:pPr>
              <w:contextualSpacing/>
              <w:rPr>
                <w:sz w:val="16"/>
                <w:szCs w:val="16"/>
                <w:lang w:eastAsia="lt-LT"/>
              </w:rPr>
            </w:pPr>
            <w:r w:rsidRPr="007F4036">
              <w:rPr>
                <w:sz w:val="16"/>
                <w:szCs w:val="16"/>
                <w:lang w:eastAsia="lt-LT"/>
              </w:rPr>
              <w:t> Socialinių išmokų</w:t>
            </w:r>
          </w:p>
        </w:tc>
        <w:tc>
          <w:tcPr>
            <w:tcW w:w="367" w:type="pct"/>
            <w:tcBorders>
              <w:top w:val="nil"/>
              <w:left w:val="nil"/>
              <w:bottom w:val="single" w:sz="4" w:space="0" w:color="auto"/>
              <w:right w:val="single" w:sz="4" w:space="0" w:color="auto"/>
            </w:tcBorders>
            <w:shd w:val="clear" w:color="auto" w:fill="auto"/>
            <w:noWrap/>
            <w:vAlign w:val="bottom"/>
            <w:hideMark/>
          </w:tcPr>
          <w:p w14:paraId="79746065"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0A2FC4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07B5E85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89E5D2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E6915A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06F5292"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9BF94C4"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5BAE1FF"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D7CAF5B"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36006FA"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5F8AB9E" w14:textId="77777777" w:rsidR="00BB3620" w:rsidRPr="00572A0F" w:rsidRDefault="00BB3620" w:rsidP="00BB3620">
            <w:pPr>
              <w:contextualSpacing/>
              <w:jc w:val="right"/>
              <w:rPr>
                <w:sz w:val="16"/>
                <w:szCs w:val="16"/>
                <w:lang w:eastAsia="lt-LT"/>
              </w:rPr>
            </w:pPr>
          </w:p>
        </w:tc>
      </w:tr>
      <w:tr w:rsidR="00BB3620" w:rsidRPr="007F4036" w14:paraId="69BBFCB8" w14:textId="77777777" w:rsidTr="00BB362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7D94D2D5" w14:textId="77777777" w:rsidR="00BB3620" w:rsidRPr="007F4036" w:rsidRDefault="00BB3620" w:rsidP="00BB3620">
            <w:pPr>
              <w:contextualSpacing/>
              <w:rPr>
                <w:sz w:val="16"/>
                <w:szCs w:val="16"/>
                <w:lang w:eastAsia="lt-LT"/>
              </w:rPr>
            </w:pPr>
            <w:r w:rsidRPr="007F4036">
              <w:rPr>
                <w:sz w:val="16"/>
                <w:szCs w:val="16"/>
                <w:lang w:eastAsia="lt-LT"/>
              </w:rPr>
              <w:t>3.1.9.</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5169209A" w14:textId="77777777" w:rsidR="00BB3620" w:rsidRPr="007F4036" w:rsidRDefault="00BB3620" w:rsidP="00BB3620">
            <w:pPr>
              <w:contextualSpacing/>
              <w:rPr>
                <w:sz w:val="16"/>
                <w:szCs w:val="16"/>
                <w:lang w:eastAsia="lt-LT"/>
              </w:rPr>
            </w:pPr>
            <w:r w:rsidRPr="007F4036">
              <w:rPr>
                <w:sz w:val="16"/>
                <w:szCs w:val="16"/>
                <w:lang w:eastAsia="lt-LT"/>
              </w:rPr>
              <w:t> Nuomos</w:t>
            </w:r>
          </w:p>
        </w:tc>
        <w:tc>
          <w:tcPr>
            <w:tcW w:w="367" w:type="pct"/>
            <w:tcBorders>
              <w:top w:val="nil"/>
              <w:left w:val="nil"/>
              <w:bottom w:val="single" w:sz="4" w:space="0" w:color="auto"/>
              <w:right w:val="single" w:sz="4" w:space="0" w:color="auto"/>
            </w:tcBorders>
            <w:shd w:val="clear" w:color="auto" w:fill="auto"/>
            <w:noWrap/>
            <w:vAlign w:val="bottom"/>
            <w:hideMark/>
          </w:tcPr>
          <w:p w14:paraId="49148B1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428AE59"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17B560A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448C13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629A58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6BF6B74"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88A2B51"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7AC84AA"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06A371C"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5D126B5"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3C6B935" w14:textId="77777777" w:rsidR="00BB3620" w:rsidRPr="00572A0F" w:rsidRDefault="00BB3620" w:rsidP="00BB3620">
            <w:pPr>
              <w:contextualSpacing/>
              <w:jc w:val="right"/>
              <w:rPr>
                <w:sz w:val="16"/>
                <w:szCs w:val="16"/>
                <w:lang w:eastAsia="lt-LT"/>
              </w:rPr>
            </w:pPr>
          </w:p>
        </w:tc>
      </w:tr>
      <w:tr w:rsidR="00BB3620" w:rsidRPr="007F4036" w14:paraId="09651678"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6BDB1035" w14:textId="77777777" w:rsidR="00BB3620" w:rsidRPr="007F4036" w:rsidRDefault="00BB3620" w:rsidP="00BB3620">
            <w:pPr>
              <w:contextualSpacing/>
              <w:rPr>
                <w:sz w:val="16"/>
                <w:szCs w:val="16"/>
                <w:lang w:eastAsia="lt-LT"/>
              </w:rPr>
            </w:pPr>
            <w:r w:rsidRPr="007F4036">
              <w:rPr>
                <w:sz w:val="16"/>
                <w:szCs w:val="16"/>
                <w:lang w:eastAsia="lt-LT"/>
              </w:rPr>
              <w:t>3.1.10.</w:t>
            </w:r>
          </w:p>
        </w:tc>
        <w:tc>
          <w:tcPr>
            <w:tcW w:w="1147" w:type="pct"/>
            <w:tcBorders>
              <w:top w:val="nil"/>
              <w:left w:val="nil"/>
              <w:bottom w:val="single" w:sz="4" w:space="0" w:color="auto"/>
              <w:right w:val="single" w:sz="4" w:space="0" w:color="auto"/>
            </w:tcBorders>
            <w:shd w:val="clear" w:color="000000" w:fill="FFFFFF"/>
            <w:noWrap/>
            <w:vAlign w:val="bottom"/>
            <w:hideMark/>
          </w:tcPr>
          <w:p w14:paraId="4E09BAA3" w14:textId="77777777" w:rsidR="00BB3620" w:rsidRPr="007F4036" w:rsidRDefault="00BB3620" w:rsidP="00BB3620">
            <w:pPr>
              <w:contextualSpacing/>
              <w:rPr>
                <w:sz w:val="16"/>
                <w:szCs w:val="16"/>
                <w:lang w:eastAsia="lt-LT"/>
              </w:rPr>
            </w:pPr>
            <w:r w:rsidRPr="007F4036">
              <w:rPr>
                <w:sz w:val="16"/>
                <w:szCs w:val="16"/>
                <w:lang w:eastAsia="lt-LT"/>
              </w:rPr>
              <w:t> Kitų paslaugų įsigijimo</w:t>
            </w:r>
          </w:p>
        </w:tc>
        <w:tc>
          <w:tcPr>
            <w:tcW w:w="367" w:type="pct"/>
            <w:tcBorders>
              <w:top w:val="nil"/>
              <w:left w:val="nil"/>
              <w:bottom w:val="single" w:sz="4" w:space="0" w:color="auto"/>
              <w:right w:val="single" w:sz="4" w:space="0" w:color="auto"/>
            </w:tcBorders>
            <w:shd w:val="clear" w:color="auto" w:fill="auto"/>
            <w:noWrap/>
            <w:vAlign w:val="bottom"/>
            <w:hideMark/>
          </w:tcPr>
          <w:p w14:paraId="6649E2F1"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B942EB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3ECFE86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914C3A3"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CA231D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55EAE9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C5DAF01" w14:textId="77777777" w:rsidR="00BB3620" w:rsidRPr="00572A0F" w:rsidRDefault="00BB3620" w:rsidP="00BB3620">
            <w:pPr>
              <w:contextualSpacing/>
              <w:jc w:val="right"/>
              <w:rPr>
                <w:sz w:val="16"/>
                <w:szCs w:val="16"/>
                <w:lang w:eastAsia="lt-LT"/>
              </w:rPr>
            </w:pPr>
            <w:r>
              <w:rPr>
                <w:sz w:val="16"/>
                <w:szCs w:val="16"/>
                <w:lang w:eastAsia="lt-LT"/>
              </w:rPr>
              <w:t>220 485,69</w:t>
            </w:r>
          </w:p>
        </w:tc>
        <w:tc>
          <w:tcPr>
            <w:tcW w:w="322" w:type="pct"/>
            <w:tcBorders>
              <w:top w:val="nil"/>
              <w:left w:val="nil"/>
              <w:bottom w:val="single" w:sz="4" w:space="0" w:color="auto"/>
              <w:right w:val="single" w:sz="4" w:space="0" w:color="auto"/>
            </w:tcBorders>
            <w:shd w:val="clear" w:color="auto" w:fill="auto"/>
            <w:noWrap/>
            <w:vAlign w:val="bottom"/>
          </w:tcPr>
          <w:p w14:paraId="010F7768"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964938B"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27D0F45"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2BF8BDC" w14:textId="77777777" w:rsidR="00BB3620" w:rsidRPr="00572A0F" w:rsidRDefault="00BB3620" w:rsidP="00BB3620">
            <w:pPr>
              <w:contextualSpacing/>
              <w:jc w:val="right"/>
              <w:rPr>
                <w:sz w:val="16"/>
                <w:szCs w:val="16"/>
                <w:lang w:eastAsia="lt-LT"/>
              </w:rPr>
            </w:pPr>
            <w:r>
              <w:rPr>
                <w:sz w:val="16"/>
                <w:szCs w:val="16"/>
                <w:lang w:eastAsia="lt-LT"/>
              </w:rPr>
              <w:t>296 530,64</w:t>
            </w:r>
          </w:p>
        </w:tc>
      </w:tr>
      <w:tr w:rsidR="00BB3620" w:rsidRPr="007F4036" w14:paraId="243903AA" w14:textId="77777777" w:rsidTr="00BB362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061BBF22" w14:textId="77777777" w:rsidR="00BB3620" w:rsidRPr="007F4036" w:rsidRDefault="00BB3620" w:rsidP="00BB3620">
            <w:pPr>
              <w:contextualSpacing/>
              <w:rPr>
                <w:sz w:val="16"/>
                <w:szCs w:val="16"/>
                <w:lang w:eastAsia="lt-LT"/>
              </w:rPr>
            </w:pPr>
            <w:r w:rsidRPr="007F4036">
              <w:rPr>
                <w:sz w:val="16"/>
                <w:szCs w:val="16"/>
                <w:lang w:eastAsia="lt-LT"/>
              </w:rPr>
              <w:t>3.1.11.</w:t>
            </w:r>
          </w:p>
        </w:tc>
        <w:tc>
          <w:tcPr>
            <w:tcW w:w="1147" w:type="pct"/>
            <w:tcBorders>
              <w:top w:val="nil"/>
              <w:left w:val="nil"/>
              <w:bottom w:val="single" w:sz="4" w:space="0" w:color="auto"/>
              <w:right w:val="single" w:sz="4" w:space="0" w:color="auto"/>
            </w:tcBorders>
            <w:shd w:val="clear" w:color="000000" w:fill="FFFFFF"/>
            <w:noWrap/>
            <w:vAlign w:val="bottom"/>
            <w:hideMark/>
          </w:tcPr>
          <w:p w14:paraId="71803509" w14:textId="77777777" w:rsidR="00BB3620" w:rsidRPr="007F4036" w:rsidRDefault="00BB3620" w:rsidP="00BB3620">
            <w:pPr>
              <w:contextualSpacing/>
              <w:rPr>
                <w:sz w:val="16"/>
                <w:szCs w:val="16"/>
                <w:lang w:eastAsia="lt-LT"/>
              </w:rPr>
            </w:pPr>
            <w:r w:rsidRPr="007F4036">
              <w:rPr>
                <w:sz w:val="16"/>
                <w:szCs w:val="16"/>
                <w:lang w:eastAsia="lt-LT"/>
              </w:rPr>
              <w:t> Sumokėtos palūkanos</w:t>
            </w:r>
          </w:p>
        </w:tc>
        <w:tc>
          <w:tcPr>
            <w:tcW w:w="367" w:type="pct"/>
            <w:tcBorders>
              <w:top w:val="nil"/>
              <w:left w:val="nil"/>
              <w:bottom w:val="single" w:sz="4" w:space="0" w:color="auto"/>
              <w:right w:val="single" w:sz="4" w:space="0" w:color="auto"/>
            </w:tcBorders>
            <w:shd w:val="clear" w:color="auto" w:fill="auto"/>
            <w:noWrap/>
            <w:vAlign w:val="bottom"/>
            <w:hideMark/>
          </w:tcPr>
          <w:p w14:paraId="5E7F85F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D435D06"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nil"/>
              <w:left w:val="nil"/>
              <w:bottom w:val="single" w:sz="4" w:space="0" w:color="auto"/>
              <w:right w:val="single" w:sz="4" w:space="0" w:color="auto"/>
            </w:tcBorders>
            <w:shd w:val="clear" w:color="auto" w:fill="auto"/>
            <w:noWrap/>
            <w:vAlign w:val="bottom"/>
            <w:hideMark/>
          </w:tcPr>
          <w:p w14:paraId="7C549887"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46C5BB8"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C07723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4B68A8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9EDBE0E"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0A0E479" w14:textId="77777777" w:rsidR="00BB3620" w:rsidRPr="00572A0F" w:rsidRDefault="00BB3620" w:rsidP="00BB3620">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769B114" w14:textId="77777777" w:rsidR="00BB3620" w:rsidRPr="00572A0F" w:rsidRDefault="00BB3620" w:rsidP="00BB3620">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CBB0BCE" w14:textId="77777777" w:rsidR="00BB3620" w:rsidRPr="00572A0F" w:rsidRDefault="00BB3620" w:rsidP="00BB3620">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EC0C456" w14:textId="77777777" w:rsidR="00BB3620" w:rsidRPr="00572A0F" w:rsidRDefault="00BB3620" w:rsidP="00BB3620">
            <w:pPr>
              <w:contextualSpacing/>
              <w:jc w:val="right"/>
              <w:rPr>
                <w:sz w:val="16"/>
                <w:szCs w:val="16"/>
                <w:lang w:eastAsia="lt-LT"/>
              </w:rPr>
            </w:pPr>
          </w:p>
        </w:tc>
      </w:tr>
      <w:tr w:rsidR="00BB3620" w:rsidRPr="007F4036" w14:paraId="53EA9A96" w14:textId="77777777" w:rsidTr="00BB3620">
        <w:trPr>
          <w:trHeight w:val="255"/>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643B" w14:textId="77777777" w:rsidR="00BB3620" w:rsidRPr="007F4036" w:rsidRDefault="00BB3620" w:rsidP="00BB3620">
            <w:pPr>
              <w:contextualSpacing/>
              <w:rPr>
                <w:sz w:val="16"/>
                <w:szCs w:val="16"/>
                <w:lang w:eastAsia="lt-LT"/>
              </w:rPr>
            </w:pPr>
            <w:r w:rsidRPr="007F4036">
              <w:rPr>
                <w:sz w:val="16"/>
                <w:szCs w:val="16"/>
                <w:lang w:eastAsia="lt-LT"/>
              </w:rPr>
              <w:t>3.1.12.</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6C67EC3F" w14:textId="77777777" w:rsidR="00BB3620" w:rsidRPr="007F4036" w:rsidRDefault="00BB3620" w:rsidP="00BB3620">
            <w:pPr>
              <w:contextualSpacing/>
              <w:rPr>
                <w:sz w:val="16"/>
                <w:szCs w:val="16"/>
                <w:lang w:eastAsia="lt-LT"/>
              </w:rPr>
            </w:pPr>
            <w:r w:rsidRPr="007F4036">
              <w:rPr>
                <w:sz w:val="16"/>
                <w:szCs w:val="16"/>
                <w:lang w:eastAsia="lt-LT"/>
              </w:rPr>
              <w:t> Kitos išmokos</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69DF0B4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2CC1375B"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0B75623F"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3146C99A"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03B0F410"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368FB87E" w14:textId="77777777" w:rsidR="00BB3620" w:rsidRPr="007F4036" w:rsidRDefault="00BB3620" w:rsidP="00BB3620">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42A599D5" w14:textId="77777777" w:rsidR="00BB3620" w:rsidRPr="00572A0F" w:rsidRDefault="00BB3620" w:rsidP="00BB3620">
            <w:pPr>
              <w:contextualSpacing/>
              <w:jc w:val="right"/>
              <w:rPr>
                <w:sz w:val="16"/>
                <w:szCs w:val="16"/>
                <w:lang w:eastAsia="lt-LT"/>
              </w:rPr>
            </w:pPr>
            <w:r>
              <w:rPr>
                <w:sz w:val="16"/>
                <w:szCs w:val="16"/>
                <w:lang w:eastAsia="lt-LT"/>
              </w:rPr>
              <w:t>7 808,28</w:t>
            </w: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660B54F9" w14:textId="77777777" w:rsidR="00BB3620" w:rsidRPr="00572A0F" w:rsidRDefault="00BB3620" w:rsidP="00BB3620">
            <w:pPr>
              <w:contextualSpacing/>
              <w:jc w:val="right"/>
              <w:rPr>
                <w:sz w:val="16"/>
                <w:szCs w:val="16"/>
                <w:lang w:eastAsia="lt-LT"/>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5BC7B111" w14:textId="77777777" w:rsidR="00BB3620" w:rsidRPr="00572A0F" w:rsidRDefault="00BB3620" w:rsidP="00BB3620">
            <w:pPr>
              <w:contextualSpacing/>
              <w:jc w:val="right"/>
              <w:rPr>
                <w:sz w:val="16"/>
                <w:szCs w:val="16"/>
                <w:lang w:eastAsia="lt-LT"/>
              </w:rPr>
            </w:pP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16E0C680" w14:textId="77777777" w:rsidR="00BB3620" w:rsidRPr="00572A0F" w:rsidRDefault="00BB3620" w:rsidP="00BB3620">
            <w:pPr>
              <w:contextualSpacing/>
              <w:jc w:val="right"/>
              <w:rPr>
                <w:sz w:val="16"/>
                <w:szCs w:val="16"/>
                <w:lang w:eastAsia="lt-LT"/>
              </w:rPr>
            </w:pP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482BD080" w14:textId="77777777" w:rsidR="00BB3620" w:rsidRPr="00572A0F" w:rsidRDefault="00BB3620" w:rsidP="00BB3620">
            <w:pPr>
              <w:contextualSpacing/>
              <w:jc w:val="right"/>
              <w:rPr>
                <w:sz w:val="16"/>
                <w:szCs w:val="16"/>
                <w:lang w:eastAsia="lt-LT"/>
              </w:rPr>
            </w:pPr>
          </w:p>
        </w:tc>
      </w:tr>
    </w:tbl>
    <w:p w14:paraId="6A394F65" w14:textId="77777777" w:rsidR="00BB3620" w:rsidRDefault="00BB3620" w:rsidP="00BB3620">
      <w:pPr>
        <w:pStyle w:val="Sraopastraipa1"/>
        <w:contextualSpacing/>
        <w:rPr>
          <w:rFonts w:ascii="Times New Roman" w:hAnsi="Times New Roman"/>
          <w:sz w:val="24"/>
          <w:szCs w:val="24"/>
        </w:rPr>
        <w:sectPr w:rsidR="00BB3620" w:rsidSect="008A2339">
          <w:pgSz w:w="16838" w:h="11906" w:orient="landscape" w:code="9"/>
          <w:pgMar w:top="680" w:right="709" w:bottom="567" w:left="567" w:header="567" w:footer="567" w:gutter="0"/>
          <w:cols w:space="1296"/>
          <w:docGrid w:linePitch="360"/>
        </w:sectPr>
      </w:pPr>
    </w:p>
    <w:p w14:paraId="33A7CCE7" w14:textId="77777777" w:rsidR="00BB3620" w:rsidRDefault="00BB3620" w:rsidP="00BB3620">
      <w:pPr>
        <w:pStyle w:val="Sraopastraipa1"/>
        <w:ind w:left="0"/>
        <w:contextualSpacing/>
        <w:rPr>
          <w:rFonts w:ascii="Times New Roman" w:hAnsi="Times New Roman"/>
          <w:sz w:val="24"/>
          <w:szCs w:val="24"/>
        </w:rPr>
      </w:pPr>
    </w:p>
    <w:p w14:paraId="6DF46675" w14:textId="77777777" w:rsidR="000661AB" w:rsidRDefault="00BB3620" w:rsidP="00BB3620">
      <w:pPr>
        <w:pStyle w:val="Sraopastraipa"/>
        <w:ind w:left="0"/>
        <w:jc w:val="center"/>
        <w:rPr>
          <w:szCs w:val="24"/>
        </w:rPr>
      </w:pPr>
      <w:r>
        <w:rPr>
          <w:szCs w:val="24"/>
        </w:rPr>
        <w:t xml:space="preserve">       </w:t>
      </w:r>
    </w:p>
    <w:p w14:paraId="476C9362" w14:textId="12309C99" w:rsidR="00BB3620" w:rsidRDefault="00BB3620" w:rsidP="00BB3620">
      <w:pPr>
        <w:pStyle w:val="Sraopastraipa"/>
        <w:ind w:left="0"/>
        <w:jc w:val="center"/>
        <w:rPr>
          <w:b/>
          <w:bCs/>
          <w:i/>
          <w:iCs/>
          <w:szCs w:val="24"/>
        </w:rPr>
      </w:pPr>
      <w:r>
        <w:rPr>
          <w:b/>
          <w:bCs/>
          <w:i/>
          <w:iCs/>
          <w:szCs w:val="24"/>
        </w:rPr>
        <w:t>Apskaitos politikos keitimo ir esminių klaidų taisymo įtaka</w:t>
      </w:r>
    </w:p>
    <w:p w14:paraId="2B5EEBCC" w14:textId="77777777" w:rsidR="00BB3620" w:rsidRDefault="00BB3620" w:rsidP="00BB3620">
      <w:pPr>
        <w:pStyle w:val="Sraopastraipa"/>
        <w:ind w:left="0"/>
        <w:jc w:val="center"/>
        <w:rPr>
          <w:b/>
          <w:bCs/>
          <w:i/>
          <w:iCs/>
          <w:szCs w:val="24"/>
        </w:rPr>
      </w:pPr>
    </w:p>
    <w:p w14:paraId="7388B8BD" w14:textId="77777777" w:rsidR="00BB3620" w:rsidRDefault="00BB3620" w:rsidP="00BB3620">
      <w:pPr>
        <w:pStyle w:val="Sraopastraipa"/>
        <w:ind w:left="0"/>
        <w:rPr>
          <w:szCs w:val="24"/>
        </w:rPr>
      </w:pPr>
      <w:r>
        <w:rPr>
          <w:b/>
          <w:bCs/>
          <w:szCs w:val="24"/>
        </w:rPr>
        <w:t xml:space="preserve">       </w:t>
      </w:r>
      <w:r>
        <w:rPr>
          <w:szCs w:val="24"/>
        </w:rPr>
        <w:t xml:space="preserve">Per 2020 metus apskaitos politika keista nebuvo. </w:t>
      </w:r>
    </w:p>
    <w:p w14:paraId="5F241D60" w14:textId="77777777" w:rsidR="00BB3620" w:rsidRDefault="00BB3620" w:rsidP="00BB3620">
      <w:pPr>
        <w:pStyle w:val="Sraopastraipa"/>
        <w:ind w:left="0"/>
        <w:jc w:val="both"/>
        <w:rPr>
          <w:szCs w:val="24"/>
        </w:rPr>
      </w:pPr>
      <w:r>
        <w:rPr>
          <w:szCs w:val="24"/>
        </w:rPr>
        <w:t>       Finansinių metų įstaigos veiklos rezultatui įtakos turėjo esminių klaidų taisymas dėl ilgalikių įsipareigojimų registravimo atidėjinių išeitinių kompensacijų mokėjimui suformavimui įstaigos darbuotojams sulaukusiems pensijinio amžiaus šioje įstaigoje. VŠĮ Naujosios Akmenės ligoninėje 2020 metų gruodžio 31 dienai dirbo 8 pensijinio amžiaus darbuotojai, iš kurių 9 pensijinis amžius sukako 2020 metais. Bendra atidėjinių suma 112749,99 eurai, iš kurios  89599,59 eurai yra apskaitinių klaidų taisymas, nes ši suma apskaičiuota ankstesniais metais sulaukusių darbuotojų išeitinių kompensacijų mokėjimui.</w:t>
      </w:r>
    </w:p>
    <w:p w14:paraId="0787C950" w14:textId="77777777" w:rsidR="00BB3620" w:rsidRPr="00F76E02" w:rsidRDefault="00BB3620" w:rsidP="00BB3620">
      <w:pPr>
        <w:pStyle w:val="Sraopastraipa"/>
        <w:ind w:left="0"/>
        <w:jc w:val="both"/>
        <w:rPr>
          <w:szCs w:val="24"/>
        </w:rPr>
      </w:pPr>
      <w:r w:rsidRPr="00F76E02">
        <w:rPr>
          <w:szCs w:val="24"/>
        </w:rPr>
        <w:t>        Šios apskaitinės klaidos taisymo įtaka 2019 metų finansinei ataskaitai atskleista apskaitos politikos, apskaitinių įverčių keitimo ir klaidų taisymas“ 7 priedas</w:t>
      </w:r>
      <w:r>
        <w:rPr>
          <w:szCs w:val="24"/>
        </w:rPr>
        <w:t xml:space="preserve"> .</w:t>
      </w:r>
    </w:p>
    <w:p w14:paraId="7F42C8F1" w14:textId="77777777" w:rsidR="00BB3620" w:rsidRPr="00F76E02" w:rsidRDefault="00BB3620" w:rsidP="00BB3620">
      <w:pPr>
        <w:pStyle w:val="Sraopastraipa"/>
        <w:ind w:left="0"/>
        <w:jc w:val="both"/>
        <w:rPr>
          <w:szCs w:val="24"/>
        </w:rPr>
      </w:pPr>
    </w:p>
    <w:tbl>
      <w:tblPr>
        <w:tblStyle w:val="Lentelstinklelis"/>
        <w:tblW w:w="0" w:type="auto"/>
        <w:tblLook w:val="04A0" w:firstRow="1" w:lastRow="0" w:firstColumn="1" w:lastColumn="0" w:noHBand="0" w:noVBand="1"/>
      </w:tblPr>
      <w:tblGrid>
        <w:gridCol w:w="534"/>
        <w:gridCol w:w="2976"/>
        <w:gridCol w:w="1416"/>
        <w:gridCol w:w="1419"/>
        <w:gridCol w:w="1418"/>
        <w:gridCol w:w="2091"/>
      </w:tblGrid>
      <w:tr w:rsidR="00BB3620" w:rsidRPr="00F76E02" w14:paraId="129490B3" w14:textId="77777777" w:rsidTr="00BB3620">
        <w:trPr>
          <w:trHeight w:val="603"/>
        </w:trPr>
        <w:tc>
          <w:tcPr>
            <w:tcW w:w="534" w:type="dxa"/>
          </w:tcPr>
          <w:p w14:paraId="4023BF4F" w14:textId="77777777" w:rsidR="00BB3620" w:rsidRPr="006C1F87" w:rsidRDefault="00BB3620" w:rsidP="00BB3620">
            <w:pPr>
              <w:jc w:val="both"/>
              <w:rPr>
                <w:rFonts w:ascii="Times New Roman" w:hAnsi="Times New Roman"/>
                <w:b/>
                <w:bCs/>
                <w:sz w:val="16"/>
                <w:szCs w:val="16"/>
              </w:rPr>
            </w:pPr>
            <w:r w:rsidRPr="006C1F87">
              <w:rPr>
                <w:rFonts w:ascii="Times New Roman" w:hAnsi="Times New Roman"/>
                <w:b/>
                <w:bCs/>
                <w:sz w:val="16"/>
                <w:szCs w:val="16"/>
              </w:rPr>
              <w:t>Eil. Nr.</w:t>
            </w:r>
          </w:p>
          <w:p w14:paraId="366F19FC"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p>
        </w:tc>
        <w:tc>
          <w:tcPr>
            <w:tcW w:w="2976" w:type="dxa"/>
          </w:tcPr>
          <w:p w14:paraId="5F449BAE" w14:textId="77777777" w:rsidR="00BB3620" w:rsidRPr="006C1F87" w:rsidRDefault="00BB3620" w:rsidP="00BB3620">
            <w:pPr>
              <w:jc w:val="center"/>
              <w:rPr>
                <w:rFonts w:ascii="Times New Roman" w:hAnsi="Times New Roman"/>
                <w:b/>
                <w:bCs/>
                <w:sz w:val="16"/>
                <w:szCs w:val="16"/>
              </w:rPr>
            </w:pPr>
            <w:r w:rsidRPr="006C1F87">
              <w:rPr>
                <w:rFonts w:ascii="Times New Roman" w:hAnsi="Times New Roman"/>
                <w:b/>
                <w:bCs/>
                <w:sz w:val="16"/>
                <w:szCs w:val="16"/>
              </w:rPr>
              <w:t>Straipsniai</w:t>
            </w:r>
          </w:p>
          <w:p w14:paraId="661558D2" w14:textId="77777777" w:rsidR="00BB3620" w:rsidRPr="006C1F87" w:rsidRDefault="00BB3620" w:rsidP="00BB3620">
            <w:pPr>
              <w:jc w:val="center"/>
              <w:rPr>
                <w:rFonts w:ascii="Times New Roman" w:hAnsi="Times New Roman"/>
                <w:b/>
                <w:bCs/>
                <w:sz w:val="16"/>
                <w:szCs w:val="16"/>
              </w:rPr>
            </w:pPr>
          </w:p>
          <w:p w14:paraId="5BFD5EBB"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p>
        </w:tc>
        <w:tc>
          <w:tcPr>
            <w:tcW w:w="1416" w:type="dxa"/>
          </w:tcPr>
          <w:p w14:paraId="22282219"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2019 m</w:t>
            </w:r>
          </w:p>
        </w:tc>
        <w:tc>
          <w:tcPr>
            <w:tcW w:w="1419" w:type="dxa"/>
          </w:tcPr>
          <w:p w14:paraId="78B0DDB7"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Padidėjimas</w:t>
            </w:r>
          </w:p>
        </w:tc>
        <w:tc>
          <w:tcPr>
            <w:tcW w:w="1418" w:type="dxa"/>
          </w:tcPr>
          <w:p w14:paraId="34369E02"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Sumažėjimas</w:t>
            </w:r>
          </w:p>
        </w:tc>
        <w:tc>
          <w:tcPr>
            <w:tcW w:w="2091" w:type="dxa"/>
          </w:tcPr>
          <w:p w14:paraId="2E587530"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Paskutinė praėjusio laik.diena, įv</w:t>
            </w:r>
            <w:r>
              <w:rPr>
                <w:rFonts w:ascii="Times New Roman" w:hAnsi="Times New Roman"/>
                <w:sz w:val="16"/>
                <w:szCs w:val="16"/>
                <w:lang w:val="en-US"/>
              </w:rPr>
              <w:t>ertinus apk.pol. keitimo ir klai</w:t>
            </w:r>
            <w:r w:rsidRPr="006C1F87">
              <w:rPr>
                <w:rFonts w:ascii="Times New Roman" w:hAnsi="Times New Roman"/>
                <w:sz w:val="16"/>
                <w:szCs w:val="16"/>
                <w:lang w:val="en-US"/>
              </w:rPr>
              <w:t>dų taisymo įtaka</w:t>
            </w:r>
          </w:p>
        </w:tc>
      </w:tr>
      <w:tr w:rsidR="00BB3620" w:rsidRPr="00F76E02" w14:paraId="63162658" w14:textId="77777777" w:rsidTr="00BB3620">
        <w:tc>
          <w:tcPr>
            <w:tcW w:w="534" w:type="dxa"/>
          </w:tcPr>
          <w:p w14:paraId="687FE9D5"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 xml:space="preserve">E </w:t>
            </w:r>
          </w:p>
        </w:tc>
        <w:tc>
          <w:tcPr>
            <w:tcW w:w="2976" w:type="dxa"/>
          </w:tcPr>
          <w:p w14:paraId="0E3A832C" w14:textId="77777777" w:rsidR="00BB3620" w:rsidRPr="006C1F87" w:rsidRDefault="00BB3620" w:rsidP="00BB3620">
            <w:pPr>
              <w:pStyle w:val="Pagrindinistekstas"/>
              <w:spacing w:after="0"/>
              <w:contextualSpacing/>
              <w:rPr>
                <w:rFonts w:ascii="Times New Roman" w:hAnsi="Times New Roman"/>
                <w:sz w:val="16"/>
                <w:szCs w:val="16"/>
                <w:lang w:val="en-US"/>
              </w:rPr>
            </w:pPr>
            <w:r w:rsidRPr="006C1F87">
              <w:rPr>
                <w:rFonts w:ascii="Times New Roman" w:hAnsi="Times New Roman"/>
                <w:sz w:val="16"/>
                <w:szCs w:val="16"/>
                <w:lang w:val="en-US"/>
              </w:rPr>
              <w:t>Įsipareigojimai</w:t>
            </w:r>
          </w:p>
        </w:tc>
        <w:tc>
          <w:tcPr>
            <w:tcW w:w="1416" w:type="dxa"/>
          </w:tcPr>
          <w:p w14:paraId="75C6ECF2"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164867,72</w:t>
            </w:r>
          </w:p>
        </w:tc>
        <w:tc>
          <w:tcPr>
            <w:tcW w:w="1419" w:type="dxa"/>
          </w:tcPr>
          <w:p w14:paraId="6B7D086E"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89599,59</w:t>
            </w:r>
          </w:p>
        </w:tc>
        <w:tc>
          <w:tcPr>
            <w:tcW w:w="1418" w:type="dxa"/>
          </w:tcPr>
          <w:p w14:paraId="36B9625E"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2091" w:type="dxa"/>
          </w:tcPr>
          <w:p w14:paraId="00FF741D"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254467,31</w:t>
            </w:r>
          </w:p>
        </w:tc>
      </w:tr>
      <w:tr w:rsidR="00BB3620" w:rsidRPr="00F76E02" w14:paraId="424AE442" w14:textId="77777777" w:rsidTr="00BB3620">
        <w:tc>
          <w:tcPr>
            <w:tcW w:w="534" w:type="dxa"/>
          </w:tcPr>
          <w:p w14:paraId="63C9E572"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w:t>
            </w:r>
          </w:p>
        </w:tc>
        <w:tc>
          <w:tcPr>
            <w:tcW w:w="2976" w:type="dxa"/>
          </w:tcPr>
          <w:p w14:paraId="537425CC"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Ilgalaikiai įsipareigojimai</w:t>
            </w:r>
          </w:p>
        </w:tc>
        <w:tc>
          <w:tcPr>
            <w:tcW w:w="1416" w:type="dxa"/>
          </w:tcPr>
          <w:p w14:paraId="29DAE5B7"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1419" w:type="dxa"/>
          </w:tcPr>
          <w:p w14:paraId="4DAB78D1"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89599,59</w:t>
            </w:r>
          </w:p>
        </w:tc>
        <w:tc>
          <w:tcPr>
            <w:tcW w:w="1418" w:type="dxa"/>
          </w:tcPr>
          <w:p w14:paraId="4646D3E0"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2091" w:type="dxa"/>
          </w:tcPr>
          <w:p w14:paraId="263B0C12"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89599,59</w:t>
            </w:r>
          </w:p>
        </w:tc>
      </w:tr>
      <w:tr w:rsidR="00BB3620" w:rsidRPr="00F76E02" w14:paraId="00ED0599" w14:textId="77777777" w:rsidTr="00BB3620">
        <w:tc>
          <w:tcPr>
            <w:tcW w:w="534" w:type="dxa"/>
          </w:tcPr>
          <w:p w14:paraId="4E238A06"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I.3</w:t>
            </w:r>
          </w:p>
        </w:tc>
        <w:tc>
          <w:tcPr>
            <w:tcW w:w="2976" w:type="dxa"/>
          </w:tcPr>
          <w:p w14:paraId="4472DE0C" w14:textId="77777777" w:rsidR="00BB3620" w:rsidRPr="006C1F87" w:rsidRDefault="00BB3620" w:rsidP="00BB3620">
            <w:pPr>
              <w:rPr>
                <w:rFonts w:ascii="Times New Roman" w:hAnsi="Times New Roman"/>
                <w:sz w:val="16"/>
                <w:szCs w:val="16"/>
                <w:lang w:val="en-US"/>
              </w:rPr>
            </w:pPr>
            <w:r w:rsidRPr="006C1F87">
              <w:rPr>
                <w:rFonts w:ascii="Times New Roman" w:hAnsi="Times New Roman"/>
                <w:sz w:val="16"/>
                <w:szCs w:val="16"/>
                <w:lang w:val="en-US"/>
              </w:rPr>
              <w:t>Kiti ilgalaikia įsipareigojimai</w:t>
            </w:r>
          </w:p>
        </w:tc>
        <w:tc>
          <w:tcPr>
            <w:tcW w:w="1416" w:type="dxa"/>
          </w:tcPr>
          <w:p w14:paraId="05BD5259"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1419" w:type="dxa"/>
          </w:tcPr>
          <w:p w14:paraId="4B0CC798"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89599,59</w:t>
            </w:r>
          </w:p>
        </w:tc>
        <w:tc>
          <w:tcPr>
            <w:tcW w:w="1418" w:type="dxa"/>
          </w:tcPr>
          <w:p w14:paraId="4451F2F4"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2091" w:type="dxa"/>
          </w:tcPr>
          <w:p w14:paraId="16E2413A"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89599,59</w:t>
            </w:r>
          </w:p>
        </w:tc>
      </w:tr>
      <w:tr w:rsidR="00BB3620" w:rsidRPr="00F76E02" w14:paraId="1199AEF2" w14:textId="77777777" w:rsidTr="00BB3620">
        <w:tc>
          <w:tcPr>
            <w:tcW w:w="534" w:type="dxa"/>
          </w:tcPr>
          <w:p w14:paraId="1FFC628D"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II</w:t>
            </w:r>
          </w:p>
        </w:tc>
        <w:tc>
          <w:tcPr>
            <w:tcW w:w="2976" w:type="dxa"/>
          </w:tcPr>
          <w:p w14:paraId="305D75E5"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Trumpalaikiai įsipareigojimai</w:t>
            </w:r>
          </w:p>
        </w:tc>
        <w:tc>
          <w:tcPr>
            <w:tcW w:w="1416" w:type="dxa"/>
          </w:tcPr>
          <w:p w14:paraId="0C8099CA"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164867,72</w:t>
            </w:r>
          </w:p>
        </w:tc>
        <w:tc>
          <w:tcPr>
            <w:tcW w:w="1419" w:type="dxa"/>
          </w:tcPr>
          <w:p w14:paraId="3C989012"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1418" w:type="dxa"/>
          </w:tcPr>
          <w:p w14:paraId="43DBCEC7"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2091" w:type="dxa"/>
          </w:tcPr>
          <w:p w14:paraId="62988E58"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164867,72</w:t>
            </w:r>
          </w:p>
        </w:tc>
      </w:tr>
      <w:tr w:rsidR="00BB3620" w:rsidRPr="00F76E02" w14:paraId="7CB99CDA" w14:textId="77777777" w:rsidTr="00BB3620">
        <w:tc>
          <w:tcPr>
            <w:tcW w:w="534" w:type="dxa"/>
          </w:tcPr>
          <w:p w14:paraId="4FD93FBF"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IV</w:t>
            </w:r>
          </w:p>
        </w:tc>
        <w:tc>
          <w:tcPr>
            <w:tcW w:w="2976" w:type="dxa"/>
          </w:tcPr>
          <w:p w14:paraId="5C6F6750"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Sukauptas perviršis ar deficitas</w:t>
            </w:r>
          </w:p>
        </w:tc>
        <w:tc>
          <w:tcPr>
            <w:tcW w:w="1416" w:type="dxa"/>
          </w:tcPr>
          <w:p w14:paraId="38DB5B9A"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815049,08</w:t>
            </w:r>
          </w:p>
        </w:tc>
        <w:tc>
          <w:tcPr>
            <w:tcW w:w="1419" w:type="dxa"/>
          </w:tcPr>
          <w:p w14:paraId="5256003B"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1418" w:type="dxa"/>
          </w:tcPr>
          <w:p w14:paraId="4853B6BE"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2091" w:type="dxa"/>
          </w:tcPr>
          <w:p w14:paraId="4E9672A9"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725449,49</w:t>
            </w:r>
          </w:p>
        </w:tc>
      </w:tr>
      <w:tr w:rsidR="00BB3620" w:rsidRPr="00F76E02" w14:paraId="6173DCD6" w14:textId="77777777" w:rsidTr="00BB3620">
        <w:tc>
          <w:tcPr>
            <w:tcW w:w="534" w:type="dxa"/>
          </w:tcPr>
          <w:p w14:paraId="77C340C4"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IV.I</w:t>
            </w:r>
          </w:p>
        </w:tc>
        <w:tc>
          <w:tcPr>
            <w:tcW w:w="2976" w:type="dxa"/>
          </w:tcPr>
          <w:p w14:paraId="18989CDC"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Einamųjų metų perviršis ir deficitas</w:t>
            </w:r>
          </w:p>
        </w:tc>
        <w:tc>
          <w:tcPr>
            <w:tcW w:w="1416" w:type="dxa"/>
          </w:tcPr>
          <w:p w14:paraId="31C66EED"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sidRPr="006C1F87">
              <w:rPr>
                <w:rFonts w:ascii="Times New Roman" w:hAnsi="Times New Roman"/>
                <w:sz w:val="16"/>
                <w:szCs w:val="16"/>
                <w:lang w:val="en-US"/>
              </w:rPr>
              <w:t>10786,38</w:t>
            </w:r>
          </w:p>
        </w:tc>
        <w:tc>
          <w:tcPr>
            <w:tcW w:w="1419" w:type="dxa"/>
          </w:tcPr>
          <w:p w14:paraId="249A4D1F"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1418" w:type="dxa"/>
          </w:tcPr>
          <w:p w14:paraId="4E8D5BA1"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-89599,59</w:t>
            </w:r>
          </w:p>
        </w:tc>
        <w:tc>
          <w:tcPr>
            <w:tcW w:w="2091" w:type="dxa"/>
          </w:tcPr>
          <w:p w14:paraId="20010043"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-78813,21</w:t>
            </w:r>
          </w:p>
        </w:tc>
      </w:tr>
      <w:tr w:rsidR="00BB3620" w:rsidRPr="006C1F87" w14:paraId="54DBE4B7" w14:textId="77777777" w:rsidTr="00BB3620">
        <w:tc>
          <w:tcPr>
            <w:tcW w:w="534" w:type="dxa"/>
          </w:tcPr>
          <w:p w14:paraId="34EBD70F"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IV.2</w:t>
            </w:r>
          </w:p>
        </w:tc>
        <w:tc>
          <w:tcPr>
            <w:tcW w:w="2976" w:type="dxa"/>
          </w:tcPr>
          <w:p w14:paraId="56A621B4" w14:textId="77777777" w:rsidR="00BB3620" w:rsidRPr="006C1F87" w:rsidRDefault="00BB3620" w:rsidP="00BB3620">
            <w:pPr>
              <w:pStyle w:val="Pagrindinistekstas"/>
              <w:spacing w:after="0"/>
              <w:contextualSpacing/>
              <w:jc w:val="both"/>
              <w:rPr>
                <w:rFonts w:ascii="Times New Roman" w:hAnsi="Times New Roman"/>
                <w:sz w:val="16"/>
                <w:szCs w:val="16"/>
                <w:lang w:val="en-US"/>
              </w:rPr>
            </w:pPr>
            <w:r w:rsidRPr="006C1F87">
              <w:rPr>
                <w:rFonts w:ascii="Times New Roman" w:hAnsi="Times New Roman"/>
                <w:sz w:val="16"/>
                <w:szCs w:val="16"/>
                <w:lang w:val="en-US"/>
              </w:rPr>
              <w:t>Ankstesnių metų perviršis ir deficitas</w:t>
            </w:r>
          </w:p>
        </w:tc>
        <w:tc>
          <w:tcPr>
            <w:tcW w:w="1416" w:type="dxa"/>
          </w:tcPr>
          <w:p w14:paraId="3E67ECA1"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804262,70</w:t>
            </w:r>
          </w:p>
        </w:tc>
        <w:tc>
          <w:tcPr>
            <w:tcW w:w="1419" w:type="dxa"/>
          </w:tcPr>
          <w:p w14:paraId="33EDA818"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1418" w:type="dxa"/>
          </w:tcPr>
          <w:p w14:paraId="3F565EC2"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p>
        </w:tc>
        <w:tc>
          <w:tcPr>
            <w:tcW w:w="2091" w:type="dxa"/>
          </w:tcPr>
          <w:p w14:paraId="6F7E2199" w14:textId="77777777" w:rsidR="00BB3620" w:rsidRPr="006C1F87" w:rsidRDefault="00BB3620" w:rsidP="00BB3620">
            <w:pPr>
              <w:pStyle w:val="Pagrindinistekstas"/>
              <w:spacing w:after="0"/>
              <w:contextualSpacing/>
              <w:jc w:val="center"/>
              <w:rPr>
                <w:rFonts w:ascii="Times New Roman" w:hAnsi="Times New Roman"/>
                <w:sz w:val="16"/>
                <w:szCs w:val="16"/>
                <w:lang w:val="en-US"/>
              </w:rPr>
            </w:pPr>
            <w:r>
              <w:rPr>
                <w:rFonts w:ascii="Times New Roman" w:hAnsi="Times New Roman"/>
                <w:sz w:val="16"/>
                <w:szCs w:val="16"/>
                <w:lang w:val="en-US"/>
              </w:rPr>
              <w:t>804262,70</w:t>
            </w:r>
          </w:p>
        </w:tc>
      </w:tr>
      <w:tr w:rsidR="00BB3620" w:rsidRPr="006C1F87" w14:paraId="7922406E" w14:textId="77777777" w:rsidTr="00BB3620">
        <w:tc>
          <w:tcPr>
            <w:tcW w:w="534" w:type="dxa"/>
          </w:tcPr>
          <w:p w14:paraId="12E21D52" w14:textId="77777777" w:rsidR="00BB3620" w:rsidRPr="006C1F87" w:rsidRDefault="00BB3620" w:rsidP="00BB3620">
            <w:pPr>
              <w:pStyle w:val="Pagrindinistekstas"/>
              <w:spacing w:after="0"/>
              <w:contextualSpacing/>
              <w:jc w:val="both"/>
              <w:rPr>
                <w:sz w:val="16"/>
                <w:szCs w:val="16"/>
                <w:lang w:val="en-US"/>
              </w:rPr>
            </w:pPr>
          </w:p>
        </w:tc>
        <w:tc>
          <w:tcPr>
            <w:tcW w:w="2976" w:type="dxa"/>
          </w:tcPr>
          <w:p w14:paraId="078B884B" w14:textId="77777777" w:rsidR="00BB3620" w:rsidRPr="003324F2" w:rsidRDefault="00BB3620" w:rsidP="00BB3620">
            <w:pPr>
              <w:rPr>
                <w:rFonts w:ascii="Times New Roman" w:hAnsi="Times New Roman"/>
                <w:b/>
                <w:sz w:val="16"/>
                <w:szCs w:val="16"/>
                <w:lang w:val="en-US"/>
              </w:rPr>
            </w:pPr>
            <w:r w:rsidRPr="003324F2">
              <w:rPr>
                <w:rFonts w:ascii="Times New Roman" w:hAnsi="Times New Roman"/>
                <w:b/>
                <w:sz w:val="16"/>
                <w:szCs w:val="16"/>
                <w:lang w:val="en-US"/>
              </w:rPr>
              <w:t>Iš viso fiansavimo sumų, įsipareigojimų, grynojo turto ir mažumos dalies</w:t>
            </w:r>
          </w:p>
        </w:tc>
        <w:tc>
          <w:tcPr>
            <w:tcW w:w="1416" w:type="dxa"/>
          </w:tcPr>
          <w:p w14:paraId="0EF84CE3" w14:textId="77777777" w:rsidR="00BB3620" w:rsidRPr="003324F2" w:rsidRDefault="00BB3620" w:rsidP="00BB3620">
            <w:pPr>
              <w:jc w:val="center"/>
              <w:rPr>
                <w:rFonts w:ascii="Times New Roman" w:hAnsi="Times New Roman"/>
                <w:b/>
                <w:sz w:val="16"/>
                <w:szCs w:val="16"/>
                <w:lang w:val="en-US"/>
              </w:rPr>
            </w:pPr>
            <w:r w:rsidRPr="003324F2">
              <w:rPr>
                <w:rFonts w:ascii="Times New Roman" w:hAnsi="Times New Roman"/>
                <w:b/>
                <w:sz w:val="16"/>
                <w:szCs w:val="16"/>
                <w:lang w:val="en-US"/>
              </w:rPr>
              <w:t>1381317,31</w:t>
            </w:r>
          </w:p>
        </w:tc>
        <w:tc>
          <w:tcPr>
            <w:tcW w:w="1419" w:type="dxa"/>
          </w:tcPr>
          <w:p w14:paraId="66AA574F" w14:textId="77777777" w:rsidR="00BB3620" w:rsidRPr="003324F2" w:rsidRDefault="00BB3620" w:rsidP="00BB3620">
            <w:pPr>
              <w:pStyle w:val="Pagrindinistekstas"/>
              <w:spacing w:after="0"/>
              <w:contextualSpacing/>
              <w:jc w:val="center"/>
              <w:rPr>
                <w:b/>
                <w:sz w:val="16"/>
                <w:szCs w:val="16"/>
                <w:lang w:val="en-US"/>
              </w:rPr>
            </w:pPr>
          </w:p>
        </w:tc>
        <w:tc>
          <w:tcPr>
            <w:tcW w:w="1418" w:type="dxa"/>
          </w:tcPr>
          <w:p w14:paraId="2FE47067" w14:textId="77777777" w:rsidR="00BB3620" w:rsidRPr="003324F2" w:rsidRDefault="00BB3620" w:rsidP="00BB3620">
            <w:pPr>
              <w:pStyle w:val="Pagrindinistekstas"/>
              <w:spacing w:after="0"/>
              <w:contextualSpacing/>
              <w:jc w:val="center"/>
              <w:rPr>
                <w:b/>
                <w:sz w:val="16"/>
                <w:szCs w:val="16"/>
                <w:lang w:val="en-US"/>
              </w:rPr>
            </w:pPr>
            <w:r>
              <w:rPr>
                <w:b/>
                <w:sz w:val="16"/>
                <w:szCs w:val="16"/>
                <w:lang w:val="en-US"/>
              </w:rPr>
              <w:t>-89599,59</w:t>
            </w:r>
          </w:p>
        </w:tc>
        <w:tc>
          <w:tcPr>
            <w:tcW w:w="2091" w:type="dxa"/>
          </w:tcPr>
          <w:p w14:paraId="69B8FF2D" w14:textId="77777777" w:rsidR="00BB3620" w:rsidRPr="003324F2" w:rsidRDefault="00BB3620" w:rsidP="00BB3620">
            <w:pPr>
              <w:pStyle w:val="Pagrindinistekstas"/>
              <w:spacing w:after="0"/>
              <w:contextualSpacing/>
              <w:jc w:val="center"/>
              <w:rPr>
                <w:b/>
                <w:sz w:val="16"/>
                <w:szCs w:val="16"/>
                <w:lang w:val="en-US"/>
              </w:rPr>
            </w:pPr>
            <w:r>
              <w:rPr>
                <w:b/>
                <w:sz w:val="16"/>
                <w:szCs w:val="16"/>
                <w:lang w:val="en-US"/>
              </w:rPr>
              <w:t>1291717,72</w:t>
            </w:r>
          </w:p>
        </w:tc>
      </w:tr>
    </w:tbl>
    <w:p w14:paraId="6183D1BB" w14:textId="77777777" w:rsidR="00BB3620" w:rsidRDefault="00BB3620" w:rsidP="00BB3620">
      <w:pPr>
        <w:pStyle w:val="Sraopastraipa1"/>
        <w:ind w:left="0"/>
        <w:contextualSpacing/>
        <w:rPr>
          <w:rFonts w:ascii="Times New Roman" w:hAnsi="Times New Roman"/>
          <w:b/>
          <w:sz w:val="24"/>
          <w:szCs w:val="24"/>
        </w:rPr>
      </w:pPr>
    </w:p>
    <w:p w14:paraId="1911D4DE" w14:textId="77777777" w:rsidR="00BB3620" w:rsidRPr="000E59FE" w:rsidRDefault="00BB3620" w:rsidP="00BB3620">
      <w:pPr>
        <w:pStyle w:val="Sraopastraipa1"/>
        <w:ind w:left="0"/>
        <w:contextualSpacing/>
        <w:rPr>
          <w:rFonts w:ascii="Times New Roman" w:hAnsi="Times New Roman"/>
          <w:sz w:val="24"/>
          <w:szCs w:val="24"/>
        </w:rPr>
      </w:pPr>
      <w:r>
        <w:rPr>
          <w:rFonts w:ascii="Times New Roman" w:hAnsi="Times New Roman"/>
          <w:b/>
          <w:sz w:val="24"/>
          <w:szCs w:val="24"/>
        </w:rPr>
        <w:t xml:space="preserve">                                                  </w:t>
      </w:r>
      <w:r w:rsidRPr="000E59FE">
        <w:rPr>
          <w:rFonts w:ascii="Times New Roman" w:hAnsi="Times New Roman"/>
          <w:b/>
          <w:sz w:val="24"/>
          <w:szCs w:val="24"/>
        </w:rPr>
        <w:t xml:space="preserve"> </w:t>
      </w:r>
      <w:r w:rsidRPr="000E59FE">
        <w:rPr>
          <w:rFonts w:ascii="Times New Roman" w:hAnsi="Times New Roman"/>
          <w:b/>
          <w:bCs/>
          <w:sz w:val="24"/>
          <w:szCs w:val="24"/>
        </w:rPr>
        <w:t>Tarpusavio užskaitos</w:t>
      </w:r>
    </w:p>
    <w:p w14:paraId="5C200BA2" w14:textId="77777777" w:rsidR="00BB3620" w:rsidRPr="000E59FE" w:rsidRDefault="00BB3620" w:rsidP="00BB3620">
      <w:pPr>
        <w:pStyle w:val="Sraopastraipa1"/>
        <w:ind w:left="0" w:firstLine="567"/>
        <w:contextualSpacing/>
        <w:jc w:val="both"/>
        <w:rPr>
          <w:rFonts w:ascii="Times New Roman" w:hAnsi="Times New Roman"/>
          <w:sz w:val="24"/>
          <w:szCs w:val="24"/>
        </w:rPr>
      </w:pPr>
      <w:r w:rsidRPr="000E59FE">
        <w:rPr>
          <w:rFonts w:ascii="Times New Roman" w:hAnsi="Times New Roman"/>
          <w:sz w:val="24"/>
          <w:szCs w:val="24"/>
        </w:rPr>
        <w:t>Tarpusavio užskaitos atliktos remiantis apskaitos principais, nustatytais 1 standarto „Finansinių ataskaitų rinkinio pateikimas“,  kitais standartais bei susitarimo patvirtintais aktais.</w:t>
      </w:r>
    </w:p>
    <w:p w14:paraId="546B2E87" w14:textId="77777777" w:rsidR="00BB3620" w:rsidRPr="000E59FE" w:rsidRDefault="00BB3620" w:rsidP="00BB3620">
      <w:pPr>
        <w:pStyle w:val="Pagrindinistekstas10"/>
        <w:spacing w:line="240" w:lineRule="auto"/>
        <w:ind w:firstLine="567"/>
        <w:contextualSpacing/>
        <w:rPr>
          <w:rFonts w:ascii="Times New Roman" w:hAnsi="Times New Roman" w:cs="Times New Roman"/>
          <w:color w:val="auto"/>
          <w:sz w:val="24"/>
          <w:szCs w:val="24"/>
        </w:rPr>
      </w:pPr>
      <w:r w:rsidRPr="000E59FE">
        <w:rPr>
          <w:rFonts w:ascii="Times New Roman" w:hAnsi="Times New Roman" w:cs="Times New Roman"/>
          <w:color w:val="auto"/>
          <w:sz w:val="24"/>
          <w:szCs w:val="24"/>
        </w:rPr>
        <w:t xml:space="preserve">Įstaigoje per ataskaitinį laikotarpį </w:t>
      </w:r>
      <w:r>
        <w:rPr>
          <w:rFonts w:ascii="Times New Roman" w:hAnsi="Times New Roman" w:cs="Times New Roman"/>
          <w:color w:val="auto"/>
          <w:sz w:val="24"/>
          <w:szCs w:val="24"/>
        </w:rPr>
        <w:t>nebuvo atlikta tarpusavio užskaitos.</w:t>
      </w:r>
    </w:p>
    <w:p w14:paraId="2EE4C15E" w14:textId="77777777" w:rsidR="00BB3620" w:rsidRPr="000E59FE" w:rsidRDefault="00BB3620" w:rsidP="00BB3620">
      <w:pPr>
        <w:pStyle w:val="Pagrindinistekstas10"/>
        <w:spacing w:line="240" w:lineRule="auto"/>
        <w:ind w:firstLine="0"/>
        <w:contextualSpacing/>
        <w:rPr>
          <w:rFonts w:ascii="Times New Roman" w:hAnsi="Times New Roman" w:cs="Times New Roman"/>
          <w:color w:val="auto"/>
          <w:sz w:val="24"/>
          <w:szCs w:val="24"/>
        </w:rPr>
      </w:pPr>
      <w:r w:rsidRPr="000E59FE">
        <w:rPr>
          <w:rFonts w:ascii="Times New Roman" w:hAnsi="Times New Roman" w:cs="Times New Roman"/>
          <w:color w:val="auto"/>
          <w:sz w:val="24"/>
          <w:szCs w:val="24"/>
        </w:rPr>
        <w:t xml:space="preserve">        </w:t>
      </w:r>
    </w:p>
    <w:p w14:paraId="18DB0233" w14:textId="77777777" w:rsidR="00BB3620" w:rsidRPr="009642EF" w:rsidRDefault="00BB3620" w:rsidP="00BB3620">
      <w:pPr>
        <w:pStyle w:val="Sraopastraipa1"/>
        <w:ind w:left="0"/>
        <w:contextualSpacing/>
        <w:jc w:val="both"/>
        <w:rPr>
          <w:rFonts w:ascii="Times New Roman" w:hAnsi="Times New Roman"/>
          <w:sz w:val="24"/>
          <w:szCs w:val="24"/>
        </w:rPr>
      </w:pPr>
      <w:r>
        <w:rPr>
          <w:rFonts w:ascii="Times New Roman" w:hAnsi="Times New Roman"/>
          <w:sz w:val="24"/>
          <w:szCs w:val="24"/>
        </w:rPr>
        <w:t xml:space="preserve">                 </w:t>
      </w:r>
    </w:p>
    <w:p w14:paraId="24F02A35"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w:t>
      </w:r>
    </w:p>
    <w:p w14:paraId="2C8FF844"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                  </w:t>
      </w:r>
    </w:p>
    <w:p w14:paraId="2A340758" w14:textId="77777777" w:rsidR="00BB3620" w:rsidRDefault="00BB3620" w:rsidP="00BB3620">
      <w:pPr>
        <w:pStyle w:val="Sraopastraipa1"/>
        <w:ind w:left="0"/>
        <w:contextualSpacing/>
        <w:jc w:val="center"/>
        <w:rPr>
          <w:rFonts w:ascii="Times New Roman" w:hAnsi="Times New Roman"/>
          <w:sz w:val="24"/>
          <w:szCs w:val="24"/>
        </w:rPr>
      </w:pPr>
      <w:r>
        <w:rPr>
          <w:rFonts w:ascii="Times New Roman" w:hAnsi="Times New Roman"/>
          <w:sz w:val="24"/>
          <w:szCs w:val="24"/>
        </w:rPr>
        <w:t>__________________________________</w:t>
      </w:r>
    </w:p>
    <w:p w14:paraId="290A8F1D" w14:textId="77777777" w:rsidR="00BB3620" w:rsidRDefault="00BB3620" w:rsidP="00BB3620">
      <w:pPr>
        <w:pStyle w:val="Sraopastraipa1"/>
        <w:ind w:left="0"/>
        <w:contextualSpacing/>
        <w:rPr>
          <w:rFonts w:ascii="Times New Roman" w:hAnsi="Times New Roman"/>
          <w:sz w:val="24"/>
          <w:szCs w:val="24"/>
        </w:rPr>
      </w:pPr>
    </w:p>
    <w:p w14:paraId="152124B4" w14:textId="77777777" w:rsidR="00BB3620" w:rsidRPr="00F94A5C" w:rsidRDefault="00BB3620" w:rsidP="00BB3620">
      <w:pPr>
        <w:pStyle w:val="Sraopastraipa1"/>
        <w:ind w:left="0"/>
        <w:contextualSpacing/>
        <w:rPr>
          <w:rFonts w:ascii="Times New Roman" w:hAnsi="Times New Roman"/>
          <w:sz w:val="24"/>
          <w:szCs w:val="24"/>
        </w:rPr>
      </w:pPr>
    </w:p>
    <w:p w14:paraId="3389C6B6"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Direktoriaus pavaduotoja gydymui,</w:t>
      </w:r>
    </w:p>
    <w:p w14:paraId="47990C3C" w14:textId="3D24EBF1"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 xml:space="preserve">laikinai vykdanti direktoriaus funkcijas </w:t>
      </w:r>
      <w:r w:rsidRPr="00F94A5C">
        <w:rPr>
          <w:rFonts w:ascii="Times New Roman" w:hAnsi="Times New Roman"/>
          <w:sz w:val="24"/>
          <w:szCs w:val="24"/>
        </w:rPr>
        <w:t xml:space="preserve"> </w:t>
      </w:r>
      <w:r>
        <w:rPr>
          <w:rFonts w:ascii="Times New Roman" w:hAnsi="Times New Roman"/>
          <w:sz w:val="24"/>
          <w:szCs w:val="24"/>
        </w:rPr>
        <w:t xml:space="preserve">                           </w:t>
      </w:r>
      <w:r w:rsidRPr="00F94A5C">
        <w:rPr>
          <w:rFonts w:ascii="Times New Roman" w:hAnsi="Times New Roman"/>
          <w:sz w:val="24"/>
          <w:szCs w:val="24"/>
        </w:rPr>
        <w:t xml:space="preserve">         </w:t>
      </w:r>
      <w:r>
        <w:rPr>
          <w:rFonts w:ascii="Times New Roman" w:hAnsi="Times New Roman"/>
          <w:sz w:val="24"/>
          <w:szCs w:val="24"/>
        </w:rPr>
        <w:t xml:space="preserve">                </w:t>
      </w:r>
      <w:r w:rsidR="00755523">
        <w:rPr>
          <w:rFonts w:ascii="Times New Roman" w:hAnsi="Times New Roman"/>
          <w:sz w:val="24"/>
          <w:szCs w:val="24"/>
        </w:rPr>
        <w:t xml:space="preserve">  </w:t>
      </w:r>
      <w:r>
        <w:rPr>
          <w:rFonts w:ascii="Times New Roman" w:hAnsi="Times New Roman"/>
          <w:sz w:val="24"/>
          <w:szCs w:val="24"/>
        </w:rPr>
        <w:t xml:space="preserve">    Irena Vorevičienė</w:t>
      </w:r>
    </w:p>
    <w:p w14:paraId="557724A6" w14:textId="77777777" w:rsidR="00BB3620" w:rsidRDefault="00BB3620" w:rsidP="00BB3620">
      <w:pPr>
        <w:pStyle w:val="Sraopastraipa1"/>
        <w:ind w:left="0"/>
        <w:contextualSpacing/>
        <w:rPr>
          <w:rFonts w:ascii="Times New Roman" w:hAnsi="Times New Roman"/>
          <w:sz w:val="24"/>
          <w:szCs w:val="24"/>
        </w:rPr>
      </w:pPr>
    </w:p>
    <w:p w14:paraId="56C5DFC0" w14:textId="77777777" w:rsidR="00BB3620" w:rsidRDefault="00BB3620" w:rsidP="00BB3620">
      <w:pPr>
        <w:pStyle w:val="Sraopastraipa1"/>
        <w:ind w:left="0"/>
        <w:contextualSpacing/>
        <w:rPr>
          <w:rFonts w:ascii="Times New Roman" w:hAnsi="Times New Roman"/>
          <w:sz w:val="24"/>
          <w:szCs w:val="24"/>
        </w:rPr>
      </w:pPr>
      <w:r>
        <w:rPr>
          <w:rFonts w:ascii="Times New Roman" w:hAnsi="Times New Roman"/>
          <w:sz w:val="24"/>
          <w:szCs w:val="24"/>
        </w:rPr>
        <w:t>Vyriausioji buhalterė</w:t>
      </w:r>
      <w:r w:rsidRPr="00F94A5C">
        <w:rPr>
          <w:rFonts w:ascii="Times New Roman" w:hAnsi="Times New Roman"/>
          <w:sz w:val="24"/>
          <w:szCs w:val="24"/>
        </w:rPr>
        <w:t xml:space="preserve">                                                                          </w:t>
      </w:r>
      <w:r>
        <w:rPr>
          <w:rFonts w:ascii="Times New Roman" w:hAnsi="Times New Roman"/>
          <w:sz w:val="24"/>
          <w:szCs w:val="24"/>
        </w:rPr>
        <w:t xml:space="preserve">               Roma Tamašauskienė</w:t>
      </w:r>
    </w:p>
    <w:p w14:paraId="0025B4BA" w14:textId="77777777" w:rsidR="00BB3620" w:rsidRDefault="00BB3620" w:rsidP="00BB3620">
      <w:pPr>
        <w:pStyle w:val="Sraopastraipa1"/>
        <w:ind w:left="0"/>
        <w:contextualSpacing/>
        <w:rPr>
          <w:rFonts w:ascii="Times New Roman" w:hAnsi="Times New Roman"/>
          <w:sz w:val="24"/>
          <w:szCs w:val="24"/>
        </w:rPr>
      </w:pPr>
    </w:p>
    <w:p w14:paraId="4192ED3B" w14:textId="77777777" w:rsidR="00BB3620" w:rsidRDefault="00BB3620" w:rsidP="00BB3620">
      <w:pPr>
        <w:pStyle w:val="Sraopastraipa1"/>
        <w:ind w:left="0"/>
        <w:contextualSpacing/>
        <w:rPr>
          <w:rFonts w:ascii="Times New Roman" w:hAnsi="Times New Roman"/>
          <w:sz w:val="24"/>
          <w:szCs w:val="24"/>
        </w:rPr>
      </w:pPr>
    </w:p>
    <w:p w14:paraId="3CA3C9FA" w14:textId="77777777" w:rsidR="00BB3620" w:rsidRDefault="00BB3620" w:rsidP="00BB3620">
      <w:pPr>
        <w:pStyle w:val="Sraopastraipa1"/>
        <w:ind w:left="0"/>
        <w:contextualSpacing/>
        <w:rPr>
          <w:rFonts w:ascii="Times New Roman" w:hAnsi="Times New Roman"/>
          <w:sz w:val="24"/>
          <w:szCs w:val="24"/>
        </w:rPr>
      </w:pPr>
    </w:p>
    <w:p w14:paraId="72884001" w14:textId="77777777" w:rsidR="00BB3620" w:rsidRDefault="00BB3620" w:rsidP="00BB3620">
      <w:pPr>
        <w:pStyle w:val="Sraopastraipa1"/>
        <w:ind w:left="0"/>
        <w:contextualSpacing/>
        <w:rPr>
          <w:rFonts w:ascii="Times New Roman" w:hAnsi="Times New Roman"/>
          <w:sz w:val="24"/>
          <w:szCs w:val="24"/>
        </w:rPr>
      </w:pPr>
    </w:p>
    <w:p w14:paraId="700C4B70" w14:textId="77777777" w:rsidR="00BB3620" w:rsidRDefault="00BB3620" w:rsidP="00BB3620">
      <w:pPr>
        <w:contextualSpacing/>
      </w:pPr>
    </w:p>
    <w:p w14:paraId="22B7093E" w14:textId="77777777" w:rsidR="00BB3620" w:rsidRPr="00D0119A" w:rsidRDefault="00BB3620" w:rsidP="00BB3620">
      <w:pPr>
        <w:contextualSpacing/>
        <w:rPr>
          <w:b/>
        </w:rPr>
      </w:pPr>
    </w:p>
    <w:p w14:paraId="2BBCBE09" w14:textId="02D334C4" w:rsidR="00B1033A" w:rsidRDefault="00B1033A" w:rsidP="00FC19E2">
      <w:pPr>
        <w:jc w:val="both"/>
        <w:rPr>
          <w:szCs w:val="24"/>
        </w:rPr>
      </w:pPr>
    </w:p>
    <w:p w14:paraId="7B9C0057" w14:textId="2AC61234" w:rsidR="00B1033A" w:rsidRDefault="00B1033A" w:rsidP="00FC19E2">
      <w:pPr>
        <w:jc w:val="both"/>
        <w:rPr>
          <w:szCs w:val="24"/>
        </w:rPr>
      </w:pPr>
    </w:p>
    <w:p w14:paraId="0BB52465" w14:textId="3F41DF74" w:rsidR="00B1033A" w:rsidRDefault="00B1033A" w:rsidP="00FC19E2">
      <w:pPr>
        <w:jc w:val="both"/>
        <w:rPr>
          <w:szCs w:val="24"/>
        </w:rPr>
      </w:pPr>
    </w:p>
    <w:p w14:paraId="5FF3CC87" w14:textId="707BD386" w:rsidR="004675F1" w:rsidRPr="00D0119A" w:rsidRDefault="004675F1" w:rsidP="00397A08">
      <w:pPr>
        <w:pStyle w:val="Betarp"/>
        <w:contextualSpacing/>
        <w:rPr>
          <w:b/>
        </w:rPr>
      </w:pPr>
      <w:r>
        <w:t xml:space="preserve">                                                                                          </w:t>
      </w:r>
    </w:p>
    <w:p w14:paraId="3A10AC8E" w14:textId="77777777" w:rsidR="00A57B18" w:rsidRPr="00CD5998" w:rsidRDefault="00A57B18" w:rsidP="004675F1">
      <w:pPr>
        <w:pStyle w:val="Betarp"/>
        <w:contextualSpacing/>
        <w:rPr>
          <w:szCs w:val="24"/>
        </w:rPr>
      </w:pPr>
    </w:p>
    <w:sectPr w:rsidR="00A57B18" w:rsidRPr="00CD5998" w:rsidSect="00C50F4A">
      <w:footerReference w:type="default" r:id="rId18"/>
      <w:pgSz w:w="11906" w:h="16838" w:code="9"/>
      <w:pgMar w:top="284" w:right="567" w:bottom="567"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CC270" w14:textId="77777777" w:rsidR="001866B7" w:rsidRDefault="001866B7">
      <w:pPr>
        <w:rPr>
          <w:szCs w:val="24"/>
        </w:rPr>
      </w:pPr>
      <w:r>
        <w:rPr>
          <w:szCs w:val="24"/>
        </w:rPr>
        <w:separator/>
      </w:r>
    </w:p>
  </w:endnote>
  <w:endnote w:type="continuationSeparator" w:id="0">
    <w:p w14:paraId="0BF60606" w14:textId="77777777" w:rsidR="001866B7" w:rsidRDefault="001866B7">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1" w:usb1="00000000" w:usb2="00000000" w:usb3="00000000" w:csb0="0000008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003" w:usb1="00000000" w:usb2="00000000" w:usb3="00000000" w:csb0="00000001" w:csb1="00000000"/>
  </w:font>
  <w:font w:name="Times New (W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A453F" w14:textId="77777777" w:rsidR="00BB3620" w:rsidRDefault="00BB3620">
    <w:pPr>
      <w:pStyle w:val="Porat"/>
      <w:jc w:val="center"/>
    </w:pPr>
    <w:r>
      <w:fldChar w:fldCharType="begin"/>
    </w:r>
    <w:r>
      <w:instrText>PAGE   \* MERGEFORMAT</w:instrText>
    </w:r>
    <w:r>
      <w:fldChar w:fldCharType="separate"/>
    </w:r>
    <w:r w:rsidR="00824249">
      <w:rPr>
        <w:noProof/>
      </w:rPr>
      <w:t>1</w:t>
    </w:r>
    <w:r>
      <w:fldChar w:fldCharType="end"/>
    </w:r>
  </w:p>
  <w:p w14:paraId="506F64CB" w14:textId="77777777" w:rsidR="00BB3620" w:rsidRDefault="00BB362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C5CD9" w14:textId="77777777" w:rsidR="00BB3620" w:rsidRDefault="00BB3620">
    <w:pPr>
      <w:pStyle w:val="Porat"/>
      <w:jc w:val="center"/>
    </w:pPr>
    <w:r>
      <w:fldChar w:fldCharType="begin"/>
    </w:r>
    <w:r>
      <w:instrText>PAGE   \* MERGEFORMAT</w:instrText>
    </w:r>
    <w:r>
      <w:fldChar w:fldCharType="separate"/>
    </w:r>
    <w:r>
      <w:rPr>
        <w:noProof/>
      </w:rPr>
      <w:t>16</w:t>
    </w:r>
    <w:r>
      <w:fldChar w:fldCharType="end"/>
    </w:r>
  </w:p>
  <w:p w14:paraId="7C32E8DD" w14:textId="77777777" w:rsidR="00BB3620" w:rsidRDefault="00BB362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8312D" w14:textId="77777777" w:rsidR="001866B7" w:rsidRDefault="001866B7">
      <w:pPr>
        <w:rPr>
          <w:szCs w:val="24"/>
        </w:rPr>
      </w:pPr>
      <w:r>
        <w:rPr>
          <w:szCs w:val="24"/>
        </w:rPr>
        <w:separator/>
      </w:r>
    </w:p>
  </w:footnote>
  <w:footnote w:type="continuationSeparator" w:id="0">
    <w:p w14:paraId="5EA954B3" w14:textId="77777777" w:rsidR="001866B7" w:rsidRDefault="001866B7">
      <w:pPr>
        <w:rPr>
          <w:szCs w:val="24"/>
        </w:rPr>
      </w:pPr>
      <w:r>
        <w:rPr>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F98"/>
    <w:multiLevelType w:val="hybridMultilevel"/>
    <w:tmpl w:val="A4E8F4A2"/>
    <w:lvl w:ilvl="0" w:tplc="8214BD5A">
      <w:numFmt w:val="bullet"/>
      <w:lvlText w:val="-"/>
      <w:lvlJc w:val="left"/>
      <w:pPr>
        <w:ind w:left="810" w:hanging="360"/>
      </w:pPr>
      <w:rPr>
        <w:rFonts w:ascii="Times New Roman" w:eastAsia="Times New Roman" w:hAnsi="Times New Roman" w:cs="Times New Roman" w:hint="default"/>
      </w:rPr>
    </w:lvl>
    <w:lvl w:ilvl="1" w:tplc="04270003" w:tentative="1">
      <w:start w:val="1"/>
      <w:numFmt w:val="bullet"/>
      <w:lvlText w:val="o"/>
      <w:lvlJc w:val="left"/>
      <w:pPr>
        <w:ind w:left="1530" w:hanging="360"/>
      </w:pPr>
      <w:rPr>
        <w:rFonts w:ascii="Courier New" w:hAnsi="Courier New" w:cs="Courier New" w:hint="default"/>
      </w:rPr>
    </w:lvl>
    <w:lvl w:ilvl="2" w:tplc="04270005" w:tentative="1">
      <w:start w:val="1"/>
      <w:numFmt w:val="bullet"/>
      <w:lvlText w:val=""/>
      <w:lvlJc w:val="left"/>
      <w:pPr>
        <w:ind w:left="2250" w:hanging="360"/>
      </w:pPr>
      <w:rPr>
        <w:rFonts w:ascii="Wingdings" w:hAnsi="Wingdings" w:hint="default"/>
      </w:rPr>
    </w:lvl>
    <w:lvl w:ilvl="3" w:tplc="04270001" w:tentative="1">
      <w:start w:val="1"/>
      <w:numFmt w:val="bullet"/>
      <w:lvlText w:val=""/>
      <w:lvlJc w:val="left"/>
      <w:pPr>
        <w:ind w:left="2970" w:hanging="360"/>
      </w:pPr>
      <w:rPr>
        <w:rFonts w:ascii="Symbol" w:hAnsi="Symbol" w:hint="default"/>
      </w:rPr>
    </w:lvl>
    <w:lvl w:ilvl="4" w:tplc="04270003" w:tentative="1">
      <w:start w:val="1"/>
      <w:numFmt w:val="bullet"/>
      <w:lvlText w:val="o"/>
      <w:lvlJc w:val="left"/>
      <w:pPr>
        <w:ind w:left="3690" w:hanging="360"/>
      </w:pPr>
      <w:rPr>
        <w:rFonts w:ascii="Courier New" w:hAnsi="Courier New" w:cs="Courier New" w:hint="default"/>
      </w:rPr>
    </w:lvl>
    <w:lvl w:ilvl="5" w:tplc="04270005" w:tentative="1">
      <w:start w:val="1"/>
      <w:numFmt w:val="bullet"/>
      <w:lvlText w:val=""/>
      <w:lvlJc w:val="left"/>
      <w:pPr>
        <w:ind w:left="4410" w:hanging="360"/>
      </w:pPr>
      <w:rPr>
        <w:rFonts w:ascii="Wingdings" w:hAnsi="Wingdings" w:hint="default"/>
      </w:rPr>
    </w:lvl>
    <w:lvl w:ilvl="6" w:tplc="04270001" w:tentative="1">
      <w:start w:val="1"/>
      <w:numFmt w:val="bullet"/>
      <w:lvlText w:val=""/>
      <w:lvlJc w:val="left"/>
      <w:pPr>
        <w:ind w:left="5130" w:hanging="360"/>
      </w:pPr>
      <w:rPr>
        <w:rFonts w:ascii="Symbol" w:hAnsi="Symbol" w:hint="default"/>
      </w:rPr>
    </w:lvl>
    <w:lvl w:ilvl="7" w:tplc="04270003" w:tentative="1">
      <w:start w:val="1"/>
      <w:numFmt w:val="bullet"/>
      <w:lvlText w:val="o"/>
      <w:lvlJc w:val="left"/>
      <w:pPr>
        <w:ind w:left="5850" w:hanging="360"/>
      </w:pPr>
      <w:rPr>
        <w:rFonts w:ascii="Courier New" w:hAnsi="Courier New" w:cs="Courier New" w:hint="default"/>
      </w:rPr>
    </w:lvl>
    <w:lvl w:ilvl="8" w:tplc="04270005" w:tentative="1">
      <w:start w:val="1"/>
      <w:numFmt w:val="bullet"/>
      <w:lvlText w:val=""/>
      <w:lvlJc w:val="left"/>
      <w:pPr>
        <w:ind w:left="6570" w:hanging="360"/>
      </w:pPr>
      <w:rPr>
        <w:rFonts w:ascii="Wingdings" w:hAnsi="Wingdings" w:hint="default"/>
      </w:rPr>
    </w:lvl>
  </w:abstractNum>
  <w:abstractNum w:abstractNumId="1">
    <w:nsid w:val="04682B0E"/>
    <w:multiLevelType w:val="hybridMultilevel"/>
    <w:tmpl w:val="FF40CFC4"/>
    <w:lvl w:ilvl="0" w:tplc="B6F2190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nsid w:val="08D50792"/>
    <w:multiLevelType w:val="multilevel"/>
    <w:tmpl w:val="493CD7DA"/>
    <w:lvl w:ilvl="0">
      <w:start w:val="3"/>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nsid w:val="0E6D1EFE"/>
    <w:multiLevelType w:val="hybridMultilevel"/>
    <w:tmpl w:val="774E552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12E533E"/>
    <w:multiLevelType w:val="multilevel"/>
    <w:tmpl w:val="5DD413B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
    <w:nsid w:val="148974F4"/>
    <w:multiLevelType w:val="hybridMultilevel"/>
    <w:tmpl w:val="FE105B44"/>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6">
    <w:nsid w:val="174450B0"/>
    <w:multiLevelType w:val="hybridMultilevel"/>
    <w:tmpl w:val="C40A6372"/>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C4F27CC"/>
    <w:multiLevelType w:val="hybridMultilevel"/>
    <w:tmpl w:val="7CC640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F153008"/>
    <w:multiLevelType w:val="hybridMultilevel"/>
    <w:tmpl w:val="9CD63A8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0882C1A"/>
    <w:multiLevelType w:val="hybridMultilevel"/>
    <w:tmpl w:val="416AE8F8"/>
    <w:lvl w:ilvl="0" w:tplc="DB48137E">
      <w:start w:val="2017"/>
      <w:numFmt w:val="bullet"/>
      <w:lvlText w:val="–"/>
      <w:lvlJc w:val="left"/>
      <w:pPr>
        <w:ind w:left="927" w:hanging="360"/>
      </w:pPr>
      <w:rPr>
        <w:rFonts w:ascii="Times New Roman" w:eastAsia="Times New Roman"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hint="default"/>
      </w:rPr>
    </w:lvl>
    <w:lvl w:ilvl="3" w:tplc="04270001">
      <w:start w:val="1"/>
      <w:numFmt w:val="bullet"/>
      <w:lvlText w:val=""/>
      <w:lvlJc w:val="left"/>
      <w:pPr>
        <w:ind w:left="3087" w:hanging="360"/>
      </w:pPr>
      <w:rPr>
        <w:rFonts w:ascii="Symbol" w:hAnsi="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hint="default"/>
      </w:rPr>
    </w:lvl>
    <w:lvl w:ilvl="6" w:tplc="04270001">
      <w:start w:val="1"/>
      <w:numFmt w:val="bullet"/>
      <w:lvlText w:val=""/>
      <w:lvlJc w:val="left"/>
      <w:pPr>
        <w:ind w:left="5247" w:hanging="360"/>
      </w:pPr>
      <w:rPr>
        <w:rFonts w:ascii="Symbol" w:hAnsi="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hint="default"/>
      </w:rPr>
    </w:lvl>
  </w:abstractNum>
  <w:abstractNum w:abstractNumId="10">
    <w:nsid w:val="238F4DC0"/>
    <w:multiLevelType w:val="hybridMultilevel"/>
    <w:tmpl w:val="111CA06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BA47A28"/>
    <w:multiLevelType w:val="multilevel"/>
    <w:tmpl w:val="3DEE342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DD57ADF"/>
    <w:multiLevelType w:val="hybridMultilevel"/>
    <w:tmpl w:val="4552DE2C"/>
    <w:lvl w:ilvl="0" w:tplc="B7A021F8">
      <w:start w:val="1"/>
      <w:numFmt w:val="decimal"/>
      <w:lvlText w:val="%1."/>
      <w:lvlJc w:val="left"/>
      <w:pPr>
        <w:tabs>
          <w:tab w:val="num" w:pos="1080"/>
        </w:tabs>
        <w:ind w:left="1080" w:hanging="360"/>
      </w:pPr>
      <w:rPr>
        <w:rFonts w:cs="Times New Roman"/>
        <w:sz w:val="24"/>
        <w:szCs w:val="24"/>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3">
    <w:nsid w:val="31251138"/>
    <w:multiLevelType w:val="hybridMultilevel"/>
    <w:tmpl w:val="84EE37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30F01A2"/>
    <w:multiLevelType w:val="multilevel"/>
    <w:tmpl w:val="D45ED9C0"/>
    <w:lvl w:ilvl="0">
      <w:start w:val="1"/>
      <w:numFmt w:val="decimal"/>
      <w:lvlText w:val="%1."/>
      <w:lvlJc w:val="left"/>
      <w:pPr>
        <w:ind w:left="2629" w:hanging="360"/>
      </w:pPr>
      <w:rPr>
        <w:rFonts w:hint="default"/>
      </w:rPr>
    </w:lvl>
    <w:lvl w:ilvl="1">
      <w:start w:val="1"/>
      <w:numFmt w:val="decimal"/>
      <w:isLgl/>
      <w:lvlText w:val="%1.%2."/>
      <w:lvlJc w:val="left"/>
      <w:pPr>
        <w:ind w:left="2629"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15">
    <w:nsid w:val="3C3046D1"/>
    <w:multiLevelType w:val="multilevel"/>
    <w:tmpl w:val="843EB7F0"/>
    <w:lvl w:ilvl="0">
      <w:start w:val="6"/>
      <w:numFmt w:val="decimal"/>
      <w:lvlText w:val="%1."/>
      <w:lvlJc w:val="left"/>
      <w:pPr>
        <w:ind w:left="360" w:hanging="360"/>
      </w:p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E463FA5"/>
    <w:multiLevelType w:val="hybridMultilevel"/>
    <w:tmpl w:val="D674C28C"/>
    <w:lvl w:ilvl="0" w:tplc="90603454">
      <w:start w:val="3"/>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7">
    <w:nsid w:val="3EE94170"/>
    <w:multiLevelType w:val="multilevel"/>
    <w:tmpl w:val="6DB29D1E"/>
    <w:lvl w:ilvl="0">
      <w:start w:val="3"/>
      <w:numFmt w:val="decimal"/>
      <w:lvlText w:val="%1"/>
      <w:lvlJc w:val="left"/>
      <w:pPr>
        <w:ind w:left="360" w:hanging="360"/>
      </w:pPr>
      <w:rPr>
        <w:rFonts w:hint="default"/>
      </w:rPr>
    </w:lvl>
    <w:lvl w:ilvl="1">
      <w:start w:val="5"/>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8">
    <w:nsid w:val="40BB7556"/>
    <w:multiLevelType w:val="hybridMultilevel"/>
    <w:tmpl w:val="8C2634A0"/>
    <w:lvl w:ilvl="0" w:tplc="6A04AE48">
      <w:start w:val="1"/>
      <w:numFmt w:val="decimal"/>
      <w:lvlText w:val="%1."/>
      <w:lvlJc w:val="left"/>
      <w:pPr>
        <w:ind w:left="720" w:hanging="360"/>
      </w:pPr>
      <w:rPr>
        <w:rFonts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A2F2DDA"/>
    <w:multiLevelType w:val="hybridMultilevel"/>
    <w:tmpl w:val="6F4C4B1A"/>
    <w:lvl w:ilvl="0" w:tplc="24AA04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4B4E32CC"/>
    <w:multiLevelType w:val="hybridMultilevel"/>
    <w:tmpl w:val="93A2324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C406E28"/>
    <w:multiLevelType w:val="hybridMultilevel"/>
    <w:tmpl w:val="9C38B46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10854A2"/>
    <w:multiLevelType w:val="multilevel"/>
    <w:tmpl w:val="0018F2D2"/>
    <w:lvl w:ilvl="0">
      <w:start w:val="3"/>
      <w:numFmt w:val="decimal"/>
      <w:lvlText w:val="%1"/>
      <w:lvlJc w:val="left"/>
      <w:pPr>
        <w:ind w:left="360" w:hanging="360"/>
      </w:pPr>
      <w:rPr>
        <w:rFonts w:hint="default"/>
      </w:rPr>
    </w:lvl>
    <w:lvl w:ilvl="1">
      <w:start w:val="8"/>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3">
    <w:nsid w:val="5C310132"/>
    <w:multiLevelType w:val="hybridMultilevel"/>
    <w:tmpl w:val="785AB94C"/>
    <w:lvl w:ilvl="0" w:tplc="7D92B1A6">
      <w:start w:val="7"/>
      <w:numFmt w:val="bullet"/>
      <w:lvlText w:val="-"/>
      <w:lvlJc w:val="left"/>
      <w:pPr>
        <w:tabs>
          <w:tab w:val="num" w:pos="1680"/>
        </w:tabs>
        <w:ind w:left="1680" w:hanging="360"/>
      </w:pPr>
      <w:rPr>
        <w:rFonts w:ascii="Times New Roman" w:eastAsia="Times New Roman" w:hAnsi="Times New Roman" w:cs="Times New Roman" w:hint="default"/>
      </w:rPr>
    </w:lvl>
    <w:lvl w:ilvl="1" w:tplc="04270003">
      <w:start w:val="1"/>
      <w:numFmt w:val="bullet"/>
      <w:lvlText w:val="o"/>
      <w:lvlJc w:val="left"/>
      <w:pPr>
        <w:tabs>
          <w:tab w:val="num" w:pos="2040"/>
        </w:tabs>
        <w:ind w:left="2040" w:hanging="360"/>
      </w:pPr>
      <w:rPr>
        <w:rFonts w:ascii="Courier New" w:hAnsi="Courier New" w:cs="Times New Roman" w:hint="default"/>
      </w:rPr>
    </w:lvl>
    <w:lvl w:ilvl="2" w:tplc="04270005">
      <w:start w:val="1"/>
      <w:numFmt w:val="bullet"/>
      <w:lvlText w:val=""/>
      <w:lvlJc w:val="left"/>
      <w:pPr>
        <w:tabs>
          <w:tab w:val="num" w:pos="2760"/>
        </w:tabs>
        <w:ind w:left="2760" w:hanging="360"/>
      </w:pPr>
      <w:rPr>
        <w:rFonts w:ascii="Wingdings" w:hAnsi="Wingdings" w:hint="default"/>
      </w:rPr>
    </w:lvl>
    <w:lvl w:ilvl="3" w:tplc="04270001">
      <w:start w:val="1"/>
      <w:numFmt w:val="bullet"/>
      <w:lvlText w:val=""/>
      <w:lvlJc w:val="left"/>
      <w:pPr>
        <w:tabs>
          <w:tab w:val="num" w:pos="3480"/>
        </w:tabs>
        <w:ind w:left="3480" w:hanging="360"/>
      </w:pPr>
      <w:rPr>
        <w:rFonts w:ascii="Symbol" w:hAnsi="Symbol" w:hint="default"/>
      </w:rPr>
    </w:lvl>
    <w:lvl w:ilvl="4" w:tplc="04270003">
      <w:start w:val="1"/>
      <w:numFmt w:val="bullet"/>
      <w:lvlText w:val="o"/>
      <w:lvlJc w:val="left"/>
      <w:pPr>
        <w:tabs>
          <w:tab w:val="num" w:pos="4200"/>
        </w:tabs>
        <w:ind w:left="4200" w:hanging="360"/>
      </w:pPr>
      <w:rPr>
        <w:rFonts w:ascii="Courier New" w:hAnsi="Courier New" w:cs="Times New Roman" w:hint="default"/>
      </w:rPr>
    </w:lvl>
    <w:lvl w:ilvl="5" w:tplc="04270005">
      <w:start w:val="1"/>
      <w:numFmt w:val="bullet"/>
      <w:lvlText w:val=""/>
      <w:lvlJc w:val="left"/>
      <w:pPr>
        <w:tabs>
          <w:tab w:val="num" w:pos="4920"/>
        </w:tabs>
        <w:ind w:left="4920" w:hanging="360"/>
      </w:pPr>
      <w:rPr>
        <w:rFonts w:ascii="Wingdings" w:hAnsi="Wingdings" w:hint="default"/>
      </w:rPr>
    </w:lvl>
    <w:lvl w:ilvl="6" w:tplc="04270001">
      <w:start w:val="1"/>
      <w:numFmt w:val="bullet"/>
      <w:lvlText w:val=""/>
      <w:lvlJc w:val="left"/>
      <w:pPr>
        <w:tabs>
          <w:tab w:val="num" w:pos="5640"/>
        </w:tabs>
        <w:ind w:left="5640" w:hanging="360"/>
      </w:pPr>
      <w:rPr>
        <w:rFonts w:ascii="Symbol" w:hAnsi="Symbol" w:hint="default"/>
      </w:rPr>
    </w:lvl>
    <w:lvl w:ilvl="7" w:tplc="04270003">
      <w:start w:val="1"/>
      <w:numFmt w:val="bullet"/>
      <w:lvlText w:val="o"/>
      <w:lvlJc w:val="left"/>
      <w:pPr>
        <w:tabs>
          <w:tab w:val="num" w:pos="6360"/>
        </w:tabs>
        <w:ind w:left="6360" w:hanging="360"/>
      </w:pPr>
      <w:rPr>
        <w:rFonts w:ascii="Courier New" w:hAnsi="Courier New" w:cs="Times New Roman" w:hint="default"/>
      </w:rPr>
    </w:lvl>
    <w:lvl w:ilvl="8" w:tplc="04270005">
      <w:start w:val="1"/>
      <w:numFmt w:val="bullet"/>
      <w:lvlText w:val=""/>
      <w:lvlJc w:val="left"/>
      <w:pPr>
        <w:tabs>
          <w:tab w:val="num" w:pos="7080"/>
        </w:tabs>
        <w:ind w:left="7080" w:hanging="360"/>
      </w:pPr>
      <w:rPr>
        <w:rFonts w:ascii="Wingdings" w:hAnsi="Wingdings" w:hint="default"/>
      </w:rPr>
    </w:lvl>
  </w:abstractNum>
  <w:abstractNum w:abstractNumId="24">
    <w:nsid w:val="5E373DE7"/>
    <w:multiLevelType w:val="hybridMultilevel"/>
    <w:tmpl w:val="0046FF28"/>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25">
    <w:nsid w:val="63533017"/>
    <w:multiLevelType w:val="hybridMultilevel"/>
    <w:tmpl w:val="EE8890D2"/>
    <w:lvl w:ilvl="0" w:tplc="F3CEC304">
      <w:start w:val="9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65082FD6"/>
    <w:multiLevelType w:val="hybridMultilevel"/>
    <w:tmpl w:val="03CAA892"/>
    <w:lvl w:ilvl="0" w:tplc="F5B85798">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65095477"/>
    <w:multiLevelType w:val="multilevel"/>
    <w:tmpl w:val="205E04CC"/>
    <w:lvl w:ilvl="0">
      <w:start w:val="3"/>
      <w:numFmt w:val="decimal"/>
      <w:lvlText w:val="%1"/>
      <w:lvlJc w:val="left"/>
      <w:pPr>
        <w:ind w:left="360" w:hanging="360"/>
      </w:pPr>
    </w:lvl>
    <w:lvl w:ilvl="1">
      <w:start w:val="8"/>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8">
    <w:nsid w:val="6BA8585B"/>
    <w:multiLevelType w:val="multilevel"/>
    <w:tmpl w:val="C734A140"/>
    <w:lvl w:ilvl="0">
      <w:start w:val="3"/>
      <w:numFmt w:val="decimal"/>
      <w:lvlText w:val="%1"/>
      <w:lvlJc w:val="left"/>
      <w:pPr>
        <w:ind w:left="360" w:hanging="360"/>
      </w:pPr>
      <w:rPr>
        <w:rFonts w:hint="default"/>
      </w:rPr>
    </w:lvl>
    <w:lvl w:ilvl="1">
      <w:start w:val="8"/>
      <w:numFmt w:val="decimal"/>
      <w:lvlText w:val="%1.%2"/>
      <w:lvlJc w:val="left"/>
      <w:pPr>
        <w:ind w:left="1212"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9">
    <w:nsid w:val="6D00580F"/>
    <w:multiLevelType w:val="multilevel"/>
    <w:tmpl w:val="CA1639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DC85E03"/>
    <w:multiLevelType w:val="multilevel"/>
    <w:tmpl w:val="1C9259F2"/>
    <w:lvl w:ilvl="0">
      <w:start w:val="1"/>
      <w:numFmt w:val="decimal"/>
      <w:lvlText w:val="%1."/>
      <w:lvlJc w:val="left"/>
      <w:pPr>
        <w:ind w:left="927" w:hanging="360"/>
      </w:pPr>
    </w:lvl>
    <w:lvl w:ilvl="1">
      <w:start w:val="1"/>
      <w:numFmt w:val="decimal"/>
      <w:isLgl/>
      <w:lvlText w:val="%1.%2"/>
      <w:lvlJc w:val="left"/>
      <w:pPr>
        <w:ind w:left="1287" w:hanging="360"/>
      </w:pPr>
    </w:lvl>
    <w:lvl w:ilvl="2">
      <w:start w:val="1"/>
      <w:numFmt w:val="decimal"/>
      <w:isLgl/>
      <w:lvlText w:val="%1.%2.%3"/>
      <w:lvlJc w:val="left"/>
      <w:pPr>
        <w:ind w:left="2007" w:hanging="720"/>
      </w:pPr>
    </w:lvl>
    <w:lvl w:ilvl="3">
      <w:start w:val="1"/>
      <w:numFmt w:val="decimal"/>
      <w:isLgl/>
      <w:lvlText w:val="%1.%2.%3.%4"/>
      <w:lvlJc w:val="left"/>
      <w:pPr>
        <w:ind w:left="2367" w:hanging="720"/>
      </w:pPr>
    </w:lvl>
    <w:lvl w:ilvl="4">
      <w:start w:val="1"/>
      <w:numFmt w:val="decimal"/>
      <w:isLgl/>
      <w:lvlText w:val="%1.%2.%3.%4.%5"/>
      <w:lvlJc w:val="left"/>
      <w:pPr>
        <w:ind w:left="3087" w:hanging="1080"/>
      </w:pPr>
    </w:lvl>
    <w:lvl w:ilvl="5">
      <w:start w:val="1"/>
      <w:numFmt w:val="decimal"/>
      <w:isLgl/>
      <w:lvlText w:val="%1.%2.%3.%4.%5.%6"/>
      <w:lvlJc w:val="left"/>
      <w:pPr>
        <w:ind w:left="3447" w:hanging="1080"/>
      </w:pPr>
    </w:lvl>
    <w:lvl w:ilvl="6">
      <w:start w:val="1"/>
      <w:numFmt w:val="decimal"/>
      <w:isLgl/>
      <w:lvlText w:val="%1.%2.%3.%4.%5.%6.%7"/>
      <w:lvlJc w:val="left"/>
      <w:pPr>
        <w:ind w:left="4167" w:hanging="1440"/>
      </w:pPr>
    </w:lvl>
    <w:lvl w:ilvl="7">
      <w:start w:val="1"/>
      <w:numFmt w:val="decimal"/>
      <w:isLgl/>
      <w:lvlText w:val="%1.%2.%3.%4.%5.%6.%7.%8"/>
      <w:lvlJc w:val="left"/>
      <w:pPr>
        <w:ind w:left="4527" w:hanging="1440"/>
      </w:pPr>
    </w:lvl>
    <w:lvl w:ilvl="8">
      <w:start w:val="1"/>
      <w:numFmt w:val="decimal"/>
      <w:isLgl/>
      <w:lvlText w:val="%1.%2.%3.%4.%5.%6.%7.%8.%9"/>
      <w:lvlJc w:val="left"/>
      <w:pPr>
        <w:ind w:left="5247" w:hanging="1800"/>
      </w:pPr>
    </w:lvl>
  </w:abstractNum>
  <w:abstractNum w:abstractNumId="31">
    <w:nsid w:val="6DE82709"/>
    <w:multiLevelType w:val="multilevel"/>
    <w:tmpl w:val="CB147138"/>
    <w:lvl w:ilvl="0">
      <w:start w:val="3"/>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360"/>
      </w:pPr>
      <w:rPr>
        <w:rFonts w:hint="default"/>
      </w:rPr>
    </w:lvl>
    <w:lvl w:ilvl="2">
      <w:start w:val="1"/>
      <w:numFmt w:val="decimal"/>
      <w:isLgl/>
      <w:lvlText w:val="%1.%2.%3"/>
      <w:lvlJc w:val="left"/>
      <w:pPr>
        <w:tabs>
          <w:tab w:val="num" w:pos="2007"/>
        </w:tabs>
        <w:ind w:left="2007" w:hanging="720"/>
      </w:pPr>
      <w:rPr>
        <w:rFonts w:hint="default"/>
      </w:rPr>
    </w:lvl>
    <w:lvl w:ilvl="3">
      <w:start w:val="1"/>
      <w:numFmt w:val="decimal"/>
      <w:isLgl/>
      <w:lvlText w:val="%1.%2.%3.%4"/>
      <w:lvlJc w:val="left"/>
      <w:pPr>
        <w:tabs>
          <w:tab w:val="num" w:pos="2367"/>
        </w:tabs>
        <w:ind w:left="2367" w:hanging="720"/>
      </w:pPr>
      <w:rPr>
        <w:rFonts w:hint="default"/>
      </w:rPr>
    </w:lvl>
    <w:lvl w:ilvl="4">
      <w:start w:val="1"/>
      <w:numFmt w:val="decimal"/>
      <w:isLgl/>
      <w:lvlText w:val="%1.%2.%3.%4.%5"/>
      <w:lvlJc w:val="left"/>
      <w:pPr>
        <w:tabs>
          <w:tab w:val="num" w:pos="3087"/>
        </w:tabs>
        <w:ind w:left="3087" w:hanging="1080"/>
      </w:pPr>
      <w:rPr>
        <w:rFonts w:hint="default"/>
      </w:rPr>
    </w:lvl>
    <w:lvl w:ilvl="5">
      <w:start w:val="1"/>
      <w:numFmt w:val="decimal"/>
      <w:isLgl/>
      <w:lvlText w:val="%1.%2.%3.%4.%5.%6"/>
      <w:lvlJc w:val="left"/>
      <w:pPr>
        <w:tabs>
          <w:tab w:val="num" w:pos="3447"/>
        </w:tabs>
        <w:ind w:left="3447" w:hanging="1080"/>
      </w:pPr>
      <w:rPr>
        <w:rFonts w:hint="default"/>
      </w:rPr>
    </w:lvl>
    <w:lvl w:ilvl="6">
      <w:start w:val="1"/>
      <w:numFmt w:val="decimal"/>
      <w:isLgl/>
      <w:lvlText w:val="%1.%2.%3.%4.%5.%6.%7"/>
      <w:lvlJc w:val="left"/>
      <w:pPr>
        <w:tabs>
          <w:tab w:val="num" w:pos="4167"/>
        </w:tabs>
        <w:ind w:left="4167" w:hanging="1440"/>
      </w:pPr>
      <w:rPr>
        <w:rFonts w:hint="default"/>
      </w:rPr>
    </w:lvl>
    <w:lvl w:ilvl="7">
      <w:start w:val="1"/>
      <w:numFmt w:val="decimal"/>
      <w:isLgl/>
      <w:lvlText w:val="%1.%2.%3.%4.%5.%6.%7.%8"/>
      <w:lvlJc w:val="left"/>
      <w:pPr>
        <w:tabs>
          <w:tab w:val="num" w:pos="4527"/>
        </w:tabs>
        <w:ind w:left="4527" w:hanging="1440"/>
      </w:pPr>
      <w:rPr>
        <w:rFonts w:hint="default"/>
      </w:rPr>
    </w:lvl>
    <w:lvl w:ilvl="8">
      <w:start w:val="1"/>
      <w:numFmt w:val="decimal"/>
      <w:isLgl/>
      <w:lvlText w:val="%1.%2.%3.%4.%5.%6.%7.%8.%9"/>
      <w:lvlJc w:val="left"/>
      <w:pPr>
        <w:tabs>
          <w:tab w:val="num" w:pos="5247"/>
        </w:tabs>
        <w:ind w:left="5247" w:hanging="1800"/>
      </w:pPr>
      <w:rPr>
        <w:rFonts w:hint="default"/>
      </w:rPr>
    </w:lvl>
  </w:abstractNum>
  <w:abstractNum w:abstractNumId="32">
    <w:nsid w:val="741526C7"/>
    <w:multiLevelType w:val="hybridMultilevel"/>
    <w:tmpl w:val="9D0A198A"/>
    <w:lvl w:ilvl="0" w:tplc="7D92B1A6">
      <w:start w:val="7"/>
      <w:numFmt w:val="bullet"/>
      <w:lvlText w:val="-"/>
      <w:lvlJc w:val="left"/>
      <w:pPr>
        <w:ind w:left="2160" w:hanging="360"/>
      </w:pPr>
      <w:rPr>
        <w:rFonts w:ascii="Times New Roman" w:eastAsia="Times New Roman" w:hAnsi="Times New Roman" w:cs="Times New Roman" w:hint="default"/>
      </w:rPr>
    </w:lvl>
    <w:lvl w:ilvl="1" w:tplc="04270003">
      <w:start w:val="1"/>
      <w:numFmt w:val="bullet"/>
      <w:lvlText w:val="o"/>
      <w:lvlJc w:val="left"/>
      <w:pPr>
        <w:ind w:left="2880" w:hanging="360"/>
      </w:pPr>
      <w:rPr>
        <w:rFonts w:ascii="Courier New" w:hAnsi="Courier New" w:cs="Times New Roman" w:hint="default"/>
      </w:rPr>
    </w:lvl>
    <w:lvl w:ilvl="2" w:tplc="04270005">
      <w:start w:val="1"/>
      <w:numFmt w:val="bullet"/>
      <w:lvlText w:val=""/>
      <w:lvlJc w:val="left"/>
      <w:pPr>
        <w:ind w:left="3600" w:hanging="360"/>
      </w:pPr>
      <w:rPr>
        <w:rFonts w:ascii="Wingdings" w:hAnsi="Wingdings" w:hint="default"/>
      </w:rPr>
    </w:lvl>
    <w:lvl w:ilvl="3" w:tplc="04270001">
      <w:start w:val="1"/>
      <w:numFmt w:val="bullet"/>
      <w:lvlText w:val=""/>
      <w:lvlJc w:val="left"/>
      <w:pPr>
        <w:ind w:left="4320" w:hanging="360"/>
      </w:pPr>
      <w:rPr>
        <w:rFonts w:ascii="Symbol" w:hAnsi="Symbol" w:hint="default"/>
      </w:rPr>
    </w:lvl>
    <w:lvl w:ilvl="4" w:tplc="04270003">
      <w:start w:val="1"/>
      <w:numFmt w:val="bullet"/>
      <w:lvlText w:val="o"/>
      <w:lvlJc w:val="left"/>
      <w:pPr>
        <w:ind w:left="5040" w:hanging="360"/>
      </w:pPr>
      <w:rPr>
        <w:rFonts w:ascii="Courier New" w:hAnsi="Courier New" w:cs="Times New Roman" w:hint="default"/>
      </w:rPr>
    </w:lvl>
    <w:lvl w:ilvl="5" w:tplc="04270005">
      <w:start w:val="1"/>
      <w:numFmt w:val="bullet"/>
      <w:lvlText w:val=""/>
      <w:lvlJc w:val="left"/>
      <w:pPr>
        <w:ind w:left="5760" w:hanging="360"/>
      </w:pPr>
      <w:rPr>
        <w:rFonts w:ascii="Wingdings" w:hAnsi="Wingdings" w:hint="default"/>
      </w:rPr>
    </w:lvl>
    <w:lvl w:ilvl="6" w:tplc="04270001">
      <w:start w:val="1"/>
      <w:numFmt w:val="bullet"/>
      <w:lvlText w:val=""/>
      <w:lvlJc w:val="left"/>
      <w:pPr>
        <w:ind w:left="6480" w:hanging="360"/>
      </w:pPr>
      <w:rPr>
        <w:rFonts w:ascii="Symbol" w:hAnsi="Symbol" w:hint="default"/>
      </w:rPr>
    </w:lvl>
    <w:lvl w:ilvl="7" w:tplc="04270003">
      <w:start w:val="1"/>
      <w:numFmt w:val="bullet"/>
      <w:lvlText w:val="o"/>
      <w:lvlJc w:val="left"/>
      <w:pPr>
        <w:ind w:left="7200" w:hanging="360"/>
      </w:pPr>
      <w:rPr>
        <w:rFonts w:ascii="Courier New" w:hAnsi="Courier New" w:cs="Times New Roman" w:hint="default"/>
      </w:rPr>
    </w:lvl>
    <w:lvl w:ilvl="8" w:tplc="04270005">
      <w:start w:val="1"/>
      <w:numFmt w:val="bullet"/>
      <w:lvlText w:val=""/>
      <w:lvlJc w:val="left"/>
      <w:pPr>
        <w:ind w:left="7920" w:hanging="360"/>
      </w:pPr>
      <w:rPr>
        <w:rFonts w:ascii="Wingdings" w:hAnsi="Wingdings" w:hint="default"/>
      </w:rPr>
    </w:lvl>
  </w:abstractNum>
  <w:abstractNum w:abstractNumId="33">
    <w:nsid w:val="77B06729"/>
    <w:multiLevelType w:val="hybridMultilevel"/>
    <w:tmpl w:val="B7D63CB8"/>
    <w:lvl w:ilvl="0" w:tplc="0427000D">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7DE86FDB"/>
    <w:multiLevelType w:val="hybridMultilevel"/>
    <w:tmpl w:val="231E9FE6"/>
    <w:lvl w:ilvl="0" w:tplc="0427000D">
      <w:start w:val="1"/>
      <w:numFmt w:val="bullet"/>
      <w:lvlText w:val=""/>
      <w:lvlJc w:val="left"/>
      <w:pPr>
        <w:ind w:left="780" w:hanging="360"/>
      </w:pPr>
      <w:rPr>
        <w:rFonts w:ascii="Wingdings" w:hAnsi="Wingdings" w:hint="default"/>
        <w:color w:val="000000"/>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num w:numId="1">
    <w:abstractNumId w:val="2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4"/>
  </w:num>
  <w:num w:numId="5">
    <w:abstractNumId w:val="14"/>
  </w:num>
  <w:num w:numId="6">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9"/>
  </w:num>
  <w:num w:numId="10">
    <w:abstractNumId w:val="18"/>
  </w:num>
  <w:num w:numId="11">
    <w:abstractNumId w:val="34"/>
  </w:num>
  <w:num w:numId="12">
    <w:abstractNumId w:val="6"/>
  </w:num>
  <w:num w:numId="13">
    <w:abstractNumId w:val="26"/>
  </w:num>
  <w:num w:numId="14">
    <w:abstractNumId w:val="33"/>
  </w:num>
  <w:num w:numId="15">
    <w:abstractNumId w:val="20"/>
  </w:num>
  <w:num w:numId="16">
    <w:abstractNumId w:val="3"/>
  </w:num>
  <w:num w:numId="17">
    <w:abstractNumId w:val="8"/>
  </w:num>
  <w:num w:numId="18">
    <w:abstractNumId w:val="10"/>
  </w:num>
  <w:num w:numId="19">
    <w:abstractNumId w:val="21"/>
  </w:num>
  <w:num w:numId="20">
    <w:abstractNumId w:val="7"/>
  </w:num>
  <w:num w:numId="21">
    <w:abstractNumId w:val="13"/>
  </w:num>
  <w:num w:numId="22">
    <w:abstractNumId w:val="1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3"/>
  </w:num>
  <w:num w:numId="27">
    <w:abstractNumId w:val="2"/>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6"/>
  </w:num>
  <w:num w:numId="31">
    <w:abstractNumId w:val="17"/>
  </w:num>
  <w:num w:numId="32">
    <w:abstractNumId w:val="22"/>
  </w:num>
  <w:num w:numId="33">
    <w:abstractNumId w:val="4"/>
  </w:num>
  <w:num w:numId="34">
    <w:abstractNumId w:val="31"/>
  </w:num>
  <w:num w:numId="35">
    <w:abstractNumId w:val="28"/>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20"/>
  <w:hyphenationZone w:val="396"/>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3"/>
    <w:rsid w:val="00004BE7"/>
    <w:rsid w:val="00014284"/>
    <w:rsid w:val="000209B0"/>
    <w:rsid w:val="00023751"/>
    <w:rsid w:val="0004063E"/>
    <w:rsid w:val="00043BA8"/>
    <w:rsid w:val="00052E88"/>
    <w:rsid w:val="000641A7"/>
    <w:rsid w:val="000661AB"/>
    <w:rsid w:val="00072638"/>
    <w:rsid w:val="000739D5"/>
    <w:rsid w:val="000762D5"/>
    <w:rsid w:val="00077A85"/>
    <w:rsid w:val="000802D0"/>
    <w:rsid w:val="00095249"/>
    <w:rsid w:val="000B7F95"/>
    <w:rsid w:val="000D0219"/>
    <w:rsid w:val="000E0EAC"/>
    <w:rsid w:val="000E73CF"/>
    <w:rsid w:val="00100EAE"/>
    <w:rsid w:val="00106921"/>
    <w:rsid w:val="0010723E"/>
    <w:rsid w:val="00110228"/>
    <w:rsid w:val="001131CA"/>
    <w:rsid w:val="0012353A"/>
    <w:rsid w:val="00131D1F"/>
    <w:rsid w:val="001478E2"/>
    <w:rsid w:val="0015518A"/>
    <w:rsid w:val="0016661D"/>
    <w:rsid w:val="00167ECD"/>
    <w:rsid w:val="00175FA1"/>
    <w:rsid w:val="001866B7"/>
    <w:rsid w:val="00187261"/>
    <w:rsid w:val="001A0A40"/>
    <w:rsid w:val="001B065A"/>
    <w:rsid w:val="001B5A78"/>
    <w:rsid w:val="001C0824"/>
    <w:rsid w:val="001C2901"/>
    <w:rsid w:val="001D0AC3"/>
    <w:rsid w:val="001D603A"/>
    <w:rsid w:val="001F3C55"/>
    <w:rsid w:val="00212F76"/>
    <w:rsid w:val="0022278C"/>
    <w:rsid w:val="002279C6"/>
    <w:rsid w:val="00235F88"/>
    <w:rsid w:val="00251E2C"/>
    <w:rsid w:val="00270C75"/>
    <w:rsid w:val="00287558"/>
    <w:rsid w:val="002930DC"/>
    <w:rsid w:val="00294EDD"/>
    <w:rsid w:val="00295A54"/>
    <w:rsid w:val="0029785B"/>
    <w:rsid w:val="002A2C0A"/>
    <w:rsid w:val="002C35F9"/>
    <w:rsid w:val="002D5272"/>
    <w:rsid w:val="002E0717"/>
    <w:rsid w:val="002E34B6"/>
    <w:rsid w:val="002F6939"/>
    <w:rsid w:val="002F7F46"/>
    <w:rsid w:val="00300116"/>
    <w:rsid w:val="00303B16"/>
    <w:rsid w:val="0032028B"/>
    <w:rsid w:val="003323E1"/>
    <w:rsid w:val="00336141"/>
    <w:rsid w:val="00337F65"/>
    <w:rsid w:val="00345CD3"/>
    <w:rsid w:val="00352B50"/>
    <w:rsid w:val="00362991"/>
    <w:rsid w:val="0036371D"/>
    <w:rsid w:val="00370B22"/>
    <w:rsid w:val="00371ED9"/>
    <w:rsid w:val="00374A21"/>
    <w:rsid w:val="00393043"/>
    <w:rsid w:val="00397A08"/>
    <w:rsid w:val="003B1EC4"/>
    <w:rsid w:val="003C493F"/>
    <w:rsid w:val="003E6C0C"/>
    <w:rsid w:val="003E7524"/>
    <w:rsid w:val="0040167B"/>
    <w:rsid w:val="00403F11"/>
    <w:rsid w:val="0041477B"/>
    <w:rsid w:val="00430427"/>
    <w:rsid w:val="00434C59"/>
    <w:rsid w:val="00452409"/>
    <w:rsid w:val="00452E91"/>
    <w:rsid w:val="00452EF5"/>
    <w:rsid w:val="00464882"/>
    <w:rsid w:val="00465F92"/>
    <w:rsid w:val="004675F1"/>
    <w:rsid w:val="00472BF8"/>
    <w:rsid w:val="00475CD0"/>
    <w:rsid w:val="00481525"/>
    <w:rsid w:val="004854FD"/>
    <w:rsid w:val="00487AF9"/>
    <w:rsid w:val="00487C61"/>
    <w:rsid w:val="00494157"/>
    <w:rsid w:val="004A5408"/>
    <w:rsid w:val="004A680D"/>
    <w:rsid w:val="004A7807"/>
    <w:rsid w:val="004B5075"/>
    <w:rsid w:val="004B647D"/>
    <w:rsid w:val="004C7146"/>
    <w:rsid w:val="00502BEF"/>
    <w:rsid w:val="00513A0E"/>
    <w:rsid w:val="0052770E"/>
    <w:rsid w:val="0054474A"/>
    <w:rsid w:val="00546633"/>
    <w:rsid w:val="00551E7F"/>
    <w:rsid w:val="00551F71"/>
    <w:rsid w:val="0055400D"/>
    <w:rsid w:val="00562599"/>
    <w:rsid w:val="005673FB"/>
    <w:rsid w:val="00581D45"/>
    <w:rsid w:val="00594478"/>
    <w:rsid w:val="005A4254"/>
    <w:rsid w:val="005C134B"/>
    <w:rsid w:val="005D3C39"/>
    <w:rsid w:val="005E2121"/>
    <w:rsid w:val="005F3EC3"/>
    <w:rsid w:val="00604E67"/>
    <w:rsid w:val="0061047F"/>
    <w:rsid w:val="0061420E"/>
    <w:rsid w:val="0062387F"/>
    <w:rsid w:val="00642A97"/>
    <w:rsid w:val="00655738"/>
    <w:rsid w:val="00672040"/>
    <w:rsid w:val="00685C16"/>
    <w:rsid w:val="0068782D"/>
    <w:rsid w:val="006A260B"/>
    <w:rsid w:val="006B55AF"/>
    <w:rsid w:val="006D67D4"/>
    <w:rsid w:val="006E1DC7"/>
    <w:rsid w:val="007165BD"/>
    <w:rsid w:val="00731E24"/>
    <w:rsid w:val="00734D03"/>
    <w:rsid w:val="00746C62"/>
    <w:rsid w:val="00753522"/>
    <w:rsid w:val="00753B46"/>
    <w:rsid w:val="00755523"/>
    <w:rsid w:val="00782305"/>
    <w:rsid w:val="0079784E"/>
    <w:rsid w:val="007A07EF"/>
    <w:rsid w:val="007B015A"/>
    <w:rsid w:val="007C351B"/>
    <w:rsid w:val="007E4011"/>
    <w:rsid w:val="007E4910"/>
    <w:rsid w:val="007E70EF"/>
    <w:rsid w:val="008131DA"/>
    <w:rsid w:val="0081747D"/>
    <w:rsid w:val="00817C41"/>
    <w:rsid w:val="008221B8"/>
    <w:rsid w:val="00824249"/>
    <w:rsid w:val="00830C8A"/>
    <w:rsid w:val="008523E4"/>
    <w:rsid w:val="008606BD"/>
    <w:rsid w:val="008608E2"/>
    <w:rsid w:val="008648CB"/>
    <w:rsid w:val="00874A19"/>
    <w:rsid w:val="008757C3"/>
    <w:rsid w:val="00880252"/>
    <w:rsid w:val="00883A66"/>
    <w:rsid w:val="00884184"/>
    <w:rsid w:val="00884B2F"/>
    <w:rsid w:val="008927C9"/>
    <w:rsid w:val="008953BD"/>
    <w:rsid w:val="008A2339"/>
    <w:rsid w:val="008A4684"/>
    <w:rsid w:val="008A4C0C"/>
    <w:rsid w:val="008B2590"/>
    <w:rsid w:val="008E6CDF"/>
    <w:rsid w:val="008F47FE"/>
    <w:rsid w:val="00906DE2"/>
    <w:rsid w:val="00912E2F"/>
    <w:rsid w:val="0094519B"/>
    <w:rsid w:val="009504BB"/>
    <w:rsid w:val="009541E1"/>
    <w:rsid w:val="00954BE8"/>
    <w:rsid w:val="0098282C"/>
    <w:rsid w:val="0099228D"/>
    <w:rsid w:val="00994C04"/>
    <w:rsid w:val="009A6940"/>
    <w:rsid w:val="009B5F24"/>
    <w:rsid w:val="009C297D"/>
    <w:rsid w:val="009C4CF5"/>
    <w:rsid w:val="009C6EF0"/>
    <w:rsid w:val="009E02B1"/>
    <w:rsid w:val="009E05CA"/>
    <w:rsid w:val="009F045D"/>
    <w:rsid w:val="009F2794"/>
    <w:rsid w:val="009F30F6"/>
    <w:rsid w:val="00A016C4"/>
    <w:rsid w:val="00A14A78"/>
    <w:rsid w:val="00A15955"/>
    <w:rsid w:val="00A16CE2"/>
    <w:rsid w:val="00A21BEF"/>
    <w:rsid w:val="00A22F91"/>
    <w:rsid w:val="00A27AE4"/>
    <w:rsid w:val="00A47B14"/>
    <w:rsid w:val="00A51F6D"/>
    <w:rsid w:val="00A57B18"/>
    <w:rsid w:val="00A727B4"/>
    <w:rsid w:val="00A8251B"/>
    <w:rsid w:val="00A947CA"/>
    <w:rsid w:val="00A95B7F"/>
    <w:rsid w:val="00A9637C"/>
    <w:rsid w:val="00AA1828"/>
    <w:rsid w:val="00AA2A2A"/>
    <w:rsid w:val="00AB5D1D"/>
    <w:rsid w:val="00AC1B52"/>
    <w:rsid w:val="00AC642F"/>
    <w:rsid w:val="00B1033A"/>
    <w:rsid w:val="00B2218C"/>
    <w:rsid w:val="00B350FB"/>
    <w:rsid w:val="00B67D08"/>
    <w:rsid w:val="00B72123"/>
    <w:rsid w:val="00B747B1"/>
    <w:rsid w:val="00BA7B67"/>
    <w:rsid w:val="00BB09FA"/>
    <w:rsid w:val="00BB3620"/>
    <w:rsid w:val="00BB4A73"/>
    <w:rsid w:val="00BB4BD1"/>
    <w:rsid w:val="00BB6741"/>
    <w:rsid w:val="00BB6DA0"/>
    <w:rsid w:val="00BC4007"/>
    <w:rsid w:val="00BC46A1"/>
    <w:rsid w:val="00BC5371"/>
    <w:rsid w:val="00BD0755"/>
    <w:rsid w:val="00BD2184"/>
    <w:rsid w:val="00BE3140"/>
    <w:rsid w:val="00C0074E"/>
    <w:rsid w:val="00C04131"/>
    <w:rsid w:val="00C06B3C"/>
    <w:rsid w:val="00C23E51"/>
    <w:rsid w:val="00C276AF"/>
    <w:rsid w:val="00C30380"/>
    <w:rsid w:val="00C34001"/>
    <w:rsid w:val="00C35C0D"/>
    <w:rsid w:val="00C50F4A"/>
    <w:rsid w:val="00C52B64"/>
    <w:rsid w:val="00C65B10"/>
    <w:rsid w:val="00C666FA"/>
    <w:rsid w:val="00C7341A"/>
    <w:rsid w:val="00C81954"/>
    <w:rsid w:val="00C86746"/>
    <w:rsid w:val="00CA0394"/>
    <w:rsid w:val="00CA5210"/>
    <w:rsid w:val="00CC02EB"/>
    <w:rsid w:val="00CC1B42"/>
    <w:rsid w:val="00CC455D"/>
    <w:rsid w:val="00CC6C47"/>
    <w:rsid w:val="00D0119A"/>
    <w:rsid w:val="00D021F3"/>
    <w:rsid w:val="00D06029"/>
    <w:rsid w:val="00D16027"/>
    <w:rsid w:val="00D22603"/>
    <w:rsid w:val="00D54703"/>
    <w:rsid w:val="00D569A2"/>
    <w:rsid w:val="00D861E7"/>
    <w:rsid w:val="00D91CB6"/>
    <w:rsid w:val="00DB3908"/>
    <w:rsid w:val="00DB3B34"/>
    <w:rsid w:val="00DC796A"/>
    <w:rsid w:val="00DD2DFB"/>
    <w:rsid w:val="00DD3C70"/>
    <w:rsid w:val="00DF46C3"/>
    <w:rsid w:val="00E00C1B"/>
    <w:rsid w:val="00E02B89"/>
    <w:rsid w:val="00E3227D"/>
    <w:rsid w:val="00E446F5"/>
    <w:rsid w:val="00E44C0D"/>
    <w:rsid w:val="00E469A3"/>
    <w:rsid w:val="00E50CB4"/>
    <w:rsid w:val="00E568A2"/>
    <w:rsid w:val="00E60867"/>
    <w:rsid w:val="00E62CE2"/>
    <w:rsid w:val="00E65735"/>
    <w:rsid w:val="00E67B65"/>
    <w:rsid w:val="00E7228D"/>
    <w:rsid w:val="00EA35DF"/>
    <w:rsid w:val="00EA48CB"/>
    <w:rsid w:val="00EC5146"/>
    <w:rsid w:val="00ED2D80"/>
    <w:rsid w:val="00ED69EB"/>
    <w:rsid w:val="00ED6E3E"/>
    <w:rsid w:val="00EE4793"/>
    <w:rsid w:val="00EE6203"/>
    <w:rsid w:val="00EE6B33"/>
    <w:rsid w:val="00EF2C42"/>
    <w:rsid w:val="00F043AA"/>
    <w:rsid w:val="00F05018"/>
    <w:rsid w:val="00F062D9"/>
    <w:rsid w:val="00F3099C"/>
    <w:rsid w:val="00F36A7D"/>
    <w:rsid w:val="00F4037C"/>
    <w:rsid w:val="00F430A0"/>
    <w:rsid w:val="00F43AD0"/>
    <w:rsid w:val="00F47A6A"/>
    <w:rsid w:val="00F53319"/>
    <w:rsid w:val="00F61FC9"/>
    <w:rsid w:val="00F671C0"/>
    <w:rsid w:val="00F70B50"/>
    <w:rsid w:val="00F7625C"/>
    <w:rsid w:val="00F843AD"/>
    <w:rsid w:val="00F844AC"/>
    <w:rsid w:val="00F86CAD"/>
    <w:rsid w:val="00F90112"/>
    <w:rsid w:val="00FA516E"/>
    <w:rsid w:val="00FB6BAE"/>
    <w:rsid w:val="00FB6BFC"/>
    <w:rsid w:val="00FC19E2"/>
    <w:rsid w:val="00FC353A"/>
    <w:rsid w:val="00FD656E"/>
    <w:rsid w:val="00FE41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50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4" w:uiPriority="39"/>
    <w:lsdException w:name="toc 5" w:uiPriority="99"/>
    <w:lsdException w:name="toc 6" w:uiPriority="99"/>
    <w:lsdException w:name="footnote text" w:uiPriority="99"/>
    <w:lsdException w:name="annotation text" w:uiPriority="99"/>
    <w:lsdException w:name="header" w:uiPriority="99"/>
    <w:lsdException w:name="footer" w:uiPriority="99"/>
    <w:lsdException w:name="index heading" w:uiPriority="99"/>
    <w:lsdException w:name="footnote reference" w:uiPriority="99"/>
    <w:lsdException w:name="line number"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prastasis">
    <w:name w:val="Normal"/>
    <w:qFormat/>
    <w:rPr>
      <w:sz w:val="24"/>
      <w:lang w:eastAsia="en-US"/>
    </w:rPr>
  </w:style>
  <w:style w:type="paragraph" w:styleId="Antrat1">
    <w:name w:val="heading 1"/>
    <w:basedOn w:val="prastasis"/>
    <w:next w:val="prastasis"/>
    <w:link w:val="Antrat1Diagrama"/>
    <w:uiPriority w:val="99"/>
    <w:qFormat/>
    <w:rsid w:val="008B2590"/>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884184"/>
    <w:pPr>
      <w:keepNext/>
      <w:jc w:val="center"/>
      <w:outlineLvl w:val="1"/>
    </w:pPr>
    <w:rPr>
      <w:b/>
      <w:bCs/>
      <w:szCs w:val="24"/>
    </w:rPr>
  </w:style>
  <w:style w:type="paragraph" w:styleId="Antrat3">
    <w:name w:val="heading 3"/>
    <w:basedOn w:val="prastasis"/>
    <w:next w:val="prastasis"/>
    <w:link w:val="Antrat3Diagrama"/>
    <w:uiPriority w:val="99"/>
    <w:qFormat/>
    <w:rsid w:val="008B2590"/>
    <w:pPr>
      <w:keepNext/>
      <w:spacing w:before="240" w:after="60"/>
      <w:outlineLvl w:val="2"/>
    </w:pPr>
    <w:rPr>
      <w:rFonts w:ascii="Arial" w:hAnsi="Arial"/>
      <w:b/>
      <w:sz w:val="26"/>
      <w:lang w:val="en-GB"/>
    </w:rPr>
  </w:style>
  <w:style w:type="paragraph" w:styleId="Antrat4">
    <w:name w:val="heading 4"/>
    <w:basedOn w:val="prastasis"/>
    <w:next w:val="prastasis"/>
    <w:link w:val="Antrat4Diagrama"/>
    <w:uiPriority w:val="99"/>
    <w:qFormat/>
    <w:rsid w:val="008B2590"/>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9"/>
    <w:qFormat/>
    <w:rsid w:val="008B2590"/>
    <w:pPr>
      <w:spacing w:before="240" w:after="60"/>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8B2590"/>
    <w:pPr>
      <w:spacing w:before="240" w:after="60"/>
      <w:outlineLvl w:val="5"/>
    </w:pPr>
    <w:rPr>
      <w:rFonts w:ascii="Calibri" w:hAnsi="Calibri"/>
      <w:b/>
      <w:sz w:val="22"/>
    </w:rPr>
  </w:style>
  <w:style w:type="paragraph" w:styleId="Antrat7">
    <w:name w:val="heading 7"/>
    <w:basedOn w:val="prastasis"/>
    <w:next w:val="prastasis"/>
    <w:link w:val="Antrat7Diagrama"/>
    <w:uiPriority w:val="99"/>
    <w:qFormat/>
    <w:rsid w:val="008B2590"/>
    <w:pPr>
      <w:spacing w:before="240" w:after="60"/>
      <w:outlineLvl w:val="6"/>
    </w:pPr>
    <w:rPr>
      <w:rFonts w:ascii="Calibri" w:hAnsi="Calibri"/>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8B2590"/>
    <w:rPr>
      <w:rFonts w:ascii="Cambria" w:hAnsi="Cambria"/>
      <w:b/>
      <w:bCs/>
      <w:kern w:val="32"/>
      <w:sz w:val="32"/>
      <w:szCs w:val="32"/>
      <w:lang w:eastAsia="en-US"/>
    </w:rPr>
  </w:style>
  <w:style w:type="character" w:customStyle="1" w:styleId="Antrat2Diagrama">
    <w:name w:val="Antraštė 2 Diagrama"/>
    <w:basedOn w:val="Numatytasispastraiposriftas"/>
    <w:link w:val="Antrat2"/>
    <w:uiPriority w:val="99"/>
    <w:rsid w:val="00884184"/>
    <w:rPr>
      <w:b/>
      <w:bCs/>
      <w:sz w:val="24"/>
      <w:szCs w:val="24"/>
      <w:lang w:eastAsia="en-US"/>
    </w:rPr>
  </w:style>
  <w:style w:type="character" w:customStyle="1" w:styleId="Antrat3Diagrama">
    <w:name w:val="Antraštė 3 Diagrama"/>
    <w:basedOn w:val="Numatytasispastraiposriftas"/>
    <w:link w:val="Antrat3"/>
    <w:uiPriority w:val="99"/>
    <w:rsid w:val="008B2590"/>
    <w:rPr>
      <w:rFonts w:ascii="Arial" w:hAnsi="Arial"/>
      <w:b/>
      <w:sz w:val="26"/>
      <w:lang w:val="en-GB" w:eastAsia="en-US"/>
    </w:rPr>
  </w:style>
  <w:style w:type="character" w:customStyle="1" w:styleId="Antrat4Diagrama">
    <w:name w:val="Antraštė 4 Diagrama"/>
    <w:basedOn w:val="Numatytasispastraiposriftas"/>
    <w:link w:val="Antrat4"/>
    <w:uiPriority w:val="99"/>
    <w:rsid w:val="008B2590"/>
    <w:rPr>
      <w:rFonts w:asciiTheme="majorHAnsi" w:eastAsiaTheme="majorEastAsia" w:hAnsiTheme="majorHAnsi" w:cstheme="majorBidi"/>
      <w:i/>
      <w:iCs/>
      <w:color w:val="2E74B5" w:themeColor="accent1" w:themeShade="BF"/>
      <w:sz w:val="24"/>
      <w:lang w:eastAsia="en-US"/>
    </w:rPr>
  </w:style>
  <w:style w:type="character" w:customStyle="1" w:styleId="Antrat5Diagrama">
    <w:name w:val="Antraštė 5 Diagrama"/>
    <w:basedOn w:val="Numatytasispastraiposriftas"/>
    <w:link w:val="Antrat5"/>
    <w:uiPriority w:val="99"/>
    <w:rsid w:val="008B2590"/>
    <w:rPr>
      <w:rFonts w:ascii="Calibri" w:hAnsi="Calibri"/>
      <w:b/>
      <w:bCs/>
      <w:i/>
      <w:iCs/>
      <w:sz w:val="26"/>
      <w:szCs w:val="26"/>
      <w:lang w:eastAsia="en-US"/>
    </w:rPr>
  </w:style>
  <w:style w:type="character" w:customStyle="1" w:styleId="Antrat6Diagrama">
    <w:name w:val="Antraštė 6 Diagrama"/>
    <w:basedOn w:val="Numatytasispastraiposriftas"/>
    <w:link w:val="Antrat6"/>
    <w:uiPriority w:val="99"/>
    <w:rsid w:val="008B2590"/>
    <w:rPr>
      <w:rFonts w:ascii="Calibri" w:hAnsi="Calibri"/>
      <w:b/>
      <w:sz w:val="22"/>
      <w:lang w:eastAsia="en-US"/>
    </w:rPr>
  </w:style>
  <w:style w:type="character" w:customStyle="1" w:styleId="Antrat7Diagrama">
    <w:name w:val="Antraštė 7 Diagrama"/>
    <w:basedOn w:val="Numatytasispastraiposriftas"/>
    <w:link w:val="Antrat7"/>
    <w:uiPriority w:val="99"/>
    <w:rsid w:val="008B2590"/>
    <w:rPr>
      <w:rFonts w:ascii="Calibri" w:hAnsi="Calibri"/>
      <w:sz w:val="24"/>
      <w:szCs w:val="24"/>
      <w:lang w:eastAsia="en-US"/>
    </w:rPr>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link w:val="Debesliotekstas"/>
    <w:uiPriority w:val="99"/>
    <w:rPr>
      <w:rFonts w:ascii="Tahoma" w:hAnsi="Tahoma" w:cs="Tahoma"/>
      <w:sz w:val="16"/>
      <w:szCs w:val="16"/>
    </w:rPr>
  </w:style>
  <w:style w:type="character" w:styleId="Vietosrezervavimoenklotekstas">
    <w:name w:val="Placeholder Text"/>
    <w:rsid w:val="000B7F95"/>
    <w:rPr>
      <w:color w:val="808080"/>
    </w:rPr>
  </w:style>
  <w:style w:type="character" w:styleId="Komentaronuoroda">
    <w:name w:val="annotation reference"/>
    <w:semiHidden/>
    <w:unhideWhenUsed/>
    <w:rsid w:val="00F47A6A"/>
    <w:rPr>
      <w:sz w:val="16"/>
      <w:szCs w:val="16"/>
    </w:rPr>
  </w:style>
  <w:style w:type="paragraph" w:styleId="Komentarotekstas">
    <w:name w:val="annotation text"/>
    <w:basedOn w:val="prastasis"/>
    <w:link w:val="KomentarotekstasDiagrama"/>
    <w:uiPriority w:val="99"/>
    <w:semiHidden/>
    <w:unhideWhenUsed/>
    <w:rsid w:val="00F47A6A"/>
    <w:rPr>
      <w:sz w:val="20"/>
    </w:rPr>
  </w:style>
  <w:style w:type="character" w:customStyle="1" w:styleId="KomentarotekstasDiagrama">
    <w:name w:val="Komentaro tekstas Diagrama"/>
    <w:link w:val="Komentarotekstas"/>
    <w:uiPriority w:val="99"/>
    <w:semiHidden/>
    <w:rsid w:val="00F47A6A"/>
    <w:rPr>
      <w:lang w:eastAsia="en-US"/>
    </w:rPr>
  </w:style>
  <w:style w:type="paragraph" w:styleId="Komentarotema">
    <w:name w:val="annotation subject"/>
    <w:basedOn w:val="Komentarotekstas"/>
    <w:next w:val="Komentarotekstas"/>
    <w:link w:val="KomentarotemaDiagrama"/>
    <w:uiPriority w:val="99"/>
    <w:semiHidden/>
    <w:unhideWhenUsed/>
    <w:rsid w:val="00F47A6A"/>
    <w:rPr>
      <w:b/>
      <w:bCs/>
    </w:rPr>
  </w:style>
  <w:style w:type="character" w:customStyle="1" w:styleId="KomentarotemaDiagrama">
    <w:name w:val="Komentaro tema Diagrama"/>
    <w:link w:val="Komentarotema"/>
    <w:uiPriority w:val="99"/>
    <w:semiHidden/>
    <w:rsid w:val="00F47A6A"/>
    <w:rPr>
      <w:b/>
      <w:bCs/>
      <w:lang w:eastAsia="en-US"/>
    </w:rPr>
  </w:style>
  <w:style w:type="character" w:styleId="Hipersaitas">
    <w:name w:val="Hyperlink"/>
    <w:uiPriority w:val="99"/>
    <w:unhideWhenUsed/>
    <w:rsid w:val="005F3EC3"/>
    <w:rPr>
      <w:rFonts w:ascii="Arial" w:hAnsi="Arial" w:cs="Arial" w:hint="default"/>
      <w:strike w:val="0"/>
      <w:dstrike w:val="0"/>
      <w:color w:val="AE2C28"/>
      <w:sz w:val="18"/>
      <w:szCs w:val="18"/>
      <w:u w:val="none"/>
      <w:effect w:val="none"/>
    </w:rPr>
  </w:style>
  <w:style w:type="character" w:customStyle="1" w:styleId="fontstyle01">
    <w:name w:val="fontstyle01"/>
    <w:basedOn w:val="Numatytasispastraiposriftas"/>
    <w:rsid w:val="00475CD0"/>
    <w:rPr>
      <w:rFonts w:ascii="TimesNewRomanPS-BoldMT" w:hAnsi="TimesNewRomanPS-BoldMT" w:hint="default"/>
      <w:b/>
      <w:bCs/>
      <w:i w:val="0"/>
      <w:iCs w:val="0"/>
      <w:color w:val="000000"/>
      <w:sz w:val="24"/>
      <w:szCs w:val="24"/>
    </w:rPr>
  </w:style>
  <w:style w:type="paragraph" w:styleId="Sraopastraipa">
    <w:name w:val="List Paragraph"/>
    <w:basedOn w:val="prastasis"/>
    <w:uiPriority w:val="34"/>
    <w:qFormat/>
    <w:rsid w:val="00475CD0"/>
    <w:pPr>
      <w:ind w:left="720"/>
      <w:contextualSpacing/>
    </w:pPr>
  </w:style>
  <w:style w:type="paragraph" w:styleId="Pagrindiniotekstotrauka2">
    <w:name w:val="Body Text Indent 2"/>
    <w:basedOn w:val="prastasis"/>
    <w:link w:val="Pagrindiniotekstotrauka2Diagrama"/>
    <w:uiPriority w:val="99"/>
    <w:rsid w:val="003E7524"/>
    <w:pPr>
      <w:spacing w:before="120" w:after="120"/>
      <w:ind w:firstLine="720"/>
      <w:jc w:val="both"/>
    </w:pPr>
    <w:rPr>
      <w:szCs w:val="24"/>
      <w:lang w:eastAsia="lt-LT"/>
    </w:rPr>
  </w:style>
  <w:style w:type="character" w:customStyle="1" w:styleId="Pagrindiniotekstotrauka2Diagrama">
    <w:name w:val="Pagrindinio teksto įtrauka 2 Diagrama"/>
    <w:basedOn w:val="Numatytasispastraiposriftas"/>
    <w:link w:val="Pagrindiniotekstotrauka2"/>
    <w:uiPriority w:val="99"/>
    <w:rsid w:val="003E7524"/>
    <w:rPr>
      <w:sz w:val="24"/>
      <w:szCs w:val="24"/>
    </w:rPr>
  </w:style>
  <w:style w:type="paragraph" w:styleId="Pagrindinistekstas">
    <w:name w:val="Body Text"/>
    <w:basedOn w:val="prastasis"/>
    <w:link w:val="PagrindinistekstasDiagrama"/>
    <w:uiPriority w:val="99"/>
    <w:unhideWhenUsed/>
    <w:rsid w:val="00C0074E"/>
    <w:pPr>
      <w:spacing w:after="120"/>
    </w:pPr>
  </w:style>
  <w:style w:type="character" w:customStyle="1" w:styleId="PagrindinistekstasDiagrama">
    <w:name w:val="Pagrindinis tekstas Diagrama"/>
    <w:basedOn w:val="Numatytasispastraiposriftas"/>
    <w:link w:val="Pagrindinistekstas"/>
    <w:uiPriority w:val="99"/>
    <w:rsid w:val="00C0074E"/>
    <w:rPr>
      <w:sz w:val="24"/>
      <w:lang w:eastAsia="en-US"/>
    </w:rPr>
  </w:style>
  <w:style w:type="character" w:customStyle="1" w:styleId="fontstyle21">
    <w:name w:val="fontstyle21"/>
    <w:basedOn w:val="Numatytasispastraiposriftas"/>
    <w:rsid w:val="00C65B10"/>
    <w:rPr>
      <w:rFonts w:ascii="TimesNewRoman" w:hAnsi="TimesNewRoman" w:hint="default"/>
      <w:b w:val="0"/>
      <w:bCs w:val="0"/>
      <w:i w:val="0"/>
      <w:iCs w:val="0"/>
      <w:color w:val="000000"/>
      <w:sz w:val="24"/>
      <w:szCs w:val="24"/>
    </w:rPr>
  </w:style>
  <w:style w:type="paragraph" w:customStyle="1" w:styleId="ISTATYMAS">
    <w:name w:val="ISTATYMAS"/>
    <w:uiPriority w:val="99"/>
    <w:rsid w:val="00884184"/>
    <w:pPr>
      <w:autoSpaceDE w:val="0"/>
      <w:autoSpaceDN w:val="0"/>
      <w:adjustRightInd w:val="0"/>
      <w:jc w:val="center"/>
    </w:pPr>
    <w:rPr>
      <w:rFonts w:ascii="TimesLT" w:hAnsi="TimesLT"/>
      <w:lang w:val="en-US" w:eastAsia="en-US"/>
    </w:rPr>
  </w:style>
  <w:style w:type="paragraph" w:customStyle="1" w:styleId="Default">
    <w:name w:val="Default"/>
    <w:uiPriority w:val="99"/>
    <w:rsid w:val="00E65735"/>
    <w:pPr>
      <w:autoSpaceDE w:val="0"/>
      <w:autoSpaceDN w:val="0"/>
      <w:adjustRightInd w:val="0"/>
    </w:pPr>
    <w:rPr>
      <w:color w:val="000000"/>
      <w:sz w:val="24"/>
      <w:szCs w:val="24"/>
    </w:rPr>
  </w:style>
  <w:style w:type="table" w:styleId="Lentelstinklelis">
    <w:name w:val="Table Grid"/>
    <w:basedOn w:val="prastojilentel"/>
    <w:uiPriority w:val="59"/>
    <w:rsid w:val="008B259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8B2590"/>
    <w:pPr>
      <w:tabs>
        <w:tab w:val="center" w:pos="4819"/>
        <w:tab w:val="right" w:pos="9638"/>
      </w:tabs>
    </w:pPr>
    <w:rPr>
      <w:rFonts w:ascii="Calibri" w:hAnsi="Calibri"/>
      <w:sz w:val="22"/>
    </w:rPr>
  </w:style>
  <w:style w:type="character" w:customStyle="1" w:styleId="AntratsDiagrama">
    <w:name w:val="Antraštės Diagrama"/>
    <w:basedOn w:val="Numatytasispastraiposriftas"/>
    <w:link w:val="Antrats"/>
    <w:uiPriority w:val="99"/>
    <w:rsid w:val="008B2590"/>
    <w:rPr>
      <w:rFonts w:ascii="Calibri" w:hAnsi="Calibri"/>
      <w:sz w:val="22"/>
      <w:lang w:eastAsia="en-US"/>
    </w:rPr>
  </w:style>
  <w:style w:type="paragraph" w:styleId="Porat">
    <w:name w:val="footer"/>
    <w:basedOn w:val="prastasis"/>
    <w:link w:val="PoratDiagrama"/>
    <w:uiPriority w:val="99"/>
    <w:rsid w:val="008B2590"/>
    <w:pPr>
      <w:tabs>
        <w:tab w:val="center" w:pos="4819"/>
        <w:tab w:val="right" w:pos="9638"/>
      </w:tabs>
    </w:pPr>
    <w:rPr>
      <w:rFonts w:ascii="Calibri" w:hAnsi="Calibri"/>
      <w:sz w:val="22"/>
    </w:rPr>
  </w:style>
  <w:style w:type="character" w:customStyle="1" w:styleId="PoratDiagrama">
    <w:name w:val="Poraštė Diagrama"/>
    <w:basedOn w:val="Numatytasispastraiposriftas"/>
    <w:link w:val="Porat"/>
    <w:uiPriority w:val="99"/>
    <w:rsid w:val="008B2590"/>
    <w:rPr>
      <w:rFonts w:ascii="Calibri" w:hAnsi="Calibri"/>
      <w:sz w:val="22"/>
      <w:lang w:eastAsia="en-US"/>
    </w:rPr>
  </w:style>
  <w:style w:type="paragraph" w:styleId="Pagrindiniotekstotrauka">
    <w:name w:val="Body Text Indent"/>
    <w:basedOn w:val="prastasis"/>
    <w:link w:val="PagrindiniotekstotraukaDiagrama"/>
    <w:uiPriority w:val="99"/>
    <w:rsid w:val="008B2590"/>
    <w:pPr>
      <w:ind w:firstLine="1080"/>
    </w:pPr>
  </w:style>
  <w:style w:type="character" w:customStyle="1" w:styleId="PagrindiniotekstotraukaDiagrama">
    <w:name w:val="Pagrindinio teksto įtrauka Diagrama"/>
    <w:basedOn w:val="Numatytasispastraiposriftas"/>
    <w:link w:val="Pagrindiniotekstotrauka"/>
    <w:uiPriority w:val="99"/>
    <w:rsid w:val="008B2590"/>
    <w:rPr>
      <w:sz w:val="24"/>
      <w:lang w:eastAsia="en-US"/>
    </w:rPr>
  </w:style>
  <w:style w:type="paragraph" w:customStyle="1" w:styleId="a">
    <w:basedOn w:val="prastasis"/>
    <w:next w:val="prastasis"/>
    <w:uiPriority w:val="99"/>
    <w:qFormat/>
    <w:rsid w:val="008B2590"/>
    <w:pPr>
      <w:spacing w:after="60"/>
      <w:jc w:val="center"/>
      <w:outlineLvl w:val="1"/>
    </w:pPr>
    <w:rPr>
      <w:rFonts w:ascii="Cambria" w:hAnsi="Cambria"/>
      <w:szCs w:val="24"/>
    </w:rPr>
  </w:style>
  <w:style w:type="paragraph" w:styleId="Turinys1">
    <w:name w:val="toc 1"/>
    <w:basedOn w:val="prastasis"/>
    <w:next w:val="prastasis"/>
    <w:autoRedefine/>
    <w:uiPriority w:val="39"/>
    <w:rsid w:val="008B2590"/>
    <w:rPr>
      <w:rFonts w:ascii="Calibri" w:hAnsi="Calibri"/>
      <w:sz w:val="22"/>
      <w:szCs w:val="22"/>
    </w:rPr>
  </w:style>
  <w:style w:type="paragraph" w:styleId="Turinys2">
    <w:name w:val="toc 2"/>
    <w:basedOn w:val="prastasis"/>
    <w:next w:val="prastasis"/>
    <w:autoRedefine/>
    <w:uiPriority w:val="39"/>
    <w:rsid w:val="008B2590"/>
    <w:pPr>
      <w:tabs>
        <w:tab w:val="left" w:pos="426"/>
        <w:tab w:val="right" w:leader="dot" w:pos="9639"/>
      </w:tabs>
    </w:pPr>
    <w:rPr>
      <w:rFonts w:ascii="Calibri" w:hAnsi="Calibri"/>
      <w:sz w:val="22"/>
      <w:szCs w:val="22"/>
    </w:rPr>
  </w:style>
  <w:style w:type="paragraph" w:styleId="Turinys4">
    <w:name w:val="toc 4"/>
    <w:basedOn w:val="prastasis"/>
    <w:next w:val="prastasis"/>
    <w:autoRedefine/>
    <w:uiPriority w:val="39"/>
    <w:rsid w:val="008B2590"/>
    <w:pPr>
      <w:tabs>
        <w:tab w:val="left" w:pos="851"/>
        <w:tab w:val="right" w:leader="dot" w:pos="9628"/>
      </w:tabs>
      <w:ind w:left="660" w:hanging="234"/>
    </w:pPr>
    <w:rPr>
      <w:rFonts w:ascii="Calibri" w:hAnsi="Calibri"/>
      <w:sz w:val="22"/>
      <w:szCs w:val="22"/>
    </w:rPr>
  </w:style>
  <w:style w:type="paragraph" w:styleId="Turinys5">
    <w:name w:val="toc 5"/>
    <w:basedOn w:val="prastasis"/>
    <w:next w:val="prastasis"/>
    <w:autoRedefine/>
    <w:uiPriority w:val="99"/>
    <w:semiHidden/>
    <w:rsid w:val="008B2590"/>
    <w:pPr>
      <w:ind w:left="880"/>
    </w:pPr>
    <w:rPr>
      <w:rFonts w:ascii="Calibri" w:hAnsi="Calibri"/>
      <w:sz w:val="22"/>
      <w:szCs w:val="22"/>
    </w:rPr>
  </w:style>
  <w:style w:type="paragraph" w:styleId="Turinys6">
    <w:name w:val="toc 6"/>
    <w:basedOn w:val="prastasis"/>
    <w:next w:val="prastasis"/>
    <w:autoRedefine/>
    <w:uiPriority w:val="99"/>
    <w:rsid w:val="008B2590"/>
    <w:pPr>
      <w:tabs>
        <w:tab w:val="left" w:pos="1418"/>
        <w:tab w:val="right" w:leader="dot" w:pos="9639"/>
        <w:tab w:val="right" w:leader="dot" w:pos="10195"/>
      </w:tabs>
    </w:pPr>
    <w:rPr>
      <w:rFonts w:ascii="Calibri" w:hAnsi="Calibri"/>
      <w:sz w:val="22"/>
      <w:szCs w:val="22"/>
    </w:rPr>
  </w:style>
  <w:style w:type="character" w:styleId="Puslapionumeris">
    <w:name w:val="page number"/>
    <w:uiPriority w:val="99"/>
    <w:rsid w:val="008B2590"/>
    <w:rPr>
      <w:rFonts w:cs="Times New Roman"/>
    </w:rPr>
  </w:style>
  <w:style w:type="character" w:customStyle="1" w:styleId="AntrinispavadinimasDiagrama2">
    <w:name w:val="Antrinis pavadinimas Diagrama2"/>
    <w:link w:val="Antrinispavadinimas"/>
    <w:uiPriority w:val="99"/>
    <w:locked/>
    <w:rsid w:val="008B2590"/>
    <w:rPr>
      <w:rFonts w:ascii="Cambria" w:hAnsi="Cambria"/>
      <w:sz w:val="24"/>
      <w:lang w:eastAsia="en-US"/>
    </w:rPr>
  </w:style>
  <w:style w:type="paragraph" w:styleId="Antrinispavadinimas">
    <w:name w:val="Subtitle"/>
    <w:basedOn w:val="prastasis"/>
    <w:next w:val="prastasis"/>
    <w:link w:val="AntrinispavadinimasDiagrama2"/>
    <w:uiPriority w:val="99"/>
    <w:qFormat/>
    <w:rsid w:val="008B2590"/>
    <w:pPr>
      <w:numPr>
        <w:ilvl w:val="1"/>
      </w:numPr>
      <w:spacing w:after="160"/>
    </w:pPr>
    <w:rPr>
      <w:rFonts w:ascii="Cambria" w:hAnsi="Cambria"/>
    </w:rPr>
  </w:style>
  <w:style w:type="character" w:styleId="Perirtashipersaitas">
    <w:name w:val="FollowedHyperlink"/>
    <w:uiPriority w:val="99"/>
    <w:semiHidden/>
    <w:rsid w:val="008B2590"/>
    <w:rPr>
      <w:rFonts w:cs="Times New Roman"/>
      <w:color w:val="800080"/>
      <w:u w:val="single"/>
    </w:rPr>
  </w:style>
  <w:style w:type="paragraph" w:styleId="Pavadinimas">
    <w:name w:val="Title"/>
    <w:basedOn w:val="prastasis"/>
    <w:next w:val="prastasis"/>
    <w:link w:val="PavadinimasDiagrama"/>
    <w:uiPriority w:val="99"/>
    <w:qFormat/>
    <w:rsid w:val="008B2590"/>
    <w:pPr>
      <w:spacing w:before="240" w:after="60"/>
      <w:jc w:val="center"/>
      <w:outlineLvl w:val="0"/>
    </w:pPr>
    <w:rPr>
      <w:rFonts w:ascii="Cambria" w:hAnsi="Cambria"/>
      <w:b/>
      <w:bCs/>
      <w:kern w:val="28"/>
      <w:sz w:val="32"/>
      <w:szCs w:val="32"/>
    </w:rPr>
  </w:style>
  <w:style w:type="character" w:customStyle="1" w:styleId="PavadinimasDiagrama">
    <w:name w:val="Pavadinimas Diagrama"/>
    <w:basedOn w:val="Numatytasispastraiposriftas"/>
    <w:link w:val="Pavadinimas"/>
    <w:uiPriority w:val="99"/>
    <w:rsid w:val="008B2590"/>
    <w:rPr>
      <w:rFonts w:ascii="Cambria" w:hAnsi="Cambria"/>
      <w:b/>
      <w:bCs/>
      <w:kern w:val="28"/>
      <w:sz w:val="32"/>
      <w:szCs w:val="32"/>
      <w:lang w:eastAsia="en-US"/>
    </w:rPr>
  </w:style>
  <w:style w:type="character" w:styleId="Grietas">
    <w:name w:val="Strong"/>
    <w:uiPriority w:val="99"/>
    <w:qFormat/>
    <w:rsid w:val="008B2590"/>
    <w:rPr>
      <w:rFonts w:cs="Times New Roman"/>
      <w:b/>
    </w:rPr>
  </w:style>
  <w:style w:type="character" w:customStyle="1" w:styleId="CharChar8">
    <w:name w:val="Char Char8"/>
    <w:locked/>
    <w:rsid w:val="008B2590"/>
    <w:rPr>
      <w:rFonts w:ascii="Calibri" w:hAnsi="Calibri"/>
      <w:b/>
      <w:sz w:val="28"/>
      <w:lang w:val="lt-LT" w:eastAsia="en-US"/>
    </w:rPr>
  </w:style>
  <w:style w:type="paragraph" w:styleId="Dokumentoinaostekstas">
    <w:name w:val="endnote text"/>
    <w:basedOn w:val="prastasis"/>
    <w:link w:val="DokumentoinaostekstasDiagrama"/>
    <w:uiPriority w:val="99"/>
    <w:semiHidden/>
    <w:rsid w:val="008B2590"/>
    <w:rPr>
      <w:rFonts w:ascii="Calibri" w:hAnsi="Calibri"/>
      <w:sz w:val="20"/>
    </w:rPr>
  </w:style>
  <w:style w:type="character" w:customStyle="1" w:styleId="DokumentoinaostekstasDiagrama">
    <w:name w:val="Dokumento išnašos tekstas Diagrama"/>
    <w:basedOn w:val="Numatytasispastraiposriftas"/>
    <w:link w:val="Dokumentoinaostekstas"/>
    <w:uiPriority w:val="99"/>
    <w:semiHidden/>
    <w:rsid w:val="008B2590"/>
    <w:rPr>
      <w:rFonts w:ascii="Calibri" w:hAnsi="Calibri"/>
      <w:lang w:eastAsia="en-US"/>
    </w:rPr>
  </w:style>
  <w:style w:type="character" w:styleId="Dokumentoinaosnumeris">
    <w:name w:val="endnote reference"/>
    <w:uiPriority w:val="99"/>
    <w:semiHidden/>
    <w:rsid w:val="008B2590"/>
    <w:rPr>
      <w:rFonts w:cs="Times New Roman"/>
      <w:vertAlign w:val="superscript"/>
    </w:rPr>
  </w:style>
  <w:style w:type="paragraph" w:styleId="Puslapioinaostekstas">
    <w:name w:val="footnote text"/>
    <w:basedOn w:val="prastasis"/>
    <w:link w:val="PuslapioinaostekstasDiagrama"/>
    <w:uiPriority w:val="99"/>
    <w:semiHidden/>
    <w:rsid w:val="008B2590"/>
    <w:rPr>
      <w:rFonts w:ascii="Calibri" w:hAnsi="Calibri"/>
      <w:sz w:val="20"/>
    </w:rPr>
  </w:style>
  <w:style w:type="character" w:customStyle="1" w:styleId="PuslapioinaostekstasDiagrama">
    <w:name w:val="Puslapio išnašos tekstas Diagrama"/>
    <w:basedOn w:val="Numatytasispastraiposriftas"/>
    <w:link w:val="Puslapioinaostekstas"/>
    <w:uiPriority w:val="99"/>
    <w:semiHidden/>
    <w:rsid w:val="008B2590"/>
    <w:rPr>
      <w:rFonts w:ascii="Calibri" w:hAnsi="Calibri"/>
      <w:lang w:eastAsia="en-US"/>
    </w:rPr>
  </w:style>
  <w:style w:type="character" w:styleId="Puslapioinaosnuoroda">
    <w:name w:val="footnote reference"/>
    <w:uiPriority w:val="99"/>
    <w:semiHidden/>
    <w:rsid w:val="008B2590"/>
    <w:rPr>
      <w:rFonts w:cs="Times New Roman"/>
      <w:vertAlign w:val="superscript"/>
    </w:rPr>
  </w:style>
  <w:style w:type="paragraph" w:styleId="Indeksas1">
    <w:name w:val="index 1"/>
    <w:basedOn w:val="prastasis"/>
    <w:next w:val="prastasis"/>
    <w:autoRedefine/>
    <w:uiPriority w:val="99"/>
    <w:rsid w:val="008B2590"/>
    <w:pPr>
      <w:ind w:left="220" w:hanging="220"/>
    </w:pPr>
    <w:rPr>
      <w:rFonts w:ascii="Calibri" w:hAnsi="Calibri"/>
      <w:sz w:val="20"/>
    </w:rPr>
  </w:style>
  <w:style w:type="paragraph" w:styleId="Indeksas2">
    <w:name w:val="index 2"/>
    <w:basedOn w:val="prastasis"/>
    <w:next w:val="prastasis"/>
    <w:autoRedefine/>
    <w:uiPriority w:val="99"/>
    <w:rsid w:val="008B2590"/>
    <w:pPr>
      <w:ind w:left="440" w:hanging="220"/>
    </w:pPr>
    <w:rPr>
      <w:rFonts w:ascii="Calibri" w:hAnsi="Calibri"/>
      <w:sz w:val="20"/>
    </w:rPr>
  </w:style>
  <w:style w:type="paragraph" w:styleId="Indeksas3">
    <w:name w:val="index 3"/>
    <w:basedOn w:val="prastasis"/>
    <w:next w:val="prastasis"/>
    <w:autoRedefine/>
    <w:uiPriority w:val="99"/>
    <w:rsid w:val="008B2590"/>
    <w:pPr>
      <w:ind w:left="660" w:hanging="220"/>
    </w:pPr>
    <w:rPr>
      <w:rFonts w:ascii="Calibri" w:hAnsi="Calibri"/>
      <w:sz w:val="20"/>
    </w:rPr>
  </w:style>
  <w:style w:type="paragraph" w:styleId="Indeksas4">
    <w:name w:val="index 4"/>
    <w:basedOn w:val="prastasis"/>
    <w:next w:val="prastasis"/>
    <w:autoRedefine/>
    <w:uiPriority w:val="99"/>
    <w:rsid w:val="008B2590"/>
    <w:pPr>
      <w:ind w:left="880" w:hanging="220"/>
    </w:pPr>
    <w:rPr>
      <w:rFonts w:ascii="Calibri" w:hAnsi="Calibri"/>
      <w:sz w:val="20"/>
    </w:rPr>
  </w:style>
  <w:style w:type="paragraph" w:styleId="Indeksas5">
    <w:name w:val="index 5"/>
    <w:basedOn w:val="prastasis"/>
    <w:next w:val="prastasis"/>
    <w:autoRedefine/>
    <w:uiPriority w:val="99"/>
    <w:rsid w:val="008B2590"/>
    <w:pPr>
      <w:ind w:left="1100" w:hanging="220"/>
    </w:pPr>
    <w:rPr>
      <w:rFonts w:ascii="Calibri" w:hAnsi="Calibri"/>
      <w:sz w:val="20"/>
    </w:rPr>
  </w:style>
  <w:style w:type="paragraph" w:styleId="Indeksas6">
    <w:name w:val="index 6"/>
    <w:basedOn w:val="prastasis"/>
    <w:next w:val="prastasis"/>
    <w:autoRedefine/>
    <w:uiPriority w:val="99"/>
    <w:rsid w:val="008B2590"/>
    <w:pPr>
      <w:ind w:left="1320" w:hanging="220"/>
    </w:pPr>
    <w:rPr>
      <w:rFonts w:ascii="Calibri" w:hAnsi="Calibri"/>
      <w:sz w:val="20"/>
    </w:rPr>
  </w:style>
  <w:style w:type="paragraph" w:styleId="Indeksas7">
    <w:name w:val="index 7"/>
    <w:basedOn w:val="prastasis"/>
    <w:next w:val="prastasis"/>
    <w:autoRedefine/>
    <w:uiPriority w:val="99"/>
    <w:rsid w:val="008B2590"/>
    <w:pPr>
      <w:ind w:left="1540" w:hanging="220"/>
    </w:pPr>
    <w:rPr>
      <w:rFonts w:ascii="Calibri" w:hAnsi="Calibri"/>
      <w:sz w:val="20"/>
    </w:rPr>
  </w:style>
  <w:style w:type="paragraph" w:styleId="Indeksas8">
    <w:name w:val="index 8"/>
    <w:basedOn w:val="prastasis"/>
    <w:next w:val="prastasis"/>
    <w:autoRedefine/>
    <w:uiPriority w:val="99"/>
    <w:rsid w:val="008B2590"/>
    <w:pPr>
      <w:ind w:left="1760" w:hanging="220"/>
    </w:pPr>
    <w:rPr>
      <w:rFonts w:ascii="Calibri" w:hAnsi="Calibri"/>
      <w:sz w:val="20"/>
    </w:rPr>
  </w:style>
  <w:style w:type="paragraph" w:styleId="Indeksas9">
    <w:name w:val="index 9"/>
    <w:basedOn w:val="prastasis"/>
    <w:next w:val="prastasis"/>
    <w:autoRedefine/>
    <w:uiPriority w:val="99"/>
    <w:rsid w:val="008B2590"/>
    <w:pPr>
      <w:ind w:left="1980" w:hanging="220"/>
    </w:pPr>
    <w:rPr>
      <w:rFonts w:ascii="Calibri" w:hAnsi="Calibri"/>
      <w:sz w:val="20"/>
    </w:rPr>
  </w:style>
  <w:style w:type="paragraph" w:styleId="Indeksoantrat">
    <w:name w:val="index heading"/>
    <w:basedOn w:val="prastasis"/>
    <w:next w:val="Indeksas1"/>
    <w:uiPriority w:val="99"/>
    <w:rsid w:val="008B2590"/>
    <w:rPr>
      <w:rFonts w:ascii="Calibri" w:hAnsi="Calibri"/>
      <w:sz w:val="20"/>
    </w:rPr>
  </w:style>
  <w:style w:type="character" w:customStyle="1" w:styleId="apple-converted-space">
    <w:name w:val="apple-converted-space"/>
    <w:uiPriority w:val="99"/>
    <w:rsid w:val="008B2590"/>
    <w:rPr>
      <w:rFonts w:cs="Times New Roman"/>
    </w:rPr>
  </w:style>
  <w:style w:type="paragraph" w:customStyle="1" w:styleId="Sraopastraipa1">
    <w:name w:val="Sąrašo pastraipa1"/>
    <w:basedOn w:val="prastasis"/>
    <w:uiPriority w:val="99"/>
    <w:qFormat/>
    <w:rsid w:val="008B2590"/>
    <w:pPr>
      <w:ind w:left="1296"/>
    </w:pPr>
    <w:rPr>
      <w:rFonts w:ascii="Calibri" w:hAnsi="Calibri"/>
      <w:sz w:val="22"/>
      <w:szCs w:val="22"/>
    </w:rPr>
  </w:style>
  <w:style w:type="paragraph" w:customStyle="1" w:styleId="Pagrindinistekstas1">
    <w:name w:val="Pagrindinis tekstas1"/>
    <w:rsid w:val="008B2590"/>
    <w:pPr>
      <w:autoSpaceDE w:val="0"/>
      <w:autoSpaceDN w:val="0"/>
      <w:adjustRightInd w:val="0"/>
      <w:ind w:firstLine="312"/>
      <w:jc w:val="both"/>
    </w:pPr>
    <w:rPr>
      <w:rFonts w:ascii="TimesLT" w:hAnsi="TimesLT"/>
      <w:lang w:val="en-US" w:eastAsia="en-US"/>
    </w:rPr>
  </w:style>
  <w:style w:type="paragraph" w:styleId="prastasistinklapis">
    <w:name w:val="Normal (Web)"/>
    <w:basedOn w:val="prastasis"/>
    <w:uiPriority w:val="99"/>
    <w:semiHidden/>
    <w:unhideWhenUsed/>
    <w:rsid w:val="008B2590"/>
    <w:rPr>
      <w:szCs w:val="24"/>
    </w:rPr>
  </w:style>
  <w:style w:type="character" w:customStyle="1" w:styleId="PaantratDiagrama">
    <w:name w:val="Paantraštė Diagrama"/>
    <w:basedOn w:val="Numatytasispastraiposriftas"/>
    <w:uiPriority w:val="11"/>
    <w:rsid w:val="008B2590"/>
    <w:rPr>
      <w:rFonts w:asciiTheme="minorHAnsi" w:eastAsiaTheme="minorEastAsia" w:hAnsiTheme="minorHAnsi" w:cstheme="minorBidi"/>
      <w:color w:val="5A5A5A" w:themeColor="text1" w:themeTint="A5"/>
      <w:spacing w:val="15"/>
      <w:sz w:val="22"/>
      <w:szCs w:val="22"/>
      <w:lang w:eastAsia="en-US"/>
    </w:rPr>
  </w:style>
  <w:style w:type="paragraph" w:customStyle="1" w:styleId="Pagrindinistekstas10">
    <w:name w:val="Pagrindinis tekstas1"/>
    <w:basedOn w:val="prastasis"/>
    <w:uiPriority w:val="99"/>
    <w:rsid w:val="00465F92"/>
    <w:pPr>
      <w:suppressAutoHyphens/>
      <w:autoSpaceDE w:val="0"/>
      <w:autoSpaceDN w:val="0"/>
      <w:adjustRightInd w:val="0"/>
      <w:spacing w:line="297" w:lineRule="auto"/>
      <w:ind w:firstLine="312"/>
      <w:jc w:val="both"/>
    </w:pPr>
    <w:rPr>
      <w:rFonts w:ascii="Calibri" w:hAnsi="Calibri" w:cs="Calibri"/>
      <w:color w:val="000000"/>
      <w:sz w:val="20"/>
    </w:rPr>
  </w:style>
  <w:style w:type="character" w:customStyle="1" w:styleId="statymonr">
    <w:name w:val="statymonr"/>
    <w:uiPriority w:val="99"/>
    <w:rsid w:val="00465F92"/>
  </w:style>
  <w:style w:type="character" w:customStyle="1" w:styleId="BoldItalic">
    <w:name w:val="Bold Italic"/>
    <w:uiPriority w:val="99"/>
    <w:rsid w:val="00465F92"/>
    <w:rPr>
      <w:b/>
      <w:bCs w:val="0"/>
      <w:i/>
      <w:iCs w:val="0"/>
    </w:rPr>
  </w:style>
  <w:style w:type="paragraph" w:styleId="Betarp">
    <w:name w:val="No Spacing"/>
    <w:uiPriority w:val="1"/>
    <w:qFormat/>
    <w:rsid w:val="00465F92"/>
    <w:rPr>
      <w:rFonts w:ascii="Calibri" w:eastAsia="Calibri" w:hAnsi="Calibri"/>
      <w:sz w:val="22"/>
      <w:szCs w:val="22"/>
      <w:lang w:eastAsia="en-US"/>
    </w:rPr>
  </w:style>
  <w:style w:type="character" w:styleId="Eilutsnumeris">
    <w:name w:val="line number"/>
    <w:uiPriority w:val="99"/>
    <w:semiHidden/>
    <w:unhideWhenUsed/>
    <w:rsid w:val="00465F92"/>
  </w:style>
  <w:style w:type="paragraph" w:customStyle="1" w:styleId="Style29">
    <w:name w:val="Style29"/>
    <w:basedOn w:val="prastasis"/>
    <w:uiPriority w:val="99"/>
    <w:rsid w:val="00465F92"/>
    <w:pPr>
      <w:widowControl w:val="0"/>
      <w:autoSpaceDE w:val="0"/>
      <w:autoSpaceDN w:val="0"/>
      <w:adjustRightInd w:val="0"/>
      <w:spacing w:line="384" w:lineRule="exact"/>
    </w:pPr>
    <w:rPr>
      <w:szCs w:val="24"/>
      <w:lang w:eastAsia="lt-LT"/>
    </w:rPr>
  </w:style>
  <w:style w:type="character" w:customStyle="1" w:styleId="FontStyle101">
    <w:name w:val="Font Style101"/>
    <w:uiPriority w:val="99"/>
    <w:rsid w:val="00465F92"/>
    <w:rPr>
      <w:rFonts w:ascii="Times New Roman" w:hAnsi="Times New Roman" w:cs="Times New Roman"/>
      <w:sz w:val="30"/>
      <w:szCs w:val="30"/>
    </w:rPr>
  </w:style>
  <w:style w:type="paragraph" w:customStyle="1" w:styleId="Style5">
    <w:name w:val="Style5"/>
    <w:basedOn w:val="prastasis"/>
    <w:uiPriority w:val="99"/>
    <w:rsid w:val="00465F92"/>
    <w:pPr>
      <w:widowControl w:val="0"/>
      <w:autoSpaceDE w:val="0"/>
      <w:autoSpaceDN w:val="0"/>
      <w:adjustRightInd w:val="0"/>
    </w:pPr>
    <w:rPr>
      <w:szCs w:val="24"/>
      <w:lang w:eastAsia="lt-LT"/>
    </w:rPr>
  </w:style>
  <w:style w:type="paragraph" w:customStyle="1" w:styleId="Style17">
    <w:name w:val="Style17"/>
    <w:basedOn w:val="prastasis"/>
    <w:uiPriority w:val="99"/>
    <w:rsid w:val="00465F92"/>
    <w:pPr>
      <w:widowControl w:val="0"/>
      <w:autoSpaceDE w:val="0"/>
      <w:autoSpaceDN w:val="0"/>
      <w:adjustRightInd w:val="0"/>
      <w:spacing w:line="336" w:lineRule="exact"/>
    </w:pPr>
    <w:rPr>
      <w:szCs w:val="24"/>
      <w:lang w:eastAsia="lt-LT"/>
    </w:rPr>
  </w:style>
  <w:style w:type="paragraph" w:customStyle="1" w:styleId="Style18">
    <w:name w:val="Style18"/>
    <w:basedOn w:val="prastasis"/>
    <w:uiPriority w:val="99"/>
    <w:rsid w:val="00465F92"/>
    <w:pPr>
      <w:widowControl w:val="0"/>
      <w:autoSpaceDE w:val="0"/>
      <w:autoSpaceDN w:val="0"/>
      <w:adjustRightInd w:val="0"/>
      <w:spacing w:line="336" w:lineRule="exact"/>
      <w:jc w:val="center"/>
    </w:pPr>
    <w:rPr>
      <w:szCs w:val="24"/>
      <w:lang w:eastAsia="lt-LT"/>
    </w:rPr>
  </w:style>
  <w:style w:type="paragraph" w:customStyle="1" w:styleId="Style21">
    <w:name w:val="Style21"/>
    <w:basedOn w:val="prastasis"/>
    <w:uiPriority w:val="99"/>
    <w:rsid w:val="00465F92"/>
    <w:pPr>
      <w:widowControl w:val="0"/>
      <w:autoSpaceDE w:val="0"/>
      <w:autoSpaceDN w:val="0"/>
      <w:adjustRightInd w:val="0"/>
      <w:spacing w:line="336" w:lineRule="exact"/>
    </w:pPr>
    <w:rPr>
      <w:szCs w:val="24"/>
      <w:lang w:eastAsia="lt-LT"/>
    </w:rPr>
  </w:style>
  <w:style w:type="character" w:customStyle="1" w:styleId="FontStyle118">
    <w:name w:val="Font Style118"/>
    <w:uiPriority w:val="99"/>
    <w:rsid w:val="00465F92"/>
    <w:rPr>
      <w:rFonts w:ascii="Times New Roman" w:hAnsi="Times New Roman" w:cs="Times New Roman"/>
      <w:b/>
      <w:bCs/>
      <w:sz w:val="26"/>
      <w:szCs w:val="26"/>
    </w:rPr>
  </w:style>
  <w:style w:type="character" w:customStyle="1" w:styleId="FontStyle119">
    <w:name w:val="Font Style119"/>
    <w:uiPriority w:val="99"/>
    <w:rsid w:val="00465F92"/>
    <w:rPr>
      <w:rFonts w:ascii="Times New Roman" w:hAnsi="Times New Roman" w:cs="Times New Roman"/>
      <w:sz w:val="26"/>
      <w:szCs w:val="26"/>
    </w:rPr>
  </w:style>
  <w:style w:type="character" w:customStyle="1" w:styleId="AntrinispavadinimasDiagrama">
    <w:name w:val="Antrinis pavadinimas Diagrama"/>
    <w:link w:val="a0"/>
    <w:uiPriority w:val="99"/>
    <w:locked/>
    <w:rsid w:val="00D0119A"/>
    <w:rPr>
      <w:rFonts w:ascii="Cambria" w:hAnsi="Cambria"/>
      <w:sz w:val="24"/>
      <w:lang w:eastAsia="en-US"/>
    </w:rPr>
  </w:style>
  <w:style w:type="character" w:customStyle="1" w:styleId="AntrinispavadinimasDiagrama1">
    <w:name w:val="Antrinis pavadinimas Diagrama1"/>
    <w:uiPriority w:val="11"/>
    <w:rsid w:val="00D0119A"/>
    <w:rPr>
      <w:rFonts w:ascii="Calibri Light" w:eastAsia="Times New Roman" w:hAnsi="Calibri Light" w:cs="Times New Roman" w:hint="default"/>
      <w:i/>
      <w:iCs/>
      <w:color w:val="5B9BD5"/>
      <w:spacing w:val="15"/>
      <w:sz w:val="24"/>
      <w:szCs w:val="24"/>
      <w:lang w:eastAsia="en-US"/>
    </w:rPr>
  </w:style>
  <w:style w:type="paragraph" w:customStyle="1" w:styleId="Antrat41">
    <w:name w:val="Antraštė 41"/>
    <w:basedOn w:val="prastasis"/>
    <w:next w:val="prastasis"/>
    <w:uiPriority w:val="99"/>
    <w:semiHidden/>
    <w:unhideWhenUsed/>
    <w:qFormat/>
    <w:rsid w:val="00A57B18"/>
    <w:pPr>
      <w:keepNext/>
      <w:keepLines/>
      <w:spacing w:before="40"/>
      <w:outlineLvl w:val="3"/>
    </w:pPr>
    <w:rPr>
      <w:rFonts w:ascii="Calibri Light" w:hAnsi="Calibri Light"/>
      <w:i/>
      <w:iCs/>
      <w:color w:val="2E74B5"/>
    </w:rPr>
  </w:style>
  <w:style w:type="numbering" w:customStyle="1" w:styleId="Sraonra1">
    <w:name w:val="Sąrašo nėra1"/>
    <w:next w:val="Sraonra"/>
    <w:uiPriority w:val="99"/>
    <w:semiHidden/>
    <w:unhideWhenUsed/>
    <w:rsid w:val="00A57B18"/>
  </w:style>
  <w:style w:type="paragraph" w:customStyle="1" w:styleId="a0">
    <w:basedOn w:val="prastasis"/>
    <w:next w:val="prastasis"/>
    <w:link w:val="AntrinispavadinimasDiagrama"/>
    <w:uiPriority w:val="99"/>
    <w:qFormat/>
    <w:rsid w:val="00A57B18"/>
    <w:pPr>
      <w:spacing w:after="160"/>
    </w:pPr>
    <w:rPr>
      <w:rFonts w:ascii="Cambria" w:hAnsi="Cambria"/>
    </w:rPr>
  </w:style>
  <w:style w:type="character" w:customStyle="1" w:styleId="Antrat4Diagrama1">
    <w:name w:val="Antraštė 4 Diagrama1"/>
    <w:uiPriority w:val="9"/>
    <w:semiHidden/>
    <w:rsid w:val="00A57B18"/>
    <w:rPr>
      <w:rFonts w:ascii="Calibri" w:eastAsia="Times New Roman" w:hAnsi="Calibri" w:cs="Times New Roman"/>
      <w:b/>
      <w:bCs/>
      <w:sz w:val="28"/>
      <w:szCs w:val="28"/>
      <w:lang w:eastAsia="en-US"/>
    </w:rPr>
  </w:style>
  <w:style w:type="paragraph" w:customStyle="1" w:styleId="a1">
    <w:basedOn w:val="prastasis"/>
    <w:next w:val="prastasis"/>
    <w:uiPriority w:val="99"/>
    <w:qFormat/>
    <w:rsid w:val="00BB6741"/>
    <w:pPr>
      <w:spacing w:after="160"/>
    </w:pPr>
    <w:rPr>
      <w:rFonts w:ascii="Cambria" w:hAnsi="Cambria"/>
    </w:rPr>
  </w:style>
  <w:style w:type="paragraph" w:customStyle="1" w:styleId="a2">
    <w:basedOn w:val="prastasis"/>
    <w:next w:val="prastasis"/>
    <w:uiPriority w:val="99"/>
    <w:qFormat/>
    <w:rsid w:val="0052770E"/>
    <w:pPr>
      <w:spacing w:after="160"/>
    </w:pPr>
    <w:rPr>
      <w:rFonts w:ascii="Cambria" w:hAnsi="Cambria"/>
    </w:rPr>
  </w:style>
  <w:style w:type="table" w:customStyle="1" w:styleId="Lentelstinklelis1">
    <w:name w:val="Lentelės tinklelis1"/>
    <w:basedOn w:val="prastojilentel"/>
    <w:next w:val="Lentelstinklelis"/>
    <w:uiPriority w:val="59"/>
    <w:rsid w:val="005277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basedOn w:val="prastasis"/>
    <w:next w:val="prastasis"/>
    <w:uiPriority w:val="99"/>
    <w:qFormat/>
    <w:rsid w:val="00B1033A"/>
    <w:pPr>
      <w:spacing w:after="160"/>
    </w:pPr>
    <w:rPr>
      <w:rFonts w:ascii="Cambria"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4" w:uiPriority="39"/>
    <w:lsdException w:name="toc 5" w:uiPriority="99"/>
    <w:lsdException w:name="toc 6" w:uiPriority="99"/>
    <w:lsdException w:name="footnote text" w:uiPriority="99"/>
    <w:lsdException w:name="annotation text" w:uiPriority="99"/>
    <w:lsdException w:name="header" w:uiPriority="99"/>
    <w:lsdException w:name="footer" w:uiPriority="99"/>
    <w:lsdException w:name="index heading" w:uiPriority="99"/>
    <w:lsdException w:name="footnote reference" w:uiPriority="99"/>
    <w:lsdException w:name="line number"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prastasis">
    <w:name w:val="Normal"/>
    <w:qFormat/>
    <w:rPr>
      <w:sz w:val="24"/>
      <w:lang w:eastAsia="en-US"/>
    </w:rPr>
  </w:style>
  <w:style w:type="paragraph" w:styleId="Antrat1">
    <w:name w:val="heading 1"/>
    <w:basedOn w:val="prastasis"/>
    <w:next w:val="prastasis"/>
    <w:link w:val="Antrat1Diagrama"/>
    <w:uiPriority w:val="99"/>
    <w:qFormat/>
    <w:rsid w:val="008B2590"/>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884184"/>
    <w:pPr>
      <w:keepNext/>
      <w:jc w:val="center"/>
      <w:outlineLvl w:val="1"/>
    </w:pPr>
    <w:rPr>
      <w:b/>
      <w:bCs/>
      <w:szCs w:val="24"/>
    </w:rPr>
  </w:style>
  <w:style w:type="paragraph" w:styleId="Antrat3">
    <w:name w:val="heading 3"/>
    <w:basedOn w:val="prastasis"/>
    <w:next w:val="prastasis"/>
    <w:link w:val="Antrat3Diagrama"/>
    <w:uiPriority w:val="99"/>
    <w:qFormat/>
    <w:rsid w:val="008B2590"/>
    <w:pPr>
      <w:keepNext/>
      <w:spacing w:before="240" w:after="60"/>
      <w:outlineLvl w:val="2"/>
    </w:pPr>
    <w:rPr>
      <w:rFonts w:ascii="Arial" w:hAnsi="Arial"/>
      <w:b/>
      <w:sz w:val="26"/>
      <w:lang w:val="en-GB"/>
    </w:rPr>
  </w:style>
  <w:style w:type="paragraph" w:styleId="Antrat4">
    <w:name w:val="heading 4"/>
    <w:basedOn w:val="prastasis"/>
    <w:next w:val="prastasis"/>
    <w:link w:val="Antrat4Diagrama"/>
    <w:uiPriority w:val="99"/>
    <w:qFormat/>
    <w:rsid w:val="008B2590"/>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9"/>
    <w:qFormat/>
    <w:rsid w:val="008B2590"/>
    <w:pPr>
      <w:spacing w:before="240" w:after="60"/>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8B2590"/>
    <w:pPr>
      <w:spacing w:before="240" w:after="60"/>
      <w:outlineLvl w:val="5"/>
    </w:pPr>
    <w:rPr>
      <w:rFonts w:ascii="Calibri" w:hAnsi="Calibri"/>
      <w:b/>
      <w:sz w:val="22"/>
    </w:rPr>
  </w:style>
  <w:style w:type="paragraph" w:styleId="Antrat7">
    <w:name w:val="heading 7"/>
    <w:basedOn w:val="prastasis"/>
    <w:next w:val="prastasis"/>
    <w:link w:val="Antrat7Diagrama"/>
    <w:uiPriority w:val="99"/>
    <w:qFormat/>
    <w:rsid w:val="008B2590"/>
    <w:pPr>
      <w:spacing w:before="240" w:after="60"/>
      <w:outlineLvl w:val="6"/>
    </w:pPr>
    <w:rPr>
      <w:rFonts w:ascii="Calibri" w:hAnsi="Calibri"/>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8B2590"/>
    <w:rPr>
      <w:rFonts w:ascii="Cambria" w:hAnsi="Cambria"/>
      <w:b/>
      <w:bCs/>
      <w:kern w:val="32"/>
      <w:sz w:val="32"/>
      <w:szCs w:val="32"/>
      <w:lang w:eastAsia="en-US"/>
    </w:rPr>
  </w:style>
  <w:style w:type="character" w:customStyle="1" w:styleId="Antrat2Diagrama">
    <w:name w:val="Antraštė 2 Diagrama"/>
    <w:basedOn w:val="Numatytasispastraiposriftas"/>
    <w:link w:val="Antrat2"/>
    <w:uiPriority w:val="99"/>
    <w:rsid w:val="00884184"/>
    <w:rPr>
      <w:b/>
      <w:bCs/>
      <w:sz w:val="24"/>
      <w:szCs w:val="24"/>
      <w:lang w:eastAsia="en-US"/>
    </w:rPr>
  </w:style>
  <w:style w:type="character" w:customStyle="1" w:styleId="Antrat3Diagrama">
    <w:name w:val="Antraštė 3 Diagrama"/>
    <w:basedOn w:val="Numatytasispastraiposriftas"/>
    <w:link w:val="Antrat3"/>
    <w:uiPriority w:val="99"/>
    <w:rsid w:val="008B2590"/>
    <w:rPr>
      <w:rFonts w:ascii="Arial" w:hAnsi="Arial"/>
      <w:b/>
      <w:sz w:val="26"/>
      <w:lang w:val="en-GB" w:eastAsia="en-US"/>
    </w:rPr>
  </w:style>
  <w:style w:type="character" w:customStyle="1" w:styleId="Antrat4Diagrama">
    <w:name w:val="Antraštė 4 Diagrama"/>
    <w:basedOn w:val="Numatytasispastraiposriftas"/>
    <w:link w:val="Antrat4"/>
    <w:uiPriority w:val="99"/>
    <w:rsid w:val="008B2590"/>
    <w:rPr>
      <w:rFonts w:asciiTheme="majorHAnsi" w:eastAsiaTheme="majorEastAsia" w:hAnsiTheme="majorHAnsi" w:cstheme="majorBidi"/>
      <w:i/>
      <w:iCs/>
      <w:color w:val="2E74B5" w:themeColor="accent1" w:themeShade="BF"/>
      <w:sz w:val="24"/>
      <w:lang w:eastAsia="en-US"/>
    </w:rPr>
  </w:style>
  <w:style w:type="character" w:customStyle="1" w:styleId="Antrat5Diagrama">
    <w:name w:val="Antraštė 5 Diagrama"/>
    <w:basedOn w:val="Numatytasispastraiposriftas"/>
    <w:link w:val="Antrat5"/>
    <w:uiPriority w:val="99"/>
    <w:rsid w:val="008B2590"/>
    <w:rPr>
      <w:rFonts w:ascii="Calibri" w:hAnsi="Calibri"/>
      <w:b/>
      <w:bCs/>
      <w:i/>
      <w:iCs/>
      <w:sz w:val="26"/>
      <w:szCs w:val="26"/>
      <w:lang w:eastAsia="en-US"/>
    </w:rPr>
  </w:style>
  <w:style w:type="character" w:customStyle="1" w:styleId="Antrat6Diagrama">
    <w:name w:val="Antraštė 6 Diagrama"/>
    <w:basedOn w:val="Numatytasispastraiposriftas"/>
    <w:link w:val="Antrat6"/>
    <w:uiPriority w:val="99"/>
    <w:rsid w:val="008B2590"/>
    <w:rPr>
      <w:rFonts w:ascii="Calibri" w:hAnsi="Calibri"/>
      <w:b/>
      <w:sz w:val="22"/>
      <w:lang w:eastAsia="en-US"/>
    </w:rPr>
  </w:style>
  <w:style w:type="character" w:customStyle="1" w:styleId="Antrat7Diagrama">
    <w:name w:val="Antraštė 7 Diagrama"/>
    <w:basedOn w:val="Numatytasispastraiposriftas"/>
    <w:link w:val="Antrat7"/>
    <w:uiPriority w:val="99"/>
    <w:rsid w:val="008B2590"/>
    <w:rPr>
      <w:rFonts w:ascii="Calibri" w:hAnsi="Calibri"/>
      <w:sz w:val="24"/>
      <w:szCs w:val="24"/>
      <w:lang w:eastAsia="en-US"/>
    </w:rPr>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link w:val="Debesliotekstas"/>
    <w:uiPriority w:val="99"/>
    <w:rPr>
      <w:rFonts w:ascii="Tahoma" w:hAnsi="Tahoma" w:cs="Tahoma"/>
      <w:sz w:val="16"/>
      <w:szCs w:val="16"/>
    </w:rPr>
  </w:style>
  <w:style w:type="character" w:styleId="Vietosrezervavimoenklotekstas">
    <w:name w:val="Placeholder Text"/>
    <w:rsid w:val="000B7F95"/>
    <w:rPr>
      <w:color w:val="808080"/>
    </w:rPr>
  </w:style>
  <w:style w:type="character" w:styleId="Komentaronuoroda">
    <w:name w:val="annotation reference"/>
    <w:semiHidden/>
    <w:unhideWhenUsed/>
    <w:rsid w:val="00F47A6A"/>
    <w:rPr>
      <w:sz w:val="16"/>
      <w:szCs w:val="16"/>
    </w:rPr>
  </w:style>
  <w:style w:type="paragraph" w:styleId="Komentarotekstas">
    <w:name w:val="annotation text"/>
    <w:basedOn w:val="prastasis"/>
    <w:link w:val="KomentarotekstasDiagrama"/>
    <w:uiPriority w:val="99"/>
    <w:semiHidden/>
    <w:unhideWhenUsed/>
    <w:rsid w:val="00F47A6A"/>
    <w:rPr>
      <w:sz w:val="20"/>
    </w:rPr>
  </w:style>
  <w:style w:type="character" w:customStyle="1" w:styleId="KomentarotekstasDiagrama">
    <w:name w:val="Komentaro tekstas Diagrama"/>
    <w:link w:val="Komentarotekstas"/>
    <w:uiPriority w:val="99"/>
    <w:semiHidden/>
    <w:rsid w:val="00F47A6A"/>
    <w:rPr>
      <w:lang w:eastAsia="en-US"/>
    </w:rPr>
  </w:style>
  <w:style w:type="paragraph" w:styleId="Komentarotema">
    <w:name w:val="annotation subject"/>
    <w:basedOn w:val="Komentarotekstas"/>
    <w:next w:val="Komentarotekstas"/>
    <w:link w:val="KomentarotemaDiagrama"/>
    <w:uiPriority w:val="99"/>
    <w:semiHidden/>
    <w:unhideWhenUsed/>
    <w:rsid w:val="00F47A6A"/>
    <w:rPr>
      <w:b/>
      <w:bCs/>
    </w:rPr>
  </w:style>
  <w:style w:type="character" w:customStyle="1" w:styleId="KomentarotemaDiagrama">
    <w:name w:val="Komentaro tema Diagrama"/>
    <w:link w:val="Komentarotema"/>
    <w:uiPriority w:val="99"/>
    <w:semiHidden/>
    <w:rsid w:val="00F47A6A"/>
    <w:rPr>
      <w:b/>
      <w:bCs/>
      <w:lang w:eastAsia="en-US"/>
    </w:rPr>
  </w:style>
  <w:style w:type="character" w:styleId="Hipersaitas">
    <w:name w:val="Hyperlink"/>
    <w:uiPriority w:val="99"/>
    <w:unhideWhenUsed/>
    <w:rsid w:val="005F3EC3"/>
    <w:rPr>
      <w:rFonts w:ascii="Arial" w:hAnsi="Arial" w:cs="Arial" w:hint="default"/>
      <w:strike w:val="0"/>
      <w:dstrike w:val="0"/>
      <w:color w:val="AE2C28"/>
      <w:sz w:val="18"/>
      <w:szCs w:val="18"/>
      <w:u w:val="none"/>
      <w:effect w:val="none"/>
    </w:rPr>
  </w:style>
  <w:style w:type="character" w:customStyle="1" w:styleId="fontstyle01">
    <w:name w:val="fontstyle01"/>
    <w:basedOn w:val="Numatytasispastraiposriftas"/>
    <w:rsid w:val="00475CD0"/>
    <w:rPr>
      <w:rFonts w:ascii="TimesNewRomanPS-BoldMT" w:hAnsi="TimesNewRomanPS-BoldMT" w:hint="default"/>
      <w:b/>
      <w:bCs/>
      <w:i w:val="0"/>
      <w:iCs w:val="0"/>
      <w:color w:val="000000"/>
      <w:sz w:val="24"/>
      <w:szCs w:val="24"/>
    </w:rPr>
  </w:style>
  <w:style w:type="paragraph" w:styleId="Sraopastraipa">
    <w:name w:val="List Paragraph"/>
    <w:basedOn w:val="prastasis"/>
    <w:uiPriority w:val="34"/>
    <w:qFormat/>
    <w:rsid w:val="00475CD0"/>
    <w:pPr>
      <w:ind w:left="720"/>
      <w:contextualSpacing/>
    </w:pPr>
  </w:style>
  <w:style w:type="paragraph" w:styleId="Pagrindiniotekstotrauka2">
    <w:name w:val="Body Text Indent 2"/>
    <w:basedOn w:val="prastasis"/>
    <w:link w:val="Pagrindiniotekstotrauka2Diagrama"/>
    <w:uiPriority w:val="99"/>
    <w:rsid w:val="003E7524"/>
    <w:pPr>
      <w:spacing w:before="120" w:after="120"/>
      <w:ind w:firstLine="720"/>
      <w:jc w:val="both"/>
    </w:pPr>
    <w:rPr>
      <w:szCs w:val="24"/>
      <w:lang w:eastAsia="lt-LT"/>
    </w:rPr>
  </w:style>
  <w:style w:type="character" w:customStyle="1" w:styleId="Pagrindiniotekstotrauka2Diagrama">
    <w:name w:val="Pagrindinio teksto įtrauka 2 Diagrama"/>
    <w:basedOn w:val="Numatytasispastraiposriftas"/>
    <w:link w:val="Pagrindiniotekstotrauka2"/>
    <w:uiPriority w:val="99"/>
    <w:rsid w:val="003E7524"/>
    <w:rPr>
      <w:sz w:val="24"/>
      <w:szCs w:val="24"/>
    </w:rPr>
  </w:style>
  <w:style w:type="paragraph" w:styleId="Pagrindinistekstas">
    <w:name w:val="Body Text"/>
    <w:basedOn w:val="prastasis"/>
    <w:link w:val="PagrindinistekstasDiagrama"/>
    <w:uiPriority w:val="99"/>
    <w:unhideWhenUsed/>
    <w:rsid w:val="00C0074E"/>
    <w:pPr>
      <w:spacing w:after="120"/>
    </w:pPr>
  </w:style>
  <w:style w:type="character" w:customStyle="1" w:styleId="PagrindinistekstasDiagrama">
    <w:name w:val="Pagrindinis tekstas Diagrama"/>
    <w:basedOn w:val="Numatytasispastraiposriftas"/>
    <w:link w:val="Pagrindinistekstas"/>
    <w:uiPriority w:val="99"/>
    <w:rsid w:val="00C0074E"/>
    <w:rPr>
      <w:sz w:val="24"/>
      <w:lang w:eastAsia="en-US"/>
    </w:rPr>
  </w:style>
  <w:style w:type="character" w:customStyle="1" w:styleId="fontstyle21">
    <w:name w:val="fontstyle21"/>
    <w:basedOn w:val="Numatytasispastraiposriftas"/>
    <w:rsid w:val="00C65B10"/>
    <w:rPr>
      <w:rFonts w:ascii="TimesNewRoman" w:hAnsi="TimesNewRoman" w:hint="default"/>
      <w:b w:val="0"/>
      <w:bCs w:val="0"/>
      <w:i w:val="0"/>
      <w:iCs w:val="0"/>
      <w:color w:val="000000"/>
      <w:sz w:val="24"/>
      <w:szCs w:val="24"/>
    </w:rPr>
  </w:style>
  <w:style w:type="paragraph" w:customStyle="1" w:styleId="ISTATYMAS">
    <w:name w:val="ISTATYMAS"/>
    <w:uiPriority w:val="99"/>
    <w:rsid w:val="00884184"/>
    <w:pPr>
      <w:autoSpaceDE w:val="0"/>
      <w:autoSpaceDN w:val="0"/>
      <w:adjustRightInd w:val="0"/>
      <w:jc w:val="center"/>
    </w:pPr>
    <w:rPr>
      <w:rFonts w:ascii="TimesLT" w:hAnsi="TimesLT"/>
      <w:lang w:val="en-US" w:eastAsia="en-US"/>
    </w:rPr>
  </w:style>
  <w:style w:type="paragraph" w:customStyle="1" w:styleId="Default">
    <w:name w:val="Default"/>
    <w:uiPriority w:val="99"/>
    <w:rsid w:val="00E65735"/>
    <w:pPr>
      <w:autoSpaceDE w:val="0"/>
      <w:autoSpaceDN w:val="0"/>
      <w:adjustRightInd w:val="0"/>
    </w:pPr>
    <w:rPr>
      <w:color w:val="000000"/>
      <w:sz w:val="24"/>
      <w:szCs w:val="24"/>
    </w:rPr>
  </w:style>
  <w:style w:type="table" w:styleId="Lentelstinklelis">
    <w:name w:val="Table Grid"/>
    <w:basedOn w:val="prastojilentel"/>
    <w:uiPriority w:val="59"/>
    <w:rsid w:val="008B259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8B2590"/>
    <w:pPr>
      <w:tabs>
        <w:tab w:val="center" w:pos="4819"/>
        <w:tab w:val="right" w:pos="9638"/>
      </w:tabs>
    </w:pPr>
    <w:rPr>
      <w:rFonts w:ascii="Calibri" w:hAnsi="Calibri"/>
      <w:sz w:val="22"/>
    </w:rPr>
  </w:style>
  <w:style w:type="character" w:customStyle="1" w:styleId="AntratsDiagrama">
    <w:name w:val="Antraštės Diagrama"/>
    <w:basedOn w:val="Numatytasispastraiposriftas"/>
    <w:link w:val="Antrats"/>
    <w:uiPriority w:val="99"/>
    <w:rsid w:val="008B2590"/>
    <w:rPr>
      <w:rFonts w:ascii="Calibri" w:hAnsi="Calibri"/>
      <w:sz w:val="22"/>
      <w:lang w:eastAsia="en-US"/>
    </w:rPr>
  </w:style>
  <w:style w:type="paragraph" w:styleId="Porat">
    <w:name w:val="footer"/>
    <w:basedOn w:val="prastasis"/>
    <w:link w:val="PoratDiagrama"/>
    <w:uiPriority w:val="99"/>
    <w:rsid w:val="008B2590"/>
    <w:pPr>
      <w:tabs>
        <w:tab w:val="center" w:pos="4819"/>
        <w:tab w:val="right" w:pos="9638"/>
      </w:tabs>
    </w:pPr>
    <w:rPr>
      <w:rFonts w:ascii="Calibri" w:hAnsi="Calibri"/>
      <w:sz w:val="22"/>
    </w:rPr>
  </w:style>
  <w:style w:type="character" w:customStyle="1" w:styleId="PoratDiagrama">
    <w:name w:val="Poraštė Diagrama"/>
    <w:basedOn w:val="Numatytasispastraiposriftas"/>
    <w:link w:val="Porat"/>
    <w:uiPriority w:val="99"/>
    <w:rsid w:val="008B2590"/>
    <w:rPr>
      <w:rFonts w:ascii="Calibri" w:hAnsi="Calibri"/>
      <w:sz w:val="22"/>
      <w:lang w:eastAsia="en-US"/>
    </w:rPr>
  </w:style>
  <w:style w:type="paragraph" w:styleId="Pagrindiniotekstotrauka">
    <w:name w:val="Body Text Indent"/>
    <w:basedOn w:val="prastasis"/>
    <w:link w:val="PagrindiniotekstotraukaDiagrama"/>
    <w:uiPriority w:val="99"/>
    <w:rsid w:val="008B2590"/>
    <w:pPr>
      <w:ind w:firstLine="1080"/>
    </w:pPr>
  </w:style>
  <w:style w:type="character" w:customStyle="1" w:styleId="PagrindiniotekstotraukaDiagrama">
    <w:name w:val="Pagrindinio teksto įtrauka Diagrama"/>
    <w:basedOn w:val="Numatytasispastraiposriftas"/>
    <w:link w:val="Pagrindiniotekstotrauka"/>
    <w:uiPriority w:val="99"/>
    <w:rsid w:val="008B2590"/>
    <w:rPr>
      <w:sz w:val="24"/>
      <w:lang w:eastAsia="en-US"/>
    </w:rPr>
  </w:style>
  <w:style w:type="paragraph" w:customStyle="1" w:styleId="a">
    <w:basedOn w:val="prastasis"/>
    <w:next w:val="prastasis"/>
    <w:uiPriority w:val="99"/>
    <w:qFormat/>
    <w:rsid w:val="008B2590"/>
    <w:pPr>
      <w:spacing w:after="60"/>
      <w:jc w:val="center"/>
      <w:outlineLvl w:val="1"/>
    </w:pPr>
    <w:rPr>
      <w:rFonts w:ascii="Cambria" w:hAnsi="Cambria"/>
      <w:szCs w:val="24"/>
    </w:rPr>
  </w:style>
  <w:style w:type="paragraph" w:styleId="Turinys1">
    <w:name w:val="toc 1"/>
    <w:basedOn w:val="prastasis"/>
    <w:next w:val="prastasis"/>
    <w:autoRedefine/>
    <w:uiPriority w:val="39"/>
    <w:rsid w:val="008B2590"/>
    <w:rPr>
      <w:rFonts w:ascii="Calibri" w:hAnsi="Calibri"/>
      <w:sz w:val="22"/>
      <w:szCs w:val="22"/>
    </w:rPr>
  </w:style>
  <w:style w:type="paragraph" w:styleId="Turinys2">
    <w:name w:val="toc 2"/>
    <w:basedOn w:val="prastasis"/>
    <w:next w:val="prastasis"/>
    <w:autoRedefine/>
    <w:uiPriority w:val="39"/>
    <w:rsid w:val="008B2590"/>
    <w:pPr>
      <w:tabs>
        <w:tab w:val="left" w:pos="426"/>
        <w:tab w:val="right" w:leader="dot" w:pos="9639"/>
      </w:tabs>
    </w:pPr>
    <w:rPr>
      <w:rFonts w:ascii="Calibri" w:hAnsi="Calibri"/>
      <w:sz w:val="22"/>
      <w:szCs w:val="22"/>
    </w:rPr>
  </w:style>
  <w:style w:type="paragraph" w:styleId="Turinys4">
    <w:name w:val="toc 4"/>
    <w:basedOn w:val="prastasis"/>
    <w:next w:val="prastasis"/>
    <w:autoRedefine/>
    <w:uiPriority w:val="39"/>
    <w:rsid w:val="008B2590"/>
    <w:pPr>
      <w:tabs>
        <w:tab w:val="left" w:pos="851"/>
        <w:tab w:val="right" w:leader="dot" w:pos="9628"/>
      </w:tabs>
      <w:ind w:left="660" w:hanging="234"/>
    </w:pPr>
    <w:rPr>
      <w:rFonts w:ascii="Calibri" w:hAnsi="Calibri"/>
      <w:sz w:val="22"/>
      <w:szCs w:val="22"/>
    </w:rPr>
  </w:style>
  <w:style w:type="paragraph" w:styleId="Turinys5">
    <w:name w:val="toc 5"/>
    <w:basedOn w:val="prastasis"/>
    <w:next w:val="prastasis"/>
    <w:autoRedefine/>
    <w:uiPriority w:val="99"/>
    <w:semiHidden/>
    <w:rsid w:val="008B2590"/>
    <w:pPr>
      <w:ind w:left="880"/>
    </w:pPr>
    <w:rPr>
      <w:rFonts w:ascii="Calibri" w:hAnsi="Calibri"/>
      <w:sz w:val="22"/>
      <w:szCs w:val="22"/>
    </w:rPr>
  </w:style>
  <w:style w:type="paragraph" w:styleId="Turinys6">
    <w:name w:val="toc 6"/>
    <w:basedOn w:val="prastasis"/>
    <w:next w:val="prastasis"/>
    <w:autoRedefine/>
    <w:uiPriority w:val="99"/>
    <w:rsid w:val="008B2590"/>
    <w:pPr>
      <w:tabs>
        <w:tab w:val="left" w:pos="1418"/>
        <w:tab w:val="right" w:leader="dot" w:pos="9639"/>
        <w:tab w:val="right" w:leader="dot" w:pos="10195"/>
      </w:tabs>
    </w:pPr>
    <w:rPr>
      <w:rFonts w:ascii="Calibri" w:hAnsi="Calibri"/>
      <w:sz w:val="22"/>
      <w:szCs w:val="22"/>
    </w:rPr>
  </w:style>
  <w:style w:type="character" w:styleId="Puslapionumeris">
    <w:name w:val="page number"/>
    <w:uiPriority w:val="99"/>
    <w:rsid w:val="008B2590"/>
    <w:rPr>
      <w:rFonts w:cs="Times New Roman"/>
    </w:rPr>
  </w:style>
  <w:style w:type="character" w:customStyle="1" w:styleId="AntrinispavadinimasDiagrama2">
    <w:name w:val="Antrinis pavadinimas Diagrama2"/>
    <w:link w:val="Antrinispavadinimas"/>
    <w:uiPriority w:val="99"/>
    <w:locked/>
    <w:rsid w:val="008B2590"/>
    <w:rPr>
      <w:rFonts w:ascii="Cambria" w:hAnsi="Cambria"/>
      <w:sz w:val="24"/>
      <w:lang w:eastAsia="en-US"/>
    </w:rPr>
  </w:style>
  <w:style w:type="paragraph" w:styleId="Antrinispavadinimas">
    <w:name w:val="Subtitle"/>
    <w:basedOn w:val="prastasis"/>
    <w:next w:val="prastasis"/>
    <w:link w:val="AntrinispavadinimasDiagrama2"/>
    <w:uiPriority w:val="99"/>
    <w:qFormat/>
    <w:rsid w:val="008B2590"/>
    <w:pPr>
      <w:numPr>
        <w:ilvl w:val="1"/>
      </w:numPr>
      <w:spacing w:after="160"/>
    </w:pPr>
    <w:rPr>
      <w:rFonts w:ascii="Cambria" w:hAnsi="Cambria"/>
    </w:rPr>
  </w:style>
  <w:style w:type="character" w:styleId="Perirtashipersaitas">
    <w:name w:val="FollowedHyperlink"/>
    <w:uiPriority w:val="99"/>
    <w:semiHidden/>
    <w:rsid w:val="008B2590"/>
    <w:rPr>
      <w:rFonts w:cs="Times New Roman"/>
      <w:color w:val="800080"/>
      <w:u w:val="single"/>
    </w:rPr>
  </w:style>
  <w:style w:type="paragraph" w:styleId="Pavadinimas">
    <w:name w:val="Title"/>
    <w:basedOn w:val="prastasis"/>
    <w:next w:val="prastasis"/>
    <w:link w:val="PavadinimasDiagrama"/>
    <w:uiPriority w:val="99"/>
    <w:qFormat/>
    <w:rsid w:val="008B2590"/>
    <w:pPr>
      <w:spacing w:before="240" w:after="60"/>
      <w:jc w:val="center"/>
      <w:outlineLvl w:val="0"/>
    </w:pPr>
    <w:rPr>
      <w:rFonts w:ascii="Cambria" w:hAnsi="Cambria"/>
      <w:b/>
      <w:bCs/>
      <w:kern w:val="28"/>
      <w:sz w:val="32"/>
      <w:szCs w:val="32"/>
    </w:rPr>
  </w:style>
  <w:style w:type="character" w:customStyle="1" w:styleId="PavadinimasDiagrama">
    <w:name w:val="Pavadinimas Diagrama"/>
    <w:basedOn w:val="Numatytasispastraiposriftas"/>
    <w:link w:val="Pavadinimas"/>
    <w:uiPriority w:val="99"/>
    <w:rsid w:val="008B2590"/>
    <w:rPr>
      <w:rFonts w:ascii="Cambria" w:hAnsi="Cambria"/>
      <w:b/>
      <w:bCs/>
      <w:kern w:val="28"/>
      <w:sz w:val="32"/>
      <w:szCs w:val="32"/>
      <w:lang w:eastAsia="en-US"/>
    </w:rPr>
  </w:style>
  <w:style w:type="character" w:styleId="Grietas">
    <w:name w:val="Strong"/>
    <w:uiPriority w:val="99"/>
    <w:qFormat/>
    <w:rsid w:val="008B2590"/>
    <w:rPr>
      <w:rFonts w:cs="Times New Roman"/>
      <w:b/>
    </w:rPr>
  </w:style>
  <w:style w:type="character" w:customStyle="1" w:styleId="CharChar8">
    <w:name w:val="Char Char8"/>
    <w:locked/>
    <w:rsid w:val="008B2590"/>
    <w:rPr>
      <w:rFonts w:ascii="Calibri" w:hAnsi="Calibri"/>
      <w:b/>
      <w:sz w:val="28"/>
      <w:lang w:val="lt-LT" w:eastAsia="en-US"/>
    </w:rPr>
  </w:style>
  <w:style w:type="paragraph" w:styleId="Dokumentoinaostekstas">
    <w:name w:val="endnote text"/>
    <w:basedOn w:val="prastasis"/>
    <w:link w:val="DokumentoinaostekstasDiagrama"/>
    <w:uiPriority w:val="99"/>
    <w:semiHidden/>
    <w:rsid w:val="008B2590"/>
    <w:rPr>
      <w:rFonts w:ascii="Calibri" w:hAnsi="Calibri"/>
      <w:sz w:val="20"/>
    </w:rPr>
  </w:style>
  <w:style w:type="character" w:customStyle="1" w:styleId="DokumentoinaostekstasDiagrama">
    <w:name w:val="Dokumento išnašos tekstas Diagrama"/>
    <w:basedOn w:val="Numatytasispastraiposriftas"/>
    <w:link w:val="Dokumentoinaostekstas"/>
    <w:uiPriority w:val="99"/>
    <w:semiHidden/>
    <w:rsid w:val="008B2590"/>
    <w:rPr>
      <w:rFonts w:ascii="Calibri" w:hAnsi="Calibri"/>
      <w:lang w:eastAsia="en-US"/>
    </w:rPr>
  </w:style>
  <w:style w:type="character" w:styleId="Dokumentoinaosnumeris">
    <w:name w:val="endnote reference"/>
    <w:uiPriority w:val="99"/>
    <w:semiHidden/>
    <w:rsid w:val="008B2590"/>
    <w:rPr>
      <w:rFonts w:cs="Times New Roman"/>
      <w:vertAlign w:val="superscript"/>
    </w:rPr>
  </w:style>
  <w:style w:type="paragraph" w:styleId="Puslapioinaostekstas">
    <w:name w:val="footnote text"/>
    <w:basedOn w:val="prastasis"/>
    <w:link w:val="PuslapioinaostekstasDiagrama"/>
    <w:uiPriority w:val="99"/>
    <w:semiHidden/>
    <w:rsid w:val="008B2590"/>
    <w:rPr>
      <w:rFonts w:ascii="Calibri" w:hAnsi="Calibri"/>
      <w:sz w:val="20"/>
    </w:rPr>
  </w:style>
  <w:style w:type="character" w:customStyle="1" w:styleId="PuslapioinaostekstasDiagrama">
    <w:name w:val="Puslapio išnašos tekstas Diagrama"/>
    <w:basedOn w:val="Numatytasispastraiposriftas"/>
    <w:link w:val="Puslapioinaostekstas"/>
    <w:uiPriority w:val="99"/>
    <w:semiHidden/>
    <w:rsid w:val="008B2590"/>
    <w:rPr>
      <w:rFonts w:ascii="Calibri" w:hAnsi="Calibri"/>
      <w:lang w:eastAsia="en-US"/>
    </w:rPr>
  </w:style>
  <w:style w:type="character" w:styleId="Puslapioinaosnuoroda">
    <w:name w:val="footnote reference"/>
    <w:uiPriority w:val="99"/>
    <w:semiHidden/>
    <w:rsid w:val="008B2590"/>
    <w:rPr>
      <w:rFonts w:cs="Times New Roman"/>
      <w:vertAlign w:val="superscript"/>
    </w:rPr>
  </w:style>
  <w:style w:type="paragraph" w:styleId="Indeksas1">
    <w:name w:val="index 1"/>
    <w:basedOn w:val="prastasis"/>
    <w:next w:val="prastasis"/>
    <w:autoRedefine/>
    <w:uiPriority w:val="99"/>
    <w:rsid w:val="008B2590"/>
    <w:pPr>
      <w:ind w:left="220" w:hanging="220"/>
    </w:pPr>
    <w:rPr>
      <w:rFonts w:ascii="Calibri" w:hAnsi="Calibri"/>
      <w:sz w:val="20"/>
    </w:rPr>
  </w:style>
  <w:style w:type="paragraph" w:styleId="Indeksas2">
    <w:name w:val="index 2"/>
    <w:basedOn w:val="prastasis"/>
    <w:next w:val="prastasis"/>
    <w:autoRedefine/>
    <w:uiPriority w:val="99"/>
    <w:rsid w:val="008B2590"/>
    <w:pPr>
      <w:ind w:left="440" w:hanging="220"/>
    </w:pPr>
    <w:rPr>
      <w:rFonts w:ascii="Calibri" w:hAnsi="Calibri"/>
      <w:sz w:val="20"/>
    </w:rPr>
  </w:style>
  <w:style w:type="paragraph" w:styleId="Indeksas3">
    <w:name w:val="index 3"/>
    <w:basedOn w:val="prastasis"/>
    <w:next w:val="prastasis"/>
    <w:autoRedefine/>
    <w:uiPriority w:val="99"/>
    <w:rsid w:val="008B2590"/>
    <w:pPr>
      <w:ind w:left="660" w:hanging="220"/>
    </w:pPr>
    <w:rPr>
      <w:rFonts w:ascii="Calibri" w:hAnsi="Calibri"/>
      <w:sz w:val="20"/>
    </w:rPr>
  </w:style>
  <w:style w:type="paragraph" w:styleId="Indeksas4">
    <w:name w:val="index 4"/>
    <w:basedOn w:val="prastasis"/>
    <w:next w:val="prastasis"/>
    <w:autoRedefine/>
    <w:uiPriority w:val="99"/>
    <w:rsid w:val="008B2590"/>
    <w:pPr>
      <w:ind w:left="880" w:hanging="220"/>
    </w:pPr>
    <w:rPr>
      <w:rFonts w:ascii="Calibri" w:hAnsi="Calibri"/>
      <w:sz w:val="20"/>
    </w:rPr>
  </w:style>
  <w:style w:type="paragraph" w:styleId="Indeksas5">
    <w:name w:val="index 5"/>
    <w:basedOn w:val="prastasis"/>
    <w:next w:val="prastasis"/>
    <w:autoRedefine/>
    <w:uiPriority w:val="99"/>
    <w:rsid w:val="008B2590"/>
    <w:pPr>
      <w:ind w:left="1100" w:hanging="220"/>
    </w:pPr>
    <w:rPr>
      <w:rFonts w:ascii="Calibri" w:hAnsi="Calibri"/>
      <w:sz w:val="20"/>
    </w:rPr>
  </w:style>
  <w:style w:type="paragraph" w:styleId="Indeksas6">
    <w:name w:val="index 6"/>
    <w:basedOn w:val="prastasis"/>
    <w:next w:val="prastasis"/>
    <w:autoRedefine/>
    <w:uiPriority w:val="99"/>
    <w:rsid w:val="008B2590"/>
    <w:pPr>
      <w:ind w:left="1320" w:hanging="220"/>
    </w:pPr>
    <w:rPr>
      <w:rFonts w:ascii="Calibri" w:hAnsi="Calibri"/>
      <w:sz w:val="20"/>
    </w:rPr>
  </w:style>
  <w:style w:type="paragraph" w:styleId="Indeksas7">
    <w:name w:val="index 7"/>
    <w:basedOn w:val="prastasis"/>
    <w:next w:val="prastasis"/>
    <w:autoRedefine/>
    <w:uiPriority w:val="99"/>
    <w:rsid w:val="008B2590"/>
    <w:pPr>
      <w:ind w:left="1540" w:hanging="220"/>
    </w:pPr>
    <w:rPr>
      <w:rFonts w:ascii="Calibri" w:hAnsi="Calibri"/>
      <w:sz w:val="20"/>
    </w:rPr>
  </w:style>
  <w:style w:type="paragraph" w:styleId="Indeksas8">
    <w:name w:val="index 8"/>
    <w:basedOn w:val="prastasis"/>
    <w:next w:val="prastasis"/>
    <w:autoRedefine/>
    <w:uiPriority w:val="99"/>
    <w:rsid w:val="008B2590"/>
    <w:pPr>
      <w:ind w:left="1760" w:hanging="220"/>
    </w:pPr>
    <w:rPr>
      <w:rFonts w:ascii="Calibri" w:hAnsi="Calibri"/>
      <w:sz w:val="20"/>
    </w:rPr>
  </w:style>
  <w:style w:type="paragraph" w:styleId="Indeksas9">
    <w:name w:val="index 9"/>
    <w:basedOn w:val="prastasis"/>
    <w:next w:val="prastasis"/>
    <w:autoRedefine/>
    <w:uiPriority w:val="99"/>
    <w:rsid w:val="008B2590"/>
    <w:pPr>
      <w:ind w:left="1980" w:hanging="220"/>
    </w:pPr>
    <w:rPr>
      <w:rFonts w:ascii="Calibri" w:hAnsi="Calibri"/>
      <w:sz w:val="20"/>
    </w:rPr>
  </w:style>
  <w:style w:type="paragraph" w:styleId="Indeksoantrat">
    <w:name w:val="index heading"/>
    <w:basedOn w:val="prastasis"/>
    <w:next w:val="Indeksas1"/>
    <w:uiPriority w:val="99"/>
    <w:rsid w:val="008B2590"/>
    <w:rPr>
      <w:rFonts w:ascii="Calibri" w:hAnsi="Calibri"/>
      <w:sz w:val="20"/>
    </w:rPr>
  </w:style>
  <w:style w:type="character" w:customStyle="1" w:styleId="apple-converted-space">
    <w:name w:val="apple-converted-space"/>
    <w:uiPriority w:val="99"/>
    <w:rsid w:val="008B2590"/>
    <w:rPr>
      <w:rFonts w:cs="Times New Roman"/>
    </w:rPr>
  </w:style>
  <w:style w:type="paragraph" w:customStyle="1" w:styleId="Sraopastraipa1">
    <w:name w:val="Sąrašo pastraipa1"/>
    <w:basedOn w:val="prastasis"/>
    <w:uiPriority w:val="99"/>
    <w:qFormat/>
    <w:rsid w:val="008B2590"/>
    <w:pPr>
      <w:ind w:left="1296"/>
    </w:pPr>
    <w:rPr>
      <w:rFonts w:ascii="Calibri" w:hAnsi="Calibri"/>
      <w:sz w:val="22"/>
      <w:szCs w:val="22"/>
    </w:rPr>
  </w:style>
  <w:style w:type="paragraph" w:customStyle="1" w:styleId="Pagrindinistekstas1">
    <w:name w:val="Pagrindinis tekstas1"/>
    <w:rsid w:val="008B2590"/>
    <w:pPr>
      <w:autoSpaceDE w:val="0"/>
      <w:autoSpaceDN w:val="0"/>
      <w:adjustRightInd w:val="0"/>
      <w:ind w:firstLine="312"/>
      <w:jc w:val="both"/>
    </w:pPr>
    <w:rPr>
      <w:rFonts w:ascii="TimesLT" w:hAnsi="TimesLT"/>
      <w:lang w:val="en-US" w:eastAsia="en-US"/>
    </w:rPr>
  </w:style>
  <w:style w:type="paragraph" w:styleId="prastasistinklapis">
    <w:name w:val="Normal (Web)"/>
    <w:basedOn w:val="prastasis"/>
    <w:uiPriority w:val="99"/>
    <w:semiHidden/>
    <w:unhideWhenUsed/>
    <w:rsid w:val="008B2590"/>
    <w:rPr>
      <w:szCs w:val="24"/>
    </w:rPr>
  </w:style>
  <w:style w:type="character" w:customStyle="1" w:styleId="PaantratDiagrama">
    <w:name w:val="Paantraštė Diagrama"/>
    <w:basedOn w:val="Numatytasispastraiposriftas"/>
    <w:uiPriority w:val="11"/>
    <w:rsid w:val="008B2590"/>
    <w:rPr>
      <w:rFonts w:asciiTheme="minorHAnsi" w:eastAsiaTheme="minorEastAsia" w:hAnsiTheme="minorHAnsi" w:cstheme="minorBidi"/>
      <w:color w:val="5A5A5A" w:themeColor="text1" w:themeTint="A5"/>
      <w:spacing w:val="15"/>
      <w:sz w:val="22"/>
      <w:szCs w:val="22"/>
      <w:lang w:eastAsia="en-US"/>
    </w:rPr>
  </w:style>
  <w:style w:type="paragraph" w:customStyle="1" w:styleId="Pagrindinistekstas10">
    <w:name w:val="Pagrindinis tekstas1"/>
    <w:basedOn w:val="prastasis"/>
    <w:uiPriority w:val="99"/>
    <w:rsid w:val="00465F92"/>
    <w:pPr>
      <w:suppressAutoHyphens/>
      <w:autoSpaceDE w:val="0"/>
      <w:autoSpaceDN w:val="0"/>
      <w:adjustRightInd w:val="0"/>
      <w:spacing w:line="297" w:lineRule="auto"/>
      <w:ind w:firstLine="312"/>
      <w:jc w:val="both"/>
    </w:pPr>
    <w:rPr>
      <w:rFonts w:ascii="Calibri" w:hAnsi="Calibri" w:cs="Calibri"/>
      <w:color w:val="000000"/>
      <w:sz w:val="20"/>
    </w:rPr>
  </w:style>
  <w:style w:type="character" w:customStyle="1" w:styleId="statymonr">
    <w:name w:val="statymonr"/>
    <w:uiPriority w:val="99"/>
    <w:rsid w:val="00465F92"/>
  </w:style>
  <w:style w:type="character" w:customStyle="1" w:styleId="BoldItalic">
    <w:name w:val="Bold Italic"/>
    <w:uiPriority w:val="99"/>
    <w:rsid w:val="00465F92"/>
    <w:rPr>
      <w:b/>
      <w:bCs w:val="0"/>
      <w:i/>
      <w:iCs w:val="0"/>
    </w:rPr>
  </w:style>
  <w:style w:type="paragraph" w:styleId="Betarp">
    <w:name w:val="No Spacing"/>
    <w:uiPriority w:val="1"/>
    <w:qFormat/>
    <w:rsid w:val="00465F92"/>
    <w:rPr>
      <w:rFonts w:ascii="Calibri" w:eastAsia="Calibri" w:hAnsi="Calibri"/>
      <w:sz w:val="22"/>
      <w:szCs w:val="22"/>
      <w:lang w:eastAsia="en-US"/>
    </w:rPr>
  </w:style>
  <w:style w:type="character" w:styleId="Eilutsnumeris">
    <w:name w:val="line number"/>
    <w:uiPriority w:val="99"/>
    <w:semiHidden/>
    <w:unhideWhenUsed/>
    <w:rsid w:val="00465F92"/>
  </w:style>
  <w:style w:type="paragraph" w:customStyle="1" w:styleId="Style29">
    <w:name w:val="Style29"/>
    <w:basedOn w:val="prastasis"/>
    <w:uiPriority w:val="99"/>
    <w:rsid w:val="00465F92"/>
    <w:pPr>
      <w:widowControl w:val="0"/>
      <w:autoSpaceDE w:val="0"/>
      <w:autoSpaceDN w:val="0"/>
      <w:adjustRightInd w:val="0"/>
      <w:spacing w:line="384" w:lineRule="exact"/>
    </w:pPr>
    <w:rPr>
      <w:szCs w:val="24"/>
      <w:lang w:eastAsia="lt-LT"/>
    </w:rPr>
  </w:style>
  <w:style w:type="character" w:customStyle="1" w:styleId="FontStyle101">
    <w:name w:val="Font Style101"/>
    <w:uiPriority w:val="99"/>
    <w:rsid w:val="00465F92"/>
    <w:rPr>
      <w:rFonts w:ascii="Times New Roman" w:hAnsi="Times New Roman" w:cs="Times New Roman"/>
      <w:sz w:val="30"/>
      <w:szCs w:val="30"/>
    </w:rPr>
  </w:style>
  <w:style w:type="paragraph" w:customStyle="1" w:styleId="Style5">
    <w:name w:val="Style5"/>
    <w:basedOn w:val="prastasis"/>
    <w:uiPriority w:val="99"/>
    <w:rsid w:val="00465F92"/>
    <w:pPr>
      <w:widowControl w:val="0"/>
      <w:autoSpaceDE w:val="0"/>
      <w:autoSpaceDN w:val="0"/>
      <w:adjustRightInd w:val="0"/>
    </w:pPr>
    <w:rPr>
      <w:szCs w:val="24"/>
      <w:lang w:eastAsia="lt-LT"/>
    </w:rPr>
  </w:style>
  <w:style w:type="paragraph" w:customStyle="1" w:styleId="Style17">
    <w:name w:val="Style17"/>
    <w:basedOn w:val="prastasis"/>
    <w:uiPriority w:val="99"/>
    <w:rsid w:val="00465F92"/>
    <w:pPr>
      <w:widowControl w:val="0"/>
      <w:autoSpaceDE w:val="0"/>
      <w:autoSpaceDN w:val="0"/>
      <w:adjustRightInd w:val="0"/>
      <w:spacing w:line="336" w:lineRule="exact"/>
    </w:pPr>
    <w:rPr>
      <w:szCs w:val="24"/>
      <w:lang w:eastAsia="lt-LT"/>
    </w:rPr>
  </w:style>
  <w:style w:type="paragraph" w:customStyle="1" w:styleId="Style18">
    <w:name w:val="Style18"/>
    <w:basedOn w:val="prastasis"/>
    <w:uiPriority w:val="99"/>
    <w:rsid w:val="00465F92"/>
    <w:pPr>
      <w:widowControl w:val="0"/>
      <w:autoSpaceDE w:val="0"/>
      <w:autoSpaceDN w:val="0"/>
      <w:adjustRightInd w:val="0"/>
      <w:spacing w:line="336" w:lineRule="exact"/>
      <w:jc w:val="center"/>
    </w:pPr>
    <w:rPr>
      <w:szCs w:val="24"/>
      <w:lang w:eastAsia="lt-LT"/>
    </w:rPr>
  </w:style>
  <w:style w:type="paragraph" w:customStyle="1" w:styleId="Style21">
    <w:name w:val="Style21"/>
    <w:basedOn w:val="prastasis"/>
    <w:uiPriority w:val="99"/>
    <w:rsid w:val="00465F92"/>
    <w:pPr>
      <w:widowControl w:val="0"/>
      <w:autoSpaceDE w:val="0"/>
      <w:autoSpaceDN w:val="0"/>
      <w:adjustRightInd w:val="0"/>
      <w:spacing w:line="336" w:lineRule="exact"/>
    </w:pPr>
    <w:rPr>
      <w:szCs w:val="24"/>
      <w:lang w:eastAsia="lt-LT"/>
    </w:rPr>
  </w:style>
  <w:style w:type="character" w:customStyle="1" w:styleId="FontStyle118">
    <w:name w:val="Font Style118"/>
    <w:uiPriority w:val="99"/>
    <w:rsid w:val="00465F92"/>
    <w:rPr>
      <w:rFonts w:ascii="Times New Roman" w:hAnsi="Times New Roman" w:cs="Times New Roman"/>
      <w:b/>
      <w:bCs/>
      <w:sz w:val="26"/>
      <w:szCs w:val="26"/>
    </w:rPr>
  </w:style>
  <w:style w:type="character" w:customStyle="1" w:styleId="FontStyle119">
    <w:name w:val="Font Style119"/>
    <w:uiPriority w:val="99"/>
    <w:rsid w:val="00465F92"/>
    <w:rPr>
      <w:rFonts w:ascii="Times New Roman" w:hAnsi="Times New Roman" w:cs="Times New Roman"/>
      <w:sz w:val="26"/>
      <w:szCs w:val="26"/>
    </w:rPr>
  </w:style>
  <w:style w:type="character" w:customStyle="1" w:styleId="AntrinispavadinimasDiagrama">
    <w:name w:val="Antrinis pavadinimas Diagrama"/>
    <w:link w:val="a0"/>
    <w:uiPriority w:val="99"/>
    <w:locked/>
    <w:rsid w:val="00D0119A"/>
    <w:rPr>
      <w:rFonts w:ascii="Cambria" w:hAnsi="Cambria"/>
      <w:sz w:val="24"/>
      <w:lang w:eastAsia="en-US"/>
    </w:rPr>
  </w:style>
  <w:style w:type="character" w:customStyle="1" w:styleId="AntrinispavadinimasDiagrama1">
    <w:name w:val="Antrinis pavadinimas Diagrama1"/>
    <w:uiPriority w:val="11"/>
    <w:rsid w:val="00D0119A"/>
    <w:rPr>
      <w:rFonts w:ascii="Calibri Light" w:eastAsia="Times New Roman" w:hAnsi="Calibri Light" w:cs="Times New Roman" w:hint="default"/>
      <w:i/>
      <w:iCs/>
      <w:color w:val="5B9BD5"/>
      <w:spacing w:val="15"/>
      <w:sz w:val="24"/>
      <w:szCs w:val="24"/>
      <w:lang w:eastAsia="en-US"/>
    </w:rPr>
  </w:style>
  <w:style w:type="paragraph" w:customStyle="1" w:styleId="Antrat41">
    <w:name w:val="Antraštė 41"/>
    <w:basedOn w:val="prastasis"/>
    <w:next w:val="prastasis"/>
    <w:uiPriority w:val="99"/>
    <w:semiHidden/>
    <w:unhideWhenUsed/>
    <w:qFormat/>
    <w:rsid w:val="00A57B18"/>
    <w:pPr>
      <w:keepNext/>
      <w:keepLines/>
      <w:spacing w:before="40"/>
      <w:outlineLvl w:val="3"/>
    </w:pPr>
    <w:rPr>
      <w:rFonts w:ascii="Calibri Light" w:hAnsi="Calibri Light"/>
      <w:i/>
      <w:iCs/>
      <w:color w:val="2E74B5"/>
    </w:rPr>
  </w:style>
  <w:style w:type="numbering" w:customStyle="1" w:styleId="Sraonra1">
    <w:name w:val="Sąrašo nėra1"/>
    <w:next w:val="Sraonra"/>
    <w:uiPriority w:val="99"/>
    <w:semiHidden/>
    <w:unhideWhenUsed/>
    <w:rsid w:val="00A57B18"/>
  </w:style>
  <w:style w:type="paragraph" w:customStyle="1" w:styleId="a0">
    <w:basedOn w:val="prastasis"/>
    <w:next w:val="prastasis"/>
    <w:link w:val="AntrinispavadinimasDiagrama"/>
    <w:uiPriority w:val="99"/>
    <w:qFormat/>
    <w:rsid w:val="00A57B18"/>
    <w:pPr>
      <w:spacing w:after="160"/>
    </w:pPr>
    <w:rPr>
      <w:rFonts w:ascii="Cambria" w:hAnsi="Cambria"/>
    </w:rPr>
  </w:style>
  <w:style w:type="character" w:customStyle="1" w:styleId="Antrat4Diagrama1">
    <w:name w:val="Antraštė 4 Diagrama1"/>
    <w:uiPriority w:val="9"/>
    <w:semiHidden/>
    <w:rsid w:val="00A57B18"/>
    <w:rPr>
      <w:rFonts w:ascii="Calibri" w:eastAsia="Times New Roman" w:hAnsi="Calibri" w:cs="Times New Roman"/>
      <w:b/>
      <w:bCs/>
      <w:sz w:val="28"/>
      <w:szCs w:val="28"/>
      <w:lang w:eastAsia="en-US"/>
    </w:rPr>
  </w:style>
  <w:style w:type="paragraph" w:customStyle="1" w:styleId="a1">
    <w:basedOn w:val="prastasis"/>
    <w:next w:val="prastasis"/>
    <w:uiPriority w:val="99"/>
    <w:qFormat/>
    <w:rsid w:val="00BB6741"/>
    <w:pPr>
      <w:spacing w:after="160"/>
    </w:pPr>
    <w:rPr>
      <w:rFonts w:ascii="Cambria" w:hAnsi="Cambria"/>
    </w:rPr>
  </w:style>
  <w:style w:type="paragraph" w:customStyle="1" w:styleId="a2">
    <w:basedOn w:val="prastasis"/>
    <w:next w:val="prastasis"/>
    <w:uiPriority w:val="99"/>
    <w:qFormat/>
    <w:rsid w:val="0052770E"/>
    <w:pPr>
      <w:spacing w:after="160"/>
    </w:pPr>
    <w:rPr>
      <w:rFonts w:ascii="Cambria" w:hAnsi="Cambria"/>
    </w:rPr>
  </w:style>
  <w:style w:type="table" w:customStyle="1" w:styleId="Lentelstinklelis1">
    <w:name w:val="Lentelės tinklelis1"/>
    <w:basedOn w:val="prastojilentel"/>
    <w:next w:val="Lentelstinklelis"/>
    <w:uiPriority w:val="59"/>
    <w:rsid w:val="005277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basedOn w:val="prastasis"/>
    <w:next w:val="prastasis"/>
    <w:uiPriority w:val="99"/>
    <w:qFormat/>
    <w:rsid w:val="00B1033A"/>
    <w:pPr>
      <w:spacing w:after="160"/>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458569">
      <w:bodyDiv w:val="1"/>
      <w:marLeft w:val="0"/>
      <w:marRight w:val="0"/>
      <w:marTop w:val="0"/>
      <w:marBottom w:val="0"/>
      <w:divBdr>
        <w:top w:val="none" w:sz="0" w:space="0" w:color="auto"/>
        <w:left w:val="none" w:sz="0" w:space="0" w:color="auto"/>
        <w:bottom w:val="none" w:sz="0" w:space="0" w:color="auto"/>
        <w:right w:val="none" w:sz="0" w:space="0" w:color="auto"/>
      </w:divBdr>
    </w:div>
    <w:div w:id="953755431">
      <w:bodyDiv w:val="1"/>
      <w:marLeft w:val="0"/>
      <w:marRight w:val="0"/>
      <w:marTop w:val="0"/>
      <w:marBottom w:val="0"/>
      <w:divBdr>
        <w:top w:val="none" w:sz="0" w:space="0" w:color="auto"/>
        <w:left w:val="none" w:sz="0" w:space="0" w:color="auto"/>
        <w:bottom w:val="none" w:sz="0" w:space="0" w:color="auto"/>
        <w:right w:val="none" w:sz="0" w:space="0" w:color="auto"/>
      </w:divBdr>
    </w:div>
    <w:div w:id="958878801">
      <w:bodyDiv w:val="1"/>
      <w:marLeft w:val="0"/>
      <w:marRight w:val="0"/>
      <w:marTop w:val="0"/>
      <w:marBottom w:val="0"/>
      <w:divBdr>
        <w:top w:val="none" w:sz="0" w:space="0" w:color="auto"/>
        <w:left w:val="none" w:sz="0" w:space="0" w:color="auto"/>
        <w:bottom w:val="none" w:sz="0" w:space="0" w:color="auto"/>
        <w:right w:val="none" w:sz="0" w:space="0" w:color="auto"/>
      </w:divBdr>
    </w:div>
    <w:div w:id="1123229745">
      <w:bodyDiv w:val="1"/>
      <w:marLeft w:val="0"/>
      <w:marRight w:val="0"/>
      <w:marTop w:val="0"/>
      <w:marBottom w:val="0"/>
      <w:divBdr>
        <w:top w:val="none" w:sz="0" w:space="0" w:color="auto"/>
        <w:left w:val="none" w:sz="0" w:space="0" w:color="auto"/>
        <w:bottom w:val="none" w:sz="0" w:space="0" w:color="auto"/>
        <w:right w:val="none" w:sz="0" w:space="0" w:color="auto"/>
      </w:divBdr>
    </w:div>
    <w:div w:id="1665011547">
      <w:bodyDiv w:val="1"/>
      <w:marLeft w:val="0"/>
      <w:marRight w:val="0"/>
      <w:marTop w:val="0"/>
      <w:marBottom w:val="0"/>
      <w:divBdr>
        <w:top w:val="none" w:sz="0" w:space="0" w:color="auto"/>
        <w:left w:val="none" w:sz="0" w:space="0" w:color="auto"/>
        <w:bottom w:val="none" w:sz="0" w:space="0" w:color="auto"/>
        <w:right w:val="none" w:sz="0" w:space="0" w:color="auto"/>
      </w:divBdr>
    </w:div>
    <w:div w:id="1807120184">
      <w:bodyDiv w:val="1"/>
      <w:marLeft w:val="0"/>
      <w:marRight w:val="0"/>
      <w:marTop w:val="0"/>
      <w:marBottom w:val="0"/>
      <w:divBdr>
        <w:top w:val="none" w:sz="0" w:space="0" w:color="auto"/>
        <w:left w:val="none" w:sz="0" w:space="0" w:color="auto"/>
        <w:bottom w:val="none" w:sz="0" w:space="0" w:color="auto"/>
        <w:right w:val="none" w:sz="0" w:space="0" w:color="auto"/>
      </w:divBdr>
    </w:div>
    <w:div w:id="1864636237">
      <w:bodyDiv w:val="1"/>
      <w:marLeft w:val="0"/>
      <w:marRight w:val="0"/>
      <w:marTop w:val="0"/>
      <w:marBottom w:val="0"/>
      <w:divBdr>
        <w:top w:val="none" w:sz="0" w:space="0" w:color="auto"/>
        <w:left w:val="none" w:sz="0" w:space="0" w:color="auto"/>
        <w:bottom w:val="none" w:sz="0" w:space="0" w:color="auto"/>
        <w:right w:val="none" w:sz="0" w:space="0" w:color="auto"/>
      </w:divBdr>
    </w:div>
    <w:div w:id="1865828187">
      <w:bodyDiv w:val="1"/>
      <w:marLeft w:val="0"/>
      <w:marRight w:val="0"/>
      <w:marTop w:val="0"/>
      <w:marBottom w:val="0"/>
      <w:divBdr>
        <w:top w:val="none" w:sz="0" w:space="0" w:color="auto"/>
        <w:left w:val="none" w:sz="0" w:space="0" w:color="auto"/>
        <w:bottom w:val="none" w:sz="0" w:space="0" w:color="auto"/>
        <w:right w:val="none" w:sz="0" w:space="0" w:color="auto"/>
      </w:divBdr>
    </w:div>
    <w:div w:id="212607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konomiste\2021%20m\2020%20m%20veiklos%20ataskaita\veiklos%20ataskaita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Ekonomiste\2021%20m\2020%20m%20veiklos%20ataskaita\veiklos%20ataskaita201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uhaltere2\Desktop\2019%20finansines%20diagramo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darbalapis1.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anose="02020603050405020304" pitchFamily="18" charset="0"/>
              <a:cs typeface="Times New Roman" panose="02020603050405020304" pitchFamily="18" charset="0"/>
            </a:defRPr>
          </a:pPr>
          <a:endParaRPr lang="lt-LT"/>
        </a:p>
      </c:txPr>
    </c:title>
    <c:autoTitleDeleted val="0"/>
    <c:plotArea>
      <c:layout/>
      <c:lineChart>
        <c:grouping val="stacked"/>
        <c:varyColors val="0"/>
        <c:ser>
          <c:idx val="2"/>
          <c:order val="0"/>
          <c:tx>
            <c:strRef>
              <c:f>Lapas3!$A$30</c:f>
              <c:strCache>
                <c:ptCount val="1"/>
                <c:pt idx="0">
                  <c:v>Pervežta pacientų į aukštesnio lygio gydymo įstaigas</c:v>
                </c:pt>
              </c:strCache>
            </c:strRef>
          </c:tx>
          <c:dLbls>
            <c:dLbl>
              <c:idx val="1"/>
              <c:layout>
                <c:manualLayout>
                  <c:x val="-1.6666666666666666E-2"/>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24-4448-A7B3-D9405385DAED}"/>
                </c:ext>
              </c:extLst>
            </c:dLbl>
            <c:dLbl>
              <c:idx val="2"/>
              <c:layout>
                <c:manualLayout>
                  <c:x val="-1.6666666666666666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24-4448-A7B3-D9405385DAED}"/>
                </c:ext>
              </c:extLst>
            </c:dLbl>
            <c:dLbl>
              <c:idx val="3"/>
              <c:layout>
                <c:manualLayout>
                  <c:x val="-3.0555555555555607E-2"/>
                  <c:y val="-0.1203703703703702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24-4448-A7B3-D9405385DAED}"/>
                </c:ext>
              </c:extLst>
            </c:dLbl>
            <c:dLbl>
              <c:idx val="4"/>
              <c:layout>
                <c:manualLayout>
                  <c:x val="-3.888888888888889E-2"/>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24-4448-A7B3-D9405385DAED}"/>
                </c:ext>
              </c:extLst>
            </c:dLbl>
            <c:dLbl>
              <c:idx val="5"/>
              <c:layout>
                <c:manualLayout>
                  <c:x val="-3.888888888888889E-2"/>
                  <c:y val="-7.8703703703703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24-4448-A7B3-D9405385DAE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Lapas3!$B$27:$F$27</c:f>
              <c:strCache>
                <c:ptCount val="5"/>
                <c:pt idx="0">
                  <c:v>2016 m.</c:v>
                </c:pt>
                <c:pt idx="1">
                  <c:v>2017 m.</c:v>
                </c:pt>
                <c:pt idx="2">
                  <c:v>2018 m.</c:v>
                </c:pt>
                <c:pt idx="3">
                  <c:v>2019 m.</c:v>
                </c:pt>
                <c:pt idx="4">
                  <c:v>2020 m.</c:v>
                </c:pt>
              </c:strCache>
            </c:strRef>
          </c:cat>
          <c:val>
            <c:numRef>
              <c:f>Lapas3!$B$30:$F$30</c:f>
              <c:numCache>
                <c:formatCode>General</c:formatCode>
                <c:ptCount val="5"/>
                <c:pt idx="0">
                  <c:v>116</c:v>
                </c:pt>
                <c:pt idx="1">
                  <c:v>122</c:v>
                </c:pt>
                <c:pt idx="2">
                  <c:v>102</c:v>
                </c:pt>
                <c:pt idx="3">
                  <c:v>198</c:v>
                </c:pt>
                <c:pt idx="4">
                  <c:v>105</c:v>
                </c:pt>
              </c:numCache>
            </c:numRef>
          </c:val>
          <c:smooth val="0"/>
          <c:extLst xmlns:c16r2="http://schemas.microsoft.com/office/drawing/2015/06/chart">
            <c:ext xmlns:c16="http://schemas.microsoft.com/office/drawing/2014/chart" uri="{C3380CC4-5D6E-409C-BE32-E72D297353CC}">
              <c16:uniqueId val="{00000005-8624-4448-A7B3-D9405385DAED}"/>
            </c:ext>
          </c:extLst>
        </c:ser>
        <c:dLbls>
          <c:showLegendKey val="0"/>
          <c:showVal val="0"/>
          <c:showCatName val="0"/>
          <c:showSerName val="0"/>
          <c:showPercent val="0"/>
          <c:showBubbleSize val="0"/>
        </c:dLbls>
        <c:marker val="1"/>
        <c:smooth val="0"/>
        <c:axId val="164504576"/>
        <c:axId val="145625600"/>
      </c:lineChart>
      <c:catAx>
        <c:axId val="16450457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45625600"/>
        <c:crosses val="autoZero"/>
        <c:auto val="1"/>
        <c:lblAlgn val="ctr"/>
        <c:lblOffset val="100"/>
        <c:noMultiLvlLbl val="0"/>
      </c:catAx>
      <c:valAx>
        <c:axId val="14562560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645045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Gautų ir uždirbtų pinigų palyginimas</a:t>
            </a:r>
          </a:p>
        </c:rich>
      </c:tx>
      <c:overlay val="0"/>
    </c:title>
    <c:autoTitleDeleted val="0"/>
    <c:plotArea>
      <c:layout>
        <c:manualLayout>
          <c:layoutTarget val="inner"/>
          <c:xMode val="edge"/>
          <c:yMode val="edge"/>
          <c:x val="0.24819962971077061"/>
          <c:y val="0.2203632961721369"/>
          <c:w val="0.75050788045929606"/>
          <c:h val="0.58804951361277857"/>
        </c:manualLayout>
      </c:layout>
      <c:barChart>
        <c:barDir val="col"/>
        <c:grouping val="clustered"/>
        <c:varyColors val="0"/>
        <c:ser>
          <c:idx val="0"/>
          <c:order val="0"/>
          <c:tx>
            <c:strRef>
              <c:f>Lapas7!$A$7</c:f>
              <c:strCache>
                <c:ptCount val="1"/>
                <c:pt idx="0">
                  <c:v>IŠ VISO UŽDIRBTA</c:v>
                </c:pt>
              </c:strCache>
            </c:strRef>
          </c:tx>
          <c:invertIfNegative val="0"/>
          <c:cat>
            <c:strRef>
              <c:f>Lapas7!$B$6:$D$6</c:f>
              <c:strCache>
                <c:ptCount val="3"/>
                <c:pt idx="0">
                  <c:v>2018 m.</c:v>
                </c:pt>
                <c:pt idx="1">
                  <c:v>2019 m.</c:v>
                </c:pt>
                <c:pt idx="2">
                  <c:v>2020m.</c:v>
                </c:pt>
              </c:strCache>
            </c:strRef>
          </c:cat>
          <c:val>
            <c:numRef>
              <c:f>Lapas7!$B$7:$D$7</c:f>
              <c:numCache>
                <c:formatCode>General</c:formatCode>
                <c:ptCount val="3"/>
                <c:pt idx="0">
                  <c:v>2466723</c:v>
                </c:pt>
                <c:pt idx="1">
                  <c:v>2658755</c:v>
                </c:pt>
                <c:pt idx="2">
                  <c:v>2022250</c:v>
                </c:pt>
              </c:numCache>
            </c:numRef>
          </c:val>
          <c:extLst xmlns:c16r2="http://schemas.microsoft.com/office/drawing/2015/06/chart">
            <c:ext xmlns:c16="http://schemas.microsoft.com/office/drawing/2014/chart" uri="{C3380CC4-5D6E-409C-BE32-E72D297353CC}">
              <c16:uniqueId val="{00000000-181E-41BB-86E2-906FD907EB88}"/>
            </c:ext>
          </c:extLst>
        </c:ser>
        <c:ser>
          <c:idx val="1"/>
          <c:order val="1"/>
          <c:tx>
            <c:strRef>
              <c:f>Lapas7!$A$8</c:f>
              <c:strCache>
                <c:ptCount val="1"/>
                <c:pt idx="0">
                  <c:v>GAUTA</c:v>
                </c:pt>
              </c:strCache>
            </c:strRef>
          </c:tx>
          <c:invertIfNegative val="0"/>
          <c:cat>
            <c:strRef>
              <c:f>Lapas7!$B$6:$D$6</c:f>
              <c:strCache>
                <c:ptCount val="3"/>
                <c:pt idx="0">
                  <c:v>2018 m.</c:v>
                </c:pt>
                <c:pt idx="1">
                  <c:v>2019 m.</c:v>
                </c:pt>
                <c:pt idx="2">
                  <c:v>2020m.</c:v>
                </c:pt>
              </c:strCache>
            </c:strRef>
          </c:cat>
          <c:val>
            <c:numRef>
              <c:f>Lapas7!$B$8:$D$8</c:f>
              <c:numCache>
                <c:formatCode>General</c:formatCode>
                <c:ptCount val="3"/>
                <c:pt idx="0">
                  <c:v>2418174</c:v>
                </c:pt>
                <c:pt idx="1">
                  <c:v>2625835</c:v>
                </c:pt>
                <c:pt idx="2">
                  <c:v>2796993</c:v>
                </c:pt>
              </c:numCache>
            </c:numRef>
          </c:val>
          <c:extLst xmlns:c16r2="http://schemas.microsoft.com/office/drawing/2015/06/chart">
            <c:ext xmlns:c16="http://schemas.microsoft.com/office/drawing/2014/chart" uri="{C3380CC4-5D6E-409C-BE32-E72D297353CC}">
              <c16:uniqueId val="{00000001-181E-41BB-86E2-906FD907EB88}"/>
            </c:ext>
          </c:extLst>
        </c:ser>
        <c:dLbls>
          <c:showLegendKey val="0"/>
          <c:showVal val="0"/>
          <c:showCatName val="0"/>
          <c:showSerName val="0"/>
          <c:showPercent val="0"/>
          <c:showBubbleSize val="0"/>
        </c:dLbls>
        <c:gapWidth val="150"/>
        <c:axId val="175345664"/>
        <c:axId val="145627328"/>
      </c:barChart>
      <c:catAx>
        <c:axId val="175345664"/>
        <c:scaling>
          <c:orientation val="minMax"/>
        </c:scaling>
        <c:delete val="0"/>
        <c:axPos val="b"/>
        <c:numFmt formatCode="General" sourceLinked="0"/>
        <c:majorTickMark val="none"/>
        <c:minorTickMark val="none"/>
        <c:tickLblPos val="nextTo"/>
        <c:crossAx val="145627328"/>
        <c:crosses val="autoZero"/>
        <c:auto val="1"/>
        <c:lblAlgn val="ctr"/>
        <c:lblOffset val="100"/>
        <c:noMultiLvlLbl val="0"/>
      </c:catAx>
      <c:valAx>
        <c:axId val="145627328"/>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EURAI</a:t>
                </a:r>
              </a:p>
            </c:rich>
          </c:tx>
          <c:layout>
            <c:manualLayout>
              <c:xMode val="edge"/>
              <c:yMode val="edge"/>
              <c:x val="0.1021762868839431"/>
              <c:y val="0.38629107005188706"/>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75345664"/>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lt-LT"/>
          </a:p>
        </c:txPr>
      </c:dTable>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a:t>
            </a:r>
            <a:r>
              <a:rPr lang="lt-LT"/>
              <a:t>20</a:t>
            </a:r>
            <a:r>
              <a:rPr lang="en-US"/>
              <a:t> met</a:t>
            </a:r>
            <a:r>
              <a:rPr lang="lt-LT"/>
              <a:t>ų</a:t>
            </a:r>
            <a:r>
              <a:rPr lang="lt-LT" baseline="0"/>
              <a:t> gautos pajamos procentais</a:t>
            </a:r>
            <a:endParaRPr lang="lt-LT"/>
          </a:p>
        </c:rich>
      </c:tx>
      <c:layout>
        <c:manualLayout>
          <c:xMode val="edge"/>
          <c:yMode val="edge"/>
          <c:x val="0.20902077865266841"/>
          <c:y val="2.314814814814814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1"/>
              <c:layout>
                <c:manualLayout>
                  <c:x val="7.8680683116690645E-3"/>
                  <c:y val="5.603136241633162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1B-4105-B1A8-4E2DDF0B3BC0}"/>
                </c:ext>
              </c:extLst>
            </c:dLbl>
            <c:dLbl>
              <c:idx val="3"/>
              <c:layout>
                <c:manualLayout>
                  <c:x val="0.1149538495188102"/>
                  <c:y val="-3.859725867599883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1B-4105-B1A8-4E2DDF0B3BC0}"/>
                </c:ext>
              </c:extLst>
            </c:dLbl>
            <c:dLbl>
              <c:idx val="4"/>
              <c:layout>
                <c:manualLayout>
                  <c:x val="4.9328958880140036E-2"/>
                  <c:y val="-1.544911052785068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1B-4105-B1A8-4E2DDF0B3BC0}"/>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'pajamos 2018'!$B$26:$B$30</c:f>
              <c:strCache>
                <c:ptCount val="5"/>
                <c:pt idx="0">
                  <c:v>Privalomojo sveikatos draudimo fondas (PSDF)</c:v>
                </c:pt>
                <c:pt idx="1">
                  <c:v>Mokamos paslaugos</c:v>
                </c:pt>
                <c:pt idx="2">
                  <c:v>Finansavimo pajamos</c:v>
                </c:pt>
                <c:pt idx="3">
                  <c:v>Kitos veiklos pajamos</c:v>
                </c:pt>
                <c:pt idx="4">
                  <c:v>Finansinės veiklos pajamos </c:v>
                </c:pt>
              </c:strCache>
            </c:strRef>
          </c:cat>
          <c:val>
            <c:numRef>
              <c:f>'pajamos 2018'!$C$26:$C$30</c:f>
              <c:numCache>
                <c:formatCode>General</c:formatCode>
                <c:ptCount val="5"/>
                <c:pt idx="0">
                  <c:v>2796993</c:v>
                </c:pt>
                <c:pt idx="1">
                  <c:v>55663</c:v>
                </c:pt>
                <c:pt idx="2">
                  <c:v>57660</c:v>
                </c:pt>
                <c:pt idx="3">
                  <c:v>1897</c:v>
                </c:pt>
                <c:pt idx="4">
                  <c:v>194</c:v>
                </c:pt>
              </c:numCache>
            </c:numRef>
          </c:val>
          <c:extLst xmlns:c16r2="http://schemas.microsoft.com/office/drawing/2015/06/chart">
            <c:ext xmlns:c16="http://schemas.microsoft.com/office/drawing/2014/chart" uri="{C3380CC4-5D6E-409C-BE32-E72D297353CC}">
              <c16:uniqueId val="{00000003-961B-4105-B1A8-4E2DDF0B3BC0}"/>
            </c:ext>
          </c:extLst>
        </c:ser>
        <c:dLbls>
          <c:showLegendKey val="0"/>
          <c:showVal val="0"/>
          <c:showCatName val="0"/>
          <c:showSerName val="0"/>
          <c:showPercent val="1"/>
          <c:showBubbleSize val="0"/>
          <c:showLeaderLines val="1"/>
        </c:dLbls>
      </c:pie3DChart>
    </c:plotArea>
    <c:legend>
      <c:legendPos val="r"/>
      <c:overlay val="0"/>
      <c:txPr>
        <a:bodyPr/>
        <a:lstStyle/>
        <a:p>
          <a:pPr>
            <a:defRPr sz="1050"/>
          </a:pPr>
          <a:endParaRPr lang="lt-LT"/>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latin typeface="Times New Roman" panose="02020603050405020304" pitchFamily="18" charset="0"/>
                <a:cs typeface="Times New Roman" panose="02020603050405020304" pitchFamily="18" charset="0"/>
              </a:rPr>
              <a:t>2020</a:t>
            </a:r>
            <a:r>
              <a:rPr lang="lt-LT" baseline="0">
                <a:latin typeface="Times New Roman" panose="02020603050405020304" pitchFamily="18" charset="0"/>
                <a:cs typeface="Times New Roman" panose="02020603050405020304" pitchFamily="18" charset="0"/>
              </a:rPr>
              <a:t> metų patirtos sąnaudos procentais</a:t>
            </a:r>
            <a:endParaRPr lang="lt-LT">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0"/>
          <c:dPt>
            <c:idx val="0"/>
            <c:bubble3D val="0"/>
            <c:extLst xmlns:c16r2="http://schemas.microsoft.com/office/drawing/2015/06/chart">
              <c:ext xmlns:c16="http://schemas.microsoft.com/office/drawing/2014/chart" uri="{C3380CC4-5D6E-409C-BE32-E72D297353CC}">
                <c16:uniqueId val="{00000000-4687-4F6F-AA94-D1B1ECFFD547}"/>
              </c:ext>
            </c:extLst>
          </c:dPt>
          <c:dPt>
            <c:idx val="1"/>
            <c:bubble3D val="0"/>
            <c:extLst xmlns:c16r2="http://schemas.microsoft.com/office/drawing/2015/06/chart">
              <c:ext xmlns:c16="http://schemas.microsoft.com/office/drawing/2014/chart" uri="{C3380CC4-5D6E-409C-BE32-E72D297353CC}">
                <c16:uniqueId val="{00000001-4687-4F6F-AA94-D1B1ECFFD547}"/>
              </c:ext>
            </c:extLst>
          </c:dPt>
          <c:dPt>
            <c:idx val="2"/>
            <c:bubble3D val="0"/>
            <c:extLst xmlns:c16r2="http://schemas.microsoft.com/office/drawing/2015/06/chart">
              <c:ext xmlns:c16="http://schemas.microsoft.com/office/drawing/2014/chart" uri="{C3380CC4-5D6E-409C-BE32-E72D297353CC}">
                <c16:uniqueId val="{00000002-4687-4F6F-AA94-D1B1ECFFD547}"/>
              </c:ext>
            </c:extLst>
          </c:dPt>
          <c:dPt>
            <c:idx val="3"/>
            <c:bubble3D val="0"/>
            <c:extLst xmlns:c16r2="http://schemas.microsoft.com/office/drawing/2015/06/chart">
              <c:ext xmlns:c16="http://schemas.microsoft.com/office/drawing/2014/chart" uri="{C3380CC4-5D6E-409C-BE32-E72D297353CC}">
                <c16:uniqueId val="{00000003-4687-4F6F-AA94-D1B1ECFFD547}"/>
              </c:ext>
            </c:extLst>
          </c:dPt>
          <c:dPt>
            <c:idx val="4"/>
            <c:bubble3D val="0"/>
            <c:extLst xmlns:c16r2="http://schemas.microsoft.com/office/drawing/2015/06/chart">
              <c:ext xmlns:c16="http://schemas.microsoft.com/office/drawing/2014/chart" uri="{C3380CC4-5D6E-409C-BE32-E72D297353CC}">
                <c16:uniqueId val="{00000004-4687-4F6F-AA94-D1B1ECFFD547}"/>
              </c:ext>
            </c:extLst>
          </c:dPt>
          <c:dPt>
            <c:idx val="5"/>
            <c:bubble3D val="0"/>
            <c:extLst xmlns:c16r2="http://schemas.microsoft.com/office/drawing/2015/06/chart">
              <c:ext xmlns:c16="http://schemas.microsoft.com/office/drawing/2014/chart" uri="{C3380CC4-5D6E-409C-BE32-E72D297353CC}">
                <c16:uniqueId val="{00000005-4687-4F6F-AA94-D1B1ECFFD547}"/>
              </c:ext>
            </c:extLst>
          </c:dPt>
          <c:dPt>
            <c:idx val="6"/>
            <c:bubble3D val="0"/>
            <c:extLst xmlns:c16r2="http://schemas.microsoft.com/office/drawing/2015/06/chart">
              <c:ext xmlns:c16="http://schemas.microsoft.com/office/drawing/2014/chart" uri="{C3380CC4-5D6E-409C-BE32-E72D297353CC}">
                <c16:uniqueId val="{00000006-4687-4F6F-AA94-D1B1ECFFD547}"/>
              </c:ext>
            </c:extLst>
          </c:dPt>
          <c:dPt>
            <c:idx val="7"/>
            <c:bubble3D val="0"/>
            <c:extLst xmlns:c16r2="http://schemas.microsoft.com/office/drawing/2015/06/chart">
              <c:ext xmlns:c16="http://schemas.microsoft.com/office/drawing/2014/chart" uri="{C3380CC4-5D6E-409C-BE32-E72D297353CC}">
                <c16:uniqueId val="{00000007-4687-4F6F-AA94-D1B1ECFFD547}"/>
              </c:ext>
            </c:extLst>
          </c:dPt>
          <c:dPt>
            <c:idx val="8"/>
            <c:bubble3D val="0"/>
            <c:extLst xmlns:c16r2="http://schemas.microsoft.com/office/drawing/2015/06/chart">
              <c:ext xmlns:c16="http://schemas.microsoft.com/office/drawing/2014/chart" uri="{C3380CC4-5D6E-409C-BE32-E72D297353CC}">
                <c16:uniqueId val="{00000008-4687-4F6F-AA94-D1B1ECFFD547}"/>
              </c:ext>
            </c:extLst>
          </c:dPt>
          <c:dPt>
            <c:idx val="9"/>
            <c:bubble3D val="0"/>
            <c:extLst xmlns:c16r2="http://schemas.microsoft.com/office/drawing/2015/06/chart">
              <c:ext xmlns:c16="http://schemas.microsoft.com/office/drawing/2014/chart" uri="{C3380CC4-5D6E-409C-BE32-E72D297353CC}">
                <c16:uniqueId val="{00000009-4687-4F6F-AA94-D1B1ECFFD547}"/>
              </c:ext>
            </c:extLst>
          </c:dPt>
          <c:dPt>
            <c:idx val="10"/>
            <c:bubble3D val="0"/>
            <c:extLst xmlns:c16r2="http://schemas.microsoft.com/office/drawing/2015/06/chart">
              <c:ext xmlns:c16="http://schemas.microsoft.com/office/drawing/2014/chart" uri="{C3380CC4-5D6E-409C-BE32-E72D297353CC}">
                <c16:uniqueId val="{0000000A-4687-4F6F-AA94-D1B1ECFFD547}"/>
              </c:ext>
            </c:extLst>
          </c:dPt>
          <c:dPt>
            <c:idx val="11"/>
            <c:bubble3D val="0"/>
            <c:extLst xmlns:c16r2="http://schemas.microsoft.com/office/drawing/2015/06/chart">
              <c:ext xmlns:c16="http://schemas.microsoft.com/office/drawing/2014/chart" uri="{C3380CC4-5D6E-409C-BE32-E72D297353CC}">
                <c16:uniqueId val="{0000000B-4687-4F6F-AA94-D1B1ECFFD547}"/>
              </c:ext>
            </c:extLst>
          </c:dPt>
          <c:dLbls>
            <c:dLbl>
              <c:idx val="2"/>
              <c:layout>
                <c:manualLayout>
                  <c:x val="-1.4775556901541153E-3"/>
                  <c:y val="7.5601869068214519E-2"/>
                </c:manualLayout>
              </c:layout>
              <c:spPr/>
              <c:txPr>
                <a:bodyPr/>
                <a:lstStyle/>
                <a:p>
                  <a:pPr>
                    <a:defRPr sz="1199">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87-4F6F-AA94-D1B1ECFFD54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87-4F6F-AA94-D1B1ECFFD54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87-4F6F-AA94-D1B1ECFFD54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87-4F6F-AA94-D1B1ECFFD547}"/>
                </c:ext>
              </c:extLst>
            </c:dLbl>
            <c:dLbl>
              <c:idx val="9"/>
              <c:layout>
                <c:manualLayout>
                  <c:x val="3.8664468412036732E-2"/>
                  <c:y val="-7.3368742151584232E-2"/>
                </c:manualLayout>
              </c:layout>
              <c:spPr/>
              <c:txPr>
                <a:bodyPr/>
                <a:lstStyle/>
                <a:p>
                  <a:pPr>
                    <a:defRPr sz="1199">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87-4F6F-AA94-D1B1ECFFD547}"/>
                </c:ext>
              </c:extLst>
            </c:dLbl>
            <c:dLbl>
              <c:idx val="10"/>
              <c:layout>
                <c:manualLayout>
                  <c:x val="0.13619547556555425"/>
                  <c:y val="4.7023126215999184E-3"/>
                </c:manualLayout>
              </c:layout>
              <c:spPr/>
              <c:txPr>
                <a:bodyPr/>
                <a:lstStyle/>
                <a:p>
                  <a:pPr>
                    <a:defRPr sz="1199">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87-4F6F-AA94-D1B1ECFFD54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87-4F6F-AA94-D1B1ECFFD547}"/>
                </c:ext>
              </c:extLst>
            </c:dLbl>
            <c:spPr>
              <a:noFill/>
              <a:ln>
                <a:noFill/>
              </a:ln>
              <a:effectLst/>
            </c:spPr>
            <c:txPr>
              <a:bodyPr/>
              <a:lstStyle/>
              <a:p>
                <a:pPr>
                  <a:defRPr sz="1199">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'sanaudos 2018'!$B$34:$B$45</c:f>
              <c:strCache>
                <c:ptCount val="11"/>
                <c:pt idx="0">
                  <c:v>Darbo užmokestis</c:v>
                </c:pt>
                <c:pt idx="1">
                  <c:v>Socialinis draudimas</c:v>
                </c:pt>
                <c:pt idx="2">
                  <c:v>Amortizacija</c:v>
                </c:pt>
                <c:pt idx="3">
                  <c:v>Nuvertėjimo ir nurašytos sumos</c:v>
                </c:pt>
                <c:pt idx="4">
                  <c:v>Komunalinės paslaugos</c:v>
                </c:pt>
                <c:pt idx="5">
                  <c:v>Komandiruotės</c:v>
                </c:pt>
                <c:pt idx="6">
                  <c:v>Transporto</c:v>
                </c:pt>
                <c:pt idx="7">
                  <c:v>Kvalifikacijos kėlimo</c:v>
                </c:pt>
                <c:pt idx="8">
                  <c:v>Paprasto remonto</c:v>
                </c:pt>
                <c:pt idx="9">
                  <c:v>Sunaudota atsargų</c:v>
                </c:pt>
                <c:pt idx="10">
                  <c:v>Kitos paslaugos</c:v>
                </c:pt>
              </c:strCache>
            </c:strRef>
          </c:cat>
          <c:val>
            <c:numRef>
              <c:f>'sanaudos 2018'!$C$34:$C$45</c:f>
              <c:numCache>
                <c:formatCode>General</c:formatCode>
                <c:ptCount val="12"/>
                <c:pt idx="0">
                  <c:v>2233652</c:v>
                </c:pt>
                <c:pt idx="1">
                  <c:v>39994</c:v>
                </c:pt>
                <c:pt idx="2">
                  <c:v>151826</c:v>
                </c:pt>
                <c:pt idx="3">
                  <c:v>1</c:v>
                </c:pt>
                <c:pt idx="4">
                  <c:v>67343</c:v>
                </c:pt>
                <c:pt idx="5">
                  <c:v>111</c:v>
                </c:pt>
                <c:pt idx="6">
                  <c:v>15748</c:v>
                </c:pt>
                <c:pt idx="7">
                  <c:v>4348</c:v>
                </c:pt>
                <c:pt idx="8">
                  <c:v>15051</c:v>
                </c:pt>
                <c:pt idx="9">
                  <c:v>133627</c:v>
                </c:pt>
                <c:pt idx="10">
                  <c:v>233541</c:v>
                </c:pt>
              </c:numCache>
            </c:numRef>
          </c:val>
          <c:extLst xmlns:c16r2="http://schemas.microsoft.com/office/drawing/2015/06/chart">
            <c:ext xmlns:c16="http://schemas.microsoft.com/office/drawing/2014/chart" uri="{C3380CC4-5D6E-409C-BE32-E72D297353CC}">
              <c16:uniqueId val="{0000000C-4687-4F6F-AA94-D1B1ECFFD547}"/>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0.62941</cdr:x>
      <cdr:y>0.46113</cdr:y>
    </cdr:from>
    <cdr:to>
      <cdr:x>0.63882</cdr:x>
      <cdr:y>0.47721</cdr:y>
    </cdr:to>
    <cdr:sp macro="" textlink="">
      <cdr:nvSpPr>
        <cdr:cNvPr id="2" name="TextBox 1"/>
        <cdr:cNvSpPr txBox="1"/>
      </cdr:nvSpPr>
      <cdr:spPr>
        <a:xfrm xmlns:a="http://schemas.openxmlformats.org/drawingml/2006/main">
          <a:off x="3057525" y="1638299"/>
          <a:ext cx="45719" cy="57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b5bc858326a24773995a8a5899d5268c" PartId="40753e4a2717485683749b8a45db220e">
    <Part Type="preambule" DocPartId="3c14d45f4d564d50aa2868032d70a9c6" PartId="f7fd961fea11495fad3b07fd03e64bb1"/>
    <Part Type="punktas" Nr="1" Abbr="1 p." DocPartId="ea1f59d9be5d4fb09fab66a4000ed62a" PartId="9b090f6d92564584973f0d41af531c99"/>
    <Part Type="punktas" Nr="2" Abbr="2 p." DocPartId="4777a37dda5e490fb15cfa472dcebbd0" PartId="df3b396d397f4bff9f61b91b288e3c38"/>
    <Part Type="punktas" Nr="3" Abbr="3 p." DocPartId="214045e8432349be8e908645f8f2a9cc" PartId="df6a0861af48483d9ffd19500956aab0"/>
    <Part Type="pastraipa" Nr="" Abbr="" Title="" Notes="" DocPartId="021eebb0e3804429bc6136714a71bdc3" PartId="11e26c330f2341bea331a29c800d5e19"/>
    <Part Type="signatura" DocPartId="68a34d6f73bc4398a0392fdab9172cb0" PartId="e71a2d77064448d8bdd9f16c789607ad"/>
  </Part>
  <Part Type="patvirtinta" Title="KREMUOTŲ ŽMONIŲ PALAIKŲ LAIDOJIMO MAŽEIKIŲ RAJONO SAVIVALDYBĖS KOLUMBARIUMO NIŠOSE TVARKOS APRAŠAS" DocPartId="badaf3c0f8b04ce68f554cf87aafcb39" PartId="6ba5baed67164aac9766101c87c50cdb">
    <Part Type="skyrius" Nr="1" Title="BENDROSIOS NUOSTATOS" DocPartId="dad7f3908a31408888186d705889cfc0" PartId="049382fa8020469e829b242fa2250f49">
      <Part Type="punktas" Nr="1" Abbr="1 p." DocPartId="c19a44e691dd4146b8e8aa43922b1827" PartId="de7ad203e05d434081b3d7b57646a376"/>
      <Part Type="punktas" Nr="2" Abbr="2 p." DocPartId="a841bb34ab6d4185953943a69fe954c3" PartId="4c489a91afbe40c3afe1945604a313f8"/>
    </Part>
    <Part Type="skyrius" Nr="2" Title="KOLUMBARIUMŲ NIŠŲ SKYRIMO IR APMOKĖJIMO TVARKA" DocPartId="034c3ea2f994466f9e6b0b47c4b22c7e" PartId="17187f0604894819b825eff5824af101">
      <Part Type="punktas" Nr="3" Abbr="3 p." DocPartId="6ffcc2610bf841698bad378501815a16" PartId="b0ed73cab57848be9c2668cb75383177"/>
      <Part Type="punktas" Nr="4" Abbr="4 p." DocPartId="f3991e6304e3498d820bde720cf51d27" PartId="29d18c73486b400ea347d0828f1ac3ce"/>
      <Part Type="punktas" Nr="5" Abbr="5 p." DocPartId="a73be7761361425ca1737ceb6d514e92" PartId="5833ffe435324c35bad616fe5444de69"/>
      <Part Type="punktas" Nr="6" Abbr="6 p." DocPartId="bb29366c805946ccbb3dce89d07cd590" PartId="842d37bdd2714d0080e652348580fe4e">
        <Part Type="punktas" Nr="6.1" Abbr="6.1 p." DocPartId="4513bda0ba814cd49c9770c818340456" PartId="8bd6b6f91c9943d4ba32d878b8bd5270"/>
        <Part Type="punktas" Nr="6.2" Abbr="6.2 p." DocPartId="242f41a79b9445dba82fa9beaeee6230" PartId="113c6cdfe8824d9b8f5b3e3d3102ab1b"/>
        <Part Type="punktas" Nr="6.3" Abbr="6.3 p." DocPartId="36b115f530ad4baabef51f42d4923a20" PartId="7bba7bb381e2404080d75829758a0f94"/>
        <Part Type="punktas" Nr="6.4" Abbr="6.4 p." DocPartId="0fb85b932ffc4aa197e815f48e35256c" PartId="11ee5922e5134cd99ef9a23a7f8f3dd4"/>
        <Part Type="punktas" Nr="6.5" Abbr="6.5 p." DocPartId="90a8a22c0b3041cfadb55f26b8a59db6" PartId="4f8835f77efe4b34a72cf83bbf88d4c0"/>
        <Part Type="punktas" Nr="6.6" Abbr="6.6 p." DocPartId="e78758865e12493baeca0d140b0b7ee3" PartId="98a8f0882c0f4e70b6178ff7792f6334"/>
      </Part>
      <Part Type="punktas" Nr="7" Abbr="7 p." DocPartId="2b89405eaad94debb4c84eca5c6de7de" PartId="cafd6bf75df440498acd4999764372f0"/>
      <Part Type="punktas" Nr="8" Abbr="8 p." DocPartId="28c7ccdc9043487d8b56f250163148df" PartId="4662c9cf9aff4ef5abced4fc860c2d15"/>
      <Part Type="punktas" Nr="9" Abbr="9 p." DocPartId="bc8b590d00824d20853a7cde4f134404" PartId="aff7dde9290c40dfaba64f13aa46ba61"/>
      <Part Type="punktas" Nr="10" Abbr="10 p." DocPartId="e1f984f5f75940c9b6dceb9d4481d5c2" PartId="c3b326c88fd74a8bbc21ef2c747c06ce"/>
    </Part>
    <Part Type="skyrius" Nr="3" Title="KOLUMBARIUMO NIŠOS PRIEŽIŪRA" DocPartId="c8ac2a92b0004a2ca21bff34c0f17fc2" PartId="0794a43009364424a71cb17c8ea4c5a3">
      <Part Type="punktas" Nr="11" Abbr="11 p." DocPartId="3f44d93a20ad4eceae26d232d460348d" PartId="6ed18b8b6ac74037b991683f2584a765"/>
      <Part Type="punktas" Nr="12" Abbr="12 p." DocPartId="5cf174c3728a49a8ada01c7ec2f62196" PartId="ead1db6b39464491826d35791326a95a"/>
      <Part Type="punktas" Nr="13" Abbr="13 p." DocPartId="a8476190fd454f20b6cf4b6c1915ee22" PartId="4cd63a053cb445eda09f9e03faf65365"/>
      <Part Type="punktas" Nr="14" Abbr="14 p." DocPartId="4e3c2bb274444ebd83da374200f67013" PartId="0c902f9a3d2f446fbcdbadd68f19c4e6"/>
      <Part Type="punktas" Nr="15" Abbr="15 p." DocPartId="1fdc507cd31d4a778301b1064931201f" PartId="ecc1189b1cf74e0c9aae77e2bdef1708"/>
      <Part Type="punktas" Nr="16" Abbr="16 p." DocPartId="b36de3a0ac474606b1c667f54a725dce" PartId="b8c9df46b4b4472caf17774bfc2fd15a"/>
      <Part Type="punktas" Nr="17" Abbr="17 p." DocPartId="a141f1e3b267440ab7ee87de1116b13e" PartId="62e9d679bf53419ab9558d7142062583">
        <Part Type="punktas" Nr="17.1" Abbr="17.1 p." DocPartId="0e63aba3d48a4ee796376285090d5894" PartId="a326cb5ef2b24c74b4962987e8df817e"/>
        <Part Type="punktas" Nr="17.2" Abbr="17.2 p." DocPartId="37abae480f7d479387cd295db39cd8d3" PartId="358ecf471fec43438da9f778e5218c09"/>
        <Part Type="punktas" Nr="17.3" Abbr="17.3 p." DocPartId="38f61090ee8a422c997c691b8f269ccf" PartId="3ab318e75f554c06a321443eb3194db8"/>
      </Part>
    </Part>
    <Part Type="skyrius" Nr="4" Title="BAIGIAMOSIOS NUOSTATOS" DocPartId="a64848fe625a4e50a06f841aea4b969b" PartId="726a5f913d1d44ab88722224d65eb465">
      <Part Type="punktas" Nr="18" Abbr="18 p." DocPartId="144b54cf91994581aa1b09c086409e4a" PartId="dcf6ab4066ef4bc28e5b71ae2ee14cec"/>
      <Part Type="punktas" Nr="19" Abbr="19 p." DocPartId="4fbc0c0476fc47678b2600edd34fa020" PartId="644bc49a1bc646cdb08770c616c0bf69"/>
      <Part Type="punktas" Nr="20" Abbr="20 p." DocPartId="6ff9d3a30d67480ea4eb91e4949be3d4" PartId="adb5f8ea002e43ac801bad522fc82141"/>
    </Part>
    <Part Type="pabaiga" Nr="" Abbr="" Title="" Notes="" DocPartId="bf09be046856470485783baa584c9417" PartId="819e167c9d0049eaac06ee0d6e8b0550"/>
  </Part>
  <Part Type="priedas" Nr="" Abbr="" Title="(Prašymo formos pavyzdys)" Notes="" DocPartId="7b6708a79abb4bf69ef4cd6a3985ff8b" PartId="cf99ad5e9cd944e98a5d4b6bd7e554aa">
    <Part Type="punktas" Nr="1" Abbr="1 p." DocPartId="a95a02e0ecbb4673b3dcf550e06a73b9" PartId="56f6c8bea9bf4990ade3930dedb461ed"/>
    <Part Type="punktas" Nr="2" Abbr="2 p." DocPartId="23f5f36bea5c4da3aafef72af4180fab" PartId="80cb0d753b61439b8f0cbbb2b3c186e7"/>
    <Part Type="punktas" Nr="3" Abbr="3 p." DocPartId="0560564392584e2590cd00739b1e5d50" PartId="72925bdbdcb74d7dbfd6961a086420fb"/>
    <Part Type="punktas" Nr="4" Abbr="4 p." DocPartId="fb2f753a1ce74028ab074ee20746d6a8" PartId="76d1d8eda4f447d5b5f7cbe11d642050"/>
  </Part>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CC27B-5690-4507-90FF-92E1EF8D5755}">
  <ds:schemaRefs>
    <ds:schemaRef ds:uri="http://lrs.lt/TAIS/DocParts"/>
  </ds:schemaRefs>
</ds:datastoreItem>
</file>

<file path=customXml/itemProps2.xml><?xml version="1.0" encoding="utf-8"?>
<ds:datastoreItem xmlns:ds="http://schemas.openxmlformats.org/officeDocument/2006/customXml" ds:itemID="{23370070-C09E-4D51-8B3A-C10BB3EE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64428</Words>
  <Characters>36725</Characters>
  <Application>Microsoft Office Word</Application>
  <DocSecurity>0</DocSecurity>
  <Lines>306</Lines>
  <Paragraphs>201</Paragraphs>
  <ScaleCrop>false</ScaleCrop>
  <HeadingPairs>
    <vt:vector size="2" baseType="variant">
      <vt:variant>
        <vt:lpstr>Pavadinimas</vt:lpstr>
      </vt:variant>
      <vt:variant>
        <vt:i4>1</vt:i4>
      </vt:variant>
    </vt:vector>
  </HeadingPairs>
  <TitlesOfParts>
    <vt:vector size="1" baseType="lpstr">
      <vt:lpstr>Administratoriaus firminis balnkas</vt:lpstr>
    </vt:vector>
  </TitlesOfParts>
  <Company>Hewlett-Packard Company</Company>
  <LinksUpToDate>false</LinksUpToDate>
  <CharactersWithSpaces>100952</CharactersWithSpaces>
  <SharedDoc>false</SharedDoc>
  <HyperlinkBase/>
  <HLinks>
    <vt:vector size="6" baseType="variant">
      <vt:variant>
        <vt:i4>2424879</vt:i4>
      </vt:variant>
      <vt:variant>
        <vt:i4>4</vt:i4>
      </vt:variant>
      <vt:variant>
        <vt:i4>0</vt:i4>
      </vt:variant>
      <vt:variant>
        <vt:i4>5</vt:i4>
      </vt:variant>
      <vt:variant>
        <vt:lpwstr>http://www.akmene.lt/go.php/lit/Teritoriju-planavimo-architekturos-ir-paveldosaugos-skyrius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Administratoriaus firminis balnkas</dc:title>
  <dc:creator>Onute Steponaviciene</dc:creator>
  <cp:lastModifiedBy>Vartotojas</cp:lastModifiedBy>
  <cp:revision>2</cp:revision>
  <cp:lastPrinted>2017-09-11T07:08:00Z</cp:lastPrinted>
  <dcterms:created xsi:type="dcterms:W3CDTF">2021-04-27T08:39:00Z</dcterms:created>
  <dcterms:modified xsi:type="dcterms:W3CDTF">2021-04-27T08:39:00Z</dcterms:modified>
</cp:coreProperties>
</file>